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109 - Customer Success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/api/v1/customer-success/account-plans</w:t>
        <w:br/>
        <w:t>POST /api/v1/customer-success/account-plans</w:t>
        <w:br/>
        <w:t>GET  /api/v1/customer-success/account-plans/:id/milestones</w:t>
        <w:br/>
        <w:t>POST /api/v1/customer-success/account-plans/:id/milestones</w:t>
        <w:br/>
        <w:t>POST /api/v1/customer-success/milestones/:id/complete</w:t>
        <w:br/>
        <w:br/>
        <w:t>GET  /api/v1/customer-success/tasks</w:t>
        <w:br/>
        <w:t>POST /api/v1/customer-success/tasks</w:t>
        <w:br/>
        <w:t>POST /api/v1/customer-success/tasks/:id/complete</w:t>
        <w:br/>
        <w:br/>
        <w:t>GET  /api/v1/customer-success/account-plans/:id/qbrs</w:t>
        <w:br/>
        <w:t>POST /api/v1/customer-success/account-plans/:id/qbrs</w:t>
        <w:br/>
        <w:t>POST /api/v1/customer-success/qbrs/:id/complete</w:t>
        <w:br/>
        <w:br/>
        <w:t>GET  /api/v1/customer-success/account-plans/:id/renewal-risks</w:t>
        <w:br/>
        <w:t>POST /api/v1/customer-success/account-plans/:id/renewal-risks</w:t>
        <w:br/>
        <w:t>POST /api/v1/customer-success/renewal-risks/:id/resolve</w:t>
        <w:br/>
        <w:br/>
        <w:t>GET  /api/v1/customer-success/account-plans/:id/score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seed:customer-success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109 - Customer Success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