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123 - Customer Trust Center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122.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/api/v1/trust-center/profiles</w:t>
        <w:br/>
        <w:t>POST /api/v1/trust-center/profiles</w:t>
        <w:br/>
        <w:t>POST /api/v1/trust-center/profiles/:id/publish</w:t>
        <w:br/>
        <w:t>GET  /api/v1/trust-center/documents</w:t>
        <w:br/>
        <w:t>POST /api/v1/trust-center/documents</w:t>
        <w:br/>
        <w:t>POST /api/v1/trust-center/documents/:id/publish</w:t>
        <w:br/>
        <w:t>GET  /api/v1/trust-center/access-requests</w:t>
        <w:br/>
        <w:t>POST /api/v1/trust-center/documents/:id/access-requests</w:t>
        <w:br/>
        <w:t>POST /api/v1/trust-center/access-requests/:id/sign-nda</w:t>
        <w:br/>
        <w:t>POST /api/v1/trust-center/access-requests/:id/approve</w:t>
        <w:br/>
        <w:t>POST /api/v1/trust-center/access-requests/:id/reject</w:t>
        <w:br/>
        <w:t>GET  /api/v1/trust-center/shares</w:t>
        <w:br/>
        <w:t>POST /api/v1/trust-center/access-requests/:id/shares</w:t>
        <w:br/>
        <w:t>POST /api/v1/trust-center/shares/:id/view</w:t>
        <w:br/>
        <w:t>POST /api/v1/trust-center/shares/:id/revoke</w:t>
        <w:br/>
        <w:t>GET  /api/v1/trust-center/audit</w:t>
        <w:br/>
        <w:t>GET  /api/v1/trust-center/metrics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seed:trust-center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123 - Customer Trust Center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