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21 - White-Label SaaS Administration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This sprint adds the platform-owner layer needed to manage many service-business tenants.</w:t>
      </w:r>
    </w:p>
    <w:p>
      <w:r>
        <w:t>Included:</w:t>
      </w:r>
    </w:p>
    <w:p>
      <w:pPr>
        <w:pStyle w:val="ListBullet"/>
      </w:pPr>
      <w:r>
        <w:t>Tenant branding profile</w:t>
      </w:r>
    </w:p>
    <w:p>
      <w:pPr>
        <w:pStyle w:val="ListBullet"/>
      </w:pPr>
      <w:r>
        <w:t>Tenant license table</w:t>
      </w:r>
    </w:p>
    <w:p>
      <w:pPr>
        <w:pStyle w:val="ListBullet"/>
      </w:pPr>
      <w:r>
        <w:t>Feature flag catalog</w:t>
      </w:r>
    </w:p>
    <w:p>
      <w:pPr>
        <w:pStyle w:val="ListBullet"/>
      </w:pPr>
      <w:r>
        <w:t>Tenant feature assignments</w:t>
      </w:r>
    </w:p>
    <w:p>
      <w:pPr>
        <w:pStyle w:val="ListBullet"/>
      </w:pPr>
      <w:r>
        <w:t>Subscription plan catalog</w:t>
      </w:r>
    </w:p>
    <w:p>
      <w:pPr>
        <w:pStyle w:val="ListBullet"/>
      </w:pPr>
      <w:r>
        <w:t>Usage meter events</w:t>
      </w:r>
    </w:p>
    <w:p>
      <w:pPr>
        <w:pStyle w:val="ListBullet"/>
      </w:pPr>
      <w:r>
        <w:t>Remote configuration records</w:t>
      </w:r>
    </w:p>
    <w:p>
      <w:pPr>
        <w:pStyle w:val="ListBullet"/>
      </w:pPr>
      <w:r>
        <w:t>Tenant provisioning request model</w:t>
      </w:r>
    </w:p>
    <w:p>
      <w:r>
        <w:t>Production follow-up:</w:t>
      </w:r>
    </w:p>
    <w:p>
      <w:pPr>
        <w:pStyle w:val="ListBullet"/>
      </w:pPr>
      <w:r>
        <w:t>Add billing provider integration.</w:t>
      </w:r>
    </w:p>
    <w:p>
      <w:pPr>
        <w:pStyle w:val="ListBullet"/>
      </w:pPr>
      <w:r>
        <w:t>Add installer onboarding UI.</w:t>
      </w:r>
    </w:p>
    <w:p>
      <w:pPr>
        <w:pStyle w:val="ListBullet"/>
      </w:pPr>
      <w:r>
        <w:t>Add automatic DNS/domain verification.</w:t>
      </w:r>
    </w:p>
    <w:p>
      <w:pPr>
        <w:pStyle w:val="ListBullet"/>
      </w:pPr>
      <w:r>
        <w:t>Add plan-limit enforcement middleware.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21 - White-Label SaaS Administration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