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547 — Defect Burn-Down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defect-burn-down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/api/v1/version5-post-ga-assurance/defect-burn-down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547 — Defect Burn-Down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