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583 — Fleet Emissions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fleet-emissions-management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/api/v1/sustainability-circular-operations/fleet-emissions-management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583 — Fleet Emissions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