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769 — Release Policy Simulation &amp; What-If Analysis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 769 evaluates policy changes before activation.</w:t>
      </w:r>
    </w:p>
    <w:p>
      <w:r>
        <w:t>Capabilities:</w:t>
      </w:r>
    </w:p>
    <w:p>
      <w:pPr>
        <w:pStyle w:val="ListBullet"/>
      </w:pPr>
      <w:r>
        <w:t>baseline policy evaluation;</w:t>
      </w:r>
    </w:p>
    <w:p>
      <w:pPr>
        <w:pStyle w:val="ListBullet"/>
      </w:pPr>
      <w:r>
        <w:t>scenario overlays using dotted property paths;</w:t>
      </w:r>
    </w:p>
    <w:p>
      <w:pPr>
        <w:pStyle w:val="ListBullet"/>
      </w:pPr>
      <w:r>
        <w:t>what-if simulations;</w:t>
      </w:r>
    </w:p>
    <w:p>
      <w:pPr>
        <w:pStyle w:val="ListBullet"/>
      </w:pPr>
      <w:r>
        <w:t>failure additions and removals;</w:t>
      </w:r>
    </w:p>
    <w:p>
      <w:pPr>
        <w:pStyle w:val="ListBullet"/>
      </w:pPr>
      <w:r>
        <w:t>allowed/blocked decision comparison;</w:t>
      </w:r>
    </w:p>
    <w:p>
      <w:pPr>
        <w:pStyle w:val="ListBullet"/>
      </w:pPr>
      <w:r>
        <w:t>persisted simulation history;</w:t>
      </w:r>
    </w:p>
    <w:p>
      <w:pPr>
        <w:pStyle w:val="ListBullet"/>
      </w:pPr>
      <w:r>
        <w:t>release-specific scenario analysis.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769 — Release Policy Simulation &amp; What-If Analysis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