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90 - QA Inspections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/api/v1/qa/templates</w:t>
        <w:br/>
        <w:t>POST /api/v1/qa/templates</w:t>
        <w:br/>
        <w:br/>
        <w:t>GET  /api/v1/qa/inspections</w:t>
        <w:br/>
        <w:t>GET  /api/v1/qa/inspections/:id</w:t>
        <w:br/>
        <w:t>POST /api/v1/qa/templates/:templateId/create-inspection</w:t>
        <w:br/>
        <w:t>PATCH /api/v1/qa/inspections/:inspectionId/items/:itemCode</w:t>
        <w:br/>
        <w:t>POST /api/v1/qa/inspections/:inspectionId/complete</w:t>
        <w:br/>
        <w:t>GET  /api/v1/qa/inspections/:inspectionId/score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seed:qa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90 - QA Inspections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