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82" w:rsidRPr="00851385" w:rsidRDefault="00A352E2" w:rsidP="00A352E2">
      <w:pPr>
        <w:pStyle w:val="Nadpis1"/>
      </w:pPr>
      <w:r w:rsidRPr="00851385">
        <w:t>Dokumentácia zápočtového programu Game31</w:t>
      </w:r>
    </w:p>
    <w:p w:rsidR="00A352E2" w:rsidRPr="00851385" w:rsidRDefault="00A352E2" w:rsidP="00A352E2">
      <w:pPr>
        <w:pStyle w:val="Podtitul"/>
      </w:pPr>
      <w:r w:rsidRPr="00851385">
        <w:t>Arek Antoniewicz</w:t>
      </w:r>
    </w:p>
    <w:p w:rsidR="00A352E2" w:rsidRPr="00851385" w:rsidRDefault="00A352E2" w:rsidP="00A352E2"/>
    <w:p w:rsidR="00A352E2" w:rsidRPr="00851385" w:rsidRDefault="00A352E2" w:rsidP="00A352E2">
      <w:pPr>
        <w:pStyle w:val="Nadpis2"/>
      </w:pPr>
      <w:r w:rsidRPr="00851385">
        <w:t>Uživateľská dokumentácia</w:t>
      </w:r>
    </w:p>
    <w:p w:rsidR="00A352E2" w:rsidRPr="00851385" w:rsidRDefault="00A352E2" w:rsidP="00A352E2">
      <w:pPr>
        <w:pStyle w:val="Nadpis3"/>
      </w:pPr>
      <w:r w:rsidRPr="00851385">
        <w:t>Pravidlá hry</w:t>
      </w:r>
    </w:p>
    <w:p w:rsidR="00A352E2" w:rsidRPr="00851385" w:rsidRDefault="00A352E2" w:rsidP="00A352E2">
      <w:r w:rsidRPr="00851385">
        <w:t>Každý hráč na začiatku ovláda určitý počet postáv. Počas svojho ťahu deklaruje, ako sa postavy budú hýbať, kam zaútočia a v akom poradí. To isté spraví súper a následne sa vyhodnotí a zobrazí čo sa v danom ťahu stalo.</w:t>
      </w:r>
      <w:r w:rsidR="00CE29BA" w:rsidRPr="00851385">
        <w:t xml:space="preserve"> Cieľom hry je zabiť všetky súperove postavy (znížiť im život na 0)</w:t>
      </w:r>
      <w:r w:rsidR="00D57998" w:rsidRPr="00851385">
        <w:t>.</w:t>
      </w:r>
    </w:p>
    <w:p w:rsidR="00E85144" w:rsidRPr="00851385" w:rsidRDefault="00E85144" w:rsidP="00A352E2">
      <w:r w:rsidRPr="00851385">
        <w:t>Deklarovanie ťahu – Každá postava má určitý počet krokov, ktoré môže v každom ťahu spraviť. Postava sa najskôr hýbe, potom útočí. Útočiť môže iba na miesta, na ktoré má dosah. V prípade, že došlo ku kolízii (pozri nižšie) postava zaútočí na relatívnu pozíciu oproti miestu kam chcela ísť.</w:t>
      </w:r>
    </w:p>
    <w:p w:rsidR="00AB7E78" w:rsidRPr="00851385" w:rsidRDefault="00AB7E78" w:rsidP="00A352E2">
      <w:r w:rsidRPr="00851385">
        <w:t xml:space="preserve">Poradie - Postavy sa hýbu v deklarovanom poradí, súčasne s protivníkovou postavou(prvá s prvou, druhá s druhou </w:t>
      </w:r>
      <w:r w:rsidR="009C6AFC" w:rsidRPr="00851385">
        <w:t>atď.)</w:t>
      </w:r>
    </w:p>
    <w:p w:rsidR="00DC0962" w:rsidRPr="00851385" w:rsidRDefault="00DC0962" w:rsidP="00A352E2">
      <w:r w:rsidRPr="00851385">
        <w:t xml:space="preserve">Kolízia – Ak sa postava chce hýbať na miesto, kde už sa nachádza iná postava, postavy sa zrazia. Ak sú protivníci tak si dajú </w:t>
      </w:r>
      <w:proofErr w:type="spellStart"/>
      <w:r w:rsidRPr="00851385">
        <w:t>collision</w:t>
      </w:r>
      <w:proofErr w:type="spellEnd"/>
      <w:r w:rsidRPr="00851385">
        <w:t xml:space="preserve"> </w:t>
      </w:r>
      <w:proofErr w:type="spellStart"/>
      <w:r w:rsidRPr="00851385">
        <w:t>damage</w:t>
      </w:r>
      <w:proofErr w:type="spellEnd"/>
      <w:r w:rsidRPr="00851385">
        <w:t>. Postava sa po kolízii prestane hýbať. Ak sa súčasne dve postavy chcú pohnúť na rovnaké miesto presunie sa tam náhodne jedna postava a následne sa zrazia.</w:t>
      </w:r>
      <w:r w:rsidR="00D57998" w:rsidRPr="00851385">
        <w:t xml:space="preserve"> Zrazia sa aj v prípade, že súčasne sa jedna chce pohnúť na miesto kde stojí druhá a druhá sa chce pohnúť preč.</w:t>
      </w:r>
    </w:p>
    <w:p w:rsidR="00AB7E78" w:rsidRPr="00851385" w:rsidRDefault="00AB7E78" w:rsidP="00A352E2"/>
    <w:p w:rsidR="00A352E2" w:rsidRPr="00851385" w:rsidRDefault="00851385" w:rsidP="00851385">
      <w:pPr>
        <w:pStyle w:val="Nadpis3"/>
      </w:pPr>
      <w:r w:rsidRPr="00851385">
        <w:t>Ovládanie</w:t>
      </w:r>
    </w:p>
    <w:p w:rsidR="00A352E2" w:rsidRPr="00851385" w:rsidRDefault="007406AA" w:rsidP="00A352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10.25pt">
            <v:imagedata r:id="rId4" o:title="Zapoctak_game_logic_2018-08-13_10-44-23"/>
          </v:shape>
        </w:pict>
      </w:r>
    </w:p>
    <w:p w:rsidR="00A352E2" w:rsidRDefault="00A352E2" w:rsidP="00A352E2">
      <w:r w:rsidRPr="00851385">
        <w:t>Hru hrajú dvaja hráči. Spoločne sa do hry pripoja tak, že jeden hru vytvorí a druhý sa pripojí.</w:t>
      </w:r>
    </w:p>
    <w:p w:rsidR="00851385" w:rsidRDefault="007406AA" w:rsidP="00A352E2">
      <w:r>
        <w:lastRenderedPageBreak/>
        <w:pict>
          <v:shape id="_x0000_i1026" type="#_x0000_t75" style="width:385.5pt;height:197.25pt">
            <v:imagedata r:id="rId5" o:title="Zapoctak_game_logic_2018-08-13_11-09-50"/>
          </v:shape>
        </w:pict>
      </w:r>
    </w:p>
    <w:p w:rsidR="002348DA" w:rsidRDefault="002348DA" w:rsidP="00A352E2">
      <w:r>
        <w:t xml:space="preserve">End </w:t>
      </w:r>
      <w:proofErr w:type="spellStart"/>
      <w:r>
        <w:t>Turn</w:t>
      </w:r>
      <w:proofErr w:type="spellEnd"/>
      <w:r>
        <w:t xml:space="preserve"> – koniec kola, počká sa, kým skončí aj súper, následne sa zobrazia výsledky kola a nasleduje </w:t>
      </w:r>
      <w:proofErr w:type="spellStart"/>
      <w:r>
        <w:t>ďalsie</w:t>
      </w:r>
      <w:proofErr w:type="spellEnd"/>
      <w:r>
        <w:t xml:space="preserve"> kolo</w:t>
      </w:r>
    </w:p>
    <w:p w:rsidR="002348DA" w:rsidRDefault="002348DA" w:rsidP="00A352E2"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– pošle správu súperovi s obsahom, ktorý je v </w:t>
      </w:r>
      <w:proofErr w:type="spellStart"/>
      <w:r>
        <w:t>textBoxe</w:t>
      </w:r>
      <w:proofErr w:type="spellEnd"/>
      <w:r>
        <w:t xml:space="preserve"> nad týmto </w:t>
      </w:r>
      <w:proofErr w:type="spellStart"/>
      <w:r>
        <w:t>tlačítkom</w:t>
      </w:r>
      <w:proofErr w:type="spellEnd"/>
    </w:p>
    <w:p w:rsidR="00704BFB" w:rsidRPr="00851385" w:rsidRDefault="00704BFB" w:rsidP="00A352E2">
      <w:r>
        <w:t xml:space="preserve">Pri kliknutí na svoju postavu sa otvorí okno na </w:t>
      </w:r>
      <w:proofErr w:type="spellStart"/>
      <w:r>
        <w:t>zadavanie</w:t>
      </w:r>
      <w:proofErr w:type="spellEnd"/>
      <w:r>
        <w:t xml:space="preserve"> ťahu danej postavy s </w:t>
      </w:r>
      <w:proofErr w:type="spellStart"/>
      <w:r>
        <w:t>informaciami</w:t>
      </w:r>
      <w:proofErr w:type="spellEnd"/>
      <w:r>
        <w:t xml:space="preserve"> o postave.</w:t>
      </w:r>
      <w:r w:rsidR="007406AA">
        <w:pict>
          <v:shape id="_x0000_i1027" type="#_x0000_t75" style="width:453pt;height:230.25pt">
            <v:imagedata r:id="rId6" o:title="Zapoctak_game_logic_2018-08-13_11-12-22"/>
          </v:shape>
        </w:pict>
      </w:r>
    </w:p>
    <w:p w:rsidR="00851385" w:rsidRPr="00851385" w:rsidRDefault="00851385" w:rsidP="00A352E2"/>
    <w:p w:rsidR="00EF2B86" w:rsidRDefault="00A352E2" w:rsidP="00A352E2">
      <w:r w:rsidRPr="00851385">
        <w:t xml:space="preserve"> </w:t>
      </w:r>
      <w:r w:rsidR="002267B3">
        <w:t xml:space="preserve">Pomocou horných </w:t>
      </w:r>
      <w:proofErr w:type="spellStart"/>
      <w:r w:rsidR="002267B3">
        <w:t>tlačitok</w:t>
      </w:r>
      <w:proofErr w:type="spellEnd"/>
      <w:r w:rsidR="002267B3">
        <w:t xml:space="preserve"> sa </w:t>
      </w:r>
      <w:proofErr w:type="spellStart"/>
      <w:r w:rsidR="002267B3">
        <w:t>nastávi</w:t>
      </w:r>
      <w:proofErr w:type="spellEnd"/>
      <w:r w:rsidR="002267B3">
        <w:t xml:space="preserve"> pohyb postavy. Následne sa poradie a kam </w:t>
      </w:r>
      <w:proofErr w:type="spellStart"/>
      <w:r w:rsidR="002267B3">
        <w:t>zautočí</w:t>
      </w:r>
      <w:proofErr w:type="spellEnd"/>
      <w:r w:rsidR="002267B3">
        <w:t xml:space="preserve"> nastaví v dolnej časti obrazovky.</w:t>
      </w:r>
    </w:p>
    <w:p w:rsidR="00EF2B86" w:rsidRDefault="00EF2B86">
      <w:r>
        <w:br w:type="page"/>
      </w:r>
    </w:p>
    <w:p w:rsidR="00A352E2" w:rsidRDefault="00EF2B86" w:rsidP="00EF2B86">
      <w:pPr>
        <w:pStyle w:val="Nadpis2"/>
      </w:pPr>
      <w:r>
        <w:lastRenderedPageBreak/>
        <w:t>Programátorská dokumentácia</w:t>
      </w:r>
    </w:p>
    <w:p w:rsidR="00EF2B86" w:rsidRDefault="00EF2B86" w:rsidP="00EF2B86">
      <w:r>
        <w:t>Hra je rozdelená na GUI a logiku hry. GUI sa stará o zobrazovanie a zadávanie ťahu, logika hry o </w:t>
      </w:r>
      <w:proofErr w:type="spellStart"/>
      <w:r>
        <w:t>komunikaciu</w:t>
      </w:r>
      <w:proofErr w:type="spellEnd"/>
      <w:r>
        <w:t xml:space="preserve"> a počítanie kola.</w:t>
      </w:r>
    </w:p>
    <w:p w:rsidR="00EF2B86" w:rsidRDefault="00EF2B86" w:rsidP="00EF2B86">
      <w:pPr>
        <w:pStyle w:val="Nadpis3"/>
      </w:pPr>
      <w:r>
        <w:t>Logika hry</w:t>
      </w:r>
    </w:p>
    <w:p w:rsidR="00184306" w:rsidRPr="00184306" w:rsidRDefault="00184306" w:rsidP="00184306">
      <w:pPr>
        <w:pStyle w:val="Nadpis4"/>
      </w:pPr>
      <w:r>
        <w:t>GameManager</w:t>
      </w:r>
    </w:p>
    <w:p w:rsidR="00184306" w:rsidRDefault="00184306" w:rsidP="00EF2B86">
      <w:r>
        <w:t xml:space="preserve">Informácie o hre drží </w:t>
      </w:r>
      <w:proofErr w:type="spellStart"/>
      <w:r>
        <w:t>GameManager</w:t>
      </w:r>
      <w:proofErr w:type="spellEnd"/>
      <w:r>
        <w:t xml:space="preserve">. Z GUI sa zavolá konštruktor a následne podľa toho čo sa deje na GUI alebo v komunikácii sa volajú metódy </w:t>
      </w:r>
      <w:proofErr w:type="spellStart"/>
      <w:r>
        <w:t>GameManager</w:t>
      </w:r>
      <w:proofErr w:type="spellEnd"/>
      <w:r>
        <w:t>-a.</w:t>
      </w:r>
    </w:p>
    <w:p w:rsidR="00574FDE" w:rsidRDefault="00574FDE" w:rsidP="00574FDE">
      <w:pPr>
        <w:pStyle w:val="Nadpis4"/>
      </w:pPr>
      <w:r>
        <w:t>Map</w:t>
      </w:r>
    </w:p>
    <w:p w:rsidR="00574FDE" w:rsidRDefault="00574FDE" w:rsidP="00574FDE">
      <w:r>
        <w:t xml:space="preserve">Dvojrozmerné pole </w:t>
      </w:r>
      <w:proofErr w:type="spellStart"/>
      <w:r>
        <w:t>GameSquare</w:t>
      </w:r>
      <w:proofErr w:type="spellEnd"/>
      <w:r>
        <w:t xml:space="preserve">, vyplnené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alebo potomkom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Metody</w:t>
      </w:r>
      <w:proofErr w:type="spellEnd"/>
      <w:r>
        <w:t xml:space="preserve"> na prácu s mapou</w:t>
      </w:r>
    </w:p>
    <w:p w:rsidR="00574FDE" w:rsidRDefault="00574FDE" w:rsidP="00574FDE">
      <w:pPr>
        <w:pStyle w:val="Nadpis4"/>
      </w:pPr>
      <w:r>
        <w:t>Turn logic</w:t>
      </w:r>
    </w:p>
    <w:p w:rsidR="00574FDE" w:rsidRDefault="00574FDE" w:rsidP="00574FDE">
      <w:r>
        <w:t xml:space="preserve">Metoda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dostane </w:t>
      </w:r>
      <w:r w:rsidR="004D79B0">
        <w:t xml:space="preserve">deklaráciu prvého a druhého hráča a mapu, Vypočíta zmeny na mape a vráti List </w:t>
      </w:r>
      <w:proofErr w:type="spellStart"/>
      <w:r w:rsidR="004D79B0">
        <w:t>Action</w:t>
      </w:r>
      <w:proofErr w:type="spellEnd"/>
      <w:r w:rsidR="004D79B0">
        <w:t xml:space="preserve"> (to čo sa má zobraziť na GUI)</w:t>
      </w:r>
    </w:p>
    <w:p w:rsidR="004D79B0" w:rsidRDefault="004D79B0" w:rsidP="004D79B0">
      <w:pPr>
        <w:pStyle w:val="Nadpis4"/>
      </w:pPr>
      <w:r>
        <w:t>GameCommunication</w:t>
      </w:r>
    </w:p>
    <w:p w:rsidR="00A47D05" w:rsidRDefault="004D79B0" w:rsidP="00A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Starása</w:t>
      </w:r>
      <w:proofErr w:type="spellEnd"/>
      <w:r>
        <w:t xml:space="preserve"> o </w:t>
      </w:r>
      <w:proofErr w:type="spellStart"/>
      <w:r>
        <w:t>komunikaciu</w:t>
      </w:r>
      <w:proofErr w:type="spellEnd"/>
      <w:r>
        <w:t xml:space="preserve"> medzi hráčmi. Obsahuje Abstraktné metódy </w:t>
      </w:r>
      <w:proofErr w:type="spellStart"/>
      <w:r>
        <w:t>ThisPlayerTurn</w:t>
      </w:r>
      <w:proofErr w:type="spellEnd"/>
      <w:r>
        <w:t xml:space="preserve"> a </w:t>
      </w:r>
      <w:proofErr w:type="spellStart"/>
      <w:r w:rsidRPr="004D79B0">
        <w:t>SendMessage</w:t>
      </w:r>
      <w:proofErr w:type="spellEnd"/>
      <w:r>
        <w:t xml:space="preserve"> ktoré sa implementujú </w:t>
      </w:r>
      <w:proofErr w:type="spellStart"/>
      <w:r>
        <w:t>podla</w:t>
      </w:r>
      <w:proofErr w:type="spellEnd"/>
      <w:r>
        <w:t xml:space="preserve"> toho či je </w:t>
      </w:r>
      <w:proofErr w:type="spellStart"/>
      <w:r>
        <w:t>GameClient</w:t>
      </w:r>
      <w:proofErr w:type="spellEnd"/>
      <w:r>
        <w:t xml:space="preserve"> alebo </w:t>
      </w:r>
      <w:proofErr w:type="spellStart"/>
      <w:r>
        <w:t>GameHost</w:t>
      </w:r>
      <w:proofErr w:type="spellEnd"/>
      <w:r w:rsidR="00A47D05">
        <w:t xml:space="preserve">. Typ správy sa určí podľa prvého bytu. </w:t>
      </w:r>
      <w:r w:rsidR="00A47D05">
        <w:rPr>
          <w:rFonts w:ascii="Consolas" w:hAnsi="Consolas" w:cs="Consolas"/>
          <w:color w:val="008000"/>
          <w:sz w:val="19"/>
          <w:szCs w:val="19"/>
        </w:rPr>
        <w:t>/*</w:t>
      </w:r>
    </w:p>
    <w:p w:rsidR="00A47D05" w:rsidRDefault="00A47D05" w:rsidP="00A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TurnResults</w:t>
      </w:r>
      <w:proofErr w:type="spellEnd"/>
    </w:p>
    <w:p w:rsidR="00A47D05" w:rsidRDefault="00A47D05" w:rsidP="00A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</w:p>
    <w:p w:rsidR="00A47D05" w:rsidRDefault="00A47D05" w:rsidP="00A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DeclarePlayerTurn</w:t>
      </w:r>
      <w:proofErr w:type="spellEnd"/>
    </w:p>
    <w:p w:rsidR="00A47D05" w:rsidRDefault="00A47D05" w:rsidP="00A47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3 -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</w:p>
    <w:p w:rsidR="004D79B0" w:rsidRDefault="00A47D05" w:rsidP="00A47D0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A47D05" w:rsidRDefault="00A47D05" w:rsidP="00A47D05">
      <w:pPr>
        <w:pStyle w:val="Nadpis4"/>
      </w:pPr>
      <w:r>
        <w:t>Serializer</w:t>
      </w:r>
    </w:p>
    <w:p w:rsidR="00A47D05" w:rsidRDefault="00A47D05" w:rsidP="00A47D05">
      <w:proofErr w:type="spellStart"/>
      <w:r>
        <w:t>Serializuje</w:t>
      </w:r>
      <w:proofErr w:type="spellEnd"/>
      <w:r>
        <w:t xml:space="preserve"> a </w:t>
      </w:r>
      <w:proofErr w:type="spellStart"/>
      <w:r>
        <w:t>deserializuje</w:t>
      </w:r>
      <w:proofErr w:type="spellEnd"/>
      <w:r>
        <w:t xml:space="preserve"> </w:t>
      </w:r>
      <w:proofErr w:type="spellStart"/>
      <w:r>
        <w:t>classy</w:t>
      </w:r>
      <w:proofErr w:type="spellEnd"/>
      <w:r>
        <w:t>, ktoré sú potrebné aby sa posielali.</w:t>
      </w:r>
    </w:p>
    <w:p w:rsidR="00D70796" w:rsidRDefault="00D70796" w:rsidP="00D70796">
      <w:pPr>
        <w:pStyle w:val="Nadpis3"/>
      </w:pPr>
      <w:r>
        <w:t>GUI</w:t>
      </w:r>
    </w:p>
    <w:p w:rsidR="00D70796" w:rsidRDefault="00D70796" w:rsidP="00D70796">
      <w:r>
        <w:t xml:space="preserve">Skladá sa z troch formulárov. Prvý slúži na pripojenie druhý zobrazuje hru a tretí na </w:t>
      </w:r>
      <w:proofErr w:type="spellStart"/>
      <w:r>
        <w:t>declarovanie</w:t>
      </w:r>
      <w:proofErr w:type="spellEnd"/>
      <w:r>
        <w:t xml:space="preserve"> ťahu postavy.</w:t>
      </w:r>
    </w:p>
    <w:p w:rsidR="000A30AA" w:rsidRDefault="000A30AA" w:rsidP="000A30AA">
      <w:pPr>
        <w:pStyle w:val="Nadpis4"/>
      </w:pPr>
      <w:r>
        <w:t>Form1</w:t>
      </w:r>
    </w:p>
    <w:p w:rsidR="000A30AA" w:rsidRPr="000A30AA" w:rsidRDefault="000A30AA" w:rsidP="000A30AA">
      <w:r>
        <w:t>Pripojenie sa k súperovi</w:t>
      </w:r>
    </w:p>
    <w:p w:rsidR="00D70796" w:rsidRDefault="00D70796" w:rsidP="00D70796">
      <w:pPr>
        <w:pStyle w:val="Nadpis4"/>
      </w:pPr>
      <w:r>
        <w:t>Form2</w:t>
      </w:r>
    </w:p>
    <w:p w:rsidR="00D70796" w:rsidRDefault="00D70796" w:rsidP="00D70796">
      <w:r>
        <w:t xml:space="preserve">Vytvorí </w:t>
      </w:r>
      <w:proofErr w:type="spellStart"/>
      <w:r>
        <w:t>gamemanagera</w:t>
      </w:r>
      <w:proofErr w:type="spellEnd"/>
      <w:r>
        <w:t xml:space="preserve"> podľa toho ako ho zavolá form1.</w:t>
      </w:r>
      <w:r w:rsidR="000A30AA">
        <w:t xml:space="preserve"> Zobrazuje </w:t>
      </w:r>
      <w:proofErr w:type="spellStart"/>
      <w:r w:rsidR="000A30AA">
        <w:t>resulty</w:t>
      </w:r>
      <w:proofErr w:type="spellEnd"/>
      <w:r w:rsidR="000A30AA">
        <w:t>, správy, pri kliknutí na postavu sa vytvorí tretí formulár</w:t>
      </w:r>
    </w:p>
    <w:p w:rsidR="000A30AA" w:rsidRDefault="000A30AA" w:rsidP="000A30AA">
      <w:pPr>
        <w:pStyle w:val="Nadpis4"/>
      </w:pPr>
      <w:r>
        <w:t>PlayerMoveSetUpFORM</w:t>
      </w:r>
    </w:p>
    <w:p w:rsidR="000A30AA" w:rsidRPr="000A30AA" w:rsidRDefault="000A30AA" w:rsidP="000A30AA">
      <w:r>
        <w:t>Informácie o jednej postave, zadávanie ťahu danej postavy.</w:t>
      </w:r>
    </w:p>
    <w:p w:rsidR="00A47D05" w:rsidRDefault="00A831B9" w:rsidP="00A831B9">
      <w:pPr>
        <w:pStyle w:val="Nadpis3"/>
      </w:pPr>
      <w:proofErr w:type="spellStart"/>
      <w:r>
        <w:t>Pouzivanie</w:t>
      </w:r>
      <w:proofErr w:type="spellEnd"/>
      <w:r>
        <w:t xml:space="preserve"> </w:t>
      </w:r>
      <w:proofErr w:type="spellStart"/>
      <w:r>
        <w:t>kniznice</w:t>
      </w:r>
      <w:proofErr w:type="spellEnd"/>
      <w:r>
        <w:t xml:space="preserve"> </w:t>
      </w:r>
      <w:proofErr w:type="spellStart"/>
      <w:r>
        <w:t>GameLogic</w:t>
      </w:r>
      <w:proofErr w:type="spellEnd"/>
    </w:p>
    <w:p w:rsidR="00A831B9" w:rsidRDefault="00A831B9" w:rsidP="00A831B9">
      <w:proofErr w:type="spellStart"/>
      <w:r>
        <w:t>Pouziva</w:t>
      </w:r>
      <w:proofErr w:type="spellEnd"/>
      <w:r>
        <w:t xml:space="preserve"> sa pre </w:t>
      </w:r>
      <w:proofErr w:type="spellStart"/>
      <w:r>
        <w:t>ovladanie</w:t>
      </w:r>
      <w:proofErr w:type="spellEnd"/>
      <w:r>
        <w:t xml:space="preserve"> hry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GameManager</w:t>
      </w:r>
      <w:proofErr w:type="spellEnd"/>
    </w:p>
    <w:p w:rsidR="00A831B9" w:rsidRDefault="00A831B9" w:rsidP="00A831B9">
      <w:proofErr w:type="spellStart"/>
      <w:r>
        <w:t>Vytvori</w:t>
      </w:r>
      <w:proofErr w:type="spellEnd"/>
      <w:r>
        <w:t xml:space="preserve"> sa </w:t>
      </w:r>
      <w:r>
        <w:t xml:space="preserve"> </w:t>
      </w:r>
    </w:p>
    <w:p w:rsidR="00A831B9" w:rsidRDefault="00A831B9" w:rsidP="00A831B9">
      <w:proofErr w:type="spellStart"/>
      <w:r>
        <w:t>public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>(List&lt;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chars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Action</w:t>
      </w:r>
      <w:proofErr w:type="spellEnd"/>
      <w:r>
        <w:t>&lt;</w:t>
      </w:r>
      <w:proofErr w:type="spellStart"/>
      <w:r>
        <w:t>TurnResults</w:t>
      </w:r>
      <w:proofErr w:type="spellEnd"/>
      <w:r>
        <w:t xml:space="preserve">&gt; sr, </w:t>
      </w:r>
      <w:proofErr w:type="spellStart"/>
      <w:r>
        <w:t>Action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sm</w:t>
      </w:r>
      <w:proofErr w:type="spellEnd"/>
      <w:r>
        <w:t xml:space="preserve">, </w:t>
      </w:r>
      <w:proofErr w:type="spellStart"/>
      <w:r>
        <w:t>Action</w:t>
      </w:r>
      <w:proofErr w:type="spellEnd"/>
      <w:r>
        <w:t>&lt;List&lt;</w:t>
      </w:r>
      <w:proofErr w:type="spellStart"/>
      <w:r>
        <w:t>Character</w:t>
      </w:r>
      <w:proofErr w:type="spellEnd"/>
      <w:r>
        <w:t xml:space="preserve">&gt;&gt; </w:t>
      </w:r>
      <w:proofErr w:type="spellStart"/>
      <w:r>
        <w:t>actualizeCharacters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host,string</w:t>
      </w:r>
      <w:proofErr w:type="spellEnd"/>
      <w:r>
        <w:t xml:space="preserve"> </w:t>
      </w:r>
      <w:proofErr w:type="spellStart"/>
      <w:r>
        <w:t>ipAdress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port)</w:t>
      </w:r>
    </w:p>
    <w:p w:rsidR="00A831B9" w:rsidRDefault="00A831B9" w:rsidP="00A831B9">
      <w:pPr>
        <w:ind w:firstLine="708"/>
      </w:pPr>
      <w:r>
        <w:t>List&lt;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chars</w:t>
      </w:r>
      <w:proofErr w:type="spellEnd"/>
      <w:r>
        <w:t xml:space="preserve">  - </w:t>
      </w:r>
      <w:proofErr w:type="spellStart"/>
      <w:r>
        <w:t>vytvorene</w:t>
      </w:r>
      <w:proofErr w:type="spellEnd"/>
      <w:r>
        <w:t xml:space="preserve"> </w:t>
      </w:r>
      <w:proofErr w:type="spellStart"/>
      <w:r>
        <w:t>pociatocne</w:t>
      </w:r>
      <w:proofErr w:type="spellEnd"/>
      <w:r>
        <w:t xml:space="preserve"> </w:t>
      </w:r>
      <w:proofErr w:type="spellStart"/>
      <w:r>
        <w:t>charactery</w:t>
      </w:r>
      <w:proofErr w:type="spellEnd"/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</w:t>
      </w:r>
      <w:proofErr w:type="spellStart"/>
      <w:r>
        <w:t>velkost</w:t>
      </w:r>
      <w:proofErr w:type="spellEnd"/>
      <w:r>
        <w:t xml:space="preserve"> mapy</w:t>
      </w:r>
      <w:r>
        <w:br/>
      </w:r>
      <w:r>
        <w:lastRenderedPageBreak/>
        <w:tab/>
      </w:r>
      <w:proofErr w:type="spellStart"/>
      <w:r>
        <w:t>Action</w:t>
      </w:r>
      <w:proofErr w:type="spellEnd"/>
      <w:r>
        <w:t>&lt;</w:t>
      </w:r>
      <w:proofErr w:type="spellStart"/>
      <w:r>
        <w:t>TurnResults</w:t>
      </w:r>
      <w:proofErr w:type="spellEnd"/>
      <w:r>
        <w:t>&gt; sr</w:t>
      </w:r>
      <w:r>
        <w:t xml:space="preserve"> –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ktora</w:t>
      </w:r>
      <w:proofErr w:type="spellEnd"/>
      <w:r>
        <w:t xml:space="preserve"> sa bude </w:t>
      </w:r>
      <w:proofErr w:type="spellStart"/>
      <w:r>
        <w:t>volat</w:t>
      </w:r>
      <w:proofErr w:type="spellEnd"/>
      <w:r>
        <w:t xml:space="preserve"> na zobrazenie </w:t>
      </w:r>
      <w:proofErr w:type="spellStart"/>
      <w:r>
        <w:t>tahu</w:t>
      </w:r>
      <w:proofErr w:type="spellEnd"/>
      <w:r>
        <w:br/>
      </w:r>
      <w:r>
        <w:tab/>
      </w:r>
      <w:proofErr w:type="spellStart"/>
      <w:r>
        <w:t>Action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sm</w:t>
      </w:r>
      <w:proofErr w:type="spellEnd"/>
      <w:r>
        <w:t xml:space="preserve"> – </w:t>
      </w:r>
      <w:proofErr w:type="spellStart"/>
      <w:r>
        <w:t>metoda</w:t>
      </w:r>
      <w:proofErr w:type="spellEnd"/>
      <w:r>
        <w:t xml:space="preserve"> pomocou ktorej sa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zobrazovat</w:t>
      </w:r>
      <w:proofErr w:type="spellEnd"/>
      <w:r>
        <w:t xml:space="preserve"> </w:t>
      </w:r>
      <w:proofErr w:type="spellStart"/>
      <w:r>
        <w:t>spravy</w:t>
      </w:r>
      <w:proofErr w:type="spellEnd"/>
      <w:r>
        <w:br/>
      </w:r>
      <w:r>
        <w:tab/>
      </w:r>
      <w:proofErr w:type="spellStart"/>
      <w:r>
        <w:t>Action</w:t>
      </w:r>
      <w:proofErr w:type="spellEnd"/>
      <w:r>
        <w:t>&lt;List&lt;</w:t>
      </w:r>
      <w:proofErr w:type="spellStart"/>
      <w:r>
        <w:t>Character</w:t>
      </w:r>
      <w:proofErr w:type="spellEnd"/>
      <w:r>
        <w:t xml:space="preserve">&gt;&gt; </w:t>
      </w:r>
      <w:proofErr w:type="spellStart"/>
      <w:r>
        <w:t>actualizeCharacters</w:t>
      </w:r>
      <w:proofErr w:type="spellEnd"/>
      <w:r>
        <w:t xml:space="preserve"> – </w:t>
      </w:r>
      <w:proofErr w:type="spellStart"/>
      <w:r>
        <w:t>metoda</w:t>
      </w:r>
      <w:proofErr w:type="spellEnd"/>
      <w:r>
        <w:t xml:space="preserve"> pomocou ktorej sa </w:t>
      </w:r>
      <w:proofErr w:type="spellStart"/>
      <w:r>
        <w:t>aktualizuju</w:t>
      </w:r>
      <w:proofErr w:type="spellEnd"/>
      <w:r>
        <w:t xml:space="preserve"> </w:t>
      </w:r>
      <w:proofErr w:type="spellStart"/>
      <w:r>
        <w:t>charactery</w:t>
      </w:r>
      <w:proofErr w:type="spellEnd"/>
      <w:r>
        <w:t xml:space="preserve"> na </w:t>
      </w:r>
      <w:proofErr w:type="spellStart"/>
      <w:r>
        <w:t>gui</w:t>
      </w:r>
      <w:proofErr w:type="spellEnd"/>
      <w:r w:rsidR="007406AA">
        <w:t xml:space="preserve">, </w:t>
      </w:r>
      <w:proofErr w:type="spellStart"/>
      <w:r w:rsidR="007406AA">
        <w:t>vrati</w:t>
      </w:r>
      <w:proofErr w:type="spellEnd"/>
      <w:r w:rsidR="007406AA">
        <w:t xml:space="preserve"> list </w:t>
      </w:r>
      <w:proofErr w:type="spellStart"/>
      <w:r w:rsidR="007406AA">
        <w:t>aktualnych</w:t>
      </w:r>
      <w:proofErr w:type="spellEnd"/>
      <w:r w:rsidR="007406AA">
        <w:t xml:space="preserve"> </w:t>
      </w:r>
      <w:proofErr w:type="spellStart"/>
      <w:r w:rsidR="007406AA">
        <w:t>characterov</w:t>
      </w:r>
      <w:proofErr w:type="spellEnd"/>
      <w:r w:rsidR="007406AA">
        <w:t xml:space="preserve"> a </w:t>
      </w:r>
      <w:proofErr w:type="spellStart"/>
      <w:r w:rsidR="007406AA">
        <w:t>gui</w:t>
      </w:r>
      <w:proofErr w:type="spellEnd"/>
      <w:r w:rsidR="007406AA">
        <w:t xml:space="preserve"> si ich </w:t>
      </w:r>
      <w:proofErr w:type="spellStart"/>
      <w:r w:rsidR="007406AA">
        <w:t>moze</w:t>
      </w:r>
      <w:proofErr w:type="spellEnd"/>
      <w:r w:rsidR="007406AA">
        <w:t xml:space="preserve"> </w:t>
      </w:r>
      <w:proofErr w:type="spellStart"/>
      <w:r w:rsidR="007406AA">
        <w:t>ulozit</w:t>
      </w:r>
      <w:proofErr w:type="spellEnd"/>
      <w:r w:rsidR="007406AA">
        <w:t xml:space="preserve"> k sebe ak ich potrebuje</w:t>
      </w:r>
      <w:r>
        <w:br/>
      </w: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host</w:t>
      </w:r>
      <w:proofErr w:type="spellEnd"/>
      <w:r>
        <w:t>,</w:t>
      </w:r>
      <w:r w:rsidRPr="00A831B9"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ipAdress</w:t>
      </w:r>
      <w:proofErr w:type="spellEnd"/>
      <w:r>
        <w:t>,</w:t>
      </w:r>
      <w:r>
        <w:t xml:space="preserve"> </w:t>
      </w:r>
      <w:proofErr w:type="spellStart"/>
      <w:r>
        <w:t>string</w:t>
      </w:r>
      <w:proofErr w:type="spellEnd"/>
      <w:r>
        <w:t xml:space="preserve"> port</w:t>
      </w:r>
      <w:r>
        <w:t xml:space="preserve"> – na vytvorenie </w:t>
      </w:r>
      <w:proofErr w:type="spellStart"/>
      <w:r>
        <w:t>komunikacie</w:t>
      </w:r>
      <w:proofErr w:type="spellEnd"/>
      <w:r>
        <w:t xml:space="preserve"> medzi </w:t>
      </w:r>
      <w:proofErr w:type="spellStart"/>
      <w:r>
        <w:t>hracmi</w:t>
      </w:r>
      <w:proofErr w:type="spellEnd"/>
    </w:p>
    <w:p w:rsidR="00A831B9" w:rsidRDefault="00A831B9" w:rsidP="00A831B9"/>
    <w:p w:rsidR="00A831B9" w:rsidRDefault="00A831B9" w:rsidP="00A831B9">
      <w:pP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proofErr w:type="spellStart"/>
      <w:r>
        <w:t>Metody</w:t>
      </w:r>
      <w:proofErr w:type="spellEnd"/>
      <w:r>
        <w:t xml:space="preserve"> volane z GUI:</w:t>
      </w:r>
    </w:p>
    <w:p w:rsidR="007406AA" w:rsidRDefault="00A831B9" w:rsidP="007406AA">
      <w:proofErr w:type="spellStart"/>
      <w:r w:rsidRPr="00A831B9">
        <w:t>DeclarePlayerTurn</w:t>
      </w:r>
      <w:proofErr w:type="spellEnd"/>
      <w:r w:rsidRPr="00A831B9">
        <w:t>(</w:t>
      </w:r>
      <w:proofErr w:type="spellStart"/>
      <w:r w:rsidRPr="00A831B9">
        <w:t>PlayerTurn</w:t>
      </w:r>
      <w:proofErr w:type="spellEnd"/>
      <w:r w:rsidRPr="00A831B9">
        <w:t xml:space="preserve"> </w:t>
      </w:r>
      <w:proofErr w:type="spellStart"/>
      <w:r w:rsidRPr="00A831B9">
        <w:t>pt</w:t>
      </w:r>
      <w:proofErr w:type="spellEnd"/>
      <w:r w:rsidRPr="00A831B9">
        <w:t>)</w:t>
      </w:r>
      <w:r w:rsidR="007406AA">
        <w:t xml:space="preserve"> </w:t>
      </w:r>
      <w:r w:rsidR="007406AA">
        <w:br/>
      </w:r>
      <w:r w:rsidR="007406AA">
        <w:tab/>
        <w:t xml:space="preserve">state of game v </w:t>
      </w:r>
      <w:proofErr w:type="spellStart"/>
      <w:r w:rsidR="007406AA">
        <w:t>gamemanagery</w:t>
      </w:r>
      <w:proofErr w:type="spellEnd"/>
      <w:r w:rsidR="007406AA">
        <w:t xml:space="preserve"> </w:t>
      </w:r>
      <w:proofErr w:type="spellStart"/>
      <w:r w:rsidR="007406AA">
        <w:t>musi</w:t>
      </w:r>
      <w:proofErr w:type="spellEnd"/>
      <w:r w:rsidR="007406AA">
        <w:t xml:space="preserve"> byt </w:t>
      </w:r>
      <w:proofErr w:type="spellStart"/>
      <w:r w:rsidR="007406AA" w:rsidRPr="007406AA">
        <w:t>PlayerDeclaringTurn</w:t>
      </w:r>
      <w:proofErr w:type="spellEnd"/>
      <w:r w:rsidR="007406AA">
        <w:br/>
      </w:r>
      <w:r w:rsidR="007406AA">
        <w:tab/>
      </w:r>
      <w:proofErr w:type="spellStart"/>
      <w:r w:rsidR="007406AA">
        <w:t>zmeni</w:t>
      </w:r>
      <w:proofErr w:type="spellEnd"/>
      <w:r w:rsidR="007406AA">
        <w:t xml:space="preserve"> sa state of game na </w:t>
      </w:r>
      <w:proofErr w:type="spellStart"/>
      <w:r w:rsidR="007406AA" w:rsidRPr="007406AA">
        <w:t>WaitingForOpponent</w:t>
      </w:r>
      <w:proofErr w:type="spellEnd"/>
      <w:r w:rsidR="007406AA">
        <w:br/>
      </w:r>
      <w:r w:rsidR="007406AA">
        <w:tab/>
      </w:r>
      <w:proofErr w:type="spellStart"/>
      <w:r w:rsidR="007406AA">
        <w:t>sluzi</w:t>
      </w:r>
      <w:proofErr w:type="spellEnd"/>
      <w:r w:rsidR="007406AA">
        <w:t xml:space="preserve"> na </w:t>
      </w:r>
      <w:proofErr w:type="spellStart"/>
      <w:r w:rsidR="007406AA">
        <w:t>zadavanie</w:t>
      </w:r>
      <w:proofErr w:type="spellEnd"/>
      <w:r w:rsidR="007406AA">
        <w:t xml:space="preserve"> </w:t>
      </w:r>
      <w:proofErr w:type="spellStart"/>
      <w:r w:rsidR="007406AA">
        <w:t>hracovho</w:t>
      </w:r>
      <w:proofErr w:type="spellEnd"/>
      <w:r w:rsidR="007406AA">
        <w:t xml:space="preserve"> </w:t>
      </w:r>
      <w:proofErr w:type="spellStart"/>
      <w:r w:rsidR="007406AA">
        <w:t>tahu</w:t>
      </w:r>
      <w:proofErr w:type="spellEnd"/>
    </w:p>
    <w:p w:rsidR="007406AA" w:rsidRDefault="007406AA" w:rsidP="007406AA">
      <w:proofErr w:type="spellStart"/>
      <w:r w:rsidRPr="007406AA">
        <w:t>DoneShowingResults</w:t>
      </w:r>
      <w:proofErr w:type="spellEnd"/>
      <w:r>
        <w:t>()</w:t>
      </w:r>
      <w:r>
        <w:br/>
      </w:r>
      <w:r>
        <w:tab/>
      </w:r>
      <w:r>
        <w:t xml:space="preserve">state of game v </w:t>
      </w:r>
      <w:proofErr w:type="spellStart"/>
      <w:r>
        <w:t>gamemanagery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byt </w:t>
      </w:r>
      <w:proofErr w:type="spellStart"/>
      <w:r w:rsidRPr="007406AA">
        <w:t>ShowingResults</w:t>
      </w:r>
      <w:proofErr w:type="spellEnd"/>
      <w:r>
        <w:br/>
      </w:r>
      <w:r>
        <w:tab/>
      </w:r>
      <w:proofErr w:type="spellStart"/>
      <w:r>
        <w:t>zmeni</w:t>
      </w:r>
      <w:proofErr w:type="spellEnd"/>
      <w:r>
        <w:t xml:space="preserve"> sa state of game na </w:t>
      </w:r>
      <w:proofErr w:type="spellStart"/>
      <w:r w:rsidRPr="007406AA">
        <w:t>PlayerDeclaringTurn</w:t>
      </w:r>
      <w:proofErr w:type="spellEnd"/>
      <w:r>
        <w:br/>
      </w:r>
      <w:r>
        <w:tab/>
        <w:t xml:space="preserve">oznamy </w:t>
      </w:r>
      <w:proofErr w:type="spellStart"/>
      <w:r>
        <w:t>gamemanagerovi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sa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dozobrazoval</w:t>
      </w:r>
      <w:proofErr w:type="spellEnd"/>
      <w:r>
        <w:t xml:space="preserve"> koniec </w:t>
      </w:r>
      <w:proofErr w:type="spellStart"/>
      <w:r>
        <w:t>tahu</w:t>
      </w:r>
      <w:proofErr w:type="spellEnd"/>
    </w:p>
    <w:p w:rsidR="007406AA" w:rsidRPr="00A831B9" w:rsidRDefault="007406AA" w:rsidP="007406AA">
      <w:proofErr w:type="spellStart"/>
      <w:r w:rsidRPr="007406AA">
        <w:t>EndOfGame</w:t>
      </w:r>
      <w:proofErr w:type="spellEnd"/>
      <w:r w:rsidRPr="007406AA">
        <w:t>()</w:t>
      </w:r>
      <w:r>
        <w:br/>
      </w:r>
      <w:r>
        <w:tab/>
        <w:t xml:space="preserve">vola sa pre </w:t>
      </w:r>
      <w:proofErr w:type="spellStart"/>
      <w:r>
        <w:t>ukoncenie</w:t>
      </w:r>
      <w:proofErr w:type="spellEnd"/>
      <w:r>
        <w:t xml:space="preserve"> hry</w:t>
      </w:r>
      <w:bookmarkStart w:id="0" w:name="_GoBack"/>
      <w:bookmarkEnd w:id="0"/>
    </w:p>
    <w:sectPr w:rsidR="007406AA" w:rsidRPr="00A8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E2"/>
    <w:rsid w:val="000A30AA"/>
    <w:rsid w:val="00184306"/>
    <w:rsid w:val="002267B3"/>
    <w:rsid w:val="002348DA"/>
    <w:rsid w:val="004D79B0"/>
    <w:rsid w:val="00574FDE"/>
    <w:rsid w:val="00704BFB"/>
    <w:rsid w:val="007406AA"/>
    <w:rsid w:val="00851385"/>
    <w:rsid w:val="009C6AFC"/>
    <w:rsid w:val="00A352E2"/>
    <w:rsid w:val="00A47D05"/>
    <w:rsid w:val="00A831B9"/>
    <w:rsid w:val="00AB7E78"/>
    <w:rsid w:val="00C17782"/>
    <w:rsid w:val="00CE29BA"/>
    <w:rsid w:val="00D57998"/>
    <w:rsid w:val="00D70796"/>
    <w:rsid w:val="00DC0962"/>
    <w:rsid w:val="00E85144"/>
    <w:rsid w:val="00E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B92"/>
  <w15:chartTrackingRefBased/>
  <w15:docId w15:val="{CC03E9CE-5FC1-4BD8-A2E8-60AF1B1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352E2"/>
  </w:style>
  <w:style w:type="paragraph" w:styleId="Nadpis1">
    <w:name w:val="heading 1"/>
    <w:basedOn w:val="Normlny"/>
    <w:next w:val="Normlny"/>
    <w:link w:val="Nadpis1Char"/>
    <w:uiPriority w:val="9"/>
    <w:qFormat/>
    <w:rsid w:val="00A352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352E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352E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352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352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352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352E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352E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352E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352E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A352E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A352E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A352E2"/>
    <w:rPr>
      <w:rFonts w:asciiTheme="majorHAnsi" w:eastAsiaTheme="majorEastAsia" w:hAnsiTheme="majorHAnsi" w:cstheme="majorBidi"/>
      <w:cap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352E2"/>
    <w:rPr>
      <w:rFonts w:asciiTheme="majorHAnsi" w:eastAsiaTheme="majorEastAsia" w:hAnsiTheme="majorHAnsi" w:cstheme="majorBidi"/>
      <w:i/>
      <w:iCs/>
      <w:cap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352E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352E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352E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352E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352E2"/>
    <w:pPr>
      <w:spacing w:line="240" w:lineRule="auto"/>
    </w:pPr>
    <w:rPr>
      <w:b/>
      <w:bCs/>
      <w:smallCaps/>
      <w:color w:val="595959" w:themeColor="text1" w:themeTint="A6"/>
    </w:rPr>
  </w:style>
  <w:style w:type="paragraph" w:styleId="Nzov">
    <w:name w:val="Title"/>
    <w:basedOn w:val="Normlny"/>
    <w:next w:val="Normlny"/>
    <w:link w:val="NzovChar"/>
    <w:uiPriority w:val="10"/>
    <w:qFormat/>
    <w:rsid w:val="00A352E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A352E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352E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352E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Vrazn">
    <w:name w:val="Strong"/>
    <w:basedOn w:val="Predvolenpsmoodseku"/>
    <w:uiPriority w:val="22"/>
    <w:qFormat/>
    <w:rsid w:val="00A352E2"/>
    <w:rPr>
      <w:b/>
      <w:bCs/>
    </w:rPr>
  </w:style>
  <w:style w:type="character" w:styleId="Zvraznenie">
    <w:name w:val="Emphasis"/>
    <w:basedOn w:val="Predvolenpsmoodseku"/>
    <w:uiPriority w:val="20"/>
    <w:qFormat/>
    <w:rsid w:val="00A352E2"/>
    <w:rPr>
      <w:i/>
      <w:iCs/>
    </w:rPr>
  </w:style>
  <w:style w:type="paragraph" w:styleId="Bezriadkovania">
    <w:name w:val="No Spacing"/>
    <w:uiPriority w:val="1"/>
    <w:qFormat/>
    <w:rsid w:val="00A352E2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A352E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ciaChar">
    <w:name w:val="Citácia Char"/>
    <w:basedOn w:val="Predvolenpsmoodseku"/>
    <w:link w:val="Citcia"/>
    <w:uiPriority w:val="29"/>
    <w:rsid w:val="00A352E2"/>
    <w:rPr>
      <w:rFonts w:asciiTheme="majorHAnsi" w:eastAsiaTheme="majorEastAsia" w:hAnsiTheme="majorHAnsi" w:cstheme="majorBidi"/>
      <w:sz w:val="25"/>
      <w:szCs w:val="2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352E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352E2"/>
    <w:rPr>
      <w:color w:val="404040" w:themeColor="text1" w:themeTint="BF"/>
      <w:sz w:val="32"/>
      <w:szCs w:val="32"/>
    </w:rPr>
  </w:style>
  <w:style w:type="character" w:styleId="Jemnzvraznenie">
    <w:name w:val="Subtle Emphasis"/>
    <w:basedOn w:val="Predvolenpsmoodseku"/>
    <w:uiPriority w:val="19"/>
    <w:qFormat/>
    <w:rsid w:val="00A352E2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A352E2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A352E2"/>
    <w:rPr>
      <w:smallCaps/>
      <w:color w:val="404040" w:themeColor="text1" w:themeTint="BF"/>
      <w:u w:val="single" w:color="7F7F7F" w:themeColor="text1" w:themeTint="80"/>
    </w:rPr>
  </w:style>
  <w:style w:type="character" w:styleId="Zvraznenodkaz">
    <w:name w:val="Intense Reference"/>
    <w:basedOn w:val="Predvolenpsmoodseku"/>
    <w:uiPriority w:val="32"/>
    <w:qFormat/>
    <w:rsid w:val="00A352E2"/>
    <w:rPr>
      <w:b/>
      <w:bCs/>
      <w:caps w:val="0"/>
      <w:smallCaps/>
      <w:color w:val="auto"/>
      <w:spacing w:val="3"/>
      <w:u w:val="single"/>
    </w:rPr>
  </w:style>
  <w:style w:type="character" w:styleId="Nzovknihy">
    <w:name w:val="Book Title"/>
    <w:basedOn w:val="Predvolenpsmoodseku"/>
    <w:uiPriority w:val="33"/>
    <w:qFormat/>
    <w:rsid w:val="00A352E2"/>
    <w:rPr>
      <w:b/>
      <w:bCs/>
      <w:smallCaps/>
      <w:spacing w:val="7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352E2"/>
    <w:pPr>
      <w:outlineLvl w:val="9"/>
    </w:pPr>
  </w:style>
  <w:style w:type="character" w:customStyle="1" w:styleId="pl-en">
    <w:name w:val="pl-en"/>
    <w:basedOn w:val="Predvolenpsmoodseku"/>
    <w:rsid w:val="00A831B9"/>
  </w:style>
  <w:style w:type="character" w:customStyle="1" w:styleId="pl-smi">
    <w:name w:val="pl-smi"/>
    <w:basedOn w:val="Predvolenpsmoodseku"/>
    <w:rsid w:val="00A8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Antoniewicz</dc:creator>
  <cp:keywords/>
  <dc:description/>
  <cp:lastModifiedBy>Licence Tollnet 2</cp:lastModifiedBy>
  <cp:revision>17</cp:revision>
  <dcterms:created xsi:type="dcterms:W3CDTF">2018-08-13T08:40:00Z</dcterms:created>
  <dcterms:modified xsi:type="dcterms:W3CDTF">2018-09-13T08:16:00Z</dcterms:modified>
</cp:coreProperties>
</file>