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F75" w:rsidRPr="008773AE" w:rsidRDefault="00B66408">
      <w:pPr>
        <w:rPr>
          <w:b/>
          <w:sz w:val="32"/>
        </w:rPr>
      </w:pPr>
      <w:r w:rsidRPr="008773AE">
        <w:rPr>
          <w:b/>
          <w:sz w:val="32"/>
        </w:rPr>
        <w:t>Teoria – Finanças com Python</w:t>
      </w:r>
    </w:p>
    <w:p w:rsidR="008773AE" w:rsidRDefault="00B66408">
      <w:r w:rsidRPr="00E05947">
        <w:rPr>
          <w:b/>
        </w:rPr>
        <w:t xml:space="preserve">Taxa </w:t>
      </w:r>
      <w:r w:rsidR="00E05947" w:rsidRPr="00E05947">
        <w:rPr>
          <w:b/>
        </w:rPr>
        <w:t>simples de</w:t>
      </w:r>
      <w:r w:rsidRPr="00E05947">
        <w:rPr>
          <w:b/>
        </w:rPr>
        <w:t xml:space="preserve"> retorno</w:t>
      </w:r>
      <w:r w:rsidR="008773AE">
        <w:t xml:space="preserve"> – para lidar com vários ativos ao longo do mesmo período de tempo</w:t>
      </w:r>
    </w:p>
    <w:p w:rsidR="00B66408" w:rsidRPr="008773AE" w:rsidRDefault="00B66408">
      <w:pPr>
        <w:rPr>
          <w:color w:val="FF0000"/>
        </w:rPr>
      </w:pPr>
      <w:r w:rsidRPr="008773AE">
        <w:rPr>
          <w:color w:val="FF0000"/>
        </w:rPr>
        <w:t>preço final – preço inicial / preço inicial</w:t>
      </w:r>
      <w:r w:rsidR="008773AE" w:rsidRPr="008773AE">
        <w:rPr>
          <w:color w:val="FF0000"/>
        </w:rPr>
        <w:t xml:space="preserve"> </w:t>
      </w:r>
    </w:p>
    <w:p w:rsidR="00E05947" w:rsidRDefault="00B66408">
      <w:r>
        <w:t>(116 – 105) / 105  =&gt; Lucrei 11 dólares, taxa de de retorno de 10.5%</w:t>
      </w:r>
    </w:p>
    <w:p w:rsidR="00E05947" w:rsidRPr="008773AE" w:rsidRDefault="00E05947">
      <w:r>
        <w:rPr>
          <w:b/>
        </w:rPr>
        <w:t>Taxa de retorno logaritmica</w:t>
      </w:r>
      <w:r w:rsidR="008773AE">
        <w:rPr>
          <w:b/>
        </w:rPr>
        <w:t xml:space="preserve"> - </w:t>
      </w:r>
      <w:r w:rsidR="008773AE">
        <w:t>preferível para cálculos sobre um único ativo ao longo do tempo</w:t>
      </w:r>
    </w:p>
    <w:p w:rsidR="00E05947" w:rsidRPr="008773AE" w:rsidRDefault="00E05947">
      <w:pPr>
        <w:rPr>
          <w:color w:val="FF0000"/>
        </w:rPr>
      </w:pPr>
      <w:r w:rsidRPr="008773AE">
        <w:rPr>
          <w:color w:val="FF0000"/>
        </w:rPr>
        <w:t>Log (116)/(105) = 10.0%</w:t>
      </w:r>
    </w:p>
    <w:p w:rsidR="008773AE" w:rsidRDefault="008773AE">
      <w:pPr>
        <w:rPr>
          <w:b/>
        </w:rPr>
      </w:pPr>
      <w:r>
        <w:rPr>
          <w:b/>
        </w:rPr>
        <w:t>Conversão de retornos para retorno anual</w:t>
      </w:r>
    </w:p>
    <w:p w:rsidR="008773AE" w:rsidRDefault="008773AE">
      <w:r>
        <w:t>Annual return = [(daily return + 1)^365] * 100</w:t>
      </w:r>
    </w:p>
    <w:p w:rsidR="00DF1510" w:rsidRDefault="00DF1510"/>
    <w:p w:rsidR="00DF1510" w:rsidRDefault="00DF1510">
      <w:bookmarkStart w:id="0" w:name="_GoBack"/>
      <w:bookmarkEnd w:id="0"/>
    </w:p>
    <w:p w:rsidR="008773AE" w:rsidRDefault="008773AE"/>
    <w:p w:rsidR="008773AE" w:rsidRPr="00E05947" w:rsidRDefault="008773AE"/>
    <w:p w:rsidR="00B66408" w:rsidRDefault="00B66408"/>
    <w:p w:rsidR="00B66408" w:rsidRDefault="00B66408"/>
    <w:sectPr w:rsidR="00B66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16"/>
    <w:rsid w:val="00002FD9"/>
    <w:rsid w:val="00403A16"/>
    <w:rsid w:val="00801F75"/>
    <w:rsid w:val="008773AE"/>
    <w:rsid w:val="00B66408"/>
    <w:rsid w:val="00DF1510"/>
    <w:rsid w:val="00E0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Kedor</dc:creator>
  <cp:keywords/>
  <dc:description/>
  <cp:lastModifiedBy>Christian Kedor</cp:lastModifiedBy>
  <cp:revision>5</cp:revision>
  <dcterms:created xsi:type="dcterms:W3CDTF">2020-07-02T11:35:00Z</dcterms:created>
  <dcterms:modified xsi:type="dcterms:W3CDTF">2020-07-02T12:03:00Z</dcterms:modified>
</cp:coreProperties>
</file>