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7EDA2" w14:textId="6F86C383" w:rsidR="003B3E12" w:rsidRPr="00A11199" w:rsidRDefault="00982ADE" w:rsidP="00324430">
      <w:pPr>
        <w:tabs>
          <w:tab w:val="left" w:pos="6392"/>
        </w:tabs>
        <w:outlineLvl w:val="0"/>
        <w:rPr>
          <w:rFonts w:ascii="Times New Roman" w:hAnsi="Times New Roman" w:cs="Times New Roman"/>
          <w:b/>
          <w:sz w:val="32"/>
          <w:szCs w:val="22"/>
          <w:u w:val="single"/>
        </w:rPr>
      </w:pPr>
      <w:r>
        <w:rPr>
          <w:rFonts w:ascii="Times New Roman" w:hAnsi="Times New Roman" w:cs="Times New Roman"/>
          <w:b/>
          <w:sz w:val="32"/>
          <w:szCs w:val="22"/>
          <w:u w:val="single"/>
        </w:rPr>
        <w:t xml:space="preserve">Visiting Speaker’s </w:t>
      </w:r>
      <w:r w:rsidR="003B3E12" w:rsidRPr="00A11199">
        <w:rPr>
          <w:rFonts w:ascii="Times New Roman" w:hAnsi="Times New Roman" w:cs="Times New Roman"/>
          <w:b/>
          <w:sz w:val="32"/>
          <w:szCs w:val="22"/>
          <w:u w:val="single"/>
        </w:rPr>
        <w:t>Consent</w:t>
      </w:r>
      <w:r w:rsidR="00BC3002">
        <w:rPr>
          <w:rFonts w:ascii="Times New Roman" w:hAnsi="Times New Roman" w:cs="Times New Roman"/>
          <w:b/>
          <w:sz w:val="32"/>
          <w:szCs w:val="22"/>
          <w:u w:val="single"/>
        </w:rPr>
        <w:t xml:space="preserve"> form for filming / photography</w:t>
      </w:r>
    </w:p>
    <w:p w14:paraId="38E43E43" w14:textId="77777777" w:rsidR="003B3E12" w:rsidRDefault="003B3E12" w:rsidP="003B3E12">
      <w:pPr>
        <w:tabs>
          <w:tab w:val="left" w:pos="6392"/>
        </w:tabs>
        <w:rPr>
          <w:rFonts w:ascii="Times New Roman" w:hAnsi="Times New Roman" w:cs="Times New Roman"/>
          <w:sz w:val="22"/>
          <w:szCs w:val="22"/>
        </w:rPr>
      </w:pPr>
    </w:p>
    <w:p w14:paraId="27356516" w14:textId="37A91696" w:rsidR="003B3E12" w:rsidRPr="009A5069" w:rsidRDefault="003B3E12" w:rsidP="00771599">
      <w:pPr>
        <w:rPr>
          <w:rFonts w:ascii="Times New Roman" w:hAnsi="Times New Roman" w:cs="Times New Roman"/>
          <w:color w:val="000000" w:themeColor="text1"/>
          <w:sz w:val="22"/>
          <w:szCs w:val="22"/>
          <w:lang w:eastAsia="en-GB"/>
        </w:rPr>
      </w:pPr>
      <w:r w:rsidRPr="009A5069">
        <w:rPr>
          <w:rFonts w:ascii="Times New Roman" w:eastAsia="Times New Roman" w:hAnsi="Times New Roman" w:cs="Times New Roman"/>
          <w:color w:val="000000" w:themeColor="text1"/>
          <w:sz w:val="22"/>
          <w:szCs w:val="22"/>
          <w:lang w:eastAsia="en-GB"/>
        </w:rPr>
        <w:t xml:space="preserve">Under General Data Protection Regulation 2016 (“GDPR”) </w:t>
      </w:r>
      <w:r w:rsidR="71EB075B" w:rsidRPr="009A5069">
        <w:rPr>
          <w:rFonts w:ascii="Times New Roman" w:eastAsia="Times New Roman" w:hAnsi="Times New Roman" w:cs="Times New Roman"/>
          <w:color w:val="000000" w:themeColor="text1"/>
          <w:sz w:val="22"/>
          <w:szCs w:val="22"/>
        </w:rPr>
        <w:t>and Data Protection Act 2018 ("The Act</w:t>
      </w:r>
      <w:r w:rsidR="006C01F6" w:rsidRPr="009A5069">
        <w:rPr>
          <w:rFonts w:ascii="Times New Roman" w:eastAsia="Times New Roman" w:hAnsi="Times New Roman" w:cs="Times New Roman"/>
          <w:color w:val="000000" w:themeColor="text1"/>
          <w:sz w:val="22"/>
          <w:szCs w:val="22"/>
        </w:rPr>
        <w:t>”) Coventry</w:t>
      </w:r>
      <w:r w:rsidRPr="009A5069">
        <w:rPr>
          <w:rFonts w:ascii="Times New Roman" w:eastAsia="Times New Roman" w:hAnsi="Times New Roman" w:cs="Times New Roman"/>
          <w:color w:val="000000" w:themeColor="text1"/>
          <w:sz w:val="22"/>
          <w:szCs w:val="22"/>
          <w:lang w:eastAsia="en-GB"/>
        </w:rPr>
        <w:t xml:space="preserve"> University Group requires your consent for processing your personal information.</w:t>
      </w:r>
    </w:p>
    <w:p w14:paraId="4673C12D" w14:textId="77777777" w:rsidR="003B3E12" w:rsidRPr="009A5069" w:rsidRDefault="003B3E12" w:rsidP="00771599">
      <w:pPr>
        <w:tabs>
          <w:tab w:val="left" w:pos="6392"/>
        </w:tabs>
        <w:rPr>
          <w:rFonts w:ascii="Times New Roman" w:hAnsi="Times New Roman" w:cs="Times New Roman"/>
          <w:color w:val="000000" w:themeColor="text1"/>
          <w:sz w:val="22"/>
          <w:szCs w:val="22"/>
        </w:rPr>
      </w:pPr>
    </w:p>
    <w:p w14:paraId="20D0F0B6" w14:textId="23D59674" w:rsidR="003B3E12" w:rsidRPr="009A5069" w:rsidRDefault="003B3E12" w:rsidP="00771599">
      <w:pPr>
        <w:tabs>
          <w:tab w:val="left" w:pos="6392"/>
        </w:tabs>
        <w:rPr>
          <w:rFonts w:ascii="Times New Roman" w:hAnsi="Times New Roman" w:cs="Times New Roman"/>
          <w:color w:val="000000" w:themeColor="text1"/>
          <w:sz w:val="22"/>
          <w:szCs w:val="22"/>
        </w:rPr>
      </w:pPr>
      <w:r w:rsidRPr="009A5069">
        <w:rPr>
          <w:rFonts w:ascii="Times New Roman" w:hAnsi="Times New Roman" w:cs="Times New Roman"/>
          <w:color w:val="000000" w:themeColor="text1"/>
          <w:sz w:val="22"/>
          <w:szCs w:val="22"/>
          <w:lang w:eastAsia="en-GB"/>
        </w:rPr>
        <w:t xml:space="preserve">By signing this </w:t>
      </w:r>
      <w:r w:rsidR="006C01F6" w:rsidRPr="009A5069">
        <w:rPr>
          <w:rFonts w:ascii="Times New Roman" w:hAnsi="Times New Roman" w:cs="Times New Roman"/>
          <w:color w:val="000000" w:themeColor="text1"/>
          <w:sz w:val="22"/>
          <w:szCs w:val="22"/>
          <w:lang w:eastAsia="en-GB"/>
        </w:rPr>
        <w:t>form,</w:t>
      </w:r>
      <w:r w:rsidRPr="009A5069">
        <w:rPr>
          <w:rFonts w:ascii="Times New Roman" w:hAnsi="Times New Roman" w:cs="Times New Roman"/>
          <w:color w:val="000000" w:themeColor="text1"/>
          <w:sz w:val="22"/>
          <w:szCs w:val="22"/>
          <w:lang w:eastAsia="en-GB"/>
        </w:rPr>
        <w:t xml:space="preserve"> you hereby consent</w:t>
      </w:r>
      <w:r w:rsidRPr="009A5069">
        <w:rPr>
          <w:rFonts w:ascii="Times New Roman" w:hAnsi="Times New Roman" w:cs="Times New Roman"/>
          <w:color w:val="000000" w:themeColor="text1"/>
          <w:sz w:val="22"/>
          <w:szCs w:val="22"/>
        </w:rPr>
        <w:t xml:space="preserve"> to the University recording your</w:t>
      </w:r>
      <w:r w:rsidR="00817834" w:rsidRPr="009A5069">
        <w:rPr>
          <w:rFonts w:ascii="Times New Roman" w:hAnsi="Times New Roman" w:cs="Times New Roman"/>
          <w:color w:val="000000" w:themeColor="text1"/>
          <w:sz w:val="22"/>
          <w:szCs w:val="22"/>
        </w:rPr>
        <w:t xml:space="preserve"> presentation </w:t>
      </w:r>
      <w:r w:rsidRPr="009A5069">
        <w:rPr>
          <w:rFonts w:ascii="Times New Roman" w:hAnsi="Times New Roman" w:cs="Times New Roman"/>
          <w:color w:val="000000" w:themeColor="text1"/>
          <w:sz w:val="22"/>
          <w:szCs w:val="22"/>
        </w:rPr>
        <w:t xml:space="preserve">delivered on </w:t>
      </w:r>
      <w:r w:rsidR="00817834" w:rsidRPr="009A5069">
        <w:rPr>
          <w:rFonts w:ascii="Times New Roman" w:hAnsi="Times New Roman" w:cs="Times New Roman"/>
          <w:color w:val="000000" w:themeColor="text1"/>
          <w:sz w:val="22"/>
          <w:szCs w:val="22"/>
        </w:rPr>
        <w:t>26</w:t>
      </w:r>
      <w:r w:rsidR="00817834" w:rsidRPr="009A5069">
        <w:rPr>
          <w:rFonts w:ascii="Times New Roman" w:hAnsi="Times New Roman" w:cs="Times New Roman"/>
          <w:color w:val="000000" w:themeColor="text1"/>
          <w:sz w:val="22"/>
          <w:szCs w:val="22"/>
          <w:vertAlign w:val="superscript"/>
        </w:rPr>
        <w:t>th</w:t>
      </w:r>
      <w:r w:rsidR="00817834" w:rsidRPr="009A5069">
        <w:rPr>
          <w:rFonts w:ascii="Times New Roman" w:hAnsi="Times New Roman" w:cs="Times New Roman"/>
          <w:color w:val="000000" w:themeColor="text1"/>
          <w:sz w:val="22"/>
          <w:szCs w:val="22"/>
        </w:rPr>
        <w:t xml:space="preserve"> – 27</w:t>
      </w:r>
      <w:r w:rsidR="00817834" w:rsidRPr="009A5069">
        <w:rPr>
          <w:rFonts w:ascii="Times New Roman" w:hAnsi="Times New Roman" w:cs="Times New Roman"/>
          <w:color w:val="000000" w:themeColor="text1"/>
          <w:sz w:val="22"/>
          <w:szCs w:val="22"/>
          <w:vertAlign w:val="superscript"/>
        </w:rPr>
        <w:t>th</w:t>
      </w:r>
      <w:r w:rsidR="00817834" w:rsidRPr="009A5069">
        <w:rPr>
          <w:rFonts w:ascii="Times New Roman" w:hAnsi="Times New Roman" w:cs="Times New Roman"/>
          <w:color w:val="000000" w:themeColor="text1"/>
          <w:sz w:val="22"/>
          <w:szCs w:val="22"/>
        </w:rPr>
        <w:t xml:space="preserve"> June 2018</w:t>
      </w:r>
      <w:r w:rsidRPr="009A5069">
        <w:rPr>
          <w:rFonts w:ascii="Times New Roman" w:hAnsi="Times New Roman" w:cs="Times New Roman"/>
          <w:color w:val="000000" w:themeColor="text1"/>
          <w:sz w:val="22"/>
          <w:szCs w:val="22"/>
        </w:rPr>
        <w:t xml:space="preserve"> at </w:t>
      </w:r>
      <w:r w:rsidR="00817834" w:rsidRPr="009A5069">
        <w:rPr>
          <w:rFonts w:ascii="Times New Roman" w:hAnsi="Times New Roman" w:cs="Times New Roman"/>
          <w:color w:val="000000" w:themeColor="text1"/>
          <w:sz w:val="22"/>
          <w:szCs w:val="22"/>
        </w:rPr>
        <w:t>Ellen Terry Building, Coventry University,</w:t>
      </w:r>
      <w:r w:rsidRPr="009A5069">
        <w:rPr>
          <w:rFonts w:ascii="Times New Roman" w:hAnsi="Times New Roman" w:cs="Times New Roman"/>
          <w:color w:val="000000" w:themeColor="text1"/>
          <w:sz w:val="22"/>
          <w:szCs w:val="22"/>
        </w:rPr>
        <w:t xml:space="preserve"> and for any images/recordings (audio and/or visual) being included in the recordings made.</w:t>
      </w:r>
      <w:r w:rsidR="00DD2A05" w:rsidRPr="009A5069">
        <w:rPr>
          <w:rFonts w:ascii="Times New Roman" w:hAnsi="Times New Roman" w:cs="Times New Roman"/>
          <w:color w:val="000000" w:themeColor="text1"/>
          <w:sz w:val="22"/>
          <w:szCs w:val="22"/>
        </w:rPr>
        <w:t xml:space="preserve"> You will also consent to your presentation and for any images/recordings (audio and/or visual) being included in the recordings made, to be streamed live over Twitter</w:t>
      </w:r>
      <w:r w:rsidR="003D42A3" w:rsidRPr="009A5069">
        <w:rPr>
          <w:rFonts w:ascii="Times New Roman" w:hAnsi="Times New Roman" w:cs="Times New Roman"/>
          <w:color w:val="000000" w:themeColor="text1"/>
          <w:sz w:val="22"/>
          <w:szCs w:val="22"/>
        </w:rPr>
        <w:t xml:space="preserve"> for the duration of the conference</w:t>
      </w:r>
      <w:r w:rsidR="00DD2A05" w:rsidRPr="009A5069">
        <w:rPr>
          <w:rFonts w:ascii="Times New Roman" w:hAnsi="Times New Roman" w:cs="Times New Roman"/>
          <w:color w:val="000000" w:themeColor="text1"/>
          <w:sz w:val="22"/>
          <w:szCs w:val="22"/>
        </w:rPr>
        <w:t>.</w:t>
      </w:r>
    </w:p>
    <w:p w14:paraId="70783524" w14:textId="77777777" w:rsidR="004B2AA8" w:rsidRPr="009A5069" w:rsidRDefault="004B2AA8" w:rsidP="00771599">
      <w:pPr>
        <w:tabs>
          <w:tab w:val="left" w:pos="6392"/>
        </w:tabs>
        <w:rPr>
          <w:rFonts w:ascii="Times New Roman" w:hAnsi="Times New Roman" w:cs="Times New Roman"/>
          <w:color w:val="000000" w:themeColor="text1"/>
          <w:sz w:val="22"/>
          <w:szCs w:val="22"/>
        </w:rPr>
      </w:pPr>
    </w:p>
    <w:p w14:paraId="4E9B94AC" w14:textId="0A17F3FE" w:rsidR="004B2AA8" w:rsidRPr="009A5069" w:rsidRDefault="004B2AA8" w:rsidP="00771599">
      <w:pPr>
        <w:tabs>
          <w:tab w:val="left" w:pos="6392"/>
        </w:tabs>
        <w:rPr>
          <w:rFonts w:ascii="Times New Roman" w:hAnsi="Times New Roman" w:cs="Times New Roman"/>
          <w:color w:val="000000" w:themeColor="text1"/>
          <w:sz w:val="22"/>
          <w:szCs w:val="22"/>
        </w:rPr>
      </w:pPr>
      <w:r w:rsidRPr="009A5069">
        <w:rPr>
          <w:rFonts w:ascii="Times New Roman" w:hAnsi="Times New Roman" w:cs="Times New Roman"/>
          <w:color w:val="000000" w:themeColor="text1"/>
          <w:sz w:val="22"/>
          <w:szCs w:val="22"/>
        </w:rPr>
        <w:t xml:space="preserve">I understand the videos/recordings/photographs may be published on the </w:t>
      </w:r>
      <w:r w:rsidR="00BF0234" w:rsidRPr="009A5069">
        <w:rPr>
          <w:rFonts w:ascii="Times New Roman" w:hAnsi="Times New Roman" w:cs="Times New Roman"/>
          <w:color w:val="000000" w:themeColor="text1"/>
          <w:sz w:val="22"/>
          <w:szCs w:val="22"/>
        </w:rPr>
        <w:t xml:space="preserve">Centre for </w:t>
      </w:r>
      <w:proofErr w:type="spellStart"/>
      <w:r w:rsidR="00BF0234" w:rsidRPr="009A5069">
        <w:rPr>
          <w:rFonts w:ascii="Times New Roman" w:hAnsi="Times New Roman" w:cs="Times New Roman"/>
          <w:color w:val="000000" w:themeColor="text1"/>
          <w:sz w:val="22"/>
          <w:szCs w:val="22"/>
        </w:rPr>
        <w:t>Postdigital</w:t>
      </w:r>
      <w:proofErr w:type="spellEnd"/>
      <w:r w:rsidR="00BF0234" w:rsidRPr="009A5069">
        <w:rPr>
          <w:rFonts w:ascii="Times New Roman" w:hAnsi="Times New Roman" w:cs="Times New Roman"/>
          <w:color w:val="000000" w:themeColor="text1"/>
          <w:sz w:val="22"/>
          <w:szCs w:val="22"/>
        </w:rPr>
        <w:t xml:space="preserve"> Cultures </w:t>
      </w:r>
      <w:r w:rsidRPr="009A5069">
        <w:rPr>
          <w:rFonts w:ascii="Times New Roman" w:hAnsi="Times New Roman" w:cs="Times New Roman"/>
          <w:color w:val="000000" w:themeColor="text1"/>
          <w:sz w:val="22"/>
          <w:szCs w:val="22"/>
        </w:rPr>
        <w:t xml:space="preserve">website, by </w:t>
      </w:r>
      <w:r w:rsidR="009A5069" w:rsidRPr="009A5069">
        <w:rPr>
          <w:rFonts w:ascii="Times New Roman" w:hAnsi="Times New Roman" w:cs="Times New Roman"/>
          <w:color w:val="000000" w:themeColor="text1"/>
          <w:sz w:val="22"/>
          <w:szCs w:val="22"/>
        </w:rPr>
        <w:t xml:space="preserve">signing or </w:t>
      </w:r>
      <w:r w:rsidRPr="009A5069">
        <w:rPr>
          <w:rFonts w:ascii="Times New Roman" w:hAnsi="Times New Roman" w:cs="Times New Roman"/>
          <w:color w:val="000000" w:themeColor="text1"/>
          <w:sz w:val="22"/>
          <w:szCs w:val="22"/>
        </w:rPr>
        <w:t xml:space="preserve">ticking the box </w:t>
      </w:r>
      <w:r w:rsidR="00BF0234" w:rsidRPr="009A5069">
        <w:rPr>
          <w:rFonts w:ascii="Times New Roman" w:hAnsi="Times New Roman" w:cs="Times New Roman"/>
          <w:color w:val="000000" w:themeColor="text1"/>
          <w:sz w:val="22"/>
          <w:szCs w:val="22"/>
        </w:rPr>
        <w:t xml:space="preserve">underneath </w:t>
      </w:r>
      <w:r w:rsidRPr="009A5069">
        <w:rPr>
          <w:rFonts w:ascii="Times New Roman" w:hAnsi="Times New Roman" w:cs="Times New Roman"/>
          <w:color w:val="000000" w:themeColor="text1"/>
          <w:sz w:val="22"/>
          <w:szCs w:val="22"/>
        </w:rPr>
        <w:t xml:space="preserve">I consent for </w:t>
      </w:r>
      <w:r w:rsidR="003D42A3" w:rsidRPr="009A5069">
        <w:rPr>
          <w:rFonts w:ascii="Times New Roman" w:hAnsi="Times New Roman" w:cs="Times New Roman"/>
          <w:color w:val="000000" w:themeColor="text1"/>
          <w:sz w:val="22"/>
          <w:szCs w:val="22"/>
        </w:rPr>
        <w:t xml:space="preserve">the </w:t>
      </w:r>
      <w:r w:rsidR="00BF0234" w:rsidRPr="009A5069">
        <w:rPr>
          <w:rFonts w:ascii="Times New Roman" w:hAnsi="Times New Roman" w:cs="Times New Roman"/>
          <w:color w:val="000000" w:themeColor="text1"/>
          <w:sz w:val="22"/>
          <w:szCs w:val="22"/>
        </w:rPr>
        <w:t xml:space="preserve">Centre for </w:t>
      </w:r>
      <w:proofErr w:type="spellStart"/>
      <w:r w:rsidR="00BF0234" w:rsidRPr="009A5069">
        <w:rPr>
          <w:rFonts w:ascii="Times New Roman" w:hAnsi="Times New Roman" w:cs="Times New Roman"/>
          <w:color w:val="000000" w:themeColor="text1"/>
          <w:sz w:val="22"/>
          <w:szCs w:val="22"/>
        </w:rPr>
        <w:t>Postdigital</w:t>
      </w:r>
      <w:proofErr w:type="spellEnd"/>
      <w:r w:rsidR="00BF0234" w:rsidRPr="009A5069">
        <w:rPr>
          <w:rFonts w:ascii="Times New Roman" w:hAnsi="Times New Roman" w:cs="Times New Roman"/>
          <w:color w:val="000000" w:themeColor="text1"/>
          <w:sz w:val="22"/>
          <w:szCs w:val="22"/>
        </w:rPr>
        <w:t xml:space="preserve"> Cultures</w:t>
      </w:r>
      <w:r w:rsidRPr="009A5069">
        <w:rPr>
          <w:rFonts w:ascii="Times New Roman" w:hAnsi="Times New Roman" w:cs="Times New Roman"/>
          <w:color w:val="000000" w:themeColor="text1"/>
          <w:sz w:val="22"/>
          <w:szCs w:val="22"/>
        </w:rPr>
        <w:t xml:space="preserve"> to use my videos/recordings/photographs for </w:t>
      </w:r>
      <w:r w:rsidR="00BF0234" w:rsidRPr="009A5069">
        <w:rPr>
          <w:rFonts w:ascii="Times New Roman" w:hAnsi="Times New Roman" w:cs="Times New Roman"/>
          <w:color w:val="000000" w:themeColor="text1"/>
          <w:sz w:val="22"/>
          <w:szCs w:val="22"/>
        </w:rPr>
        <w:t>this purpose.</w:t>
      </w:r>
    </w:p>
    <w:p w14:paraId="6947D428" w14:textId="77777777" w:rsidR="00C02290" w:rsidRPr="009A5069" w:rsidRDefault="00C02290" w:rsidP="00771599">
      <w:pPr>
        <w:tabs>
          <w:tab w:val="left" w:pos="6392"/>
        </w:tabs>
        <w:rPr>
          <w:rFonts w:ascii="Times New Roman" w:hAnsi="Times New Roman" w:cs="Times New Roman"/>
          <w:color w:val="000000" w:themeColor="text1"/>
          <w:sz w:val="22"/>
          <w:szCs w:val="22"/>
        </w:rPr>
      </w:pPr>
    </w:p>
    <w:p w14:paraId="2B8A6819" w14:textId="2B99B53F" w:rsidR="003B3E12" w:rsidRPr="009A5069" w:rsidRDefault="003B3E12" w:rsidP="00771599">
      <w:pPr>
        <w:spacing w:after="200"/>
        <w:contextualSpacing/>
        <w:rPr>
          <w:rStyle w:val="Hyperlink"/>
          <w:rFonts w:ascii="Times New Roman" w:hAnsi="Times New Roman" w:cs="Times New Roman"/>
          <w:color w:val="000000" w:themeColor="text1"/>
          <w:sz w:val="22"/>
          <w:szCs w:val="22"/>
          <w:u w:val="none"/>
          <w:lang w:eastAsia="en-GB"/>
        </w:rPr>
      </w:pPr>
      <w:r w:rsidRPr="009A5069">
        <w:rPr>
          <w:rFonts w:ascii="Times New Roman" w:hAnsi="Times New Roman" w:cs="Times New Roman"/>
          <w:color w:val="000000" w:themeColor="text1"/>
          <w:sz w:val="22"/>
          <w:szCs w:val="22"/>
        </w:rPr>
        <w:t xml:space="preserve">I understand that the recording will be used for the </w:t>
      </w:r>
      <w:r w:rsidR="00817834" w:rsidRPr="009A5069">
        <w:rPr>
          <w:rFonts w:ascii="Times New Roman" w:hAnsi="Times New Roman" w:cs="Times New Roman"/>
          <w:color w:val="000000" w:themeColor="text1"/>
          <w:sz w:val="22"/>
          <w:szCs w:val="22"/>
        </w:rPr>
        <w:t>Radical Open Access 2 Conference</w:t>
      </w:r>
      <w:r w:rsidR="00C02290" w:rsidRPr="009A5069">
        <w:rPr>
          <w:rFonts w:ascii="Times New Roman" w:hAnsi="Times New Roman" w:cs="Times New Roman"/>
          <w:color w:val="000000" w:themeColor="text1"/>
          <w:sz w:val="22"/>
          <w:szCs w:val="22"/>
        </w:rPr>
        <w:t xml:space="preserve"> and will afterwards</w:t>
      </w:r>
      <w:r w:rsidRPr="009A5069">
        <w:rPr>
          <w:rFonts w:ascii="Times New Roman" w:hAnsi="Times New Roman" w:cs="Times New Roman"/>
          <w:color w:val="000000" w:themeColor="text1"/>
          <w:sz w:val="22"/>
          <w:szCs w:val="22"/>
        </w:rPr>
        <w:t xml:space="preserve"> be made </w:t>
      </w:r>
      <w:r w:rsidR="00C02290" w:rsidRPr="009A5069">
        <w:rPr>
          <w:rFonts w:ascii="Times New Roman" w:hAnsi="Times New Roman" w:cs="Times New Roman"/>
          <w:color w:val="000000" w:themeColor="text1"/>
          <w:sz w:val="22"/>
          <w:szCs w:val="22"/>
        </w:rPr>
        <w:t xml:space="preserve">openly </w:t>
      </w:r>
      <w:r w:rsidRPr="009A5069">
        <w:rPr>
          <w:rFonts w:ascii="Times New Roman" w:hAnsi="Times New Roman" w:cs="Times New Roman"/>
          <w:color w:val="000000" w:themeColor="text1"/>
          <w:sz w:val="22"/>
          <w:szCs w:val="22"/>
        </w:rPr>
        <w:t xml:space="preserve">available </w:t>
      </w:r>
      <w:r w:rsidR="00C02290" w:rsidRPr="009A5069">
        <w:rPr>
          <w:rFonts w:ascii="Times New Roman" w:hAnsi="Times New Roman" w:cs="Times New Roman"/>
          <w:color w:val="000000" w:themeColor="text1"/>
          <w:sz w:val="22"/>
          <w:szCs w:val="22"/>
        </w:rPr>
        <w:t xml:space="preserve">under CC BY-NC (or another open license of your choosing) on </w:t>
      </w:r>
      <w:r w:rsidR="00817834" w:rsidRPr="009A5069">
        <w:rPr>
          <w:rFonts w:ascii="Times New Roman" w:hAnsi="Times New Roman" w:cs="Times New Roman"/>
          <w:color w:val="000000" w:themeColor="text1"/>
          <w:sz w:val="22"/>
          <w:szCs w:val="22"/>
        </w:rPr>
        <w:t xml:space="preserve">the </w:t>
      </w:r>
      <w:r w:rsidR="00C02290" w:rsidRPr="009A5069">
        <w:rPr>
          <w:rFonts w:ascii="Times New Roman" w:hAnsi="Times New Roman" w:cs="Times New Roman"/>
          <w:color w:val="000000" w:themeColor="text1"/>
          <w:sz w:val="22"/>
          <w:szCs w:val="22"/>
        </w:rPr>
        <w:t>Internet Archive.</w:t>
      </w:r>
      <w:r w:rsidR="00982ADE" w:rsidRPr="009A5069">
        <w:rPr>
          <w:rFonts w:ascii="Times New Roman" w:hAnsi="Times New Roman" w:cs="Times New Roman"/>
          <w:color w:val="000000" w:themeColor="text1"/>
          <w:sz w:val="22"/>
          <w:szCs w:val="22"/>
        </w:rPr>
        <w:t xml:space="preserve"> </w:t>
      </w:r>
      <w:r w:rsidR="00982ADE" w:rsidRPr="009A5069">
        <w:rPr>
          <w:rFonts w:ascii="Times New Roman" w:hAnsi="Times New Roman" w:cs="Times New Roman"/>
          <w:color w:val="000000" w:themeColor="text1"/>
          <w:sz w:val="22"/>
          <w:szCs w:val="22"/>
          <w:lang w:eastAsia="en-GB"/>
        </w:rPr>
        <w:t xml:space="preserve">The images/footage will be securely held by the University for a maximum period of 6 months, but they will be available on Archive.org indefinitely. </w:t>
      </w:r>
      <w:r w:rsidRPr="009A5069">
        <w:rPr>
          <w:rFonts w:ascii="Times New Roman" w:hAnsi="Times New Roman" w:cs="Times New Roman"/>
          <w:color w:val="000000" w:themeColor="text1"/>
          <w:sz w:val="22"/>
          <w:szCs w:val="22"/>
          <w:lang w:eastAsia="en-GB"/>
        </w:rPr>
        <w:t>You can</w:t>
      </w:r>
      <w:r w:rsidR="00DD2A05" w:rsidRPr="009A5069">
        <w:rPr>
          <w:rFonts w:ascii="Times New Roman" w:hAnsi="Times New Roman" w:cs="Times New Roman"/>
          <w:color w:val="000000" w:themeColor="text1"/>
          <w:sz w:val="22"/>
          <w:szCs w:val="22"/>
          <w:lang w:eastAsia="en-GB"/>
        </w:rPr>
        <w:t xml:space="preserve"> ask us to remove the footage from Archive.org at any time</w:t>
      </w:r>
      <w:r w:rsidRPr="009A5069">
        <w:rPr>
          <w:rFonts w:ascii="Times New Roman" w:hAnsi="Times New Roman" w:cs="Times New Roman"/>
          <w:color w:val="000000" w:themeColor="text1"/>
          <w:sz w:val="22"/>
          <w:szCs w:val="22"/>
          <w:lang w:eastAsia="en-GB"/>
        </w:rPr>
        <w:t xml:space="preserve">, to withdraw your consent please contact </w:t>
      </w:r>
      <w:r w:rsidR="0028271B" w:rsidRPr="009A5069">
        <w:rPr>
          <w:rFonts w:ascii="Times New Roman" w:hAnsi="Times New Roman" w:cs="Times New Roman"/>
          <w:color w:val="000000" w:themeColor="text1"/>
          <w:sz w:val="22"/>
          <w:szCs w:val="22"/>
          <w:lang w:eastAsia="en-GB"/>
        </w:rPr>
        <w:t xml:space="preserve">Janneke Adema </w:t>
      </w:r>
      <w:hyperlink r:id="rId11" w:history="1">
        <w:r w:rsidR="0028271B" w:rsidRPr="009A5069">
          <w:rPr>
            <w:rStyle w:val="Hyperlink"/>
            <w:rFonts w:ascii="Times New Roman" w:hAnsi="Times New Roman" w:cs="Times New Roman"/>
            <w:color w:val="000000" w:themeColor="text1"/>
            <w:sz w:val="22"/>
            <w:szCs w:val="22"/>
            <w:lang w:eastAsia="en-GB"/>
          </w:rPr>
          <w:t>ab5796@coventry.ac.uk</w:t>
        </w:r>
      </w:hyperlink>
      <w:r w:rsidR="0028271B" w:rsidRPr="009A5069">
        <w:rPr>
          <w:rFonts w:ascii="Times New Roman" w:hAnsi="Times New Roman" w:cs="Times New Roman"/>
          <w:color w:val="000000" w:themeColor="text1"/>
          <w:sz w:val="22"/>
          <w:szCs w:val="22"/>
          <w:lang w:eastAsia="en-GB"/>
        </w:rPr>
        <w:t>.</w:t>
      </w:r>
    </w:p>
    <w:p w14:paraId="77C84921" w14:textId="77777777" w:rsidR="003B3E12" w:rsidRPr="00712C05" w:rsidRDefault="003B3E12" w:rsidP="003B3E12">
      <w:pPr>
        <w:spacing w:after="200" w:line="276" w:lineRule="auto"/>
        <w:contextualSpacing/>
        <w:rPr>
          <w:rFonts w:ascii="Times New Roman" w:hAnsi="Times New Roman" w:cs="Times New Roman"/>
          <w:sz w:val="22"/>
          <w:szCs w:val="22"/>
          <w:lang w:eastAsia="en-GB"/>
        </w:rPr>
      </w:pPr>
    </w:p>
    <w:tbl>
      <w:tblPr>
        <w:tblStyle w:val="TableGrid"/>
        <w:tblW w:w="0" w:type="auto"/>
        <w:tblLook w:val="04A0" w:firstRow="1" w:lastRow="0" w:firstColumn="1" w:lastColumn="0" w:noHBand="0" w:noVBand="1"/>
      </w:tblPr>
      <w:tblGrid>
        <w:gridCol w:w="1980"/>
        <w:gridCol w:w="7074"/>
      </w:tblGrid>
      <w:tr w:rsidR="003B3E12" w:rsidRPr="00712C05" w14:paraId="2F917D00" w14:textId="77777777" w:rsidTr="00B62FA2">
        <w:tc>
          <w:tcPr>
            <w:tcW w:w="1980" w:type="dxa"/>
          </w:tcPr>
          <w:p w14:paraId="59AA6877" w14:textId="77777777" w:rsidR="003B3E12" w:rsidRPr="00712C05" w:rsidRDefault="003B3E12" w:rsidP="00B62FA2">
            <w:pPr>
              <w:spacing w:after="200" w:line="276" w:lineRule="auto"/>
              <w:contextualSpacing/>
              <w:rPr>
                <w:rFonts w:ascii="Times New Roman" w:hAnsi="Times New Roman" w:cs="Times New Roman"/>
                <w:b/>
                <w:sz w:val="22"/>
                <w:szCs w:val="22"/>
                <w:lang w:eastAsia="en-GB"/>
              </w:rPr>
            </w:pPr>
            <w:r w:rsidRPr="00712C05">
              <w:rPr>
                <w:rFonts w:ascii="Times New Roman" w:hAnsi="Times New Roman" w:cs="Times New Roman"/>
                <w:b/>
                <w:sz w:val="22"/>
                <w:szCs w:val="22"/>
                <w:lang w:eastAsia="en-GB"/>
              </w:rPr>
              <w:t>Print Name:</w:t>
            </w:r>
          </w:p>
          <w:p w14:paraId="79768DFF" w14:textId="77777777" w:rsidR="003B3E12" w:rsidRPr="00712C05" w:rsidRDefault="003B3E12" w:rsidP="00B62FA2">
            <w:pPr>
              <w:spacing w:after="200" w:line="276" w:lineRule="auto"/>
              <w:contextualSpacing/>
              <w:rPr>
                <w:rFonts w:ascii="Times New Roman" w:hAnsi="Times New Roman" w:cs="Times New Roman"/>
                <w:b/>
                <w:sz w:val="22"/>
                <w:szCs w:val="22"/>
                <w:lang w:eastAsia="en-GB"/>
              </w:rPr>
            </w:pPr>
          </w:p>
        </w:tc>
        <w:tc>
          <w:tcPr>
            <w:tcW w:w="7074" w:type="dxa"/>
          </w:tcPr>
          <w:p w14:paraId="543257A3" w14:textId="77777777" w:rsidR="003B3E12" w:rsidRPr="00712C05" w:rsidRDefault="003B3E12" w:rsidP="00B62FA2">
            <w:pPr>
              <w:spacing w:after="200" w:line="276" w:lineRule="auto"/>
              <w:contextualSpacing/>
              <w:rPr>
                <w:rFonts w:ascii="Times New Roman" w:hAnsi="Times New Roman" w:cs="Times New Roman"/>
                <w:sz w:val="22"/>
                <w:szCs w:val="22"/>
                <w:lang w:eastAsia="en-GB"/>
              </w:rPr>
            </w:pPr>
          </w:p>
          <w:p w14:paraId="2A58E68D" w14:textId="1E8B6808" w:rsidR="003B3E12" w:rsidRPr="00712C05" w:rsidRDefault="00324430" w:rsidP="00B62FA2">
            <w:pPr>
              <w:spacing w:after="200" w:line="276" w:lineRule="auto"/>
              <w:contextualSpacing/>
              <w:rPr>
                <w:rFonts w:ascii="Times New Roman" w:hAnsi="Times New Roman" w:cs="Times New Roman"/>
                <w:sz w:val="22"/>
                <w:szCs w:val="22"/>
                <w:lang w:eastAsia="en-GB"/>
              </w:rPr>
            </w:pPr>
            <w:r>
              <w:rPr>
                <w:rFonts w:ascii="Times New Roman" w:hAnsi="Times New Roman" w:cs="Times New Roman"/>
                <w:sz w:val="22"/>
                <w:szCs w:val="22"/>
                <w:lang w:eastAsia="en-GB"/>
              </w:rPr>
              <w:t>Christopher Kelty</w:t>
            </w:r>
          </w:p>
        </w:tc>
      </w:tr>
      <w:tr w:rsidR="003B3E12" w:rsidRPr="00712C05" w14:paraId="0323325B" w14:textId="77777777" w:rsidTr="00B62FA2">
        <w:tc>
          <w:tcPr>
            <w:tcW w:w="1980" w:type="dxa"/>
          </w:tcPr>
          <w:p w14:paraId="7B75314D" w14:textId="77777777" w:rsidR="003B3E12" w:rsidRPr="00712C05" w:rsidRDefault="003B3E12" w:rsidP="00B62FA2">
            <w:pPr>
              <w:spacing w:after="200" w:line="276" w:lineRule="auto"/>
              <w:contextualSpacing/>
              <w:rPr>
                <w:rFonts w:ascii="Times New Roman" w:hAnsi="Times New Roman" w:cs="Times New Roman"/>
                <w:b/>
                <w:sz w:val="22"/>
                <w:szCs w:val="22"/>
                <w:lang w:eastAsia="en-GB"/>
              </w:rPr>
            </w:pPr>
            <w:r w:rsidRPr="00712C05">
              <w:rPr>
                <w:rFonts w:ascii="Times New Roman" w:hAnsi="Times New Roman" w:cs="Times New Roman"/>
                <w:b/>
                <w:sz w:val="22"/>
                <w:szCs w:val="22"/>
                <w:lang w:eastAsia="en-GB"/>
              </w:rPr>
              <w:t>Signature:</w:t>
            </w:r>
          </w:p>
        </w:tc>
        <w:tc>
          <w:tcPr>
            <w:tcW w:w="7074" w:type="dxa"/>
          </w:tcPr>
          <w:p w14:paraId="1C4AF845" w14:textId="0300C3CE" w:rsidR="003B3E12" w:rsidRPr="00712C05" w:rsidRDefault="00324430" w:rsidP="00B62FA2">
            <w:pPr>
              <w:spacing w:after="200" w:line="276" w:lineRule="auto"/>
              <w:contextualSpacing/>
              <w:rPr>
                <w:rFonts w:ascii="Times New Roman" w:hAnsi="Times New Roman" w:cs="Times New Roman"/>
                <w:sz w:val="22"/>
                <w:szCs w:val="22"/>
                <w:lang w:eastAsia="en-GB"/>
              </w:rPr>
            </w:pPr>
            <w:r>
              <w:rPr>
                <w:rFonts w:ascii="Times New Roman" w:hAnsi="Times New Roman" w:cs="Times New Roman"/>
                <w:noProof/>
                <w:sz w:val="22"/>
                <w:szCs w:val="22"/>
                <w:lang w:eastAsia="en-US"/>
              </w:rPr>
              <w:drawing>
                <wp:inline distT="0" distB="0" distL="0" distR="0" wp14:anchorId="4F64724D" wp14:editId="67538F42">
                  <wp:extent cx="1489251" cy="39022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k-sig.png"/>
                          <pic:cNvPicPr/>
                        </pic:nvPicPr>
                        <pic:blipFill>
                          <a:blip r:embed="rId12">
                            <a:extLst>
                              <a:ext uri="{28A0092B-C50C-407E-A947-70E740481C1C}">
                                <a14:useLocalDpi xmlns:a14="http://schemas.microsoft.com/office/drawing/2010/main" val="0"/>
                              </a:ext>
                            </a:extLst>
                          </a:blip>
                          <a:stretch>
                            <a:fillRect/>
                          </a:stretch>
                        </pic:blipFill>
                        <pic:spPr>
                          <a:xfrm>
                            <a:off x="0" y="0"/>
                            <a:ext cx="1551038" cy="406412"/>
                          </a:xfrm>
                          <a:prstGeom prst="rect">
                            <a:avLst/>
                          </a:prstGeom>
                        </pic:spPr>
                      </pic:pic>
                    </a:graphicData>
                  </a:graphic>
                </wp:inline>
              </w:drawing>
            </w:r>
          </w:p>
        </w:tc>
      </w:tr>
      <w:tr w:rsidR="003B3E12" w:rsidRPr="00712C05" w14:paraId="0D50B22E" w14:textId="77777777" w:rsidTr="00B62FA2">
        <w:tc>
          <w:tcPr>
            <w:tcW w:w="1980" w:type="dxa"/>
          </w:tcPr>
          <w:p w14:paraId="784F84E1" w14:textId="77777777" w:rsidR="003B3E12" w:rsidRPr="00712C05" w:rsidRDefault="003B3E12" w:rsidP="00B62FA2">
            <w:pPr>
              <w:spacing w:after="200" w:line="276" w:lineRule="auto"/>
              <w:contextualSpacing/>
              <w:rPr>
                <w:rFonts w:ascii="Times New Roman" w:hAnsi="Times New Roman" w:cs="Times New Roman"/>
                <w:b/>
                <w:sz w:val="22"/>
                <w:szCs w:val="22"/>
                <w:lang w:eastAsia="en-GB"/>
              </w:rPr>
            </w:pPr>
            <w:r w:rsidRPr="00712C05">
              <w:rPr>
                <w:rFonts w:ascii="Times New Roman" w:hAnsi="Times New Roman" w:cs="Times New Roman"/>
                <w:b/>
                <w:sz w:val="22"/>
                <w:szCs w:val="22"/>
                <w:lang w:eastAsia="en-GB"/>
              </w:rPr>
              <w:t>Date:</w:t>
            </w:r>
          </w:p>
        </w:tc>
        <w:tc>
          <w:tcPr>
            <w:tcW w:w="7074" w:type="dxa"/>
          </w:tcPr>
          <w:p w14:paraId="1DA991F2" w14:textId="0BABD5FC" w:rsidR="003B3E12" w:rsidRPr="00712C05" w:rsidRDefault="00324430" w:rsidP="00B62FA2">
            <w:pPr>
              <w:spacing w:after="200" w:line="276" w:lineRule="auto"/>
              <w:contextualSpacing/>
              <w:rPr>
                <w:rFonts w:ascii="Times New Roman" w:hAnsi="Times New Roman" w:cs="Times New Roman"/>
                <w:sz w:val="22"/>
                <w:szCs w:val="22"/>
                <w:lang w:eastAsia="en-GB"/>
              </w:rPr>
            </w:pPr>
            <w:r>
              <w:rPr>
                <w:rFonts w:ascii="Times New Roman" w:hAnsi="Times New Roman" w:cs="Times New Roman"/>
                <w:sz w:val="22"/>
                <w:szCs w:val="22"/>
                <w:lang w:eastAsia="en-GB"/>
              </w:rPr>
              <w:t>Monday 25 June, 2018</w:t>
            </w:r>
            <w:bookmarkStart w:id="0" w:name="_GoBack"/>
            <w:bookmarkEnd w:id="0"/>
          </w:p>
        </w:tc>
      </w:tr>
    </w:tbl>
    <w:p w14:paraId="6BD04A34" w14:textId="77777777" w:rsidR="003B3E12" w:rsidRDefault="003B3E12" w:rsidP="003B3E12">
      <w:pPr>
        <w:rPr>
          <w:rFonts w:ascii="Times New Roman" w:hAnsi="Times New Roman" w:cs="Times New Roman"/>
          <w:color w:val="FF0000"/>
          <w:sz w:val="22"/>
          <w:szCs w:val="22"/>
        </w:rPr>
      </w:pPr>
    </w:p>
    <w:p w14:paraId="30BB8F46" w14:textId="7680DA39" w:rsidR="003B3E12" w:rsidRPr="009A5069" w:rsidRDefault="003B3E12" w:rsidP="003B3E12">
      <w:pPr>
        <w:rPr>
          <w:rFonts w:ascii="Times New Roman" w:hAnsi="Times New Roman" w:cs="Times New Roman"/>
          <w:color w:val="FF0000"/>
          <w:sz w:val="22"/>
          <w:szCs w:val="22"/>
        </w:rPr>
      </w:pPr>
      <w:r w:rsidRPr="009A5069">
        <w:rPr>
          <w:rFonts w:ascii="Times New Roman" w:hAnsi="Times New Roman" w:cs="Times New Roman"/>
          <w:color w:val="FF0000"/>
          <w:sz w:val="22"/>
          <w:szCs w:val="22"/>
        </w:rPr>
        <w:t xml:space="preserve">In the alternative if you are </w:t>
      </w:r>
      <w:r w:rsidRPr="009A5069">
        <w:rPr>
          <w:rFonts w:ascii="Times New Roman" w:hAnsi="Times New Roman" w:cs="Times New Roman"/>
          <w:b/>
          <w:color w:val="FF0000"/>
          <w:sz w:val="22"/>
          <w:szCs w:val="22"/>
          <w:u w:val="single"/>
        </w:rPr>
        <w:t>unable</w:t>
      </w:r>
      <w:r w:rsidRPr="009A5069">
        <w:rPr>
          <w:rFonts w:ascii="Times New Roman" w:hAnsi="Times New Roman" w:cs="Times New Roman"/>
          <w:color w:val="FF0000"/>
          <w:sz w:val="22"/>
          <w:szCs w:val="22"/>
        </w:rPr>
        <w:t xml:space="preserve"> to provide your signature above then you may tick the box below on the basis that you accept by ticking the box you are providing your consent to the University Group to use your personal data for the purpose above.</w:t>
      </w:r>
    </w:p>
    <w:sdt>
      <w:sdtPr>
        <w:rPr>
          <w:rFonts w:ascii="Times New Roman" w:hAnsi="Times New Roman" w:cs="Times New Roman"/>
          <w:color w:val="FF0000"/>
          <w:sz w:val="22"/>
          <w:szCs w:val="22"/>
        </w:rPr>
        <w:id w:val="618342572"/>
        <w14:checkbox>
          <w14:checked w14:val="0"/>
          <w14:checkedState w14:val="2612" w14:font="MS Gothic"/>
          <w14:uncheckedState w14:val="2610" w14:font="MS Gothic"/>
        </w14:checkbox>
      </w:sdtPr>
      <w:sdtEndPr/>
      <w:sdtContent>
        <w:p w14:paraId="267436F0" w14:textId="77777777" w:rsidR="003B3E12" w:rsidRPr="009A5069" w:rsidRDefault="003B3E12" w:rsidP="003B3E12">
          <w:pPr>
            <w:rPr>
              <w:rFonts w:ascii="Times New Roman" w:hAnsi="Times New Roman" w:cs="Times New Roman"/>
              <w:color w:val="FF0000"/>
              <w:sz w:val="22"/>
              <w:szCs w:val="22"/>
            </w:rPr>
          </w:pPr>
          <w:r w:rsidRPr="009A5069">
            <w:rPr>
              <w:rFonts w:ascii="Segoe UI Symbol" w:eastAsia="MS Gothic" w:hAnsi="Segoe UI Symbol" w:cs="Segoe UI Symbol"/>
              <w:color w:val="FF0000"/>
              <w:sz w:val="22"/>
              <w:szCs w:val="22"/>
            </w:rPr>
            <w:t>☐</w:t>
          </w:r>
        </w:p>
      </w:sdtContent>
    </w:sdt>
    <w:tbl>
      <w:tblPr>
        <w:tblStyle w:val="TableGrid"/>
        <w:tblW w:w="0" w:type="auto"/>
        <w:tblLook w:val="04A0" w:firstRow="1" w:lastRow="0" w:firstColumn="1" w:lastColumn="0" w:noHBand="0" w:noVBand="1"/>
      </w:tblPr>
      <w:tblGrid>
        <w:gridCol w:w="1696"/>
        <w:gridCol w:w="7358"/>
      </w:tblGrid>
      <w:tr w:rsidR="003B3E12" w:rsidRPr="00712C05" w14:paraId="106EC2A3" w14:textId="77777777" w:rsidTr="00B62FA2">
        <w:tc>
          <w:tcPr>
            <w:tcW w:w="1696" w:type="dxa"/>
          </w:tcPr>
          <w:p w14:paraId="536C6C1A" w14:textId="77777777" w:rsidR="003B3E12" w:rsidRPr="00712C05" w:rsidRDefault="003B3E12" w:rsidP="00B62FA2">
            <w:pPr>
              <w:spacing w:after="200" w:line="276" w:lineRule="auto"/>
              <w:contextualSpacing/>
              <w:rPr>
                <w:rFonts w:ascii="Times New Roman" w:hAnsi="Times New Roman" w:cs="Times New Roman"/>
                <w:color w:val="FF0000"/>
                <w:sz w:val="22"/>
                <w:szCs w:val="22"/>
                <w:lang w:eastAsia="en-GB"/>
              </w:rPr>
            </w:pPr>
            <w:r w:rsidRPr="00712C05">
              <w:rPr>
                <w:rFonts w:ascii="Times New Roman" w:hAnsi="Times New Roman" w:cs="Times New Roman"/>
                <w:color w:val="FF0000"/>
                <w:sz w:val="22"/>
                <w:szCs w:val="22"/>
                <w:lang w:eastAsia="en-GB"/>
              </w:rPr>
              <w:t>Print Name:</w:t>
            </w:r>
          </w:p>
        </w:tc>
        <w:tc>
          <w:tcPr>
            <w:tcW w:w="7358" w:type="dxa"/>
          </w:tcPr>
          <w:p w14:paraId="017C1643" w14:textId="77777777" w:rsidR="003B3E12" w:rsidRPr="00712C05" w:rsidRDefault="003B3E12" w:rsidP="00B62FA2">
            <w:pPr>
              <w:spacing w:after="200" w:line="276" w:lineRule="auto"/>
              <w:contextualSpacing/>
              <w:rPr>
                <w:rFonts w:ascii="Times New Roman" w:hAnsi="Times New Roman" w:cs="Times New Roman"/>
                <w:color w:val="FF0000"/>
                <w:sz w:val="22"/>
                <w:szCs w:val="22"/>
                <w:lang w:eastAsia="en-GB"/>
              </w:rPr>
            </w:pPr>
          </w:p>
        </w:tc>
      </w:tr>
      <w:tr w:rsidR="003B3E12" w:rsidRPr="00712C05" w14:paraId="722EED48" w14:textId="77777777" w:rsidTr="00B62FA2">
        <w:tc>
          <w:tcPr>
            <w:tcW w:w="1696" w:type="dxa"/>
          </w:tcPr>
          <w:p w14:paraId="042DA6D6" w14:textId="77777777" w:rsidR="003B3E12" w:rsidRPr="00712C05" w:rsidRDefault="003B3E12" w:rsidP="00B62FA2">
            <w:pPr>
              <w:spacing w:after="200" w:line="276" w:lineRule="auto"/>
              <w:contextualSpacing/>
              <w:rPr>
                <w:rFonts w:ascii="Times New Roman" w:hAnsi="Times New Roman" w:cs="Times New Roman"/>
                <w:color w:val="FF0000"/>
                <w:sz w:val="22"/>
                <w:szCs w:val="22"/>
                <w:lang w:eastAsia="en-GB"/>
              </w:rPr>
            </w:pPr>
            <w:r w:rsidRPr="00712C05">
              <w:rPr>
                <w:rFonts w:ascii="Times New Roman" w:hAnsi="Times New Roman" w:cs="Times New Roman"/>
                <w:color w:val="FF0000"/>
                <w:sz w:val="22"/>
                <w:szCs w:val="22"/>
                <w:lang w:eastAsia="en-GB"/>
              </w:rPr>
              <w:t>Date:</w:t>
            </w:r>
          </w:p>
        </w:tc>
        <w:tc>
          <w:tcPr>
            <w:tcW w:w="7358" w:type="dxa"/>
          </w:tcPr>
          <w:p w14:paraId="66660085" w14:textId="77777777" w:rsidR="003B3E12" w:rsidRPr="00712C05" w:rsidRDefault="003B3E12" w:rsidP="00B62FA2">
            <w:pPr>
              <w:spacing w:after="200" w:line="276" w:lineRule="auto"/>
              <w:contextualSpacing/>
              <w:rPr>
                <w:rFonts w:ascii="Times New Roman" w:hAnsi="Times New Roman" w:cs="Times New Roman"/>
                <w:color w:val="FF0000"/>
                <w:sz w:val="22"/>
                <w:szCs w:val="22"/>
                <w:lang w:eastAsia="en-GB"/>
              </w:rPr>
            </w:pPr>
          </w:p>
        </w:tc>
      </w:tr>
    </w:tbl>
    <w:p w14:paraId="0D51C82A" w14:textId="77777777" w:rsidR="003B3E12" w:rsidRPr="00DB1E6F" w:rsidRDefault="003B3E12" w:rsidP="003B3E12">
      <w:pPr>
        <w:spacing w:after="200" w:line="276" w:lineRule="auto"/>
        <w:contextualSpacing/>
        <w:rPr>
          <w:rFonts w:ascii="Times New Roman" w:hAnsi="Times New Roman" w:cs="Times New Roman"/>
          <w:sz w:val="22"/>
          <w:szCs w:val="22"/>
          <w:lang w:eastAsia="en-GB"/>
        </w:rPr>
      </w:pPr>
    </w:p>
    <w:p w14:paraId="1578A10B" w14:textId="77777777" w:rsidR="003B3E12" w:rsidRPr="00DB1E6F" w:rsidRDefault="003B3E12" w:rsidP="003B3E12">
      <w:pPr>
        <w:rPr>
          <w:rFonts w:ascii="Times New Roman" w:hAnsi="Times New Roman" w:cs="Times New Roman"/>
          <w:i/>
          <w:sz w:val="20"/>
          <w:szCs w:val="22"/>
        </w:rPr>
      </w:pPr>
      <w:r w:rsidRPr="71BDADC7">
        <w:rPr>
          <w:rFonts w:ascii="Times New Roman" w:eastAsia="Times New Roman" w:hAnsi="Times New Roman" w:cs="Times New Roman"/>
          <w:i/>
          <w:iCs/>
          <w:sz w:val="20"/>
          <w:szCs w:val="20"/>
        </w:rPr>
        <w:t xml:space="preserve">You have the right to access information held about you, by making a data subject access request by contacting Data Protection Officer at </w:t>
      </w:r>
      <w:hyperlink r:id="rId13" w:history="1">
        <w:r w:rsidRPr="00DB1E6F">
          <w:rPr>
            <w:rStyle w:val="Hyperlink"/>
            <w:rFonts w:ascii="Times New Roman" w:hAnsi="Times New Roman" w:cs="Times New Roman"/>
            <w:i/>
            <w:sz w:val="20"/>
            <w:szCs w:val="22"/>
          </w:rPr>
          <w:t>DSAR@coventry.ac.uk</w:t>
        </w:r>
      </w:hyperlink>
      <w:r w:rsidRPr="00DB1E6F">
        <w:rPr>
          <w:rFonts w:ascii="Times New Roman" w:hAnsi="Times New Roman" w:cs="Times New Roman"/>
          <w:i/>
          <w:sz w:val="20"/>
          <w:szCs w:val="22"/>
        </w:rPr>
        <w:t>.</w:t>
      </w:r>
    </w:p>
    <w:p w14:paraId="4FC6D5CC" w14:textId="77777777" w:rsidR="003B3E12" w:rsidRPr="00DB1E6F" w:rsidRDefault="003B3E12" w:rsidP="003B3E12">
      <w:pPr>
        <w:rPr>
          <w:rFonts w:ascii="Times New Roman" w:hAnsi="Times New Roman" w:cs="Times New Roman"/>
          <w:i/>
          <w:sz w:val="20"/>
          <w:szCs w:val="22"/>
        </w:rPr>
      </w:pPr>
    </w:p>
    <w:p w14:paraId="1A04D2CC" w14:textId="77777777" w:rsidR="003B3E12" w:rsidRPr="00DB1E6F" w:rsidRDefault="003B3E12" w:rsidP="003B3E12">
      <w:pPr>
        <w:rPr>
          <w:rFonts w:ascii="Times New Roman" w:hAnsi="Times New Roman" w:cs="Times New Roman"/>
          <w:i/>
          <w:sz w:val="20"/>
          <w:szCs w:val="22"/>
        </w:rPr>
      </w:pPr>
      <w:r w:rsidRPr="00DB1E6F">
        <w:rPr>
          <w:rFonts w:ascii="Times New Roman" w:hAnsi="Times New Roman" w:cs="Times New Roman"/>
          <w:i/>
          <w:sz w:val="20"/>
          <w:szCs w:val="22"/>
        </w:rPr>
        <w:t>You also have the right to apply for erasure, rectification, withdrawal of consent, blocking, and destruction of inaccurate personal data relating to you from the University Group’s electronic and manual systems provided that the University does not have to retain the data for legal reasons.</w:t>
      </w:r>
    </w:p>
    <w:p w14:paraId="46178DDD" w14:textId="77777777" w:rsidR="003B3E12" w:rsidRPr="00DB1E6F" w:rsidRDefault="003B3E12" w:rsidP="003B3E12">
      <w:pPr>
        <w:rPr>
          <w:rFonts w:ascii="Times New Roman" w:hAnsi="Times New Roman" w:cs="Times New Roman"/>
          <w:i/>
          <w:sz w:val="20"/>
          <w:szCs w:val="22"/>
        </w:rPr>
      </w:pPr>
    </w:p>
    <w:p w14:paraId="10AA2224" w14:textId="77777777" w:rsidR="003B3E12" w:rsidRPr="00DB1E6F" w:rsidRDefault="003B3E12" w:rsidP="003B3E12">
      <w:pPr>
        <w:rPr>
          <w:rFonts w:ascii="Times New Roman" w:hAnsi="Times New Roman" w:cs="Times New Roman"/>
          <w:i/>
          <w:sz w:val="20"/>
          <w:szCs w:val="22"/>
        </w:rPr>
      </w:pPr>
      <w:r w:rsidRPr="00DB1E6F">
        <w:rPr>
          <w:rFonts w:ascii="Times New Roman" w:hAnsi="Times New Roman" w:cs="Times New Roman"/>
          <w:i/>
          <w:sz w:val="20"/>
          <w:szCs w:val="22"/>
        </w:rPr>
        <w:t xml:space="preserve">Questions, comments, requests or complaints on how we handle your personal data can be sent to Data Protection Officer at </w:t>
      </w:r>
      <w:hyperlink r:id="rId14" w:history="1">
        <w:r w:rsidRPr="00DB1E6F">
          <w:rPr>
            <w:rStyle w:val="Hyperlink"/>
            <w:rFonts w:ascii="Times New Roman" w:hAnsi="Times New Roman" w:cs="Times New Roman"/>
            <w:i/>
            <w:sz w:val="20"/>
            <w:szCs w:val="22"/>
          </w:rPr>
          <w:t>Enquiry.IPU@coventry.ac.uk</w:t>
        </w:r>
      </w:hyperlink>
      <w:r w:rsidRPr="00DB1E6F">
        <w:rPr>
          <w:rFonts w:ascii="Times New Roman" w:hAnsi="Times New Roman" w:cs="Times New Roman"/>
          <w:sz w:val="20"/>
          <w:szCs w:val="22"/>
        </w:rPr>
        <w:t>.</w:t>
      </w:r>
    </w:p>
    <w:p w14:paraId="69EC8429" w14:textId="77777777" w:rsidR="003B3E12" w:rsidRPr="00DB1E6F" w:rsidRDefault="003B3E12" w:rsidP="003B3E12">
      <w:pPr>
        <w:rPr>
          <w:rFonts w:ascii="Times New Roman" w:hAnsi="Times New Roman" w:cs="Times New Roman"/>
          <w:i/>
          <w:sz w:val="20"/>
          <w:szCs w:val="22"/>
        </w:rPr>
      </w:pPr>
    </w:p>
    <w:p w14:paraId="319704DE" w14:textId="77777777" w:rsidR="003B3E12" w:rsidRPr="00DB1E6F" w:rsidRDefault="003B3E12" w:rsidP="003B3E12">
      <w:pPr>
        <w:rPr>
          <w:rFonts w:ascii="Times New Roman" w:hAnsi="Times New Roman" w:cs="Times New Roman"/>
          <w:i/>
          <w:sz w:val="20"/>
          <w:szCs w:val="22"/>
        </w:rPr>
      </w:pPr>
      <w:r w:rsidRPr="00DB1E6F">
        <w:rPr>
          <w:rFonts w:ascii="Times New Roman" w:hAnsi="Times New Roman" w:cs="Times New Roman"/>
          <w:i/>
          <w:sz w:val="20"/>
          <w:szCs w:val="22"/>
        </w:rPr>
        <w:t>For more details concerning these and your other rights please refer to the Information Commissioner’s Office website www.ico.org.uk</w:t>
      </w:r>
    </w:p>
    <w:p w14:paraId="010BCCEF" w14:textId="235E83C2" w:rsidR="00BF0D94" w:rsidRPr="00EC427B" w:rsidRDefault="00BF0D94" w:rsidP="00EC427B">
      <w:pPr>
        <w:tabs>
          <w:tab w:val="left" w:pos="6392"/>
        </w:tabs>
        <w:rPr>
          <w:rFonts w:asciiTheme="minorBidi" w:hAnsiTheme="minorBidi"/>
          <w:sz w:val="17"/>
          <w:szCs w:val="17"/>
        </w:rPr>
      </w:pPr>
    </w:p>
    <w:sectPr w:rsidR="00BF0D94" w:rsidRPr="00EC427B" w:rsidSect="00EA775D">
      <w:headerReference w:type="default" r:id="rId15"/>
      <w:footerReference w:type="default" r:id="rId16"/>
      <w:pgSz w:w="11900" w:h="16840"/>
      <w:pgMar w:top="2552" w:right="1418" w:bottom="1134" w:left="1418"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961EC" w14:textId="77777777" w:rsidR="0057300A" w:rsidRDefault="0057300A" w:rsidP="009F52AC">
      <w:r>
        <w:separator/>
      </w:r>
    </w:p>
  </w:endnote>
  <w:endnote w:type="continuationSeparator" w:id="0">
    <w:p w14:paraId="6A9F6D09" w14:textId="77777777" w:rsidR="0057300A" w:rsidRDefault="0057300A" w:rsidP="009F5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Segoe UI Symbol">
    <w:altName w:val="Calibri"/>
    <w:charset w:val="00"/>
    <w:family w:val="swiss"/>
    <w:pitch w:val="variable"/>
    <w:sig w:usb0="800001E3" w:usb1="1200FFEF" w:usb2="00040000" w:usb3="00000000" w:csb0="00000001" w:csb1="00000000"/>
  </w:font>
  <w:font w:name="MS Gothic">
    <w:panose1 w:val="020B0609070205080204"/>
    <w:charset w:val="80"/>
    <w:family w:val="swiss"/>
    <w:pitch w:val="fixed"/>
    <w:sig w:usb0="E00002FF" w:usb1="6AC7FDFB" w:usb2="08000012" w:usb3="00000000" w:csb0="0002009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F69D1" w14:textId="5F2E1DAF" w:rsidR="00790014" w:rsidRPr="00D131CD" w:rsidRDefault="00790014" w:rsidP="00790014">
    <w:pPr>
      <w:pStyle w:val="Footer"/>
      <w:tabs>
        <w:tab w:val="clear" w:pos="4513"/>
        <w:tab w:val="clear" w:pos="9026"/>
        <w:tab w:val="left" w:pos="1343"/>
      </w:tabs>
      <w:rPr>
        <w:sz w:val="20"/>
        <w:lang w:val="en-G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75376A" w14:textId="77777777" w:rsidR="0057300A" w:rsidRDefault="0057300A" w:rsidP="009F52AC">
      <w:r>
        <w:separator/>
      </w:r>
    </w:p>
  </w:footnote>
  <w:footnote w:type="continuationSeparator" w:id="0">
    <w:p w14:paraId="0A86EE89" w14:textId="77777777" w:rsidR="0057300A" w:rsidRDefault="0057300A" w:rsidP="009F52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C8B09" w14:textId="77777777" w:rsidR="00790014" w:rsidRDefault="00EA775D" w:rsidP="009F52AC">
    <w:pPr>
      <w:pStyle w:val="Header"/>
      <w:tabs>
        <w:tab w:val="clear" w:pos="4513"/>
        <w:tab w:val="clear" w:pos="9026"/>
        <w:tab w:val="right" w:pos="9020"/>
      </w:tabs>
    </w:pPr>
    <w:r>
      <w:rPr>
        <w:noProof/>
        <w:lang w:eastAsia="en-US"/>
      </w:rPr>
      <w:drawing>
        <wp:anchor distT="0" distB="0" distL="114300" distR="114300" simplePos="0" relativeHeight="251658240" behindDoc="1" locked="1" layoutInCell="1" allowOverlap="1" wp14:anchorId="04606E53" wp14:editId="29B6A6EA">
          <wp:simplePos x="0" y="0"/>
          <wp:positionH relativeFrom="margin">
            <wp:align>center</wp:align>
          </wp:positionH>
          <wp:positionV relativeFrom="margin">
            <wp:posOffset>-1620520</wp:posOffset>
          </wp:positionV>
          <wp:extent cx="7558405" cy="1069213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190-16 - Coventry University - A4 Letterhead.jpg"/>
                  <pic:cNvPicPr/>
                </pic:nvPicPr>
                <pic:blipFill>
                  <a:blip r:embed="rId1">
                    <a:extLst>
                      <a:ext uri="{28A0092B-C50C-407E-A947-70E740481C1C}">
                        <a14:useLocalDpi xmlns:a14="http://schemas.microsoft.com/office/drawing/2010/main" val="0"/>
                      </a:ext>
                    </a:extLst>
                  </a:blip>
                  <a:stretch>
                    <a:fillRect/>
                  </a:stretch>
                </pic:blipFill>
                <pic:spPr>
                  <a:xfrm>
                    <a:off x="0" y="0"/>
                    <a:ext cx="7558405" cy="10692130"/>
                  </a:xfrm>
                  <a:prstGeom prst="rect">
                    <a:avLst/>
                  </a:prstGeom>
                </pic:spPr>
              </pic:pic>
            </a:graphicData>
          </a:graphic>
          <wp14:sizeRelH relativeFrom="margin">
            <wp14:pctWidth>0</wp14:pctWidth>
          </wp14:sizeRelH>
          <wp14:sizeRelV relativeFrom="margin">
            <wp14:pctHeight>0</wp14:pctHeight>
          </wp14:sizeRelV>
        </wp:anchor>
      </w:drawing>
    </w:r>
  </w:p>
  <w:p w14:paraId="6978BB4B" w14:textId="77777777" w:rsidR="00790014" w:rsidRDefault="00790014" w:rsidP="009F52AC">
    <w:pPr>
      <w:pStyle w:val="Header"/>
      <w:tabs>
        <w:tab w:val="clear" w:pos="4513"/>
        <w:tab w:val="clear" w:pos="9026"/>
        <w:tab w:val="right" w:pos="9020"/>
      </w:tabs>
    </w:pPr>
  </w:p>
  <w:p w14:paraId="7E00010E" w14:textId="77777777" w:rsidR="00790014" w:rsidRDefault="00790014" w:rsidP="009F52AC">
    <w:pPr>
      <w:pStyle w:val="Header"/>
      <w:tabs>
        <w:tab w:val="clear" w:pos="4513"/>
        <w:tab w:val="clear" w:pos="9026"/>
        <w:tab w:val="right" w:pos="9020"/>
      </w:tabs>
    </w:pPr>
  </w:p>
  <w:p w14:paraId="5C103ABB" w14:textId="77777777" w:rsidR="00790014" w:rsidRDefault="00790014" w:rsidP="009F52AC">
    <w:pPr>
      <w:pStyle w:val="Header"/>
      <w:tabs>
        <w:tab w:val="clear" w:pos="4513"/>
        <w:tab w:val="clear" w:pos="9026"/>
        <w:tab w:val="right" w:pos="9020"/>
      </w:tabs>
    </w:pPr>
  </w:p>
  <w:p w14:paraId="15539798" w14:textId="77777777" w:rsidR="00790014" w:rsidRDefault="00790014" w:rsidP="009F52AC">
    <w:pPr>
      <w:pStyle w:val="Header"/>
      <w:tabs>
        <w:tab w:val="clear" w:pos="4513"/>
        <w:tab w:val="clear" w:pos="9026"/>
        <w:tab w:val="right" w:pos="9020"/>
      </w:tabs>
    </w:pPr>
  </w:p>
  <w:p w14:paraId="5A689225" w14:textId="77777777" w:rsidR="00790014" w:rsidRDefault="00790014" w:rsidP="009F52AC">
    <w:pPr>
      <w:pStyle w:val="Header"/>
      <w:tabs>
        <w:tab w:val="clear" w:pos="4513"/>
        <w:tab w:val="clear" w:pos="9026"/>
        <w:tab w:val="right" w:pos="9020"/>
      </w:tabs>
    </w:pPr>
  </w:p>
  <w:p w14:paraId="1A94BE8D" w14:textId="42EB5D56" w:rsidR="009F52AC" w:rsidRDefault="009F52AC" w:rsidP="009F52AC">
    <w:pPr>
      <w:pStyle w:val="Header"/>
      <w:tabs>
        <w:tab w:val="clear" w:pos="4513"/>
        <w:tab w:val="clear" w:pos="9026"/>
        <w:tab w:val="right" w:pos="9020"/>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14466B"/>
    <w:multiLevelType w:val="hybridMultilevel"/>
    <w:tmpl w:val="5C64FE28"/>
    <w:lvl w:ilvl="0" w:tplc="C83408AC">
      <w:start w:val="1"/>
      <w:numFmt w:val="bullet"/>
      <w:pStyle w:val="Bullet1"/>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FE2"/>
    <w:rsid w:val="00023FEA"/>
    <w:rsid w:val="00040EE6"/>
    <w:rsid w:val="00065A8A"/>
    <w:rsid w:val="001B78C3"/>
    <w:rsid w:val="00271360"/>
    <w:rsid w:val="0028271B"/>
    <w:rsid w:val="002B07B2"/>
    <w:rsid w:val="00324430"/>
    <w:rsid w:val="003B3E12"/>
    <w:rsid w:val="003D42A3"/>
    <w:rsid w:val="00423A6F"/>
    <w:rsid w:val="00450BC3"/>
    <w:rsid w:val="00464F0F"/>
    <w:rsid w:val="004B2AA8"/>
    <w:rsid w:val="0057300A"/>
    <w:rsid w:val="005E7A7D"/>
    <w:rsid w:val="00631B69"/>
    <w:rsid w:val="006C01F6"/>
    <w:rsid w:val="00771599"/>
    <w:rsid w:val="00790014"/>
    <w:rsid w:val="00817834"/>
    <w:rsid w:val="00876FE2"/>
    <w:rsid w:val="0095473B"/>
    <w:rsid w:val="00982ADE"/>
    <w:rsid w:val="009A5069"/>
    <w:rsid w:val="009E1153"/>
    <w:rsid w:val="009F52AC"/>
    <w:rsid w:val="00AD6101"/>
    <w:rsid w:val="00BA6C53"/>
    <w:rsid w:val="00BC3002"/>
    <w:rsid w:val="00BF0234"/>
    <w:rsid w:val="00BF0D94"/>
    <w:rsid w:val="00C02290"/>
    <w:rsid w:val="00CD0A19"/>
    <w:rsid w:val="00D131CD"/>
    <w:rsid w:val="00D729BC"/>
    <w:rsid w:val="00DD2A05"/>
    <w:rsid w:val="00EA775D"/>
    <w:rsid w:val="00EC427B"/>
    <w:rsid w:val="00ED41EC"/>
    <w:rsid w:val="00EF2E11"/>
    <w:rsid w:val="00F92245"/>
    <w:rsid w:val="430827C7"/>
    <w:rsid w:val="71BDADC7"/>
    <w:rsid w:val="71EB07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1FA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2AC"/>
    <w:pPr>
      <w:tabs>
        <w:tab w:val="center" w:pos="4513"/>
        <w:tab w:val="right" w:pos="9026"/>
      </w:tabs>
    </w:pPr>
  </w:style>
  <w:style w:type="character" w:customStyle="1" w:styleId="HeaderChar">
    <w:name w:val="Header Char"/>
    <w:basedOn w:val="DefaultParagraphFont"/>
    <w:link w:val="Header"/>
    <w:uiPriority w:val="99"/>
    <w:rsid w:val="009F52AC"/>
  </w:style>
  <w:style w:type="paragraph" w:styleId="Footer">
    <w:name w:val="footer"/>
    <w:basedOn w:val="Normal"/>
    <w:link w:val="FooterChar"/>
    <w:uiPriority w:val="99"/>
    <w:unhideWhenUsed/>
    <w:rsid w:val="009F52AC"/>
    <w:pPr>
      <w:tabs>
        <w:tab w:val="center" w:pos="4513"/>
        <w:tab w:val="right" w:pos="9026"/>
      </w:tabs>
    </w:pPr>
  </w:style>
  <w:style w:type="character" w:customStyle="1" w:styleId="FooterChar">
    <w:name w:val="Footer Char"/>
    <w:basedOn w:val="DefaultParagraphFont"/>
    <w:link w:val="Footer"/>
    <w:uiPriority w:val="99"/>
    <w:rsid w:val="009F52AC"/>
  </w:style>
  <w:style w:type="character" w:styleId="Hyperlink">
    <w:name w:val="Hyperlink"/>
    <w:rsid w:val="00BA6C53"/>
    <w:rPr>
      <w:color w:val="0000FF"/>
      <w:u w:val="single"/>
    </w:rPr>
  </w:style>
  <w:style w:type="paragraph" w:customStyle="1" w:styleId="XExecution">
    <w:name w:val="X Execution"/>
    <w:basedOn w:val="Normal"/>
    <w:rsid w:val="00BA6C53"/>
    <w:pPr>
      <w:tabs>
        <w:tab w:val="left" w:pos="0"/>
        <w:tab w:val="left" w:pos="3544"/>
      </w:tabs>
      <w:spacing w:line="300" w:lineRule="atLeast"/>
      <w:ind w:right="459"/>
    </w:pPr>
    <w:rPr>
      <w:rFonts w:ascii="Times New Roman" w:eastAsia="Times New Roman" w:hAnsi="Times New Roman" w:cs="Times New Roman"/>
      <w:color w:val="000000"/>
      <w:sz w:val="22"/>
      <w:szCs w:val="20"/>
      <w:lang w:val="en-GB" w:eastAsia="en-US"/>
    </w:rPr>
  </w:style>
  <w:style w:type="paragraph" w:customStyle="1" w:styleId="NormalSpaced">
    <w:name w:val="NormalSpaced"/>
    <w:basedOn w:val="Normal"/>
    <w:next w:val="Normal"/>
    <w:rsid w:val="00BA6C53"/>
    <w:pPr>
      <w:spacing w:after="240" w:line="300" w:lineRule="atLeast"/>
      <w:jc w:val="both"/>
    </w:pPr>
    <w:rPr>
      <w:rFonts w:ascii="Times New Roman" w:eastAsia="Times New Roman" w:hAnsi="Times New Roman" w:cs="Times New Roman"/>
      <w:sz w:val="22"/>
      <w:szCs w:val="20"/>
      <w:lang w:val="en-GB" w:eastAsia="en-US"/>
    </w:rPr>
  </w:style>
  <w:style w:type="paragraph" w:customStyle="1" w:styleId="Bullet1">
    <w:name w:val="Bullet1"/>
    <w:basedOn w:val="Normal"/>
    <w:rsid w:val="00BA6C53"/>
    <w:pPr>
      <w:numPr>
        <w:numId w:val="1"/>
      </w:numPr>
      <w:spacing w:after="240" w:line="300" w:lineRule="atLeast"/>
      <w:jc w:val="both"/>
    </w:pPr>
    <w:rPr>
      <w:rFonts w:ascii="Times New Roman" w:eastAsia="Times New Roman" w:hAnsi="Times New Roman" w:cs="Times New Roman"/>
      <w:sz w:val="22"/>
      <w:szCs w:val="20"/>
      <w:lang w:val="en-GB" w:eastAsia="en-US"/>
    </w:rPr>
  </w:style>
  <w:style w:type="character" w:styleId="CommentReference">
    <w:name w:val="annotation reference"/>
    <w:basedOn w:val="DefaultParagraphFont"/>
    <w:uiPriority w:val="99"/>
    <w:semiHidden/>
    <w:unhideWhenUsed/>
    <w:rsid w:val="003B3E12"/>
    <w:rPr>
      <w:sz w:val="16"/>
      <w:szCs w:val="16"/>
    </w:rPr>
  </w:style>
  <w:style w:type="paragraph" w:styleId="CommentText">
    <w:name w:val="annotation text"/>
    <w:basedOn w:val="Normal"/>
    <w:link w:val="CommentTextChar"/>
    <w:uiPriority w:val="99"/>
    <w:unhideWhenUsed/>
    <w:rsid w:val="003B3E12"/>
    <w:rPr>
      <w:sz w:val="20"/>
      <w:szCs w:val="20"/>
    </w:rPr>
  </w:style>
  <w:style w:type="character" w:customStyle="1" w:styleId="CommentTextChar">
    <w:name w:val="Comment Text Char"/>
    <w:basedOn w:val="DefaultParagraphFont"/>
    <w:link w:val="CommentText"/>
    <w:uiPriority w:val="99"/>
    <w:rsid w:val="003B3E12"/>
    <w:rPr>
      <w:sz w:val="20"/>
      <w:szCs w:val="20"/>
    </w:rPr>
  </w:style>
  <w:style w:type="table" w:styleId="TableGrid">
    <w:name w:val="Table Grid"/>
    <w:basedOn w:val="TableNormal"/>
    <w:uiPriority w:val="39"/>
    <w:rsid w:val="003B3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3E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1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B3E12"/>
    <w:rPr>
      <w:b/>
      <w:bCs/>
    </w:rPr>
  </w:style>
  <w:style w:type="character" w:customStyle="1" w:styleId="CommentSubjectChar">
    <w:name w:val="Comment Subject Char"/>
    <w:basedOn w:val="CommentTextChar"/>
    <w:link w:val="CommentSubject"/>
    <w:uiPriority w:val="99"/>
    <w:semiHidden/>
    <w:rsid w:val="003B3E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b5796@coventry.ac.uk" TargetMode="External"/><Relationship Id="rId12" Type="http://schemas.openxmlformats.org/officeDocument/2006/relationships/image" Target="media/image1.png"/><Relationship Id="rId13" Type="http://schemas.openxmlformats.org/officeDocument/2006/relationships/hyperlink" Target="mailto:DSAR@coventry.ac.uk" TargetMode="External"/><Relationship Id="rId14" Type="http://schemas.openxmlformats.org/officeDocument/2006/relationships/hyperlink" Target="mailto:Enquiry.IPU@coventry.ac.uk"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rder0 xmlns="79e95e73-6bd2-40a7-970a-ddc85d8c8c66">7</Order0>
    <Download_x0020_a_x0020_copy xmlns="79e95e73-6bd2-40a7-970a-ddc85d8c8c6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6121ABF5F96C4CB74E434390E8AC9F" ma:contentTypeVersion="4" ma:contentTypeDescription="Create a new document." ma:contentTypeScope="" ma:versionID="62ec06dee0c7ddd3840b9a82172c6db4">
  <xsd:schema xmlns:xsd="http://www.w3.org/2001/XMLSchema" xmlns:xs="http://www.w3.org/2001/XMLSchema" xmlns:p="http://schemas.microsoft.com/office/2006/metadata/properties" xmlns:ns2="79e95e73-6bd2-40a7-970a-ddc85d8c8c66" targetNamespace="http://schemas.microsoft.com/office/2006/metadata/properties" ma:root="true" ma:fieldsID="04fc0d627def063d44a8396ff438ee9e" ns2:_="">
    <xsd:import namespace="79e95e73-6bd2-40a7-970a-ddc85d8c8c66"/>
    <xsd:element name="properties">
      <xsd:complexType>
        <xsd:sequence>
          <xsd:element name="documentManagement">
            <xsd:complexType>
              <xsd:all>
                <xsd:element ref="ns2:Order0" minOccurs="0"/>
                <xsd:element ref="ns2:Download_x0020_a_x0020_cop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95e73-6bd2-40a7-970a-ddc85d8c8c66" elementFormDefault="qualified">
    <xsd:import namespace="http://schemas.microsoft.com/office/2006/documentManagement/types"/>
    <xsd:import namespace="http://schemas.microsoft.com/office/infopath/2007/PartnerControls"/>
    <xsd:element name="Order0" ma:index="8" nillable="true" ma:displayName="Order" ma:internalName="Order0">
      <xsd:simpleType>
        <xsd:restriction base="dms:Number"/>
      </xsd:simpleType>
    </xsd:element>
    <xsd:element name="Download_x0020_a_x0020_copy" ma:index="9" nillable="true" ma:displayName="Download" ma:internalName="Download_x0020_a_x0020_cop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43424-E526-46F3-A613-6E9A44DF557E}">
  <ds:schemaRefs>
    <ds:schemaRef ds:uri="http://schemas.microsoft.com/sharepoint/v3/contenttype/forms"/>
  </ds:schemaRefs>
</ds:datastoreItem>
</file>

<file path=customXml/itemProps2.xml><?xml version="1.0" encoding="utf-8"?>
<ds:datastoreItem xmlns:ds="http://schemas.openxmlformats.org/officeDocument/2006/customXml" ds:itemID="{E342D4BA-BC47-4AEC-9ECF-690E33536D2C}">
  <ds:schemaRefs>
    <ds:schemaRef ds:uri="http://schemas.microsoft.com/office/2006/metadata/properties"/>
    <ds:schemaRef ds:uri="http://schemas.microsoft.com/office/infopath/2007/PartnerControls"/>
    <ds:schemaRef ds:uri="79e95e73-6bd2-40a7-970a-ddc85d8c8c66"/>
  </ds:schemaRefs>
</ds:datastoreItem>
</file>

<file path=customXml/itemProps3.xml><?xml version="1.0" encoding="utf-8"?>
<ds:datastoreItem xmlns:ds="http://schemas.openxmlformats.org/officeDocument/2006/customXml" ds:itemID="{649A07A6-1730-45F9-84F7-585B4A28BE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95e73-6bd2-40a7-970a-ddc85d8c8c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245F13-1689-6D4D-9221-38D37EACA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ac2261@livecoventryac.mail.onmicrosoft.com</dc:creator>
  <cp:keywords/>
  <dc:description/>
  <cp:lastModifiedBy>Christopher Kelty</cp:lastModifiedBy>
  <cp:revision>2</cp:revision>
  <dcterms:created xsi:type="dcterms:W3CDTF">2018-06-25T15:46:00Z</dcterms:created>
  <dcterms:modified xsi:type="dcterms:W3CDTF">2018-06-25T15:46:00Z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0x010100196121ABF5F96C4CB74E434390E8AC9F</vt:lpwstr>
  </property>
</Properties>
</file>