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D0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1.Extract the Tools</w:t>
      </w:r>
    </w:p>
    <w:p w14:paraId="0D1C5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Unzip RKDevTool_v3.19_for_window.rar.</w:t>
      </w:r>
    </w:p>
    <w:p w14:paraId="586817B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Drivers</w:t>
      </w:r>
    </w:p>
    <w:p w14:paraId="074DCC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First, install the drivers included in DriverAssitant_v5.12.zip.</w:t>
      </w:r>
    </w:p>
    <w:p w14:paraId="5EE15E7E">
      <w:pPr>
        <w:jc w:val="left"/>
      </w:pPr>
      <w:r>
        <w:drawing>
          <wp:inline distT="0" distB="0" distL="114300" distR="114300">
            <wp:extent cx="5271770" cy="214757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FE0A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Open the Tool</w:t>
      </w:r>
    </w:p>
    <w:p w14:paraId="2F1ECA7C">
      <w:pPr>
        <w:jc w:val="left"/>
        <w:rPr>
          <w:rFonts w:hint="eastAsia"/>
        </w:rPr>
      </w:pPr>
      <w:r>
        <w:rPr>
          <w:rFonts w:hint="eastAsia"/>
        </w:rPr>
        <w:t>After installation, launch RKDevTool.exe.</w:t>
      </w:r>
    </w:p>
    <w:p w14:paraId="5E57DDEF">
      <w:pPr>
        <w:jc w:val="left"/>
      </w:pPr>
      <w:r>
        <w:drawing>
          <wp:inline distT="0" distB="0" distL="114300" distR="114300">
            <wp:extent cx="5273040" cy="2498090"/>
            <wp:effectExtent l="0" t="0" r="381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7087">
      <w:pPr>
        <w:jc w:val="left"/>
      </w:pPr>
    </w:p>
    <w:p w14:paraId="5C2F85E7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Click to upgrade the firmware</w:t>
      </w:r>
      <w:r>
        <w:rPr>
          <w:rFonts w:hint="eastAsia"/>
          <w:lang w:val="en-US" w:eastAsia="zh-CN"/>
        </w:rPr>
        <w:t xml:space="preserve"> button</w:t>
      </w:r>
      <w:r>
        <w:rPr>
          <w:rFonts w:hint="default" w:eastAsia="宋体"/>
          <w:lang w:val="en-US" w:eastAsia="zh-CN"/>
        </w:rPr>
        <w:t>, connect the USB to TYPE-C, and connect the computer and motherboard</w:t>
      </w:r>
      <w:r>
        <w:rPr>
          <w:rFonts w:hint="eastAsia"/>
          <w:lang w:val="en-US" w:eastAsia="zh-CN"/>
        </w:rPr>
        <w:t xml:space="preserve"> ( The 升级固件 is means the firmware button below )</w:t>
      </w:r>
    </w:p>
    <w:p w14:paraId="3BE6ECC5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4991100" cy="2095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9862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731A99C4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Connect the Printer</w:t>
      </w:r>
    </w:p>
    <w:p w14:paraId="531DCD1A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97E8821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Use a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USB to Type-C cable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to connect the computer and the Q2 mainboard.</w:t>
      </w:r>
    </w:p>
    <w:p w14:paraId="4F243F5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24555" cy="6087745"/>
            <wp:effectExtent l="0" t="0" r="4445" b="8255"/>
            <wp:docPr id="4" name="图片 4" descr="527408ade9b5284ffa35645073cb3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27408ade9b5284ffa35645073cb38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0BD7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6.Unzip the firmware package, for example:</w:t>
      </w:r>
    </w:p>
    <w:p w14:paraId="1CEA3197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1D92F607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KLP_IMG_QD_Q2_V1.0.0_20250319_Release.zip</w:t>
      </w:r>
    </w:p>
    <w:p w14:paraId="151A66C6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07F10E0C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Inside, you’ll find an image file such as:</w:t>
      </w:r>
    </w:p>
    <w:p w14:paraId="0E89232B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KLP_IMG_QD_Q2_V1.0.1_20250505_Release.img. See the photo below. </w:t>
      </w:r>
    </w:p>
    <w:p w14:paraId="5B1EB38B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2952750" cy="419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A8E5">
      <w:pPr>
        <w:numPr>
          <w:numId w:val="0"/>
        </w:numPr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Choose the img--- KLP_IMG_QD_Q2_V1.0.1_20250505_Release.img,  See the photo below. </w:t>
      </w:r>
    </w:p>
    <w:p w14:paraId="565289F7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135" cy="3593465"/>
            <wp:effectExtent l="0" t="0" r="571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5259">
      <w:pPr>
        <w:numPr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When the connection is successful, the tool will display “ADB device detected.”</w:t>
      </w:r>
    </w:p>
    <w:p w14:paraId="1955AB7E">
      <w:pPr>
        <w:numPr>
          <w:numId w:val="0"/>
        </w:numPr>
        <w:jc w:val="left"/>
        <w:rPr>
          <w:rFonts w:hint="default" w:eastAsia="宋体"/>
          <w:lang w:val="en-US" w:eastAsia="zh-CN"/>
        </w:rPr>
      </w:pPr>
    </w:p>
    <w:p w14:paraId="22A3C08F">
      <w:pPr>
        <w:numPr>
          <w:ilvl w:val="0"/>
          <w:numId w:val="2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Click Switch button, the 切换 is the switch button. See the photo below. </w:t>
      </w:r>
    </w:p>
    <w:p w14:paraId="51FB5320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After click switch button, a loader device will be found on the button. </w:t>
      </w:r>
    </w:p>
    <w:p w14:paraId="4EECC572">
      <w:pPr>
        <w:numPr>
          <w:numId w:val="0"/>
        </w:numPr>
        <w:jc w:val="left"/>
      </w:pPr>
      <w:r>
        <w:drawing>
          <wp:inline distT="0" distB="0" distL="114300" distR="114300">
            <wp:extent cx="5270500" cy="3209925"/>
            <wp:effectExtent l="0" t="0" r="635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81F1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At this time, you can click Upgrade. When the progress bar reaches 100, it means the </w:t>
      </w:r>
      <w:r>
        <w:rPr>
          <w:rFonts w:hint="eastAsia"/>
          <w:lang w:val="en-US" w:eastAsia="zh-CN"/>
        </w:rPr>
        <w:t>re-flash</w:t>
      </w:r>
      <w:r>
        <w:rPr>
          <w:rFonts w:hint="default"/>
          <w:lang w:val="en-US" w:eastAsia="zh-CN"/>
        </w:rPr>
        <w:t xml:space="preserve"> is successful. </w:t>
      </w:r>
      <w:r>
        <w:rPr>
          <w:rFonts w:hint="eastAsia"/>
          <w:lang w:val="en-US" w:eastAsia="zh-CN"/>
        </w:rPr>
        <w:t>Final step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 xml:space="preserve">please </w:t>
      </w:r>
      <w:r>
        <w:rPr>
          <w:rFonts w:hint="default"/>
          <w:lang w:val="en-US" w:eastAsia="zh-CN"/>
        </w:rPr>
        <w:t xml:space="preserve">use the </w:t>
      </w:r>
      <w:r>
        <w:rPr>
          <w:rFonts w:hint="eastAsia"/>
          <w:lang w:val="en-US" w:eastAsia="zh-CN"/>
        </w:rPr>
        <w:t xml:space="preserve">offline </w:t>
      </w:r>
      <w:r>
        <w:rPr>
          <w:rFonts w:hint="default"/>
          <w:lang w:val="en-US" w:eastAsia="zh-CN"/>
        </w:rPr>
        <w:t>update package to update the firmware.</w:t>
      </w:r>
    </w:p>
    <w:p w14:paraId="17A1E12C">
      <w:pPr>
        <w:numPr>
          <w:numId w:val="0"/>
        </w:numPr>
        <w:jc w:val="left"/>
        <w:rPr>
          <w:rFonts w:hint="default" w:eastAsia="宋体"/>
          <w:lang w:val="en-US" w:eastAsia="zh-CN"/>
        </w:rPr>
      </w:pPr>
    </w:p>
    <w:p w14:paraId="22BBB10D">
      <w:pPr>
        <w:numPr>
          <w:numId w:val="0"/>
        </w:numPr>
        <w:jc w:val="left"/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1C6C66"/>
    <w:multiLevelType w:val="singleLevel"/>
    <w:tmpl w:val="CA1C6C66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F4F8287"/>
    <w:multiLevelType w:val="singleLevel"/>
    <w:tmpl w:val="3F4F828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A59C5"/>
    <w:rsid w:val="69AA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2025-09-27T06:44:00Z</dcterms:created>
  <dc:creator>薛人源</dc:creator>
  <cp:lastModifiedBy>薛人源</cp:lastModifiedBy>
  <dcterms:modified xsi:type="dcterms:W3CDTF">2025-09-27T06:55:21Z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AF323D1D0FC6461FA21588F5190E506C_11</vt:lpwstr>
  </property>
  <property fmtid="{D5CDD505-2E9C-101B-9397-08002B2CF9AE}" pid="4" name="KSOTemplateDocerSaveRecord">
    <vt:lpwstr>eyJoZGlkIjoiNWM4YWViM2Q3NTFlNTYzYjkyNGFmNjVhNDRhZTNkNzIiLCJ1c2VySWQiOiIxNjQ2MjUzOTAyIn0=</vt:lpwstr>
  </property>
</Properties>
</file>