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4A6AF" w14:textId="77777777" w:rsidR="005C1120" w:rsidRPr="0020635A" w:rsidRDefault="4948C66D" w:rsidP="0020635A">
      <w:pPr>
        <w:pStyle w:val="Heading1"/>
      </w:pPr>
      <w:r>
        <w:t xml:space="preserve">Course Description </w:t>
      </w:r>
    </w:p>
    <w:p w14:paraId="18CB3D27" w14:textId="77777777" w:rsidR="00121460" w:rsidRDefault="00121460" w:rsidP="00DC3920"/>
    <w:p w14:paraId="47F5AFC6" w14:textId="1FB23D31" w:rsidR="00121460" w:rsidRPr="0090566F" w:rsidRDefault="00FE6A7A" w:rsidP="002522B3">
      <w:pPr>
        <w:pStyle w:val="AssignmentsLevel1"/>
      </w:pPr>
      <w:r>
        <w:t>This course contains l</w:t>
      </w:r>
      <w:r w:rsidR="00FF6679" w:rsidRPr="00FF6679">
        <w:t>aboratory studies of the structure and function of the systems included in BIO 107.</w:t>
      </w:r>
    </w:p>
    <w:p w14:paraId="37651805" w14:textId="77777777" w:rsidR="00E676CE" w:rsidRPr="0090566F" w:rsidRDefault="00E676CE" w:rsidP="00DC3920"/>
    <w:p w14:paraId="3C575088" w14:textId="77777777" w:rsidR="00121460" w:rsidRDefault="4948C66D" w:rsidP="4948C66D">
      <w:pPr>
        <w:pStyle w:val="Heading1"/>
        <w:rPr>
          <w:color w:val="9C2C2A" w:themeColor="accent1"/>
        </w:rPr>
      </w:pPr>
      <w:r>
        <w:t>University Learning Outcomes (ULO)</w:t>
      </w:r>
    </w:p>
    <w:p w14:paraId="7CB94DA4" w14:textId="77777777" w:rsidR="00121460" w:rsidRPr="004F138A" w:rsidRDefault="00121460" w:rsidP="00121460">
      <w:pPr>
        <w:tabs>
          <w:tab w:val="left" w:pos="0"/>
        </w:tabs>
        <w:rPr>
          <w:rFonts w:cs="Arial"/>
          <w:szCs w:val="22"/>
        </w:rPr>
      </w:pPr>
    </w:p>
    <w:p w14:paraId="12D381FA" w14:textId="13E23661" w:rsidR="00BE54C1" w:rsidRPr="00BE54C1" w:rsidRDefault="00BE54C1" w:rsidP="00BE54C1">
      <w:pPr>
        <w:pStyle w:val="AssignmentsLevel2"/>
        <w:rPr>
          <w:b/>
          <w:bCs/>
        </w:rPr>
      </w:pPr>
      <w:r w:rsidRPr="00BE54C1">
        <w:rPr>
          <w:b/>
          <w:bCs/>
        </w:rPr>
        <w:t>ULO1:</w:t>
      </w:r>
      <w:r w:rsidR="00FE6A7A">
        <w:rPr>
          <w:b/>
          <w:bCs/>
        </w:rPr>
        <w:t xml:space="preserve"> </w:t>
      </w:r>
      <w:r w:rsidRPr="00BE54C1">
        <w:rPr>
          <w:bCs/>
        </w:rPr>
        <w:t>Knowledge of Human Cultures and the Physical and Natural World</w:t>
      </w:r>
    </w:p>
    <w:p w14:paraId="572DFEFA" w14:textId="684CD5D7" w:rsidR="00BE54C1" w:rsidRPr="00BE54C1" w:rsidRDefault="00BE54C1" w:rsidP="00BE54C1">
      <w:pPr>
        <w:pStyle w:val="AssignmentsLevel2"/>
        <w:rPr>
          <w:b/>
          <w:bCs/>
        </w:rPr>
      </w:pPr>
      <w:r w:rsidRPr="00BE54C1">
        <w:rPr>
          <w:b/>
          <w:bCs/>
        </w:rPr>
        <w:t>ULO2:</w:t>
      </w:r>
      <w:r w:rsidR="00FE6A7A">
        <w:rPr>
          <w:b/>
          <w:bCs/>
        </w:rPr>
        <w:t xml:space="preserve"> </w:t>
      </w:r>
      <w:r w:rsidRPr="00BE54C1">
        <w:rPr>
          <w:bCs/>
        </w:rPr>
        <w:t>Intellectual and Practical Skills</w:t>
      </w:r>
    </w:p>
    <w:p w14:paraId="1A9BAEA4" w14:textId="66B4988E" w:rsidR="00BE54C1" w:rsidRPr="00BE54C1" w:rsidRDefault="00BE54C1" w:rsidP="00BE54C1">
      <w:pPr>
        <w:pStyle w:val="AssignmentsLevel2"/>
        <w:rPr>
          <w:b/>
          <w:bCs/>
        </w:rPr>
      </w:pPr>
      <w:r w:rsidRPr="00BE54C1">
        <w:rPr>
          <w:b/>
          <w:bCs/>
        </w:rPr>
        <w:t>ULO3:</w:t>
      </w:r>
      <w:r w:rsidR="00FE6A7A">
        <w:rPr>
          <w:b/>
          <w:bCs/>
        </w:rPr>
        <w:t xml:space="preserve"> </w:t>
      </w:r>
      <w:r w:rsidRPr="00BE54C1">
        <w:rPr>
          <w:bCs/>
        </w:rPr>
        <w:t>Personal and Social Responsibility</w:t>
      </w:r>
    </w:p>
    <w:p w14:paraId="35CEAE03" w14:textId="394D7EAA" w:rsidR="00BE54C1" w:rsidRDefault="00BE54C1" w:rsidP="00BE54C1">
      <w:pPr>
        <w:pStyle w:val="AssignmentsLevel2"/>
        <w:rPr>
          <w:b/>
          <w:bCs/>
        </w:rPr>
      </w:pPr>
      <w:r w:rsidRPr="00BE54C1">
        <w:rPr>
          <w:b/>
          <w:bCs/>
        </w:rPr>
        <w:t>ULO4:</w:t>
      </w:r>
      <w:r w:rsidR="00FE6A7A">
        <w:rPr>
          <w:b/>
          <w:bCs/>
        </w:rPr>
        <w:t xml:space="preserve"> </w:t>
      </w:r>
      <w:r w:rsidRPr="00BE54C1">
        <w:rPr>
          <w:bCs/>
        </w:rPr>
        <w:t>Integrative and Applied Learning</w:t>
      </w:r>
      <w:r w:rsidRPr="00BE54C1">
        <w:rPr>
          <w:bCs/>
        </w:rPr>
        <w:softHyphen/>
      </w:r>
    </w:p>
    <w:p w14:paraId="65B62440" w14:textId="6D011BFE" w:rsidR="00BE54C1" w:rsidRPr="00BE54C1" w:rsidRDefault="00BE54C1" w:rsidP="00BE54C1">
      <w:pPr>
        <w:pStyle w:val="AssignmentsLevel2"/>
        <w:rPr>
          <w:b/>
          <w:bCs/>
        </w:rPr>
      </w:pPr>
      <w:r w:rsidRPr="00BE54C1">
        <w:rPr>
          <w:b/>
          <w:bCs/>
        </w:rPr>
        <w:t>ULO5:</w:t>
      </w:r>
      <w:r w:rsidR="00FE6A7A">
        <w:rPr>
          <w:b/>
          <w:bCs/>
        </w:rPr>
        <w:t xml:space="preserve"> </w:t>
      </w:r>
      <w:r w:rsidRPr="00BE54C1">
        <w:rPr>
          <w:bCs/>
        </w:rPr>
        <w:t>Immersed in the Critical Concerns of the Sisters of Mercy of the Americas</w:t>
      </w:r>
    </w:p>
    <w:p w14:paraId="50BC5C32" w14:textId="1E79AC26" w:rsidR="00825564" w:rsidRPr="0090566F" w:rsidRDefault="00825564" w:rsidP="00825564"/>
    <w:p w14:paraId="6529D263" w14:textId="77777777" w:rsidR="00132272" w:rsidRDefault="4948C66D" w:rsidP="0020635A">
      <w:pPr>
        <w:pStyle w:val="Heading1"/>
      </w:pPr>
      <w:r>
        <w:t xml:space="preserve">Program Learning Outcomes (PLO) </w:t>
      </w:r>
    </w:p>
    <w:p w14:paraId="10791335" w14:textId="77777777" w:rsidR="00824D94" w:rsidRDefault="00824D94" w:rsidP="00824D94"/>
    <w:p w14:paraId="67924D09" w14:textId="77777777" w:rsidR="00940EB1" w:rsidRPr="007D2FDC" w:rsidRDefault="00940EB1" w:rsidP="00940EB1">
      <w:pPr>
        <w:pStyle w:val="ListParagraph"/>
        <w:numPr>
          <w:ilvl w:val="0"/>
          <w:numId w:val="36"/>
        </w:numPr>
        <w:rPr>
          <w:b/>
        </w:rPr>
      </w:pPr>
      <w:r w:rsidRPr="007D2FDC">
        <w:rPr>
          <w:b/>
        </w:rPr>
        <w:t xml:space="preserve">PLO1: </w:t>
      </w:r>
      <w:r w:rsidRPr="00D37EE3">
        <w:t>Synthesizes knowledge of nursing and the liberal arts and sciences as a basis for professional nursing practice.</w:t>
      </w:r>
    </w:p>
    <w:p w14:paraId="72A24D00" w14:textId="77777777" w:rsidR="00940EB1" w:rsidRPr="007D2FDC" w:rsidRDefault="00940EB1" w:rsidP="00940EB1">
      <w:pPr>
        <w:pStyle w:val="ListParagraph"/>
        <w:numPr>
          <w:ilvl w:val="0"/>
          <w:numId w:val="36"/>
        </w:numPr>
        <w:rPr>
          <w:b/>
        </w:rPr>
      </w:pPr>
      <w:r w:rsidRPr="007D2FDC">
        <w:rPr>
          <w:b/>
        </w:rPr>
        <w:t>PLO2:</w:t>
      </w:r>
      <w:r>
        <w:rPr>
          <w:b/>
        </w:rPr>
        <w:t xml:space="preserve"> </w:t>
      </w:r>
      <w:r w:rsidRPr="00D37EE3">
        <w:t>Utilize professional judgment to formulate nursing decisions which reflect professional standards consistent with moral and ethical and legal principles.</w:t>
      </w:r>
    </w:p>
    <w:p w14:paraId="5770E712" w14:textId="77777777" w:rsidR="00940EB1" w:rsidRPr="00D37EE3" w:rsidRDefault="00940EB1" w:rsidP="00940EB1">
      <w:pPr>
        <w:pStyle w:val="ListParagraph"/>
        <w:numPr>
          <w:ilvl w:val="0"/>
          <w:numId w:val="36"/>
        </w:numPr>
      </w:pPr>
      <w:r w:rsidRPr="00D37EE3">
        <w:rPr>
          <w:b/>
        </w:rPr>
        <w:t>PLO3:</w:t>
      </w:r>
      <w:r w:rsidRPr="00D37EE3">
        <w:t xml:space="preserve"> Engages in reflective evaluation of self and other members of the healthcare team in accordance with the prevailing standards of care.</w:t>
      </w:r>
    </w:p>
    <w:p w14:paraId="215D70F0" w14:textId="77777777" w:rsidR="00940EB1" w:rsidRPr="00D37EE3" w:rsidRDefault="00940EB1" w:rsidP="00940EB1">
      <w:pPr>
        <w:pStyle w:val="ListParagraph"/>
        <w:numPr>
          <w:ilvl w:val="0"/>
          <w:numId w:val="36"/>
        </w:numPr>
      </w:pPr>
      <w:r w:rsidRPr="00D37EE3">
        <w:rPr>
          <w:b/>
        </w:rPr>
        <w:t>PLO</w:t>
      </w:r>
      <w:r>
        <w:rPr>
          <w:b/>
        </w:rPr>
        <w:t>4</w:t>
      </w:r>
      <w:r w:rsidRPr="00D37EE3">
        <w:rPr>
          <w:b/>
        </w:rPr>
        <w:t>:</w:t>
      </w:r>
      <w:r w:rsidRPr="00D37EE3">
        <w:t xml:space="preserve"> Collaborates with other health care providers and consumers in promoting the health and wellbeing of individuals, families, and communities.</w:t>
      </w:r>
    </w:p>
    <w:p w14:paraId="18C26109" w14:textId="77777777" w:rsidR="00940EB1" w:rsidRPr="00D37EE3" w:rsidRDefault="00940EB1" w:rsidP="00940EB1">
      <w:pPr>
        <w:pStyle w:val="ListParagraph"/>
        <w:numPr>
          <w:ilvl w:val="0"/>
          <w:numId w:val="36"/>
        </w:numPr>
      </w:pPr>
      <w:r w:rsidRPr="00D37EE3">
        <w:rPr>
          <w:b/>
        </w:rPr>
        <w:t>PLO</w:t>
      </w:r>
      <w:r>
        <w:rPr>
          <w:b/>
        </w:rPr>
        <w:t>5</w:t>
      </w:r>
      <w:r w:rsidRPr="00D37EE3">
        <w:rPr>
          <w:b/>
        </w:rPr>
        <w:t>:</w:t>
      </w:r>
      <w:r w:rsidRPr="00D37EE3">
        <w:t xml:space="preserve"> Demonstrates responsibility and accountability in the use of the nursing process to deliver person centered care.</w:t>
      </w:r>
    </w:p>
    <w:p w14:paraId="7411526F" w14:textId="77777777" w:rsidR="00940EB1" w:rsidRPr="00D37EE3" w:rsidRDefault="00940EB1" w:rsidP="00940EB1">
      <w:pPr>
        <w:pStyle w:val="ListParagraph"/>
        <w:numPr>
          <w:ilvl w:val="0"/>
          <w:numId w:val="36"/>
        </w:numPr>
      </w:pPr>
      <w:r w:rsidRPr="00D37EE3">
        <w:rPr>
          <w:b/>
        </w:rPr>
        <w:t>PLO</w:t>
      </w:r>
      <w:r>
        <w:rPr>
          <w:b/>
        </w:rPr>
        <w:t>6</w:t>
      </w:r>
      <w:r w:rsidRPr="00D37EE3">
        <w:rPr>
          <w:b/>
        </w:rPr>
        <w:t>:</w:t>
      </w:r>
      <w:r w:rsidRPr="00D37EE3">
        <w:t xml:space="preserve"> Utilize inter and intra professional communication and collaboration skills to deliver evidence-based care to promote the health and safety of individuals, families, and communities.</w:t>
      </w:r>
    </w:p>
    <w:p w14:paraId="5794670E" w14:textId="77777777" w:rsidR="00940EB1" w:rsidRPr="00D37EE3" w:rsidRDefault="00940EB1" w:rsidP="00940EB1">
      <w:pPr>
        <w:pStyle w:val="ListParagraph"/>
        <w:numPr>
          <w:ilvl w:val="0"/>
          <w:numId w:val="36"/>
        </w:numPr>
      </w:pPr>
      <w:r w:rsidRPr="00D37EE3">
        <w:rPr>
          <w:b/>
        </w:rPr>
        <w:t>PLO</w:t>
      </w:r>
      <w:r>
        <w:rPr>
          <w:b/>
        </w:rPr>
        <w:t>7</w:t>
      </w:r>
      <w:r w:rsidRPr="00D37EE3">
        <w:rPr>
          <w:b/>
        </w:rPr>
        <w:t>:</w:t>
      </w:r>
      <w:r w:rsidRPr="00D37EE3">
        <w:t xml:space="preserve"> Applies leadership concepts, skills, and values to effectively implement patient safety and quality improvement initiatives in a variety of healthcare settings.</w:t>
      </w:r>
    </w:p>
    <w:p w14:paraId="7342724D" w14:textId="77777777" w:rsidR="00940EB1" w:rsidRPr="00D37EE3" w:rsidRDefault="00940EB1" w:rsidP="00940EB1">
      <w:pPr>
        <w:pStyle w:val="ListParagraph"/>
        <w:numPr>
          <w:ilvl w:val="0"/>
          <w:numId w:val="36"/>
        </w:numPr>
      </w:pPr>
      <w:r w:rsidRPr="00D37EE3">
        <w:rPr>
          <w:b/>
        </w:rPr>
        <w:t>PLO</w:t>
      </w:r>
      <w:r>
        <w:rPr>
          <w:b/>
        </w:rPr>
        <w:t>8</w:t>
      </w:r>
      <w:r w:rsidRPr="00D37EE3">
        <w:rPr>
          <w:b/>
        </w:rPr>
        <w:t>:</w:t>
      </w:r>
      <w:r w:rsidRPr="00D37EE3">
        <w:t xml:space="preserve"> Creates a supportive environment through the therapeutic use of self when caring for individuals, families, and communities.</w:t>
      </w:r>
    </w:p>
    <w:p w14:paraId="5727FB97" w14:textId="77777777" w:rsidR="00940EB1" w:rsidRPr="00D37EE3" w:rsidRDefault="00940EB1" w:rsidP="00940EB1">
      <w:pPr>
        <w:pStyle w:val="ListParagraph"/>
        <w:numPr>
          <w:ilvl w:val="0"/>
          <w:numId w:val="36"/>
        </w:numPr>
      </w:pPr>
      <w:r w:rsidRPr="00D37EE3">
        <w:rPr>
          <w:b/>
        </w:rPr>
        <w:t>PLO</w:t>
      </w:r>
      <w:r>
        <w:rPr>
          <w:b/>
        </w:rPr>
        <w:t>9</w:t>
      </w:r>
      <w:r w:rsidRPr="00D37EE3">
        <w:rPr>
          <w:b/>
        </w:rPr>
        <w:t>:</w:t>
      </w:r>
      <w:r w:rsidRPr="00D37EE3">
        <w:t xml:space="preserve"> Demonstrates skills in using patient care technology, information systems, and communication devices that support safe nursing practice.</w:t>
      </w:r>
    </w:p>
    <w:p w14:paraId="33EBC75E" w14:textId="77777777" w:rsidR="00940EB1" w:rsidRPr="00D37EE3" w:rsidRDefault="00940EB1" w:rsidP="00940EB1">
      <w:pPr>
        <w:pStyle w:val="ListParagraph"/>
        <w:numPr>
          <w:ilvl w:val="0"/>
          <w:numId w:val="36"/>
        </w:numPr>
      </w:pPr>
      <w:r w:rsidRPr="00D37EE3">
        <w:rPr>
          <w:b/>
        </w:rPr>
        <w:t>PLO</w:t>
      </w:r>
      <w:r>
        <w:rPr>
          <w:b/>
        </w:rPr>
        <w:t>10</w:t>
      </w:r>
      <w:r w:rsidRPr="00D37EE3">
        <w:rPr>
          <w:b/>
        </w:rPr>
        <w:t>:</w:t>
      </w:r>
      <w:r w:rsidRPr="00D37EE3">
        <w:t xml:space="preserve"> Integrates knowledge of social and cultural factors to deliver culturally sensitive care.</w:t>
      </w:r>
    </w:p>
    <w:p w14:paraId="774C301F" w14:textId="77777777" w:rsidR="00940EB1" w:rsidRPr="00D37EE3" w:rsidRDefault="00940EB1" w:rsidP="00940EB1">
      <w:pPr>
        <w:pStyle w:val="ListParagraph"/>
        <w:numPr>
          <w:ilvl w:val="0"/>
          <w:numId w:val="36"/>
        </w:numPr>
      </w:pPr>
      <w:r w:rsidRPr="00D37EE3">
        <w:rPr>
          <w:b/>
        </w:rPr>
        <w:t>PLO</w:t>
      </w:r>
      <w:r>
        <w:rPr>
          <w:b/>
        </w:rPr>
        <w:t>11</w:t>
      </w:r>
      <w:r w:rsidRPr="00D37EE3">
        <w:rPr>
          <w:b/>
        </w:rPr>
        <w:t>:</w:t>
      </w:r>
      <w:r w:rsidRPr="00D37EE3">
        <w:t xml:space="preserve"> Advocates for social justice including a commitment to the health of vulnerable populations and the eliminations of health disparities to improve the human condition.</w:t>
      </w:r>
    </w:p>
    <w:p w14:paraId="40DF0056" w14:textId="77777777" w:rsidR="00940EB1" w:rsidRPr="00D37EE3" w:rsidRDefault="00940EB1" w:rsidP="00940EB1">
      <w:pPr>
        <w:pStyle w:val="ListParagraph"/>
        <w:numPr>
          <w:ilvl w:val="0"/>
          <w:numId w:val="36"/>
        </w:numPr>
      </w:pPr>
      <w:r w:rsidRPr="00D37EE3">
        <w:rPr>
          <w:b/>
        </w:rPr>
        <w:t>PLO</w:t>
      </w:r>
      <w:r>
        <w:rPr>
          <w:b/>
        </w:rPr>
        <w:t>12</w:t>
      </w:r>
      <w:r w:rsidRPr="00D37EE3">
        <w:rPr>
          <w:b/>
        </w:rPr>
        <w:t>:</w:t>
      </w:r>
      <w:r w:rsidRPr="00D37EE3">
        <w:t xml:space="preserve"> Articulates the value of pursuing practice excellence and lifelong learning to facilitate personal and professional development.</w:t>
      </w:r>
    </w:p>
    <w:p w14:paraId="220F7887" w14:textId="77777777" w:rsidR="00104F2B" w:rsidRPr="00104F2B" w:rsidRDefault="00104F2B" w:rsidP="00104F2B"/>
    <w:p w14:paraId="468F9AAD" w14:textId="77777777" w:rsidR="00EE72BE" w:rsidRPr="00121460" w:rsidRDefault="4948C66D" w:rsidP="0020635A">
      <w:pPr>
        <w:pStyle w:val="Heading1"/>
      </w:pPr>
      <w:r>
        <w:lastRenderedPageBreak/>
        <w:t xml:space="preserve">Course Learning Outcomes (CLO) </w:t>
      </w:r>
    </w:p>
    <w:p w14:paraId="0E2DAB34" w14:textId="77777777" w:rsidR="00254182" w:rsidRPr="0090566F" w:rsidRDefault="00254182" w:rsidP="00E127B5">
      <w:pPr>
        <w:tabs>
          <w:tab w:val="left" w:pos="0"/>
        </w:tabs>
        <w:rPr>
          <w:rFonts w:cs="Arial"/>
          <w:szCs w:val="20"/>
        </w:rPr>
      </w:pPr>
    </w:p>
    <w:p w14:paraId="2247C106" w14:textId="77777777" w:rsidR="00222CDB" w:rsidRDefault="00222CDB" w:rsidP="00222CDB">
      <w:pPr>
        <w:pStyle w:val="AssignmentsLevel2"/>
        <w:numPr>
          <w:ilvl w:val="0"/>
          <w:numId w:val="29"/>
        </w:numPr>
        <w:ind w:left="360"/>
      </w:pPr>
      <w:r>
        <w:rPr>
          <w:b/>
        </w:rPr>
        <w:t xml:space="preserve">CLO1: </w:t>
      </w:r>
      <w:r>
        <w:t xml:space="preserve">Utilize accurate anatomical terminology in describing body systems. </w:t>
      </w:r>
      <w:r>
        <w:rPr>
          <w:i/>
        </w:rPr>
        <w:t>(PLO2, PLO3, PLO7)</w:t>
      </w:r>
    </w:p>
    <w:p w14:paraId="35C4CC50" w14:textId="77777777" w:rsidR="00222CDB" w:rsidRDefault="00222CDB" w:rsidP="00222CDB">
      <w:pPr>
        <w:pStyle w:val="AssignmentsLevel2"/>
        <w:numPr>
          <w:ilvl w:val="0"/>
          <w:numId w:val="29"/>
        </w:numPr>
        <w:ind w:left="360"/>
      </w:pPr>
      <w:r>
        <w:rPr>
          <w:b/>
        </w:rPr>
        <w:t>CLO2:</w:t>
      </w:r>
      <w:r>
        <w:t xml:space="preserve"> Explain physiological processes of body systems. </w:t>
      </w:r>
      <w:r>
        <w:rPr>
          <w:i/>
        </w:rPr>
        <w:t>(PLO2, PLO3, PLO7)</w:t>
      </w:r>
    </w:p>
    <w:p w14:paraId="59DED754" w14:textId="77777777" w:rsidR="00222CDB" w:rsidRDefault="00222CDB" w:rsidP="00222CDB">
      <w:pPr>
        <w:pStyle w:val="AssignmentsLevel2"/>
        <w:numPr>
          <w:ilvl w:val="0"/>
          <w:numId w:val="29"/>
        </w:numPr>
        <w:ind w:left="360"/>
      </w:pPr>
      <w:r>
        <w:rPr>
          <w:b/>
        </w:rPr>
        <w:t>CLO3:</w:t>
      </w:r>
      <w:r>
        <w:t xml:space="preserve"> Compare and contrast the gross and microscopic anatomy of the organs of all body systems. (</w:t>
      </w:r>
      <w:r>
        <w:rPr>
          <w:i/>
        </w:rPr>
        <w:t>PLO2, PLO3, PLO7</w:t>
      </w:r>
      <w:r>
        <w:t>)</w:t>
      </w:r>
    </w:p>
    <w:p w14:paraId="54F7892E" w14:textId="77777777" w:rsidR="00222CDB" w:rsidRDefault="00222CDB" w:rsidP="00222CDB">
      <w:pPr>
        <w:pStyle w:val="AssignmentsLevel2"/>
        <w:numPr>
          <w:ilvl w:val="0"/>
          <w:numId w:val="29"/>
        </w:numPr>
        <w:ind w:left="360"/>
      </w:pPr>
      <w:r>
        <w:rPr>
          <w:b/>
        </w:rPr>
        <w:t>CLO4:</w:t>
      </w:r>
      <w:r>
        <w:t xml:space="preserve"> Identify proper spelling for major markings on bones, major skeletal muscles, as well as nervous and special senses structures. (</w:t>
      </w:r>
      <w:r>
        <w:rPr>
          <w:i/>
        </w:rPr>
        <w:t>PLO2, PLO3, PLO7</w:t>
      </w:r>
      <w:r>
        <w:t>)</w:t>
      </w:r>
    </w:p>
    <w:p w14:paraId="3756977B" w14:textId="77777777" w:rsidR="00222CDB" w:rsidRDefault="00222CDB" w:rsidP="00222CDB">
      <w:pPr>
        <w:pStyle w:val="AssignmentsLevel2"/>
        <w:numPr>
          <w:ilvl w:val="0"/>
          <w:numId w:val="29"/>
        </w:numPr>
        <w:ind w:left="360"/>
      </w:pPr>
      <w:r>
        <w:rPr>
          <w:b/>
        </w:rPr>
        <w:t>CLO5:</w:t>
      </w:r>
      <w:r>
        <w:t xml:space="preserve"> Summarize neurophysiology and the anatomy and functions of the brain, its subdivisions, the spinal cord, and special senses. (</w:t>
      </w:r>
      <w:r>
        <w:rPr>
          <w:i/>
        </w:rPr>
        <w:t>PLO2, PLO3, PLO7</w:t>
      </w:r>
      <w:r>
        <w:t>)</w:t>
      </w:r>
    </w:p>
    <w:p w14:paraId="0FFE277F" w14:textId="77777777" w:rsidR="00222CDB" w:rsidRDefault="00222CDB" w:rsidP="00222CDB">
      <w:pPr>
        <w:pStyle w:val="AssignmentsLevel2"/>
        <w:numPr>
          <w:ilvl w:val="0"/>
          <w:numId w:val="29"/>
        </w:numPr>
        <w:ind w:left="360"/>
      </w:pPr>
      <w:r>
        <w:rPr>
          <w:b/>
        </w:rPr>
        <w:t>CLO6:</w:t>
      </w:r>
      <w:r>
        <w:t xml:space="preserve"> Describe functions of the human endocrine systems. (</w:t>
      </w:r>
      <w:r>
        <w:rPr>
          <w:i/>
        </w:rPr>
        <w:t>PLO2, PLO3, PLO7</w:t>
      </w:r>
      <w:r>
        <w:t>)</w:t>
      </w:r>
    </w:p>
    <w:p w14:paraId="243DF680" w14:textId="77777777" w:rsidR="00222CDB" w:rsidRDefault="00222CDB" w:rsidP="00222CDB">
      <w:pPr>
        <w:pStyle w:val="AssignmentsLevel2"/>
        <w:numPr>
          <w:ilvl w:val="0"/>
          <w:numId w:val="29"/>
        </w:numPr>
        <w:ind w:left="360"/>
      </w:pPr>
      <w:r>
        <w:rPr>
          <w:b/>
        </w:rPr>
        <w:t>CLO7:</w:t>
      </w:r>
      <w:r>
        <w:t xml:space="preserve"> Distinguish the basic anatomical structures associated with select organs of body systems. (</w:t>
      </w:r>
      <w:r>
        <w:rPr>
          <w:i/>
        </w:rPr>
        <w:t>PLO2, PLO3, PLO7</w:t>
      </w:r>
      <w:r>
        <w:t>)</w:t>
      </w:r>
    </w:p>
    <w:p w14:paraId="78264B49" w14:textId="5E9BD01D" w:rsidR="00222CDB" w:rsidRDefault="00222CDB" w:rsidP="00222CDB">
      <w:pPr>
        <w:pStyle w:val="AssignmentsLevel2"/>
        <w:numPr>
          <w:ilvl w:val="0"/>
          <w:numId w:val="29"/>
        </w:numPr>
        <w:ind w:left="360"/>
      </w:pPr>
      <w:r>
        <w:rPr>
          <w:b/>
        </w:rPr>
        <w:t>CLO8:</w:t>
      </w:r>
      <w:r>
        <w:t xml:space="preserve"> Procure, evaluate</w:t>
      </w:r>
      <w:r w:rsidR="00FE6A7A">
        <w:t>,</w:t>
      </w:r>
      <w:r>
        <w:t xml:space="preserve"> and summarize current information from credible sources </w:t>
      </w:r>
      <w:r w:rsidR="00FE6A7A">
        <w:t xml:space="preserve">that </w:t>
      </w:r>
      <w:r>
        <w:t>apply to the anatomy and physiology of the human body. (</w:t>
      </w:r>
      <w:r>
        <w:rPr>
          <w:i/>
        </w:rPr>
        <w:t>PLO2, PLO3, PLO7</w:t>
      </w:r>
      <w:r>
        <w:t>)</w:t>
      </w:r>
    </w:p>
    <w:p w14:paraId="702337F6" w14:textId="1A8BD7A8" w:rsidR="00222CDB" w:rsidRDefault="00222CDB" w:rsidP="00222CDB">
      <w:pPr>
        <w:pStyle w:val="AssignmentsLevel2"/>
        <w:numPr>
          <w:ilvl w:val="0"/>
          <w:numId w:val="29"/>
        </w:numPr>
        <w:ind w:left="360"/>
      </w:pPr>
      <w:r>
        <w:rPr>
          <w:b/>
        </w:rPr>
        <w:t>CLO9:</w:t>
      </w:r>
      <w:r>
        <w:t xml:space="preserve"> Demonstrate basic laboratory techniques relevant to the field of anatomy and physiology. (</w:t>
      </w:r>
      <w:r>
        <w:rPr>
          <w:i/>
        </w:rPr>
        <w:t>PLO2, PLO3, PLO7</w:t>
      </w:r>
      <w:r>
        <w:t>)</w:t>
      </w:r>
    </w:p>
    <w:p w14:paraId="1226CFBB" w14:textId="08A6970F" w:rsidR="00222CDB" w:rsidRDefault="00222CDB" w:rsidP="00222CDB">
      <w:pPr>
        <w:pStyle w:val="AssignmentsLevel2"/>
        <w:numPr>
          <w:ilvl w:val="0"/>
          <w:numId w:val="29"/>
        </w:numPr>
        <w:ind w:left="360"/>
        <w:rPr>
          <w:b/>
          <w:bCs/>
        </w:rPr>
      </w:pPr>
      <w:r>
        <w:rPr>
          <w:b/>
        </w:rPr>
        <w:t>CLO10:</w:t>
      </w:r>
      <w:r>
        <w:t xml:space="preserve"> Gather, analyze</w:t>
      </w:r>
      <w:r w:rsidR="00FE6A7A">
        <w:t>,</w:t>
      </w:r>
      <w:r>
        <w:t xml:space="preserve"> and interpret data from anatomy and physiology laboratory observations. (</w:t>
      </w:r>
      <w:r>
        <w:rPr>
          <w:i/>
        </w:rPr>
        <w:t>PLO2, PLO3, PLO6, PLO7</w:t>
      </w:r>
      <w:r>
        <w:t>)</w:t>
      </w:r>
    </w:p>
    <w:p w14:paraId="5DDF77F7" w14:textId="77777777" w:rsidR="004F138A" w:rsidRPr="00DA0FEA" w:rsidRDefault="004F138A" w:rsidP="004F138A">
      <w:pPr>
        <w:tabs>
          <w:tab w:val="left" w:pos="0"/>
        </w:tabs>
        <w:rPr>
          <w:rFonts w:cs="Arial"/>
          <w:szCs w:val="20"/>
        </w:rPr>
      </w:pPr>
    </w:p>
    <w:p w14:paraId="610A24DB" w14:textId="77777777" w:rsidR="004F138A" w:rsidRDefault="4948C66D" w:rsidP="4948C66D">
      <w:pPr>
        <w:pStyle w:val="Heading1"/>
        <w:rPr>
          <w:color w:val="9C2C2A" w:themeColor="accent1"/>
        </w:rPr>
      </w:pPr>
      <w:r>
        <w:t>Student Expectations</w:t>
      </w:r>
    </w:p>
    <w:p w14:paraId="5D34D580" w14:textId="77777777" w:rsidR="004F138A" w:rsidRPr="005E7245" w:rsidRDefault="004F138A" w:rsidP="004F138A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</w:p>
    <w:p w14:paraId="4EEF7793" w14:textId="77777777" w:rsidR="004F138A" w:rsidRDefault="4948C66D" w:rsidP="002522B3">
      <w:pPr>
        <w:pStyle w:val="AssignmentsLevel1"/>
      </w:pPr>
      <w:r>
        <w:t>Students are expected to:</w:t>
      </w:r>
    </w:p>
    <w:p w14:paraId="53CB27B4" w14:textId="77777777" w:rsidR="00D07152" w:rsidRDefault="00D07152" w:rsidP="002522B3">
      <w:pPr>
        <w:pStyle w:val="AssignmentsLevel1"/>
      </w:pPr>
    </w:p>
    <w:p w14:paraId="33BF1469" w14:textId="77777777" w:rsidR="004F138A" w:rsidRPr="00B10A1D" w:rsidRDefault="4948C66D" w:rsidP="002522B3">
      <w:pPr>
        <w:pStyle w:val="AssignmentsLevel2"/>
      </w:pPr>
      <w:r>
        <w:t>Ask probing and insightful questions related to course content.</w:t>
      </w:r>
    </w:p>
    <w:p w14:paraId="447EC8D3" w14:textId="77777777" w:rsidR="004F138A" w:rsidRPr="00B10A1D" w:rsidRDefault="4948C66D" w:rsidP="002522B3">
      <w:pPr>
        <w:pStyle w:val="AssignmentsLevel2"/>
      </w:pPr>
      <w:r>
        <w:t>Make meaningful and relevant connections and application to their own learning process.</w:t>
      </w:r>
    </w:p>
    <w:p w14:paraId="4EEB27D5" w14:textId="77777777" w:rsidR="004F138A" w:rsidRPr="00B10A1D" w:rsidRDefault="4948C66D" w:rsidP="002522B3">
      <w:pPr>
        <w:pStyle w:val="AssignmentsLevel2"/>
      </w:pPr>
      <w:r>
        <w:t>Be productive and contributing members of class discussions.</w:t>
      </w:r>
    </w:p>
    <w:p w14:paraId="63AF2E7B" w14:textId="77777777" w:rsidR="000E5FD9" w:rsidRDefault="000E5FD9" w:rsidP="00D9427C">
      <w:pPr>
        <w:pStyle w:val="AssignmentsLevel1"/>
      </w:pPr>
    </w:p>
    <w:p w14:paraId="529723B0" w14:textId="08D5749C" w:rsidR="00721FDA" w:rsidRPr="00100350" w:rsidRDefault="002C218C" w:rsidP="0020635A">
      <w:pPr>
        <w:pStyle w:val="Heading1"/>
      </w:pPr>
      <w:r>
        <w:t xml:space="preserve">Laboratory Materials </w:t>
      </w:r>
    </w:p>
    <w:p w14:paraId="0B40EC36" w14:textId="77777777" w:rsidR="0049398D" w:rsidRPr="0090566F" w:rsidRDefault="0049398D" w:rsidP="00E127B5">
      <w:pPr>
        <w:pStyle w:val="APACitation"/>
      </w:pPr>
    </w:p>
    <w:p w14:paraId="3FACC718" w14:textId="77777777" w:rsidR="002C218C" w:rsidRDefault="002C218C" w:rsidP="002C218C">
      <w:pPr>
        <w:pStyle w:val="APACitation"/>
      </w:pPr>
      <w:r>
        <w:t>You must order the laboratory kit from LabPaq to participate in this course. Follow the steps below to order your lab kit:</w:t>
      </w:r>
    </w:p>
    <w:p w14:paraId="652B24AF" w14:textId="77777777" w:rsidR="002C218C" w:rsidRDefault="002C218C" w:rsidP="002C218C">
      <w:pPr>
        <w:pStyle w:val="APACitation"/>
      </w:pPr>
    </w:p>
    <w:p w14:paraId="5E4648CA" w14:textId="32EEAE92" w:rsidR="00D9427C" w:rsidRDefault="002C218C" w:rsidP="00FE6A7A">
      <w:pPr>
        <w:pStyle w:val="APACitation"/>
        <w:numPr>
          <w:ilvl w:val="0"/>
          <w:numId w:val="23"/>
        </w:numPr>
        <w:ind w:left="360"/>
        <w:rPr>
          <w:bCs/>
        </w:rPr>
      </w:pPr>
      <w:r>
        <w:rPr>
          <w:bCs/>
        </w:rPr>
        <w:t xml:space="preserve">Go to the </w:t>
      </w:r>
      <w:hyperlink r:id="rId13" w:history="1">
        <w:r w:rsidR="004E1191">
          <w:rPr>
            <w:rStyle w:val="Hyperlink"/>
            <w:bCs/>
          </w:rPr>
          <w:t>Hands-On Labs (HOL) website</w:t>
        </w:r>
      </w:hyperlink>
      <w:r w:rsidR="004E1191">
        <w:rPr>
          <w:bCs/>
        </w:rPr>
        <w:t>.</w:t>
      </w:r>
    </w:p>
    <w:p w14:paraId="53571B28" w14:textId="4D472CC9" w:rsidR="002C218C" w:rsidRDefault="002C218C" w:rsidP="00FE6A7A">
      <w:pPr>
        <w:pStyle w:val="APACitation"/>
        <w:numPr>
          <w:ilvl w:val="0"/>
          <w:numId w:val="23"/>
        </w:numPr>
        <w:ind w:left="360"/>
        <w:rPr>
          <w:bCs/>
        </w:rPr>
      </w:pPr>
      <w:r>
        <w:rPr>
          <w:bCs/>
        </w:rPr>
        <w:t xml:space="preserve">Select </w:t>
      </w:r>
      <w:r w:rsidRPr="00EB46F3">
        <w:rPr>
          <w:b/>
          <w:bCs/>
        </w:rPr>
        <w:t>ORDER</w:t>
      </w:r>
      <w:r>
        <w:rPr>
          <w:bCs/>
        </w:rPr>
        <w:t xml:space="preserve"> from the top menu</w:t>
      </w:r>
      <w:r w:rsidR="00EB46F3">
        <w:rPr>
          <w:bCs/>
        </w:rPr>
        <w:t xml:space="preserve">, then </w:t>
      </w:r>
      <w:r w:rsidR="00EB46F3" w:rsidRPr="00EB46F3">
        <w:rPr>
          <w:b/>
          <w:bCs/>
        </w:rPr>
        <w:t>Order</w:t>
      </w:r>
      <w:r w:rsidR="00EB46F3">
        <w:rPr>
          <w:bCs/>
        </w:rPr>
        <w:t xml:space="preserve"> again from the pull-down menu</w:t>
      </w:r>
      <w:r>
        <w:rPr>
          <w:bCs/>
        </w:rPr>
        <w:t xml:space="preserve">. </w:t>
      </w:r>
    </w:p>
    <w:p w14:paraId="0618FC5C" w14:textId="01DD09D3" w:rsidR="002C218C" w:rsidRDefault="00EB46F3" w:rsidP="00FE6A7A">
      <w:pPr>
        <w:pStyle w:val="APACitation"/>
        <w:numPr>
          <w:ilvl w:val="0"/>
          <w:numId w:val="23"/>
        </w:numPr>
        <w:ind w:left="360"/>
        <w:rPr>
          <w:bCs/>
        </w:rPr>
      </w:pPr>
      <w:r>
        <w:rPr>
          <w:bCs/>
        </w:rPr>
        <w:t xml:space="preserve">Enter the following </w:t>
      </w:r>
      <w:r w:rsidR="00FE6A7A">
        <w:rPr>
          <w:bCs/>
        </w:rPr>
        <w:t>l</w:t>
      </w:r>
      <w:r>
        <w:rPr>
          <w:bCs/>
        </w:rPr>
        <w:t>og-in information and password:</w:t>
      </w:r>
    </w:p>
    <w:p w14:paraId="48EEAA67" w14:textId="77777777" w:rsidR="00FE6A7A" w:rsidRDefault="00FE6A7A" w:rsidP="00904CDD">
      <w:pPr>
        <w:pStyle w:val="APACitation"/>
        <w:ind w:firstLine="0"/>
        <w:rPr>
          <w:bCs/>
        </w:rPr>
      </w:pPr>
    </w:p>
    <w:p w14:paraId="43107EA8" w14:textId="158E1007" w:rsidR="00EB46F3" w:rsidRDefault="00EB46F3" w:rsidP="00FE6A7A">
      <w:pPr>
        <w:pStyle w:val="AssignmentsLevel4"/>
        <w:numPr>
          <w:ilvl w:val="3"/>
          <w:numId w:val="6"/>
        </w:numPr>
        <w:ind w:left="720"/>
      </w:pPr>
      <w:r>
        <w:t>Log-in: C002464</w:t>
      </w:r>
    </w:p>
    <w:p w14:paraId="0609A18E" w14:textId="38E3FABF" w:rsidR="00EB46F3" w:rsidRDefault="00EB46F3" w:rsidP="00FE6A7A">
      <w:pPr>
        <w:pStyle w:val="AssignmentsLevel4"/>
        <w:numPr>
          <w:ilvl w:val="3"/>
          <w:numId w:val="6"/>
        </w:numPr>
        <w:ind w:left="720"/>
      </w:pPr>
      <w:r>
        <w:t>Password: labpaq</w:t>
      </w:r>
    </w:p>
    <w:p w14:paraId="070C1D2B" w14:textId="77777777" w:rsidR="00FE6A7A" w:rsidRDefault="00FE6A7A" w:rsidP="00904CDD">
      <w:pPr>
        <w:pStyle w:val="AssignmentsLevel4"/>
        <w:tabs>
          <w:tab w:val="clear" w:pos="2160"/>
        </w:tabs>
        <w:ind w:left="720"/>
      </w:pPr>
    </w:p>
    <w:p w14:paraId="7BC9BA40" w14:textId="77777777" w:rsidR="00EB46F3" w:rsidRDefault="00EB46F3" w:rsidP="00FE6A7A">
      <w:pPr>
        <w:pStyle w:val="APACitation"/>
        <w:numPr>
          <w:ilvl w:val="0"/>
          <w:numId w:val="23"/>
        </w:numPr>
        <w:ind w:left="360"/>
      </w:pPr>
      <w:r>
        <w:t xml:space="preserve">Select </w:t>
      </w:r>
      <w:r w:rsidRPr="00EB46F3">
        <w:rPr>
          <w:b/>
        </w:rPr>
        <w:t>Anatomy &amp; Physiology</w:t>
      </w:r>
      <w:r>
        <w:t xml:space="preserve"> from the sidebar.</w:t>
      </w:r>
    </w:p>
    <w:p w14:paraId="221A2F89" w14:textId="77777777" w:rsidR="00177B8F" w:rsidRDefault="00EB46F3" w:rsidP="00FE6A7A">
      <w:pPr>
        <w:pStyle w:val="APACitation"/>
        <w:numPr>
          <w:ilvl w:val="0"/>
          <w:numId w:val="23"/>
        </w:numPr>
        <w:ind w:left="360"/>
      </w:pPr>
      <w:r>
        <w:t xml:space="preserve">Choose </w:t>
      </w:r>
      <w:r w:rsidR="00177B8F">
        <w:t xml:space="preserve">the item </w:t>
      </w:r>
      <w:r w:rsidRPr="00177B8F">
        <w:rPr>
          <w:b/>
        </w:rPr>
        <w:t>SKU:</w:t>
      </w:r>
      <w:r>
        <w:t xml:space="preserve"> LP-2001-AP-01 </w:t>
      </w:r>
      <w:r w:rsidR="00177B8F" w:rsidRPr="00177B8F">
        <w:rPr>
          <w:b/>
        </w:rPr>
        <w:t>Code:</w:t>
      </w:r>
      <w:r w:rsidR="00177B8F">
        <w:t xml:space="preserve"> AP-1</w:t>
      </w:r>
    </w:p>
    <w:p w14:paraId="259788B1" w14:textId="77777777" w:rsidR="00204FA4" w:rsidRDefault="00204FA4" w:rsidP="00FE6A7A">
      <w:pPr>
        <w:pStyle w:val="APACitation"/>
        <w:numPr>
          <w:ilvl w:val="0"/>
          <w:numId w:val="23"/>
        </w:numPr>
        <w:ind w:left="360"/>
      </w:pPr>
      <w:r>
        <w:t>Follow the prompts to complete your order.</w:t>
      </w:r>
    </w:p>
    <w:p w14:paraId="66CEC835" w14:textId="07C428C3" w:rsidR="0078020B" w:rsidRDefault="00FF6679" w:rsidP="00FE6A7A">
      <w:pPr>
        <w:pStyle w:val="APACitation"/>
        <w:numPr>
          <w:ilvl w:val="0"/>
          <w:numId w:val="23"/>
        </w:numPr>
        <w:ind w:left="360"/>
      </w:pPr>
      <w:r>
        <w:lastRenderedPageBreak/>
        <w:t>Also, o</w:t>
      </w:r>
      <w:r w:rsidR="00204FA4">
        <w:t>rder the basic microscope (</w:t>
      </w:r>
      <w:hyperlink r:id="rId14" w:history="1">
        <w:r w:rsidR="00204FA4" w:rsidRPr="00FE5FC9">
          <w:rPr>
            <w:rStyle w:val="Hyperlink"/>
          </w:rPr>
          <w:t>600x Microscope</w:t>
        </w:r>
      </w:hyperlink>
      <w:r w:rsidR="00204FA4">
        <w:t xml:space="preserve">). </w:t>
      </w:r>
      <w:r w:rsidR="00FE5FC9">
        <w:t xml:space="preserve">Item information </w:t>
      </w:r>
      <w:r w:rsidR="00FE5FC9" w:rsidRPr="00FE5FC9">
        <w:rPr>
          <w:b/>
        </w:rPr>
        <w:t>SKU:</w:t>
      </w:r>
      <w:r w:rsidR="00FE5FC9">
        <w:t xml:space="preserve"> 10-0415-00-01 </w:t>
      </w:r>
      <w:r w:rsidR="00FE5FC9" w:rsidRPr="00FE5FC9">
        <w:rPr>
          <w:b/>
        </w:rPr>
        <w:t>Code:</w:t>
      </w:r>
      <w:r w:rsidR="00FE5FC9">
        <w:t xml:space="preserve"> 600x Microscope. </w:t>
      </w:r>
      <w:r w:rsidR="00204FA4">
        <w:t xml:space="preserve">You </w:t>
      </w:r>
      <w:r w:rsidR="00204FA4" w:rsidRPr="00204FA4">
        <w:rPr>
          <w:b/>
        </w:rPr>
        <w:t>do not</w:t>
      </w:r>
      <w:r w:rsidR="00204FA4">
        <w:t xml:space="preserve"> need the oil immersion lens with the microscope.</w:t>
      </w:r>
    </w:p>
    <w:p w14:paraId="0B5C71C6" w14:textId="74855D7E" w:rsidR="00D428C5" w:rsidRDefault="00D428C5" w:rsidP="00D428C5">
      <w:pPr>
        <w:pStyle w:val="APACitation"/>
      </w:pPr>
    </w:p>
    <w:p w14:paraId="3B609D31" w14:textId="14E3B14C" w:rsidR="00D428C5" w:rsidRPr="00D428C5" w:rsidRDefault="00D428C5" w:rsidP="00D428C5">
      <w:pPr>
        <w:pStyle w:val="APACitation"/>
        <w:rPr>
          <w:b/>
        </w:rPr>
      </w:pPr>
      <w:r w:rsidRPr="00D428C5">
        <w:rPr>
          <w:b/>
        </w:rPr>
        <w:t>Access</w:t>
      </w:r>
      <w:r>
        <w:rPr>
          <w:b/>
        </w:rPr>
        <w:t>ing</w:t>
      </w:r>
      <w:r w:rsidRPr="00D428C5">
        <w:rPr>
          <w:b/>
        </w:rPr>
        <w:t xml:space="preserve"> Your Lab Manual </w:t>
      </w:r>
    </w:p>
    <w:p w14:paraId="7343D8C1" w14:textId="77777777" w:rsidR="00D428C5" w:rsidRDefault="00D428C5" w:rsidP="00D428C5">
      <w:pPr>
        <w:pStyle w:val="APACitation"/>
      </w:pPr>
    </w:p>
    <w:p w14:paraId="164239DF" w14:textId="6B847DE4" w:rsidR="00FF6679" w:rsidRDefault="0078020B" w:rsidP="00FE6A7A">
      <w:pPr>
        <w:pStyle w:val="APACitation"/>
        <w:numPr>
          <w:ilvl w:val="0"/>
          <w:numId w:val="28"/>
        </w:numPr>
        <w:ind w:left="360"/>
      </w:pPr>
      <w:r>
        <w:t xml:space="preserve">After you have your LabPaq, </w:t>
      </w:r>
      <w:r w:rsidR="00D428C5">
        <w:t>access</w:t>
      </w:r>
      <w:r>
        <w:t xml:space="preserve"> </w:t>
      </w:r>
      <w:r w:rsidR="004E1191">
        <w:t>the</w:t>
      </w:r>
      <w:r>
        <w:t xml:space="preserve"> </w:t>
      </w:r>
      <w:r w:rsidR="00FF6679" w:rsidRPr="004E1191">
        <w:rPr>
          <w:b/>
        </w:rPr>
        <w:t>Lab Manual</w:t>
      </w:r>
      <w:r w:rsidR="00FF6679">
        <w:t xml:space="preserve"> with the following link:</w:t>
      </w:r>
      <w:r w:rsidR="002E028C">
        <w:t xml:space="preserve"> </w:t>
      </w:r>
      <w:r w:rsidR="00474144" w:rsidRPr="00FF6679">
        <w:rPr>
          <w:b/>
          <w:color w:val="9C2C2A" w:themeColor="accent1"/>
          <w:highlight w:val="yellow"/>
        </w:rPr>
        <w:fldChar w:fldCharType="begin">
          <w:ffData>
            <w:name w:val="Text1"/>
            <w:enabled/>
            <w:calcOnExit w:val="0"/>
            <w:textInput>
              <w:default w:val="Faculty: Enter URL address of your lab course"/>
            </w:textInput>
          </w:ffData>
        </w:fldChar>
      </w:r>
      <w:bookmarkStart w:id="0" w:name="Text1"/>
      <w:r w:rsidR="00474144" w:rsidRPr="00FF6679">
        <w:rPr>
          <w:b/>
          <w:color w:val="9C2C2A" w:themeColor="accent1"/>
          <w:highlight w:val="yellow"/>
        </w:rPr>
        <w:instrText xml:space="preserve"> FORMTEXT </w:instrText>
      </w:r>
      <w:r w:rsidR="00474144" w:rsidRPr="00FF6679">
        <w:rPr>
          <w:b/>
          <w:color w:val="9C2C2A" w:themeColor="accent1"/>
          <w:highlight w:val="yellow"/>
        </w:rPr>
      </w:r>
      <w:r w:rsidR="00474144" w:rsidRPr="00FF6679">
        <w:rPr>
          <w:b/>
          <w:color w:val="9C2C2A" w:themeColor="accent1"/>
          <w:highlight w:val="yellow"/>
        </w:rPr>
        <w:fldChar w:fldCharType="separate"/>
      </w:r>
      <w:r w:rsidR="00474144" w:rsidRPr="00FF6679">
        <w:rPr>
          <w:b/>
          <w:noProof/>
          <w:color w:val="9C2C2A" w:themeColor="accent1"/>
          <w:highlight w:val="yellow"/>
        </w:rPr>
        <w:t>Faculty: Enter URL address of your lab course</w:t>
      </w:r>
      <w:r w:rsidR="00474144" w:rsidRPr="00FF6679">
        <w:rPr>
          <w:b/>
          <w:color w:val="9C2C2A" w:themeColor="accent1"/>
          <w:highlight w:val="yellow"/>
        </w:rPr>
        <w:fldChar w:fldCharType="end"/>
      </w:r>
      <w:bookmarkEnd w:id="0"/>
      <w:r w:rsidR="00EB46F3">
        <w:tab/>
      </w:r>
      <w:r w:rsidR="00FE6A7A">
        <w:t>.</w:t>
      </w:r>
    </w:p>
    <w:p w14:paraId="070B6FB2" w14:textId="7AF39447" w:rsidR="004E1191" w:rsidRDefault="00FF6679" w:rsidP="00FE6A7A">
      <w:pPr>
        <w:pStyle w:val="APACitation"/>
        <w:numPr>
          <w:ilvl w:val="0"/>
          <w:numId w:val="28"/>
        </w:numPr>
        <w:ind w:left="360"/>
      </w:pPr>
      <w:r>
        <w:t xml:space="preserve">Enter the </w:t>
      </w:r>
      <w:r w:rsidRPr="00FF6679">
        <w:rPr>
          <w:b/>
        </w:rPr>
        <w:t>Kit Code</w:t>
      </w:r>
      <w:r>
        <w:t xml:space="preserve"> (14-digit number) on the outside of the box that contains your LabPaq. </w:t>
      </w:r>
      <w:r w:rsidR="00FE6A7A">
        <w:t xml:space="preserve">The Kit Code is a 14-digit number. </w:t>
      </w:r>
    </w:p>
    <w:p w14:paraId="49634B1E" w14:textId="36B6D911" w:rsidR="003A7392" w:rsidRDefault="003A7392" w:rsidP="00904CDD">
      <w:pPr>
        <w:pStyle w:val="APACitation"/>
        <w:ind w:left="0" w:firstLine="0"/>
      </w:pPr>
    </w:p>
    <w:p w14:paraId="30552DE3" w14:textId="77777777" w:rsidR="00861D9D" w:rsidRDefault="4948C66D" w:rsidP="0020635A">
      <w:pPr>
        <w:pStyle w:val="Heading1"/>
      </w:pPr>
      <w:bookmarkStart w:id="1" w:name="_GoBack"/>
      <w:bookmarkEnd w:id="1"/>
      <w:r>
        <w:t>Suggested Point Values</w:t>
      </w:r>
    </w:p>
    <w:p w14:paraId="4ECE241F" w14:textId="77777777" w:rsidR="00861D9D" w:rsidRPr="00861D9D" w:rsidRDefault="00861D9D" w:rsidP="00861D9D"/>
    <w:tbl>
      <w:tblPr>
        <w:tblStyle w:val="TableGrid1"/>
        <w:tblW w:w="5002" w:type="pct"/>
        <w:tblInd w:w="-5" w:type="dxa"/>
        <w:tblLook w:val="04A0" w:firstRow="1" w:lastRow="0" w:firstColumn="1" w:lastColumn="0" w:noHBand="0" w:noVBand="1"/>
      </w:tblPr>
      <w:tblGrid>
        <w:gridCol w:w="9086"/>
        <w:gridCol w:w="2081"/>
        <w:gridCol w:w="1788"/>
      </w:tblGrid>
      <w:tr w:rsidR="00DA1207" w:rsidRPr="004F138A" w14:paraId="2ED878EA" w14:textId="77777777" w:rsidTr="00EC2382">
        <w:tc>
          <w:tcPr>
            <w:tcW w:w="3507" w:type="pct"/>
            <w:tcBorders>
              <w:bottom w:val="single" w:sz="4" w:space="0" w:color="auto"/>
              <w:right w:val="nil"/>
            </w:tcBorders>
            <w:shd w:val="clear" w:color="auto" w:fill="BF2C37"/>
            <w:vAlign w:val="center"/>
          </w:tcPr>
          <w:p w14:paraId="554C9E1D" w14:textId="77777777" w:rsidR="00DA1207" w:rsidRPr="004F138A" w:rsidRDefault="4948C66D" w:rsidP="4948C66D">
            <w:pPr>
              <w:ind w:left="859" w:hanging="859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4948C66D">
              <w:rPr>
                <w:b/>
                <w:bCs/>
                <w:color w:val="FFFFFF" w:themeColor="background1"/>
                <w:sz w:val="22"/>
                <w:szCs w:val="22"/>
              </w:rPr>
              <w:t>Assessment</w:t>
            </w:r>
          </w:p>
        </w:tc>
        <w:tc>
          <w:tcPr>
            <w:tcW w:w="803" w:type="pct"/>
            <w:tcBorders>
              <w:left w:val="nil"/>
              <w:bottom w:val="single" w:sz="4" w:space="0" w:color="auto"/>
              <w:right w:val="nil"/>
            </w:tcBorders>
            <w:shd w:val="clear" w:color="auto" w:fill="BF2C37"/>
            <w:vAlign w:val="center"/>
          </w:tcPr>
          <w:p w14:paraId="775AAB1A" w14:textId="77777777" w:rsidR="00DA1207" w:rsidRPr="004F138A" w:rsidRDefault="4948C66D" w:rsidP="4948C66D">
            <w:pPr>
              <w:ind w:left="859" w:hanging="859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4948C66D">
              <w:rPr>
                <w:b/>
                <w:bCs/>
                <w:color w:val="FFFFFF" w:themeColor="background1"/>
                <w:sz w:val="22"/>
                <w:szCs w:val="22"/>
              </w:rPr>
              <w:t>Point Value</w:t>
            </w:r>
          </w:p>
        </w:tc>
        <w:tc>
          <w:tcPr>
            <w:tcW w:w="690" w:type="pct"/>
            <w:tcBorders>
              <w:left w:val="nil"/>
              <w:bottom w:val="single" w:sz="4" w:space="0" w:color="auto"/>
            </w:tcBorders>
            <w:shd w:val="clear" w:color="auto" w:fill="BF2C37"/>
            <w:vAlign w:val="center"/>
          </w:tcPr>
          <w:p w14:paraId="6C630C37" w14:textId="77777777" w:rsidR="00DA1207" w:rsidRPr="004F138A" w:rsidRDefault="4948C66D" w:rsidP="4948C66D">
            <w:pPr>
              <w:ind w:left="859" w:hanging="859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4948C66D">
              <w:rPr>
                <w:b/>
                <w:bCs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861D9D" w:rsidRPr="0090566F" w14:paraId="4EE9E070" w14:textId="77777777" w:rsidTr="00EC2382">
        <w:tc>
          <w:tcPr>
            <w:tcW w:w="3507" w:type="pct"/>
            <w:tcBorders>
              <w:right w:val="nil"/>
            </w:tcBorders>
            <w:shd w:val="clear" w:color="auto" w:fill="D8D9DA"/>
            <w:vAlign w:val="center"/>
          </w:tcPr>
          <w:p w14:paraId="41A3883E" w14:textId="77777777" w:rsidR="00861D9D" w:rsidRPr="0090566F" w:rsidRDefault="4948C66D" w:rsidP="00132272">
            <w:pPr>
              <w:ind w:left="859" w:hanging="859"/>
              <w:rPr>
                <w:szCs w:val="20"/>
              </w:rPr>
            </w:pPr>
            <w:r w:rsidRPr="4948C66D">
              <w:rPr>
                <w:b/>
                <w:bCs/>
              </w:rPr>
              <w:t xml:space="preserve">Week 1 </w:t>
            </w:r>
          </w:p>
        </w:tc>
        <w:tc>
          <w:tcPr>
            <w:tcW w:w="803" w:type="pct"/>
            <w:tcBorders>
              <w:left w:val="nil"/>
              <w:right w:val="nil"/>
            </w:tcBorders>
            <w:shd w:val="clear" w:color="auto" w:fill="D8D9DA"/>
            <w:vAlign w:val="center"/>
          </w:tcPr>
          <w:p w14:paraId="39AE8731" w14:textId="77777777" w:rsidR="00861D9D" w:rsidRPr="0090566F" w:rsidRDefault="00861D9D" w:rsidP="00132272">
            <w:pPr>
              <w:ind w:left="859" w:hanging="859"/>
              <w:jc w:val="center"/>
              <w:rPr>
                <w:szCs w:val="20"/>
              </w:rPr>
            </w:pPr>
          </w:p>
        </w:tc>
        <w:tc>
          <w:tcPr>
            <w:tcW w:w="690" w:type="pct"/>
            <w:tcBorders>
              <w:left w:val="nil"/>
            </w:tcBorders>
            <w:shd w:val="clear" w:color="auto" w:fill="D8D9DA"/>
            <w:vAlign w:val="center"/>
          </w:tcPr>
          <w:p w14:paraId="77854661" w14:textId="77777777" w:rsidR="00861D9D" w:rsidRPr="0090566F" w:rsidRDefault="00861D9D" w:rsidP="00132272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EC2382" w:rsidRPr="0090566F" w14:paraId="7BA94268" w14:textId="77777777" w:rsidTr="00EC2382">
        <w:tc>
          <w:tcPr>
            <w:tcW w:w="3507" w:type="pct"/>
            <w:vAlign w:val="center"/>
          </w:tcPr>
          <w:p w14:paraId="7D54036C" w14:textId="7CED4673" w:rsidR="00EC2382" w:rsidRPr="00132272" w:rsidRDefault="00EC2382" w:rsidP="00EC2382">
            <w:pPr>
              <w:ind w:left="859" w:hanging="859"/>
              <w:rPr>
                <w:strike/>
              </w:rPr>
            </w:pPr>
            <w:r w:rsidRPr="00171D76">
              <w:t>Laboratory: Getting Started</w:t>
            </w:r>
          </w:p>
        </w:tc>
        <w:tc>
          <w:tcPr>
            <w:tcW w:w="803" w:type="pct"/>
            <w:vAlign w:val="center"/>
          </w:tcPr>
          <w:p w14:paraId="1B14452A" w14:textId="671D7368" w:rsidR="00EC2382" w:rsidRPr="0090566F" w:rsidRDefault="00EC2382" w:rsidP="00EC2382">
            <w:pPr>
              <w:ind w:left="859" w:hanging="859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90</w:t>
            </w:r>
          </w:p>
        </w:tc>
        <w:tc>
          <w:tcPr>
            <w:tcW w:w="690" w:type="pct"/>
            <w:vAlign w:val="center"/>
          </w:tcPr>
          <w:p w14:paraId="73AE2AB4" w14:textId="77777777" w:rsidR="00EC2382" w:rsidRPr="00132272" w:rsidRDefault="00EC2382" w:rsidP="00EC2382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EC2382" w:rsidRPr="0090566F" w14:paraId="7B83B6AA" w14:textId="77777777" w:rsidTr="00EC2382">
        <w:tc>
          <w:tcPr>
            <w:tcW w:w="3507" w:type="pct"/>
            <w:vAlign w:val="center"/>
          </w:tcPr>
          <w:p w14:paraId="27659C46" w14:textId="319EB933" w:rsidR="00EC2382" w:rsidRPr="0090566F" w:rsidRDefault="00EC2382" w:rsidP="00EC2382">
            <w:pPr>
              <w:ind w:left="859" w:hanging="859"/>
              <w:rPr>
                <w:szCs w:val="20"/>
              </w:rPr>
            </w:pPr>
            <w:r w:rsidRPr="00171D76">
              <w:t>Laboratory: Laboratory Safety</w:t>
            </w:r>
          </w:p>
        </w:tc>
        <w:tc>
          <w:tcPr>
            <w:tcW w:w="803" w:type="pct"/>
            <w:vAlign w:val="center"/>
          </w:tcPr>
          <w:p w14:paraId="0028F317" w14:textId="32B08D1E" w:rsidR="00EC2382" w:rsidRPr="0090566F" w:rsidRDefault="00EC2382" w:rsidP="00EC2382">
            <w:pPr>
              <w:ind w:left="859" w:hanging="859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90</w:t>
            </w:r>
          </w:p>
        </w:tc>
        <w:tc>
          <w:tcPr>
            <w:tcW w:w="690" w:type="pct"/>
            <w:vAlign w:val="center"/>
          </w:tcPr>
          <w:p w14:paraId="3E025BAC" w14:textId="77777777" w:rsidR="00EC2382" w:rsidRPr="00132272" w:rsidRDefault="00EC2382" w:rsidP="00EC2382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EC2382" w:rsidRPr="0090566F" w14:paraId="510F6F8D" w14:textId="77777777" w:rsidTr="00EC2382">
        <w:tc>
          <w:tcPr>
            <w:tcW w:w="3507" w:type="pct"/>
            <w:tcBorders>
              <w:right w:val="nil"/>
            </w:tcBorders>
            <w:shd w:val="clear" w:color="auto" w:fill="D8D9DA"/>
            <w:vAlign w:val="center"/>
          </w:tcPr>
          <w:p w14:paraId="0703968A" w14:textId="77777777" w:rsidR="00EC2382" w:rsidRPr="0090566F" w:rsidRDefault="00EC2382" w:rsidP="00EC2382">
            <w:pPr>
              <w:ind w:left="859" w:hanging="859"/>
              <w:rPr>
                <w:szCs w:val="20"/>
              </w:rPr>
            </w:pPr>
            <w:r w:rsidRPr="4948C66D">
              <w:rPr>
                <w:b/>
                <w:bCs/>
              </w:rPr>
              <w:t xml:space="preserve">Week 2 </w:t>
            </w:r>
          </w:p>
        </w:tc>
        <w:tc>
          <w:tcPr>
            <w:tcW w:w="803" w:type="pct"/>
            <w:tcBorders>
              <w:left w:val="nil"/>
              <w:right w:val="nil"/>
            </w:tcBorders>
            <w:shd w:val="clear" w:color="auto" w:fill="D8D9DA"/>
            <w:vAlign w:val="center"/>
          </w:tcPr>
          <w:p w14:paraId="2FB2EC7F" w14:textId="5A85D99C" w:rsidR="00EC2382" w:rsidRPr="0090566F" w:rsidRDefault="00EC2382" w:rsidP="00EC2382">
            <w:pPr>
              <w:ind w:left="859" w:hanging="859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 </w:t>
            </w:r>
          </w:p>
        </w:tc>
        <w:tc>
          <w:tcPr>
            <w:tcW w:w="690" w:type="pct"/>
            <w:tcBorders>
              <w:left w:val="nil"/>
            </w:tcBorders>
            <w:shd w:val="clear" w:color="auto" w:fill="D8D9DA"/>
            <w:vAlign w:val="center"/>
          </w:tcPr>
          <w:p w14:paraId="7E279F19" w14:textId="77777777" w:rsidR="00EC2382" w:rsidRPr="00132272" w:rsidRDefault="00EC2382" w:rsidP="00EC2382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EC2382" w:rsidRPr="0090566F" w14:paraId="5B43093F" w14:textId="77777777" w:rsidTr="00EC2382">
        <w:tc>
          <w:tcPr>
            <w:tcW w:w="3507" w:type="pct"/>
            <w:vAlign w:val="center"/>
          </w:tcPr>
          <w:p w14:paraId="58375C99" w14:textId="23F70395" w:rsidR="00EC2382" w:rsidRPr="00132272" w:rsidRDefault="00EC2382" w:rsidP="00EC2382">
            <w:pPr>
              <w:ind w:left="859" w:hanging="859"/>
              <w:rPr>
                <w:strike/>
              </w:rPr>
            </w:pPr>
            <w:r w:rsidRPr="00171D76">
              <w:t>Laboratory: Using the Microscope</w:t>
            </w:r>
          </w:p>
        </w:tc>
        <w:tc>
          <w:tcPr>
            <w:tcW w:w="803" w:type="pct"/>
            <w:vAlign w:val="center"/>
          </w:tcPr>
          <w:p w14:paraId="5EE83465" w14:textId="2268AF51" w:rsidR="00EC2382" w:rsidRPr="0090566F" w:rsidRDefault="00EC2382" w:rsidP="00EC2382">
            <w:pPr>
              <w:ind w:left="859" w:hanging="859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90</w:t>
            </w:r>
          </w:p>
        </w:tc>
        <w:tc>
          <w:tcPr>
            <w:tcW w:w="690" w:type="pct"/>
            <w:vAlign w:val="center"/>
          </w:tcPr>
          <w:p w14:paraId="0D2EE63A" w14:textId="77777777" w:rsidR="00EC2382" w:rsidRPr="00132272" w:rsidRDefault="00EC2382" w:rsidP="00EC2382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EC2382" w:rsidRPr="0090566F" w14:paraId="21718FCD" w14:textId="77777777" w:rsidTr="00EC2382">
        <w:tc>
          <w:tcPr>
            <w:tcW w:w="3507" w:type="pct"/>
            <w:vAlign w:val="center"/>
          </w:tcPr>
          <w:p w14:paraId="35C6AF59" w14:textId="0B5BC12C" w:rsidR="00EC2382" w:rsidRPr="0090566F" w:rsidRDefault="00EC2382" w:rsidP="00EC2382">
            <w:pPr>
              <w:ind w:left="859" w:hanging="859"/>
              <w:rPr>
                <w:szCs w:val="20"/>
              </w:rPr>
            </w:pPr>
            <w:r w:rsidRPr="00171D76">
              <w:t>Laboratory: An Overview of Anatomy</w:t>
            </w:r>
          </w:p>
        </w:tc>
        <w:tc>
          <w:tcPr>
            <w:tcW w:w="803" w:type="pct"/>
            <w:vAlign w:val="center"/>
          </w:tcPr>
          <w:p w14:paraId="2241ADAB" w14:textId="0448F2F8" w:rsidR="00EC2382" w:rsidRPr="0090566F" w:rsidRDefault="00EC2382" w:rsidP="00EC2382">
            <w:pPr>
              <w:ind w:left="859" w:hanging="859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90</w:t>
            </w:r>
          </w:p>
        </w:tc>
        <w:tc>
          <w:tcPr>
            <w:tcW w:w="690" w:type="pct"/>
            <w:vAlign w:val="center"/>
          </w:tcPr>
          <w:p w14:paraId="4CB045C6" w14:textId="77777777" w:rsidR="00EC2382" w:rsidRPr="00132272" w:rsidRDefault="00EC2382" w:rsidP="00EC2382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EC2382" w:rsidRPr="0090566F" w14:paraId="6C6B6B36" w14:textId="77777777" w:rsidTr="00EC2382">
        <w:tc>
          <w:tcPr>
            <w:tcW w:w="3507" w:type="pct"/>
            <w:tcBorders>
              <w:right w:val="nil"/>
            </w:tcBorders>
            <w:shd w:val="clear" w:color="auto" w:fill="D8D9DA"/>
            <w:vAlign w:val="center"/>
          </w:tcPr>
          <w:p w14:paraId="1CA68145" w14:textId="77777777" w:rsidR="00EC2382" w:rsidRPr="0090566F" w:rsidRDefault="00EC2382" w:rsidP="00EC2382">
            <w:pPr>
              <w:ind w:left="859" w:hanging="859"/>
              <w:rPr>
                <w:szCs w:val="20"/>
              </w:rPr>
            </w:pPr>
            <w:r w:rsidRPr="4948C66D">
              <w:rPr>
                <w:b/>
                <w:bCs/>
              </w:rPr>
              <w:t>Week 3</w:t>
            </w:r>
          </w:p>
        </w:tc>
        <w:tc>
          <w:tcPr>
            <w:tcW w:w="803" w:type="pct"/>
            <w:tcBorders>
              <w:left w:val="nil"/>
              <w:right w:val="nil"/>
            </w:tcBorders>
            <w:shd w:val="clear" w:color="auto" w:fill="D8D9DA"/>
            <w:vAlign w:val="center"/>
          </w:tcPr>
          <w:p w14:paraId="3AB9E6B8" w14:textId="295439D5" w:rsidR="00EC2382" w:rsidRPr="0090566F" w:rsidRDefault="00EC2382" w:rsidP="00EC2382">
            <w:pPr>
              <w:ind w:left="859" w:hanging="859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 </w:t>
            </w:r>
          </w:p>
        </w:tc>
        <w:tc>
          <w:tcPr>
            <w:tcW w:w="690" w:type="pct"/>
            <w:tcBorders>
              <w:left w:val="nil"/>
            </w:tcBorders>
            <w:shd w:val="clear" w:color="auto" w:fill="D8D9DA"/>
            <w:vAlign w:val="center"/>
          </w:tcPr>
          <w:p w14:paraId="08D4F298" w14:textId="77777777" w:rsidR="00EC2382" w:rsidRPr="00132272" w:rsidRDefault="00EC2382" w:rsidP="00EC2382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EC2382" w:rsidRPr="0090566F" w14:paraId="557A63D7" w14:textId="77777777" w:rsidTr="00EC2382">
        <w:tc>
          <w:tcPr>
            <w:tcW w:w="3507" w:type="pct"/>
            <w:vAlign w:val="center"/>
          </w:tcPr>
          <w:p w14:paraId="4A0A5CBF" w14:textId="22525BC6" w:rsidR="00EC2382" w:rsidRPr="0090566F" w:rsidRDefault="00EC2382" w:rsidP="00EC2382">
            <w:pPr>
              <w:ind w:left="859" w:hanging="859"/>
              <w:rPr>
                <w:szCs w:val="20"/>
              </w:rPr>
            </w:pPr>
            <w:r w:rsidRPr="00171D76">
              <w:t>Laboratory: Histology</w:t>
            </w:r>
          </w:p>
        </w:tc>
        <w:tc>
          <w:tcPr>
            <w:tcW w:w="803" w:type="pct"/>
            <w:vAlign w:val="center"/>
          </w:tcPr>
          <w:p w14:paraId="0A94F2A4" w14:textId="46739789" w:rsidR="00EC2382" w:rsidRPr="0090566F" w:rsidRDefault="00EC2382" w:rsidP="00EC2382">
            <w:pPr>
              <w:ind w:left="859" w:hanging="859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90</w:t>
            </w:r>
          </w:p>
        </w:tc>
        <w:tc>
          <w:tcPr>
            <w:tcW w:w="690" w:type="pct"/>
            <w:vAlign w:val="center"/>
          </w:tcPr>
          <w:p w14:paraId="0F2D3C99" w14:textId="77777777" w:rsidR="00EC2382" w:rsidRPr="00132272" w:rsidRDefault="00EC2382" w:rsidP="00EC2382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EC2382" w:rsidRPr="0090566F" w14:paraId="0D40E690" w14:textId="77777777" w:rsidTr="00EC2382">
        <w:tc>
          <w:tcPr>
            <w:tcW w:w="3507" w:type="pct"/>
            <w:tcBorders>
              <w:right w:val="nil"/>
            </w:tcBorders>
            <w:shd w:val="clear" w:color="auto" w:fill="D8D9DA"/>
            <w:vAlign w:val="center"/>
          </w:tcPr>
          <w:p w14:paraId="53551A07" w14:textId="77777777" w:rsidR="00EC2382" w:rsidRPr="0090566F" w:rsidRDefault="00EC2382" w:rsidP="00EC2382">
            <w:pPr>
              <w:ind w:left="859" w:hanging="859"/>
              <w:rPr>
                <w:szCs w:val="20"/>
              </w:rPr>
            </w:pPr>
            <w:r w:rsidRPr="4948C66D">
              <w:rPr>
                <w:b/>
                <w:bCs/>
              </w:rPr>
              <w:t xml:space="preserve">Week 4 </w:t>
            </w:r>
          </w:p>
        </w:tc>
        <w:tc>
          <w:tcPr>
            <w:tcW w:w="803" w:type="pct"/>
            <w:tcBorders>
              <w:left w:val="nil"/>
              <w:right w:val="nil"/>
            </w:tcBorders>
            <w:shd w:val="clear" w:color="auto" w:fill="D8D9DA"/>
            <w:vAlign w:val="center"/>
          </w:tcPr>
          <w:p w14:paraId="02D4601B" w14:textId="3A34C65D" w:rsidR="00EC2382" w:rsidRPr="0090566F" w:rsidRDefault="00EC2382" w:rsidP="00EC2382">
            <w:pPr>
              <w:ind w:left="859" w:hanging="859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 </w:t>
            </w:r>
          </w:p>
        </w:tc>
        <w:tc>
          <w:tcPr>
            <w:tcW w:w="690" w:type="pct"/>
            <w:tcBorders>
              <w:left w:val="nil"/>
            </w:tcBorders>
            <w:shd w:val="clear" w:color="auto" w:fill="D8D9DA"/>
            <w:vAlign w:val="center"/>
          </w:tcPr>
          <w:p w14:paraId="28778BF4" w14:textId="77777777" w:rsidR="00EC2382" w:rsidRPr="00132272" w:rsidRDefault="00EC2382" w:rsidP="00EC2382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EC2382" w:rsidRPr="0090566F" w14:paraId="7726C7F9" w14:textId="77777777" w:rsidTr="00EC2382">
        <w:tc>
          <w:tcPr>
            <w:tcW w:w="3507" w:type="pct"/>
            <w:vAlign w:val="center"/>
          </w:tcPr>
          <w:p w14:paraId="0DD9E168" w14:textId="0F115315" w:rsidR="00EC2382" w:rsidRPr="00171D76" w:rsidRDefault="00EC2382" w:rsidP="00EC2382">
            <w:pPr>
              <w:ind w:left="859" w:hanging="859"/>
            </w:pPr>
            <w:r>
              <w:t>No assignments this week</w:t>
            </w:r>
          </w:p>
        </w:tc>
        <w:tc>
          <w:tcPr>
            <w:tcW w:w="803" w:type="pct"/>
            <w:vAlign w:val="center"/>
          </w:tcPr>
          <w:p w14:paraId="7AA90402" w14:textId="4F4DDE13" w:rsidR="00EC2382" w:rsidRPr="0090566F" w:rsidRDefault="00EC2382" w:rsidP="00EC2382">
            <w:pPr>
              <w:ind w:left="859" w:hanging="859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690" w:type="pct"/>
            <w:vAlign w:val="center"/>
          </w:tcPr>
          <w:p w14:paraId="410BA787" w14:textId="77777777" w:rsidR="00EC2382" w:rsidRPr="00132272" w:rsidRDefault="00EC2382" w:rsidP="00EC2382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EC2382" w:rsidRPr="0090566F" w14:paraId="603C9F88" w14:textId="77777777" w:rsidTr="00EC2382">
        <w:tc>
          <w:tcPr>
            <w:tcW w:w="3507" w:type="pct"/>
            <w:tcBorders>
              <w:right w:val="nil"/>
            </w:tcBorders>
            <w:shd w:val="clear" w:color="auto" w:fill="D8D9DA"/>
            <w:vAlign w:val="center"/>
          </w:tcPr>
          <w:p w14:paraId="007E6B89" w14:textId="77777777" w:rsidR="00EC2382" w:rsidRPr="0090566F" w:rsidRDefault="00EC2382" w:rsidP="00EC2382">
            <w:pPr>
              <w:ind w:left="859" w:hanging="859"/>
              <w:rPr>
                <w:szCs w:val="20"/>
              </w:rPr>
            </w:pPr>
            <w:r w:rsidRPr="4948C66D">
              <w:rPr>
                <w:b/>
                <w:bCs/>
              </w:rPr>
              <w:t xml:space="preserve">Week 5 </w:t>
            </w:r>
          </w:p>
        </w:tc>
        <w:tc>
          <w:tcPr>
            <w:tcW w:w="803" w:type="pct"/>
            <w:tcBorders>
              <w:left w:val="nil"/>
              <w:right w:val="nil"/>
            </w:tcBorders>
            <w:shd w:val="clear" w:color="auto" w:fill="D8D9DA"/>
            <w:vAlign w:val="center"/>
          </w:tcPr>
          <w:p w14:paraId="0CF024BD" w14:textId="292F6D3B" w:rsidR="00EC2382" w:rsidRPr="0090566F" w:rsidRDefault="00EC2382" w:rsidP="00EC2382">
            <w:pPr>
              <w:ind w:left="859" w:hanging="859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 </w:t>
            </w:r>
          </w:p>
        </w:tc>
        <w:tc>
          <w:tcPr>
            <w:tcW w:w="690" w:type="pct"/>
            <w:tcBorders>
              <w:left w:val="nil"/>
            </w:tcBorders>
            <w:shd w:val="clear" w:color="auto" w:fill="D8D9DA"/>
            <w:vAlign w:val="center"/>
          </w:tcPr>
          <w:p w14:paraId="73BE2274" w14:textId="77777777" w:rsidR="00EC2382" w:rsidRPr="00132272" w:rsidRDefault="00EC2382" w:rsidP="00EC2382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EC2382" w:rsidRPr="0090566F" w14:paraId="69107977" w14:textId="77777777" w:rsidTr="00EC2382">
        <w:tc>
          <w:tcPr>
            <w:tcW w:w="3507" w:type="pct"/>
            <w:vAlign w:val="center"/>
          </w:tcPr>
          <w:p w14:paraId="10C10F7B" w14:textId="15F4B9F2" w:rsidR="00EC2382" w:rsidRPr="00132272" w:rsidRDefault="00EC2382" w:rsidP="00EC2382">
            <w:pPr>
              <w:ind w:left="859" w:hanging="859"/>
              <w:rPr>
                <w:strike/>
              </w:rPr>
            </w:pPr>
            <w:r w:rsidRPr="00171D76">
              <w:t>Laboratory: Overview of the Skeletal System</w:t>
            </w:r>
          </w:p>
        </w:tc>
        <w:tc>
          <w:tcPr>
            <w:tcW w:w="803" w:type="pct"/>
            <w:vAlign w:val="center"/>
          </w:tcPr>
          <w:p w14:paraId="597BAAD0" w14:textId="521A68F8" w:rsidR="00EC2382" w:rsidRPr="0090566F" w:rsidRDefault="00EC2382" w:rsidP="00EC2382">
            <w:pPr>
              <w:ind w:left="859" w:hanging="859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90</w:t>
            </w:r>
          </w:p>
        </w:tc>
        <w:tc>
          <w:tcPr>
            <w:tcW w:w="690" w:type="pct"/>
            <w:vAlign w:val="center"/>
          </w:tcPr>
          <w:p w14:paraId="7854D230" w14:textId="77777777" w:rsidR="00EC2382" w:rsidRPr="00132272" w:rsidRDefault="00EC2382" w:rsidP="00EC2382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EC2382" w:rsidRPr="0090566F" w14:paraId="7568765D" w14:textId="77777777" w:rsidTr="00EC2382">
        <w:tc>
          <w:tcPr>
            <w:tcW w:w="3507" w:type="pct"/>
            <w:vAlign w:val="center"/>
          </w:tcPr>
          <w:p w14:paraId="3810B827" w14:textId="56BEA875" w:rsidR="00EC2382" w:rsidRPr="0090566F" w:rsidRDefault="00EC2382" w:rsidP="00EC2382">
            <w:pPr>
              <w:ind w:left="859" w:hanging="859"/>
              <w:rPr>
                <w:szCs w:val="20"/>
              </w:rPr>
            </w:pPr>
            <w:r w:rsidRPr="00171D76">
              <w:t>Laboratory: Axial and Appendicular Skeleton</w:t>
            </w:r>
          </w:p>
        </w:tc>
        <w:tc>
          <w:tcPr>
            <w:tcW w:w="803" w:type="pct"/>
            <w:vAlign w:val="center"/>
          </w:tcPr>
          <w:p w14:paraId="7475758C" w14:textId="7896075E" w:rsidR="00EC2382" w:rsidRPr="0090566F" w:rsidRDefault="00EC2382" w:rsidP="00EC2382">
            <w:pPr>
              <w:ind w:left="859" w:hanging="859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90</w:t>
            </w:r>
          </w:p>
        </w:tc>
        <w:tc>
          <w:tcPr>
            <w:tcW w:w="690" w:type="pct"/>
            <w:vAlign w:val="center"/>
          </w:tcPr>
          <w:p w14:paraId="592B83B4" w14:textId="77777777" w:rsidR="00EC2382" w:rsidRPr="00132272" w:rsidRDefault="00EC2382" w:rsidP="00EC2382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EC2382" w:rsidRPr="0090566F" w14:paraId="5F97A184" w14:textId="77777777" w:rsidTr="00EC2382">
        <w:tc>
          <w:tcPr>
            <w:tcW w:w="3507" w:type="pct"/>
            <w:vAlign w:val="center"/>
          </w:tcPr>
          <w:p w14:paraId="5FE7F719" w14:textId="4FAC4C0A" w:rsidR="00EC2382" w:rsidRPr="00171D76" w:rsidRDefault="00EC2382" w:rsidP="00EC2382">
            <w:pPr>
              <w:ind w:left="859" w:hanging="859"/>
            </w:pPr>
            <w:r w:rsidRPr="00171D76">
              <w:t>Laboratory: Joints and Body Movements</w:t>
            </w:r>
          </w:p>
        </w:tc>
        <w:tc>
          <w:tcPr>
            <w:tcW w:w="803" w:type="pct"/>
            <w:vAlign w:val="center"/>
          </w:tcPr>
          <w:p w14:paraId="60FF592A" w14:textId="24D5384E" w:rsidR="00EC2382" w:rsidRPr="0090566F" w:rsidRDefault="00EC2382" w:rsidP="00EC2382">
            <w:pPr>
              <w:ind w:left="859" w:hanging="859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90</w:t>
            </w:r>
          </w:p>
        </w:tc>
        <w:tc>
          <w:tcPr>
            <w:tcW w:w="690" w:type="pct"/>
            <w:vAlign w:val="center"/>
          </w:tcPr>
          <w:p w14:paraId="3F0C8D5B" w14:textId="77777777" w:rsidR="00EC2382" w:rsidRPr="00132272" w:rsidRDefault="00EC2382" w:rsidP="00EC2382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EC2382" w:rsidRPr="0090566F" w14:paraId="1BF90FA5" w14:textId="77777777" w:rsidTr="00EC2382">
        <w:tc>
          <w:tcPr>
            <w:tcW w:w="3507" w:type="pct"/>
            <w:tcBorders>
              <w:right w:val="nil"/>
            </w:tcBorders>
            <w:shd w:val="clear" w:color="auto" w:fill="D8D9DA"/>
            <w:vAlign w:val="center"/>
          </w:tcPr>
          <w:p w14:paraId="4391D628" w14:textId="77777777" w:rsidR="00EC2382" w:rsidRPr="0090566F" w:rsidRDefault="00EC2382" w:rsidP="00EC2382">
            <w:pPr>
              <w:ind w:left="859" w:hanging="859"/>
              <w:rPr>
                <w:szCs w:val="20"/>
              </w:rPr>
            </w:pPr>
            <w:r w:rsidRPr="4948C66D">
              <w:rPr>
                <w:b/>
                <w:bCs/>
              </w:rPr>
              <w:t xml:space="preserve">Week 6 </w:t>
            </w:r>
          </w:p>
        </w:tc>
        <w:tc>
          <w:tcPr>
            <w:tcW w:w="803" w:type="pct"/>
            <w:tcBorders>
              <w:left w:val="nil"/>
              <w:right w:val="nil"/>
            </w:tcBorders>
            <w:shd w:val="clear" w:color="auto" w:fill="D8D9DA"/>
            <w:vAlign w:val="center"/>
          </w:tcPr>
          <w:p w14:paraId="4CD1867C" w14:textId="310A7A42" w:rsidR="00EC2382" w:rsidRPr="0090566F" w:rsidRDefault="00EC2382" w:rsidP="00EC2382">
            <w:pPr>
              <w:ind w:left="859" w:hanging="859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 </w:t>
            </w:r>
          </w:p>
        </w:tc>
        <w:tc>
          <w:tcPr>
            <w:tcW w:w="690" w:type="pct"/>
            <w:tcBorders>
              <w:left w:val="nil"/>
            </w:tcBorders>
            <w:shd w:val="clear" w:color="auto" w:fill="D8D9DA"/>
            <w:vAlign w:val="center"/>
          </w:tcPr>
          <w:p w14:paraId="1D21279A" w14:textId="77777777" w:rsidR="00EC2382" w:rsidRPr="00132272" w:rsidRDefault="00EC2382" w:rsidP="00EC2382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EC2382" w:rsidRPr="0090566F" w14:paraId="5CA3C6C7" w14:textId="77777777" w:rsidTr="00EC2382">
        <w:tc>
          <w:tcPr>
            <w:tcW w:w="3507" w:type="pct"/>
            <w:vAlign w:val="center"/>
          </w:tcPr>
          <w:p w14:paraId="3CD9F878" w14:textId="44C37BBA" w:rsidR="00EC2382" w:rsidRPr="00132272" w:rsidRDefault="00EC2382" w:rsidP="00EC2382">
            <w:pPr>
              <w:ind w:left="859" w:hanging="859"/>
              <w:rPr>
                <w:strike/>
              </w:rPr>
            </w:pPr>
            <w:r w:rsidRPr="00171D76">
              <w:t>Laboratory: Gross Anatomy of the Muscular System</w:t>
            </w:r>
          </w:p>
        </w:tc>
        <w:tc>
          <w:tcPr>
            <w:tcW w:w="803" w:type="pct"/>
            <w:vAlign w:val="center"/>
          </w:tcPr>
          <w:p w14:paraId="111DF108" w14:textId="161BF2DA" w:rsidR="00EC2382" w:rsidRPr="0090566F" w:rsidRDefault="00EC2382" w:rsidP="00EC2382">
            <w:pPr>
              <w:ind w:left="859" w:hanging="859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90</w:t>
            </w:r>
          </w:p>
        </w:tc>
        <w:tc>
          <w:tcPr>
            <w:tcW w:w="690" w:type="pct"/>
            <w:vAlign w:val="center"/>
          </w:tcPr>
          <w:p w14:paraId="44B486CA" w14:textId="77777777" w:rsidR="00EC2382" w:rsidRPr="00132272" w:rsidRDefault="00EC2382" w:rsidP="00EC2382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EC2382" w:rsidRPr="0090566F" w14:paraId="76D2BAA8" w14:textId="77777777" w:rsidTr="00EC2382">
        <w:trPr>
          <w:trHeight w:val="242"/>
        </w:trPr>
        <w:tc>
          <w:tcPr>
            <w:tcW w:w="3507" w:type="pct"/>
            <w:tcBorders>
              <w:right w:val="nil"/>
            </w:tcBorders>
            <w:shd w:val="clear" w:color="auto" w:fill="D8D9DA"/>
            <w:vAlign w:val="center"/>
          </w:tcPr>
          <w:p w14:paraId="0F1A54D3" w14:textId="77777777" w:rsidR="00EC2382" w:rsidRPr="0090566F" w:rsidRDefault="00EC2382" w:rsidP="00EC2382">
            <w:pPr>
              <w:ind w:left="859" w:hanging="859"/>
              <w:rPr>
                <w:szCs w:val="20"/>
              </w:rPr>
            </w:pPr>
            <w:bookmarkStart w:id="2" w:name="_Hlk522280337"/>
            <w:r w:rsidRPr="4948C66D">
              <w:rPr>
                <w:b/>
                <w:bCs/>
              </w:rPr>
              <w:t xml:space="preserve">Week 7 </w:t>
            </w:r>
          </w:p>
        </w:tc>
        <w:tc>
          <w:tcPr>
            <w:tcW w:w="803" w:type="pct"/>
            <w:tcBorders>
              <w:left w:val="nil"/>
              <w:right w:val="nil"/>
            </w:tcBorders>
            <w:shd w:val="clear" w:color="auto" w:fill="D8D9DA"/>
            <w:vAlign w:val="center"/>
          </w:tcPr>
          <w:p w14:paraId="0034D588" w14:textId="4178C86F" w:rsidR="00EC2382" w:rsidRPr="0090566F" w:rsidRDefault="00EC2382" w:rsidP="00EC2382">
            <w:pPr>
              <w:ind w:left="859" w:hanging="859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 </w:t>
            </w:r>
          </w:p>
        </w:tc>
        <w:tc>
          <w:tcPr>
            <w:tcW w:w="690" w:type="pct"/>
            <w:tcBorders>
              <w:left w:val="nil"/>
            </w:tcBorders>
            <w:shd w:val="clear" w:color="auto" w:fill="D8D9DA"/>
            <w:vAlign w:val="center"/>
          </w:tcPr>
          <w:p w14:paraId="05F082B3" w14:textId="77777777" w:rsidR="00EC2382" w:rsidRPr="00132272" w:rsidRDefault="00EC2382" w:rsidP="00EC2382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EC2382" w:rsidRPr="0090566F" w14:paraId="3098D058" w14:textId="77777777" w:rsidTr="00EC2382">
        <w:tc>
          <w:tcPr>
            <w:tcW w:w="3507" w:type="pct"/>
            <w:vAlign w:val="center"/>
          </w:tcPr>
          <w:p w14:paraId="0D4FBF00" w14:textId="2A90FC15" w:rsidR="00EC2382" w:rsidRPr="00132272" w:rsidRDefault="00EC2382" w:rsidP="00EC2382">
            <w:pPr>
              <w:ind w:left="859" w:hanging="859"/>
              <w:rPr>
                <w:strike/>
              </w:rPr>
            </w:pPr>
            <w:r w:rsidRPr="00171D76">
              <w:t>Laboratory: Gross Anatomy of the Central Nervous System</w:t>
            </w:r>
          </w:p>
        </w:tc>
        <w:tc>
          <w:tcPr>
            <w:tcW w:w="803" w:type="pct"/>
            <w:vAlign w:val="center"/>
          </w:tcPr>
          <w:p w14:paraId="475F08FD" w14:textId="1FE4F9FC" w:rsidR="00EC2382" w:rsidRPr="0090566F" w:rsidRDefault="00EC2382" w:rsidP="00EC2382">
            <w:pPr>
              <w:ind w:left="859" w:hanging="859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90</w:t>
            </w:r>
          </w:p>
        </w:tc>
        <w:tc>
          <w:tcPr>
            <w:tcW w:w="690" w:type="pct"/>
            <w:vAlign w:val="center"/>
          </w:tcPr>
          <w:p w14:paraId="23E8AF46" w14:textId="77777777" w:rsidR="00EC2382" w:rsidRPr="00132272" w:rsidRDefault="00EC2382" w:rsidP="00EC2382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bookmarkEnd w:id="2"/>
      <w:tr w:rsidR="00EC2382" w:rsidRPr="00132272" w14:paraId="6EEDC8F0" w14:textId="77777777" w:rsidTr="00EC2382">
        <w:trPr>
          <w:trHeight w:val="242"/>
        </w:trPr>
        <w:tc>
          <w:tcPr>
            <w:tcW w:w="3507" w:type="pct"/>
            <w:tcBorders>
              <w:right w:val="nil"/>
            </w:tcBorders>
            <w:shd w:val="clear" w:color="auto" w:fill="D8D9DA"/>
            <w:vAlign w:val="center"/>
          </w:tcPr>
          <w:p w14:paraId="5FF13FA8" w14:textId="2D32EEC8" w:rsidR="00EC2382" w:rsidRPr="0090566F" w:rsidRDefault="00EC2382" w:rsidP="00EC2382">
            <w:pPr>
              <w:ind w:left="859" w:hanging="859"/>
              <w:rPr>
                <w:szCs w:val="20"/>
              </w:rPr>
            </w:pPr>
            <w:r w:rsidRPr="4948C66D">
              <w:rPr>
                <w:b/>
                <w:bCs/>
              </w:rPr>
              <w:t xml:space="preserve">Week </w:t>
            </w:r>
            <w:r>
              <w:rPr>
                <w:b/>
                <w:bCs/>
              </w:rPr>
              <w:t>8</w:t>
            </w:r>
            <w:r w:rsidRPr="4948C66D">
              <w:rPr>
                <w:b/>
                <w:bCs/>
              </w:rPr>
              <w:t xml:space="preserve"> </w:t>
            </w:r>
          </w:p>
        </w:tc>
        <w:tc>
          <w:tcPr>
            <w:tcW w:w="803" w:type="pct"/>
            <w:tcBorders>
              <w:left w:val="nil"/>
              <w:right w:val="nil"/>
            </w:tcBorders>
            <w:shd w:val="clear" w:color="auto" w:fill="D8D9DA"/>
            <w:vAlign w:val="center"/>
          </w:tcPr>
          <w:p w14:paraId="4523F6E8" w14:textId="5A94D23A" w:rsidR="00EC2382" w:rsidRPr="0090566F" w:rsidRDefault="00EC2382" w:rsidP="00EC2382">
            <w:pPr>
              <w:ind w:left="859" w:hanging="859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 </w:t>
            </w:r>
          </w:p>
        </w:tc>
        <w:tc>
          <w:tcPr>
            <w:tcW w:w="690" w:type="pct"/>
            <w:tcBorders>
              <w:left w:val="nil"/>
            </w:tcBorders>
            <w:shd w:val="clear" w:color="auto" w:fill="D8D9DA"/>
            <w:vAlign w:val="center"/>
          </w:tcPr>
          <w:p w14:paraId="0FC40B2F" w14:textId="77777777" w:rsidR="00EC2382" w:rsidRPr="00132272" w:rsidRDefault="00EC2382" w:rsidP="00EC2382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EC2382" w:rsidRPr="00132272" w14:paraId="53DC7DAE" w14:textId="77777777" w:rsidTr="00EC2382">
        <w:tc>
          <w:tcPr>
            <w:tcW w:w="3507" w:type="pct"/>
            <w:vAlign w:val="center"/>
          </w:tcPr>
          <w:p w14:paraId="3342883D" w14:textId="3EABD46B" w:rsidR="00EC2382" w:rsidRPr="00132272" w:rsidRDefault="00EC2382" w:rsidP="00EC2382">
            <w:pPr>
              <w:ind w:left="859" w:hanging="859"/>
              <w:rPr>
                <w:strike/>
              </w:rPr>
            </w:pPr>
            <w:r w:rsidRPr="00171D76">
              <w:t>Laboratory: Reflex and Sensory Physiology</w:t>
            </w:r>
          </w:p>
        </w:tc>
        <w:tc>
          <w:tcPr>
            <w:tcW w:w="803" w:type="pct"/>
            <w:vAlign w:val="center"/>
          </w:tcPr>
          <w:p w14:paraId="1A71591D" w14:textId="50B7FC70" w:rsidR="00EC2382" w:rsidRPr="0090566F" w:rsidRDefault="00EC2382" w:rsidP="00EC2382">
            <w:pPr>
              <w:ind w:left="859" w:hanging="859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100</w:t>
            </w:r>
          </w:p>
        </w:tc>
        <w:tc>
          <w:tcPr>
            <w:tcW w:w="690" w:type="pct"/>
            <w:vAlign w:val="center"/>
          </w:tcPr>
          <w:p w14:paraId="097475EB" w14:textId="77777777" w:rsidR="00EC2382" w:rsidRPr="00132272" w:rsidRDefault="00EC2382" w:rsidP="00EC2382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AC14C7" w:rsidRPr="004F138A" w14:paraId="3258B5FE" w14:textId="77777777" w:rsidTr="00EC2382">
        <w:tc>
          <w:tcPr>
            <w:tcW w:w="3507" w:type="pct"/>
            <w:shd w:val="clear" w:color="auto" w:fill="BF2C37"/>
            <w:vAlign w:val="center"/>
          </w:tcPr>
          <w:p w14:paraId="7AF05F03" w14:textId="77777777" w:rsidR="00AC14C7" w:rsidRPr="004F138A" w:rsidRDefault="4948C66D" w:rsidP="4948C66D">
            <w:pPr>
              <w:ind w:left="859" w:hanging="859"/>
              <w:rPr>
                <w:color w:val="FFFFFF" w:themeColor="background1"/>
              </w:rPr>
            </w:pPr>
            <w:r w:rsidRPr="4948C66D">
              <w:rPr>
                <w:b/>
                <w:bCs/>
                <w:color w:val="FFFFFF" w:themeColor="background1"/>
              </w:rPr>
              <w:t>Total Points</w:t>
            </w:r>
          </w:p>
        </w:tc>
        <w:tc>
          <w:tcPr>
            <w:tcW w:w="803" w:type="pct"/>
            <w:shd w:val="clear" w:color="auto" w:fill="BF2C37"/>
            <w:vAlign w:val="center"/>
          </w:tcPr>
          <w:p w14:paraId="7279FDA2" w14:textId="77777777" w:rsidR="00AC14C7" w:rsidRPr="00704919" w:rsidRDefault="4948C66D" w:rsidP="4948C66D">
            <w:pPr>
              <w:ind w:left="859" w:hanging="859"/>
              <w:jc w:val="center"/>
              <w:rPr>
                <w:b/>
                <w:bCs/>
                <w:color w:val="FFFFFF" w:themeColor="background1"/>
              </w:rPr>
            </w:pPr>
            <w:r w:rsidRPr="4948C66D">
              <w:rPr>
                <w:b/>
                <w:bCs/>
                <w:color w:val="FFFFFF" w:themeColor="background1"/>
              </w:rPr>
              <w:t>1000</w:t>
            </w:r>
          </w:p>
        </w:tc>
        <w:tc>
          <w:tcPr>
            <w:tcW w:w="690" w:type="pct"/>
            <w:shd w:val="clear" w:color="auto" w:fill="BF2C37"/>
            <w:vAlign w:val="center"/>
          </w:tcPr>
          <w:p w14:paraId="4D042052" w14:textId="77777777" w:rsidR="00AC14C7" w:rsidRPr="004F138A" w:rsidRDefault="00AC14C7" w:rsidP="00AC14C7">
            <w:pPr>
              <w:ind w:left="859" w:hanging="859"/>
              <w:jc w:val="center"/>
              <w:rPr>
                <w:b/>
                <w:color w:val="FFFFFF" w:themeColor="background1"/>
                <w:szCs w:val="20"/>
              </w:rPr>
            </w:pPr>
          </w:p>
        </w:tc>
      </w:tr>
    </w:tbl>
    <w:p w14:paraId="104AA0B3" w14:textId="77777777" w:rsidR="00B87C25" w:rsidRDefault="00B87C25" w:rsidP="00B87C25">
      <w:pPr>
        <w:pStyle w:val="APACitation"/>
        <w:ind w:left="0" w:firstLine="0"/>
        <w:rPr>
          <w:b/>
          <w:color w:val="BD313B"/>
          <w:sz w:val="22"/>
          <w:szCs w:val="22"/>
        </w:rPr>
      </w:pPr>
    </w:p>
    <w:p w14:paraId="1A03BB30" w14:textId="77777777" w:rsidR="00B87C25" w:rsidRPr="00464801" w:rsidRDefault="00B87C25" w:rsidP="00B87C25">
      <w:pPr>
        <w:pStyle w:val="APACitation"/>
        <w:ind w:left="0" w:firstLine="0"/>
        <w:rPr>
          <w:color w:val="BD313B"/>
          <w:sz w:val="22"/>
          <w:szCs w:val="22"/>
        </w:rPr>
      </w:pPr>
      <w:r w:rsidRPr="00464801">
        <w:rPr>
          <w:b/>
          <w:color w:val="BD313B"/>
          <w:sz w:val="22"/>
          <w:szCs w:val="22"/>
        </w:rPr>
        <w:t>Grading Scale</w:t>
      </w:r>
    </w:p>
    <w:p w14:paraId="1C30D0D8" w14:textId="77777777" w:rsidR="00B87C25" w:rsidRDefault="00B87C25" w:rsidP="00B87C25">
      <w:pPr>
        <w:pStyle w:val="APACitation"/>
        <w:ind w:left="0" w:firstLine="0"/>
        <w:rPr>
          <w:color w:val="BD313B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7"/>
      </w:tblGrid>
      <w:tr w:rsidR="00B87C25" w:rsidRPr="00464801" w14:paraId="235556DC" w14:textId="77777777" w:rsidTr="009A4BC1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31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8AEFC" w14:textId="77777777" w:rsidR="00B87C25" w:rsidRPr="00464801" w:rsidRDefault="00B87C25" w:rsidP="009A4BC1">
            <w:pPr>
              <w:pStyle w:val="NormalWeb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464801">
              <w:rPr>
                <w:rStyle w:val="gmail-il"/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Grade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31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DBC16" w14:textId="77777777" w:rsidR="00B87C25" w:rsidRPr="00464801" w:rsidRDefault="00B87C25" w:rsidP="009A4BC1">
            <w:pPr>
              <w:pStyle w:val="NormalWeb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464801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Range</w:t>
            </w:r>
          </w:p>
        </w:tc>
      </w:tr>
      <w:tr w:rsidR="00B87C25" w:rsidRPr="00464801" w14:paraId="730513C3" w14:textId="77777777" w:rsidTr="009A4BC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1F89C" w14:textId="77777777" w:rsidR="00B87C25" w:rsidRPr="00464801" w:rsidRDefault="00B87C25" w:rsidP="009A4B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64801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B457A" w14:textId="77777777" w:rsidR="00B87C25" w:rsidRPr="00464801" w:rsidRDefault="00B87C25" w:rsidP="009A4B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64801">
              <w:rPr>
                <w:rFonts w:ascii="Arial" w:hAnsi="Arial" w:cs="Arial"/>
                <w:color w:val="000000"/>
                <w:sz w:val="20"/>
                <w:szCs w:val="20"/>
              </w:rPr>
              <w:t>93-100</w:t>
            </w:r>
          </w:p>
        </w:tc>
      </w:tr>
      <w:tr w:rsidR="00B87C25" w:rsidRPr="00464801" w14:paraId="5625DE50" w14:textId="77777777" w:rsidTr="009A4BC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413C2" w14:textId="77777777" w:rsidR="00B87C25" w:rsidRPr="00464801" w:rsidRDefault="00B87C25" w:rsidP="009A4B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64801">
              <w:rPr>
                <w:rFonts w:ascii="Arial" w:hAnsi="Arial" w:cs="Arial"/>
                <w:color w:val="000000"/>
                <w:sz w:val="20"/>
                <w:szCs w:val="20"/>
              </w:rPr>
              <w:t>A-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6ACF3" w14:textId="77777777" w:rsidR="00B87C25" w:rsidRPr="00464801" w:rsidRDefault="00B87C25" w:rsidP="009A4B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64801">
              <w:rPr>
                <w:rFonts w:ascii="Arial" w:hAnsi="Arial" w:cs="Arial"/>
                <w:color w:val="000000"/>
                <w:sz w:val="20"/>
                <w:szCs w:val="20"/>
              </w:rPr>
              <w:t>90-92</w:t>
            </w:r>
          </w:p>
        </w:tc>
      </w:tr>
      <w:tr w:rsidR="00B87C25" w:rsidRPr="00464801" w14:paraId="516A81AE" w14:textId="77777777" w:rsidTr="009A4BC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E7C9B" w14:textId="77777777" w:rsidR="00B87C25" w:rsidRPr="00464801" w:rsidRDefault="00B87C25" w:rsidP="009A4B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6480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B+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EFC1B" w14:textId="77777777" w:rsidR="00B87C25" w:rsidRPr="00464801" w:rsidRDefault="00B87C25" w:rsidP="009A4B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64801">
              <w:rPr>
                <w:rFonts w:ascii="Arial" w:hAnsi="Arial" w:cs="Arial"/>
                <w:color w:val="000000"/>
                <w:sz w:val="20"/>
                <w:szCs w:val="20"/>
              </w:rPr>
              <w:t>87-89</w:t>
            </w:r>
          </w:p>
        </w:tc>
      </w:tr>
      <w:tr w:rsidR="00B87C25" w:rsidRPr="00464801" w14:paraId="4BA82F4F" w14:textId="77777777" w:rsidTr="009A4BC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DE34C" w14:textId="77777777" w:rsidR="00B87C25" w:rsidRPr="00464801" w:rsidRDefault="00B87C25" w:rsidP="009A4B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64801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5DAD1" w14:textId="77777777" w:rsidR="00B87C25" w:rsidRPr="00464801" w:rsidRDefault="00B87C25" w:rsidP="009A4B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64801">
              <w:rPr>
                <w:rFonts w:ascii="Arial" w:hAnsi="Arial" w:cs="Arial"/>
                <w:color w:val="000000"/>
                <w:sz w:val="20"/>
                <w:szCs w:val="20"/>
              </w:rPr>
              <w:t>83-86</w:t>
            </w:r>
          </w:p>
        </w:tc>
      </w:tr>
      <w:tr w:rsidR="00B87C25" w:rsidRPr="00464801" w14:paraId="5571F2B6" w14:textId="77777777" w:rsidTr="009A4BC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BCA0F" w14:textId="77777777" w:rsidR="00B87C25" w:rsidRPr="00464801" w:rsidRDefault="00B87C25" w:rsidP="009A4B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64801">
              <w:rPr>
                <w:rFonts w:ascii="Arial" w:hAnsi="Arial" w:cs="Arial"/>
                <w:color w:val="000000"/>
                <w:sz w:val="20"/>
                <w:szCs w:val="20"/>
              </w:rPr>
              <w:t>B-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36B8E" w14:textId="77777777" w:rsidR="00B87C25" w:rsidRPr="00464801" w:rsidRDefault="00B87C25" w:rsidP="009A4B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64801">
              <w:rPr>
                <w:rFonts w:ascii="Arial" w:hAnsi="Arial" w:cs="Arial"/>
                <w:color w:val="000000"/>
                <w:sz w:val="20"/>
                <w:szCs w:val="20"/>
              </w:rPr>
              <w:t>82-80</w:t>
            </w:r>
          </w:p>
        </w:tc>
      </w:tr>
      <w:tr w:rsidR="00B87C25" w:rsidRPr="00464801" w14:paraId="2C0610A0" w14:textId="77777777" w:rsidTr="009A4BC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91EF0" w14:textId="77777777" w:rsidR="00B87C25" w:rsidRPr="00464801" w:rsidRDefault="00B87C25" w:rsidP="009A4B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64801">
              <w:rPr>
                <w:rFonts w:ascii="Arial" w:hAnsi="Arial" w:cs="Arial"/>
                <w:color w:val="000000"/>
                <w:sz w:val="20"/>
                <w:szCs w:val="20"/>
              </w:rPr>
              <w:t>C+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4A977" w14:textId="77777777" w:rsidR="00B87C25" w:rsidRPr="00464801" w:rsidRDefault="00B87C25" w:rsidP="009A4B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64801">
              <w:rPr>
                <w:rFonts w:ascii="Arial" w:hAnsi="Arial" w:cs="Arial"/>
                <w:color w:val="000000"/>
                <w:sz w:val="20"/>
                <w:szCs w:val="20"/>
              </w:rPr>
              <w:t>77-79</w:t>
            </w:r>
          </w:p>
        </w:tc>
      </w:tr>
      <w:tr w:rsidR="00B87C25" w:rsidRPr="00464801" w14:paraId="3D1946B3" w14:textId="77777777" w:rsidTr="009A4BC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88E28" w14:textId="77777777" w:rsidR="00B87C25" w:rsidRPr="00464801" w:rsidRDefault="00B87C25" w:rsidP="009A4B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64801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29209" w14:textId="77777777" w:rsidR="00B87C25" w:rsidRPr="00464801" w:rsidRDefault="00B87C25" w:rsidP="009A4B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64801">
              <w:rPr>
                <w:rFonts w:ascii="Arial" w:hAnsi="Arial" w:cs="Arial"/>
                <w:color w:val="000000"/>
                <w:sz w:val="20"/>
                <w:szCs w:val="20"/>
              </w:rPr>
              <w:t>73-76</w:t>
            </w:r>
          </w:p>
        </w:tc>
      </w:tr>
      <w:tr w:rsidR="00B87C25" w:rsidRPr="00464801" w14:paraId="13A5671B" w14:textId="77777777" w:rsidTr="009A4BC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A1C4B" w14:textId="77777777" w:rsidR="00B87C25" w:rsidRPr="00464801" w:rsidRDefault="00B87C25" w:rsidP="009A4B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64801">
              <w:rPr>
                <w:rFonts w:ascii="Arial" w:hAnsi="Arial" w:cs="Arial"/>
                <w:color w:val="000000"/>
                <w:sz w:val="20"/>
                <w:szCs w:val="20"/>
              </w:rPr>
              <w:t>C-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C25DD" w14:textId="77777777" w:rsidR="00B87C25" w:rsidRPr="00464801" w:rsidRDefault="00B87C25" w:rsidP="009A4B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64801">
              <w:rPr>
                <w:rFonts w:ascii="Arial" w:hAnsi="Arial" w:cs="Arial"/>
                <w:color w:val="000000"/>
                <w:sz w:val="20"/>
                <w:szCs w:val="20"/>
              </w:rPr>
              <w:t>70-72</w:t>
            </w:r>
          </w:p>
        </w:tc>
      </w:tr>
      <w:tr w:rsidR="00B87C25" w:rsidRPr="00464801" w14:paraId="3EDCD3C0" w14:textId="77777777" w:rsidTr="009A4BC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125CA" w14:textId="77777777" w:rsidR="00B87C25" w:rsidRPr="00464801" w:rsidRDefault="00B87C25" w:rsidP="009A4B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64801">
              <w:rPr>
                <w:rFonts w:ascii="Arial" w:hAnsi="Arial" w:cs="Arial"/>
                <w:color w:val="000000"/>
                <w:sz w:val="20"/>
                <w:szCs w:val="20"/>
              </w:rPr>
              <w:t>D+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38BF3" w14:textId="77777777" w:rsidR="00B87C25" w:rsidRPr="00464801" w:rsidRDefault="00B87C25" w:rsidP="009A4B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64801">
              <w:rPr>
                <w:rFonts w:ascii="Arial" w:hAnsi="Arial" w:cs="Arial"/>
                <w:color w:val="000000"/>
                <w:sz w:val="20"/>
                <w:szCs w:val="20"/>
              </w:rPr>
              <w:t>67-69</w:t>
            </w:r>
          </w:p>
        </w:tc>
      </w:tr>
      <w:tr w:rsidR="00B87C25" w:rsidRPr="00464801" w14:paraId="1ED40834" w14:textId="77777777" w:rsidTr="009A4BC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44ADC" w14:textId="77777777" w:rsidR="00B87C25" w:rsidRPr="00464801" w:rsidRDefault="00B87C25" w:rsidP="009A4B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64801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8B927" w14:textId="77777777" w:rsidR="00B87C25" w:rsidRPr="00464801" w:rsidRDefault="00B87C25" w:rsidP="009A4B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64801">
              <w:rPr>
                <w:rFonts w:ascii="Arial" w:hAnsi="Arial" w:cs="Arial"/>
                <w:color w:val="000000"/>
                <w:sz w:val="20"/>
                <w:szCs w:val="20"/>
              </w:rPr>
              <w:t>63-66</w:t>
            </w:r>
          </w:p>
        </w:tc>
      </w:tr>
      <w:tr w:rsidR="00B87C25" w:rsidRPr="00464801" w14:paraId="0D0BEC40" w14:textId="77777777" w:rsidTr="009A4BC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B7042" w14:textId="77777777" w:rsidR="00B87C25" w:rsidRPr="00464801" w:rsidRDefault="00B87C25" w:rsidP="009A4B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64801">
              <w:rPr>
                <w:rFonts w:ascii="Arial" w:hAnsi="Arial" w:cs="Arial"/>
                <w:color w:val="000000"/>
                <w:sz w:val="20"/>
                <w:szCs w:val="20"/>
              </w:rPr>
              <w:t>D-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E64C0" w14:textId="77777777" w:rsidR="00B87C25" w:rsidRPr="00464801" w:rsidRDefault="00B87C25" w:rsidP="009A4B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64801">
              <w:rPr>
                <w:rFonts w:ascii="Arial" w:hAnsi="Arial" w:cs="Arial"/>
                <w:color w:val="000000"/>
                <w:sz w:val="20"/>
                <w:szCs w:val="20"/>
              </w:rPr>
              <w:t>60-62</w:t>
            </w:r>
          </w:p>
        </w:tc>
      </w:tr>
      <w:tr w:rsidR="00B87C25" w:rsidRPr="00464801" w14:paraId="03F541AF" w14:textId="77777777" w:rsidTr="009A4BC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30634" w14:textId="77777777" w:rsidR="00B87C25" w:rsidRPr="00464801" w:rsidRDefault="00B87C25" w:rsidP="009A4B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64801">
              <w:rPr>
                <w:rFonts w:ascii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1C025" w14:textId="77777777" w:rsidR="00B87C25" w:rsidRPr="00464801" w:rsidRDefault="00B87C25" w:rsidP="009A4BC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64801"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</w:tr>
    </w:tbl>
    <w:p w14:paraId="72E57BD0" w14:textId="77777777" w:rsidR="00B87C25" w:rsidRDefault="00B87C25" w:rsidP="00B87C25">
      <w:pPr>
        <w:pStyle w:val="APACitation"/>
        <w:ind w:left="0" w:firstLine="0"/>
      </w:pPr>
    </w:p>
    <w:p w14:paraId="68CBBEF7" w14:textId="77777777" w:rsidR="00B87C25" w:rsidRDefault="00B87C25" w:rsidP="002522B3">
      <w:pPr>
        <w:pStyle w:val="Heading1"/>
      </w:pPr>
    </w:p>
    <w:p w14:paraId="6B69F2DA" w14:textId="77777777" w:rsidR="00B87C25" w:rsidRDefault="00B87C25" w:rsidP="002522B3">
      <w:pPr>
        <w:pStyle w:val="Heading1"/>
      </w:pPr>
    </w:p>
    <w:p w14:paraId="7C4F49F2" w14:textId="77777777" w:rsidR="00472CF6" w:rsidRDefault="00472CF6" w:rsidP="002522B3">
      <w:pPr>
        <w:pStyle w:val="Heading1"/>
      </w:pPr>
    </w:p>
    <w:p w14:paraId="38A74CF6" w14:textId="77777777" w:rsidR="002522B3" w:rsidRPr="00061DB0" w:rsidRDefault="002522B3" w:rsidP="002522B3">
      <w:pPr>
        <w:rPr>
          <w:rFonts w:eastAsiaTheme="minorHAnsi" w:cs="Arial"/>
          <w:sz w:val="22"/>
          <w:szCs w:val="22"/>
        </w:rPr>
      </w:pPr>
    </w:p>
    <w:p w14:paraId="054042F3" w14:textId="77777777" w:rsidR="002522B3" w:rsidRDefault="002522B3">
      <w:r>
        <w:br w:type="page"/>
      </w:r>
    </w:p>
    <w:p w14:paraId="0D5525FE" w14:textId="77777777" w:rsidR="002522B3" w:rsidRDefault="4948C66D" w:rsidP="002522B3">
      <w:pPr>
        <w:pStyle w:val="Heading1"/>
      </w:pPr>
      <w:r>
        <w:lastRenderedPageBreak/>
        <w:t>Course Schedule</w:t>
      </w:r>
    </w:p>
    <w:p w14:paraId="169F4037" w14:textId="77777777" w:rsidR="002522B3" w:rsidRPr="00704919" w:rsidRDefault="002522B3" w:rsidP="002522B3"/>
    <w:tbl>
      <w:tblPr>
        <w:tblStyle w:val="TableGrid"/>
        <w:tblW w:w="5035" w:type="pct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3"/>
        <w:gridCol w:w="4097"/>
        <w:gridCol w:w="6111"/>
      </w:tblGrid>
      <w:tr w:rsidR="002522B3" w:rsidRPr="00704919" w14:paraId="14AE16A6" w14:textId="77777777" w:rsidTr="4948C66D">
        <w:tc>
          <w:tcPr>
            <w:tcW w:w="1086" w:type="pct"/>
            <w:shd w:val="clear" w:color="auto" w:fill="BF2C37"/>
            <w:vAlign w:val="center"/>
          </w:tcPr>
          <w:p w14:paraId="766F47A2" w14:textId="77777777" w:rsidR="002522B3" w:rsidRPr="00704919" w:rsidRDefault="4948C66D" w:rsidP="4948C66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eastAsia="Arial" w:cs="Arial"/>
                <w:b/>
                <w:bCs/>
                <w:color w:val="FFFFFF" w:themeColor="background1"/>
              </w:rPr>
            </w:pPr>
            <w:r w:rsidRPr="4948C66D">
              <w:rPr>
                <w:rFonts w:eastAsia="Arial" w:cs="Arial"/>
                <w:b/>
                <w:bCs/>
                <w:color w:val="FFFFFF" w:themeColor="background1"/>
              </w:rPr>
              <w:t>Week</w:t>
            </w:r>
          </w:p>
        </w:tc>
        <w:tc>
          <w:tcPr>
            <w:tcW w:w="1571" w:type="pct"/>
            <w:shd w:val="clear" w:color="auto" w:fill="BF2C37"/>
            <w:vAlign w:val="center"/>
          </w:tcPr>
          <w:p w14:paraId="261C00E6" w14:textId="77777777" w:rsidR="002522B3" w:rsidRPr="00704919" w:rsidRDefault="4948C66D" w:rsidP="4948C66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eastAsia="Arial" w:cs="Arial"/>
                <w:b/>
                <w:bCs/>
                <w:color w:val="FFFFFF" w:themeColor="background1"/>
              </w:rPr>
            </w:pPr>
            <w:r w:rsidRPr="4948C66D">
              <w:rPr>
                <w:rFonts w:eastAsia="Arial" w:cs="Arial"/>
                <w:b/>
                <w:bCs/>
                <w:color w:val="FFFFFF" w:themeColor="background1"/>
              </w:rPr>
              <w:t>Start</w:t>
            </w:r>
          </w:p>
        </w:tc>
        <w:tc>
          <w:tcPr>
            <w:tcW w:w="2343" w:type="pct"/>
            <w:shd w:val="clear" w:color="auto" w:fill="BF2C37"/>
            <w:vAlign w:val="center"/>
          </w:tcPr>
          <w:p w14:paraId="1B5B3287" w14:textId="77777777" w:rsidR="002522B3" w:rsidRPr="00704919" w:rsidRDefault="4948C66D" w:rsidP="4948C66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eastAsia="Arial" w:cs="Arial"/>
                <w:b/>
                <w:bCs/>
                <w:color w:val="FFFFFF" w:themeColor="background1"/>
              </w:rPr>
            </w:pPr>
            <w:r w:rsidRPr="4948C66D">
              <w:rPr>
                <w:rFonts w:eastAsia="Arial" w:cs="Arial"/>
                <w:b/>
                <w:bCs/>
                <w:color w:val="FFFFFF" w:themeColor="background1"/>
              </w:rPr>
              <w:t>End</w:t>
            </w:r>
          </w:p>
        </w:tc>
      </w:tr>
      <w:tr w:rsidR="002522B3" w14:paraId="33BECE0E" w14:textId="77777777" w:rsidTr="4948C66D">
        <w:tc>
          <w:tcPr>
            <w:tcW w:w="1086" w:type="pct"/>
            <w:vAlign w:val="center"/>
          </w:tcPr>
          <w:p w14:paraId="75A79B38" w14:textId="77777777" w:rsidR="002522B3" w:rsidRPr="007235A8" w:rsidRDefault="4948C66D" w:rsidP="4948C66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eastAsia="Arial" w:cs="Arial"/>
                <w:color w:val="000000" w:themeColor="text1"/>
                <w:sz w:val="20"/>
                <w:szCs w:val="20"/>
              </w:rPr>
            </w:pPr>
            <w:r w:rsidRPr="4948C66D">
              <w:rPr>
                <w:rFonts w:eastAsia="Arial" w:cs="Arial"/>
                <w:color w:val="000000" w:themeColor="text1"/>
                <w:sz w:val="20"/>
                <w:szCs w:val="20"/>
              </w:rPr>
              <w:t>One</w:t>
            </w:r>
          </w:p>
        </w:tc>
        <w:tc>
          <w:tcPr>
            <w:tcW w:w="1571" w:type="pct"/>
            <w:vAlign w:val="center"/>
          </w:tcPr>
          <w:p w14:paraId="39FAA709" w14:textId="77777777" w:rsidR="002522B3" w:rsidRPr="007235A8" w:rsidRDefault="4948C66D" w:rsidP="4948C66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eastAsia="Arial" w:cs="Arial"/>
                <w:color w:val="000000" w:themeColor="text1"/>
                <w:sz w:val="20"/>
                <w:szCs w:val="20"/>
              </w:rPr>
            </w:pPr>
            <w:r w:rsidRPr="4948C66D">
              <w:rPr>
                <w:rFonts w:eastAsia="Arial" w:cs="Arial"/>
                <w:color w:val="000000" w:themeColor="text1"/>
                <w:sz w:val="20"/>
                <w:szCs w:val="20"/>
              </w:rPr>
              <w:t>&lt;insert start date&gt;</w:t>
            </w:r>
          </w:p>
        </w:tc>
        <w:tc>
          <w:tcPr>
            <w:tcW w:w="2343" w:type="pct"/>
            <w:vAlign w:val="center"/>
          </w:tcPr>
          <w:p w14:paraId="5FE6C921" w14:textId="77777777" w:rsidR="002522B3" w:rsidRPr="007235A8" w:rsidRDefault="4948C66D" w:rsidP="4948C66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eastAsia="Arial" w:cs="Arial"/>
                <w:color w:val="000000" w:themeColor="text1"/>
                <w:sz w:val="20"/>
                <w:szCs w:val="20"/>
              </w:rPr>
            </w:pPr>
            <w:r w:rsidRPr="4948C66D">
              <w:rPr>
                <w:rFonts w:eastAsia="Arial" w:cs="Arial"/>
                <w:color w:val="000000" w:themeColor="text1"/>
                <w:sz w:val="20"/>
                <w:szCs w:val="20"/>
              </w:rPr>
              <w:t>&lt;insert end date&gt;</w:t>
            </w:r>
          </w:p>
        </w:tc>
      </w:tr>
      <w:tr w:rsidR="002522B3" w14:paraId="1462F720" w14:textId="77777777" w:rsidTr="4948C66D">
        <w:tc>
          <w:tcPr>
            <w:tcW w:w="1086" w:type="pct"/>
            <w:shd w:val="clear" w:color="auto" w:fill="D8D9DA"/>
            <w:vAlign w:val="center"/>
          </w:tcPr>
          <w:p w14:paraId="39F3CB79" w14:textId="77777777" w:rsidR="002522B3" w:rsidRPr="007235A8" w:rsidRDefault="4948C66D" w:rsidP="4948C66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eastAsia="Arial" w:cs="Arial"/>
                <w:color w:val="000000" w:themeColor="text1"/>
                <w:sz w:val="20"/>
                <w:szCs w:val="20"/>
              </w:rPr>
            </w:pPr>
            <w:r w:rsidRPr="4948C66D">
              <w:rPr>
                <w:rFonts w:eastAsia="Arial" w:cs="Arial"/>
                <w:color w:val="000000" w:themeColor="text1"/>
                <w:sz w:val="20"/>
                <w:szCs w:val="20"/>
              </w:rPr>
              <w:t>Two</w:t>
            </w:r>
          </w:p>
        </w:tc>
        <w:tc>
          <w:tcPr>
            <w:tcW w:w="1571" w:type="pct"/>
            <w:shd w:val="clear" w:color="auto" w:fill="D8D9DA"/>
            <w:vAlign w:val="center"/>
          </w:tcPr>
          <w:p w14:paraId="58D1B95F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43" w:type="pct"/>
            <w:shd w:val="clear" w:color="auto" w:fill="D8D9DA"/>
            <w:vAlign w:val="center"/>
          </w:tcPr>
          <w:p w14:paraId="00C1583E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2522B3" w14:paraId="58BE417C" w14:textId="77777777" w:rsidTr="4948C66D">
        <w:tc>
          <w:tcPr>
            <w:tcW w:w="1086" w:type="pct"/>
            <w:vAlign w:val="center"/>
          </w:tcPr>
          <w:p w14:paraId="33AF4DBC" w14:textId="77777777" w:rsidR="002522B3" w:rsidRPr="007235A8" w:rsidRDefault="4948C66D" w:rsidP="4948C66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eastAsia="Arial" w:cs="Arial"/>
                <w:color w:val="000000" w:themeColor="text1"/>
                <w:sz w:val="20"/>
                <w:szCs w:val="20"/>
              </w:rPr>
            </w:pPr>
            <w:r w:rsidRPr="4948C66D">
              <w:rPr>
                <w:rFonts w:eastAsia="Arial" w:cs="Arial"/>
                <w:color w:val="000000" w:themeColor="text1"/>
                <w:sz w:val="20"/>
                <w:szCs w:val="20"/>
              </w:rPr>
              <w:t>Three</w:t>
            </w:r>
          </w:p>
        </w:tc>
        <w:tc>
          <w:tcPr>
            <w:tcW w:w="1571" w:type="pct"/>
            <w:vAlign w:val="center"/>
          </w:tcPr>
          <w:p w14:paraId="6745F2BC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43" w:type="pct"/>
            <w:vAlign w:val="center"/>
          </w:tcPr>
          <w:p w14:paraId="017DF8CB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2522B3" w14:paraId="6B9FDE0E" w14:textId="77777777" w:rsidTr="4948C66D">
        <w:tc>
          <w:tcPr>
            <w:tcW w:w="1086" w:type="pct"/>
            <w:shd w:val="clear" w:color="auto" w:fill="D8D9DA"/>
            <w:vAlign w:val="center"/>
          </w:tcPr>
          <w:p w14:paraId="15E325AA" w14:textId="77777777" w:rsidR="002522B3" w:rsidRPr="007235A8" w:rsidRDefault="4948C66D" w:rsidP="4948C66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eastAsia="Arial" w:cs="Arial"/>
                <w:color w:val="000000" w:themeColor="text1"/>
                <w:sz w:val="20"/>
                <w:szCs w:val="20"/>
              </w:rPr>
            </w:pPr>
            <w:r w:rsidRPr="4948C66D">
              <w:rPr>
                <w:rFonts w:eastAsia="Arial" w:cs="Arial"/>
                <w:color w:val="000000" w:themeColor="text1"/>
                <w:sz w:val="20"/>
                <w:szCs w:val="20"/>
              </w:rPr>
              <w:t>Four</w:t>
            </w:r>
          </w:p>
        </w:tc>
        <w:tc>
          <w:tcPr>
            <w:tcW w:w="1571" w:type="pct"/>
            <w:shd w:val="clear" w:color="auto" w:fill="D8D9DA"/>
            <w:vAlign w:val="center"/>
          </w:tcPr>
          <w:p w14:paraId="4628B41D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43" w:type="pct"/>
            <w:shd w:val="clear" w:color="auto" w:fill="D8D9DA"/>
            <w:vAlign w:val="center"/>
          </w:tcPr>
          <w:p w14:paraId="22928FB5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2522B3" w14:paraId="6F354913" w14:textId="77777777" w:rsidTr="4948C66D">
        <w:tc>
          <w:tcPr>
            <w:tcW w:w="1086" w:type="pct"/>
            <w:vAlign w:val="center"/>
          </w:tcPr>
          <w:p w14:paraId="6F16ADFA" w14:textId="77777777" w:rsidR="002522B3" w:rsidRPr="007235A8" w:rsidRDefault="4948C66D" w:rsidP="4948C66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eastAsia="Arial" w:cs="Arial"/>
                <w:color w:val="000000" w:themeColor="text1"/>
                <w:sz w:val="20"/>
                <w:szCs w:val="20"/>
              </w:rPr>
            </w:pPr>
            <w:r w:rsidRPr="4948C66D">
              <w:rPr>
                <w:rFonts w:eastAsia="Arial" w:cs="Arial"/>
                <w:color w:val="000000" w:themeColor="text1"/>
                <w:sz w:val="20"/>
                <w:szCs w:val="20"/>
              </w:rPr>
              <w:t>Five</w:t>
            </w:r>
          </w:p>
        </w:tc>
        <w:tc>
          <w:tcPr>
            <w:tcW w:w="1571" w:type="pct"/>
            <w:vAlign w:val="center"/>
          </w:tcPr>
          <w:p w14:paraId="541D496E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43" w:type="pct"/>
            <w:vAlign w:val="center"/>
          </w:tcPr>
          <w:p w14:paraId="0296D350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2522B3" w14:paraId="4687EA94" w14:textId="77777777" w:rsidTr="4948C66D">
        <w:tc>
          <w:tcPr>
            <w:tcW w:w="1086" w:type="pct"/>
            <w:shd w:val="clear" w:color="auto" w:fill="D8D9DA"/>
            <w:vAlign w:val="center"/>
          </w:tcPr>
          <w:p w14:paraId="6A4153C4" w14:textId="77777777" w:rsidR="002522B3" w:rsidRPr="007235A8" w:rsidRDefault="4948C66D" w:rsidP="4948C66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eastAsia="Arial" w:cs="Arial"/>
                <w:color w:val="000000" w:themeColor="text1"/>
                <w:sz w:val="20"/>
                <w:szCs w:val="20"/>
              </w:rPr>
            </w:pPr>
            <w:r w:rsidRPr="4948C66D">
              <w:rPr>
                <w:rFonts w:eastAsia="Arial" w:cs="Arial"/>
                <w:color w:val="000000" w:themeColor="text1"/>
                <w:sz w:val="20"/>
                <w:szCs w:val="20"/>
              </w:rPr>
              <w:t>Six</w:t>
            </w:r>
          </w:p>
        </w:tc>
        <w:tc>
          <w:tcPr>
            <w:tcW w:w="1571" w:type="pct"/>
            <w:shd w:val="clear" w:color="auto" w:fill="D8D9DA"/>
            <w:vAlign w:val="center"/>
          </w:tcPr>
          <w:p w14:paraId="67376C54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43" w:type="pct"/>
            <w:shd w:val="clear" w:color="auto" w:fill="D8D9DA"/>
            <w:vAlign w:val="center"/>
          </w:tcPr>
          <w:p w14:paraId="5443C275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2522B3" w14:paraId="414672CD" w14:textId="77777777" w:rsidTr="4948C66D">
        <w:tc>
          <w:tcPr>
            <w:tcW w:w="1086" w:type="pct"/>
            <w:vAlign w:val="center"/>
          </w:tcPr>
          <w:p w14:paraId="673F1511" w14:textId="77777777" w:rsidR="002522B3" w:rsidRPr="007235A8" w:rsidRDefault="4948C66D" w:rsidP="4948C66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eastAsia="Arial" w:cs="Arial"/>
                <w:color w:val="000000" w:themeColor="text1"/>
                <w:sz w:val="20"/>
                <w:szCs w:val="20"/>
              </w:rPr>
            </w:pPr>
            <w:r w:rsidRPr="4948C66D">
              <w:rPr>
                <w:rFonts w:eastAsia="Arial" w:cs="Arial"/>
                <w:color w:val="000000" w:themeColor="text1"/>
                <w:sz w:val="20"/>
                <w:szCs w:val="20"/>
              </w:rPr>
              <w:t>Seven</w:t>
            </w:r>
          </w:p>
        </w:tc>
        <w:tc>
          <w:tcPr>
            <w:tcW w:w="1571" w:type="pct"/>
            <w:vAlign w:val="center"/>
          </w:tcPr>
          <w:p w14:paraId="7A181D31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43" w:type="pct"/>
            <w:vAlign w:val="center"/>
          </w:tcPr>
          <w:p w14:paraId="0A24CFD9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017012" w14:paraId="46B5F27E" w14:textId="77777777" w:rsidTr="00017012">
        <w:tc>
          <w:tcPr>
            <w:tcW w:w="1086" w:type="pct"/>
            <w:shd w:val="clear" w:color="auto" w:fill="D9D9D9" w:themeFill="background1" w:themeFillShade="D9"/>
            <w:vAlign w:val="center"/>
          </w:tcPr>
          <w:p w14:paraId="672920E0" w14:textId="1BCC6735" w:rsidR="00017012" w:rsidRPr="4948C66D" w:rsidRDefault="00017012" w:rsidP="4948C66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eastAsia="Arial" w:cs="Arial"/>
                <w:color w:val="000000" w:themeColor="text1"/>
                <w:szCs w:val="20"/>
              </w:rPr>
            </w:pPr>
            <w:r w:rsidRPr="00017012">
              <w:rPr>
                <w:rFonts w:eastAsia="Arial" w:cs="Arial"/>
                <w:color w:val="000000" w:themeColor="text1"/>
                <w:sz w:val="20"/>
                <w:szCs w:val="20"/>
              </w:rPr>
              <w:t>Eight</w:t>
            </w:r>
          </w:p>
        </w:tc>
        <w:tc>
          <w:tcPr>
            <w:tcW w:w="1571" w:type="pct"/>
            <w:shd w:val="clear" w:color="auto" w:fill="D9D9D9" w:themeFill="background1" w:themeFillShade="D9"/>
            <w:vAlign w:val="center"/>
          </w:tcPr>
          <w:p w14:paraId="2FDF2238" w14:textId="77777777" w:rsidR="00017012" w:rsidRPr="007235A8" w:rsidRDefault="00017012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343" w:type="pct"/>
            <w:shd w:val="clear" w:color="auto" w:fill="D9D9D9" w:themeFill="background1" w:themeFillShade="D9"/>
            <w:vAlign w:val="center"/>
          </w:tcPr>
          <w:p w14:paraId="1E3086F4" w14:textId="77777777" w:rsidR="00017012" w:rsidRPr="007235A8" w:rsidRDefault="00017012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Cs w:val="20"/>
              </w:rPr>
            </w:pPr>
          </w:p>
        </w:tc>
      </w:tr>
    </w:tbl>
    <w:p w14:paraId="46AEFA70" w14:textId="77777777" w:rsidR="00704919" w:rsidRPr="002522B3" w:rsidRDefault="00704919" w:rsidP="002522B3">
      <w:pPr>
        <w:sectPr w:rsidR="00704919" w:rsidRPr="002522B3" w:rsidSect="00E63573">
          <w:headerReference w:type="default" r:id="rId15"/>
          <w:footerReference w:type="default" r:id="rId16"/>
          <w:headerReference w:type="first" r:id="rId17"/>
          <w:footerReference w:type="first" r:id="rId18"/>
          <w:pgSz w:w="15840" w:h="12240" w:orient="landscape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1CA7DF8" w14:textId="77777777" w:rsidR="00625B51" w:rsidRPr="00D15A2E" w:rsidRDefault="4948C66D" w:rsidP="4948C66D">
      <w:pPr>
        <w:pStyle w:val="Heading1"/>
        <w:rPr>
          <w:color w:val="9C2C2A" w:themeColor="accent1"/>
        </w:rPr>
      </w:pPr>
      <w:r>
        <w:lastRenderedPageBreak/>
        <w:t>Weekly Learning Modules</w:t>
      </w:r>
    </w:p>
    <w:p w14:paraId="104F606C" w14:textId="77777777" w:rsidR="008F09AD" w:rsidRDefault="008F09AD" w:rsidP="002522B3">
      <w:pPr>
        <w:pStyle w:val="AssignmentsLevel2"/>
        <w:numPr>
          <w:ilvl w:val="0"/>
          <w:numId w:val="0"/>
        </w:numPr>
        <w:ind w:left="360" w:hanging="360"/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D44E9" w:rsidRPr="0090566F" w14:paraId="48FF73C9" w14:textId="77777777" w:rsidTr="4B881031">
        <w:trPr>
          <w:trHeight w:val="535"/>
        </w:trPr>
        <w:tc>
          <w:tcPr>
            <w:tcW w:w="13050" w:type="dxa"/>
            <w:gridSpan w:val="4"/>
            <w:tcBorders>
              <w:bottom w:val="single" w:sz="4" w:space="0" w:color="auto"/>
            </w:tcBorders>
            <w:shd w:val="clear" w:color="auto" w:fill="BF2C3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32D418" w14:textId="520FC3A0" w:rsidR="002D44E9" w:rsidRPr="002D44E9" w:rsidRDefault="002D44E9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</w:pPr>
            <w:bookmarkStart w:id="3" w:name="weekone"/>
            <w:bookmarkStart w:id="4" w:name="_Toc358980894"/>
            <w:bookmarkEnd w:id="3"/>
            <w:r w:rsidRPr="4948C66D">
              <w:rPr>
                <w:b/>
                <w:bCs/>
                <w:color w:val="FFFFFF" w:themeColor="background1"/>
                <w:sz w:val="22"/>
                <w:szCs w:val="22"/>
              </w:rPr>
              <w:t xml:space="preserve">Week One: </w:t>
            </w:r>
            <w:r w:rsidR="00105DDE" w:rsidRPr="00105DDE">
              <w:rPr>
                <w:b/>
                <w:bCs/>
                <w:color w:val="FFFFFF" w:themeColor="background1"/>
                <w:sz w:val="22"/>
                <w:szCs w:val="22"/>
              </w:rPr>
              <w:t>Introduction to A&amp;P and Chemistry of Life</w:t>
            </w:r>
            <w:bookmarkEnd w:id="4"/>
          </w:p>
        </w:tc>
      </w:tr>
      <w:tr w:rsidR="00A534FA" w:rsidRPr="00842155" w14:paraId="499FACE4" w14:textId="77777777" w:rsidTr="4B881031">
        <w:tc>
          <w:tcPr>
            <w:tcW w:w="10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09C269" w14:textId="77777777" w:rsidR="00A534FA" w:rsidRPr="005B10FE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4948C66D">
              <w:rPr>
                <w:rFonts w:eastAsia="Arial" w:cs="Arial"/>
                <w:b/>
                <w:bCs/>
                <w:i/>
                <w:iCs/>
                <w:sz w:val="22"/>
                <w:szCs w:val="22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9DA"/>
          </w:tcPr>
          <w:p w14:paraId="1073E833" w14:textId="77777777" w:rsidR="00A534FA" w:rsidRPr="00842155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</w:rPr>
            </w:pPr>
            <w:r w:rsidRPr="4948C66D">
              <w:rPr>
                <w:rFonts w:eastAsia="Arial" w:cs="Arial"/>
                <w:b/>
                <w:bCs/>
                <w:i/>
                <w:iCs/>
              </w:rPr>
              <w:t>Alignment</w:t>
            </w:r>
          </w:p>
        </w:tc>
      </w:tr>
      <w:tr w:rsidR="00105DDE" w:rsidRPr="00842155" w14:paraId="57F96B5E" w14:textId="77777777" w:rsidTr="00105DDE">
        <w:trPr>
          <w:trHeight w:val="128"/>
        </w:trPr>
        <w:tc>
          <w:tcPr>
            <w:tcW w:w="10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E70E244" w14:textId="55630263" w:rsidR="00105DDE" w:rsidRPr="00842155" w:rsidRDefault="00105DDE" w:rsidP="00105DDE">
            <w:pPr>
              <w:pStyle w:val="ObjectiveBullet"/>
              <w:numPr>
                <w:ilvl w:val="1"/>
                <w:numId w:val="5"/>
              </w:numPr>
            </w:pPr>
            <w:r>
              <w:t>Provide a basic overview of the microscope and explain the techniques for examining histology samples under the microscope.</w:t>
            </w: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1A95" w14:textId="7035A760" w:rsidR="00105DDE" w:rsidRPr="00842155" w:rsidRDefault="00105DDE" w:rsidP="00105DD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CLO7, CLO8, CLO9</w:t>
            </w:r>
          </w:p>
        </w:tc>
      </w:tr>
      <w:tr w:rsidR="005B10FE" w:rsidRPr="00842155" w14:paraId="4B13C0C7" w14:textId="77777777" w:rsidTr="4B881031">
        <w:trPr>
          <w:trHeight w:val="467"/>
        </w:trPr>
        <w:tc>
          <w:tcPr>
            <w:tcW w:w="10170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98D98E" w14:textId="28E7BCA6" w:rsidR="005B10FE" w:rsidRDefault="004E1191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i/>
                <w:iCs/>
              </w:rPr>
            </w:pPr>
            <w:r>
              <w:rPr>
                <w:rFonts w:eastAsia="Arial" w:cs="Arial"/>
                <w:b/>
                <w:bCs/>
                <w:i/>
                <w:iCs/>
                <w:sz w:val="22"/>
                <w:szCs w:val="22"/>
              </w:rPr>
              <w:t>Laboratory</w:t>
            </w:r>
          </w:p>
          <w:p w14:paraId="00DEDF5A" w14:textId="281B9DCD" w:rsidR="0020635A" w:rsidRPr="005B10FE" w:rsidRDefault="004E1191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004E1191">
              <w:rPr>
                <w:rFonts w:eastAsia="Arial" w:cs="Arial"/>
                <w:i/>
                <w:iCs/>
              </w:rPr>
              <w:t>Students must complete the laboratory assignment(s) using the Hands</w:t>
            </w:r>
            <w:r w:rsidR="003F0AA8">
              <w:rPr>
                <w:rFonts w:eastAsia="Arial" w:cs="Arial"/>
                <w:i/>
                <w:iCs/>
              </w:rPr>
              <w:t>-</w:t>
            </w:r>
            <w:r w:rsidRPr="004E1191">
              <w:rPr>
                <w:rFonts w:eastAsia="Arial" w:cs="Arial"/>
                <w:i/>
                <w:iCs/>
              </w:rPr>
              <w:t>On Lab kit</w:t>
            </w:r>
            <w:r w:rsidR="4948C66D" w:rsidRPr="4948C66D">
              <w:rPr>
                <w:rFonts w:eastAsia="Arial" w:cs="Arial"/>
                <w:i/>
                <w:iCs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012B2D1B" w14:textId="77777777" w:rsidR="005B10FE" w:rsidRPr="005B10FE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4948C66D">
              <w:rPr>
                <w:rFonts w:eastAsia="Arial" w:cs="Arial"/>
                <w:b/>
                <w:bCs/>
                <w:i/>
                <w:iCs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D8D9DA"/>
          </w:tcPr>
          <w:p w14:paraId="706E1B21" w14:textId="77777777" w:rsidR="005B10FE" w:rsidRPr="005B10FE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4948C66D">
              <w:rPr>
                <w:rFonts w:eastAsia="Arial" w:cs="Arial"/>
                <w:b/>
                <w:bCs/>
                <w:i/>
                <w:iCs/>
              </w:rPr>
              <w:t>AIE</w:t>
            </w:r>
          </w:p>
        </w:tc>
      </w:tr>
      <w:tr w:rsidR="003F0AA8" w:rsidRPr="007F339F" w14:paraId="3016880E" w14:textId="77777777" w:rsidTr="4B881031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A872B20" w14:textId="77777777" w:rsidR="003F0AA8" w:rsidRDefault="003F0AA8" w:rsidP="003F0AA8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035D70">
              <w:rPr>
                <w:rFonts w:cs="Arial"/>
                <w:b/>
                <w:szCs w:val="20"/>
              </w:rPr>
              <w:t>Laboratory</w:t>
            </w:r>
            <w:r>
              <w:rPr>
                <w:rFonts w:cs="Arial"/>
                <w:b/>
                <w:szCs w:val="20"/>
              </w:rPr>
              <w:t>: Getting Started</w:t>
            </w:r>
          </w:p>
          <w:p w14:paraId="2E8E5CD1" w14:textId="77777777" w:rsidR="003F0AA8" w:rsidRPr="00035D70" w:rsidRDefault="003F0AA8" w:rsidP="003F0AA8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E61179D" w14:textId="06A21C9A" w:rsidR="00D428C5" w:rsidRDefault="00D428C5" w:rsidP="00D428C5">
            <w:pPr>
              <w:pStyle w:val="AssignmentsLevel1"/>
            </w:pPr>
            <w:r>
              <w:t>All the laboratory activities are</w:t>
            </w:r>
            <w:r w:rsidR="003F0AA8" w:rsidRPr="00D428C5">
              <w:t xml:space="preserve"> broken down into </w:t>
            </w:r>
            <w:r w:rsidR="006B4CD1">
              <w:t>three</w:t>
            </w:r>
            <w:r w:rsidR="006B4CD1" w:rsidRPr="00D428C5">
              <w:t xml:space="preserve"> </w:t>
            </w:r>
            <w:r w:rsidR="003F0AA8" w:rsidRPr="00D428C5">
              <w:t xml:space="preserve">sections: </w:t>
            </w:r>
          </w:p>
          <w:p w14:paraId="41DDAF63" w14:textId="77777777" w:rsidR="00D428C5" w:rsidRDefault="00D428C5" w:rsidP="00D428C5">
            <w:pPr>
              <w:pStyle w:val="AssignmentsLevel1"/>
            </w:pPr>
          </w:p>
          <w:p w14:paraId="5D0E0D08" w14:textId="0C1C249F" w:rsidR="00D428C5" w:rsidRDefault="003F0AA8" w:rsidP="00904CDD">
            <w:pPr>
              <w:pStyle w:val="AssignmentsLevel1"/>
              <w:numPr>
                <w:ilvl w:val="0"/>
                <w:numId w:val="32"/>
              </w:numPr>
              <w:ind w:left="395"/>
            </w:pPr>
            <w:r w:rsidRPr="00D428C5">
              <w:rPr>
                <w:rStyle w:val="Emphasis"/>
                <w:i w:val="0"/>
                <w:iCs w:val="0"/>
              </w:rPr>
              <w:t>Exploration</w:t>
            </w:r>
            <w:r w:rsidRPr="00D428C5">
              <w:t>, which gives you targeted background material</w:t>
            </w:r>
          </w:p>
          <w:p w14:paraId="2C44AD2A" w14:textId="6A6FB9F3" w:rsidR="00D428C5" w:rsidRDefault="003F0AA8" w:rsidP="00904CDD">
            <w:pPr>
              <w:pStyle w:val="AssignmentsLevel1"/>
              <w:numPr>
                <w:ilvl w:val="0"/>
                <w:numId w:val="32"/>
              </w:numPr>
              <w:ind w:left="395"/>
            </w:pPr>
            <w:r w:rsidRPr="00D428C5">
              <w:rPr>
                <w:rStyle w:val="Emphasis"/>
                <w:i w:val="0"/>
                <w:iCs w:val="0"/>
              </w:rPr>
              <w:t>Experimentation</w:t>
            </w:r>
            <w:r w:rsidRPr="00D428C5">
              <w:t xml:space="preserve">, where you perform actual experiments and analyze the data </w:t>
            </w:r>
            <w:r w:rsidR="006B4CD1">
              <w:t xml:space="preserve">and </w:t>
            </w:r>
            <w:r w:rsidRPr="00D428C5">
              <w:t xml:space="preserve">take photos of your experiments </w:t>
            </w:r>
          </w:p>
          <w:p w14:paraId="534197C6" w14:textId="6566EB80" w:rsidR="003F0AA8" w:rsidRDefault="003F0AA8" w:rsidP="00904CDD">
            <w:pPr>
              <w:pStyle w:val="AssignmentsLevel1"/>
              <w:numPr>
                <w:ilvl w:val="0"/>
                <w:numId w:val="32"/>
              </w:numPr>
              <w:ind w:left="395"/>
            </w:pPr>
            <w:r w:rsidRPr="00D428C5">
              <w:rPr>
                <w:rStyle w:val="Emphasis"/>
                <w:i w:val="0"/>
                <w:iCs w:val="0"/>
              </w:rPr>
              <w:t>Evaluation</w:t>
            </w:r>
            <w:r w:rsidRPr="00D428C5">
              <w:t>, where you will draw final conclusions from your experimental data and answer questions related to your experiment outcomes</w:t>
            </w:r>
          </w:p>
          <w:p w14:paraId="6A835A79" w14:textId="77777777" w:rsidR="00540345" w:rsidRDefault="00540345" w:rsidP="00540345">
            <w:pPr>
              <w:pStyle w:val="AssignmentsLevel1"/>
            </w:pPr>
          </w:p>
          <w:p w14:paraId="2E9BC653" w14:textId="2A21B757" w:rsidR="00540345" w:rsidRDefault="00540345" w:rsidP="00540345">
            <w:pPr>
              <w:pStyle w:val="AssignmentsLevel1"/>
            </w:pPr>
            <w:r w:rsidRPr="00D428C5">
              <w:t xml:space="preserve">Your first lab is the </w:t>
            </w:r>
            <w:r w:rsidRPr="00D428C5">
              <w:rPr>
                <w:b/>
              </w:rPr>
              <w:t>Getting Started</w:t>
            </w:r>
            <w:r>
              <w:t xml:space="preserve"> section</w:t>
            </w:r>
            <w:r w:rsidRPr="00D428C5">
              <w:t xml:space="preserve">. </w:t>
            </w:r>
          </w:p>
          <w:p w14:paraId="291421BD" w14:textId="77777777" w:rsidR="00540345" w:rsidRDefault="00540345" w:rsidP="00540345">
            <w:pPr>
              <w:pStyle w:val="AssignmentsLevel1"/>
            </w:pPr>
          </w:p>
          <w:p w14:paraId="045F235C" w14:textId="77777777" w:rsidR="00540345" w:rsidRPr="00D428C5" w:rsidRDefault="00540345" w:rsidP="00540345">
            <w:pPr>
              <w:pStyle w:val="AssignmentsLevel1"/>
            </w:pPr>
            <w:r w:rsidRPr="00540345">
              <w:rPr>
                <w:b/>
              </w:rPr>
              <w:t>Access</w:t>
            </w:r>
            <w:r>
              <w:t xml:space="preserve"> your </w:t>
            </w:r>
            <w:r w:rsidRPr="00540345">
              <w:rPr>
                <w:b/>
              </w:rPr>
              <w:t>Lab Manual</w:t>
            </w:r>
            <w:r>
              <w:t xml:space="preserve"> using the link provided by your instructor. </w:t>
            </w:r>
          </w:p>
          <w:p w14:paraId="50DC2FC7" w14:textId="77777777" w:rsidR="00540345" w:rsidRDefault="00540345" w:rsidP="00540345">
            <w:pPr>
              <w:pStyle w:val="AssignmentsLevel1"/>
            </w:pPr>
          </w:p>
          <w:p w14:paraId="38790572" w14:textId="4C32B3F1" w:rsidR="00540345" w:rsidRDefault="003F0AA8" w:rsidP="00D428C5">
            <w:pPr>
              <w:pStyle w:val="AssignmentsLevel1"/>
            </w:pPr>
            <w:r w:rsidRPr="00D428C5">
              <w:t>Finally, with the help of Hands-On Lab software, generate a PDF with your results and attach it to the assignment link in Blackboard.</w:t>
            </w:r>
            <w:r w:rsidR="00D428C5">
              <w:t xml:space="preserve"> When submitting </w:t>
            </w:r>
            <w:r w:rsidR="000D20CA">
              <w:t xml:space="preserve">lab </w:t>
            </w:r>
            <w:r w:rsidR="00D428C5">
              <w:t>assignm</w:t>
            </w:r>
            <w:r w:rsidR="000D20CA">
              <w:t>ents into Blackboard, attach the</w:t>
            </w:r>
            <w:r w:rsidR="00D428C5">
              <w:t xml:space="preserve"> PDF</w:t>
            </w:r>
            <w:r w:rsidR="000D20CA">
              <w:t xml:space="preserve"> assignments</w:t>
            </w:r>
            <w:r w:rsidR="00D428C5">
              <w:t>.</w:t>
            </w:r>
          </w:p>
          <w:p w14:paraId="4EE76926" w14:textId="77777777" w:rsidR="00540345" w:rsidRDefault="00540345" w:rsidP="00D428C5">
            <w:pPr>
              <w:pStyle w:val="AssignmentsLevel1"/>
            </w:pPr>
          </w:p>
          <w:p w14:paraId="4E939F29" w14:textId="25CB97F3" w:rsidR="003F0AA8" w:rsidRPr="00F0041D" w:rsidRDefault="00540345" w:rsidP="00D428C5">
            <w:pPr>
              <w:pStyle w:val="AssignmentsLevel1"/>
            </w:pPr>
            <w:r>
              <w:rPr>
                <w:b/>
              </w:rPr>
              <w:t xml:space="preserve">Submit </w:t>
            </w:r>
            <w:r>
              <w:t xml:space="preserve">the Getting Started Lab Report. </w:t>
            </w:r>
            <w:r w:rsidR="00D428C5">
              <w:t xml:space="preserve">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04DD06C" w14:textId="2BFC0BEF" w:rsidR="003F0AA8" w:rsidRPr="009F6FAF" w:rsidRDefault="003F0AA8" w:rsidP="003F0AA8">
            <w:pPr>
              <w:rPr>
                <w:rFonts w:eastAsia="Arial" w:cs="Arial"/>
              </w:rPr>
            </w:pPr>
            <w:r>
              <w:rPr>
                <w:rFonts w:cs="Arial"/>
                <w:szCs w:val="20"/>
              </w:rPr>
              <w:t>1.</w:t>
            </w:r>
            <w:r w:rsidR="000D20CA">
              <w:rPr>
                <w:rFonts w:cs="Arial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44181A0" w14:textId="6A447F2E" w:rsidR="003F0AA8" w:rsidRPr="009F6FAF" w:rsidRDefault="000D20CA" w:rsidP="000D20CA">
            <w:pPr>
              <w:pStyle w:val="AssignmentsLevel1"/>
              <w:rPr>
                <w:rFonts w:eastAsia="Arial"/>
              </w:rPr>
            </w:pPr>
            <w:r>
              <w:t>Lab work and</w:t>
            </w:r>
            <w:r w:rsidRPr="008C5B6A">
              <w:t xml:space="preserve"> feedback = </w:t>
            </w:r>
            <w:r w:rsidR="00222CDB">
              <w:rPr>
                <w:b/>
              </w:rPr>
              <w:t>1</w:t>
            </w:r>
            <w:r w:rsidR="003F0AA8">
              <w:rPr>
                <w:b/>
              </w:rPr>
              <w:t xml:space="preserve"> h</w:t>
            </w:r>
            <w:r>
              <w:rPr>
                <w:b/>
              </w:rPr>
              <w:t>r.</w:t>
            </w:r>
          </w:p>
        </w:tc>
      </w:tr>
      <w:tr w:rsidR="003F0AA8" w:rsidRPr="007F339F" w14:paraId="0B5F8C15" w14:textId="77777777" w:rsidTr="4B881031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7D43BC8" w14:textId="3C930D10" w:rsidR="003F0AA8" w:rsidRDefault="003F0AA8" w:rsidP="003F0AA8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Laboratory: Labora</w:t>
            </w:r>
            <w:r w:rsidR="00D428C5">
              <w:rPr>
                <w:rFonts w:cs="Arial"/>
                <w:b/>
                <w:szCs w:val="20"/>
              </w:rPr>
              <w:t>t</w:t>
            </w:r>
            <w:r>
              <w:rPr>
                <w:rFonts w:cs="Arial"/>
                <w:b/>
                <w:szCs w:val="20"/>
              </w:rPr>
              <w:t>ory Safety</w:t>
            </w:r>
          </w:p>
          <w:p w14:paraId="343DF8F8" w14:textId="77777777" w:rsidR="00D428C5" w:rsidRDefault="00D428C5" w:rsidP="00D428C5">
            <w:pPr>
              <w:pStyle w:val="AssignmentsLevel1"/>
            </w:pPr>
          </w:p>
          <w:p w14:paraId="631E8399" w14:textId="65F676C5" w:rsidR="003F0AA8" w:rsidRDefault="004A2F22" w:rsidP="00D428C5">
            <w:pPr>
              <w:pStyle w:val="AssignmentsLevel1"/>
            </w:pPr>
            <w:r>
              <w:t>This activity teaches</w:t>
            </w:r>
            <w:r w:rsidR="003F0AA8" w:rsidRPr="002F7020">
              <w:t xml:space="preserve"> the similarities and differences in safe practices between traditional laboratories and how to adapt them to home laboratories. You</w:t>
            </w:r>
            <w:r w:rsidR="00B008B9">
              <w:t xml:space="preserve"> will</w:t>
            </w:r>
            <w:r w:rsidR="003F0AA8" w:rsidRPr="002F7020">
              <w:t xml:space="preserve"> learn the components of a safety data sheet and how to use one with respect to a laboratory spill or accident. You will view a safety video and commit to a safety agreement. You will prepare your home to begin experiments when your</w:t>
            </w:r>
            <w:r w:rsidR="006B4CD1">
              <w:t xml:space="preserve"> </w:t>
            </w:r>
            <w:r w:rsidR="003F0AA8" w:rsidRPr="00263556">
              <w:rPr>
                <w:iCs/>
              </w:rPr>
              <w:t>LabPaq</w:t>
            </w:r>
            <w:r w:rsidR="003F0AA8">
              <w:rPr>
                <w:i/>
                <w:iCs/>
              </w:rPr>
              <w:t xml:space="preserve"> </w:t>
            </w:r>
            <w:r w:rsidR="003F0AA8" w:rsidRPr="002F7020">
              <w:t>arrives.</w:t>
            </w:r>
          </w:p>
          <w:p w14:paraId="15FE69D1" w14:textId="77777777" w:rsidR="00263556" w:rsidRPr="002F7020" w:rsidRDefault="00263556" w:rsidP="00D428C5">
            <w:pPr>
              <w:pStyle w:val="AssignmentsLevel1"/>
              <w:rPr>
                <w:rFonts w:ascii="Times New Roman" w:hAnsi="Times New Roman"/>
              </w:rPr>
            </w:pPr>
          </w:p>
          <w:p w14:paraId="24AB731A" w14:textId="0E90FBD4" w:rsidR="003F0AA8" w:rsidRDefault="00F714AB" w:rsidP="00D428C5">
            <w:pPr>
              <w:pStyle w:val="AssignmentsLevel1"/>
              <w:rPr>
                <w:bCs/>
              </w:rPr>
            </w:pPr>
            <w:r w:rsidRPr="00F714AB">
              <w:rPr>
                <w:b/>
                <w:bCs/>
              </w:rPr>
              <w:lastRenderedPageBreak/>
              <w:t>Prepare</w:t>
            </w:r>
            <w:r>
              <w:rPr>
                <w:bCs/>
              </w:rPr>
              <w:t xml:space="preserve"> to</w:t>
            </w:r>
            <w:r w:rsidR="003F0AA8" w:rsidRPr="002F7020">
              <w:rPr>
                <w:bCs/>
              </w:rPr>
              <w:t xml:space="preserve"> provide some of the supplies for your experiments from home supplies such as paper towels, </w:t>
            </w:r>
            <w:r w:rsidR="006B4CD1">
              <w:rPr>
                <w:bCs/>
              </w:rPr>
              <w:t>cleaning wipes</w:t>
            </w:r>
            <w:r w:rsidR="00263556">
              <w:rPr>
                <w:bCs/>
              </w:rPr>
              <w:t>,</w:t>
            </w:r>
            <w:r w:rsidR="003F0AA8" w:rsidRPr="002F7020">
              <w:rPr>
                <w:bCs/>
              </w:rPr>
              <w:t xml:space="preserve"> and other cleaning solutions.</w:t>
            </w:r>
          </w:p>
          <w:p w14:paraId="6B19B07B" w14:textId="53944EED" w:rsidR="00540345" w:rsidRDefault="00540345" w:rsidP="00D428C5">
            <w:pPr>
              <w:pStyle w:val="AssignmentsLevel1"/>
              <w:rPr>
                <w:bCs/>
              </w:rPr>
            </w:pPr>
          </w:p>
          <w:p w14:paraId="595B86C6" w14:textId="6DBCEB2C" w:rsidR="00540345" w:rsidRDefault="00540345" w:rsidP="00540345">
            <w:pPr>
              <w:pStyle w:val="AssignmentsLevel1"/>
            </w:pPr>
            <w:r w:rsidRPr="00540345">
              <w:rPr>
                <w:b/>
              </w:rPr>
              <w:t>Access</w:t>
            </w:r>
            <w:r>
              <w:t xml:space="preserve"> your </w:t>
            </w:r>
            <w:r w:rsidRPr="00540345">
              <w:rPr>
                <w:b/>
              </w:rPr>
              <w:t>Lab Manual</w:t>
            </w:r>
            <w:r>
              <w:t xml:space="preserve"> using the link provided by your instructor and review the Laboratory Safety section. You will review the following in this section: </w:t>
            </w:r>
          </w:p>
          <w:p w14:paraId="0396F1A5" w14:textId="50C107C1" w:rsidR="00540345" w:rsidRDefault="00540345" w:rsidP="00540345">
            <w:pPr>
              <w:pStyle w:val="AssignmentsLevel1"/>
            </w:pPr>
          </w:p>
          <w:p w14:paraId="28241C9E" w14:textId="5280B0A1" w:rsidR="00540345" w:rsidRDefault="00540345" w:rsidP="00540345">
            <w:pPr>
              <w:pStyle w:val="AssignmentsLevel2"/>
            </w:pPr>
            <w:r>
              <w:t>Discuss basic safety concerns and guidelines.</w:t>
            </w:r>
          </w:p>
          <w:p w14:paraId="0C6A9B44" w14:textId="2E04E648" w:rsidR="00540345" w:rsidRDefault="00540345" w:rsidP="00540345">
            <w:pPr>
              <w:pStyle w:val="AssignmentsLevel2"/>
            </w:pPr>
            <w:r>
              <w:t>Identify potential laboratory hazards.</w:t>
            </w:r>
          </w:p>
          <w:p w14:paraId="70D32637" w14:textId="0D03312D" w:rsidR="00540345" w:rsidRDefault="00540345" w:rsidP="00540345">
            <w:pPr>
              <w:pStyle w:val="AssignmentsLevel2"/>
            </w:pPr>
            <w:r>
              <w:t>Describe various forms and uses of safety equipment.</w:t>
            </w:r>
          </w:p>
          <w:p w14:paraId="6F6DF3C1" w14:textId="4E8236BB" w:rsidR="00540345" w:rsidRDefault="00540345" w:rsidP="00540345">
            <w:pPr>
              <w:pStyle w:val="AssignmentsLevel2"/>
            </w:pPr>
            <w:r>
              <w:t>Compare safe practices in traditional and home laboratories.</w:t>
            </w:r>
          </w:p>
          <w:p w14:paraId="682D22FB" w14:textId="747A844A" w:rsidR="00540345" w:rsidRDefault="00540345" w:rsidP="00540345">
            <w:pPr>
              <w:pStyle w:val="AssignmentsLevel2"/>
            </w:pPr>
            <w:r>
              <w:t>Outline components of a safety data sheet.</w:t>
            </w:r>
          </w:p>
          <w:p w14:paraId="26A3D85E" w14:textId="1B31FB5A" w:rsidR="00540345" w:rsidRDefault="00540345" w:rsidP="00540345">
            <w:pPr>
              <w:pStyle w:val="AssignmentsLevel2"/>
            </w:pPr>
            <w:r>
              <w:t>View a safety video.</w:t>
            </w:r>
          </w:p>
          <w:p w14:paraId="18535587" w14:textId="678477E5" w:rsidR="00540345" w:rsidRPr="00D428C5" w:rsidRDefault="00540345" w:rsidP="00540345">
            <w:pPr>
              <w:pStyle w:val="AssignmentsLevel2"/>
            </w:pPr>
            <w:r>
              <w:t>Commit to a safety agreement.</w:t>
            </w:r>
          </w:p>
          <w:p w14:paraId="606B8336" w14:textId="77777777" w:rsidR="003F0AA8" w:rsidRDefault="003F0AA8" w:rsidP="00D428C5">
            <w:pPr>
              <w:pStyle w:val="AssignmentsLevel1"/>
            </w:pPr>
          </w:p>
          <w:p w14:paraId="0F60F01D" w14:textId="26BBB6CD" w:rsidR="003F0AA8" w:rsidRPr="00C675E5" w:rsidRDefault="00540345" w:rsidP="00D428C5">
            <w:pPr>
              <w:pStyle w:val="AssignmentsLevel1"/>
              <w:rPr>
                <w:rFonts w:eastAsia="Arial"/>
              </w:rPr>
            </w:pPr>
            <w:r w:rsidRPr="00540345">
              <w:rPr>
                <w:b/>
              </w:rPr>
              <w:t>Submit</w:t>
            </w:r>
            <w:r w:rsidR="003F0AA8">
              <w:t xml:space="preserve"> the </w:t>
            </w:r>
            <w:r>
              <w:t>Laboratory Safety</w:t>
            </w:r>
            <w:r w:rsidR="003F0AA8">
              <w:t xml:space="preserve"> Report.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4E84874" w14:textId="021D2999" w:rsidR="003F0AA8" w:rsidRPr="009F6FAF" w:rsidRDefault="003F0AA8" w:rsidP="003F0AA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1.</w:t>
            </w:r>
            <w:r w:rsidR="000D20CA">
              <w:rPr>
                <w:rFonts w:cs="Arial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2E303B4C" w14:textId="2833E907" w:rsidR="003F0AA8" w:rsidRPr="009F6FAF" w:rsidRDefault="000D20CA" w:rsidP="000D20CA">
            <w:pPr>
              <w:pStyle w:val="AssignmentsLevel1"/>
            </w:pPr>
            <w:r>
              <w:t>Lab work and</w:t>
            </w:r>
            <w:r w:rsidRPr="008C5B6A">
              <w:t xml:space="preserve"> feedback = </w:t>
            </w:r>
            <w:r w:rsidR="00222CDB">
              <w:rPr>
                <w:b/>
              </w:rPr>
              <w:t>1 hr</w:t>
            </w:r>
            <w:r>
              <w:rPr>
                <w:b/>
              </w:rPr>
              <w:t>.</w:t>
            </w:r>
          </w:p>
        </w:tc>
      </w:tr>
      <w:tr w:rsidR="00104F2B" w:rsidRPr="00842155" w14:paraId="3EC5A614" w14:textId="77777777" w:rsidTr="4948C66D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396C772" w14:textId="77777777" w:rsidR="00104F2B" w:rsidRPr="00842155" w:rsidRDefault="4948C66D" w:rsidP="4948C66D">
            <w:pPr>
              <w:tabs>
                <w:tab w:val="left" w:pos="2329"/>
              </w:tabs>
              <w:rPr>
                <w:rFonts w:eastAsia="Arial" w:cs="Arial"/>
                <w:b/>
                <w:bCs/>
              </w:rPr>
            </w:pPr>
            <w:r w:rsidRPr="4948C66D">
              <w:rPr>
                <w:rFonts w:eastAsia="Arial" w:cs="Arial"/>
                <w:b/>
                <w:bCs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6E3FDF" w14:textId="77777777" w:rsidR="00104F2B" w:rsidRPr="00842155" w:rsidRDefault="00104F2B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52953796" w14:textId="77777777" w:rsidR="00104F2B" w:rsidRPr="00842155" w:rsidRDefault="00104F2B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41824CB5" w14:textId="77777777" w:rsidR="00104F2B" w:rsidRPr="00842155" w:rsidRDefault="00104F2B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</w:tr>
    </w:tbl>
    <w:p w14:paraId="3F811D70" w14:textId="77777777" w:rsidR="006324AB" w:rsidRDefault="006324AB" w:rsidP="00100350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1EC7F5F6" w14:textId="392D438B" w:rsidR="00AB01FF" w:rsidRDefault="00AB01FF">
      <w: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5B10FE" w:rsidRPr="0090566F" w14:paraId="44E8DBEF" w14:textId="77777777" w:rsidTr="4948C66D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F2C3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33948A" w14:textId="38BE3C92" w:rsidR="005B10FE" w:rsidRPr="00842155" w:rsidRDefault="005B10FE" w:rsidP="0020635A">
            <w:pPr>
              <w:pStyle w:val="WeeklyTopicHeading1"/>
            </w:pPr>
            <w:bookmarkStart w:id="5" w:name="_Toc358980895"/>
            <w:r w:rsidRPr="0068364F">
              <w:lastRenderedPageBreak/>
              <w:t xml:space="preserve">Week </w:t>
            </w:r>
            <w:r>
              <w:t>Two</w:t>
            </w:r>
            <w:r w:rsidRPr="0068364F">
              <w:t xml:space="preserve">: </w:t>
            </w:r>
            <w:r w:rsidR="003F0AA8">
              <w:t>Cells and Metabolism</w:t>
            </w:r>
            <w:bookmarkEnd w:id="5"/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F2C37"/>
          </w:tcPr>
          <w:p w14:paraId="6DD6587B" w14:textId="77777777" w:rsidR="005B10FE" w:rsidRPr="0090566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F2C37"/>
          </w:tcPr>
          <w:p w14:paraId="530D6BAE" w14:textId="77777777" w:rsidR="005B10FE" w:rsidRPr="0090566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FD5474" w:rsidRPr="00842155" w14:paraId="140CCAD8" w14:textId="77777777" w:rsidTr="4948C66D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44A44FA" w14:textId="77777777" w:rsidR="00FD5474" w:rsidRPr="005B10FE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4948C66D">
              <w:rPr>
                <w:rFonts w:eastAsia="Arial" w:cs="Arial"/>
                <w:b/>
                <w:bCs/>
                <w:i/>
                <w:iCs/>
                <w:sz w:val="22"/>
                <w:szCs w:val="22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20450CE7" w14:textId="77777777" w:rsidR="00FD5474" w:rsidRPr="00842155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</w:rPr>
            </w:pPr>
            <w:r w:rsidRPr="4948C66D">
              <w:rPr>
                <w:rFonts w:eastAsia="Arial" w:cs="Arial"/>
                <w:b/>
                <w:bCs/>
                <w:i/>
                <w:iCs/>
              </w:rPr>
              <w:t>Alignment</w:t>
            </w:r>
          </w:p>
        </w:tc>
      </w:tr>
      <w:tr w:rsidR="00124F96" w:rsidRPr="00842155" w14:paraId="07C9BDB5" w14:textId="77777777" w:rsidTr="4948C66D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0D087A" w14:textId="0EDF6D74" w:rsidR="00124F96" w:rsidRPr="00842155" w:rsidRDefault="00124F96" w:rsidP="00124F96">
            <w:pPr>
              <w:pStyle w:val="ObjectiveBullet"/>
              <w:numPr>
                <w:ilvl w:val="1"/>
                <w:numId w:val="8"/>
              </w:numPr>
            </w:pPr>
            <w:r>
              <w:t>Gather, analyze, and interpret data from anatomy and physiology laboratory observations related to histology.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260ACF91" w14:textId="2C76BF67" w:rsidR="00124F96" w:rsidRPr="00842155" w:rsidRDefault="00124F96" w:rsidP="00124F9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CLO7, CLO8, CLO9</w:t>
            </w:r>
          </w:p>
        </w:tc>
      </w:tr>
      <w:tr w:rsidR="00AB01FF" w:rsidRPr="00842155" w14:paraId="47F4A3BF" w14:textId="77777777" w:rsidTr="4948C66D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29B8C1" w14:textId="77777777" w:rsidR="003F0AA8" w:rsidRDefault="003F0AA8" w:rsidP="003F0AA8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i/>
                <w:iCs/>
              </w:rPr>
            </w:pPr>
            <w:r>
              <w:rPr>
                <w:rFonts w:eastAsia="Arial" w:cs="Arial"/>
                <w:b/>
                <w:bCs/>
                <w:i/>
                <w:iCs/>
                <w:sz w:val="22"/>
                <w:szCs w:val="22"/>
              </w:rPr>
              <w:t>Laboratory</w:t>
            </w:r>
          </w:p>
          <w:p w14:paraId="7074F022" w14:textId="2BA17258" w:rsidR="00AB01FF" w:rsidRPr="005B10FE" w:rsidRDefault="003F0AA8" w:rsidP="003F0AA8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004E1191">
              <w:rPr>
                <w:rFonts w:eastAsia="Arial" w:cs="Arial"/>
                <w:i/>
                <w:iCs/>
              </w:rPr>
              <w:t>Students must complete the laboratory assignment(s) using the Hands</w:t>
            </w:r>
            <w:r>
              <w:rPr>
                <w:rFonts w:eastAsia="Arial" w:cs="Arial"/>
                <w:i/>
                <w:iCs/>
              </w:rPr>
              <w:t>-</w:t>
            </w:r>
            <w:r w:rsidRPr="004E1191">
              <w:rPr>
                <w:rFonts w:eastAsia="Arial" w:cs="Arial"/>
                <w:i/>
                <w:iCs/>
              </w:rPr>
              <w:t>On Lab kit</w:t>
            </w:r>
            <w:r w:rsidRPr="4948C66D">
              <w:rPr>
                <w:rFonts w:eastAsia="Arial" w:cs="Arial"/>
                <w:i/>
                <w:iCs/>
              </w:rPr>
              <w:t>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512D330C" w14:textId="77777777" w:rsidR="00AB01FF" w:rsidRPr="005B10FE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4948C66D">
              <w:rPr>
                <w:rFonts w:eastAsia="Arial" w:cs="Arial"/>
                <w:b/>
                <w:bCs/>
                <w:i/>
                <w:iCs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4E0C4660" w14:textId="77777777" w:rsidR="00AB01FF" w:rsidRPr="005B10FE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4948C66D">
              <w:rPr>
                <w:rFonts w:eastAsia="Arial" w:cs="Arial"/>
                <w:b/>
                <w:bCs/>
                <w:i/>
                <w:iCs/>
              </w:rPr>
              <w:t>AIE</w:t>
            </w:r>
          </w:p>
        </w:tc>
      </w:tr>
      <w:tr w:rsidR="003F0AA8" w:rsidRPr="00842155" w14:paraId="4BFB557E" w14:textId="77777777" w:rsidTr="4948C66D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FDE5CF4" w14:textId="77777777" w:rsidR="003F0AA8" w:rsidRPr="00F714AB" w:rsidRDefault="003F0AA8" w:rsidP="00F714AB">
            <w:pPr>
              <w:pStyle w:val="AssignmentsLevel1"/>
              <w:rPr>
                <w:b/>
              </w:rPr>
            </w:pPr>
            <w:r w:rsidRPr="00F714AB">
              <w:rPr>
                <w:b/>
              </w:rPr>
              <w:t>Laboratory: Using the Microscope</w:t>
            </w:r>
          </w:p>
          <w:p w14:paraId="70A0DE58" w14:textId="77777777" w:rsidR="003F0AA8" w:rsidRPr="008C5B6A" w:rsidRDefault="003F0AA8" w:rsidP="00F714AB">
            <w:pPr>
              <w:pStyle w:val="AssignmentsLevel1"/>
            </w:pPr>
          </w:p>
          <w:p w14:paraId="667ED0C6" w14:textId="6BD2EACD" w:rsidR="003F0AA8" w:rsidRDefault="003F0AA8" w:rsidP="00F714AB">
            <w:pPr>
              <w:pStyle w:val="AssignmentsLevel1"/>
            </w:pPr>
            <w:r w:rsidRPr="00F714AB">
              <w:rPr>
                <w:b/>
              </w:rPr>
              <w:t>Resources</w:t>
            </w:r>
            <w:r w:rsidR="00B531A2">
              <w:rPr>
                <w:b/>
              </w:rPr>
              <w:t xml:space="preserve"> from Lab Manual</w:t>
            </w:r>
            <w:r w:rsidRPr="00F714AB">
              <w:rPr>
                <w:b/>
              </w:rPr>
              <w:t>:</w:t>
            </w:r>
            <w:r w:rsidRPr="008C5B6A">
              <w:t xml:space="preserve"> Using the Microscope Lab Guide; Using the Microscope Lab Report Template</w:t>
            </w:r>
          </w:p>
          <w:p w14:paraId="0206AA42" w14:textId="77777777" w:rsidR="006B4CD1" w:rsidRPr="008C5B6A" w:rsidRDefault="006B4CD1" w:rsidP="00F714AB">
            <w:pPr>
              <w:pStyle w:val="AssignmentsLevel1"/>
            </w:pPr>
          </w:p>
          <w:p w14:paraId="2A1C310B" w14:textId="241C7ECB" w:rsidR="003F0AA8" w:rsidRDefault="003F0AA8" w:rsidP="00F714AB">
            <w:pPr>
              <w:pStyle w:val="AssignmentsLevel1"/>
            </w:pPr>
            <w:r w:rsidRPr="00F714AB">
              <w:rPr>
                <w:b/>
              </w:rPr>
              <w:t>Read</w:t>
            </w:r>
            <w:r w:rsidRPr="008C5B6A">
              <w:t xml:space="preserve"> the entire Using the Microscope Lab Guide before you begin the lab.</w:t>
            </w:r>
          </w:p>
          <w:p w14:paraId="54BE47EB" w14:textId="77777777" w:rsidR="006B4CD1" w:rsidRPr="008C5B6A" w:rsidRDefault="006B4CD1" w:rsidP="00F714AB">
            <w:pPr>
              <w:pStyle w:val="AssignmentsLevel1"/>
            </w:pPr>
          </w:p>
          <w:p w14:paraId="1692492B" w14:textId="6088ACF7" w:rsidR="003F0AA8" w:rsidRPr="008C5B6A" w:rsidRDefault="003F0AA8" w:rsidP="00F714AB">
            <w:pPr>
              <w:pStyle w:val="AssignmentsLevel1"/>
            </w:pPr>
            <w:r w:rsidRPr="00F714AB">
              <w:rPr>
                <w:b/>
              </w:rPr>
              <w:t>Complete</w:t>
            </w:r>
            <w:r w:rsidRPr="008C5B6A">
              <w:t xml:space="preserve"> the Using the Microscope Lab, in which you </w:t>
            </w:r>
            <w:r w:rsidR="00F714AB">
              <w:t>perform</w:t>
            </w:r>
            <w:r w:rsidRPr="008C5B6A">
              <w:t xml:space="preserve"> the following:</w:t>
            </w:r>
          </w:p>
          <w:p w14:paraId="050DA5C1" w14:textId="77777777" w:rsidR="003F0AA8" w:rsidRPr="008C5B6A" w:rsidRDefault="003F0AA8" w:rsidP="00F714AB">
            <w:pPr>
              <w:pStyle w:val="AssignmentsLevel1"/>
            </w:pPr>
          </w:p>
          <w:p w14:paraId="2F9B4148" w14:textId="5B53AA06" w:rsidR="00F714AB" w:rsidRPr="004335F6" w:rsidRDefault="003F0AA8" w:rsidP="004335F6">
            <w:pPr>
              <w:pStyle w:val="AssignmentsLevel2"/>
            </w:pPr>
            <w:r w:rsidRPr="004335F6">
              <w:t>Identify the different types of m</w:t>
            </w:r>
            <w:r w:rsidR="00F714AB" w:rsidRPr="004335F6">
              <w:t xml:space="preserve">icroscopes and their uses. </w:t>
            </w:r>
          </w:p>
          <w:p w14:paraId="0E4CF905" w14:textId="77777777" w:rsidR="00F714AB" w:rsidRPr="004335F6" w:rsidRDefault="003F0AA8" w:rsidP="004335F6">
            <w:pPr>
              <w:pStyle w:val="AssignmentsLevel2"/>
            </w:pPr>
            <w:r w:rsidRPr="004335F6">
              <w:t>Describe the parts of a microscope, as well as how to calculate total magnification, dept</w:t>
            </w:r>
            <w:r w:rsidR="00F714AB" w:rsidRPr="004335F6">
              <w:t xml:space="preserve">h of field, and field of view. </w:t>
            </w:r>
          </w:p>
          <w:p w14:paraId="3BA5EA67" w14:textId="5CB10656" w:rsidR="003F0AA8" w:rsidRPr="004335F6" w:rsidRDefault="003F0AA8" w:rsidP="004335F6">
            <w:pPr>
              <w:pStyle w:val="AssignmentsLevel2"/>
            </w:pPr>
            <w:r w:rsidRPr="004335F6">
              <w:t>View a variety of prepared slides under different levels of magnification.</w:t>
            </w:r>
          </w:p>
          <w:p w14:paraId="671E5093" w14:textId="77777777" w:rsidR="003F0AA8" w:rsidRPr="008C5B6A" w:rsidRDefault="003F0AA8" w:rsidP="00F714AB">
            <w:pPr>
              <w:pStyle w:val="AssignmentsLevel1"/>
            </w:pPr>
          </w:p>
          <w:p w14:paraId="11060B78" w14:textId="03FED7A9" w:rsidR="003F0AA8" w:rsidRPr="008C5B6A" w:rsidRDefault="003F0AA8" w:rsidP="00F714AB">
            <w:pPr>
              <w:pStyle w:val="AssignmentsLevel1"/>
            </w:pPr>
            <w:r w:rsidRPr="008C5B6A">
              <w:rPr>
                <w:i/>
              </w:rPr>
              <w:t>Note</w:t>
            </w:r>
            <w:r w:rsidR="006B4CD1">
              <w:t>:</w:t>
            </w:r>
            <w:r w:rsidRPr="008C5B6A">
              <w:t xml:space="preserve"> This lab will take a minimum of 1 hour and 30 minutes to complete.</w:t>
            </w:r>
            <w:r w:rsidR="008C103A">
              <w:t xml:space="preserve"> Lab Manual link provided by your instructor.</w:t>
            </w:r>
          </w:p>
          <w:p w14:paraId="2FF2BBEF" w14:textId="77777777" w:rsidR="003F0AA8" w:rsidRPr="008C5B6A" w:rsidRDefault="003F0AA8" w:rsidP="00F714AB">
            <w:pPr>
              <w:pStyle w:val="AssignmentsLevel1"/>
            </w:pPr>
          </w:p>
          <w:p w14:paraId="0E20824A" w14:textId="131E4294" w:rsidR="003F0AA8" w:rsidRPr="008C5B6A" w:rsidRDefault="003F0AA8" w:rsidP="00F714AB">
            <w:pPr>
              <w:pStyle w:val="AssignmentsLevel1"/>
            </w:pPr>
            <w:r w:rsidRPr="00F714AB">
              <w:rPr>
                <w:b/>
              </w:rPr>
              <w:t>Complete</w:t>
            </w:r>
            <w:r w:rsidRPr="008C5B6A">
              <w:t xml:space="preserve"> the lab report, which include</w:t>
            </w:r>
            <w:r w:rsidR="004335F6">
              <w:t>s</w:t>
            </w:r>
            <w:r w:rsidRPr="008C5B6A">
              <w:t xml:space="preserve"> the following:</w:t>
            </w:r>
          </w:p>
          <w:p w14:paraId="103308C8" w14:textId="77777777" w:rsidR="003F0AA8" w:rsidRPr="008C5B6A" w:rsidRDefault="003F0AA8" w:rsidP="00F714AB">
            <w:pPr>
              <w:pStyle w:val="AssignmentsLevel1"/>
            </w:pPr>
          </w:p>
          <w:p w14:paraId="10E4A777" w14:textId="05FB73AA" w:rsidR="003F0AA8" w:rsidRPr="008C5B6A" w:rsidRDefault="003F0AA8" w:rsidP="00F714AB">
            <w:pPr>
              <w:pStyle w:val="AssignmentsLevel2"/>
            </w:pPr>
            <w:r w:rsidRPr="008C5B6A">
              <w:t>Photographs of you performing the laboratory</w:t>
            </w:r>
            <w:r w:rsidR="004335F6">
              <w:t xml:space="preserve"> work</w:t>
            </w:r>
          </w:p>
          <w:p w14:paraId="2EF94CA9" w14:textId="77777777" w:rsidR="003F0AA8" w:rsidRPr="008C5B6A" w:rsidRDefault="003F0AA8" w:rsidP="00F714AB">
            <w:pPr>
              <w:pStyle w:val="AssignmentsLevel2"/>
            </w:pPr>
            <w:r w:rsidRPr="008C5B6A">
              <w:t>References beyond the textbook and the lab manual</w:t>
            </w:r>
          </w:p>
          <w:p w14:paraId="2CFEAD5D" w14:textId="77777777" w:rsidR="003F0AA8" w:rsidRPr="008C5B6A" w:rsidRDefault="003F0AA8" w:rsidP="00F714AB">
            <w:pPr>
              <w:pStyle w:val="AssignmentsLevel1"/>
            </w:pPr>
          </w:p>
          <w:p w14:paraId="796F6650" w14:textId="4BB490B4" w:rsidR="00B531A2" w:rsidRPr="006A3D8F" w:rsidRDefault="003F0AA8" w:rsidP="008C103A">
            <w:pPr>
              <w:pStyle w:val="AssignmentsLevel1"/>
            </w:pPr>
            <w:r w:rsidRPr="004335F6">
              <w:rPr>
                <w:b/>
              </w:rPr>
              <w:t>Submit</w:t>
            </w:r>
            <w:r w:rsidRPr="008C5B6A">
              <w:t xml:space="preserve"> the Using the Microscope Lab </w:t>
            </w:r>
            <w:r w:rsidR="00167207">
              <w:t>R</w:t>
            </w:r>
            <w:r w:rsidRPr="008C5B6A">
              <w:t>eport.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41B511C9" w14:textId="0502E24E" w:rsidR="003F0AA8" w:rsidRPr="006A3D8F" w:rsidRDefault="003F0AA8" w:rsidP="003F0AA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Pr="008C5B6A">
              <w:rPr>
                <w:rFonts w:cs="Arial"/>
                <w:szCs w:val="20"/>
              </w:rPr>
              <w:t>.</w:t>
            </w:r>
            <w:r w:rsidR="000D20CA">
              <w:rPr>
                <w:rFonts w:cs="Arial"/>
                <w:szCs w:val="20"/>
              </w:rPr>
              <w:t>1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163A35A6" w14:textId="4AC13B07" w:rsidR="003F0AA8" w:rsidRPr="008C5B6A" w:rsidRDefault="000D20CA" w:rsidP="000D20CA">
            <w:pPr>
              <w:pStyle w:val="AssignmentsLevel1"/>
            </w:pPr>
            <w:r>
              <w:t>Lab work and</w:t>
            </w:r>
            <w:r w:rsidR="003F0AA8" w:rsidRPr="008C5B6A">
              <w:t xml:space="preserve"> feedback = </w:t>
            </w:r>
          </w:p>
          <w:p w14:paraId="5228EC02" w14:textId="42B423D0" w:rsidR="000D20CA" w:rsidRPr="009F6FAF" w:rsidRDefault="000D20CA" w:rsidP="000D20CA">
            <w:pPr>
              <w:pStyle w:val="AssignmentsLevel1"/>
            </w:pPr>
            <w:r>
              <w:rPr>
                <w:b/>
              </w:rPr>
              <w:t>1.5 hrs.</w:t>
            </w:r>
          </w:p>
          <w:p w14:paraId="5A781646" w14:textId="720251C8" w:rsidR="003F0AA8" w:rsidRPr="009F6FAF" w:rsidRDefault="003F0AA8" w:rsidP="000D20CA">
            <w:pPr>
              <w:pStyle w:val="AssignmentsLevel1"/>
            </w:pPr>
          </w:p>
        </w:tc>
      </w:tr>
      <w:tr w:rsidR="003F0AA8" w:rsidRPr="00842155" w14:paraId="06BDAC73" w14:textId="77777777" w:rsidTr="4948C66D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76C25E" w14:textId="77777777" w:rsidR="003F0AA8" w:rsidRPr="004335F6" w:rsidRDefault="003F0AA8" w:rsidP="004335F6">
            <w:pPr>
              <w:pStyle w:val="AssignmentsLevel1"/>
              <w:rPr>
                <w:b/>
              </w:rPr>
            </w:pPr>
            <w:r w:rsidRPr="004335F6">
              <w:rPr>
                <w:b/>
              </w:rPr>
              <w:t>Laboratory: An Overview of Anatomy</w:t>
            </w:r>
          </w:p>
          <w:p w14:paraId="650B4A5E" w14:textId="77777777" w:rsidR="003F0AA8" w:rsidRPr="008C5B6A" w:rsidRDefault="003F0AA8" w:rsidP="004335F6">
            <w:pPr>
              <w:pStyle w:val="AssignmentsLevel1"/>
            </w:pPr>
          </w:p>
          <w:p w14:paraId="7D30D727" w14:textId="68C35DE9" w:rsidR="003F0AA8" w:rsidRDefault="00B531A2" w:rsidP="004335F6">
            <w:pPr>
              <w:pStyle w:val="AssignmentsLevel1"/>
            </w:pPr>
            <w:r>
              <w:rPr>
                <w:b/>
              </w:rPr>
              <w:t>Resources from Lab Manual</w:t>
            </w:r>
            <w:r w:rsidR="003F0AA8" w:rsidRPr="004335F6">
              <w:rPr>
                <w:b/>
              </w:rPr>
              <w:t>:</w:t>
            </w:r>
            <w:r w:rsidR="003F0AA8" w:rsidRPr="008C5B6A">
              <w:t xml:space="preserve"> An Overview of Anatomy Lab Guide; An Overview of Anatomy Lab Report Template</w:t>
            </w:r>
          </w:p>
          <w:p w14:paraId="5E14C3B7" w14:textId="77777777" w:rsidR="006B4CD1" w:rsidRPr="008C5B6A" w:rsidRDefault="006B4CD1" w:rsidP="004335F6">
            <w:pPr>
              <w:pStyle w:val="AssignmentsLevel1"/>
            </w:pPr>
          </w:p>
          <w:p w14:paraId="55BAFFA8" w14:textId="53EAA606" w:rsidR="003F0AA8" w:rsidRDefault="003F0AA8" w:rsidP="004335F6">
            <w:pPr>
              <w:pStyle w:val="AssignmentsLevel1"/>
            </w:pPr>
            <w:r w:rsidRPr="004335F6">
              <w:rPr>
                <w:b/>
              </w:rPr>
              <w:lastRenderedPageBreak/>
              <w:t>Read</w:t>
            </w:r>
            <w:r w:rsidRPr="008C5B6A">
              <w:t xml:space="preserve"> the entire An Overview of Anatomy Lab Guide before you begin the lab.</w:t>
            </w:r>
          </w:p>
          <w:p w14:paraId="5DA5227D" w14:textId="77777777" w:rsidR="006B4CD1" w:rsidRPr="008C5B6A" w:rsidRDefault="006B4CD1" w:rsidP="004335F6">
            <w:pPr>
              <w:pStyle w:val="AssignmentsLevel1"/>
            </w:pPr>
          </w:p>
          <w:p w14:paraId="01EEC00E" w14:textId="73E21C89" w:rsidR="003F0AA8" w:rsidRPr="008C5B6A" w:rsidRDefault="003F0AA8" w:rsidP="004335F6">
            <w:pPr>
              <w:pStyle w:val="AssignmentsLevel1"/>
            </w:pPr>
            <w:r w:rsidRPr="004335F6">
              <w:rPr>
                <w:b/>
              </w:rPr>
              <w:t>Complete</w:t>
            </w:r>
            <w:r w:rsidRPr="008C5B6A">
              <w:t xml:space="preserve"> the An Overview of Anatomy Lab, in which you do the following:</w:t>
            </w:r>
          </w:p>
          <w:p w14:paraId="3F4A7B67" w14:textId="77777777" w:rsidR="003F0AA8" w:rsidRPr="008C5B6A" w:rsidRDefault="003F0AA8" w:rsidP="004335F6">
            <w:pPr>
              <w:pStyle w:val="AssignmentsLevel1"/>
            </w:pPr>
          </w:p>
          <w:p w14:paraId="73853FB9" w14:textId="77777777" w:rsidR="004335F6" w:rsidRDefault="003F0AA8" w:rsidP="000D20CA">
            <w:pPr>
              <w:pStyle w:val="AssignmentsLevel2"/>
            </w:pPr>
            <w:r w:rsidRPr="008C5B6A">
              <w:t>Describe common anatomical terms of the body and locate regions of the body in reference to anatomical posi</w:t>
            </w:r>
            <w:r w:rsidR="004335F6">
              <w:t xml:space="preserve">tion. </w:t>
            </w:r>
          </w:p>
          <w:p w14:paraId="40130603" w14:textId="77777777" w:rsidR="004335F6" w:rsidRDefault="003F0AA8" w:rsidP="000D20CA">
            <w:pPr>
              <w:pStyle w:val="AssignmentsLevel2"/>
            </w:pPr>
            <w:r w:rsidRPr="008C5B6A">
              <w:t>Use a model to demonstrate three planes in ref</w:t>
            </w:r>
            <w:r w:rsidR="004335F6">
              <w:t xml:space="preserve">erence to anatomical position. </w:t>
            </w:r>
          </w:p>
          <w:p w14:paraId="7B513446" w14:textId="2B3F8D0D" w:rsidR="003F0AA8" w:rsidRPr="008C5B6A" w:rsidRDefault="003F0AA8" w:rsidP="000D20CA">
            <w:pPr>
              <w:pStyle w:val="AssignmentsLevel2"/>
            </w:pPr>
            <w:r w:rsidRPr="008C5B6A">
              <w:t>Identify the 11 organ systems, indicate the organs that are included in each system, and discuss the function of each organ system.</w:t>
            </w:r>
          </w:p>
          <w:p w14:paraId="754F5531" w14:textId="77777777" w:rsidR="003F0AA8" w:rsidRPr="008C5B6A" w:rsidRDefault="003F0AA8" w:rsidP="004335F6">
            <w:pPr>
              <w:pStyle w:val="AssignmentsLevel1"/>
            </w:pPr>
          </w:p>
          <w:p w14:paraId="7F842B10" w14:textId="2B5D8C9C" w:rsidR="003F0AA8" w:rsidRPr="008C5B6A" w:rsidRDefault="003F0AA8" w:rsidP="004335F6">
            <w:pPr>
              <w:pStyle w:val="AssignmentsLevel1"/>
            </w:pPr>
            <w:r w:rsidRPr="008C5B6A">
              <w:rPr>
                <w:i/>
              </w:rPr>
              <w:t>Note</w:t>
            </w:r>
            <w:r w:rsidR="006B4CD1">
              <w:t>:</w:t>
            </w:r>
            <w:r w:rsidRPr="008C5B6A">
              <w:t xml:space="preserve"> This lab will take a minimum of 2 hours and 30 minutes to complete.</w:t>
            </w:r>
            <w:r w:rsidR="00B531A2">
              <w:t xml:space="preserve"> Lab Manual link provided by your instructor.</w:t>
            </w:r>
          </w:p>
          <w:p w14:paraId="0C75052B" w14:textId="77777777" w:rsidR="003F0AA8" w:rsidRPr="008C5B6A" w:rsidRDefault="003F0AA8" w:rsidP="004335F6">
            <w:pPr>
              <w:pStyle w:val="AssignmentsLevel1"/>
            </w:pPr>
          </w:p>
          <w:p w14:paraId="0053FBF2" w14:textId="77777777" w:rsidR="003F0AA8" w:rsidRPr="008C5B6A" w:rsidRDefault="003F0AA8" w:rsidP="004335F6">
            <w:pPr>
              <w:pStyle w:val="AssignmentsLevel1"/>
            </w:pPr>
            <w:r w:rsidRPr="004335F6">
              <w:rPr>
                <w:b/>
              </w:rPr>
              <w:t>Complete</w:t>
            </w:r>
            <w:r w:rsidRPr="008C5B6A">
              <w:t xml:space="preserve"> the lab report, which should include the following:</w:t>
            </w:r>
          </w:p>
          <w:p w14:paraId="30F524AB" w14:textId="77777777" w:rsidR="003F0AA8" w:rsidRPr="008C5B6A" w:rsidRDefault="003F0AA8" w:rsidP="004335F6">
            <w:pPr>
              <w:pStyle w:val="AssignmentsLevel1"/>
            </w:pPr>
          </w:p>
          <w:p w14:paraId="478C7EFA" w14:textId="37F026C6" w:rsidR="003F0AA8" w:rsidRPr="008C5B6A" w:rsidRDefault="003F0AA8" w:rsidP="004335F6">
            <w:pPr>
              <w:pStyle w:val="AssignmentsLevel2"/>
            </w:pPr>
            <w:r w:rsidRPr="008C5B6A">
              <w:t>Photographs of you performing the laboratory</w:t>
            </w:r>
            <w:r w:rsidR="004335F6">
              <w:t xml:space="preserve"> work</w:t>
            </w:r>
          </w:p>
          <w:p w14:paraId="73F0104A" w14:textId="77777777" w:rsidR="003F0AA8" w:rsidRPr="008C5B6A" w:rsidRDefault="003F0AA8" w:rsidP="004335F6">
            <w:pPr>
              <w:pStyle w:val="AssignmentsLevel2"/>
            </w:pPr>
            <w:r w:rsidRPr="008C5B6A">
              <w:t>References beyond the textbook and the lab manual</w:t>
            </w:r>
          </w:p>
          <w:p w14:paraId="5BADCE0F" w14:textId="77777777" w:rsidR="003F0AA8" w:rsidRPr="008C5B6A" w:rsidRDefault="003F0AA8" w:rsidP="004335F6">
            <w:pPr>
              <w:pStyle w:val="AssignmentsLevel1"/>
            </w:pPr>
          </w:p>
          <w:p w14:paraId="3A77BE8F" w14:textId="1A90E58D" w:rsidR="003F0AA8" w:rsidRPr="006A3D8F" w:rsidRDefault="003F0AA8" w:rsidP="004335F6">
            <w:pPr>
              <w:pStyle w:val="AssignmentsLevel1"/>
            </w:pPr>
            <w:r w:rsidRPr="004335F6">
              <w:rPr>
                <w:b/>
              </w:rPr>
              <w:t>Submit</w:t>
            </w:r>
            <w:r w:rsidRPr="008C5B6A">
              <w:t xml:space="preserve"> the Overview of Anatomy Lab Report.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1ED63524" w14:textId="3EBAD30A" w:rsidR="003F0AA8" w:rsidRPr="006A3D8F" w:rsidRDefault="003F0AA8" w:rsidP="003F0AA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2</w:t>
            </w:r>
            <w:r w:rsidRPr="008C5B6A">
              <w:rPr>
                <w:rFonts w:cs="Arial"/>
                <w:szCs w:val="20"/>
              </w:rPr>
              <w:t>.</w:t>
            </w:r>
            <w:r w:rsidR="000D20CA">
              <w:rPr>
                <w:rFonts w:cs="Arial"/>
                <w:szCs w:val="20"/>
              </w:rPr>
              <w:t>1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1AC15A9B" w14:textId="6309DF86" w:rsidR="003F0AA8" w:rsidRPr="009F6FAF" w:rsidRDefault="000D20CA" w:rsidP="000D20CA">
            <w:pPr>
              <w:pStyle w:val="AssignmentsLevel1"/>
            </w:pPr>
            <w:r>
              <w:t>Lab work and</w:t>
            </w:r>
            <w:r w:rsidRPr="008C5B6A">
              <w:t xml:space="preserve"> feedback = </w:t>
            </w:r>
            <w:r>
              <w:rPr>
                <w:b/>
              </w:rPr>
              <w:t>2</w:t>
            </w:r>
            <w:r w:rsidRPr="000D20CA">
              <w:rPr>
                <w:b/>
              </w:rPr>
              <w:t>.5 hrs</w:t>
            </w:r>
            <w:r>
              <w:rPr>
                <w:b/>
              </w:rPr>
              <w:t>.</w:t>
            </w:r>
          </w:p>
        </w:tc>
      </w:tr>
      <w:tr w:rsidR="00124F96" w:rsidRPr="00842155" w14:paraId="3667F02F" w14:textId="77777777" w:rsidTr="4948C66D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F931B6" w14:textId="77777777" w:rsidR="00124F96" w:rsidRPr="00842155" w:rsidRDefault="00124F96" w:rsidP="00124F96">
            <w:pPr>
              <w:tabs>
                <w:tab w:val="left" w:pos="2329"/>
              </w:tabs>
              <w:rPr>
                <w:rFonts w:eastAsia="Arial" w:cs="Arial"/>
                <w:b/>
                <w:bCs/>
              </w:rPr>
            </w:pPr>
            <w:r w:rsidRPr="4948C66D">
              <w:rPr>
                <w:rFonts w:eastAsia="Arial" w:cs="Arial"/>
                <w:b/>
                <w:bCs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F4FD24" w14:textId="77777777" w:rsidR="00124F96" w:rsidRPr="00842155" w:rsidRDefault="00124F96" w:rsidP="00124F9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41A028BE" w14:textId="77777777" w:rsidR="00124F96" w:rsidRPr="00842155" w:rsidRDefault="00124F96" w:rsidP="00124F9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3847D29F" w14:textId="77777777" w:rsidR="00124F96" w:rsidRPr="00842155" w:rsidRDefault="00124F96" w:rsidP="00124F9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</w:tr>
    </w:tbl>
    <w:p w14:paraId="4C760D6C" w14:textId="77777777" w:rsidR="00104F2B" w:rsidRDefault="00104F2B" w:rsidP="0020635A">
      <w:pPr>
        <w:pStyle w:val="Heading1"/>
      </w:pPr>
    </w:p>
    <w:p w14:paraId="28AA5017" w14:textId="77777777" w:rsidR="00B25EE9" w:rsidRDefault="00B25EE9">
      <w:pPr>
        <w:rPr>
          <w:rFonts w:cs="Arial"/>
          <w:b/>
          <w:color w:val="BF2C37"/>
          <w:sz w:val="22"/>
          <w:szCs w:val="22"/>
        </w:rPr>
      </w:pPr>
      <w: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1B3DD80E" w14:textId="77777777" w:rsidTr="4948C66D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F2C3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9166D6" w14:textId="10E4FCAE" w:rsidR="002C1641" w:rsidRPr="00842155" w:rsidRDefault="002C1641" w:rsidP="0020635A">
            <w:pPr>
              <w:pStyle w:val="WeeklyTopicHeading1"/>
            </w:pPr>
            <w:bookmarkStart w:id="6" w:name="weekthree"/>
            <w:bookmarkStart w:id="7" w:name="_Toc358980896"/>
            <w:bookmarkEnd w:id="6"/>
            <w:r w:rsidRPr="0068364F">
              <w:lastRenderedPageBreak/>
              <w:t xml:space="preserve">Week </w:t>
            </w:r>
            <w:r>
              <w:t>Three</w:t>
            </w:r>
            <w:r w:rsidRPr="0068364F">
              <w:t xml:space="preserve">: </w:t>
            </w:r>
            <w:r w:rsidR="00124F96">
              <w:t>Tissues</w:t>
            </w:r>
            <w:bookmarkEnd w:id="7"/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F2C37"/>
          </w:tcPr>
          <w:p w14:paraId="37230712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F2C37"/>
          </w:tcPr>
          <w:p w14:paraId="55D30399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FD5474" w:rsidRPr="00842155" w14:paraId="7ED45279" w14:textId="77777777" w:rsidTr="4948C66D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9651E6" w14:textId="77777777" w:rsidR="00FD5474" w:rsidRPr="005B10FE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4948C66D">
              <w:rPr>
                <w:rFonts w:eastAsia="Arial" w:cs="Arial"/>
                <w:b/>
                <w:bCs/>
                <w:i/>
                <w:iCs/>
                <w:sz w:val="22"/>
                <w:szCs w:val="22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57D0C2F7" w14:textId="77777777" w:rsidR="00FD5474" w:rsidRPr="00842155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</w:rPr>
            </w:pPr>
            <w:r w:rsidRPr="4948C66D">
              <w:rPr>
                <w:rFonts w:eastAsia="Arial" w:cs="Arial"/>
                <w:b/>
                <w:bCs/>
                <w:i/>
                <w:iCs/>
              </w:rPr>
              <w:t>Alignment</w:t>
            </w:r>
          </w:p>
        </w:tc>
      </w:tr>
      <w:tr w:rsidR="004173FE" w:rsidRPr="00842155" w14:paraId="0CD18C4A" w14:textId="77777777" w:rsidTr="004173FE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DE2D04" w14:textId="44CAAA7F" w:rsidR="004173FE" w:rsidRDefault="004173FE" w:rsidP="004173FE">
            <w:pPr>
              <w:pStyle w:val="ObjectiveBullet"/>
              <w:numPr>
                <w:ilvl w:val="1"/>
                <w:numId w:val="9"/>
              </w:numPr>
            </w:pPr>
            <w:r>
              <w:t>I</w:t>
            </w:r>
            <w:r w:rsidRPr="004173FE">
              <w:t>nterpret data from anatomy and physiology laboratory observations related to histology.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1371B8F7" w14:textId="0654FE22" w:rsidR="004173FE" w:rsidRDefault="0060768E" w:rsidP="00124F9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CLO7, CLO8, CLO9</w:t>
            </w:r>
          </w:p>
        </w:tc>
      </w:tr>
      <w:tr w:rsidR="00135F7B" w:rsidRPr="00842155" w14:paraId="2FADFFDB" w14:textId="77777777" w:rsidTr="4948C66D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4DF916" w14:textId="77777777" w:rsidR="003F0AA8" w:rsidRDefault="003F0AA8" w:rsidP="003F0AA8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i/>
                <w:iCs/>
              </w:rPr>
            </w:pPr>
            <w:r>
              <w:rPr>
                <w:rFonts w:eastAsia="Arial" w:cs="Arial"/>
                <w:b/>
                <w:bCs/>
                <w:i/>
                <w:iCs/>
                <w:sz w:val="22"/>
                <w:szCs w:val="22"/>
              </w:rPr>
              <w:t>Laboratory</w:t>
            </w:r>
          </w:p>
          <w:p w14:paraId="7D9330D3" w14:textId="14599B6F" w:rsidR="00135F7B" w:rsidRPr="005B10FE" w:rsidRDefault="003F0AA8" w:rsidP="003F0AA8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004E1191">
              <w:rPr>
                <w:rFonts w:eastAsia="Arial" w:cs="Arial"/>
                <w:i/>
                <w:iCs/>
              </w:rPr>
              <w:t>Students must complete the laboratory assignment(s) using the Hands</w:t>
            </w:r>
            <w:r>
              <w:rPr>
                <w:rFonts w:eastAsia="Arial" w:cs="Arial"/>
                <w:i/>
                <w:iCs/>
              </w:rPr>
              <w:t>-</w:t>
            </w:r>
            <w:r w:rsidRPr="004E1191">
              <w:rPr>
                <w:rFonts w:eastAsia="Arial" w:cs="Arial"/>
                <w:i/>
                <w:iCs/>
              </w:rPr>
              <w:t>On Lab kit</w:t>
            </w:r>
            <w:r w:rsidRPr="4948C66D">
              <w:rPr>
                <w:rFonts w:eastAsia="Arial" w:cs="Arial"/>
                <w:i/>
                <w:iCs/>
              </w:rPr>
              <w:t>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12C5159A" w14:textId="77777777" w:rsidR="00135F7B" w:rsidRPr="005B10FE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4948C66D">
              <w:rPr>
                <w:rFonts w:eastAsia="Arial" w:cs="Arial"/>
                <w:b/>
                <w:bCs/>
                <w:i/>
                <w:iCs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2DDA6DAB" w14:textId="77777777" w:rsidR="00135F7B" w:rsidRPr="005B10FE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4948C66D">
              <w:rPr>
                <w:rFonts w:eastAsia="Arial" w:cs="Arial"/>
                <w:b/>
                <w:bCs/>
                <w:i/>
                <w:iCs/>
              </w:rPr>
              <w:t>AIE</w:t>
            </w:r>
          </w:p>
        </w:tc>
      </w:tr>
      <w:tr w:rsidR="005820BE" w:rsidRPr="00842155" w14:paraId="144FAC97" w14:textId="77777777" w:rsidTr="008C103A">
        <w:tc>
          <w:tcPr>
            <w:tcW w:w="10170" w:type="dxa"/>
            <w:gridSpan w:val="2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3013DE8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Laboratory: Histology</w:t>
            </w:r>
          </w:p>
          <w:p w14:paraId="71B0E04B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999967B" w14:textId="468E1701" w:rsidR="005820BE" w:rsidRDefault="00B531A2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Resources from Lab Manual</w:t>
            </w:r>
            <w:r w:rsidR="005820BE" w:rsidRPr="00646D7A">
              <w:rPr>
                <w:rFonts w:cs="Arial"/>
                <w:b/>
                <w:szCs w:val="20"/>
              </w:rPr>
              <w:t>:</w:t>
            </w:r>
            <w:r w:rsidR="005820BE">
              <w:rPr>
                <w:rFonts w:cs="Arial"/>
                <w:szCs w:val="20"/>
              </w:rPr>
              <w:t xml:space="preserve"> Histology Lab Guide; </w:t>
            </w:r>
            <w:r w:rsidR="005820BE" w:rsidRPr="00B531A2">
              <w:rPr>
                <w:rFonts w:cs="Arial"/>
                <w:szCs w:val="20"/>
              </w:rPr>
              <w:t>Histology Lab Report Template</w:t>
            </w:r>
          </w:p>
          <w:p w14:paraId="597BDE04" w14:textId="77777777" w:rsidR="006B4CD1" w:rsidRDefault="006B4CD1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42EC2A1" w14:textId="1A2C0A9B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380220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the entire Histology Lab Guide before you begin the lab.</w:t>
            </w:r>
          </w:p>
          <w:p w14:paraId="0001256F" w14:textId="77777777" w:rsidR="006B4CD1" w:rsidRDefault="006B4CD1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0ED5B14" w14:textId="53029C31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646D7A"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Histology Lab, in which you will do the following:</w:t>
            </w:r>
          </w:p>
          <w:p w14:paraId="7CCBD7C4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32181AD" w14:textId="77777777" w:rsidR="005820BE" w:rsidRDefault="005820BE" w:rsidP="005820BE">
            <w:pPr>
              <w:pStyle w:val="AssignmentsLevel2"/>
            </w:pPr>
            <w:r>
              <w:t>D</w:t>
            </w:r>
            <w:r w:rsidRPr="00356D52">
              <w:t xml:space="preserve">efine </w:t>
            </w:r>
            <w:r w:rsidRPr="00836E25">
              <w:rPr>
                <w:i/>
              </w:rPr>
              <w:t>histology</w:t>
            </w:r>
            <w:r w:rsidRPr="00356D52">
              <w:t xml:space="preserve"> and identify the characteristics of epithelial, connective, muscle, and nervous tissue. </w:t>
            </w:r>
          </w:p>
          <w:p w14:paraId="27788CE9" w14:textId="77777777" w:rsidR="005820BE" w:rsidRDefault="005820BE" w:rsidP="005820BE">
            <w:pPr>
              <w:pStyle w:val="AssignmentsLevel2"/>
            </w:pPr>
            <w:r>
              <w:t>C</w:t>
            </w:r>
            <w:r w:rsidRPr="00356D52">
              <w:t>lassify the functional and structural types of epithelial, connective, muscle, and nervous tissue</w:t>
            </w:r>
            <w:r>
              <w:t>,</w:t>
            </w:r>
            <w:r w:rsidRPr="00356D52">
              <w:t xml:space="preserve"> and view them microscopically.</w:t>
            </w:r>
          </w:p>
          <w:p w14:paraId="56C28FEC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118434E" w14:textId="7BB6C628" w:rsidR="005820BE" w:rsidRDefault="005820BE" w:rsidP="00B531A2">
            <w:pPr>
              <w:pStyle w:val="AssignmentsLevel2"/>
              <w:numPr>
                <w:ilvl w:val="0"/>
                <w:numId w:val="0"/>
              </w:numPr>
            </w:pPr>
            <w:r w:rsidRPr="00305F00">
              <w:rPr>
                <w:i/>
              </w:rPr>
              <w:t>Note</w:t>
            </w:r>
            <w:r w:rsidR="006B4CD1">
              <w:t>:</w:t>
            </w:r>
            <w:r>
              <w:t xml:space="preserve"> This lab will take a minimum of 2 hours and 30 minutes to complete.</w:t>
            </w:r>
            <w:r w:rsidR="00B531A2">
              <w:t xml:space="preserve"> </w:t>
            </w:r>
            <w:r w:rsidR="00B531A2" w:rsidRPr="00B531A2">
              <w:t>Lab Manual link provided by your instructor.</w:t>
            </w:r>
          </w:p>
          <w:p w14:paraId="1ADAB066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C427BF1" w14:textId="77777777" w:rsidR="00CB6851" w:rsidRPr="008C5B6A" w:rsidRDefault="00CB6851" w:rsidP="00CB6851">
            <w:pPr>
              <w:pStyle w:val="AssignmentsLevel1"/>
            </w:pPr>
            <w:r w:rsidRPr="004335F6">
              <w:rPr>
                <w:b/>
              </w:rPr>
              <w:t>Complete</w:t>
            </w:r>
            <w:r w:rsidRPr="008C5B6A">
              <w:t xml:space="preserve"> the lab report, which should include the following:</w:t>
            </w:r>
          </w:p>
          <w:p w14:paraId="5D99A617" w14:textId="77777777" w:rsidR="00CB6851" w:rsidRPr="008C5B6A" w:rsidRDefault="00CB6851" w:rsidP="00CB6851">
            <w:pPr>
              <w:pStyle w:val="AssignmentsLevel1"/>
            </w:pPr>
          </w:p>
          <w:p w14:paraId="6A859C84" w14:textId="77777777" w:rsidR="00CB6851" w:rsidRPr="008C5B6A" w:rsidRDefault="00CB6851" w:rsidP="00CB6851">
            <w:pPr>
              <w:pStyle w:val="AssignmentsLevel2"/>
            </w:pPr>
            <w:r w:rsidRPr="008C5B6A">
              <w:t>Photographs of you performing the laboratory</w:t>
            </w:r>
            <w:r>
              <w:t xml:space="preserve"> work</w:t>
            </w:r>
          </w:p>
          <w:p w14:paraId="22D25DD4" w14:textId="77777777" w:rsidR="00CB6851" w:rsidRPr="008C5B6A" w:rsidRDefault="00CB6851" w:rsidP="00CB6851">
            <w:pPr>
              <w:pStyle w:val="AssignmentsLevel2"/>
            </w:pPr>
            <w:r w:rsidRPr="008C5B6A">
              <w:t>References beyond the textbook and the lab manual</w:t>
            </w:r>
          </w:p>
          <w:p w14:paraId="580435C0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BFE96BD" w14:textId="50DAC721" w:rsidR="005820BE" w:rsidRPr="00EA60D5" w:rsidRDefault="005820BE" w:rsidP="005820B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646D7A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the Histology Lab Report.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</w:tcPr>
          <w:p w14:paraId="60E99BF6" w14:textId="68F30254" w:rsidR="005820BE" w:rsidRDefault="005820BE" w:rsidP="005820B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  <w:r w:rsidR="000D20CA">
              <w:rPr>
                <w:rFonts w:cs="Arial"/>
                <w:szCs w:val="20"/>
              </w:rPr>
              <w:t>1</w:t>
            </w:r>
          </w:p>
        </w:tc>
        <w:tc>
          <w:tcPr>
            <w:tcW w:w="1440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</w:tcPr>
          <w:p w14:paraId="7D111B42" w14:textId="267CBB85" w:rsidR="005820BE" w:rsidRDefault="000D20CA" w:rsidP="000D20CA">
            <w:pPr>
              <w:pStyle w:val="AssignmentsLevel1"/>
            </w:pPr>
            <w:r>
              <w:t>Lab work and</w:t>
            </w:r>
            <w:r w:rsidRPr="008C5B6A">
              <w:t xml:space="preserve"> feedback = </w:t>
            </w:r>
            <w:r w:rsidRPr="000D20CA">
              <w:rPr>
                <w:b/>
              </w:rPr>
              <w:t>2.5</w:t>
            </w:r>
            <w:r>
              <w:t xml:space="preserve"> </w:t>
            </w:r>
            <w:r w:rsidR="005820BE">
              <w:rPr>
                <w:b/>
              </w:rPr>
              <w:t>hrs</w:t>
            </w:r>
            <w:r>
              <w:rPr>
                <w:b/>
              </w:rPr>
              <w:t>.</w:t>
            </w:r>
          </w:p>
        </w:tc>
      </w:tr>
      <w:tr w:rsidR="00135F7B" w:rsidRPr="00842155" w14:paraId="64036538" w14:textId="77777777" w:rsidTr="00F130EA">
        <w:tc>
          <w:tcPr>
            <w:tcW w:w="1440" w:type="dxa"/>
            <w:tcBorders>
              <w:top w:val="single" w:sz="4" w:space="0" w:color="auto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DC7952" w14:textId="77777777" w:rsidR="00135F7B" w:rsidRPr="00842155" w:rsidRDefault="4948C66D" w:rsidP="4948C66D">
            <w:pPr>
              <w:tabs>
                <w:tab w:val="left" w:pos="2329"/>
              </w:tabs>
              <w:rPr>
                <w:rFonts w:eastAsia="Arial" w:cs="Arial"/>
                <w:b/>
                <w:bCs/>
              </w:rPr>
            </w:pPr>
            <w:r w:rsidRPr="4948C66D">
              <w:rPr>
                <w:rFonts w:eastAsia="Arial" w:cs="Arial"/>
                <w:b/>
                <w:bCs/>
              </w:rPr>
              <w:t>Total</w:t>
            </w:r>
          </w:p>
        </w:tc>
        <w:tc>
          <w:tcPr>
            <w:tcW w:w="8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26E202" w14:textId="77777777" w:rsidR="00135F7B" w:rsidRPr="00842155" w:rsidRDefault="00135F7B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28B92871" w14:textId="77777777" w:rsidR="00135F7B" w:rsidRPr="00842155" w:rsidRDefault="00135F7B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62514CFD" w14:textId="77777777" w:rsidR="00135F7B" w:rsidRPr="00842155" w:rsidRDefault="00135F7B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</w:tr>
    </w:tbl>
    <w:p w14:paraId="714EF0FA" w14:textId="77777777" w:rsidR="005344A9" w:rsidRDefault="005344A9" w:rsidP="0020635A">
      <w:pPr>
        <w:pStyle w:val="Heading1"/>
      </w:pPr>
    </w:p>
    <w:p w14:paraId="490EF94D" w14:textId="77777777" w:rsidR="005344A9" w:rsidRDefault="005344A9" w:rsidP="005344A9">
      <w:pPr>
        <w:tabs>
          <w:tab w:val="left" w:pos="1065"/>
        </w:tabs>
      </w:pPr>
    </w:p>
    <w:p w14:paraId="5E7EE433" w14:textId="77777777" w:rsidR="00104F2B" w:rsidRDefault="00104F2B" w:rsidP="00104F2B"/>
    <w:p w14:paraId="45056194" w14:textId="77777777" w:rsidR="00104F2B" w:rsidRPr="00104F2B" w:rsidRDefault="00104F2B" w:rsidP="00104F2B"/>
    <w:p w14:paraId="7A7D3790" w14:textId="77777777" w:rsidR="00104F2B" w:rsidRPr="00104F2B" w:rsidRDefault="00104F2B" w:rsidP="00104F2B">
      <w:pPr>
        <w:sectPr w:rsidR="00104F2B" w:rsidRPr="00104F2B" w:rsidSect="00C82FE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6EC14C08" w14:textId="77777777" w:rsidTr="4948C66D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F2C3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C9967C" w14:textId="23189607" w:rsidR="002C1641" w:rsidRPr="00842155" w:rsidRDefault="002C1641" w:rsidP="0020635A">
            <w:pPr>
              <w:pStyle w:val="WeeklyTopicHeading1"/>
            </w:pPr>
            <w:bookmarkStart w:id="8" w:name="weekfour"/>
            <w:bookmarkStart w:id="9" w:name="_Toc358980897"/>
            <w:bookmarkEnd w:id="8"/>
            <w:r w:rsidRPr="0068364F">
              <w:lastRenderedPageBreak/>
              <w:t xml:space="preserve">Week </w:t>
            </w:r>
            <w:r>
              <w:t>Four</w:t>
            </w:r>
            <w:r w:rsidRPr="0068364F">
              <w:t xml:space="preserve">: </w:t>
            </w:r>
            <w:r w:rsidR="00124F96" w:rsidRPr="00124F96">
              <w:t>Integumentary System</w:t>
            </w:r>
            <w:bookmarkEnd w:id="9"/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F2C37"/>
          </w:tcPr>
          <w:p w14:paraId="409EE099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F2C37"/>
          </w:tcPr>
          <w:p w14:paraId="2A1B2759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BA4B7B" w:rsidRPr="00842155" w14:paraId="2A3B1A81" w14:textId="77777777" w:rsidTr="4948C66D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8ED2C9" w14:textId="77777777" w:rsidR="00BA4B7B" w:rsidRPr="005B10FE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4948C66D">
              <w:rPr>
                <w:rFonts w:eastAsia="Arial" w:cs="Arial"/>
                <w:b/>
                <w:bCs/>
                <w:i/>
                <w:iCs/>
                <w:sz w:val="22"/>
                <w:szCs w:val="22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6A391081" w14:textId="77777777" w:rsidR="00BA4B7B" w:rsidRPr="00842155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</w:rPr>
            </w:pPr>
            <w:r w:rsidRPr="4948C66D">
              <w:rPr>
                <w:rFonts w:eastAsia="Arial" w:cs="Arial"/>
                <w:b/>
                <w:bCs/>
                <w:i/>
                <w:iCs/>
              </w:rPr>
              <w:t>Alignment</w:t>
            </w:r>
          </w:p>
        </w:tc>
      </w:tr>
      <w:tr w:rsidR="00124F96" w:rsidRPr="00842155" w14:paraId="66451057" w14:textId="77777777" w:rsidTr="4948C66D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8748115" w14:textId="179491BB" w:rsidR="00124F96" w:rsidRPr="00842155" w:rsidRDefault="00906EE6">
            <w:pPr>
              <w:pStyle w:val="ObjectiveBullet"/>
              <w:numPr>
                <w:ilvl w:val="0"/>
                <w:numId w:val="0"/>
              </w:numPr>
              <w:tabs>
                <w:tab w:val="clear" w:pos="0"/>
              </w:tabs>
            </w:pPr>
            <w:r>
              <w:t xml:space="preserve">No objectives this week.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6888E1A3" w14:textId="4268FEBA" w:rsidR="00124F96" w:rsidRPr="00842155" w:rsidRDefault="00906EE6" w:rsidP="00124F9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135F7B" w:rsidRPr="00842155" w14:paraId="65776766" w14:textId="77777777" w:rsidTr="4948C66D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FCCF86" w14:textId="77777777" w:rsidR="003F0AA8" w:rsidRDefault="003F0AA8" w:rsidP="003F0AA8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i/>
                <w:iCs/>
              </w:rPr>
            </w:pPr>
            <w:r>
              <w:rPr>
                <w:rFonts w:eastAsia="Arial" w:cs="Arial"/>
                <w:b/>
                <w:bCs/>
                <w:i/>
                <w:iCs/>
                <w:sz w:val="22"/>
                <w:szCs w:val="22"/>
              </w:rPr>
              <w:t>Laboratory</w:t>
            </w:r>
          </w:p>
          <w:p w14:paraId="405A2F1E" w14:textId="7BB21826" w:rsidR="00135F7B" w:rsidRPr="005B10FE" w:rsidRDefault="003F0AA8" w:rsidP="003F0AA8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004E1191">
              <w:rPr>
                <w:rFonts w:eastAsia="Arial" w:cs="Arial"/>
                <w:i/>
                <w:iCs/>
              </w:rPr>
              <w:t>Students must complete the laboratory assignment(s) using the Hands</w:t>
            </w:r>
            <w:r>
              <w:rPr>
                <w:rFonts w:eastAsia="Arial" w:cs="Arial"/>
                <w:i/>
                <w:iCs/>
              </w:rPr>
              <w:t>-</w:t>
            </w:r>
            <w:r w:rsidRPr="004E1191">
              <w:rPr>
                <w:rFonts w:eastAsia="Arial" w:cs="Arial"/>
                <w:i/>
                <w:iCs/>
              </w:rPr>
              <w:t>On Lab kit</w:t>
            </w:r>
            <w:r w:rsidRPr="4948C66D">
              <w:rPr>
                <w:rFonts w:eastAsia="Arial" w:cs="Arial"/>
                <w:i/>
                <w:iCs/>
              </w:rPr>
              <w:t>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5ECE7AB9" w14:textId="77777777" w:rsidR="00135F7B" w:rsidRPr="005B10FE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4948C66D">
              <w:rPr>
                <w:rFonts w:eastAsia="Arial" w:cs="Arial"/>
                <w:b/>
                <w:bCs/>
                <w:i/>
                <w:iCs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3246E978" w14:textId="77777777" w:rsidR="00135F7B" w:rsidRPr="005B10FE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4948C66D">
              <w:rPr>
                <w:rFonts w:eastAsia="Arial" w:cs="Arial"/>
                <w:b/>
                <w:bCs/>
                <w:i/>
                <w:iCs/>
              </w:rPr>
              <w:t>AIE</w:t>
            </w:r>
          </w:p>
        </w:tc>
      </w:tr>
      <w:tr w:rsidR="00124F96" w:rsidRPr="00842155" w14:paraId="190C9152" w14:textId="77777777" w:rsidTr="4948C66D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D7FF9E" w14:textId="3997C920" w:rsidR="005820BE" w:rsidRDefault="005820BE" w:rsidP="005820B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EA60D5">
              <w:rPr>
                <w:rFonts w:cs="Arial"/>
                <w:b/>
                <w:szCs w:val="20"/>
              </w:rPr>
              <w:t>Laboratory</w:t>
            </w:r>
            <w:r w:rsidR="003A34ED">
              <w:rPr>
                <w:rFonts w:cs="Arial"/>
                <w:b/>
                <w:szCs w:val="20"/>
              </w:rPr>
              <w:t xml:space="preserve"> Preparation</w:t>
            </w:r>
            <w:r w:rsidRPr="00EA60D5">
              <w:rPr>
                <w:rFonts w:cs="Arial"/>
                <w:b/>
                <w:szCs w:val="20"/>
              </w:rPr>
              <w:t>: Overview of the Skeletal System</w:t>
            </w:r>
          </w:p>
          <w:p w14:paraId="13763FAC" w14:textId="77777777" w:rsidR="005820BE" w:rsidRDefault="005820BE" w:rsidP="005820BE">
            <w:pPr>
              <w:tabs>
                <w:tab w:val="left" w:pos="2329"/>
              </w:tabs>
            </w:pPr>
          </w:p>
          <w:p w14:paraId="3A7552D8" w14:textId="529AC896" w:rsidR="005820BE" w:rsidRDefault="00B531A2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Resources from Lab Manual</w:t>
            </w:r>
            <w:r w:rsidR="005820BE" w:rsidRPr="00646D7A">
              <w:rPr>
                <w:rFonts w:cs="Arial"/>
                <w:b/>
                <w:szCs w:val="20"/>
              </w:rPr>
              <w:t>:</w:t>
            </w:r>
            <w:r w:rsidR="005820BE">
              <w:rPr>
                <w:rFonts w:cs="Arial"/>
                <w:szCs w:val="20"/>
              </w:rPr>
              <w:t xml:space="preserve"> </w:t>
            </w:r>
            <w:r w:rsidR="005820BE" w:rsidRPr="00B75100">
              <w:rPr>
                <w:rFonts w:cs="Arial"/>
                <w:szCs w:val="20"/>
              </w:rPr>
              <w:t xml:space="preserve">Overview of the Skeletal System </w:t>
            </w:r>
            <w:r w:rsidR="005820BE">
              <w:rPr>
                <w:rFonts w:cs="Arial"/>
                <w:szCs w:val="20"/>
              </w:rPr>
              <w:t xml:space="preserve">Lab Guide; </w:t>
            </w:r>
            <w:r w:rsidR="005820BE" w:rsidRPr="00B75100">
              <w:rPr>
                <w:rFonts w:cs="Arial"/>
                <w:szCs w:val="20"/>
              </w:rPr>
              <w:t>Overview of the Skeletal System</w:t>
            </w:r>
            <w:r w:rsidR="005820BE">
              <w:rPr>
                <w:rFonts w:cs="Arial"/>
                <w:szCs w:val="20"/>
              </w:rPr>
              <w:t xml:space="preserve"> Lab Report Template</w:t>
            </w:r>
          </w:p>
          <w:p w14:paraId="251120C7" w14:textId="77777777" w:rsidR="006B4CD1" w:rsidRDefault="006B4CD1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1F80C80" w14:textId="2FD37CED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380220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the entire </w:t>
            </w:r>
            <w:r w:rsidRPr="00B75100">
              <w:rPr>
                <w:rFonts w:cs="Arial"/>
                <w:szCs w:val="20"/>
              </w:rPr>
              <w:t>Overview of the Skeletal System</w:t>
            </w:r>
            <w:r>
              <w:rPr>
                <w:rFonts w:cs="Arial"/>
                <w:szCs w:val="20"/>
              </w:rPr>
              <w:t xml:space="preserve"> Lab Guide before you begin the lab.</w:t>
            </w:r>
          </w:p>
          <w:p w14:paraId="1D2333C8" w14:textId="77777777" w:rsidR="006B4CD1" w:rsidRDefault="006B4CD1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40450C8" w14:textId="6DC54D40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Begin</w:t>
            </w:r>
            <w:r>
              <w:rPr>
                <w:rFonts w:cs="Arial"/>
                <w:szCs w:val="20"/>
              </w:rPr>
              <w:t xml:space="preserve"> the </w:t>
            </w:r>
            <w:r w:rsidRPr="00B75100">
              <w:rPr>
                <w:rFonts w:cs="Arial"/>
                <w:szCs w:val="20"/>
              </w:rPr>
              <w:t>Overview of the Skeletal System</w:t>
            </w:r>
            <w:r>
              <w:rPr>
                <w:rFonts w:cs="Arial"/>
                <w:szCs w:val="20"/>
              </w:rPr>
              <w:t xml:space="preserve"> Lab, in which you do the following:</w:t>
            </w:r>
          </w:p>
          <w:p w14:paraId="149BF109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9D4D078" w14:textId="77777777" w:rsidR="00906EE6" w:rsidRDefault="005820BE" w:rsidP="000D20CA">
            <w:pPr>
              <w:pStyle w:val="AssignmentsLevel2"/>
            </w:pPr>
            <w:r>
              <w:t>Utilize</w:t>
            </w:r>
            <w:r w:rsidRPr="00434E8D">
              <w:t xml:space="preserve"> a skeletal model to learn about the structure of the skeletal system and its components. </w:t>
            </w:r>
          </w:p>
          <w:p w14:paraId="3DD68F1A" w14:textId="26F6B527" w:rsidR="00906EE6" w:rsidRDefault="005820BE" w:rsidP="000D20CA">
            <w:pPr>
              <w:pStyle w:val="AssignmentsLevel2"/>
            </w:pPr>
            <w:r>
              <w:t>D</w:t>
            </w:r>
            <w:r w:rsidRPr="00434E8D">
              <w:t xml:space="preserve">escribe how the structure of bone tissue contributes to the overall function of the skeletal system and explore the concepts of bone growth and bone remodeling. </w:t>
            </w:r>
          </w:p>
          <w:p w14:paraId="28ADA76B" w14:textId="3EB8425C" w:rsidR="005820BE" w:rsidRDefault="005820BE" w:rsidP="000D20CA">
            <w:pPr>
              <w:pStyle w:val="AssignmentsLevel2"/>
            </w:pPr>
            <w:r>
              <w:t>P</w:t>
            </w:r>
            <w:r w:rsidRPr="00434E8D">
              <w:t>erform a comparison of the microscopic structure of bone and cartilage found in the skeletal</w:t>
            </w:r>
            <w:r>
              <w:t xml:space="preserve"> system</w:t>
            </w:r>
            <w:r w:rsidRPr="00356D52">
              <w:t xml:space="preserve">. </w:t>
            </w:r>
          </w:p>
          <w:p w14:paraId="28FC86F8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AD29C6D" w14:textId="619051BD" w:rsidR="005820BE" w:rsidRDefault="005820BE" w:rsidP="005820BE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 w:rsidRPr="00305F00">
              <w:rPr>
                <w:i/>
              </w:rPr>
              <w:t>Note</w:t>
            </w:r>
            <w:r w:rsidR="006B4CD1">
              <w:t>:</w:t>
            </w:r>
            <w:r>
              <w:t xml:space="preserve"> This lab will take a minimum of 3 hours and 30 minutes to complete.</w:t>
            </w:r>
          </w:p>
          <w:p w14:paraId="36F3224A" w14:textId="287751B1" w:rsidR="00906EE6" w:rsidRDefault="00906EE6" w:rsidP="005820BE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</w:p>
          <w:p w14:paraId="00EEC445" w14:textId="2A94F78D" w:rsidR="00124F96" w:rsidRPr="00BF1E2B" w:rsidRDefault="003A34ED" w:rsidP="005820BE">
            <w:pPr>
              <w:pStyle w:val="AssignmentsLevel1"/>
            </w:pPr>
            <w:r>
              <w:t xml:space="preserve">The </w:t>
            </w:r>
            <w:r w:rsidRPr="00B75100">
              <w:t>Overview of the Skeletal System</w:t>
            </w:r>
            <w:r>
              <w:t xml:space="preserve"> Lab Report is </w:t>
            </w:r>
            <w:r w:rsidRPr="00836E25">
              <w:t xml:space="preserve">due at the end of </w:t>
            </w:r>
            <w:r w:rsidRPr="003A34ED">
              <w:rPr>
                <w:b/>
              </w:rPr>
              <w:t>Week 5</w:t>
            </w:r>
            <w:r>
              <w:t>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62EC3C98" w14:textId="6D0FED44" w:rsidR="00124F96" w:rsidRPr="00BF1E2B" w:rsidRDefault="00906EE6" w:rsidP="00124F9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  <w:r w:rsidR="00F46504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, 5.</w:t>
            </w:r>
            <w:r w:rsidR="00F46504">
              <w:rPr>
                <w:rFonts w:cs="Arial"/>
                <w:szCs w:val="20"/>
              </w:rPr>
              <w:t>3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3A73B5A6" w14:textId="77777777" w:rsidR="000D20CA" w:rsidRPr="008C5B6A" w:rsidRDefault="000D20CA" w:rsidP="000D20CA">
            <w:pPr>
              <w:pStyle w:val="AssignmentsLevel1"/>
            </w:pPr>
            <w:r>
              <w:t>Lab work and</w:t>
            </w:r>
            <w:r w:rsidRPr="008C5B6A">
              <w:t xml:space="preserve"> feedback = </w:t>
            </w:r>
          </w:p>
          <w:p w14:paraId="1BDD6F89" w14:textId="228D498C" w:rsidR="00124F96" w:rsidRPr="000D20CA" w:rsidRDefault="000D20CA" w:rsidP="00124F96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 hr.</w:t>
            </w:r>
          </w:p>
        </w:tc>
      </w:tr>
      <w:tr w:rsidR="005820BE" w:rsidRPr="00842155" w14:paraId="344D7B27" w14:textId="77777777" w:rsidTr="4948C66D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F5F0F7" w14:textId="335E20D2" w:rsidR="005820BE" w:rsidRDefault="005820BE" w:rsidP="005820B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F33F82">
              <w:rPr>
                <w:rFonts w:cs="Arial"/>
                <w:b/>
                <w:szCs w:val="20"/>
              </w:rPr>
              <w:t>Laboratory</w:t>
            </w:r>
            <w:r w:rsidR="003A34ED">
              <w:rPr>
                <w:rFonts w:cs="Arial"/>
                <w:b/>
                <w:szCs w:val="20"/>
              </w:rPr>
              <w:t xml:space="preserve"> Preparation</w:t>
            </w:r>
            <w:r w:rsidRPr="00F33F82">
              <w:rPr>
                <w:rFonts w:cs="Arial"/>
                <w:b/>
                <w:szCs w:val="20"/>
              </w:rPr>
              <w:t xml:space="preserve">: </w:t>
            </w:r>
            <w:r>
              <w:rPr>
                <w:rFonts w:cs="Arial"/>
                <w:b/>
                <w:szCs w:val="20"/>
              </w:rPr>
              <w:t>Axial and A</w:t>
            </w:r>
            <w:r w:rsidRPr="00F33F82">
              <w:rPr>
                <w:rFonts w:cs="Arial"/>
                <w:b/>
                <w:szCs w:val="20"/>
              </w:rPr>
              <w:t>ppendicular Skeleton</w:t>
            </w:r>
          </w:p>
          <w:p w14:paraId="3929E509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74451AE" w14:textId="118FD848" w:rsidR="005820BE" w:rsidRDefault="00B531A2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Resources from Lab Manual</w:t>
            </w:r>
            <w:r w:rsidR="005820BE" w:rsidRPr="00646D7A">
              <w:rPr>
                <w:rFonts w:cs="Arial"/>
                <w:b/>
                <w:szCs w:val="20"/>
              </w:rPr>
              <w:t>:</w:t>
            </w:r>
            <w:r w:rsidR="005820BE">
              <w:rPr>
                <w:rFonts w:cs="Arial"/>
                <w:szCs w:val="20"/>
              </w:rPr>
              <w:t xml:space="preserve"> </w:t>
            </w:r>
            <w:r w:rsidR="005820BE" w:rsidRPr="00434E8D">
              <w:rPr>
                <w:rFonts w:cs="Arial"/>
                <w:szCs w:val="20"/>
              </w:rPr>
              <w:t xml:space="preserve">Axial and Appendicular Skeleton </w:t>
            </w:r>
            <w:r w:rsidR="005820BE">
              <w:rPr>
                <w:rFonts w:cs="Arial"/>
                <w:szCs w:val="20"/>
              </w:rPr>
              <w:t xml:space="preserve">Lab Guide; </w:t>
            </w:r>
            <w:r w:rsidR="005820BE" w:rsidRPr="00434E8D">
              <w:rPr>
                <w:rFonts w:cs="Arial"/>
                <w:szCs w:val="20"/>
              </w:rPr>
              <w:t xml:space="preserve">Axial and Appendicular Skeleton </w:t>
            </w:r>
            <w:r w:rsidR="005820BE">
              <w:rPr>
                <w:rFonts w:cs="Arial"/>
                <w:szCs w:val="20"/>
              </w:rPr>
              <w:t>Lab Report Template</w:t>
            </w:r>
          </w:p>
          <w:p w14:paraId="78D5B987" w14:textId="77777777" w:rsidR="006B4CD1" w:rsidRDefault="006B4CD1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2FE37A9" w14:textId="39A77EB0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380220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the entire </w:t>
            </w:r>
            <w:r w:rsidRPr="00434E8D">
              <w:rPr>
                <w:rFonts w:cs="Arial"/>
                <w:szCs w:val="20"/>
              </w:rPr>
              <w:t xml:space="preserve">Axial and Appendicular Skeleton </w:t>
            </w:r>
            <w:r>
              <w:rPr>
                <w:rFonts w:cs="Arial"/>
                <w:szCs w:val="20"/>
              </w:rPr>
              <w:t>Lab Guide before you begin the lab.</w:t>
            </w:r>
          </w:p>
          <w:p w14:paraId="3A3B77E3" w14:textId="77777777" w:rsidR="006B4CD1" w:rsidRDefault="006B4CD1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DAA11C1" w14:textId="15CE9AF5" w:rsidR="005820BE" w:rsidRPr="00906EE6" w:rsidRDefault="005820BE" w:rsidP="005820B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Begin</w:t>
            </w:r>
            <w:r>
              <w:rPr>
                <w:rFonts w:cs="Arial"/>
                <w:szCs w:val="20"/>
              </w:rPr>
              <w:t xml:space="preserve"> the </w:t>
            </w:r>
            <w:r w:rsidRPr="00434E8D">
              <w:rPr>
                <w:rFonts w:cs="Arial"/>
                <w:szCs w:val="20"/>
              </w:rPr>
              <w:t xml:space="preserve">Axial and Appendicular Skeleton </w:t>
            </w:r>
            <w:r>
              <w:rPr>
                <w:rFonts w:cs="Arial"/>
                <w:szCs w:val="20"/>
              </w:rPr>
              <w:t>Lab, in which you do the following:</w:t>
            </w:r>
          </w:p>
          <w:p w14:paraId="6077FE44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B62E151" w14:textId="16732572" w:rsidR="00906EE6" w:rsidRDefault="005820BE" w:rsidP="000D20CA">
            <w:pPr>
              <w:pStyle w:val="AssignmentsLevel2"/>
            </w:pPr>
            <w:r>
              <w:t>Utilize</w:t>
            </w:r>
            <w:r w:rsidRPr="001D56D7">
              <w:t xml:space="preserve"> a </w:t>
            </w:r>
            <w:r w:rsidRPr="00906EE6">
              <w:t>skeletal model to learn about the skeletal system and its components, the axial</w:t>
            </w:r>
            <w:r w:rsidR="006B4CD1">
              <w:t>,</w:t>
            </w:r>
            <w:r w:rsidRPr="00906EE6">
              <w:t xml:space="preserve"> and appendicular regions.</w:t>
            </w:r>
          </w:p>
          <w:p w14:paraId="5F2528E2" w14:textId="77777777" w:rsidR="00906EE6" w:rsidRDefault="005820BE" w:rsidP="00906EE6">
            <w:pPr>
              <w:pStyle w:val="AssignmentsLevel2"/>
            </w:pPr>
            <w:r w:rsidRPr="00906EE6">
              <w:lastRenderedPageBreak/>
              <w:t>Utilize the model skeleton to discover how the two regions work together to provide mobility.</w:t>
            </w:r>
          </w:p>
          <w:p w14:paraId="2F0A1D0A" w14:textId="77777777" w:rsidR="00906EE6" w:rsidRDefault="005820BE" w:rsidP="00906EE6">
            <w:pPr>
              <w:pStyle w:val="AssignmentsLevel2"/>
            </w:pPr>
            <w:r w:rsidRPr="00906EE6">
              <w:t>Identify major surface markings and characteristics of bones and identify their functional relevance.</w:t>
            </w:r>
          </w:p>
          <w:p w14:paraId="4660DC9F" w14:textId="6CC3CFDC" w:rsidR="005820BE" w:rsidRDefault="005820BE" w:rsidP="00906EE6">
            <w:pPr>
              <w:pStyle w:val="AssignmentsLevel2"/>
            </w:pPr>
            <w:r w:rsidRPr="00906EE6">
              <w:t>Explore the major types</w:t>
            </w:r>
            <w:r w:rsidRPr="001D56D7">
              <w:t xml:space="preserve"> of bones and cartilage in the skeletal system.</w:t>
            </w:r>
          </w:p>
          <w:p w14:paraId="0CFC87C5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EF15965" w14:textId="789C9ED1" w:rsidR="005820BE" w:rsidRDefault="005820BE" w:rsidP="005820BE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 w:rsidRPr="00305F00">
              <w:rPr>
                <w:i/>
              </w:rPr>
              <w:t>Note</w:t>
            </w:r>
            <w:r w:rsidR="006B4CD1">
              <w:t>:</w:t>
            </w:r>
            <w:r>
              <w:t xml:space="preserve"> This lab will take a minimum of 3 hours to complete.</w:t>
            </w:r>
          </w:p>
          <w:p w14:paraId="1BFF66D0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16273F6" w14:textId="17D4256D" w:rsidR="005820BE" w:rsidRPr="00EA60D5" w:rsidRDefault="005820BE" w:rsidP="005820B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Pr="00434E8D">
              <w:rPr>
                <w:rFonts w:cs="Arial"/>
                <w:szCs w:val="20"/>
              </w:rPr>
              <w:t xml:space="preserve">Axial and Appendicular Skeleton </w:t>
            </w:r>
            <w:r>
              <w:rPr>
                <w:rFonts w:cs="Arial"/>
                <w:szCs w:val="20"/>
              </w:rPr>
              <w:t xml:space="preserve">Lab Report is </w:t>
            </w:r>
            <w:r w:rsidRPr="00836E25">
              <w:rPr>
                <w:rFonts w:cs="Arial"/>
                <w:szCs w:val="20"/>
              </w:rPr>
              <w:t xml:space="preserve">due at the end of </w:t>
            </w:r>
            <w:r w:rsidRPr="00906EE6">
              <w:rPr>
                <w:rFonts w:cs="Arial"/>
                <w:b/>
                <w:szCs w:val="20"/>
              </w:rPr>
              <w:t xml:space="preserve">Week </w:t>
            </w:r>
            <w:r w:rsidR="00906EE6" w:rsidRPr="00906EE6">
              <w:rPr>
                <w:rFonts w:cs="Arial"/>
                <w:b/>
                <w:szCs w:val="20"/>
              </w:rPr>
              <w:t>5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090753F3" w14:textId="12766004" w:rsidR="005820BE" w:rsidRPr="00BF1E2B" w:rsidRDefault="005820BE" w:rsidP="005820B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5.</w:t>
            </w:r>
            <w:r w:rsidR="00F46504">
              <w:rPr>
                <w:rFonts w:cs="Arial"/>
                <w:szCs w:val="20"/>
              </w:rPr>
              <w:t>1</w:t>
            </w:r>
            <w:r>
              <w:rPr>
                <w:rFonts w:cs="Arial"/>
                <w:szCs w:val="20"/>
              </w:rPr>
              <w:t>, 5.</w:t>
            </w:r>
            <w:r w:rsidR="00F46504">
              <w:rPr>
                <w:rFonts w:cs="Arial"/>
                <w:szCs w:val="20"/>
              </w:rPr>
              <w:t>3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2CBBC4A5" w14:textId="77777777" w:rsidR="000D20CA" w:rsidRPr="008C5B6A" w:rsidRDefault="000D20CA" w:rsidP="000D20CA">
            <w:pPr>
              <w:pStyle w:val="AssignmentsLevel1"/>
            </w:pPr>
            <w:r>
              <w:t>Lab work and</w:t>
            </w:r>
            <w:r w:rsidRPr="008C5B6A">
              <w:t xml:space="preserve"> feedback = </w:t>
            </w:r>
          </w:p>
          <w:p w14:paraId="792C51DD" w14:textId="334A0653" w:rsidR="005820BE" w:rsidRPr="00BF1E2B" w:rsidRDefault="000D20CA" w:rsidP="005820BE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1</w:t>
            </w:r>
            <w:r w:rsidR="005820BE">
              <w:rPr>
                <w:rFonts w:cs="Arial"/>
                <w:b/>
                <w:szCs w:val="20"/>
              </w:rPr>
              <w:t xml:space="preserve"> hr</w:t>
            </w:r>
            <w:r>
              <w:rPr>
                <w:rFonts w:cs="Arial"/>
                <w:b/>
                <w:szCs w:val="20"/>
              </w:rPr>
              <w:t>.</w:t>
            </w:r>
          </w:p>
        </w:tc>
      </w:tr>
      <w:tr w:rsidR="00AC116C" w:rsidRPr="00842155" w14:paraId="0A34B037" w14:textId="77777777" w:rsidTr="4948C66D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E166FB7" w14:textId="77777777" w:rsidR="00AC116C" w:rsidRPr="00842155" w:rsidRDefault="00AC116C" w:rsidP="00AC116C">
            <w:pPr>
              <w:tabs>
                <w:tab w:val="left" w:pos="2329"/>
              </w:tabs>
              <w:rPr>
                <w:rFonts w:eastAsia="Arial" w:cs="Arial"/>
                <w:b/>
                <w:bCs/>
              </w:rPr>
            </w:pPr>
            <w:r w:rsidRPr="4948C66D">
              <w:rPr>
                <w:rFonts w:eastAsia="Arial" w:cs="Arial"/>
                <w:b/>
                <w:bCs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883E3" w14:textId="77777777" w:rsidR="00AC116C" w:rsidRPr="00842155" w:rsidRDefault="00AC116C" w:rsidP="00AC116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10789574" w14:textId="77777777" w:rsidR="00AC116C" w:rsidRPr="00842155" w:rsidRDefault="00AC116C" w:rsidP="00AC116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7D0A2B86" w14:textId="77777777" w:rsidR="00AC116C" w:rsidRPr="00842155" w:rsidRDefault="00AC116C" w:rsidP="00AC116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</w:tr>
    </w:tbl>
    <w:p w14:paraId="2258DD43" w14:textId="77777777" w:rsidR="005344A9" w:rsidRDefault="005344A9" w:rsidP="0020635A">
      <w:pPr>
        <w:pStyle w:val="Heading1"/>
      </w:pPr>
    </w:p>
    <w:p w14:paraId="4BF4C8DC" w14:textId="77777777" w:rsidR="00DB4448" w:rsidRDefault="00DB4448">
      <w: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2EEF1406" w14:textId="77777777" w:rsidTr="4948C66D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F2C3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CA7F89" w14:textId="1B6C24CE" w:rsidR="002C1641" w:rsidRPr="00842155" w:rsidRDefault="002C1641" w:rsidP="0020635A">
            <w:pPr>
              <w:pStyle w:val="WeeklyTopicHeading1"/>
            </w:pPr>
            <w:bookmarkStart w:id="10" w:name="weekfive"/>
            <w:bookmarkStart w:id="11" w:name="_Toc358980898"/>
            <w:bookmarkEnd w:id="10"/>
            <w:r w:rsidRPr="0068364F">
              <w:lastRenderedPageBreak/>
              <w:t xml:space="preserve">Week </w:t>
            </w:r>
            <w:r>
              <w:t>Five</w:t>
            </w:r>
            <w:r w:rsidRPr="0068364F">
              <w:t xml:space="preserve">: </w:t>
            </w:r>
            <w:r w:rsidR="0040011A">
              <w:t>Bones and Joints</w:t>
            </w:r>
            <w:bookmarkEnd w:id="11"/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F2C37"/>
          </w:tcPr>
          <w:p w14:paraId="5B8B558D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F2C37"/>
          </w:tcPr>
          <w:p w14:paraId="0B5DF790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BA4B7B" w:rsidRPr="00842155" w14:paraId="3614282F" w14:textId="77777777" w:rsidTr="4948C66D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4DFF350" w14:textId="77777777" w:rsidR="00BA4B7B" w:rsidRPr="005B10FE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4948C66D">
              <w:rPr>
                <w:rFonts w:eastAsia="Arial" w:cs="Arial"/>
                <w:b/>
                <w:bCs/>
                <w:i/>
                <w:iCs/>
                <w:sz w:val="22"/>
                <w:szCs w:val="22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3E860254" w14:textId="77777777" w:rsidR="00BA4B7B" w:rsidRPr="00842155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</w:rPr>
            </w:pPr>
            <w:r w:rsidRPr="4948C66D">
              <w:rPr>
                <w:rFonts w:eastAsia="Arial" w:cs="Arial"/>
                <w:b/>
                <w:bCs/>
                <w:i/>
                <w:iCs/>
              </w:rPr>
              <w:t>Alignment</w:t>
            </w:r>
          </w:p>
        </w:tc>
      </w:tr>
      <w:tr w:rsidR="0040011A" w:rsidRPr="00842155" w14:paraId="52D6C64F" w14:textId="77777777" w:rsidTr="4948C66D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A94332" w14:textId="4ED24549" w:rsidR="0040011A" w:rsidRPr="00842155" w:rsidRDefault="0040011A">
            <w:pPr>
              <w:pStyle w:val="ObjectiveBullet"/>
              <w:numPr>
                <w:ilvl w:val="1"/>
                <w:numId w:val="11"/>
              </w:numPr>
            </w:pPr>
            <w:r>
              <w:t xml:space="preserve">Distinguish between the axial and appendicular </w:t>
            </w:r>
            <w:r w:rsidRPr="00B80866">
              <w:t>skeletons</w:t>
            </w:r>
            <w:r>
              <w:t xml:space="preserve"> and name the major parts of each.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6E83D6DD" w14:textId="0AB97072" w:rsidR="0040011A" w:rsidRPr="00842155" w:rsidRDefault="0040011A" w:rsidP="0040011A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CLO3</w:t>
            </w:r>
          </w:p>
        </w:tc>
      </w:tr>
      <w:tr w:rsidR="0040011A" w:rsidRPr="00842155" w14:paraId="509AAFB3" w14:textId="77777777" w:rsidTr="4948C66D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BC5499" w14:textId="071B7825" w:rsidR="0040011A" w:rsidRPr="00842155" w:rsidRDefault="0040011A" w:rsidP="0040011A">
            <w:pPr>
              <w:pStyle w:val="ObjectiveBullet"/>
              <w:numPr>
                <w:ilvl w:val="1"/>
                <w:numId w:val="11"/>
              </w:numPr>
            </w:pPr>
            <w:r>
              <w:t>Classify joints according to the type of tissue binding the bones together, describe the different joint characteristics, and name an example of each joint type.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47061D31" w14:textId="43DCD5CB" w:rsidR="0040011A" w:rsidRPr="00842155" w:rsidRDefault="0040011A" w:rsidP="0040011A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CLO3</w:t>
            </w:r>
          </w:p>
        </w:tc>
      </w:tr>
      <w:tr w:rsidR="0040011A" w:rsidRPr="00842155" w14:paraId="422E63D8" w14:textId="77777777" w:rsidTr="4948C66D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EFF909" w14:textId="0A02A8FD" w:rsidR="0040011A" w:rsidRPr="00842155" w:rsidRDefault="0040011A" w:rsidP="0040011A">
            <w:pPr>
              <w:pStyle w:val="ObjectiveBullet"/>
              <w:numPr>
                <w:ilvl w:val="1"/>
                <w:numId w:val="11"/>
              </w:numPr>
            </w:pPr>
            <w:r>
              <w:t>Identify through laboratory examination the bones and components of the skeletal system.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773187A9" w14:textId="23199607" w:rsidR="0040011A" w:rsidRPr="00842155" w:rsidRDefault="0040011A" w:rsidP="0040011A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CLO7, CLO8, CLO9</w:t>
            </w:r>
          </w:p>
        </w:tc>
      </w:tr>
      <w:tr w:rsidR="00557340" w:rsidRPr="00842155" w14:paraId="27570779" w14:textId="77777777" w:rsidTr="4948C66D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A495B0B" w14:textId="77777777" w:rsidR="003F0AA8" w:rsidRDefault="003F0AA8" w:rsidP="003F0AA8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i/>
                <w:iCs/>
              </w:rPr>
            </w:pPr>
            <w:r>
              <w:rPr>
                <w:rFonts w:eastAsia="Arial" w:cs="Arial"/>
                <w:b/>
                <w:bCs/>
                <w:i/>
                <w:iCs/>
                <w:sz w:val="22"/>
                <w:szCs w:val="22"/>
              </w:rPr>
              <w:t>Laboratory</w:t>
            </w:r>
          </w:p>
          <w:p w14:paraId="407E9C38" w14:textId="2B3681CD" w:rsidR="00557340" w:rsidRPr="005B10FE" w:rsidRDefault="003F0AA8" w:rsidP="003F0AA8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004E1191">
              <w:rPr>
                <w:rFonts w:eastAsia="Arial" w:cs="Arial"/>
                <w:i/>
                <w:iCs/>
              </w:rPr>
              <w:t>Students must complete the laboratory assignment(s) using the Hands</w:t>
            </w:r>
            <w:r>
              <w:rPr>
                <w:rFonts w:eastAsia="Arial" w:cs="Arial"/>
                <w:i/>
                <w:iCs/>
              </w:rPr>
              <w:t>-</w:t>
            </w:r>
            <w:r w:rsidRPr="004E1191">
              <w:rPr>
                <w:rFonts w:eastAsia="Arial" w:cs="Arial"/>
                <w:i/>
                <w:iCs/>
              </w:rPr>
              <w:t>On Lab kit</w:t>
            </w:r>
            <w:r w:rsidRPr="4948C66D">
              <w:rPr>
                <w:rFonts w:eastAsia="Arial" w:cs="Arial"/>
                <w:i/>
                <w:iCs/>
              </w:rPr>
              <w:t>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543BF4AC" w14:textId="77777777" w:rsidR="00557340" w:rsidRPr="005B10FE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4948C66D">
              <w:rPr>
                <w:rFonts w:eastAsia="Arial" w:cs="Arial"/>
                <w:b/>
                <w:bCs/>
                <w:i/>
                <w:iCs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1B264CA5" w14:textId="77777777" w:rsidR="00557340" w:rsidRPr="005B10FE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4948C66D">
              <w:rPr>
                <w:rFonts w:eastAsia="Arial" w:cs="Arial"/>
                <w:b/>
                <w:bCs/>
                <w:i/>
                <w:iCs/>
              </w:rPr>
              <w:t>AIE</w:t>
            </w:r>
          </w:p>
        </w:tc>
      </w:tr>
      <w:tr w:rsidR="003A34ED" w:rsidRPr="00842155" w14:paraId="6BA021E6" w14:textId="77777777" w:rsidTr="4948C66D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41708F" w14:textId="77777777" w:rsidR="003A34ED" w:rsidRDefault="003A34ED" w:rsidP="003A34E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EA60D5">
              <w:rPr>
                <w:rFonts w:cs="Arial"/>
                <w:b/>
                <w:szCs w:val="20"/>
              </w:rPr>
              <w:t>Laboratory: Overview of the Skeletal System</w:t>
            </w:r>
          </w:p>
          <w:p w14:paraId="5E880F77" w14:textId="77777777" w:rsidR="003A34ED" w:rsidRDefault="003A34ED" w:rsidP="003A34ED">
            <w:pPr>
              <w:tabs>
                <w:tab w:val="left" w:pos="2329"/>
              </w:tabs>
            </w:pPr>
          </w:p>
          <w:p w14:paraId="24C62944" w14:textId="033E3DE8" w:rsidR="003A34ED" w:rsidRDefault="00B531A2" w:rsidP="003A34E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Resources from Lab Manual</w:t>
            </w:r>
            <w:r w:rsidR="003A34ED" w:rsidRPr="00646D7A">
              <w:rPr>
                <w:rFonts w:cs="Arial"/>
                <w:b/>
                <w:szCs w:val="20"/>
              </w:rPr>
              <w:t>:</w:t>
            </w:r>
            <w:r w:rsidR="003A34ED">
              <w:rPr>
                <w:rFonts w:cs="Arial"/>
                <w:szCs w:val="20"/>
              </w:rPr>
              <w:t xml:space="preserve"> </w:t>
            </w:r>
            <w:r w:rsidR="003A34ED" w:rsidRPr="00B75100">
              <w:rPr>
                <w:rFonts w:cs="Arial"/>
                <w:szCs w:val="20"/>
              </w:rPr>
              <w:t xml:space="preserve">Overview of the Skeletal System </w:t>
            </w:r>
            <w:r w:rsidR="003A34ED">
              <w:rPr>
                <w:rFonts w:cs="Arial"/>
                <w:szCs w:val="20"/>
              </w:rPr>
              <w:t xml:space="preserve">Lab Guide; </w:t>
            </w:r>
            <w:r w:rsidR="003A34ED" w:rsidRPr="00B75100">
              <w:rPr>
                <w:rFonts w:cs="Arial"/>
                <w:szCs w:val="20"/>
              </w:rPr>
              <w:t>Overview of the Skeletal System</w:t>
            </w:r>
            <w:r w:rsidR="003A34ED">
              <w:rPr>
                <w:rFonts w:cs="Arial"/>
                <w:szCs w:val="20"/>
              </w:rPr>
              <w:t xml:space="preserve"> Lab Report Template</w:t>
            </w:r>
          </w:p>
          <w:p w14:paraId="6129D1CB" w14:textId="77777777" w:rsidR="003A34ED" w:rsidRDefault="003A34ED" w:rsidP="003A34E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C624C83" w14:textId="77777777" w:rsidR="003A34ED" w:rsidRDefault="003A34ED" w:rsidP="003A34E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380220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the entire </w:t>
            </w:r>
            <w:r w:rsidRPr="00B75100">
              <w:rPr>
                <w:rFonts w:cs="Arial"/>
                <w:szCs w:val="20"/>
              </w:rPr>
              <w:t>Overview of the Skeletal System</w:t>
            </w:r>
            <w:r>
              <w:rPr>
                <w:rFonts w:cs="Arial"/>
                <w:szCs w:val="20"/>
              </w:rPr>
              <w:t xml:space="preserve"> Lab Guide before you begin the lab.</w:t>
            </w:r>
          </w:p>
          <w:p w14:paraId="021E096C" w14:textId="77777777" w:rsidR="003A34ED" w:rsidRDefault="003A34ED" w:rsidP="003A34E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55C20D1" w14:textId="77777777" w:rsidR="003A34ED" w:rsidRDefault="003A34ED" w:rsidP="003A34E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Begin</w:t>
            </w:r>
            <w:r>
              <w:rPr>
                <w:rFonts w:cs="Arial"/>
                <w:szCs w:val="20"/>
              </w:rPr>
              <w:t xml:space="preserve"> the </w:t>
            </w:r>
            <w:r w:rsidRPr="00B75100">
              <w:rPr>
                <w:rFonts w:cs="Arial"/>
                <w:szCs w:val="20"/>
              </w:rPr>
              <w:t>Overview of the Skeletal System</w:t>
            </w:r>
            <w:r>
              <w:rPr>
                <w:rFonts w:cs="Arial"/>
                <w:szCs w:val="20"/>
              </w:rPr>
              <w:t xml:space="preserve"> Lab, in which you do the following:</w:t>
            </w:r>
          </w:p>
          <w:p w14:paraId="4A63CEB0" w14:textId="77777777" w:rsidR="003A34ED" w:rsidRDefault="003A34ED" w:rsidP="003A34E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1FD21D5" w14:textId="77777777" w:rsidR="003A34ED" w:rsidRDefault="003A34ED" w:rsidP="003A34ED">
            <w:pPr>
              <w:pStyle w:val="AssignmentsLevel2"/>
            </w:pPr>
            <w:r>
              <w:t>Utilize</w:t>
            </w:r>
            <w:r w:rsidRPr="00434E8D">
              <w:t xml:space="preserve"> a skeletal model to learn about the structure of the skeletal system and its components. </w:t>
            </w:r>
          </w:p>
          <w:p w14:paraId="1707D7CD" w14:textId="73B8EF23" w:rsidR="003A34ED" w:rsidRDefault="003A34ED" w:rsidP="003A34ED">
            <w:pPr>
              <w:pStyle w:val="AssignmentsLevel2"/>
            </w:pPr>
            <w:r>
              <w:t>D</w:t>
            </w:r>
            <w:r w:rsidRPr="00434E8D">
              <w:t xml:space="preserve">escribe how the structure of bone tissue contributes to the overall function of the skeletal system and explore the concepts of bone growth and bone remodeling. </w:t>
            </w:r>
          </w:p>
          <w:p w14:paraId="22EE8AD9" w14:textId="77777777" w:rsidR="003A34ED" w:rsidRDefault="003A34ED" w:rsidP="003A34ED">
            <w:pPr>
              <w:pStyle w:val="AssignmentsLevel2"/>
            </w:pPr>
            <w:r>
              <w:t>P</w:t>
            </w:r>
            <w:r w:rsidRPr="00434E8D">
              <w:t>erform a comparison of the microscopic structure of bone and cartilage found in the skeletal</w:t>
            </w:r>
            <w:r>
              <w:t xml:space="preserve"> system</w:t>
            </w:r>
            <w:r w:rsidRPr="00356D52">
              <w:t xml:space="preserve">. </w:t>
            </w:r>
          </w:p>
          <w:p w14:paraId="3451633A" w14:textId="77777777" w:rsidR="003A34ED" w:rsidRDefault="003A34ED" w:rsidP="003A34E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1586AFC" w14:textId="18BB07F4" w:rsidR="003A34ED" w:rsidRDefault="003A34ED" w:rsidP="003A34ED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 w:rsidRPr="00305F00">
              <w:rPr>
                <w:i/>
              </w:rPr>
              <w:t>Note</w:t>
            </w:r>
            <w:r w:rsidR="007D7E7F">
              <w:t>:</w:t>
            </w:r>
            <w:r>
              <w:t xml:space="preserve"> This lab will take a minimum of 3 hours and 30 minutes to complete.</w:t>
            </w:r>
          </w:p>
          <w:p w14:paraId="280D00E4" w14:textId="77777777" w:rsidR="003A34ED" w:rsidRDefault="003A34ED" w:rsidP="003A34ED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</w:p>
          <w:p w14:paraId="15E7FF46" w14:textId="77777777" w:rsidR="003A34ED" w:rsidRPr="008C5B6A" w:rsidRDefault="003A34ED" w:rsidP="003A34ED">
            <w:pPr>
              <w:pStyle w:val="AssignmentsLevel1"/>
            </w:pPr>
            <w:r w:rsidRPr="004335F6">
              <w:rPr>
                <w:b/>
              </w:rPr>
              <w:t>Complete</w:t>
            </w:r>
            <w:r w:rsidRPr="008C5B6A">
              <w:t xml:space="preserve"> the lab report, which should include the following:</w:t>
            </w:r>
          </w:p>
          <w:p w14:paraId="0038EF1C" w14:textId="77777777" w:rsidR="003A34ED" w:rsidRPr="008C5B6A" w:rsidRDefault="003A34ED" w:rsidP="003A34ED">
            <w:pPr>
              <w:pStyle w:val="AssignmentsLevel1"/>
            </w:pPr>
          </w:p>
          <w:p w14:paraId="2339AE03" w14:textId="77777777" w:rsidR="003A34ED" w:rsidRPr="008C5B6A" w:rsidRDefault="003A34ED" w:rsidP="003A34ED">
            <w:pPr>
              <w:pStyle w:val="AssignmentsLevel2"/>
            </w:pPr>
            <w:r w:rsidRPr="008C5B6A">
              <w:t>Photographs of you performing the laboratory</w:t>
            </w:r>
            <w:r>
              <w:t xml:space="preserve"> work</w:t>
            </w:r>
          </w:p>
          <w:p w14:paraId="76D55C57" w14:textId="77777777" w:rsidR="003A34ED" w:rsidRPr="008C5B6A" w:rsidRDefault="003A34ED" w:rsidP="003A34ED">
            <w:pPr>
              <w:pStyle w:val="AssignmentsLevel2"/>
            </w:pPr>
            <w:r w:rsidRPr="008C5B6A">
              <w:t>References beyond the textbook and the lab manual</w:t>
            </w:r>
          </w:p>
          <w:p w14:paraId="7244671E" w14:textId="77777777" w:rsidR="003A34ED" w:rsidRDefault="003A34ED" w:rsidP="003A34E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BBD3383" w14:textId="4534F14B" w:rsidR="003A34ED" w:rsidRPr="00F33F82" w:rsidRDefault="003A34ED" w:rsidP="003A34E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906EE6">
              <w:rPr>
                <w:b/>
              </w:rPr>
              <w:t>Submit</w:t>
            </w:r>
            <w:r>
              <w:t xml:space="preserve"> the</w:t>
            </w:r>
            <w:r>
              <w:rPr>
                <w:rFonts w:cs="Arial"/>
                <w:szCs w:val="20"/>
              </w:rPr>
              <w:t xml:space="preserve"> </w:t>
            </w:r>
            <w:r w:rsidRPr="00B75100">
              <w:rPr>
                <w:rFonts w:cs="Arial"/>
                <w:szCs w:val="20"/>
              </w:rPr>
              <w:t>Overview of the Skeletal System</w:t>
            </w:r>
            <w:r>
              <w:rPr>
                <w:rFonts w:cs="Arial"/>
                <w:szCs w:val="20"/>
              </w:rPr>
              <w:t xml:space="preserve"> Lab Report.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646E0B91" w14:textId="3C45FF0C" w:rsidR="003A34ED" w:rsidRDefault="003A34ED" w:rsidP="005820B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  <w:r w:rsidR="00493B49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, 5.</w:t>
            </w:r>
            <w:r w:rsidR="00493B49">
              <w:rPr>
                <w:rFonts w:cs="Arial"/>
                <w:szCs w:val="20"/>
              </w:rPr>
              <w:t>3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1A279B13" w14:textId="77777777" w:rsidR="00493B49" w:rsidRPr="008C5B6A" w:rsidRDefault="00493B49" w:rsidP="00493B49">
            <w:pPr>
              <w:pStyle w:val="AssignmentsLevel1"/>
            </w:pPr>
            <w:r>
              <w:t>Lab work and</w:t>
            </w:r>
            <w:r w:rsidRPr="008C5B6A">
              <w:t xml:space="preserve"> feedback = </w:t>
            </w:r>
          </w:p>
          <w:p w14:paraId="6CBEB7DA" w14:textId="33534EDD" w:rsidR="003A34ED" w:rsidRPr="00493B49" w:rsidRDefault="00493B49" w:rsidP="005820BE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1.5 hrs.</w:t>
            </w:r>
          </w:p>
        </w:tc>
      </w:tr>
      <w:tr w:rsidR="005820BE" w:rsidRPr="00842155" w14:paraId="63755FAE" w14:textId="77777777" w:rsidTr="4948C66D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FAFD79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F33F82">
              <w:rPr>
                <w:rFonts w:cs="Arial"/>
                <w:b/>
                <w:szCs w:val="20"/>
              </w:rPr>
              <w:t xml:space="preserve">Laboratory: </w:t>
            </w:r>
            <w:r>
              <w:rPr>
                <w:rFonts w:cs="Arial"/>
                <w:b/>
                <w:szCs w:val="20"/>
              </w:rPr>
              <w:t>Axial and A</w:t>
            </w:r>
            <w:r w:rsidRPr="00F33F82">
              <w:rPr>
                <w:rFonts w:cs="Arial"/>
                <w:b/>
                <w:szCs w:val="20"/>
              </w:rPr>
              <w:t>ppendicular Skeleton</w:t>
            </w:r>
          </w:p>
          <w:p w14:paraId="77DAD129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09719AB" w14:textId="09AE1C02" w:rsidR="005820BE" w:rsidRDefault="00B531A2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Resources from Lab Manual</w:t>
            </w:r>
            <w:r w:rsidR="005820BE" w:rsidRPr="00646D7A">
              <w:rPr>
                <w:rFonts w:cs="Arial"/>
                <w:b/>
                <w:szCs w:val="20"/>
              </w:rPr>
              <w:t>:</w:t>
            </w:r>
            <w:r w:rsidR="005820BE">
              <w:rPr>
                <w:rFonts w:cs="Arial"/>
                <w:szCs w:val="20"/>
              </w:rPr>
              <w:t xml:space="preserve"> </w:t>
            </w:r>
            <w:r w:rsidR="005820BE" w:rsidRPr="00434E8D">
              <w:rPr>
                <w:rFonts w:cs="Arial"/>
                <w:szCs w:val="20"/>
              </w:rPr>
              <w:t xml:space="preserve">Axial and Appendicular Skeleton </w:t>
            </w:r>
            <w:r w:rsidR="005820BE">
              <w:rPr>
                <w:rFonts w:cs="Arial"/>
                <w:szCs w:val="20"/>
              </w:rPr>
              <w:t xml:space="preserve">Lab Guide; </w:t>
            </w:r>
            <w:r w:rsidR="005820BE" w:rsidRPr="00434E8D">
              <w:rPr>
                <w:rFonts w:cs="Arial"/>
                <w:szCs w:val="20"/>
              </w:rPr>
              <w:t xml:space="preserve">Axial and Appendicular Skeleton </w:t>
            </w:r>
            <w:r w:rsidR="005820BE">
              <w:rPr>
                <w:rFonts w:cs="Arial"/>
                <w:szCs w:val="20"/>
              </w:rPr>
              <w:t>Lab Report Template</w:t>
            </w:r>
          </w:p>
          <w:p w14:paraId="3A9BC6B7" w14:textId="77777777" w:rsidR="007D7E7F" w:rsidRDefault="007D7E7F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FC06DB1" w14:textId="5B4E409A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646D7A"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</w:t>
            </w:r>
            <w:r w:rsidRPr="00434E8D">
              <w:rPr>
                <w:rFonts w:cs="Arial"/>
                <w:szCs w:val="20"/>
              </w:rPr>
              <w:t xml:space="preserve">Axial and Appendicular Skeleton </w:t>
            </w:r>
            <w:r>
              <w:rPr>
                <w:rFonts w:cs="Arial"/>
                <w:szCs w:val="20"/>
              </w:rPr>
              <w:t>Lab.</w:t>
            </w:r>
          </w:p>
          <w:p w14:paraId="64113BDE" w14:textId="0432B162" w:rsidR="00493B49" w:rsidRDefault="00493B49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19A167F" w14:textId="5A2CE764" w:rsidR="00493B49" w:rsidRDefault="00493B49" w:rsidP="00493B49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 w:rsidRPr="00305F00">
              <w:rPr>
                <w:i/>
              </w:rPr>
              <w:t>Note</w:t>
            </w:r>
            <w:r w:rsidR="007D7E7F">
              <w:t>:</w:t>
            </w:r>
            <w:r>
              <w:t xml:space="preserve"> This lab will take a minimum of 3 hours to complete.</w:t>
            </w:r>
          </w:p>
          <w:p w14:paraId="0F84B82C" w14:textId="77777777" w:rsidR="00493B49" w:rsidRDefault="00493B49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3FA7165" w14:textId="77777777" w:rsidR="00906EE6" w:rsidRPr="008C5B6A" w:rsidRDefault="00906EE6" w:rsidP="00906EE6">
            <w:pPr>
              <w:pStyle w:val="AssignmentsLevel1"/>
            </w:pPr>
            <w:r w:rsidRPr="004335F6">
              <w:rPr>
                <w:b/>
              </w:rPr>
              <w:t>Complete</w:t>
            </w:r>
            <w:r w:rsidRPr="008C5B6A">
              <w:t xml:space="preserve"> the lab report, which should include the following:</w:t>
            </w:r>
          </w:p>
          <w:p w14:paraId="29DCF3BA" w14:textId="77777777" w:rsidR="00906EE6" w:rsidRPr="008C5B6A" w:rsidRDefault="00906EE6" w:rsidP="00906EE6">
            <w:pPr>
              <w:pStyle w:val="AssignmentsLevel1"/>
            </w:pPr>
          </w:p>
          <w:p w14:paraId="1C7EFDB7" w14:textId="77777777" w:rsidR="00906EE6" w:rsidRPr="008C5B6A" w:rsidRDefault="00906EE6" w:rsidP="00906EE6">
            <w:pPr>
              <w:pStyle w:val="AssignmentsLevel2"/>
            </w:pPr>
            <w:r w:rsidRPr="008C5B6A">
              <w:t>Photographs of you performing the laboratory</w:t>
            </w:r>
            <w:r>
              <w:t xml:space="preserve"> work</w:t>
            </w:r>
          </w:p>
          <w:p w14:paraId="4ED81279" w14:textId="77777777" w:rsidR="00906EE6" w:rsidRPr="008C5B6A" w:rsidRDefault="00906EE6" w:rsidP="00906EE6">
            <w:pPr>
              <w:pStyle w:val="AssignmentsLevel2"/>
            </w:pPr>
            <w:r w:rsidRPr="008C5B6A">
              <w:t>References beyond the textbook and the lab manual</w:t>
            </w:r>
          </w:p>
          <w:p w14:paraId="69BB562D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BACDD6C" w14:textId="35345700" w:rsidR="005820BE" w:rsidRPr="008C714A" w:rsidRDefault="005820BE" w:rsidP="00906EE6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 w:rsidRPr="00646D7A">
              <w:rPr>
                <w:b/>
              </w:rPr>
              <w:t>Submit</w:t>
            </w:r>
            <w:r>
              <w:t xml:space="preserve"> the </w:t>
            </w:r>
            <w:r w:rsidRPr="00434E8D">
              <w:t xml:space="preserve">Axial and Appendicular Skeleton </w:t>
            </w:r>
            <w:r>
              <w:t>Lab Report.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01B72C77" w14:textId="15A94408" w:rsidR="005820BE" w:rsidRPr="008C714A" w:rsidRDefault="005820BE" w:rsidP="005820B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5.</w:t>
            </w:r>
            <w:r w:rsidR="00493B49">
              <w:rPr>
                <w:rFonts w:cs="Arial"/>
                <w:szCs w:val="20"/>
              </w:rPr>
              <w:t>1</w:t>
            </w:r>
            <w:r>
              <w:rPr>
                <w:rFonts w:cs="Arial"/>
                <w:szCs w:val="20"/>
              </w:rPr>
              <w:t>, 5.</w:t>
            </w:r>
            <w:r w:rsidR="00493B49">
              <w:rPr>
                <w:rFonts w:cs="Arial"/>
                <w:szCs w:val="20"/>
              </w:rPr>
              <w:t>3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4C7BF455" w14:textId="2F7404EB" w:rsidR="00493B49" w:rsidRPr="00493B49" w:rsidRDefault="00493B49" w:rsidP="00493B49">
            <w:pPr>
              <w:pStyle w:val="AssignmentsLevel1"/>
              <w:rPr>
                <w:b/>
              </w:rPr>
            </w:pPr>
            <w:r>
              <w:t>Lab work and</w:t>
            </w:r>
            <w:r w:rsidRPr="008C5B6A">
              <w:t xml:space="preserve"> </w:t>
            </w:r>
            <w:r w:rsidRPr="008C5B6A">
              <w:lastRenderedPageBreak/>
              <w:t xml:space="preserve">feedback = </w:t>
            </w:r>
            <w:r>
              <w:rPr>
                <w:b/>
              </w:rPr>
              <w:t>1.5 hrs.</w:t>
            </w:r>
          </w:p>
          <w:p w14:paraId="6B31757E" w14:textId="1E054D87" w:rsidR="005820BE" w:rsidRPr="008C714A" w:rsidRDefault="005820BE" w:rsidP="005820BE">
            <w:pPr>
              <w:rPr>
                <w:rFonts w:cs="Arial"/>
                <w:szCs w:val="20"/>
              </w:rPr>
            </w:pPr>
          </w:p>
        </w:tc>
      </w:tr>
      <w:tr w:rsidR="005820BE" w:rsidRPr="00842155" w14:paraId="11ADC7E3" w14:textId="77777777" w:rsidTr="4948C66D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8D5BA0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F33F82">
              <w:rPr>
                <w:rFonts w:cs="Arial"/>
                <w:b/>
                <w:szCs w:val="20"/>
              </w:rPr>
              <w:lastRenderedPageBreak/>
              <w:t>Laboratory: Joints and Body Movements</w:t>
            </w:r>
          </w:p>
          <w:p w14:paraId="790115FD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9B57755" w14:textId="6424C87A" w:rsidR="005820BE" w:rsidRDefault="00B531A2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Resources from Lab Manual</w:t>
            </w:r>
            <w:r w:rsidR="005820BE" w:rsidRPr="00646D7A">
              <w:rPr>
                <w:rFonts w:cs="Arial"/>
                <w:b/>
                <w:szCs w:val="20"/>
              </w:rPr>
              <w:t>:</w:t>
            </w:r>
            <w:r w:rsidR="005820BE">
              <w:rPr>
                <w:rFonts w:cs="Arial"/>
                <w:szCs w:val="20"/>
              </w:rPr>
              <w:t xml:space="preserve"> </w:t>
            </w:r>
            <w:r w:rsidR="005820BE" w:rsidRPr="00BF305D">
              <w:rPr>
                <w:rFonts w:cs="Arial"/>
                <w:szCs w:val="20"/>
              </w:rPr>
              <w:t>Joints and Body Movements</w:t>
            </w:r>
            <w:r w:rsidR="005820BE">
              <w:rPr>
                <w:rFonts w:cs="Arial"/>
                <w:szCs w:val="20"/>
              </w:rPr>
              <w:t xml:space="preserve"> Lab Guide; </w:t>
            </w:r>
            <w:r w:rsidR="005820BE" w:rsidRPr="00BF305D">
              <w:rPr>
                <w:rFonts w:cs="Arial"/>
                <w:szCs w:val="20"/>
              </w:rPr>
              <w:t>Joints and Body Movements</w:t>
            </w:r>
            <w:r w:rsidR="005820BE">
              <w:rPr>
                <w:rFonts w:cs="Arial"/>
                <w:szCs w:val="20"/>
              </w:rPr>
              <w:t xml:space="preserve"> Lab Report Template</w:t>
            </w:r>
          </w:p>
          <w:p w14:paraId="4E074E2A" w14:textId="77777777" w:rsidR="007D7E7F" w:rsidRDefault="007D7E7F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1AFCB6E" w14:textId="52498040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380220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the entire </w:t>
            </w:r>
            <w:r w:rsidRPr="00BF305D">
              <w:rPr>
                <w:rFonts w:cs="Arial"/>
                <w:szCs w:val="20"/>
              </w:rPr>
              <w:t>Joints and Body Movements</w:t>
            </w:r>
            <w:r>
              <w:rPr>
                <w:rFonts w:cs="Arial"/>
                <w:szCs w:val="20"/>
              </w:rPr>
              <w:t xml:space="preserve"> Lab Guide before you begin the lab.</w:t>
            </w:r>
          </w:p>
          <w:p w14:paraId="094E733C" w14:textId="77777777" w:rsidR="007D7E7F" w:rsidRDefault="007D7E7F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01BDC61" w14:textId="38315CF1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646D7A"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</w:t>
            </w:r>
            <w:r w:rsidRPr="00BF305D">
              <w:rPr>
                <w:rFonts w:cs="Arial"/>
                <w:szCs w:val="20"/>
              </w:rPr>
              <w:t>Joints and Body Movements</w:t>
            </w:r>
            <w:r>
              <w:rPr>
                <w:rFonts w:cs="Arial"/>
                <w:szCs w:val="20"/>
              </w:rPr>
              <w:t xml:space="preserve"> Lab, in which you do the following:</w:t>
            </w:r>
          </w:p>
          <w:p w14:paraId="57E24F87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E31EBA0" w14:textId="77777777" w:rsidR="00906EE6" w:rsidRDefault="005820BE" w:rsidP="000D20CA">
            <w:pPr>
              <w:pStyle w:val="AssignmentsLevel2"/>
            </w:pPr>
            <w:r>
              <w:t>D</w:t>
            </w:r>
            <w:r w:rsidRPr="00BF305D">
              <w:t>escribe genera</w:t>
            </w:r>
            <w:r w:rsidR="00906EE6">
              <w:t>l joint structure and function.</w:t>
            </w:r>
          </w:p>
          <w:p w14:paraId="5B70712D" w14:textId="07B5D9AC" w:rsidR="00906EE6" w:rsidRDefault="005820BE" w:rsidP="000D20CA">
            <w:pPr>
              <w:pStyle w:val="AssignmentsLevel2"/>
            </w:pPr>
            <w:r>
              <w:t>O</w:t>
            </w:r>
            <w:r w:rsidRPr="00BF305D">
              <w:t>bserve different types of joints on a human skeleton model and palpate these</w:t>
            </w:r>
            <w:r w:rsidR="00906EE6">
              <w:t xml:space="preserve"> same joints on the human body.</w:t>
            </w:r>
          </w:p>
          <w:p w14:paraId="11466F35" w14:textId="666C5600" w:rsidR="00906EE6" w:rsidRDefault="005820BE" w:rsidP="00906EE6">
            <w:pPr>
              <w:pStyle w:val="AssignmentsLevel2"/>
            </w:pPr>
            <w:r>
              <w:t>P</w:t>
            </w:r>
            <w:r w:rsidRPr="00BF305D">
              <w:t xml:space="preserve">erform complex human movements and describe how the joints of the body are affected during these movements. </w:t>
            </w:r>
          </w:p>
          <w:p w14:paraId="56B1247D" w14:textId="34FE0D06" w:rsidR="005820BE" w:rsidRDefault="005820BE" w:rsidP="00906EE6">
            <w:pPr>
              <w:pStyle w:val="AssignmentsLevel2"/>
            </w:pPr>
            <w:r>
              <w:t>D</w:t>
            </w:r>
            <w:r w:rsidRPr="00BF305D">
              <w:t>issect a chicken wing to view the structures of a synovial joint.</w:t>
            </w:r>
          </w:p>
          <w:p w14:paraId="64D1B23D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BAFBE67" w14:textId="652C38E1" w:rsidR="005820BE" w:rsidRDefault="005820BE" w:rsidP="005820BE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 w:rsidRPr="00305F00">
              <w:rPr>
                <w:i/>
              </w:rPr>
              <w:t>Note</w:t>
            </w:r>
            <w:r w:rsidR="007D7E7F">
              <w:t>:</w:t>
            </w:r>
            <w:r>
              <w:t xml:space="preserve"> This lab will take a minimum of 4 hours and 30 minutes to complete.</w:t>
            </w:r>
          </w:p>
          <w:p w14:paraId="00285302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B665ABD" w14:textId="77777777" w:rsidR="00CB6851" w:rsidRPr="008C5B6A" w:rsidRDefault="00CB6851" w:rsidP="00CB6851">
            <w:pPr>
              <w:pStyle w:val="AssignmentsLevel1"/>
            </w:pPr>
            <w:r w:rsidRPr="004335F6">
              <w:rPr>
                <w:b/>
              </w:rPr>
              <w:t>Complete</w:t>
            </w:r>
            <w:r w:rsidRPr="008C5B6A">
              <w:t xml:space="preserve"> the lab report, which should include the following:</w:t>
            </w:r>
          </w:p>
          <w:p w14:paraId="20B404DD" w14:textId="77777777" w:rsidR="00CB6851" w:rsidRPr="008C5B6A" w:rsidRDefault="00CB6851" w:rsidP="00CB6851">
            <w:pPr>
              <w:pStyle w:val="AssignmentsLevel1"/>
            </w:pPr>
          </w:p>
          <w:p w14:paraId="352B6408" w14:textId="77777777" w:rsidR="00CB6851" w:rsidRPr="008C5B6A" w:rsidRDefault="00CB6851" w:rsidP="00CB6851">
            <w:pPr>
              <w:pStyle w:val="AssignmentsLevel2"/>
            </w:pPr>
            <w:r w:rsidRPr="008C5B6A">
              <w:t>Photographs of you performing the laboratory</w:t>
            </w:r>
            <w:r>
              <w:t xml:space="preserve"> work</w:t>
            </w:r>
          </w:p>
          <w:p w14:paraId="5CA96743" w14:textId="77777777" w:rsidR="00CB6851" w:rsidRPr="008C5B6A" w:rsidRDefault="00CB6851" w:rsidP="00CB6851">
            <w:pPr>
              <w:pStyle w:val="AssignmentsLevel2"/>
            </w:pPr>
            <w:r w:rsidRPr="008C5B6A">
              <w:t>References beyond the textbook and the lab manual</w:t>
            </w:r>
          </w:p>
          <w:p w14:paraId="16864970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62CADFE" w14:textId="77AC8120" w:rsidR="005820BE" w:rsidRPr="008C714A" w:rsidRDefault="005820BE" w:rsidP="00906EE6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 w:rsidRPr="00646D7A">
              <w:rPr>
                <w:b/>
              </w:rPr>
              <w:t>Submit</w:t>
            </w:r>
            <w:r>
              <w:t xml:space="preserve"> the </w:t>
            </w:r>
            <w:r w:rsidRPr="00BF305D">
              <w:t>Joints and Body Movements</w:t>
            </w:r>
            <w:r>
              <w:t xml:space="preserve"> Lab Report.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2B1BDCD1" w14:textId="7ED706AA" w:rsidR="005820BE" w:rsidRPr="008C714A" w:rsidRDefault="005820BE" w:rsidP="005820B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  <w:r w:rsidR="00493B49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, 5.</w:t>
            </w:r>
            <w:r w:rsidR="00493B49">
              <w:rPr>
                <w:rFonts w:cs="Arial"/>
                <w:szCs w:val="20"/>
              </w:rPr>
              <w:t>3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66F2F4FF" w14:textId="06A1EBFD" w:rsidR="005820BE" w:rsidRPr="008C714A" w:rsidRDefault="00493B49" w:rsidP="00493B4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t>Lab work and</w:t>
            </w:r>
            <w:r w:rsidRPr="008C5B6A">
              <w:t xml:space="preserve"> feedback = </w:t>
            </w:r>
            <w:r>
              <w:rPr>
                <w:rFonts w:cs="Arial"/>
                <w:b/>
                <w:szCs w:val="20"/>
              </w:rPr>
              <w:t>4.5 hrs.</w:t>
            </w:r>
          </w:p>
        </w:tc>
      </w:tr>
      <w:tr w:rsidR="00240D01" w:rsidRPr="00842155" w14:paraId="43B29B6D" w14:textId="77777777" w:rsidTr="4948C66D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1DE15CD" w14:textId="77777777" w:rsidR="00240D01" w:rsidRPr="00842155" w:rsidRDefault="00240D01" w:rsidP="00240D01">
            <w:pPr>
              <w:tabs>
                <w:tab w:val="left" w:pos="2329"/>
              </w:tabs>
              <w:rPr>
                <w:rFonts w:eastAsia="Arial" w:cs="Arial"/>
                <w:b/>
                <w:bCs/>
              </w:rPr>
            </w:pPr>
            <w:r w:rsidRPr="4948C66D">
              <w:rPr>
                <w:rFonts w:eastAsia="Arial" w:cs="Arial"/>
                <w:b/>
                <w:bCs/>
              </w:rPr>
              <w:lastRenderedPageBreak/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F75C72" w14:textId="77777777" w:rsidR="00240D01" w:rsidRPr="00842155" w:rsidRDefault="00240D01" w:rsidP="00240D0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7FA26EBB" w14:textId="77777777" w:rsidR="00240D01" w:rsidRPr="00842155" w:rsidRDefault="00240D01" w:rsidP="00240D0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157EFCBD" w14:textId="77777777" w:rsidR="00240D01" w:rsidRPr="00842155" w:rsidRDefault="00240D01" w:rsidP="00240D0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</w:tr>
    </w:tbl>
    <w:p w14:paraId="11B20408" w14:textId="77777777" w:rsidR="005344A9" w:rsidRDefault="005344A9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04D3633E" w14:textId="77777777" w:rsidTr="4948C66D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F2C3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515BCD" w14:textId="2CC3EE35" w:rsidR="002C1641" w:rsidRPr="00842155" w:rsidRDefault="002C1641" w:rsidP="0020635A">
            <w:pPr>
              <w:pStyle w:val="WeeklyTopicHeading1"/>
            </w:pPr>
            <w:bookmarkStart w:id="12" w:name="weeksix"/>
            <w:bookmarkStart w:id="13" w:name="_Toc358980899"/>
            <w:bookmarkEnd w:id="12"/>
            <w:r w:rsidRPr="0068364F">
              <w:lastRenderedPageBreak/>
              <w:t xml:space="preserve">Week </w:t>
            </w:r>
            <w:r>
              <w:t>Six</w:t>
            </w:r>
            <w:r w:rsidRPr="0068364F">
              <w:t xml:space="preserve">: </w:t>
            </w:r>
            <w:r w:rsidR="00240D01">
              <w:t>Muscles and Muscular System</w:t>
            </w:r>
            <w:bookmarkEnd w:id="13"/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F2C37"/>
          </w:tcPr>
          <w:p w14:paraId="4D3BD0D1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F2C37"/>
          </w:tcPr>
          <w:p w14:paraId="0AC6B9D2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BA4B7B" w:rsidRPr="00825CE5" w14:paraId="7049961E" w14:textId="77777777" w:rsidTr="4948C66D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92EC9C" w14:textId="77777777" w:rsidR="00BA4B7B" w:rsidRPr="00C92CD3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00C92CD3">
              <w:rPr>
                <w:rFonts w:eastAsia="Arial" w:cs="Arial"/>
                <w:b/>
                <w:bCs/>
                <w:i/>
                <w:iCs/>
                <w:sz w:val="22"/>
                <w:szCs w:val="22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6B8BE127" w14:textId="77777777" w:rsidR="00BA4B7B" w:rsidRPr="00825CE5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</w:rPr>
            </w:pPr>
            <w:r w:rsidRPr="4948C66D">
              <w:rPr>
                <w:rFonts w:eastAsia="Arial" w:cs="Arial"/>
                <w:b/>
                <w:bCs/>
                <w:i/>
                <w:iCs/>
              </w:rPr>
              <w:t>Alignment</w:t>
            </w:r>
          </w:p>
        </w:tc>
      </w:tr>
      <w:tr w:rsidR="00240D01" w:rsidRPr="00842155" w14:paraId="16143B8A" w14:textId="77777777" w:rsidTr="4948C66D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A9837D" w14:textId="6A3D01EF" w:rsidR="00240D01" w:rsidRPr="00842155" w:rsidRDefault="00240D01" w:rsidP="00240D01">
            <w:pPr>
              <w:pStyle w:val="ObjectiveBullet"/>
              <w:numPr>
                <w:ilvl w:val="1"/>
                <w:numId w:val="12"/>
              </w:numPr>
            </w:pPr>
            <w:r>
              <w:t>Identify through laboratory examination the components of the muscular system.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4B26443A" w14:textId="41802BEE" w:rsidR="00240D01" w:rsidRPr="00842155" w:rsidRDefault="00240D01" w:rsidP="00240D0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CLO7, CLO8, CLO9</w:t>
            </w:r>
          </w:p>
        </w:tc>
      </w:tr>
      <w:tr w:rsidR="00557340" w:rsidRPr="00842155" w14:paraId="5DB18BEC" w14:textId="77777777" w:rsidTr="4948C66D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ECB7EC" w14:textId="77777777" w:rsidR="003F0AA8" w:rsidRDefault="003F0AA8" w:rsidP="003F0AA8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i/>
                <w:iCs/>
              </w:rPr>
            </w:pPr>
            <w:r>
              <w:rPr>
                <w:rFonts w:eastAsia="Arial" w:cs="Arial"/>
                <w:b/>
                <w:bCs/>
                <w:i/>
                <w:iCs/>
                <w:sz w:val="22"/>
                <w:szCs w:val="22"/>
              </w:rPr>
              <w:t>Laboratory</w:t>
            </w:r>
          </w:p>
          <w:p w14:paraId="38A259BC" w14:textId="5258B27F" w:rsidR="00557340" w:rsidRPr="005B10FE" w:rsidRDefault="003F0AA8" w:rsidP="003F0AA8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004E1191">
              <w:rPr>
                <w:rFonts w:eastAsia="Arial" w:cs="Arial"/>
                <w:i/>
                <w:iCs/>
              </w:rPr>
              <w:t>Students must complete the laboratory assignment(s) using the Hands</w:t>
            </w:r>
            <w:r>
              <w:rPr>
                <w:rFonts w:eastAsia="Arial" w:cs="Arial"/>
                <w:i/>
                <w:iCs/>
              </w:rPr>
              <w:t>-</w:t>
            </w:r>
            <w:r w:rsidRPr="004E1191">
              <w:rPr>
                <w:rFonts w:eastAsia="Arial" w:cs="Arial"/>
                <w:i/>
                <w:iCs/>
              </w:rPr>
              <w:t>On Lab kit</w:t>
            </w:r>
            <w:r w:rsidRPr="4948C66D">
              <w:rPr>
                <w:rFonts w:eastAsia="Arial" w:cs="Arial"/>
                <w:i/>
                <w:iCs/>
              </w:rPr>
              <w:t>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47596507" w14:textId="77777777" w:rsidR="00557340" w:rsidRPr="005B10FE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4948C66D">
              <w:rPr>
                <w:rFonts w:eastAsia="Arial" w:cs="Arial"/>
                <w:b/>
                <w:bCs/>
                <w:i/>
                <w:iCs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4B858E51" w14:textId="77777777" w:rsidR="00557340" w:rsidRPr="005B10FE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4948C66D">
              <w:rPr>
                <w:rFonts w:eastAsia="Arial" w:cs="Arial"/>
                <w:b/>
                <w:bCs/>
                <w:i/>
                <w:iCs/>
              </w:rPr>
              <w:t>AIE</w:t>
            </w:r>
          </w:p>
        </w:tc>
      </w:tr>
      <w:tr w:rsidR="005820BE" w:rsidRPr="00842155" w14:paraId="1FC6D4FF" w14:textId="77777777" w:rsidTr="4948C66D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4FD5E0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Laboratory: Gross Anatomy of the Muscular System</w:t>
            </w:r>
          </w:p>
          <w:p w14:paraId="77CCBCED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478C60A" w14:textId="150897CB" w:rsidR="005820BE" w:rsidRDefault="00B531A2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Resources from Lab Manual</w:t>
            </w:r>
            <w:r w:rsidR="005820BE" w:rsidRPr="00646D7A">
              <w:rPr>
                <w:rFonts w:cs="Arial"/>
                <w:b/>
                <w:szCs w:val="20"/>
              </w:rPr>
              <w:t>:</w:t>
            </w:r>
            <w:r w:rsidR="005820BE">
              <w:rPr>
                <w:rFonts w:cs="Arial"/>
                <w:szCs w:val="20"/>
              </w:rPr>
              <w:t xml:space="preserve"> </w:t>
            </w:r>
            <w:r w:rsidR="005820BE" w:rsidRPr="006A27BE">
              <w:rPr>
                <w:rFonts w:cs="Arial"/>
                <w:szCs w:val="20"/>
              </w:rPr>
              <w:t xml:space="preserve">Gross Anatomy of the Muscular System </w:t>
            </w:r>
            <w:r w:rsidR="005820BE">
              <w:rPr>
                <w:rFonts w:cs="Arial"/>
                <w:szCs w:val="20"/>
              </w:rPr>
              <w:t xml:space="preserve">Lab Guide; </w:t>
            </w:r>
            <w:r w:rsidR="005820BE" w:rsidRPr="006A27BE">
              <w:rPr>
                <w:rFonts w:cs="Arial"/>
                <w:szCs w:val="20"/>
              </w:rPr>
              <w:t>Gross Anatomy of the Muscular System</w:t>
            </w:r>
            <w:r w:rsidR="005820BE">
              <w:rPr>
                <w:rFonts w:cs="Arial"/>
                <w:szCs w:val="20"/>
              </w:rPr>
              <w:t xml:space="preserve"> Lab Report Template</w:t>
            </w:r>
          </w:p>
          <w:p w14:paraId="196F1089" w14:textId="77777777" w:rsidR="007D7E7F" w:rsidRDefault="007D7E7F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143070C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646D7A"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</w:t>
            </w:r>
            <w:r w:rsidRPr="006A27BE">
              <w:rPr>
                <w:rFonts w:cs="Arial"/>
                <w:szCs w:val="20"/>
              </w:rPr>
              <w:t>Gross Anatomy of the Muscular System</w:t>
            </w:r>
            <w:r>
              <w:rPr>
                <w:rFonts w:cs="Arial"/>
                <w:szCs w:val="20"/>
              </w:rPr>
              <w:t xml:space="preserve"> Lab.</w:t>
            </w:r>
          </w:p>
          <w:p w14:paraId="54DA0660" w14:textId="77777777" w:rsidR="007D7E7F" w:rsidRDefault="007D7E7F" w:rsidP="005820BE">
            <w:pPr>
              <w:tabs>
                <w:tab w:val="left" w:pos="2329"/>
              </w:tabs>
            </w:pPr>
          </w:p>
          <w:p w14:paraId="69EB65CE" w14:textId="77777777" w:rsidR="00CB6851" w:rsidRPr="008C5B6A" w:rsidRDefault="00CB6851" w:rsidP="00CB6851">
            <w:pPr>
              <w:pStyle w:val="AssignmentsLevel1"/>
            </w:pPr>
            <w:r w:rsidRPr="004335F6">
              <w:rPr>
                <w:b/>
              </w:rPr>
              <w:t>Complete</w:t>
            </w:r>
            <w:r w:rsidRPr="008C5B6A">
              <w:t xml:space="preserve"> the lab report, which should include the following:</w:t>
            </w:r>
          </w:p>
          <w:p w14:paraId="06AD8255" w14:textId="77777777" w:rsidR="00CB6851" w:rsidRPr="008C5B6A" w:rsidRDefault="00CB6851" w:rsidP="00CB6851">
            <w:pPr>
              <w:pStyle w:val="AssignmentsLevel1"/>
            </w:pPr>
          </w:p>
          <w:p w14:paraId="496D98F9" w14:textId="77777777" w:rsidR="00CB6851" w:rsidRPr="008C5B6A" w:rsidRDefault="00CB6851" w:rsidP="00CB6851">
            <w:pPr>
              <w:pStyle w:val="AssignmentsLevel2"/>
            </w:pPr>
            <w:r w:rsidRPr="008C5B6A">
              <w:t>Photographs of you performing the laboratory</w:t>
            </w:r>
            <w:r>
              <w:t xml:space="preserve"> work</w:t>
            </w:r>
          </w:p>
          <w:p w14:paraId="0C9254BD" w14:textId="77777777" w:rsidR="00CB6851" w:rsidRPr="008C5B6A" w:rsidRDefault="00CB6851" w:rsidP="00CB6851">
            <w:pPr>
              <w:pStyle w:val="AssignmentsLevel2"/>
            </w:pPr>
            <w:r w:rsidRPr="008C5B6A">
              <w:t>References beyond the textbook and the lab manual</w:t>
            </w:r>
          </w:p>
          <w:p w14:paraId="7E94F3E9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3878822" w14:textId="6A8B28E3" w:rsidR="005820BE" w:rsidRPr="00661392" w:rsidRDefault="005820BE" w:rsidP="00906EE6">
            <w:pPr>
              <w:pStyle w:val="AssignmentsLevel1"/>
            </w:pPr>
            <w:r w:rsidRPr="00646D7A">
              <w:rPr>
                <w:b/>
              </w:rPr>
              <w:t>Submit</w:t>
            </w:r>
            <w:r>
              <w:t xml:space="preserve"> the </w:t>
            </w:r>
            <w:r w:rsidRPr="006A27BE">
              <w:t>Gross Anatomy of the Muscular System</w:t>
            </w:r>
            <w:r>
              <w:t xml:space="preserve"> Lab Report.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717E52FF" w14:textId="33EEC8AD" w:rsidR="005820BE" w:rsidRPr="00661392" w:rsidRDefault="005820BE" w:rsidP="005820B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  <w:r w:rsidR="00F46504">
              <w:rPr>
                <w:rFonts w:cs="Arial"/>
                <w:szCs w:val="20"/>
              </w:rPr>
              <w:t>1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1642E7E4" w14:textId="17D21249" w:rsidR="005820BE" w:rsidRPr="00493B49" w:rsidRDefault="00493B49" w:rsidP="005820BE">
            <w:pPr>
              <w:rPr>
                <w:rFonts w:cs="Arial"/>
                <w:b/>
                <w:szCs w:val="20"/>
              </w:rPr>
            </w:pPr>
            <w:r>
              <w:t>Lab work and</w:t>
            </w:r>
            <w:r w:rsidRPr="008C5B6A">
              <w:t xml:space="preserve"> feedback =</w:t>
            </w:r>
            <w:r>
              <w:t xml:space="preserve"> </w:t>
            </w:r>
            <w:r>
              <w:rPr>
                <w:b/>
              </w:rPr>
              <w:t>1.5 hrs.</w:t>
            </w:r>
          </w:p>
        </w:tc>
      </w:tr>
      <w:tr w:rsidR="00557340" w:rsidRPr="00842155" w14:paraId="3AE69854" w14:textId="77777777" w:rsidTr="4948C66D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265921" w14:textId="77777777" w:rsidR="00557340" w:rsidRPr="00842155" w:rsidRDefault="4948C66D" w:rsidP="4948C66D">
            <w:pPr>
              <w:tabs>
                <w:tab w:val="left" w:pos="2329"/>
              </w:tabs>
              <w:rPr>
                <w:rFonts w:eastAsia="Arial" w:cs="Arial"/>
                <w:b/>
                <w:bCs/>
              </w:rPr>
            </w:pPr>
            <w:r w:rsidRPr="4948C66D">
              <w:rPr>
                <w:rFonts w:eastAsia="Arial" w:cs="Arial"/>
                <w:b/>
                <w:bCs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361598" w14:textId="77777777" w:rsidR="00557340" w:rsidRPr="00842155" w:rsidRDefault="00557340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6FE70A15" w14:textId="77777777" w:rsidR="00557340" w:rsidRPr="00842155" w:rsidRDefault="00557340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0D7ACBBC" w14:textId="77777777" w:rsidR="00557340" w:rsidRPr="00842155" w:rsidRDefault="00557340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</w:tr>
    </w:tbl>
    <w:p w14:paraId="3B6EAEB9" w14:textId="77777777" w:rsidR="005344A9" w:rsidRDefault="005344A9" w:rsidP="0020635A">
      <w:pPr>
        <w:pStyle w:val="Heading1"/>
      </w:pPr>
    </w:p>
    <w:p w14:paraId="32481408" w14:textId="77777777" w:rsidR="005344A9" w:rsidRDefault="005344A9" w:rsidP="005344A9">
      <w:pPr>
        <w:tabs>
          <w:tab w:val="left" w:pos="1065"/>
        </w:tabs>
      </w:pPr>
    </w:p>
    <w:p w14:paraId="12353E9E" w14:textId="77777777" w:rsidR="005344A9" w:rsidRDefault="005344A9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0CAC7C57" w14:textId="77777777" w:rsidTr="4948C66D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F2C3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AFE05C" w14:textId="355508C0" w:rsidR="002C1641" w:rsidRPr="00842155" w:rsidRDefault="002C1641" w:rsidP="0020635A">
            <w:pPr>
              <w:pStyle w:val="WeeklyTopicHeading1"/>
            </w:pPr>
            <w:bookmarkStart w:id="14" w:name="weekseven"/>
            <w:bookmarkStart w:id="15" w:name="_Toc358980900"/>
            <w:bookmarkEnd w:id="14"/>
            <w:r w:rsidRPr="0068364F">
              <w:lastRenderedPageBreak/>
              <w:t xml:space="preserve">Week </w:t>
            </w:r>
            <w:r>
              <w:t>Seven</w:t>
            </w:r>
            <w:r w:rsidRPr="0068364F">
              <w:t xml:space="preserve">: </w:t>
            </w:r>
            <w:r w:rsidR="0063017F">
              <w:t>Nervous System</w:t>
            </w:r>
            <w:bookmarkEnd w:id="15"/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F2C37"/>
          </w:tcPr>
          <w:p w14:paraId="393EDC4D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F2C37"/>
          </w:tcPr>
          <w:p w14:paraId="3B963643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BA4B7B" w:rsidRPr="00842155" w14:paraId="4DE946AF" w14:textId="77777777" w:rsidTr="4948C66D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02ABA78" w14:textId="77777777" w:rsidR="00BA4B7B" w:rsidRPr="005B10FE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4948C66D">
              <w:rPr>
                <w:rFonts w:eastAsia="Arial" w:cs="Arial"/>
                <w:b/>
                <w:bCs/>
                <w:i/>
                <w:iCs/>
                <w:sz w:val="22"/>
                <w:szCs w:val="22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12407586" w14:textId="77777777" w:rsidR="00BA4B7B" w:rsidRPr="00842155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</w:rPr>
            </w:pPr>
            <w:r w:rsidRPr="4948C66D">
              <w:rPr>
                <w:rFonts w:eastAsia="Arial" w:cs="Arial"/>
                <w:b/>
                <w:bCs/>
                <w:i/>
                <w:iCs/>
              </w:rPr>
              <w:t>Alignment</w:t>
            </w:r>
          </w:p>
        </w:tc>
      </w:tr>
      <w:tr w:rsidR="0063017F" w:rsidRPr="00842155" w14:paraId="5C0492B0" w14:textId="77777777" w:rsidTr="4948C66D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9497979" w14:textId="50867D07" w:rsidR="0063017F" w:rsidRPr="00842155" w:rsidRDefault="0063017F" w:rsidP="0063017F">
            <w:pPr>
              <w:pStyle w:val="ObjectiveBullet"/>
              <w:numPr>
                <w:ilvl w:val="1"/>
                <w:numId w:val="13"/>
              </w:numPr>
              <w:tabs>
                <w:tab w:val="clear" w:pos="0"/>
              </w:tabs>
            </w:pPr>
            <w:r>
              <w:t>Identify the two major groups of the nervous system organs.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62C5DEE3" w14:textId="52776543" w:rsidR="0063017F" w:rsidRPr="00842155" w:rsidRDefault="0063017F" w:rsidP="0063017F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CLO4, CLO6</w:t>
            </w:r>
          </w:p>
        </w:tc>
      </w:tr>
      <w:tr w:rsidR="0063017F" w:rsidRPr="00842155" w14:paraId="5726E80E" w14:textId="77777777" w:rsidTr="00873ED0">
        <w:trPr>
          <w:trHeight w:val="173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67C5D2E" w14:textId="49748E83" w:rsidR="0063017F" w:rsidRPr="00842155" w:rsidRDefault="0063017F" w:rsidP="0063017F">
            <w:pPr>
              <w:pStyle w:val="ObjectiveBullet"/>
              <w:numPr>
                <w:ilvl w:val="1"/>
                <w:numId w:val="13"/>
              </w:numPr>
            </w:pPr>
            <w:r>
              <w:t>Explain the general functions of the nervous system.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5C0F6F1F" w14:textId="178C02E5" w:rsidR="0063017F" w:rsidRPr="00842155" w:rsidRDefault="0063017F" w:rsidP="0063017F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CLO4</w:t>
            </w:r>
          </w:p>
        </w:tc>
      </w:tr>
      <w:tr w:rsidR="0063017F" w:rsidRPr="00842155" w14:paraId="4F2D5AC4" w14:textId="77777777" w:rsidTr="4948C66D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F6EF10E" w14:textId="7157D3B8" w:rsidR="0063017F" w:rsidRPr="00842155" w:rsidRDefault="0063017F" w:rsidP="0063017F">
            <w:pPr>
              <w:pStyle w:val="ObjectiveBullet"/>
              <w:numPr>
                <w:ilvl w:val="1"/>
                <w:numId w:val="13"/>
              </w:numPr>
            </w:pPr>
            <w:r>
              <w:t>Describe the general structure of the neuron.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3E22914F" w14:textId="51623374" w:rsidR="0063017F" w:rsidRPr="00842155" w:rsidRDefault="0063017F" w:rsidP="0063017F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CLO4</w:t>
            </w:r>
          </w:p>
        </w:tc>
      </w:tr>
      <w:tr w:rsidR="0063017F" w:rsidRPr="00842155" w14:paraId="72832064" w14:textId="77777777" w:rsidTr="4948C66D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D93FFC" w14:textId="3F5CBB7D" w:rsidR="0063017F" w:rsidRPr="00842155" w:rsidRDefault="0063017F" w:rsidP="0063017F">
            <w:pPr>
              <w:pStyle w:val="ObjectiveBullet"/>
              <w:numPr>
                <w:ilvl w:val="1"/>
                <w:numId w:val="13"/>
              </w:numPr>
            </w:pPr>
            <w:r>
              <w:t>List the major parts of the referral nervous system.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68788494" w14:textId="639175C9" w:rsidR="0063017F" w:rsidRPr="00842155" w:rsidRDefault="0063017F" w:rsidP="0063017F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CLO4</w:t>
            </w:r>
          </w:p>
        </w:tc>
      </w:tr>
      <w:tr w:rsidR="0063017F" w:rsidRPr="00842155" w14:paraId="07D97186" w14:textId="77777777" w:rsidTr="00904CDD">
        <w:trPr>
          <w:trHeight w:val="380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A13B3A" w14:textId="126B3C6E" w:rsidR="0063017F" w:rsidRPr="00842155" w:rsidRDefault="0063017F" w:rsidP="0063017F">
            <w:pPr>
              <w:pStyle w:val="ObjectiveBullet"/>
              <w:numPr>
                <w:ilvl w:val="1"/>
                <w:numId w:val="13"/>
              </w:numPr>
            </w:pPr>
            <w:r>
              <w:t>Identify through laboratory examination the components of the nervous system.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6669E740" w14:textId="36FA11D7" w:rsidR="0063017F" w:rsidRPr="00842155" w:rsidRDefault="0063017F" w:rsidP="0063017F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CLO7, CLO8, CLO9</w:t>
            </w:r>
          </w:p>
        </w:tc>
      </w:tr>
      <w:tr w:rsidR="00557340" w:rsidRPr="00842155" w14:paraId="1217D99E" w14:textId="77777777" w:rsidTr="4948C66D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BCD955" w14:textId="77777777" w:rsidR="003F0AA8" w:rsidRDefault="003F0AA8" w:rsidP="003F0AA8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i/>
                <w:iCs/>
              </w:rPr>
            </w:pPr>
            <w:bookmarkStart w:id="16" w:name="weekeight"/>
            <w:bookmarkStart w:id="17" w:name="weeknine"/>
            <w:bookmarkEnd w:id="16"/>
            <w:bookmarkEnd w:id="17"/>
            <w:r>
              <w:rPr>
                <w:rFonts w:eastAsia="Arial" w:cs="Arial"/>
                <w:b/>
                <w:bCs/>
                <w:i/>
                <w:iCs/>
                <w:sz w:val="22"/>
                <w:szCs w:val="22"/>
              </w:rPr>
              <w:t>Laboratory</w:t>
            </w:r>
          </w:p>
          <w:p w14:paraId="534E22A9" w14:textId="23EA71B7" w:rsidR="00557340" w:rsidRPr="005B10FE" w:rsidRDefault="003F0AA8" w:rsidP="003F0AA8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004E1191">
              <w:rPr>
                <w:rFonts w:eastAsia="Arial" w:cs="Arial"/>
                <w:i/>
                <w:iCs/>
              </w:rPr>
              <w:t>Students must complete the laboratory assignment(s) using the Hands</w:t>
            </w:r>
            <w:r>
              <w:rPr>
                <w:rFonts w:eastAsia="Arial" w:cs="Arial"/>
                <w:i/>
                <w:iCs/>
              </w:rPr>
              <w:t>-</w:t>
            </w:r>
            <w:r w:rsidRPr="004E1191">
              <w:rPr>
                <w:rFonts w:eastAsia="Arial" w:cs="Arial"/>
                <w:i/>
                <w:iCs/>
              </w:rPr>
              <w:t>On Lab kit</w:t>
            </w:r>
            <w:r w:rsidRPr="4948C66D">
              <w:rPr>
                <w:rFonts w:eastAsia="Arial" w:cs="Arial"/>
                <w:i/>
                <w:iCs/>
              </w:rPr>
              <w:t>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77949A0A" w14:textId="77777777" w:rsidR="00557340" w:rsidRPr="005B10FE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4948C66D">
              <w:rPr>
                <w:rFonts w:eastAsia="Arial" w:cs="Arial"/>
                <w:b/>
                <w:bCs/>
                <w:i/>
                <w:iCs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1AE65A03" w14:textId="77777777" w:rsidR="00557340" w:rsidRPr="005B10FE" w:rsidRDefault="4948C66D" w:rsidP="4948C66D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4948C66D">
              <w:rPr>
                <w:rFonts w:eastAsia="Arial" w:cs="Arial"/>
                <w:b/>
                <w:bCs/>
                <w:i/>
                <w:iCs/>
              </w:rPr>
              <w:t>AIE</w:t>
            </w:r>
          </w:p>
        </w:tc>
      </w:tr>
      <w:tr w:rsidR="005820BE" w:rsidRPr="00842155" w14:paraId="1A948092" w14:textId="77777777" w:rsidTr="4948C66D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292A5C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F33F82">
              <w:rPr>
                <w:rFonts w:cs="Arial"/>
                <w:b/>
                <w:szCs w:val="20"/>
              </w:rPr>
              <w:t xml:space="preserve">Laboratory: </w:t>
            </w:r>
            <w:r>
              <w:rPr>
                <w:rFonts w:cs="Arial"/>
                <w:b/>
                <w:szCs w:val="20"/>
              </w:rPr>
              <w:t>Gross Anatomy of the Central Nervous System</w:t>
            </w:r>
          </w:p>
          <w:p w14:paraId="4A4AF3CC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877B3EC" w14:textId="668D179E" w:rsidR="005820BE" w:rsidRDefault="00B531A2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Resources from Lab Manual</w:t>
            </w:r>
            <w:r w:rsidR="005820BE" w:rsidRPr="00646D7A">
              <w:rPr>
                <w:rFonts w:cs="Arial"/>
                <w:b/>
                <w:szCs w:val="20"/>
              </w:rPr>
              <w:t>:</w:t>
            </w:r>
            <w:r w:rsidR="005820BE">
              <w:rPr>
                <w:rFonts w:cs="Arial"/>
                <w:szCs w:val="20"/>
              </w:rPr>
              <w:t xml:space="preserve"> </w:t>
            </w:r>
            <w:r w:rsidR="005820BE" w:rsidRPr="00FD6765">
              <w:rPr>
                <w:rFonts w:cs="Arial"/>
                <w:szCs w:val="20"/>
              </w:rPr>
              <w:t xml:space="preserve">Gross Anatomy of the Central Nervous System </w:t>
            </w:r>
            <w:r w:rsidR="005820BE">
              <w:rPr>
                <w:rFonts w:cs="Arial"/>
                <w:szCs w:val="20"/>
              </w:rPr>
              <w:t xml:space="preserve">Lab Guide; </w:t>
            </w:r>
            <w:r w:rsidR="005820BE" w:rsidRPr="00FD6765">
              <w:rPr>
                <w:rFonts w:cs="Arial"/>
                <w:szCs w:val="20"/>
              </w:rPr>
              <w:t xml:space="preserve">Gross Anatomy of the Central Nervous System </w:t>
            </w:r>
            <w:r w:rsidR="005820BE">
              <w:rPr>
                <w:rFonts w:cs="Arial"/>
                <w:szCs w:val="20"/>
              </w:rPr>
              <w:t>Lab Report Template</w:t>
            </w:r>
          </w:p>
          <w:p w14:paraId="1F2D661D" w14:textId="77777777" w:rsidR="007D7E7F" w:rsidRDefault="007D7E7F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6CDD53E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380220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the entire </w:t>
            </w:r>
            <w:r w:rsidRPr="00FD6765">
              <w:rPr>
                <w:rFonts w:cs="Arial"/>
                <w:szCs w:val="20"/>
              </w:rPr>
              <w:t xml:space="preserve">Gross Anatomy of the Central Nervous System </w:t>
            </w:r>
            <w:r>
              <w:rPr>
                <w:rFonts w:cs="Arial"/>
                <w:szCs w:val="20"/>
              </w:rPr>
              <w:t>Lab Guide before you begin the lab.</w:t>
            </w:r>
          </w:p>
          <w:p w14:paraId="2BB33596" w14:textId="77777777" w:rsidR="007D7E7F" w:rsidRDefault="007D7E7F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9181BE1" w14:textId="11518DC9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646D7A"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</w:t>
            </w:r>
            <w:r w:rsidRPr="00FD6765">
              <w:rPr>
                <w:rFonts w:cs="Arial"/>
                <w:szCs w:val="20"/>
              </w:rPr>
              <w:t xml:space="preserve">Gross Anatomy of the Central Nervous System </w:t>
            </w:r>
            <w:r>
              <w:rPr>
                <w:rFonts w:cs="Arial"/>
                <w:szCs w:val="20"/>
              </w:rPr>
              <w:t>Lab, in which you do the following:</w:t>
            </w:r>
          </w:p>
          <w:p w14:paraId="0CF279C2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FA18139" w14:textId="77777777" w:rsidR="003A34ED" w:rsidRDefault="005820BE" w:rsidP="003A34ED">
            <w:pPr>
              <w:pStyle w:val="AssignmentsLevel2"/>
            </w:pPr>
            <w:r w:rsidRPr="0091109A">
              <w:t>Identify the structures and functions of the brain stem, cerebellum, diencephalon, cerebrum, and spinal cord of the human central nervous system.</w:t>
            </w:r>
          </w:p>
          <w:p w14:paraId="61144907" w14:textId="77777777" w:rsidR="003A34ED" w:rsidRDefault="005820BE" w:rsidP="003A34ED">
            <w:pPr>
              <w:pStyle w:val="AssignmentsLevel2"/>
            </w:pPr>
            <w:r w:rsidRPr="0091109A">
              <w:t>Model the human brain.</w:t>
            </w:r>
          </w:p>
          <w:p w14:paraId="3DAC5B09" w14:textId="77777777" w:rsidR="003A34ED" w:rsidRDefault="005820BE" w:rsidP="003A34ED">
            <w:pPr>
              <w:pStyle w:val="AssignmentsLevel2"/>
            </w:pPr>
            <w:r w:rsidRPr="0091109A">
              <w:t>Describe the functions of the twelve cranial nerves and spinal nerves.</w:t>
            </w:r>
          </w:p>
          <w:p w14:paraId="1F474E89" w14:textId="2BA6EBAF" w:rsidR="005820BE" w:rsidRDefault="005820BE" w:rsidP="003A34ED">
            <w:pPr>
              <w:pStyle w:val="AssignmentsLevel2"/>
            </w:pPr>
            <w:r w:rsidRPr="0091109A">
              <w:t>Identify the structures of a sheep brain through dissection.</w:t>
            </w:r>
          </w:p>
          <w:p w14:paraId="0D9C960B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B34E748" w14:textId="6C8F0BBE" w:rsidR="005820BE" w:rsidRDefault="005820BE" w:rsidP="005820BE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 w:rsidRPr="00305F00">
              <w:rPr>
                <w:i/>
              </w:rPr>
              <w:t>Note</w:t>
            </w:r>
            <w:r w:rsidR="007D7E7F">
              <w:t>:</w:t>
            </w:r>
            <w:r>
              <w:t xml:space="preserve"> This lab will take a minimum of 3 hours and 30 minutes to complete.</w:t>
            </w:r>
          </w:p>
          <w:p w14:paraId="47999357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4C986B0" w14:textId="77777777" w:rsidR="00CB6851" w:rsidRPr="008C5B6A" w:rsidRDefault="00CB6851" w:rsidP="00CB6851">
            <w:pPr>
              <w:pStyle w:val="AssignmentsLevel1"/>
            </w:pPr>
            <w:r w:rsidRPr="004335F6">
              <w:rPr>
                <w:b/>
              </w:rPr>
              <w:t>Complete</w:t>
            </w:r>
            <w:r w:rsidRPr="008C5B6A">
              <w:t xml:space="preserve"> the lab report, which should include the following:</w:t>
            </w:r>
          </w:p>
          <w:p w14:paraId="2240F856" w14:textId="77777777" w:rsidR="00CB6851" w:rsidRPr="008C5B6A" w:rsidRDefault="00CB6851" w:rsidP="00CB6851">
            <w:pPr>
              <w:pStyle w:val="AssignmentsLevel1"/>
            </w:pPr>
          </w:p>
          <w:p w14:paraId="3183D263" w14:textId="77777777" w:rsidR="00CB6851" w:rsidRPr="008C5B6A" w:rsidRDefault="00CB6851" w:rsidP="00CB6851">
            <w:pPr>
              <w:pStyle w:val="AssignmentsLevel2"/>
            </w:pPr>
            <w:r w:rsidRPr="008C5B6A">
              <w:t>Photographs of you performing the laboratory</w:t>
            </w:r>
            <w:r>
              <w:t xml:space="preserve"> work</w:t>
            </w:r>
          </w:p>
          <w:p w14:paraId="292ADCF5" w14:textId="77777777" w:rsidR="00CB6851" w:rsidRPr="008C5B6A" w:rsidRDefault="00CB6851" w:rsidP="00CB6851">
            <w:pPr>
              <w:pStyle w:val="AssignmentsLevel2"/>
            </w:pPr>
            <w:r w:rsidRPr="008C5B6A">
              <w:lastRenderedPageBreak/>
              <w:t>References beyond the textbook and the lab manual</w:t>
            </w:r>
          </w:p>
          <w:p w14:paraId="4305C3A7" w14:textId="77777777" w:rsidR="005820BE" w:rsidRDefault="005820BE" w:rsidP="005820B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B852145" w14:textId="182D4688" w:rsidR="005820BE" w:rsidRPr="00661392" w:rsidRDefault="005820BE" w:rsidP="003A34ED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 w:rsidRPr="00646D7A">
              <w:rPr>
                <w:b/>
              </w:rPr>
              <w:t>Submit</w:t>
            </w:r>
            <w:r>
              <w:t xml:space="preserve"> the </w:t>
            </w:r>
            <w:r w:rsidRPr="00FD6765">
              <w:t xml:space="preserve">Gross Anatomy of the Central Nervous System </w:t>
            </w:r>
            <w:r>
              <w:t>Lab Report.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4D5A3B3E" w14:textId="1A025D5C" w:rsidR="005820BE" w:rsidRPr="00661392" w:rsidRDefault="005820BE" w:rsidP="005820B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7.1, 7.2, 7.3, 7.4, 7.</w:t>
            </w:r>
            <w:r w:rsidR="00F46504">
              <w:rPr>
                <w:rFonts w:cs="Arial"/>
                <w:szCs w:val="20"/>
              </w:rPr>
              <w:t>5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199F97F0" w14:textId="5A9DE740" w:rsidR="005820BE" w:rsidRPr="00661392" w:rsidRDefault="00493B49" w:rsidP="00493B4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t>Lab work and</w:t>
            </w:r>
            <w:r w:rsidRPr="008C5B6A">
              <w:t xml:space="preserve"> feedback =</w:t>
            </w:r>
            <w:r>
              <w:t xml:space="preserve"> </w:t>
            </w:r>
            <w:r>
              <w:rPr>
                <w:rFonts w:cs="Arial"/>
                <w:b/>
                <w:szCs w:val="20"/>
              </w:rPr>
              <w:t>3.5 hrs.</w:t>
            </w:r>
          </w:p>
        </w:tc>
      </w:tr>
      <w:tr w:rsidR="00557340" w:rsidRPr="00842155" w14:paraId="0265937D" w14:textId="77777777" w:rsidTr="4948C66D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270236" w14:textId="77777777" w:rsidR="00557340" w:rsidRPr="00842155" w:rsidRDefault="4948C66D" w:rsidP="4948C66D">
            <w:pPr>
              <w:tabs>
                <w:tab w:val="left" w:pos="2329"/>
              </w:tabs>
              <w:rPr>
                <w:rFonts w:eastAsia="Arial" w:cs="Arial"/>
                <w:b/>
                <w:bCs/>
              </w:rPr>
            </w:pPr>
            <w:r w:rsidRPr="4948C66D">
              <w:rPr>
                <w:rFonts w:eastAsia="Arial" w:cs="Arial"/>
                <w:b/>
                <w:bCs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8C9056" w14:textId="77777777" w:rsidR="00557340" w:rsidRPr="00842155" w:rsidRDefault="00557340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4B89E7FE" w14:textId="77777777" w:rsidR="00557340" w:rsidRPr="00842155" w:rsidRDefault="00557340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0495D052" w14:textId="77777777" w:rsidR="00557340" w:rsidRPr="00842155" w:rsidRDefault="00557340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</w:tr>
    </w:tbl>
    <w:p w14:paraId="0DD7D0A5" w14:textId="77777777" w:rsidR="005344A9" w:rsidRDefault="005344A9" w:rsidP="0020635A">
      <w:pPr>
        <w:pStyle w:val="Heading1"/>
      </w:pPr>
    </w:p>
    <w:p w14:paraId="695035C2" w14:textId="77777777" w:rsidR="005344A9" w:rsidRDefault="005344A9" w:rsidP="005344A9">
      <w:pPr>
        <w:tabs>
          <w:tab w:val="left" w:pos="1065"/>
        </w:tabs>
      </w:pPr>
    </w:p>
    <w:p w14:paraId="6B69F041" w14:textId="77777777" w:rsidR="0063017F" w:rsidRDefault="0063017F">
      <w:pPr>
        <w:rPr>
          <w:color w:val="BD313B"/>
        </w:rPr>
      </w:pPr>
      <w:r>
        <w:rPr>
          <w:color w:val="BD313B"/>
        </w:rP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63017F" w:rsidRPr="0090566F" w14:paraId="45937586" w14:textId="77777777" w:rsidTr="00C356B0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F2C3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32E306" w14:textId="530E33B4" w:rsidR="0063017F" w:rsidRPr="00842155" w:rsidRDefault="0063017F" w:rsidP="00C356B0">
            <w:pPr>
              <w:pStyle w:val="WeeklyTopicHeading1"/>
            </w:pPr>
            <w:r w:rsidRPr="0068364F">
              <w:lastRenderedPageBreak/>
              <w:t xml:space="preserve">Week </w:t>
            </w:r>
            <w:r>
              <w:t>Eight</w:t>
            </w:r>
            <w:r w:rsidRPr="0068364F">
              <w:t xml:space="preserve">: </w:t>
            </w:r>
            <w:r>
              <w:t>Endocrine System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F2C37"/>
          </w:tcPr>
          <w:p w14:paraId="6D3C4F4B" w14:textId="77777777" w:rsidR="0063017F" w:rsidRPr="0090566F" w:rsidRDefault="0063017F" w:rsidP="00C356B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F2C37"/>
          </w:tcPr>
          <w:p w14:paraId="3DBAE296" w14:textId="77777777" w:rsidR="0063017F" w:rsidRPr="0090566F" w:rsidRDefault="0063017F" w:rsidP="00C356B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63017F" w:rsidRPr="00842155" w14:paraId="08EDDEBB" w14:textId="77777777" w:rsidTr="00C356B0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5107823" w14:textId="77777777" w:rsidR="0063017F" w:rsidRPr="005B10FE" w:rsidRDefault="0063017F" w:rsidP="00C356B0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4948C66D">
              <w:rPr>
                <w:rFonts w:eastAsia="Arial" w:cs="Arial"/>
                <w:b/>
                <w:bCs/>
                <w:i/>
                <w:iCs/>
                <w:sz w:val="22"/>
                <w:szCs w:val="22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23DDA41E" w14:textId="77777777" w:rsidR="0063017F" w:rsidRPr="00842155" w:rsidRDefault="0063017F" w:rsidP="00C356B0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</w:rPr>
            </w:pPr>
            <w:r w:rsidRPr="4948C66D">
              <w:rPr>
                <w:rFonts w:eastAsia="Arial" w:cs="Arial"/>
                <w:b/>
                <w:bCs/>
                <w:i/>
                <w:iCs/>
              </w:rPr>
              <w:t>Alignment</w:t>
            </w:r>
          </w:p>
        </w:tc>
      </w:tr>
      <w:tr w:rsidR="00F23DCA" w:rsidRPr="00842155" w14:paraId="7C06CFCB" w14:textId="77777777" w:rsidTr="00C356B0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31B5EB" w14:textId="3D0E38F5" w:rsidR="00F23DCA" w:rsidRDefault="00270C36" w:rsidP="0063017F">
            <w:pPr>
              <w:pStyle w:val="ObjectiveBullet"/>
              <w:numPr>
                <w:ilvl w:val="1"/>
                <w:numId w:val="22"/>
              </w:numPr>
            </w:pPr>
            <w:r>
              <w:t>I</w:t>
            </w:r>
            <w:r w:rsidR="00F23DCA">
              <w:t xml:space="preserve">dentify the structures </w:t>
            </w:r>
            <w:r>
              <w:t xml:space="preserve">of an eye including the vitreous body, lens, and retina.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5B1CD43B" w14:textId="4A502167" w:rsidR="00F23DCA" w:rsidRDefault="00CE4B52" w:rsidP="0063017F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CLO5</w:t>
            </w:r>
          </w:p>
        </w:tc>
      </w:tr>
      <w:tr w:rsidR="0063017F" w:rsidRPr="00842155" w14:paraId="0F7C3C06" w14:textId="77777777" w:rsidTr="00C356B0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B5EF78" w14:textId="77777777" w:rsidR="003F0AA8" w:rsidRDefault="003F0AA8" w:rsidP="003F0AA8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i/>
                <w:iCs/>
              </w:rPr>
            </w:pPr>
            <w:r>
              <w:rPr>
                <w:rFonts w:eastAsia="Arial" w:cs="Arial"/>
                <w:b/>
                <w:bCs/>
                <w:i/>
                <w:iCs/>
                <w:sz w:val="22"/>
                <w:szCs w:val="22"/>
              </w:rPr>
              <w:t>Laboratory</w:t>
            </w:r>
          </w:p>
          <w:p w14:paraId="6BBC0B96" w14:textId="0CB09076" w:rsidR="0063017F" w:rsidRPr="005B10FE" w:rsidRDefault="003F0AA8" w:rsidP="003F0AA8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004E1191">
              <w:rPr>
                <w:rFonts w:eastAsia="Arial" w:cs="Arial"/>
                <w:i/>
                <w:iCs/>
              </w:rPr>
              <w:t>Students must complete the laboratory assignment(s) using the Hands</w:t>
            </w:r>
            <w:r>
              <w:rPr>
                <w:rFonts w:eastAsia="Arial" w:cs="Arial"/>
                <w:i/>
                <w:iCs/>
              </w:rPr>
              <w:t>-</w:t>
            </w:r>
            <w:r w:rsidRPr="004E1191">
              <w:rPr>
                <w:rFonts w:eastAsia="Arial" w:cs="Arial"/>
                <w:i/>
                <w:iCs/>
              </w:rPr>
              <w:t>On Lab kit</w:t>
            </w:r>
            <w:r w:rsidRPr="4948C66D">
              <w:rPr>
                <w:rFonts w:eastAsia="Arial" w:cs="Arial"/>
                <w:i/>
                <w:iCs/>
              </w:rPr>
              <w:t>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281560AC" w14:textId="77777777" w:rsidR="0063017F" w:rsidRPr="005B10FE" w:rsidRDefault="0063017F" w:rsidP="00C356B0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4948C66D">
              <w:rPr>
                <w:rFonts w:eastAsia="Arial" w:cs="Arial"/>
                <w:b/>
                <w:bCs/>
                <w:i/>
                <w:iCs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572A5E9B" w14:textId="77777777" w:rsidR="0063017F" w:rsidRPr="005B10FE" w:rsidRDefault="0063017F" w:rsidP="00C356B0">
            <w:pPr>
              <w:tabs>
                <w:tab w:val="left" w:pos="0"/>
                <w:tab w:val="left" w:pos="3720"/>
              </w:tabs>
              <w:outlineLvl w:val="0"/>
              <w:rPr>
                <w:rFonts w:eastAsia="Arial" w:cs="Arial"/>
                <w:b/>
                <w:bCs/>
                <w:i/>
                <w:iCs/>
              </w:rPr>
            </w:pPr>
            <w:r w:rsidRPr="4948C66D">
              <w:rPr>
                <w:rFonts w:eastAsia="Arial" w:cs="Arial"/>
                <w:b/>
                <w:bCs/>
                <w:i/>
                <w:iCs/>
              </w:rPr>
              <w:t>AIE</w:t>
            </w:r>
          </w:p>
        </w:tc>
      </w:tr>
      <w:tr w:rsidR="0063017F" w:rsidRPr="00842155" w14:paraId="4D9A19F2" w14:textId="77777777" w:rsidTr="00C356B0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8D9829" w14:textId="1FD0210F" w:rsidR="00493B49" w:rsidRPr="00493B49" w:rsidRDefault="00493B49" w:rsidP="0063017F">
            <w:pPr>
              <w:pStyle w:val="AssignmentsLevel1"/>
              <w:rPr>
                <w:b/>
              </w:rPr>
            </w:pPr>
            <w:r>
              <w:rPr>
                <w:b/>
              </w:rPr>
              <w:t>Laboratory: Reflex and Sensory Physiology</w:t>
            </w:r>
          </w:p>
          <w:p w14:paraId="42EBC137" w14:textId="77777777" w:rsidR="00493B49" w:rsidRDefault="00493B49" w:rsidP="0063017F">
            <w:pPr>
              <w:pStyle w:val="AssignmentsLevel1"/>
            </w:pPr>
          </w:p>
          <w:p w14:paraId="4547E6B8" w14:textId="6F2B6046" w:rsidR="0063017F" w:rsidRDefault="00493B49" w:rsidP="0063017F">
            <w:pPr>
              <w:pStyle w:val="AssignmentsLevel1"/>
            </w:pPr>
            <w:r>
              <w:t>The l</w:t>
            </w:r>
            <w:r w:rsidR="005820BE" w:rsidRPr="00915381">
              <w:t>ab on Reflex and Sensory Physiology include</w:t>
            </w:r>
            <w:r w:rsidR="003A34ED">
              <w:t>s</w:t>
            </w:r>
            <w:r w:rsidR="005820BE" w:rsidRPr="00915381">
              <w:t xml:space="preserve"> </w:t>
            </w:r>
            <w:r>
              <w:t>e</w:t>
            </w:r>
            <w:r w:rsidR="005820BE" w:rsidRPr="00915381">
              <w:t xml:space="preserve">xploration, </w:t>
            </w:r>
            <w:r>
              <w:t>e</w:t>
            </w:r>
            <w:r w:rsidR="005820BE" w:rsidRPr="00915381">
              <w:t>xperimentation</w:t>
            </w:r>
            <w:r w:rsidR="007D7E7F">
              <w:t>,</w:t>
            </w:r>
            <w:r w:rsidR="005820BE" w:rsidRPr="00915381">
              <w:t xml:space="preserve"> and</w:t>
            </w:r>
            <w:r w:rsidR="003A34ED">
              <w:t xml:space="preserve"> </w:t>
            </w:r>
            <w:r>
              <w:t>e</w:t>
            </w:r>
            <w:r w:rsidR="003A34ED">
              <w:t xml:space="preserve">valuation. </w:t>
            </w:r>
            <w:r w:rsidR="005820BE" w:rsidRPr="00915381">
              <w:t xml:space="preserve">The </w:t>
            </w:r>
            <w:r w:rsidR="003A34ED">
              <w:t>main topics</w:t>
            </w:r>
            <w:r w:rsidR="005820BE" w:rsidRPr="00915381">
              <w:t xml:space="preserve"> include the following:</w:t>
            </w:r>
          </w:p>
          <w:p w14:paraId="0E78CDBB" w14:textId="77777777" w:rsidR="005820BE" w:rsidRDefault="005820BE" w:rsidP="0063017F">
            <w:pPr>
              <w:pStyle w:val="AssignmentsLevel1"/>
            </w:pPr>
          </w:p>
          <w:p w14:paraId="4B79364E" w14:textId="4DC8AFF8" w:rsidR="005820BE" w:rsidRPr="00AB011A" w:rsidRDefault="005820BE" w:rsidP="003A34ED">
            <w:pPr>
              <w:pStyle w:val="AssignmentsLevel2"/>
            </w:pPr>
            <w:r w:rsidRPr="00AB011A">
              <w:t>Explain the association between taste and smell.</w:t>
            </w:r>
          </w:p>
          <w:p w14:paraId="04253118" w14:textId="7E102E2F" w:rsidR="005820BE" w:rsidRPr="00AB011A" w:rsidRDefault="005820BE" w:rsidP="003A34ED">
            <w:pPr>
              <w:pStyle w:val="AssignmentsLevel2"/>
            </w:pPr>
            <w:r w:rsidRPr="00AB011A">
              <w:t>Describe the mechanisms of hearing and balance.</w:t>
            </w:r>
          </w:p>
          <w:p w14:paraId="21D928A2" w14:textId="5D3CBC49" w:rsidR="005820BE" w:rsidRPr="00AB011A" w:rsidRDefault="005820BE" w:rsidP="003A34ED">
            <w:pPr>
              <w:pStyle w:val="AssignmentsLevel2"/>
            </w:pPr>
            <w:r w:rsidRPr="00AB011A">
              <w:t>Identify the structures and functions of the eye.</w:t>
            </w:r>
          </w:p>
          <w:p w14:paraId="22F88A32" w14:textId="5176FFB6" w:rsidR="005820BE" w:rsidRPr="00AB011A" w:rsidRDefault="005820BE" w:rsidP="003A34ED">
            <w:pPr>
              <w:pStyle w:val="AssignmentsLevel2"/>
            </w:pPr>
            <w:r w:rsidRPr="00AB011A">
              <w:t>Order the nervous system pathway from the initial stimulus to the final response.</w:t>
            </w:r>
          </w:p>
          <w:p w14:paraId="33DA749C" w14:textId="0B8D9417" w:rsidR="005820BE" w:rsidRPr="00AB011A" w:rsidRDefault="005820BE" w:rsidP="003A34ED">
            <w:pPr>
              <w:pStyle w:val="AssignmentsLevel2"/>
            </w:pPr>
            <w:r w:rsidRPr="00AB011A">
              <w:t>Analyze the association between taste and smell.</w:t>
            </w:r>
          </w:p>
          <w:p w14:paraId="5EB85358" w14:textId="7F0C07A0" w:rsidR="005820BE" w:rsidRPr="00AB011A" w:rsidRDefault="005820BE" w:rsidP="003A34ED">
            <w:pPr>
              <w:pStyle w:val="AssignmentsLevel2"/>
            </w:pPr>
            <w:r w:rsidRPr="00AB011A">
              <w:t>Test hearing loss in specific areas of the ear.</w:t>
            </w:r>
          </w:p>
          <w:p w14:paraId="60624C88" w14:textId="426A31F9" w:rsidR="005820BE" w:rsidRPr="00AB011A" w:rsidRDefault="005820BE" w:rsidP="003A34ED">
            <w:pPr>
              <w:pStyle w:val="AssignmentsLevel2"/>
            </w:pPr>
            <w:r w:rsidRPr="00AB011A">
              <w:t>Analyze the association of vision and balance.</w:t>
            </w:r>
          </w:p>
          <w:p w14:paraId="361ED705" w14:textId="27DF73CC" w:rsidR="005820BE" w:rsidRPr="00AB011A" w:rsidRDefault="005820BE" w:rsidP="003A34ED">
            <w:pPr>
              <w:pStyle w:val="AssignmentsLevel2"/>
            </w:pPr>
            <w:r w:rsidRPr="00AB011A">
              <w:t>Test your "blind spot" range and examine an afterimage.</w:t>
            </w:r>
          </w:p>
          <w:p w14:paraId="582BBDF2" w14:textId="03853218" w:rsidR="005820BE" w:rsidRPr="00AB011A" w:rsidRDefault="005820BE" w:rsidP="003A34ED">
            <w:pPr>
              <w:pStyle w:val="AssignmentsLevel2"/>
            </w:pPr>
            <w:r w:rsidRPr="00AB011A">
              <w:t>Dissect a cow eye and identify the structures including the vitreous body, lens, and retina.</w:t>
            </w:r>
          </w:p>
          <w:p w14:paraId="6701200F" w14:textId="77777777" w:rsidR="003A34ED" w:rsidRDefault="003A34ED" w:rsidP="005820BE">
            <w:pPr>
              <w:tabs>
                <w:tab w:val="left" w:pos="2329"/>
              </w:tabs>
            </w:pPr>
          </w:p>
          <w:p w14:paraId="59C11B26" w14:textId="2E637D30" w:rsidR="003A34ED" w:rsidRDefault="00F46504" w:rsidP="005820BE">
            <w:pPr>
              <w:tabs>
                <w:tab w:val="left" w:pos="2329"/>
              </w:tabs>
            </w:pPr>
            <w:r>
              <w:rPr>
                <w:b/>
              </w:rPr>
              <w:t xml:space="preserve">Complete </w:t>
            </w:r>
            <w:r>
              <w:t xml:space="preserve">the lab and </w:t>
            </w:r>
            <w:r w:rsidR="005820BE" w:rsidRPr="00AB011A">
              <w:t>exercises</w:t>
            </w:r>
            <w:r>
              <w:t xml:space="preserve"> which</w:t>
            </w:r>
            <w:r w:rsidR="005820BE" w:rsidRPr="00AB011A">
              <w:t xml:space="preserve"> include</w:t>
            </w:r>
            <w:r>
              <w:t xml:space="preserve"> the following</w:t>
            </w:r>
            <w:r w:rsidR="005820BE" w:rsidRPr="00AB011A">
              <w:t xml:space="preserve">: </w:t>
            </w:r>
          </w:p>
          <w:p w14:paraId="5F22A859" w14:textId="77777777" w:rsidR="003A34ED" w:rsidRDefault="003A34ED" w:rsidP="005820BE">
            <w:pPr>
              <w:tabs>
                <w:tab w:val="left" w:pos="2329"/>
              </w:tabs>
            </w:pPr>
          </w:p>
          <w:p w14:paraId="7667E7FD" w14:textId="2B54D45F" w:rsidR="003A34ED" w:rsidRDefault="005820BE" w:rsidP="00904CDD">
            <w:pPr>
              <w:pStyle w:val="ListParagraph"/>
              <w:numPr>
                <w:ilvl w:val="0"/>
                <w:numId w:val="33"/>
              </w:numPr>
              <w:tabs>
                <w:tab w:val="left" w:pos="2329"/>
              </w:tabs>
              <w:ind w:left="395"/>
            </w:pPr>
            <w:r w:rsidRPr="00AB011A">
              <w:t>Taste and Smell</w:t>
            </w:r>
          </w:p>
          <w:p w14:paraId="12DE5A87" w14:textId="48880092" w:rsidR="003A34ED" w:rsidRDefault="005820BE" w:rsidP="00904CDD">
            <w:pPr>
              <w:pStyle w:val="ListParagraph"/>
              <w:numPr>
                <w:ilvl w:val="0"/>
                <w:numId w:val="33"/>
              </w:numPr>
              <w:tabs>
                <w:tab w:val="left" w:pos="2329"/>
              </w:tabs>
              <w:ind w:left="395"/>
            </w:pPr>
            <w:r w:rsidRPr="00AB011A">
              <w:t>Hearing and Balance</w:t>
            </w:r>
          </w:p>
          <w:p w14:paraId="79327752" w14:textId="77AEECBD" w:rsidR="003A34ED" w:rsidRDefault="005820BE" w:rsidP="00904CDD">
            <w:pPr>
              <w:pStyle w:val="ListParagraph"/>
              <w:numPr>
                <w:ilvl w:val="0"/>
                <w:numId w:val="33"/>
              </w:numPr>
              <w:tabs>
                <w:tab w:val="left" w:pos="2329"/>
              </w:tabs>
              <w:ind w:left="395"/>
            </w:pPr>
            <w:r w:rsidRPr="00AB011A">
              <w:t>Blind Spots and Afterimages</w:t>
            </w:r>
          </w:p>
          <w:p w14:paraId="668223BA" w14:textId="4863AEE6" w:rsidR="003A34ED" w:rsidRDefault="005820BE" w:rsidP="00904CDD">
            <w:pPr>
              <w:pStyle w:val="ListParagraph"/>
              <w:numPr>
                <w:ilvl w:val="0"/>
                <w:numId w:val="33"/>
              </w:numPr>
              <w:tabs>
                <w:tab w:val="left" w:pos="2329"/>
              </w:tabs>
              <w:ind w:left="395"/>
            </w:pPr>
            <w:r w:rsidRPr="00AB011A">
              <w:t>Testing a Stretch Reflex</w:t>
            </w:r>
          </w:p>
          <w:p w14:paraId="2122D2AB" w14:textId="41B597BC" w:rsidR="005820BE" w:rsidRPr="00AB011A" w:rsidRDefault="005820BE" w:rsidP="00904CDD">
            <w:pPr>
              <w:pStyle w:val="ListParagraph"/>
              <w:numPr>
                <w:ilvl w:val="0"/>
                <w:numId w:val="33"/>
              </w:numPr>
              <w:tabs>
                <w:tab w:val="left" w:pos="2329"/>
              </w:tabs>
              <w:ind w:left="395"/>
            </w:pPr>
            <w:r w:rsidRPr="00AB011A">
              <w:t>Cow Eye Dissection</w:t>
            </w:r>
          </w:p>
          <w:p w14:paraId="349578F6" w14:textId="77777777" w:rsidR="003A34ED" w:rsidRDefault="003A34ED" w:rsidP="005820BE">
            <w:pPr>
              <w:pStyle w:val="AssignmentsLevel1"/>
            </w:pPr>
          </w:p>
          <w:p w14:paraId="2C17723F" w14:textId="3D2E1C54" w:rsidR="005820BE" w:rsidRPr="00270C36" w:rsidRDefault="00F46504" w:rsidP="005820BE">
            <w:pPr>
              <w:pStyle w:val="AssignmentsLevel1"/>
            </w:pPr>
            <w:r>
              <w:rPr>
                <w:b/>
              </w:rPr>
              <w:t xml:space="preserve">Submit </w:t>
            </w:r>
            <w:r>
              <w:t>your results.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1A8699FB" w14:textId="46FCE3FD" w:rsidR="0063017F" w:rsidRPr="00270C36" w:rsidRDefault="005820BE" w:rsidP="0063017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  <w:r w:rsidR="00F46504">
              <w:rPr>
                <w:rFonts w:cs="Arial"/>
                <w:szCs w:val="20"/>
              </w:rPr>
              <w:t>5</w:t>
            </w:r>
            <w:r>
              <w:rPr>
                <w:rFonts w:cs="Arial"/>
                <w:szCs w:val="20"/>
              </w:rPr>
              <w:t>, 8.</w:t>
            </w:r>
            <w:r w:rsidR="00F46504">
              <w:rPr>
                <w:rFonts w:cs="Arial"/>
                <w:szCs w:val="20"/>
              </w:rPr>
              <w:t>1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1085009D" w14:textId="596BB110" w:rsidR="005820BE" w:rsidRDefault="00493B49" w:rsidP="005820B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t>Lab work and</w:t>
            </w:r>
            <w:r w:rsidRPr="008C5B6A">
              <w:t xml:space="preserve"> feedback = </w:t>
            </w:r>
            <w:r w:rsidR="005820BE">
              <w:rPr>
                <w:rFonts w:cs="Arial"/>
                <w:szCs w:val="20"/>
              </w:rPr>
              <w:t xml:space="preserve"> </w:t>
            </w:r>
          </w:p>
          <w:p w14:paraId="38CDE36A" w14:textId="1B2B959E" w:rsidR="0063017F" w:rsidRPr="00270C36" w:rsidRDefault="00493B49" w:rsidP="005820BE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3.5 hrs.</w:t>
            </w:r>
          </w:p>
        </w:tc>
      </w:tr>
      <w:tr w:rsidR="0045078C" w:rsidRPr="00842155" w14:paraId="0B7EA733" w14:textId="77777777" w:rsidTr="00C356B0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0F831D" w14:textId="77777777" w:rsidR="0045078C" w:rsidRPr="00842155" w:rsidRDefault="0045078C" w:rsidP="0045078C">
            <w:pPr>
              <w:tabs>
                <w:tab w:val="left" w:pos="2329"/>
              </w:tabs>
              <w:rPr>
                <w:rFonts w:eastAsia="Arial" w:cs="Arial"/>
                <w:b/>
                <w:bCs/>
              </w:rPr>
            </w:pPr>
            <w:r w:rsidRPr="4948C66D">
              <w:rPr>
                <w:rFonts w:eastAsia="Arial" w:cs="Arial"/>
                <w:b/>
                <w:bCs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25BC57" w14:textId="77777777" w:rsidR="0045078C" w:rsidRPr="00842155" w:rsidRDefault="0045078C" w:rsidP="0045078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1DB7100D" w14:textId="77777777" w:rsidR="0045078C" w:rsidRPr="00842155" w:rsidRDefault="0045078C" w:rsidP="0045078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12EF9047" w14:textId="77777777" w:rsidR="0045078C" w:rsidRPr="00842155" w:rsidRDefault="0045078C" w:rsidP="0045078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</w:tr>
    </w:tbl>
    <w:p w14:paraId="452B4B23" w14:textId="5BBFE2BA" w:rsidR="005344A9" w:rsidRDefault="005344A9">
      <w:pPr>
        <w:rPr>
          <w:rFonts w:cs="Arial"/>
          <w:b/>
          <w:color w:val="BD313B"/>
          <w:sz w:val="22"/>
          <w:szCs w:val="22"/>
        </w:rPr>
      </w:pPr>
      <w:r>
        <w:rPr>
          <w:color w:val="BD313B"/>
        </w:rPr>
        <w:br w:type="page"/>
      </w:r>
    </w:p>
    <w:p w14:paraId="28EE5AA1" w14:textId="77777777" w:rsidR="00E3447E" w:rsidRPr="004F138A" w:rsidRDefault="4948C66D" w:rsidP="4948C66D">
      <w:pPr>
        <w:pStyle w:val="Heading1"/>
        <w:rPr>
          <w:color w:val="9C2C2A" w:themeColor="accent1"/>
        </w:rPr>
      </w:pPr>
      <w:r>
        <w:lastRenderedPageBreak/>
        <w:t>Breakdown of Academic Instructional Equivalencies</w:t>
      </w:r>
    </w:p>
    <w:p w14:paraId="5B178EF4" w14:textId="77777777" w:rsidR="00E3447E" w:rsidRPr="00C6480B" w:rsidRDefault="00E3447E" w:rsidP="00E3447E">
      <w:pPr>
        <w:rPr>
          <w:rFonts w:cs="Arial"/>
          <w:b/>
          <w:sz w:val="22"/>
          <w:szCs w:val="22"/>
        </w:rPr>
      </w:pPr>
    </w:p>
    <w:tbl>
      <w:tblPr>
        <w:tblStyle w:val="TableGrid1"/>
        <w:tblW w:w="100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800"/>
      </w:tblGrid>
      <w:tr w:rsidR="00DB4448" w:rsidRPr="007C23CA" w14:paraId="08A669C3" w14:textId="77777777" w:rsidTr="4948C66D">
        <w:tc>
          <w:tcPr>
            <w:tcW w:w="8275" w:type="dxa"/>
            <w:shd w:val="clear" w:color="auto" w:fill="BF2C37"/>
            <w:vAlign w:val="center"/>
          </w:tcPr>
          <w:p w14:paraId="31D416E2" w14:textId="77777777" w:rsidR="00DB4448" w:rsidRDefault="00DB4448" w:rsidP="00AD1885">
            <w:pPr>
              <w:rPr>
                <w:b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BF2C37"/>
            <w:vAlign w:val="center"/>
          </w:tcPr>
          <w:p w14:paraId="307EB9B0" w14:textId="77777777" w:rsidR="00DB4448" w:rsidRPr="00DA0C9F" w:rsidRDefault="4948C66D" w:rsidP="00222CDB">
            <w:pPr>
              <w:jc w:val="center"/>
              <w:rPr>
                <w:b/>
                <w:bCs/>
              </w:rPr>
            </w:pPr>
            <w:r w:rsidRPr="4948C66D">
              <w:rPr>
                <w:b/>
                <w:bCs/>
                <w:color w:val="FFFFFF" w:themeColor="background1"/>
              </w:rPr>
              <w:t>AIE Hours</w:t>
            </w:r>
          </w:p>
        </w:tc>
      </w:tr>
      <w:tr w:rsidR="00DB4448" w:rsidRPr="007C23CA" w14:paraId="4D04E00D" w14:textId="77777777" w:rsidTr="4948C66D">
        <w:tc>
          <w:tcPr>
            <w:tcW w:w="8275" w:type="dxa"/>
            <w:shd w:val="clear" w:color="auto" w:fill="D8D9DA"/>
            <w:vAlign w:val="center"/>
          </w:tcPr>
          <w:p w14:paraId="733402A0" w14:textId="77777777" w:rsidR="00DB4448" w:rsidRPr="001A6671" w:rsidRDefault="4948C66D" w:rsidP="4948C66D">
            <w:pPr>
              <w:rPr>
                <w:b/>
                <w:bCs/>
              </w:rPr>
            </w:pPr>
            <w:r w:rsidRPr="4948C66D">
              <w:rPr>
                <w:b/>
                <w:bCs/>
              </w:rPr>
              <w:t>Week 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shd w:val="clear" w:color="auto" w:fill="D8D9DA"/>
            <w:vAlign w:val="center"/>
          </w:tcPr>
          <w:p w14:paraId="2D55BB72" w14:textId="77777777" w:rsidR="00DB4448" w:rsidRPr="007C23CA" w:rsidRDefault="00DB4448" w:rsidP="00222CDB">
            <w:pPr>
              <w:jc w:val="center"/>
              <w:rPr>
                <w:szCs w:val="20"/>
              </w:rPr>
            </w:pPr>
          </w:p>
        </w:tc>
      </w:tr>
      <w:tr w:rsidR="00DB4448" w:rsidRPr="007C23CA" w14:paraId="2FA2DFBD" w14:textId="77777777" w:rsidTr="4948C66D">
        <w:tc>
          <w:tcPr>
            <w:tcW w:w="8275" w:type="dxa"/>
            <w:vAlign w:val="center"/>
          </w:tcPr>
          <w:p w14:paraId="4F14322E" w14:textId="77777777" w:rsidR="00DB4448" w:rsidRPr="00637663" w:rsidRDefault="4948C66D" w:rsidP="00AD1885">
            <w:pPr>
              <w:rPr>
                <w:szCs w:val="20"/>
              </w:rPr>
            </w:pPr>
            <w:r>
              <w:t>Required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4D5F849" w14:textId="6A7F69A9" w:rsidR="00DB4448" w:rsidRPr="007C23CA" w:rsidRDefault="00222CDB" w:rsidP="00222CD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</w:tr>
      <w:tr w:rsidR="00DB4448" w:rsidRPr="007C23CA" w14:paraId="7398904C" w14:textId="77777777" w:rsidTr="4948C66D">
        <w:tc>
          <w:tcPr>
            <w:tcW w:w="8275" w:type="dxa"/>
            <w:vAlign w:val="center"/>
          </w:tcPr>
          <w:p w14:paraId="166E199F" w14:textId="77777777" w:rsidR="00DB4448" w:rsidRPr="00637663" w:rsidRDefault="4948C66D" w:rsidP="00AD1885">
            <w:pPr>
              <w:rPr>
                <w:szCs w:val="20"/>
              </w:rPr>
            </w:pPr>
            <w:r>
              <w:t>Supplemental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8D9B8F0" w14:textId="77777777" w:rsidR="00DB4448" w:rsidRPr="007C23CA" w:rsidRDefault="00DB4448" w:rsidP="00222CDB">
            <w:pPr>
              <w:jc w:val="center"/>
              <w:rPr>
                <w:szCs w:val="20"/>
              </w:rPr>
            </w:pPr>
          </w:p>
        </w:tc>
      </w:tr>
      <w:tr w:rsidR="00DB4448" w:rsidRPr="007C23CA" w14:paraId="409B9DD3" w14:textId="77777777" w:rsidTr="4948C66D">
        <w:tc>
          <w:tcPr>
            <w:tcW w:w="8275" w:type="dxa"/>
            <w:shd w:val="clear" w:color="auto" w:fill="D8D9DA"/>
            <w:vAlign w:val="center"/>
          </w:tcPr>
          <w:p w14:paraId="3EE4ADE5" w14:textId="77777777" w:rsidR="00DB4448" w:rsidRPr="001A6671" w:rsidRDefault="4948C66D" w:rsidP="4948C66D">
            <w:pPr>
              <w:rPr>
                <w:b/>
                <w:bCs/>
              </w:rPr>
            </w:pPr>
            <w:r w:rsidRPr="4948C66D">
              <w:rPr>
                <w:b/>
                <w:bCs/>
              </w:rPr>
              <w:t>Week 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shd w:val="clear" w:color="auto" w:fill="D8D9DA"/>
            <w:vAlign w:val="center"/>
          </w:tcPr>
          <w:p w14:paraId="65EFEE73" w14:textId="77777777" w:rsidR="00DB4448" w:rsidRPr="007C23CA" w:rsidRDefault="00DB4448" w:rsidP="00222CDB">
            <w:pPr>
              <w:jc w:val="center"/>
              <w:rPr>
                <w:szCs w:val="20"/>
              </w:rPr>
            </w:pPr>
          </w:p>
        </w:tc>
      </w:tr>
      <w:tr w:rsidR="00DB4448" w:rsidRPr="007C23CA" w14:paraId="3AF486F5" w14:textId="77777777" w:rsidTr="4948C66D">
        <w:tc>
          <w:tcPr>
            <w:tcW w:w="8275" w:type="dxa"/>
            <w:vAlign w:val="center"/>
          </w:tcPr>
          <w:p w14:paraId="2D027EA5" w14:textId="77777777" w:rsidR="00DB4448" w:rsidRPr="00637663" w:rsidRDefault="4948C66D" w:rsidP="00AD1885">
            <w:pPr>
              <w:rPr>
                <w:szCs w:val="20"/>
              </w:rPr>
            </w:pPr>
            <w:r>
              <w:t>Required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3C1555C" w14:textId="35057A79" w:rsidR="00DB4448" w:rsidRPr="007C23CA" w:rsidRDefault="00222CDB" w:rsidP="00222CD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</w:tr>
      <w:tr w:rsidR="00DB4448" w:rsidRPr="007C23CA" w14:paraId="223C7036" w14:textId="77777777" w:rsidTr="4948C66D">
        <w:tc>
          <w:tcPr>
            <w:tcW w:w="8275" w:type="dxa"/>
            <w:vAlign w:val="center"/>
          </w:tcPr>
          <w:p w14:paraId="51EA4B5B" w14:textId="77777777" w:rsidR="00DB4448" w:rsidRPr="00637663" w:rsidRDefault="4948C66D" w:rsidP="00AD1885">
            <w:pPr>
              <w:rPr>
                <w:szCs w:val="20"/>
              </w:rPr>
            </w:pPr>
            <w:r>
              <w:t>Supplemental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459C08C" w14:textId="77777777" w:rsidR="00DB4448" w:rsidRPr="007C23CA" w:rsidRDefault="00DB4448" w:rsidP="00222CDB">
            <w:pPr>
              <w:jc w:val="center"/>
              <w:rPr>
                <w:szCs w:val="20"/>
              </w:rPr>
            </w:pPr>
          </w:p>
        </w:tc>
      </w:tr>
      <w:tr w:rsidR="00DB4448" w:rsidRPr="007C23CA" w14:paraId="02E4685A" w14:textId="77777777" w:rsidTr="4948C66D">
        <w:tc>
          <w:tcPr>
            <w:tcW w:w="8275" w:type="dxa"/>
            <w:shd w:val="clear" w:color="auto" w:fill="D8D9DA"/>
            <w:vAlign w:val="center"/>
          </w:tcPr>
          <w:p w14:paraId="03A987AF" w14:textId="77777777" w:rsidR="00DB4448" w:rsidRPr="001A6671" w:rsidRDefault="4948C66D" w:rsidP="4948C66D">
            <w:pPr>
              <w:rPr>
                <w:b/>
                <w:bCs/>
              </w:rPr>
            </w:pPr>
            <w:r w:rsidRPr="4948C66D">
              <w:rPr>
                <w:b/>
                <w:bCs/>
              </w:rPr>
              <w:t>Week 3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shd w:val="clear" w:color="auto" w:fill="D8D9DA"/>
            <w:vAlign w:val="center"/>
          </w:tcPr>
          <w:p w14:paraId="19C703AB" w14:textId="77777777" w:rsidR="00DB4448" w:rsidRPr="007C23CA" w:rsidRDefault="00DB4448" w:rsidP="00222CDB">
            <w:pPr>
              <w:jc w:val="center"/>
              <w:rPr>
                <w:szCs w:val="20"/>
              </w:rPr>
            </w:pPr>
          </w:p>
        </w:tc>
      </w:tr>
      <w:tr w:rsidR="00DB4448" w:rsidRPr="007C23CA" w14:paraId="7D148981" w14:textId="77777777" w:rsidTr="4948C66D">
        <w:tc>
          <w:tcPr>
            <w:tcW w:w="8275" w:type="dxa"/>
            <w:vAlign w:val="center"/>
          </w:tcPr>
          <w:p w14:paraId="0F840523" w14:textId="77777777" w:rsidR="00DB4448" w:rsidRPr="00637663" w:rsidRDefault="4948C66D" w:rsidP="00AD1885">
            <w:pPr>
              <w:rPr>
                <w:szCs w:val="20"/>
              </w:rPr>
            </w:pPr>
            <w:r>
              <w:t>Required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6C5CB49" w14:textId="0A0EF3A9" w:rsidR="00DB4448" w:rsidRPr="007C23CA" w:rsidRDefault="00222CDB" w:rsidP="00222CD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3.5</w:t>
            </w:r>
          </w:p>
        </w:tc>
      </w:tr>
      <w:tr w:rsidR="00DB4448" w:rsidRPr="007C23CA" w14:paraId="60506ACD" w14:textId="77777777" w:rsidTr="4948C66D">
        <w:tc>
          <w:tcPr>
            <w:tcW w:w="8275" w:type="dxa"/>
            <w:vAlign w:val="center"/>
          </w:tcPr>
          <w:p w14:paraId="17EC1FD6" w14:textId="77777777" w:rsidR="00DB4448" w:rsidRPr="00637663" w:rsidRDefault="4948C66D" w:rsidP="00AD1885">
            <w:pPr>
              <w:rPr>
                <w:szCs w:val="20"/>
              </w:rPr>
            </w:pPr>
            <w:r>
              <w:t>Supplemental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88E25E3" w14:textId="77777777" w:rsidR="00DB4448" w:rsidRPr="007C23CA" w:rsidRDefault="00DB4448" w:rsidP="00222CDB">
            <w:pPr>
              <w:jc w:val="center"/>
              <w:rPr>
                <w:szCs w:val="20"/>
              </w:rPr>
            </w:pPr>
          </w:p>
        </w:tc>
      </w:tr>
      <w:tr w:rsidR="00DB4448" w:rsidRPr="007C23CA" w14:paraId="3564B28A" w14:textId="77777777" w:rsidTr="4948C66D">
        <w:tc>
          <w:tcPr>
            <w:tcW w:w="8275" w:type="dxa"/>
            <w:shd w:val="clear" w:color="auto" w:fill="D8D9DA"/>
            <w:vAlign w:val="center"/>
          </w:tcPr>
          <w:p w14:paraId="081E258D" w14:textId="77777777" w:rsidR="00DB4448" w:rsidRPr="001A6671" w:rsidRDefault="4948C66D" w:rsidP="4948C66D">
            <w:pPr>
              <w:rPr>
                <w:b/>
                <w:bCs/>
              </w:rPr>
            </w:pPr>
            <w:r w:rsidRPr="4948C66D">
              <w:rPr>
                <w:b/>
                <w:bCs/>
              </w:rPr>
              <w:t>Week 4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shd w:val="clear" w:color="auto" w:fill="D8D9DA"/>
            <w:vAlign w:val="center"/>
          </w:tcPr>
          <w:p w14:paraId="079334FE" w14:textId="77777777" w:rsidR="00DB4448" w:rsidRPr="007C23CA" w:rsidRDefault="00DB4448" w:rsidP="00222CDB">
            <w:pPr>
              <w:jc w:val="center"/>
              <w:rPr>
                <w:szCs w:val="20"/>
              </w:rPr>
            </w:pPr>
          </w:p>
        </w:tc>
      </w:tr>
      <w:tr w:rsidR="00DB4448" w:rsidRPr="007C23CA" w14:paraId="225F9FA0" w14:textId="77777777" w:rsidTr="4948C66D">
        <w:tc>
          <w:tcPr>
            <w:tcW w:w="8275" w:type="dxa"/>
            <w:vAlign w:val="center"/>
          </w:tcPr>
          <w:p w14:paraId="73222FCC" w14:textId="77777777" w:rsidR="00DB4448" w:rsidRPr="00637663" w:rsidRDefault="4948C66D" w:rsidP="00AD1885">
            <w:pPr>
              <w:rPr>
                <w:szCs w:val="20"/>
              </w:rPr>
            </w:pPr>
            <w:r>
              <w:t>Required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19092E2" w14:textId="7AA65AD4" w:rsidR="00DB4448" w:rsidRPr="007C23CA" w:rsidRDefault="00222CDB" w:rsidP="00222CD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</w:tr>
      <w:tr w:rsidR="00DB4448" w:rsidRPr="007C23CA" w14:paraId="12650CA1" w14:textId="77777777" w:rsidTr="4948C66D">
        <w:tc>
          <w:tcPr>
            <w:tcW w:w="8275" w:type="dxa"/>
            <w:vAlign w:val="center"/>
          </w:tcPr>
          <w:p w14:paraId="497B8774" w14:textId="77777777" w:rsidR="00DB4448" w:rsidRPr="00637663" w:rsidRDefault="4948C66D" w:rsidP="00AD1885">
            <w:pPr>
              <w:rPr>
                <w:szCs w:val="20"/>
              </w:rPr>
            </w:pPr>
            <w:r>
              <w:t>Supplemental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30859AD" w14:textId="77777777" w:rsidR="00DB4448" w:rsidRPr="007C23CA" w:rsidRDefault="00DB4448" w:rsidP="00222CDB">
            <w:pPr>
              <w:jc w:val="center"/>
              <w:rPr>
                <w:szCs w:val="20"/>
              </w:rPr>
            </w:pPr>
          </w:p>
        </w:tc>
      </w:tr>
      <w:tr w:rsidR="00DB4448" w:rsidRPr="007C23CA" w14:paraId="2AED4D49" w14:textId="77777777" w:rsidTr="4948C66D">
        <w:tc>
          <w:tcPr>
            <w:tcW w:w="8275" w:type="dxa"/>
            <w:shd w:val="clear" w:color="auto" w:fill="D8D9DA"/>
            <w:vAlign w:val="center"/>
          </w:tcPr>
          <w:p w14:paraId="49A23A9B" w14:textId="77777777" w:rsidR="00DB4448" w:rsidRPr="007C23CA" w:rsidRDefault="4948C66D" w:rsidP="4948C66D">
            <w:pPr>
              <w:rPr>
                <w:b/>
                <w:bCs/>
              </w:rPr>
            </w:pPr>
            <w:r w:rsidRPr="4948C66D">
              <w:rPr>
                <w:b/>
                <w:bCs/>
              </w:rPr>
              <w:t>Week5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shd w:val="clear" w:color="auto" w:fill="D8D9DA"/>
            <w:vAlign w:val="center"/>
          </w:tcPr>
          <w:p w14:paraId="6FAF1609" w14:textId="77777777" w:rsidR="00DB4448" w:rsidRPr="007C23CA" w:rsidRDefault="00DB4448" w:rsidP="00222CDB">
            <w:pPr>
              <w:jc w:val="center"/>
              <w:rPr>
                <w:szCs w:val="20"/>
              </w:rPr>
            </w:pPr>
          </w:p>
        </w:tc>
      </w:tr>
      <w:tr w:rsidR="00DB4448" w:rsidRPr="007C23CA" w14:paraId="0B9D476E" w14:textId="77777777" w:rsidTr="4948C66D">
        <w:tc>
          <w:tcPr>
            <w:tcW w:w="8275" w:type="dxa"/>
            <w:vAlign w:val="center"/>
          </w:tcPr>
          <w:p w14:paraId="6CBAA04A" w14:textId="77777777" w:rsidR="00DB4448" w:rsidRPr="00637663" w:rsidRDefault="4948C66D" w:rsidP="00AD1885">
            <w:pPr>
              <w:rPr>
                <w:szCs w:val="20"/>
              </w:rPr>
            </w:pPr>
            <w:r>
              <w:t>Required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EA42E9E" w14:textId="05A50BE9" w:rsidR="00DB4448" w:rsidRPr="007C23CA" w:rsidRDefault="00222CDB" w:rsidP="00222CD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7.5</w:t>
            </w:r>
          </w:p>
        </w:tc>
      </w:tr>
      <w:tr w:rsidR="00DB4448" w:rsidRPr="007C23CA" w14:paraId="7DE8B15D" w14:textId="77777777" w:rsidTr="4948C66D">
        <w:tc>
          <w:tcPr>
            <w:tcW w:w="8275" w:type="dxa"/>
            <w:vAlign w:val="center"/>
          </w:tcPr>
          <w:p w14:paraId="2BCA0D3F" w14:textId="77777777" w:rsidR="00DB4448" w:rsidRPr="00637663" w:rsidRDefault="4948C66D" w:rsidP="00AD1885">
            <w:pPr>
              <w:rPr>
                <w:szCs w:val="20"/>
              </w:rPr>
            </w:pPr>
            <w:r>
              <w:t>Supplemental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16AEBE7" w14:textId="77777777" w:rsidR="00DB4448" w:rsidRPr="007C23CA" w:rsidRDefault="00DB4448" w:rsidP="00222CDB">
            <w:pPr>
              <w:jc w:val="center"/>
              <w:rPr>
                <w:szCs w:val="20"/>
              </w:rPr>
            </w:pPr>
          </w:p>
        </w:tc>
      </w:tr>
      <w:tr w:rsidR="00DB4448" w:rsidRPr="007C23CA" w14:paraId="61643429" w14:textId="77777777" w:rsidTr="4948C66D">
        <w:tc>
          <w:tcPr>
            <w:tcW w:w="8275" w:type="dxa"/>
            <w:shd w:val="clear" w:color="auto" w:fill="D8D9DA"/>
            <w:vAlign w:val="center"/>
          </w:tcPr>
          <w:p w14:paraId="62E942AE" w14:textId="77777777" w:rsidR="00DB4448" w:rsidRPr="007C23CA" w:rsidRDefault="4948C66D" w:rsidP="4948C66D">
            <w:pPr>
              <w:rPr>
                <w:b/>
                <w:bCs/>
              </w:rPr>
            </w:pPr>
            <w:r w:rsidRPr="4948C66D">
              <w:rPr>
                <w:b/>
                <w:bCs/>
              </w:rPr>
              <w:t>Week 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shd w:val="clear" w:color="auto" w:fill="D8D9DA"/>
            <w:vAlign w:val="center"/>
          </w:tcPr>
          <w:p w14:paraId="29B0095E" w14:textId="77777777" w:rsidR="00DB4448" w:rsidRPr="007C23CA" w:rsidRDefault="00DB4448" w:rsidP="00222CDB">
            <w:pPr>
              <w:jc w:val="center"/>
              <w:rPr>
                <w:szCs w:val="20"/>
              </w:rPr>
            </w:pPr>
          </w:p>
        </w:tc>
      </w:tr>
      <w:tr w:rsidR="00DB4448" w:rsidRPr="007C23CA" w14:paraId="6AC77A4F" w14:textId="77777777" w:rsidTr="4948C66D">
        <w:tc>
          <w:tcPr>
            <w:tcW w:w="8275" w:type="dxa"/>
            <w:vAlign w:val="center"/>
          </w:tcPr>
          <w:p w14:paraId="5C320101" w14:textId="77777777" w:rsidR="00DB4448" w:rsidRPr="00637663" w:rsidRDefault="4948C66D" w:rsidP="00AD1885">
            <w:pPr>
              <w:rPr>
                <w:szCs w:val="20"/>
              </w:rPr>
            </w:pPr>
            <w:r>
              <w:t>Required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55D63BA" w14:textId="21D7851D" w:rsidR="00DB4448" w:rsidRPr="007C23CA" w:rsidRDefault="00222CDB" w:rsidP="00222CD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1.5</w:t>
            </w:r>
          </w:p>
        </w:tc>
      </w:tr>
      <w:tr w:rsidR="00DB4448" w:rsidRPr="007C23CA" w14:paraId="73368341" w14:textId="77777777" w:rsidTr="4948C66D">
        <w:tc>
          <w:tcPr>
            <w:tcW w:w="8275" w:type="dxa"/>
            <w:vAlign w:val="center"/>
          </w:tcPr>
          <w:p w14:paraId="01AC1B32" w14:textId="77777777" w:rsidR="00DB4448" w:rsidRPr="00637663" w:rsidRDefault="4948C66D" w:rsidP="00AD1885">
            <w:pPr>
              <w:rPr>
                <w:szCs w:val="20"/>
              </w:rPr>
            </w:pPr>
            <w:r>
              <w:t>Supplemental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29BEF42" w14:textId="77777777" w:rsidR="00DB4448" w:rsidRPr="007C23CA" w:rsidRDefault="00DB4448" w:rsidP="00222CDB">
            <w:pPr>
              <w:jc w:val="center"/>
              <w:rPr>
                <w:szCs w:val="20"/>
              </w:rPr>
            </w:pPr>
          </w:p>
        </w:tc>
      </w:tr>
      <w:tr w:rsidR="00DB4448" w:rsidRPr="007C23CA" w14:paraId="49209F6A" w14:textId="77777777" w:rsidTr="4948C66D">
        <w:tc>
          <w:tcPr>
            <w:tcW w:w="8275" w:type="dxa"/>
            <w:shd w:val="clear" w:color="auto" w:fill="D8D9DA"/>
            <w:vAlign w:val="center"/>
          </w:tcPr>
          <w:p w14:paraId="0D564203" w14:textId="77777777" w:rsidR="00DB4448" w:rsidRPr="007C23CA" w:rsidRDefault="4948C66D" w:rsidP="4948C66D">
            <w:pPr>
              <w:rPr>
                <w:b/>
                <w:bCs/>
              </w:rPr>
            </w:pPr>
            <w:bookmarkStart w:id="18" w:name="_Hlk522280567"/>
            <w:r w:rsidRPr="4948C66D">
              <w:rPr>
                <w:b/>
                <w:bCs/>
              </w:rPr>
              <w:t>Week 7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shd w:val="clear" w:color="auto" w:fill="D8D9DA"/>
            <w:vAlign w:val="center"/>
          </w:tcPr>
          <w:p w14:paraId="412F280F" w14:textId="77777777" w:rsidR="00DB4448" w:rsidRPr="007C23CA" w:rsidRDefault="00DB4448" w:rsidP="00222CDB">
            <w:pPr>
              <w:jc w:val="center"/>
              <w:rPr>
                <w:szCs w:val="20"/>
              </w:rPr>
            </w:pPr>
          </w:p>
        </w:tc>
      </w:tr>
      <w:tr w:rsidR="00DB4448" w:rsidRPr="007C23CA" w14:paraId="575C5CFA" w14:textId="77777777" w:rsidTr="4948C66D">
        <w:tc>
          <w:tcPr>
            <w:tcW w:w="8275" w:type="dxa"/>
            <w:vAlign w:val="center"/>
          </w:tcPr>
          <w:p w14:paraId="039088CB" w14:textId="77777777" w:rsidR="00DB4448" w:rsidRPr="00637663" w:rsidRDefault="4948C66D" w:rsidP="00AD1885">
            <w:pPr>
              <w:rPr>
                <w:szCs w:val="20"/>
              </w:rPr>
            </w:pPr>
            <w:r>
              <w:t>Required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ADC7AB5" w14:textId="3CFC9DBB" w:rsidR="00DB4448" w:rsidRPr="007C23CA" w:rsidRDefault="00222CDB" w:rsidP="00222CD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3.5</w:t>
            </w:r>
          </w:p>
        </w:tc>
      </w:tr>
      <w:tr w:rsidR="00DB4448" w:rsidRPr="007C23CA" w14:paraId="117A249D" w14:textId="77777777" w:rsidTr="4948C66D">
        <w:tc>
          <w:tcPr>
            <w:tcW w:w="8275" w:type="dxa"/>
            <w:vAlign w:val="center"/>
          </w:tcPr>
          <w:p w14:paraId="0D67B9E4" w14:textId="77777777" w:rsidR="00DB4448" w:rsidRPr="00637663" w:rsidRDefault="4948C66D" w:rsidP="00AD1885">
            <w:pPr>
              <w:rPr>
                <w:szCs w:val="20"/>
              </w:rPr>
            </w:pPr>
            <w:r>
              <w:t>Supplemental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F5315DA" w14:textId="77777777" w:rsidR="00DB4448" w:rsidRPr="007C23CA" w:rsidRDefault="00DB4448" w:rsidP="00222CDB">
            <w:pPr>
              <w:jc w:val="center"/>
              <w:rPr>
                <w:szCs w:val="20"/>
              </w:rPr>
            </w:pPr>
          </w:p>
        </w:tc>
      </w:tr>
      <w:bookmarkEnd w:id="18"/>
      <w:tr w:rsidR="00222CDB" w:rsidRPr="007C23CA" w14:paraId="43F038FC" w14:textId="77777777" w:rsidTr="00FE6A7A">
        <w:tc>
          <w:tcPr>
            <w:tcW w:w="8275" w:type="dxa"/>
            <w:shd w:val="clear" w:color="auto" w:fill="D8D9DA"/>
            <w:vAlign w:val="center"/>
          </w:tcPr>
          <w:p w14:paraId="34080113" w14:textId="0AAC666B" w:rsidR="00222CDB" w:rsidRPr="007C23CA" w:rsidRDefault="00222CDB" w:rsidP="00FE6A7A">
            <w:pPr>
              <w:rPr>
                <w:b/>
                <w:bCs/>
              </w:rPr>
            </w:pPr>
            <w:r w:rsidRPr="4948C66D">
              <w:rPr>
                <w:b/>
                <w:bCs/>
              </w:rPr>
              <w:t xml:space="preserve">Week </w:t>
            </w:r>
            <w:r>
              <w:rPr>
                <w:b/>
                <w:bCs/>
              </w:rPr>
              <w:t>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shd w:val="clear" w:color="auto" w:fill="D8D9DA"/>
            <w:vAlign w:val="center"/>
          </w:tcPr>
          <w:p w14:paraId="321DFFEF" w14:textId="77777777" w:rsidR="00222CDB" w:rsidRPr="007C23CA" w:rsidRDefault="00222CDB" w:rsidP="00FE6A7A">
            <w:pPr>
              <w:jc w:val="center"/>
              <w:rPr>
                <w:szCs w:val="20"/>
              </w:rPr>
            </w:pPr>
          </w:p>
        </w:tc>
      </w:tr>
      <w:tr w:rsidR="00222CDB" w:rsidRPr="007C23CA" w14:paraId="53631808" w14:textId="77777777" w:rsidTr="00FE6A7A">
        <w:tc>
          <w:tcPr>
            <w:tcW w:w="8275" w:type="dxa"/>
            <w:vAlign w:val="center"/>
          </w:tcPr>
          <w:p w14:paraId="71C6E81F" w14:textId="77777777" w:rsidR="00222CDB" w:rsidRPr="00637663" w:rsidRDefault="00222CDB" w:rsidP="00FE6A7A">
            <w:pPr>
              <w:rPr>
                <w:szCs w:val="20"/>
              </w:rPr>
            </w:pPr>
            <w:r>
              <w:t>Required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6C3DF86" w14:textId="77777777" w:rsidR="00222CDB" w:rsidRPr="007C23CA" w:rsidRDefault="00222CDB" w:rsidP="00FE6A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3.5</w:t>
            </w:r>
          </w:p>
        </w:tc>
      </w:tr>
      <w:tr w:rsidR="00222CDB" w:rsidRPr="007C23CA" w14:paraId="1DEA4D50" w14:textId="77777777" w:rsidTr="00FE6A7A">
        <w:tc>
          <w:tcPr>
            <w:tcW w:w="8275" w:type="dxa"/>
            <w:vAlign w:val="center"/>
          </w:tcPr>
          <w:p w14:paraId="1B9DCA98" w14:textId="77777777" w:rsidR="00222CDB" w:rsidRPr="00637663" w:rsidRDefault="00222CDB" w:rsidP="00FE6A7A">
            <w:pPr>
              <w:rPr>
                <w:szCs w:val="20"/>
              </w:rPr>
            </w:pPr>
            <w:r>
              <w:t>Supplemental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F71DAF9" w14:textId="77777777" w:rsidR="00222CDB" w:rsidRPr="007C23CA" w:rsidRDefault="00222CDB" w:rsidP="00FE6A7A">
            <w:pPr>
              <w:jc w:val="center"/>
              <w:rPr>
                <w:szCs w:val="20"/>
              </w:rPr>
            </w:pPr>
          </w:p>
        </w:tc>
      </w:tr>
      <w:tr w:rsidR="00DB4448" w:rsidRPr="007C23CA" w14:paraId="22080DED" w14:textId="77777777" w:rsidTr="4948C66D">
        <w:tc>
          <w:tcPr>
            <w:tcW w:w="8275" w:type="dxa"/>
            <w:shd w:val="clear" w:color="auto" w:fill="BF2C37"/>
            <w:vAlign w:val="center"/>
          </w:tcPr>
          <w:p w14:paraId="15DB5B67" w14:textId="77777777" w:rsidR="00DB4448" w:rsidRDefault="00DB4448" w:rsidP="00AD1885">
            <w:pPr>
              <w:rPr>
                <w:b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shd w:val="clear" w:color="auto" w:fill="BF2C37"/>
            <w:vAlign w:val="center"/>
          </w:tcPr>
          <w:p w14:paraId="1B4E3305" w14:textId="77777777" w:rsidR="00DB4448" w:rsidRDefault="00DB4448" w:rsidP="00222CDB">
            <w:pPr>
              <w:jc w:val="center"/>
              <w:rPr>
                <w:szCs w:val="20"/>
              </w:rPr>
            </w:pPr>
          </w:p>
        </w:tc>
      </w:tr>
      <w:tr w:rsidR="00DB4448" w:rsidRPr="007C23CA" w14:paraId="6BCACC30" w14:textId="77777777" w:rsidTr="4948C66D">
        <w:tc>
          <w:tcPr>
            <w:tcW w:w="8275" w:type="dxa"/>
            <w:vAlign w:val="center"/>
          </w:tcPr>
          <w:p w14:paraId="2A0AFF09" w14:textId="77777777" w:rsidR="00DB4448" w:rsidRDefault="4948C66D" w:rsidP="4948C66D">
            <w:pPr>
              <w:rPr>
                <w:b/>
                <w:bCs/>
              </w:rPr>
            </w:pPr>
            <w:r w:rsidRPr="4948C66D">
              <w:rPr>
                <w:b/>
                <w:bCs/>
              </w:rPr>
              <w:t>Total Required Hours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2E6D01E" w14:textId="2717DDDE" w:rsidR="00DB4448" w:rsidRDefault="00222CDB" w:rsidP="00222CD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28.5</w:t>
            </w:r>
          </w:p>
        </w:tc>
      </w:tr>
      <w:tr w:rsidR="00DB4448" w:rsidRPr="007C23CA" w14:paraId="419D8A56" w14:textId="77777777" w:rsidTr="4948C66D">
        <w:tc>
          <w:tcPr>
            <w:tcW w:w="8275" w:type="dxa"/>
            <w:vAlign w:val="center"/>
          </w:tcPr>
          <w:p w14:paraId="5E083D9B" w14:textId="77777777" w:rsidR="00DB4448" w:rsidRDefault="4948C66D" w:rsidP="4948C66D">
            <w:pPr>
              <w:rPr>
                <w:b/>
                <w:bCs/>
              </w:rPr>
            </w:pPr>
            <w:r w:rsidRPr="4948C66D">
              <w:rPr>
                <w:b/>
                <w:bCs/>
              </w:rPr>
              <w:t>Total Supplemental Hours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D3050ED" w14:textId="77777777" w:rsidR="00DB4448" w:rsidRDefault="00DB4448" w:rsidP="00222CDB">
            <w:pPr>
              <w:jc w:val="center"/>
              <w:rPr>
                <w:szCs w:val="20"/>
              </w:rPr>
            </w:pPr>
          </w:p>
        </w:tc>
      </w:tr>
      <w:tr w:rsidR="00DB4448" w:rsidRPr="007C23CA" w14:paraId="377B71EB" w14:textId="77777777" w:rsidTr="4948C66D">
        <w:tc>
          <w:tcPr>
            <w:tcW w:w="8275" w:type="dxa"/>
            <w:vAlign w:val="center"/>
          </w:tcPr>
          <w:p w14:paraId="53D0D0FE" w14:textId="77777777" w:rsidR="00DB4448" w:rsidRDefault="4948C66D" w:rsidP="4948C66D">
            <w:pPr>
              <w:rPr>
                <w:b/>
                <w:bCs/>
              </w:rPr>
            </w:pPr>
            <w:r w:rsidRPr="4948C66D">
              <w:rPr>
                <w:b/>
                <w:bCs/>
              </w:rPr>
              <w:t>Total Hours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CEE929E" w14:textId="46FFF321" w:rsidR="00DB4448" w:rsidRDefault="00222CDB" w:rsidP="00222CD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28.5</w:t>
            </w:r>
          </w:p>
        </w:tc>
      </w:tr>
    </w:tbl>
    <w:p w14:paraId="15CE18E5" w14:textId="77777777" w:rsidR="00E3447E" w:rsidRPr="00637663" w:rsidRDefault="00E3447E" w:rsidP="00E3447E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1E9DB879" w14:textId="77777777" w:rsidR="006B3B68" w:rsidRPr="0090566F" w:rsidRDefault="006B3B68" w:rsidP="00DA45E4">
      <w:pPr>
        <w:rPr>
          <w:rFonts w:cs="Arial"/>
          <w:szCs w:val="20"/>
        </w:rPr>
      </w:pPr>
    </w:p>
    <w:sectPr w:rsidR="006B3B68" w:rsidRPr="0090566F" w:rsidSect="00C82FE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4B585" w14:textId="77777777" w:rsidR="00961DE5" w:rsidRDefault="00961DE5">
      <w:r>
        <w:separator/>
      </w:r>
    </w:p>
  </w:endnote>
  <w:endnote w:type="continuationSeparator" w:id="0">
    <w:p w14:paraId="291B6A9E" w14:textId="77777777" w:rsidR="00961DE5" w:rsidRDefault="00961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6143D" w14:textId="44701755" w:rsidR="00EC2382" w:rsidRDefault="00EC2382" w:rsidP="00E63573">
    <w:pPr>
      <w:pStyle w:val="Footer"/>
      <w:jc w:val="right"/>
    </w:pPr>
    <w:r>
      <w:t>Version 2</w:t>
    </w:r>
  </w:p>
  <w:p w14:paraId="1E3311F9" w14:textId="22EE4972" w:rsidR="00EC2382" w:rsidRDefault="00EC2382" w:rsidP="00E63573">
    <w:pPr>
      <w:pStyle w:val="Footer"/>
      <w:jc w:val="right"/>
    </w:pPr>
    <w:r>
      <w:t>September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4D80D" w14:textId="03230F07" w:rsidR="00EC2382" w:rsidRDefault="00EC2382" w:rsidP="00E63573">
    <w:pPr>
      <w:pStyle w:val="Footer"/>
      <w:jc w:val="right"/>
    </w:pPr>
    <w:r>
      <w:t>Version 2</w:t>
    </w:r>
  </w:p>
  <w:p w14:paraId="3741314E" w14:textId="3B4C6307" w:rsidR="00EC2382" w:rsidRPr="00E63573" w:rsidRDefault="00EC2382" w:rsidP="00E63573">
    <w:pPr>
      <w:pStyle w:val="Footer"/>
      <w:jc w:val="right"/>
    </w:pPr>
    <w:r>
      <w:t>September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EA60B" w14:textId="77777777" w:rsidR="00961DE5" w:rsidRDefault="00961DE5">
      <w:r>
        <w:separator/>
      </w:r>
    </w:p>
  </w:footnote>
  <w:footnote w:type="continuationSeparator" w:id="0">
    <w:p w14:paraId="0B68C0D5" w14:textId="77777777" w:rsidR="00961DE5" w:rsidRDefault="00961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6287E" w14:textId="3C57A1B8" w:rsidR="00EC2382" w:rsidRPr="000F2AAD" w:rsidRDefault="00EC2382" w:rsidP="000F2AAD">
    <w:pPr>
      <w:spacing w:after="240"/>
      <w:rPr>
        <w:noProof/>
      </w:rPr>
    </w:pPr>
    <w:r>
      <w:t xml:space="preserve">BIO 107L: </w:t>
    </w:r>
    <w:r w:rsidRPr="00105DDE">
      <w:t xml:space="preserve">Anatomy &amp; Physiology I </w:t>
    </w:r>
    <w:r w:rsidRPr="004E0436">
      <w:ptab w:relativeTo="margin" w:alignment="right" w:leader="none"/>
    </w:r>
    <w:r w:rsidRPr="004E0436">
      <w:fldChar w:fldCharType="begin"/>
    </w:r>
    <w:r w:rsidRPr="004E0436">
      <w:instrText xml:space="preserve"> PAGE   \* MERGEFORMAT </w:instrText>
    </w:r>
    <w:r w:rsidRPr="004E0436">
      <w:fldChar w:fldCharType="separate"/>
    </w:r>
    <w:r>
      <w:rPr>
        <w:noProof/>
      </w:rPr>
      <w:t>20</w:t>
    </w:r>
    <w:r w:rsidRPr="004E0436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E51F7" w14:textId="77777777" w:rsidR="00EC2382" w:rsidRPr="00B21089" w:rsidRDefault="00EC2382" w:rsidP="00472CF6">
    <w:pPr>
      <w:pStyle w:val="Title"/>
      <w:jc w:val="right"/>
    </w:pPr>
    <w:r w:rsidRPr="00825CE5">
      <w:rPr>
        <w:noProof/>
      </w:rPr>
      <w:drawing>
        <wp:inline distT="0" distB="0" distL="0" distR="0" wp14:anchorId="5B178E4D" wp14:editId="31BB026E">
          <wp:extent cx="2107382" cy="914400"/>
          <wp:effectExtent l="0" t="0" r="0" b="0"/>
          <wp:docPr id="7" name="Picture 7" descr="C:\Users\LBarker\Pictures\Logos\GMU_LOGOS_ALTERNATIVE_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Barker\Pictures\Logos\GMU_LOGOS_ALTERNATIVE_CMY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7382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1B2BED" w14:textId="77777777" w:rsidR="00EC2382" w:rsidRPr="00D07152" w:rsidRDefault="00EC2382" w:rsidP="00472CF6">
    <w:pPr>
      <w:pStyle w:val="Heading1"/>
      <w:jc w:val="right"/>
    </w:pPr>
    <w:r>
      <w:t>Faculty Instructional Guide</w:t>
    </w:r>
  </w:p>
  <w:p w14:paraId="4D70E99B" w14:textId="38C4267C" w:rsidR="00EC2382" w:rsidRPr="00825CE5" w:rsidRDefault="00EC2382" w:rsidP="00472CF6">
    <w:pPr>
      <w:pStyle w:val="Heading1"/>
      <w:jc w:val="right"/>
    </w:pPr>
    <w:r>
      <w:t xml:space="preserve">BIO 107L: </w:t>
    </w:r>
    <w:r w:rsidRPr="00AC3F8F">
      <w:t>Anatomy and Physiology I</w:t>
    </w:r>
  </w:p>
  <w:p w14:paraId="7FBEB639" w14:textId="77777777" w:rsidR="00EC2382" w:rsidRDefault="00EC2382" w:rsidP="005353F9">
    <w:pPr>
      <w:pStyle w:val="Header"/>
      <w:tabs>
        <w:tab w:val="clear" w:pos="4320"/>
        <w:tab w:val="clear" w:pos="8640"/>
        <w:tab w:val="left" w:pos="24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4144"/>
    <w:multiLevelType w:val="multilevel"/>
    <w:tmpl w:val="25EC43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6187F13"/>
    <w:multiLevelType w:val="hybridMultilevel"/>
    <w:tmpl w:val="00566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7245D0"/>
    <w:multiLevelType w:val="multilevel"/>
    <w:tmpl w:val="49AE2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0D2E4D51"/>
    <w:multiLevelType w:val="hybridMultilevel"/>
    <w:tmpl w:val="E702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C6DB6"/>
    <w:multiLevelType w:val="hybridMultilevel"/>
    <w:tmpl w:val="78DC0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605C9"/>
    <w:multiLevelType w:val="hybridMultilevel"/>
    <w:tmpl w:val="50BA5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C42D8C"/>
    <w:multiLevelType w:val="multilevel"/>
    <w:tmpl w:val="BFEA07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172B78D0"/>
    <w:multiLevelType w:val="hybridMultilevel"/>
    <w:tmpl w:val="2D7E9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087C65"/>
    <w:multiLevelType w:val="multilevel"/>
    <w:tmpl w:val="173A7F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19F32461"/>
    <w:multiLevelType w:val="multilevel"/>
    <w:tmpl w:val="D3920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24016EE0"/>
    <w:multiLevelType w:val="hybridMultilevel"/>
    <w:tmpl w:val="B932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73C24"/>
    <w:multiLevelType w:val="hybridMultilevel"/>
    <w:tmpl w:val="D7BCE1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26270A"/>
    <w:multiLevelType w:val="hybridMultilevel"/>
    <w:tmpl w:val="B23641F0"/>
    <w:lvl w:ilvl="0" w:tplc="9F7025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E3A09"/>
    <w:multiLevelType w:val="hybridMultilevel"/>
    <w:tmpl w:val="616A8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D491E"/>
    <w:multiLevelType w:val="hybridMultilevel"/>
    <w:tmpl w:val="B45A62D4"/>
    <w:lvl w:ilvl="0" w:tplc="5DB8B2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237C6"/>
    <w:multiLevelType w:val="hybridMultilevel"/>
    <w:tmpl w:val="EA5432FE"/>
    <w:lvl w:ilvl="0" w:tplc="342E443C">
      <w:start w:val="1"/>
      <w:numFmt w:val="bullet"/>
      <w:pStyle w:val="OnlineGroundStudentInstructionsL1BulletItalics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  <w:szCs w:val="20"/>
      </w:rPr>
    </w:lvl>
    <w:lvl w:ilvl="1" w:tplc="C15A48E2">
      <w:start w:val="1"/>
      <w:numFmt w:val="bullet"/>
      <w:pStyle w:val="Second-LevelBulletedListHollow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6" w15:restartNumberingAfterBreak="0">
    <w:nsid w:val="415D55AB"/>
    <w:multiLevelType w:val="hybridMultilevel"/>
    <w:tmpl w:val="5F2818DE"/>
    <w:lvl w:ilvl="0" w:tplc="9B6C2D36">
      <w:start w:val="1"/>
      <w:numFmt w:val="decimal"/>
      <w:pStyle w:val="NumberedAssignmentsLis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-1080"/>
        </w:tabs>
        <w:ind w:left="-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0"/>
        </w:tabs>
        <w:ind w:left="-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180"/>
      </w:pPr>
    </w:lvl>
  </w:abstractNum>
  <w:abstractNum w:abstractNumId="17" w15:restartNumberingAfterBreak="0">
    <w:nsid w:val="432A6B4A"/>
    <w:multiLevelType w:val="hybridMultilevel"/>
    <w:tmpl w:val="A1F4939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43F854C6"/>
    <w:multiLevelType w:val="multilevel"/>
    <w:tmpl w:val="F1501E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8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9" w15:restartNumberingAfterBreak="0">
    <w:nsid w:val="45B6263A"/>
    <w:multiLevelType w:val="hybridMultilevel"/>
    <w:tmpl w:val="6EFAFF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8E7CFA"/>
    <w:multiLevelType w:val="multilevel"/>
    <w:tmpl w:val="6E5E91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7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1" w15:restartNumberingAfterBreak="0">
    <w:nsid w:val="698A0FF6"/>
    <w:multiLevelType w:val="hybridMultilevel"/>
    <w:tmpl w:val="A1F4939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69996A66"/>
    <w:multiLevelType w:val="multilevel"/>
    <w:tmpl w:val="94282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3" w15:restartNumberingAfterBreak="0">
    <w:nsid w:val="6B0973C5"/>
    <w:multiLevelType w:val="hybridMultilevel"/>
    <w:tmpl w:val="39C8F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8450FD"/>
    <w:multiLevelType w:val="multilevel"/>
    <w:tmpl w:val="8572D674"/>
    <w:lvl w:ilvl="0">
      <w:start w:val="1"/>
      <w:numFmt w:val="none"/>
      <w:pStyle w:val="FIGNumberingHeading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FIGNumberedList1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FIGNumberedList2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FIGNumberedList3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FIGNumberedList4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FIGNumberedList5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pStyle w:val="FIGNumberedList6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729D5196"/>
    <w:multiLevelType w:val="hybridMultilevel"/>
    <w:tmpl w:val="45F68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F83256"/>
    <w:multiLevelType w:val="hybridMultilevel"/>
    <w:tmpl w:val="A2D69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624BC9"/>
    <w:multiLevelType w:val="hybridMultilevel"/>
    <w:tmpl w:val="3A5E9132"/>
    <w:lvl w:ilvl="0" w:tplc="C81A3D10">
      <w:start w:val="1"/>
      <w:numFmt w:val="bullet"/>
      <w:pStyle w:val="Objectiv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83270"/>
    <w:multiLevelType w:val="multilevel"/>
    <w:tmpl w:val="CEBCB642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88B2F7D"/>
    <w:multiLevelType w:val="hybridMultilevel"/>
    <w:tmpl w:val="0512B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908FD"/>
    <w:multiLevelType w:val="multilevel"/>
    <w:tmpl w:val="41001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1" w15:restartNumberingAfterBreak="0">
    <w:nsid w:val="7F60628F"/>
    <w:multiLevelType w:val="hybridMultilevel"/>
    <w:tmpl w:val="5BE6EF60"/>
    <w:lvl w:ilvl="0" w:tplc="3BF45022">
      <w:start w:val="1"/>
      <w:numFmt w:val="bullet"/>
      <w:pStyle w:val="AssignmentsLevel2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5D6B722">
      <w:start w:val="1"/>
      <w:numFmt w:val="bullet"/>
      <w:pStyle w:val="AssignmentsLevel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24"/>
  </w:num>
  <w:num w:numId="4">
    <w:abstractNumId w:val="16"/>
  </w:num>
  <w:num w:numId="5">
    <w:abstractNumId w:val="30"/>
  </w:num>
  <w:num w:numId="6">
    <w:abstractNumId w:val="31"/>
  </w:num>
  <w:num w:numId="7">
    <w:abstractNumId w:val="28"/>
  </w:num>
  <w:num w:numId="8">
    <w:abstractNumId w:val="0"/>
  </w:num>
  <w:num w:numId="9">
    <w:abstractNumId w:val="22"/>
  </w:num>
  <w:num w:numId="10">
    <w:abstractNumId w:val="2"/>
  </w:num>
  <w:num w:numId="11">
    <w:abstractNumId w:val="8"/>
  </w:num>
  <w:num w:numId="12">
    <w:abstractNumId w:val="9"/>
  </w:num>
  <w:num w:numId="13">
    <w:abstractNumId w:val="20"/>
  </w:num>
  <w:num w:numId="14">
    <w:abstractNumId w:val="19"/>
  </w:num>
  <w:num w:numId="15">
    <w:abstractNumId w:val="23"/>
  </w:num>
  <w:num w:numId="16">
    <w:abstractNumId w:val="11"/>
  </w:num>
  <w:num w:numId="17">
    <w:abstractNumId w:val="31"/>
  </w:num>
  <w:num w:numId="18">
    <w:abstractNumId w:val="10"/>
  </w:num>
  <w:num w:numId="19">
    <w:abstractNumId w:val="3"/>
  </w:num>
  <w:num w:numId="20">
    <w:abstractNumId w:val="26"/>
  </w:num>
  <w:num w:numId="21">
    <w:abstractNumId w:val="1"/>
  </w:num>
  <w:num w:numId="22">
    <w:abstractNumId w:val="18"/>
  </w:num>
  <w:num w:numId="23">
    <w:abstractNumId w:val="17"/>
  </w:num>
  <w:num w:numId="24">
    <w:abstractNumId w:val="25"/>
  </w:num>
  <w:num w:numId="25">
    <w:abstractNumId w:val="5"/>
  </w:num>
  <w:num w:numId="26">
    <w:abstractNumId w:val="6"/>
  </w:num>
  <w:num w:numId="27">
    <w:abstractNumId w:val="17"/>
    <w:lvlOverride w:ilvl="0">
      <w:lvl w:ilvl="0" w:tplc="0409000F">
        <w:start w:val="1"/>
        <w:numFmt w:val="decimal"/>
        <w:lvlText w:val="%1."/>
        <w:lvlJc w:val="left"/>
        <w:pPr>
          <w:ind w:left="78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50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22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94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6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8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10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82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540" w:hanging="180"/>
        </w:pPr>
      </w:lvl>
    </w:lvlOverride>
  </w:num>
  <w:num w:numId="28">
    <w:abstractNumId w:val="21"/>
  </w:num>
  <w:num w:numId="29">
    <w:abstractNumId w:val="31"/>
  </w:num>
  <w:num w:numId="30">
    <w:abstractNumId w:val="29"/>
  </w:num>
  <w:num w:numId="31">
    <w:abstractNumId w:val="12"/>
  </w:num>
  <w:num w:numId="32">
    <w:abstractNumId w:val="4"/>
  </w:num>
  <w:num w:numId="33">
    <w:abstractNumId w:val="13"/>
  </w:num>
  <w:num w:numId="34">
    <w:abstractNumId w:val="14"/>
  </w:num>
  <w:num w:numId="35">
    <w:abstractNumId w:val="31"/>
  </w:num>
  <w:num w:numId="3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272"/>
    <w:rsid w:val="000040B6"/>
    <w:rsid w:val="0000486B"/>
    <w:rsid w:val="00007557"/>
    <w:rsid w:val="00010893"/>
    <w:rsid w:val="00011261"/>
    <w:rsid w:val="00014F73"/>
    <w:rsid w:val="0001644E"/>
    <w:rsid w:val="00017012"/>
    <w:rsid w:val="0002170C"/>
    <w:rsid w:val="00026A82"/>
    <w:rsid w:val="00030F93"/>
    <w:rsid w:val="000335A4"/>
    <w:rsid w:val="0003453B"/>
    <w:rsid w:val="000345E4"/>
    <w:rsid w:val="000352F0"/>
    <w:rsid w:val="00035EB6"/>
    <w:rsid w:val="00036AF9"/>
    <w:rsid w:val="00040204"/>
    <w:rsid w:val="000405D1"/>
    <w:rsid w:val="000409C4"/>
    <w:rsid w:val="000413F2"/>
    <w:rsid w:val="00041F20"/>
    <w:rsid w:val="00042BC2"/>
    <w:rsid w:val="00042F2D"/>
    <w:rsid w:val="00044A71"/>
    <w:rsid w:val="000467AE"/>
    <w:rsid w:val="0005011B"/>
    <w:rsid w:val="000525ED"/>
    <w:rsid w:val="00052809"/>
    <w:rsid w:val="00054B0E"/>
    <w:rsid w:val="00057434"/>
    <w:rsid w:val="00057F8C"/>
    <w:rsid w:val="0006055B"/>
    <w:rsid w:val="00060B70"/>
    <w:rsid w:val="00064DA9"/>
    <w:rsid w:val="000657A0"/>
    <w:rsid w:val="00065AB6"/>
    <w:rsid w:val="0006700A"/>
    <w:rsid w:val="000671BB"/>
    <w:rsid w:val="000676EC"/>
    <w:rsid w:val="00070A28"/>
    <w:rsid w:val="00070E70"/>
    <w:rsid w:val="00072525"/>
    <w:rsid w:val="00073135"/>
    <w:rsid w:val="00074D33"/>
    <w:rsid w:val="00075B61"/>
    <w:rsid w:val="00080F0C"/>
    <w:rsid w:val="000824B6"/>
    <w:rsid w:val="0008292E"/>
    <w:rsid w:val="00082EF6"/>
    <w:rsid w:val="00085D23"/>
    <w:rsid w:val="000915C5"/>
    <w:rsid w:val="00093883"/>
    <w:rsid w:val="0009418F"/>
    <w:rsid w:val="00094646"/>
    <w:rsid w:val="0009705D"/>
    <w:rsid w:val="000A095F"/>
    <w:rsid w:val="000A3848"/>
    <w:rsid w:val="000A3E70"/>
    <w:rsid w:val="000A5265"/>
    <w:rsid w:val="000A5B26"/>
    <w:rsid w:val="000A684C"/>
    <w:rsid w:val="000B0ED5"/>
    <w:rsid w:val="000B1174"/>
    <w:rsid w:val="000B2909"/>
    <w:rsid w:val="000B3249"/>
    <w:rsid w:val="000B63DE"/>
    <w:rsid w:val="000C1433"/>
    <w:rsid w:val="000C1DB9"/>
    <w:rsid w:val="000C6C78"/>
    <w:rsid w:val="000C6F81"/>
    <w:rsid w:val="000C78CF"/>
    <w:rsid w:val="000D0639"/>
    <w:rsid w:val="000D0717"/>
    <w:rsid w:val="000D1E00"/>
    <w:rsid w:val="000D20CA"/>
    <w:rsid w:val="000D30F5"/>
    <w:rsid w:val="000D534F"/>
    <w:rsid w:val="000D69E1"/>
    <w:rsid w:val="000E0328"/>
    <w:rsid w:val="000E05AD"/>
    <w:rsid w:val="000E0ECB"/>
    <w:rsid w:val="000E295A"/>
    <w:rsid w:val="000E31C2"/>
    <w:rsid w:val="000E5FD9"/>
    <w:rsid w:val="000E7452"/>
    <w:rsid w:val="000E7930"/>
    <w:rsid w:val="000F18E7"/>
    <w:rsid w:val="000F2AAD"/>
    <w:rsid w:val="000F2C70"/>
    <w:rsid w:val="000F5D60"/>
    <w:rsid w:val="000F783D"/>
    <w:rsid w:val="00100350"/>
    <w:rsid w:val="00100E86"/>
    <w:rsid w:val="001038CC"/>
    <w:rsid w:val="00103A67"/>
    <w:rsid w:val="00103FC5"/>
    <w:rsid w:val="001042D0"/>
    <w:rsid w:val="00104F2B"/>
    <w:rsid w:val="00105046"/>
    <w:rsid w:val="001059CA"/>
    <w:rsid w:val="00105DDE"/>
    <w:rsid w:val="00106C68"/>
    <w:rsid w:val="00107B1E"/>
    <w:rsid w:val="001116D0"/>
    <w:rsid w:val="00111CFC"/>
    <w:rsid w:val="001132F6"/>
    <w:rsid w:val="00115389"/>
    <w:rsid w:val="00115FA1"/>
    <w:rsid w:val="00121460"/>
    <w:rsid w:val="00124F96"/>
    <w:rsid w:val="0012539B"/>
    <w:rsid w:val="00125A9F"/>
    <w:rsid w:val="00125CB8"/>
    <w:rsid w:val="00126FF3"/>
    <w:rsid w:val="001279C2"/>
    <w:rsid w:val="00130BFD"/>
    <w:rsid w:val="00130C2A"/>
    <w:rsid w:val="00132272"/>
    <w:rsid w:val="00132A2A"/>
    <w:rsid w:val="0013537D"/>
    <w:rsid w:val="00135F7B"/>
    <w:rsid w:val="0013631E"/>
    <w:rsid w:val="00136E30"/>
    <w:rsid w:val="00141674"/>
    <w:rsid w:val="00141D54"/>
    <w:rsid w:val="00144E2A"/>
    <w:rsid w:val="00145DB0"/>
    <w:rsid w:val="00147E92"/>
    <w:rsid w:val="00151A77"/>
    <w:rsid w:val="001523FE"/>
    <w:rsid w:val="001611D6"/>
    <w:rsid w:val="00162EAA"/>
    <w:rsid w:val="00163D1F"/>
    <w:rsid w:val="0016450B"/>
    <w:rsid w:val="00166288"/>
    <w:rsid w:val="00167207"/>
    <w:rsid w:val="00170605"/>
    <w:rsid w:val="00171D76"/>
    <w:rsid w:val="00171ED6"/>
    <w:rsid w:val="001738E8"/>
    <w:rsid w:val="00173D93"/>
    <w:rsid w:val="001745B2"/>
    <w:rsid w:val="00174E61"/>
    <w:rsid w:val="001756E5"/>
    <w:rsid w:val="001757C6"/>
    <w:rsid w:val="00176EFB"/>
    <w:rsid w:val="00177B8F"/>
    <w:rsid w:val="001815CC"/>
    <w:rsid w:val="00181BE5"/>
    <w:rsid w:val="00182D8A"/>
    <w:rsid w:val="00184AFF"/>
    <w:rsid w:val="0018763F"/>
    <w:rsid w:val="0019167D"/>
    <w:rsid w:val="00192C7F"/>
    <w:rsid w:val="001938C1"/>
    <w:rsid w:val="0019514A"/>
    <w:rsid w:val="0019541D"/>
    <w:rsid w:val="00197C4E"/>
    <w:rsid w:val="001A31F3"/>
    <w:rsid w:val="001A3350"/>
    <w:rsid w:val="001A392A"/>
    <w:rsid w:val="001A5196"/>
    <w:rsid w:val="001A61AE"/>
    <w:rsid w:val="001A6671"/>
    <w:rsid w:val="001B3816"/>
    <w:rsid w:val="001B4CDF"/>
    <w:rsid w:val="001B616D"/>
    <w:rsid w:val="001B6E8B"/>
    <w:rsid w:val="001C0616"/>
    <w:rsid w:val="001C09D2"/>
    <w:rsid w:val="001C0DAF"/>
    <w:rsid w:val="001C0E18"/>
    <w:rsid w:val="001C5785"/>
    <w:rsid w:val="001C7FFC"/>
    <w:rsid w:val="001D2F4C"/>
    <w:rsid w:val="001E1E4F"/>
    <w:rsid w:val="001E384E"/>
    <w:rsid w:val="001E5275"/>
    <w:rsid w:val="001E643C"/>
    <w:rsid w:val="001E6E8A"/>
    <w:rsid w:val="001E7BBA"/>
    <w:rsid w:val="001F007B"/>
    <w:rsid w:val="001F5025"/>
    <w:rsid w:val="00200422"/>
    <w:rsid w:val="002038EB"/>
    <w:rsid w:val="00204755"/>
    <w:rsid w:val="00204F02"/>
    <w:rsid w:val="00204FA4"/>
    <w:rsid w:val="0020548D"/>
    <w:rsid w:val="0020635A"/>
    <w:rsid w:val="00206BBF"/>
    <w:rsid w:val="00206CF4"/>
    <w:rsid w:val="00207465"/>
    <w:rsid w:val="0021285A"/>
    <w:rsid w:val="0022041B"/>
    <w:rsid w:val="002224DA"/>
    <w:rsid w:val="00222CDB"/>
    <w:rsid w:val="00223559"/>
    <w:rsid w:val="00224A60"/>
    <w:rsid w:val="00225662"/>
    <w:rsid w:val="00225ABC"/>
    <w:rsid w:val="002268F1"/>
    <w:rsid w:val="00227305"/>
    <w:rsid w:val="00227745"/>
    <w:rsid w:val="00230DAF"/>
    <w:rsid w:val="002328D3"/>
    <w:rsid w:val="0023411A"/>
    <w:rsid w:val="00240D01"/>
    <w:rsid w:val="00241FC8"/>
    <w:rsid w:val="002423C5"/>
    <w:rsid w:val="002444E7"/>
    <w:rsid w:val="00245045"/>
    <w:rsid w:val="00245F45"/>
    <w:rsid w:val="002468DF"/>
    <w:rsid w:val="00250E1B"/>
    <w:rsid w:val="002522B3"/>
    <w:rsid w:val="00254182"/>
    <w:rsid w:val="002559E7"/>
    <w:rsid w:val="002569A5"/>
    <w:rsid w:val="0025775F"/>
    <w:rsid w:val="00260385"/>
    <w:rsid w:val="00260DA0"/>
    <w:rsid w:val="0026345D"/>
    <w:rsid w:val="00263556"/>
    <w:rsid w:val="002650B8"/>
    <w:rsid w:val="002661BB"/>
    <w:rsid w:val="00266656"/>
    <w:rsid w:val="00270C36"/>
    <w:rsid w:val="002743AD"/>
    <w:rsid w:val="00274B8A"/>
    <w:rsid w:val="00274BFA"/>
    <w:rsid w:val="00275C68"/>
    <w:rsid w:val="00283727"/>
    <w:rsid w:val="002865E3"/>
    <w:rsid w:val="002945CA"/>
    <w:rsid w:val="002959F9"/>
    <w:rsid w:val="002976B9"/>
    <w:rsid w:val="00297CEC"/>
    <w:rsid w:val="002A24B8"/>
    <w:rsid w:val="002A3C32"/>
    <w:rsid w:val="002A4422"/>
    <w:rsid w:val="002A63FD"/>
    <w:rsid w:val="002A6BFF"/>
    <w:rsid w:val="002A7873"/>
    <w:rsid w:val="002B13C9"/>
    <w:rsid w:val="002B60AE"/>
    <w:rsid w:val="002C1641"/>
    <w:rsid w:val="002C18BC"/>
    <w:rsid w:val="002C218C"/>
    <w:rsid w:val="002C26DD"/>
    <w:rsid w:val="002C59B3"/>
    <w:rsid w:val="002C64CE"/>
    <w:rsid w:val="002D343F"/>
    <w:rsid w:val="002D4219"/>
    <w:rsid w:val="002D4285"/>
    <w:rsid w:val="002D44E9"/>
    <w:rsid w:val="002D6021"/>
    <w:rsid w:val="002D6548"/>
    <w:rsid w:val="002D699B"/>
    <w:rsid w:val="002E028C"/>
    <w:rsid w:val="002E1232"/>
    <w:rsid w:val="002E51F3"/>
    <w:rsid w:val="002E57A4"/>
    <w:rsid w:val="002E5FF1"/>
    <w:rsid w:val="002E6C4E"/>
    <w:rsid w:val="002F08B7"/>
    <w:rsid w:val="002F0D95"/>
    <w:rsid w:val="002F1A27"/>
    <w:rsid w:val="002F21AF"/>
    <w:rsid w:val="002F22CD"/>
    <w:rsid w:val="002F355E"/>
    <w:rsid w:val="002F3C05"/>
    <w:rsid w:val="002F53E9"/>
    <w:rsid w:val="002F673B"/>
    <w:rsid w:val="002F6F2D"/>
    <w:rsid w:val="00300E72"/>
    <w:rsid w:val="00301041"/>
    <w:rsid w:val="00302978"/>
    <w:rsid w:val="003047EE"/>
    <w:rsid w:val="0030503C"/>
    <w:rsid w:val="00305EC7"/>
    <w:rsid w:val="00306856"/>
    <w:rsid w:val="003122C2"/>
    <w:rsid w:val="0031393B"/>
    <w:rsid w:val="0031522C"/>
    <w:rsid w:val="00320A54"/>
    <w:rsid w:val="0032143C"/>
    <w:rsid w:val="003219F5"/>
    <w:rsid w:val="0032571E"/>
    <w:rsid w:val="003348A4"/>
    <w:rsid w:val="0033509B"/>
    <w:rsid w:val="00335197"/>
    <w:rsid w:val="00335961"/>
    <w:rsid w:val="00337058"/>
    <w:rsid w:val="00343010"/>
    <w:rsid w:val="003436A3"/>
    <w:rsid w:val="003448C0"/>
    <w:rsid w:val="0034526A"/>
    <w:rsid w:val="0034561D"/>
    <w:rsid w:val="00346326"/>
    <w:rsid w:val="00351A4F"/>
    <w:rsid w:val="00351F22"/>
    <w:rsid w:val="003523E1"/>
    <w:rsid w:val="00353E92"/>
    <w:rsid w:val="00354FDB"/>
    <w:rsid w:val="00355BB3"/>
    <w:rsid w:val="003578F8"/>
    <w:rsid w:val="00357F06"/>
    <w:rsid w:val="003608C9"/>
    <w:rsid w:val="00360FB5"/>
    <w:rsid w:val="00361ADD"/>
    <w:rsid w:val="00362893"/>
    <w:rsid w:val="00362ACD"/>
    <w:rsid w:val="00372449"/>
    <w:rsid w:val="00372658"/>
    <w:rsid w:val="003744DE"/>
    <w:rsid w:val="00376D27"/>
    <w:rsid w:val="003773D7"/>
    <w:rsid w:val="00380405"/>
    <w:rsid w:val="0038232D"/>
    <w:rsid w:val="00384A8F"/>
    <w:rsid w:val="00385FCB"/>
    <w:rsid w:val="003907E9"/>
    <w:rsid w:val="00396246"/>
    <w:rsid w:val="003966F4"/>
    <w:rsid w:val="003A1FA4"/>
    <w:rsid w:val="003A347D"/>
    <w:rsid w:val="003A34ED"/>
    <w:rsid w:val="003A369D"/>
    <w:rsid w:val="003A3E88"/>
    <w:rsid w:val="003A4EFB"/>
    <w:rsid w:val="003A7392"/>
    <w:rsid w:val="003B11AF"/>
    <w:rsid w:val="003B3045"/>
    <w:rsid w:val="003B5A4A"/>
    <w:rsid w:val="003C53FC"/>
    <w:rsid w:val="003C5536"/>
    <w:rsid w:val="003C6F92"/>
    <w:rsid w:val="003C7E8B"/>
    <w:rsid w:val="003D1B21"/>
    <w:rsid w:val="003D3EE1"/>
    <w:rsid w:val="003D644E"/>
    <w:rsid w:val="003D7C90"/>
    <w:rsid w:val="003E31A7"/>
    <w:rsid w:val="003E5C7D"/>
    <w:rsid w:val="003E7816"/>
    <w:rsid w:val="003F0AA8"/>
    <w:rsid w:val="003F4008"/>
    <w:rsid w:val="003F4859"/>
    <w:rsid w:val="003F5642"/>
    <w:rsid w:val="003F69CF"/>
    <w:rsid w:val="003F7651"/>
    <w:rsid w:val="0040011A"/>
    <w:rsid w:val="00401196"/>
    <w:rsid w:val="00401E44"/>
    <w:rsid w:val="00402F71"/>
    <w:rsid w:val="004031BB"/>
    <w:rsid w:val="004034A3"/>
    <w:rsid w:val="004045AD"/>
    <w:rsid w:val="00405788"/>
    <w:rsid w:val="004109FE"/>
    <w:rsid w:val="00412B9B"/>
    <w:rsid w:val="0041322F"/>
    <w:rsid w:val="004143CB"/>
    <w:rsid w:val="004173FE"/>
    <w:rsid w:val="00417C60"/>
    <w:rsid w:val="00417F14"/>
    <w:rsid w:val="0042358F"/>
    <w:rsid w:val="00423F5C"/>
    <w:rsid w:val="004251B3"/>
    <w:rsid w:val="00427237"/>
    <w:rsid w:val="00430518"/>
    <w:rsid w:val="00432341"/>
    <w:rsid w:val="00433025"/>
    <w:rsid w:val="004335F6"/>
    <w:rsid w:val="00436985"/>
    <w:rsid w:val="004421FA"/>
    <w:rsid w:val="00445F59"/>
    <w:rsid w:val="00446446"/>
    <w:rsid w:val="00446623"/>
    <w:rsid w:val="0045078C"/>
    <w:rsid w:val="00451471"/>
    <w:rsid w:val="00451ADA"/>
    <w:rsid w:val="00452ED2"/>
    <w:rsid w:val="00454C1A"/>
    <w:rsid w:val="00455ECA"/>
    <w:rsid w:val="00455F9B"/>
    <w:rsid w:val="004577F1"/>
    <w:rsid w:val="004614A2"/>
    <w:rsid w:val="00461CA1"/>
    <w:rsid w:val="0046404A"/>
    <w:rsid w:val="00465134"/>
    <w:rsid w:val="00467E51"/>
    <w:rsid w:val="004713D1"/>
    <w:rsid w:val="00472CF6"/>
    <w:rsid w:val="00474144"/>
    <w:rsid w:val="0047555E"/>
    <w:rsid w:val="00475D8F"/>
    <w:rsid w:val="00477926"/>
    <w:rsid w:val="00477EE5"/>
    <w:rsid w:val="00487079"/>
    <w:rsid w:val="004909EE"/>
    <w:rsid w:val="0049398D"/>
    <w:rsid w:val="00493B49"/>
    <w:rsid w:val="00496550"/>
    <w:rsid w:val="004A04F7"/>
    <w:rsid w:val="004A1A43"/>
    <w:rsid w:val="004A2780"/>
    <w:rsid w:val="004A2F22"/>
    <w:rsid w:val="004A439F"/>
    <w:rsid w:val="004A4863"/>
    <w:rsid w:val="004A4C18"/>
    <w:rsid w:val="004A4D5E"/>
    <w:rsid w:val="004A7A87"/>
    <w:rsid w:val="004B345B"/>
    <w:rsid w:val="004B35AB"/>
    <w:rsid w:val="004B3BB2"/>
    <w:rsid w:val="004B4F8D"/>
    <w:rsid w:val="004B69CB"/>
    <w:rsid w:val="004B75AD"/>
    <w:rsid w:val="004B75D5"/>
    <w:rsid w:val="004C410E"/>
    <w:rsid w:val="004D09EA"/>
    <w:rsid w:val="004D13AE"/>
    <w:rsid w:val="004D4553"/>
    <w:rsid w:val="004D772E"/>
    <w:rsid w:val="004E1191"/>
    <w:rsid w:val="004E635B"/>
    <w:rsid w:val="004E68AB"/>
    <w:rsid w:val="004F138A"/>
    <w:rsid w:val="004F3079"/>
    <w:rsid w:val="004F3E41"/>
    <w:rsid w:val="004F41B8"/>
    <w:rsid w:val="004F458E"/>
    <w:rsid w:val="004F487F"/>
    <w:rsid w:val="004F609C"/>
    <w:rsid w:val="005048F3"/>
    <w:rsid w:val="00507984"/>
    <w:rsid w:val="00510A87"/>
    <w:rsid w:val="00510E21"/>
    <w:rsid w:val="0051737B"/>
    <w:rsid w:val="00521FD4"/>
    <w:rsid w:val="00523045"/>
    <w:rsid w:val="0052311A"/>
    <w:rsid w:val="0052340A"/>
    <w:rsid w:val="00524459"/>
    <w:rsid w:val="00524CD5"/>
    <w:rsid w:val="0052500E"/>
    <w:rsid w:val="005250B2"/>
    <w:rsid w:val="00526E56"/>
    <w:rsid w:val="00530D83"/>
    <w:rsid w:val="005319CA"/>
    <w:rsid w:val="00533416"/>
    <w:rsid w:val="0053438B"/>
    <w:rsid w:val="005344A9"/>
    <w:rsid w:val="005353F9"/>
    <w:rsid w:val="00535A82"/>
    <w:rsid w:val="00535CE3"/>
    <w:rsid w:val="00535D64"/>
    <w:rsid w:val="00536B43"/>
    <w:rsid w:val="00537446"/>
    <w:rsid w:val="00540010"/>
    <w:rsid w:val="00540345"/>
    <w:rsid w:val="00540F6A"/>
    <w:rsid w:val="00541A8C"/>
    <w:rsid w:val="005449BB"/>
    <w:rsid w:val="005472D7"/>
    <w:rsid w:val="0055365D"/>
    <w:rsid w:val="005546E1"/>
    <w:rsid w:val="0055524B"/>
    <w:rsid w:val="00557340"/>
    <w:rsid w:val="005602F0"/>
    <w:rsid w:val="00562CC9"/>
    <w:rsid w:val="00563712"/>
    <w:rsid w:val="0056515E"/>
    <w:rsid w:val="00566B5B"/>
    <w:rsid w:val="00566EA0"/>
    <w:rsid w:val="00567294"/>
    <w:rsid w:val="00570996"/>
    <w:rsid w:val="00572DA6"/>
    <w:rsid w:val="00573E59"/>
    <w:rsid w:val="005756C5"/>
    <w:rsid w:val="00576580"/>
    <w:rsid w:val="0057681B"/>
    <w:rsid w:val="00580AF2"/>
    <w:rsid w:val="00581922"/>
    <w:rsid w:val="005820BE"/>
    <w:rsid w:val="005900D0"/>
    <w:rsid w:val="00590E94"/>
    <w:rsid w:val="0059251D"/>
    <w:rsid w:val="00593A25"/>
    <w:rsid w:val="005958BB"/>
    <w:rsid w:val="00596E8F"/>
    <w:rsid w:val="00597ABC"/>
    <w:rsid w:val="005A1AFC"/>
    <w:rsid w:val="005A2175"/>
    <w:rsid w:val="005A4204"/>
    <w:rsid w:val="005A549D"/>
    <w:rsid w:val="005B037C"/>
    <w:rsid w:val="005B10FE"/>
    <w:rsid w:val="005B3281"/>
    <w:rsid w:val="005B3905"/>
    <w:rsid w:val="005B452A"/>
    <w:rsid w:val="005B54EF"/>
    <w:rsid w:val="005B56E9"/>
    <w:rsid w:val="005C0742"/>
    <w:rsid w:val="005C1120"/>
    <w:rsid w:val="005C14C4"/>
    <w:rsid w:val="005C232C"/>
    <w:rsid w:val="005C3371"/>
    <w:rsid w:val="005C5AB1"/>
    <w:rsid w:val="005C61BD"/>
    <w:rsid w:val="005C6FB6"/>
    <w:rsid w:val="005D02FB"/>
    <w:rsid w:val="005D2181"/>
    <w:rsid w:val="005D2E3B"/>
    <w:rsid w:val="005D393B"/>
    <w:rsid w:val="005D5772"/>
    <w:rsid w:val="005D5DE7"/>
    <w:rsid w:val="005D6AEC"/>
    <w:rsid w:val="005D6E0B"/>
    <w:rsid w:val="005E4364"/>
    <w:rsid w:val="005E6C6E"/>
    <w:rsid w:val="005E79E6"/>
    <w:rsid w:val="005F034D"/>
    <w:rsid w:val="005F1C24"/>
    <w:rsid w:val="005F3692"/>
    <w:rsid w:val="005F4C9A"/>
    <w:rsid w:val="005F60B8"/>
    <w:rsid w:val="00603058"/>
    <w:rsid w:val="006039D3"/>
    <w:rsid w:val="00605A9B"/>
    <w:rsid w:val="0060674E"/>
    <w:rsid w:val="006067E0"/>
    <w:rsid w:val="006073E7"/>
    <w:rsid w:val="0060768E"/>
    <w:rsid w:val="00607B71"/>
    <w:rsid w:val="00612094"/>
    <w:rsid w:val="00612354"/>
    <w:rsid w:val="00613131"/>
    <w:rsid w:val="00614DE6"/>
    <w:rsid w:val="00614FF2"/>
    <w:rsid w:val="006160E8"/>
    <w:rsid w:val="006178F4"/>
    <w:rsid w:val="00621423"/>
    <w:rsid w:val="00622F43"/>
    <w:rsid w:val="00625318"/>
    <w:rsid w:val="00625B51"/>
    <w:rsid w:val="00625CA4"/>
    <w:rsid w:val="0062607A"/>
    <w:rsid w:val="0063017F"/>
    <w:rsid w:val="006324AB"/>
    <w:rsid w:val="0063301B"/>
    <w:rsid w:val="00633A1A"/>
    <w:rsid w:val="00633DC0"/>
    <w:rsid w:val="006400FA"/>
    <w:rsid w:val="00642791"/>
    <w:rsid w:val="00646C8C"/>
    <w:rsid w:val="00647A9C"/>
    <w:rsid w:val="006502B1"/>
    <w:rsid w:val="00651450"/>
    <w:rsid w:val="00651990"/>
    <w:rsid w:val="00661392"/>
    <w:rsid w:val="0066251D"/>
    <w:rsid w:val="00662B36"/>
    <w:rsid w:val="00665158"/>
    <w:rsid w:val="00665B98"/>
    <w:rsid w:val="006666C3"/>
    <w:rsid w:val="00666DA8"/>
    <w:rsid w:val="00666F5F"/>
    <w:rsid w:val="00667D21"/>
    <w:rsid w:val="00674F96"/>
    <w:rsid w:val="006766ED"/>
    <w:rsid w:val="00680204"/>
    <w:rsid w:val="006807CD"/>
    <w:rsid w:val="00680CF5"/>
    <w:rsid w:val="006821B7"/>
    <w:rsid w:val="0068364F"/>
    <w:rsid w:val="006843CA"/>
    <w:rsid w:val="00684EE8"/>
    <w:rsid w:val="006861D3"/>
    <w:rsid w:val="00687202"/>
    <w:rsid w:val="00687273"/>
    <w:rsid w:val="00692820"/>
    <w:rsid w:val="00695A17"/>
    <w:rsid w:val="00697547"/>
    <w:rsid w:val="00697736"/>
    <w:rsid w:val="006A21F1"/>
    <w:rsid w:val="006A3D8F"/>
    <w:rsid w:val="006A7A6A"/>
    <w:rsid w:val="006B074B"/>
    <w:rsid w:val="006B20E0"/>
    <w:rsid w:val="006B2C75"/>
    <w:rsid w:val="006B3629"/>
    <w:rsid w:val="006B3B68"/>
    <w:rsid w:val="006B4CD1"/>
    <w:rsid w:val="006B7AF1"/>
    <w:rsid w:val="006C0662"/>
    <w:rsid w:val="006C16E1"/>
    <w:rsid w:val="006C3555"/>
    <w:rsid w:val="006C3591"/>
    <w:rsid w:val="006C6F8C"/>
    <w:rsid w:val="006C7888"/>
    <w:rsid w:val="006D68FF"/>
    <w:rsid w:val="006D6909"/>
    <w:rsid w:val="006E06B2"/>
    <w:rsid w:val="006E53BD"/>
    <w:rsid w:val="006E55E6"/>
    <w:rsid w:val="006E56BD"/>
    <w:rsid w:val="006F0681"/>
    <w:rsid w:val="006F1898"/>
    <w:rsid w:val="006F1CED"/>
    <w:rsid w:val="006F2153"/>
    <w:rsid w:val="006F2279"/>
    <w:rsid w:val="006F26A1"/>
    <w:rsid w:val="006F2767"/>
    <w:rsid w:val="006F3F07"/>
    <w:rsid w:val="006F458D"/>
    <w:rsid w:val="006F5110"/>
    <w:rsid w:val="006F6A37"/>
    <w:rsid w:val="006F769D"/>
    <w:rsid w:val="00701114"/>
    <w:rsid w:val="00704919"/>
    <w:rsid w:val="00705C34"/>
    <w:rsid w:val="00711560"/>
    <w:rsid w:val="00714AC0"/>
    <w:rsid w:val="00714B85"/>
    <w:rsid w:val="0072086B"/>
    <w:rsid w:val="00721FDA"/>
    <w:rsid w:val="007235A8"/>
    <w:rsid w:val="007237AA"/>
    <w:rsid w:val="00725B7A"/>
    <w:rsid w:val="0072617A"/>
    <w:rsid w:val="00726A88"/>
    <w:rsid w:val="00732486"/>
    <w:rsid w:val="00732A3B"/>
    <w:rsid w:val="00732AAB"/>
    <w:rsid w:val="00732CB5"/>
    <w:rsid w:val="007332F6"/>
    <w:rsid w:val="00734622"/>
    <w:rsid w:val="007360DF"/>
    <w:rsid w:val="00736EC7"/>
    <w:rsid w:val="0073715F"/>
    <w:rsid w:val="00741CAF"/>
    <w:rsid w:val="00742678"/>
    <w:rsid w:val="00742AB6"/>
    <w:rsid w:val="00747069"/>
    <w:rsid w:val="00755991"/>
    <w:rsid w:val="00757D42"/>
    <w:rsid w:val="007603E4"/>
    <w:rsid w:val="00762BED"/>
    <w:rsid w:val="007633A3"/>
    <w:rsid w:val="00767616"/>
    <w:rsid w:val="00767A4B"/>
    <w:rsid w:val="0077111C"/>
    <w:rsid w:val="00771A94"/>
    <w:rsid w:val="007754EE"/>
    <w:rsid w:val="00777D1D"/>
    <w:rsid w:val="00777DC1"/>
    <w:rsid w:val="0078020B"/>
    <w:rsid w:val="00782F97"/>
    <w:rsid w:val="00787545"/>
    <w:rsid w:val="00787BBD"/>
    <w:rsid w:val="00787CE9"/>
    <w:rsid w:val="0079112D"/>
    <w:rsid w:val="007916AE"/>
    <w:rsid w:val="00796DD9"/>
    <w:rsid w:val="00797266"/>
    <w:rsid w:val="007A1E1C"/>
    <w:rsid w:val="007A3D2B"/>
    <w:rsid w:val="007A492E"/>
    <w:rsid w:val="007A7E22"/>
    <w:rsid w:val="007B239A"/>
    <w:rsid w:val="007B2DF1"/>
    <w:rsid w:val="007B2F52"/>
    <w:rsid w:val="007B45ED"/>
    <w:rsid w:val="007B4667"/>
    <w:rsid w:val="007B709E"/>
    <w:rsid w:val="007C0983"/>
    <w:rsid w:val="007C13C8"/>
    <w:rsid w:val="007C17D8"/>
    <w:rsid w:val="007C2326"/>
    <w:rsid w:val="007C455F"/>
    <w:rsid w:val="007C6105"/>
    <w:rsid w:val="007C6373"/>
    <w:rsid w:val="007C65A1"/>
    <w:rsid w:val="007D3841"/>
    <w:rsid w:val="007D6398"/>
    <w:rsid w:val="007D7E7F"/>
    <w:rsid w:val="007E32FD"/>
    <w:rsid w:val="007E38CC"/>
    <w:rsid w:val="007E6AA2"/>
    <w:rsid w:val="007E6D42"/>
    <w:rsid w:val="007E7C6D"/>
    <w:rsid w:val="007F1477"/>
    <w:rsid w:val="007F1B4D"/>
    <w:rsid w:val="007F339F"/>
    <w:rsid w:val="007F777E"/>
    <w:rsid w:val="008007C9"/>
    <w:rsid w:val="0080103D"/>
    <w:rsid w:val="0080197B"/>
    <w:rsid w:val="00802ED7"/>
    <w:rsid w:val="00804CAC"/>
    <w:rsid w:val="0080573F"/>
    <w:rsid w:val="00812F57"/>
    <w:rsid w:val="00820F58"/>
    <w:rsid w:val="0082264A"/>
    <w:rsid w:val="00824D94"/>
    <w:rsid w:val="00825564"/>
    <w:rsid w:val="00825CE5"/>
    <w:rsid w:val="0082716F"/>
    <w:rsid w:val="00832562"/>
    <w:rsid w:val="008333A9"/>
    <w:rsid w:val="008338CF"/>
    <w:rsid w:val="00833C78"/>
    <w:rsid w:val="0083526B"/>
    <w:rsid w:val="00842155"/>
    <w:rsid w:val="008426FD"/>
    <w:rsid w:val="00842C6F"/>
    <w:rsid w:val="008451E8"/>
    <w:rsid w:val="0084625A"/>
    <w:rsid w:val="0084702D"/>
    <w:rsid w:val="00850DBC"/>
    <w:rsid w:val="008568EC"/>
    <w:rsid w:val="00860D9F"/>
    <w:rsid w:val="00861D9D"/>
    <w:rsid w:val="008627AC"/>
    <w:rsid w:val="00863353"/>
    <w:rsid w:val="00863929"/>
    <w:rsid w:val="00867C90"/>
    <w:rsid w:val="00870F68"/>
    <w:rsid w:val="00872142"/>
    <w:rsid w:val="00873ED0"/>
    <w:rsid w:val="00874867"/>
    <w:rsid w:val="008751AF"/>
    <w:rsid w:val="00875E1C"/>
    <w:rsid w:val="00876257"/>
    <w:rsid w:val="00876B5F"/>
    <w:rsid w:val="00881922"/>
    <w:rsid w:val="008848D8"/>
    <w:rsid w:val="00885B56"/>
    <w:rsid w:val="008867EB"/>
    <w:rsid w:val="00886816"/>
    <w:rsid w:val="0089388C"/>
    <w:rsid w:val="00893B06"/>
    <w:rsid w:val="008941DB"/>
    <w:rsid w:val="008A20D3"/>
    <w:rsid w:val="008A4301"/>
    <w:rsid w:val="008B1818"/>
    <w:rsid w:val="008B2960"/>
    <w:rsid w:val="008B3250"/>
    <w:rsid w:val="008B37CC"/>
    <w:rsid w:val="008B3D4C"/>
    <w:rsid w:val="008B58E3"/>
    <w:rsid w:val="008C103A"/>
    <w:rsid w:val="008C1122"/>
    <w:rsid w:val="008C24A4"/>
    <w:rsid w:val="008C2C06"/>
    <w:rsid w:val="008C4F02"/>
    <w:rsid w:val="008C4FA2"/>
    <w:rsid w:val="008C714A"/>
    <w:rsid w:val="008D1753"/>
    <w:rsid w:val="008D31C4"/>
    <w:rsid w:val="008E06E0"/>
    <w:rsid w:val="008E3F64"/>
    <w:rsid w:val="008E5B75"/>
    <w:rsid w:val="008E631E"/>
    <w:rsid w:val="008E7A74"/>
    <w:rsid w:val="008F09AD"/>
    <w:rsid w:val="008F436F"/>
    <w:rsid w:val="008F455A"/>
    <w:rsid w:val="00902A75"/>
    <w:rsid w:val="0090392C"/>
    <w:rsid w:val="00904533"/>
    <w:rsid w:val="00904CDD"/>
    <w:rsid w:val="0090566F"/>
    <w:rsid w:val="00906722"/>
    <w:rsid w:val="00906EE6"/>
    <w:rsid w:val="00910A74"/>
    <w:rsid w:val="009110EC"/>
    <w:rsid w:val="00912D11"/>
    <w:rsid w:val="00915155"/>
    <w:rsid w:val="0091789A"/>
    <w:rsid w:val="00923383"/>
    <w:rsid w:val="00927461"/>
    <w:rsid w:val="00934368"/>
    <w:rsid w:val="00935535"/>
    <w:rsid w:val="00937987"/>
    <w:rsid w:val="0094017A"/>
    <w:rsid w:val="009405D3"/>
    <w:rsid w:val="00940EB1"/>
    <w:rsid w:val="00941577"/>
    <w:rsid w:val="00945212"/>
    <w:rsid w:val="00946217"/>
    <w:rsid w:val="00947426"/>
    <w:rsid w:val="00947D50"/>
    <w:rsid w:val="009502A7"/>
    <w:rsid w:val="00951A8C"/>
    <w:rsid w:val="009522CC"/>
    <w:rsid w:val="00955E05"/>
    <w:rsid w:val="0096041D"/>
    <w:rsid w:val="00961533"/>
    <w:rsid w:val="00961DE5"/>
    <w:rsid w:val="0096389B"/>
    <w:rsid w:val="00965354"/>
    <w:rsid w:val="00965563"/>
    <w:rsid w:val="00965787"/>
    <w:rsid w:val="00966587"/>
    <w:rsid w:val="00967565"/>
    <w:rsid w:val="00971078"/>
    <w:rsid w:val="00974932"/>
    <w:rsid w:val="0098039F"/>
    <w:rsid w:val="00981117"/>
    <w:rsid w:val="00981B09"/>
    <w:rsid w:val="00983040"/>
    <w:rsid w:val="00985876"/>
    <w:rsid w:val="00987869"/>
    <w:rsid w:val="00987C97"/>
    <w:rsid w:val="009909A9"/>
    <w:rsid w:val="00991F43"/>
    <w:rsid w:val="0099302E"/>
    <w:rsid w:val="00996B52"/>
    <w:rsid w:val="00996E59"/>
    <w:rsid w:val="009A07C1"/>
    <w:rsid w:val="009A0C65"/>
    <w:rsid w:val="009A11C6"/>
    <w:rsid w:val="009A14BD"/>
    <w:rsid w:val="009A4BC1"/>
    <w:rsid w:val="009B0602"/>
    <w:rsid w:val="009B108C"/>
    <w:rsid w:val="009B1849"/>
    <w:rsid w:val="009C03DF"/>
    <w:rsid w:val="009C1989"/>
    <w:rsid w:val="009C47CC"/>
    <w:rsid w:val="009C49CA"/>
    <w:rsid w:val="009C59F0"/>
    <w:rsid w:val="009D067C"/>
    <w:rsid w:val="009D06EC"/>
    <w:rsid w:val="009D107E"/>
    <w:rsid w:val="009D136B"/>
    <w:rsid w:val="009D1423"/>
    <w:rsid w:val="009D1D06"/>
    <w:rsid w:val="009D64C4"/>
    <w:rsid w:val="009E0470"/>
    <w:rsid w:val="009E4167"/>
    <w:rsid w:val="009E4DD1"/>
    <w:rsid w:val="009E549C"/>
    <w:rsid w:val="009E605D"/>
    <w:rsid w:val="009E75FE"/>
    <w:rsid w:val="009F489D"/>
    <w:rsid w:val="009F63C1"/>
    <w:rsid w:val="009F6FAF"/>
    <w:rsid w:val="009F734E"/>
    <w:rsid w:val="00A003D3"/>
    <w:rsid w:val="00A02910"/>
    <w:rsid w:val="00A03F14"/>
    <w:rsid w:val="00A0489E"/>
    <w:rsid w:val="00A13AC3"/>
    <w:rsid w:val="00A14FCB"/>
    <w:rsid w:val="00A16AF5"/>
    <w:rsid w:val="00A25446"/>
    <w:rsid w:val="00A26E97"/>
    <w:rsid w:val="00A27AF0"/>
    <w:rsid w:val="00A3078A"/>
    <w:rsid w:val="00A33E9A"/>
    <w:rsid w:val="00A347F5"/>
    <w:rsid w:val="00A34CBE"/>
    <w:rsid w:val="00A35613"/>
    <w:rsid w:val="00A37E71"/>
    <w:rsid w:val="00A404A5"/>
    <w:rsid w:val="00A407E7"/>
    <w:rsid w:val="00A41D92"/>
    <w:rsid w:val="00A420E7"/>
    <w:rsid w:val="00A448F7"/>
    <w:rsid w:val="00A4786A"/>
    <w:rsid w:val="00A5031D"/>
    <w:rsid w:val="00A51574"/>
    <w:rsid w:val="00A517B3"/>
    <w:rsid w:val="00A534FA"/>
    <w:rsid w:val="00A53BA1"/>
    <w:rsid w:val="00A54959"/>
    <w:rsid w:val="00A559A0"/>
    <w:rsid w:val="00A567CC"/>
    <w:rsid w:val="00A61E49"/>
    <w:rsid w:val="00A620F5"/>
    <w:rsid w:val="00A6306D"/>
    <w:rsid w:val="00A6325C"/>
    <w:rsid w:val="00A63C20"/>
    <w:rsid w:val="00A6405F"/>
    <w:rsid w:val="00A65EB2"/>
    <w:rsid w:val="00A663B5"/>
    <w:rsid w:val="00A6651B"/>
    <w:rsid w:val="00A70297"/>
    <w:rsid w:val="00A70AB8"/>
    <w:rsid w:val="00A7218C"/>
    <w:rsid w:val="00A73257"/>
    <w:rsid w:val="00A73C2D"/>
    <w:rsid w:val="00A74794"/>
    <w:rsid w:val="00A750A8"/>
    <w:rsid w:val="00A75BF7"/>
    <w:rsid w:val="00A763FB"/>
    <w:rsid w:val="00A804E9"/>
    <w:rsid w:val="00A823E3"/>
    <w:rsid w:val="00A85453"/>
    <w:rsid w:val="00A8566B"/>
    <w:rsid w:val="00A8569D"/>
    <w:rsid w:val="00A860B6"/>
    <w:rsid w:val="00A86514"/>
    <w:rsid w:val="00A86ABA"/>
    <w:rsid w:val="00A87F2B"/>
    <w:rsid w:val="00A90E4A"/>
    <w:rsid w:val="00A97605"/>
    <w:rsid w:val="00AA0531"/>
    <w:rsid w:val="00AA351B"/>
    <w:rsid w:val="00AA3606"/>
    <w:rsid w:val="00AA3711"/>
    <w:rsid w:val="00AA7448"/>
    <w:rsid w:val="00AA7D16"/>
    <w:rsid w:val="00AB01FF"/>
    <w:rsid w:val="00AB0F83"/>
    <w:rsid w:val="00AB3BDE"/>
    <w:rsid w:val="00AB3BF8"/>
    <w:rsid w:val="00AB5ED5"/>
    <w:rsid w:val="00AB63F4"/>
    <w:rsid w:val="00AB64BD"/>
    <w:rsid w:val="00AB710D"/>
    <w:rsid w:val="00AB7909"/>
    <w:rsid w:val="00AC116C"/>
    <w:rsid w:val="00AC14C7"/>
    <w:rsid w:val="00AC2BBF"/>
    <w:rsid w:val="00AC3F8F"/>
    <w:rsid w:val="00AC5BA4"/>
    <w:rsid w:val="00AD0E85"/>
    <w:rsid w:val="00AD1885"/>
    <w:rsid w:val="00AD2282"/>
    <w:rsid w:val="00AD235E"/>
    <w:rsid w:val="00AD3675"/>
    <w:rsid w:val="00AD6EAA"/>
    <w:rsid w:val="00AD6FCD"/>
    <w:rsid w:val="00AE0311"/>
    <w:rsid w:val="00AE5F25"/>
    <w:rsid w:val="00AF35D0"/>
    <w:rsid w:val="00AF6B58"/>
    <w:rsid w:val="00AF6E51"/>
    <w:rsid w:val="00AF7475"/>
    <w:rsid w:val="00B008B9"/>
    <w:rsid w:val="00B00FB2"/>
    <w:rsid w:val="00B03F08"/>
    <w:rsid w:val="00B0408C"/>
    <w:rsid w:val="00B07325"/>
    <w:rsid w:val="00B076FD"/>
    <w:rsid w:val="00B13C84"/>
    <w:rsid w:val="00B14512"/>
    <w:rsid w:val="00B145FF"/>
    <w:rsid w:val="00B15617"/>
    <w:rsid w:val="00B15B97"/>
    <w:rsid w:val="00B200C3"/>
    <w:rsid w:val="00B21D4E"/>
    <w:rsid w:val="00B2200C"/>
    <w:rsid w:val="00B2284F"/>
    <w:rsid w:val="00B22D40"/>
    <w:rsid w:val="00B2437E"/>
    <w:rsid w:val="00B247F1"/>
    <w:rsid w:val="00B25EE9"/>
    <w:rsid w:val="00B2621F"/>
    <w:rsid w:val="00B26CD5"/>
    <w:rsid w:val="00B35B59"/>
    <w:rsid w:val="00B36CD1"/>
    <w:rsid w:val="00B47775"/>
    <w:rsid w:val="00B52106"/>
    <w:rsid w:val="00B531A2"/>
    <w:rsid w:val="00B53274"/>
    <w:rsid w:val="00B542E9"/>
    <w:rsid w:val="00B57648"/>
    <w:rsid w:val="00B61390"/>
    <w:rsid w:val="00B631A2"/>
    <w:rsid w:val="00B72B82"/>
    <w:rsid w:val="00B7455D"/>
    <w:rsid w:val="00B749D8"/>
    <w:rsid w:val="00B75122"/>
    <w:rsid w:val="00B7695F"/>
    <w:rsid w:val="00B77BF1"/>
    <w:rsid w:val="00B80EE9"/>
    <w:rsid w:val="00B81C62"/>
    <w:rsid w:val="00B8377E"/>
    <w:rsid w:val="00B853C5"/>
    <w:rsid w:val="00B85F49"/>
    <w:rsid w:val="00B87C25"/>
    <w:rsid w:val="00B87C89"/>
    <w:rsid w:val="00B90F2A"/>
    <w:rsid w:val="00B91303"/>
    <w:rsid w:val="00B91345"/>
    <w:rsid w:val="00B941A5"/>
    <w:rsid w:val="00B94C5E"/>
    <w:rsid w:val="00B96BB6"/>
    <w:rsid w:val="00B96DFF"/>
    <w:rsid w:val="00BA036C"/>
    <w:rsid w:val="00BA0A9F"/>
    <w:rsid w:val="00BA200A"/>
    <w:rsid w:val="00BA388D"/>
    <w:rsid w:val="00BA475E"/>
    <w:rsid w:val="00BA49B6"/>
    <w:rsid w:val="00BA4B7B"/>
    <w:rsid w:val="00BA60D0"/>
    <w:rsid w:val="00BA61C8"/>
    <w:rsid w:val="00BB046D"/>
    <w:rsid w:val="00BB074B"/>
    <w:rsid w:val="00BB1469"/>
    <w:rsid w:val="00BB23A0"/>
    <w:rsid w:val="00BB3309"/>
    <w:rsid w:val="00BB38C9"/>
    <w:rsid w:val="00BC2F90"/>
    <w:rsid w:val="00BC3591"/>
    <w:rsid w:val="00BC372B"/>
    <w:rsid w:val="00BC5D83"/>
    <w:rsid w:val="00BD2977"/>
    <w:rsid w:val="00BD2D70"/>
    <w:rsid w:val="00BD51DC"/>
    <w:rsid w:val="00BD5468"/>
    <w:rsid w:val="00BD6096"/>
    <w:rsid w:val="00BE17CB"/>
    <w:rsid w:val="00BE198B"/>
    <w:rsid w:val="00BE261A"/>
    <w:rsid w:val="00BE3C56"/>
    <w:rsid w:val="00BE54C1"/>
    <w:rsid w:val="00BE65FA"/>
    <w:rsid w:val="00BE6796"/>
    <w:rsid w:val="00BF05F0"/>
    <w:rsid w:val="00BF1E2B"/>
    <w:rsid w:val="00BF2932"/>
    <w:rsid w:val="00BF2962"/>
    <w:rsid w:val="00BF2F22"/>
    <w:rsid w:val="00BF37E0"/>
    <w:rsid w:val="00BF4280"/>
    <w:rsid w:val="00BF64A5"/>
    <w:rsid w:val="00C00AAB"/>
    <w:rsid w:val="00C02CF0"/>
    <w:rsid w:val="00C036FD"/>
    <w:rsid w:val="00C03857"/>
    <w:rsid w:val="00C04139"/>
    <w:rsid w:val="00C0441F"/>
    <w:rsid w:val="00C0677C"/>
    <w:rsid w:val="00C11A5E"/>
    <w:rsid w:val="00C11FBC"/>
    <w:rsid w:val="00C2279E"/>
    <w:rsid w:val="00C25266"/>
    <w:rsid w:val="00C26CDE"/>
    <w:rsid w:val="00C316CA"/>
    <w:rsid w:val="00C343AE"/>
    <w:rsid w:val="00C356B0"/>
    <w:rsid w:val="00C358A1"/>
    <w:rsid w:val="00C3597A"/>
    <w:rsid w:val="00C40F7B"/>
    <w:rsid w:val="00C436A4"/>
    <w:rsid w:val="00C5223D"/>
    <w:rsid w:val="00C542F7"/>
    <w:rsid w:val="00C55479"/>
    <w:rsid w:val="00C56D63"/>
    <w:rsid w:val="00C57C02"/>
    <w:rsid w:val="00C61653"/>
    <w:rsid w:val="00C616F4"/>
    <w:rsid w:val="00C61C33"/>
    <w:rsid w:val="00C63181"/>
    <w:rsid w:val="00C6480B"/>
    <w:rsid w:val="00C661D1"/>
    <w:rsid w:val="00C66957"/>
    <w:rsid w:val="00C66D24"/>
    <w:rsid w:val="00C66F91"/>
    <w:rsid w:val="00C675E5"/>
    <w:rsid w:val="00C67F0F"/>
    <w:rsid w:val="00C70E1D"/>
    <w:rsid w:val="00C73E94"/>
    <w:rsid w:val="00C76E8A"/>
    <w:rsid w:val="00C82FE2"/>
    <w:rsid w:val="00C832F7"/>
    <w:rsid w:val="00C83B41"/>
    <w:rsid w:val="00C858D8"/>
    <w:rsid w:val="00C86C04"/>
    <w:rsid w:val="00C90D3F"/>
    <w:rsid w:val="00C92CD3"/>
    <w:rsid w:val="00C9409E"/>
    <w:rsid w:val="00C96957"/>
    <w:rsid w:val="00CA0C97"/>
    <w:rsid w:val="00CA1A34"/>
    <w:rsid w:val="00CA2AA7"/>
    <w:rsid w:val="00CA341D"/>
    <w:rsid w:val="00CA5C1B"/>
    <w:rsid w:val="00CB295E"/>
    <w:rsid w:val="00CB51EE"/>
    <w:rsid w:val="00CB6851"/>
    <w:rsid w:val="00CC0717"/>
    <w:rsid w:val="00CC20D5"/>
    <w:rsid w:val="00CC322F"/>
    <w:rsid w:val="00CC63E5"/>
    <w:rsid w:val="00CD4F80"/>
    <w:rsid w:val="00CD6537"/>
    <w:rsid w:val="00CD6B32"/>
    <w:rsid w:val="00CD6C5E"/>
    <w:rsid w:val="00CE03C8"/>
    <w:rsid w:val="00CE4223"/>
    <w:rsid w:val="00CE4435"/>
    <w:rsid w:val="00CE4B52"/>
    <w:rsid w:val="00CE514D"/>
    <w:rsid w:val="00CE64E7"/>
    <w:rsid w:val="00CF1E1E"/>
    <w:rsid w:val="00CF2FDE"/>
    <w:rsid w:val="00CF3246"/>
    <w:rsid w:val="00CF3AA9"/>
    <w:rsid w:val="00CF4355"/>
    <w:rsid w:val="00CF43C0"/>
    <w:rsid w:val="00CF4E74"/>
    <w:rsid w:val="00D0378C"/>
    <w:rsid w:val="00D03D8D"/>
    <w:rsid w:val="00D04037"/>
    <w:rsid w:val="00D0449D"/>
    <w:rsid w:val="00D05DA9"/>
    <w:rsid w:val="00D06477"/>
    <w:rsid w:val="00D07152"/>
    <w:rsid w:val="00D07F94"/>
    <w:rsid w:val="00D1067E"/>
    <w:rsid w:val="00D1219E"/>
    <w:rsid w:val="00D13230"/>
    <w:rsid w:val="00D149C8"/>
    <w:rsid w:val="00D1502E"/>
    <w:rsid w:val="00D15A2E"/>
    <w:rsid w:val="00D16688"/>
    <w:rsid w:val="00D209F4"/>
    <w:rsid w:val="00D2235C"/>
    <w:rsid w:val="00D22655"/>
    <w:rsid w:val="00D25415"/>
    <w:rsid w:val="00D25D92"/>
    <w:rsid w:val="00D26687"/>
    <w:rsid w:val="00D26AD6"/>
    <w:rsid w:val="00D31740"/>
    <w:rsid w:val="00D3223B"/>
    <w:rsid w:val="00D33273"/>
    <w:rsid w:val="00D33889"/>
    <w:rsid w:val="00D35A0B"/>
    <w:rsid w:val="00D3638A"/>
    <w:rsid w:val="00D37F3C"/>
    <w:rsid w:val="00D428C5"/>
    <w:rsid w:val="00D44E14"/>
    <w:rsid w:val="00D45496"/>
    <w:rsid w:val="00D46EEA"/>
    <w:rsid w:val="00D5337F"/>
    <w:rsid w:val="00D6251D"/>
    <w:rsid w:val="00D62979"/>
    <w:rsid w:val="00D62CCC"/>
    <w:rsid w:val="00D6401E"/>
    <w:rsid w:val="00D65CF8"/>
    <w:rsid w:val="00D72B43"/>
    <w:rsid w:val="00D73FAC"/>
    <w:rsid w:val="00D764CD"/>
    <w:rsid w:val="00D810CB"/>
    <w:rsid w:val="00D8194E"/>
    <w:rsid w:val="00D82F98"/>
    <w:rsid w:val="00D849DA"/>
    <w:rsid w:val="00D84C5C"/>
    <w:rsid w:val="00D86A9A"/>
    <w:rsid w:val="00D90D34"/>
    <w:rsid w:val="00D929A2"/>
    <w:rsid w:val="00D9427C"/>
    <w:rsid w:val="00D96BDD"/>
    <w:rsid w:val="00DA02B0"/>
    <w:rsid w:val="00DA033B"/>
    <w:rsid w:val="00DA0AA1"/>
    <w:rsid w:val="00DA1207"/>
    <w:rsid w:val="00DA2A99"/>
    <w:rsid w:val="00DA3709"/>
    <w:rsid w:val="00DA45E4"/>
    <w:rsid w:val="00DA49C4"/>
    <w:rsid w:val="00DA4D48"/>
    <w:rsid w:val="00DA7102"/>
    <w:rsid w:val="00DB4448"/>
    <w:rsid w:val="00DB5A48"/>
    <w:rsid w:val="00DC1E48"/>
    <w:rsid w:val="00DC3920"/>
    <w:rsid w:val="00DC3AEC"/>
    <w:rsid w:val="00DC3BAA"/>
    <w:rsid w:val="00DC7472"/>
    <w:rsid w:val="00DC7D4C"/>
    <w:rsid w:val="00DD1173"/>
    <w:rsid w:val="00DD40D1"/>
    <w:rsid w:val="00DD4819"/>
    <w:rsid w:val="00DD4FB2"/>
    <w:rsid w:val="00DD6296"/>
    <w:rsid w:val="00DD631B"/>
    <w:rsid w:val="00DE25E3"/>
    <w:rsid w:val="00DE5C3E"/>
    <w:rsid w:val="00DF25F2"/>
    <w:rsid w:val="00DF2764"/>
    <w:rsid w:val="00DF2AAD"/>
    <w:rsid w:val="00DF2BB9"/>
    <w:rsid w:val="00DF3DB6"/>
    <w:rsid w:val="00DF499F"/>
    <w:rsid w:val="00DF576A"/>
    <w:rsid w:val="00DF5BE9"/>
    <w:rsid w:val="00E00215"/>
    <w:rsid w:val="00E00C86"/>
    <w:rsid w:val="00E01865"/>
    <w:rsid w:val="00E10278"/>
    <w:rsid w:val="00E10519"/>
    <w:rsid w:val="00E12001"/>
    <w:rsid w:val="00E127B5"/>
    <w:rsid w:val="00E1317F"/>
    <w:rsid w:val="00E137F4"/>
    <w:rsid w:val="00E15C6B"/>
    <w:rsid w:val="00E17229"/>
    <w:rsid w:val="00E22529"/>
    <w:rsid w:val="00E3055C"/>
    <w:rsid w:val="00E32ACA"/>
    <w:rsid w:val="00E33D22"/>
    <w:rsid w:val="00E3415C"/>
    <w:rsid w:val="00E34279"/>
    <w:rsid w:val="00E3447E"/>
    <w:rsid w:val="00E4347F"/>
    <w:rsid w:val="00E45F2B"/>
    <w:rsid w:val="00E46397"/>
    <w:rsid w:val="00E463D8"/>
    <w:rsid w:val="00E46DD1"/>
    <w:rsid w:val="00E474EE"/>
    <w:rsid w:val="00E4783A"/>
    <w:rsid w:val="00E502A0"/>
    <w:rsid w:val="00E50A02"/>
    <w:rsid w:val="00E50E55"/>
    <w:rsid w:val="00E50E9A"/>
    <w:rsid w:val="00E523CB"/>
    <w:rsid w:val="00E52E13"/>
    <w:rsid w:val="00E53E6E"/>
    <w:rsid w:val="00E55AB0"/>
    <w:rsid w:val="00E60DE0"/>
    <w:rsid w:val="00E61BA8"/>
    <w:rsid w:val="00E63573"/>
    <w:rsid w:val="00E676CE"/>
    <w:rsid w:val="00E70B01"/>
    <w:rsid w:val="00E70D29"/>
    <w:rsid w:val="00E718FE"/>
    <w:rsid w:val="00E72B8B"/>
    <w:rsid w:val="00E72F5E"/>
    <w:rsid w:val="00E74579"/>
    <w:rsid w:val="00E75D87"/>
    <w:rsid w:val="00E76D5B"/>
    <w:rsid w:val="00E84576"/>
    <w:rsid w:val="00E85E57"/>
    <w:rsid w:val="00E86DC9"/>
    <w:rsid w:val="00E8790E"/>
    <w:rsid w:val="00E9067D"/>
    <w:rsid w:val="00E93328"/>
    <w:rsid w:val="00E956DC"/>
    <w:rsid w:val="00E95DE2"/>
    <w:rsid w:val="00E97A70"/>
    <w:rsid w:val="00E97F3E"/>
    <w:rsid w:val="00EA03E5"/>
    <w:rsid w:val="00EA17C9"/>
    <w:rsid w:val="00EA17EF"/>
    <w:rsid w:val="00EA23B9"/>
    <w:rsid w:val="00EA3689"/>
    <w:rsid w:val="00EA38A4"/>
    <w:rsid w:val="00EA760A"/>
    <w:rsid w:val="00EB10B4"/>
    <w:rsid w:val="00EB1C2E"/>
    <w:rsid w:val="00EB2306"/>
    <w:rsid w:val="00EB2375"/>
    <w:rsid w:val="00EB2955"/>
    <w:rsid w:val="00EB2CCE"/>
    <w:rsid w:val="00EB431B"/>
    <w:rsid w:val="00EB46F3"/>
    <w:rsid w:val="00EB4C0D"/>
    <w:rsid w:val="00EC2382"/>
    <w:rsid w:val="00EC2BAE"/>
    <w:rsid w:val="00EC3945"/>
    <w:rsid w:val="00EC433B"/>
    <w:rsid w:val="00EC4CE0"/>
    <w:rsid w:val="00EC4E49"/>
    <w:rsid w:val="00EC5E69"/>
    <w:rsid w:val="00EC7351"/>
    <w:rsid w:val="00ED07D0"/>
    <w:rsid w:val="00ED21A4"/>
    <w:rsid w:val="00ED448A"/>
    <w:rsid w:val="00ED6FA8"/>
    <w:rsid w:val="00ED7BE1"/>
    <w:rsid w:val="00EE0760"/>
    <w:rsid w:val="00EE3029"/>
    <w:rsid w:val="00EE485F"/>
    <w:rsid w:val="00EE62CD"/>
    <w:rsid w:val="00EE6AA2"/>
    <w:rsid w:val="00EE72BE"/>
    <w:rsid w:val="00EF2FE9"/>
    <w:rsid w:val="00EF3980"/>
    <w:rsid w:val="00EF4C64"/>
    <w:rsid w:val="00EF5A2B"/>
    <w:rsid w:val="00EF680F"/>
    <w:rsid w:val="00EF6EE4"/>
    <w:rsid w:val="00F013BE"/>
    <w:rsid w:val="00F03212"/>
    <w:rsid w:val="00F0456D"/>
    <w:rsid w:val="00F048D7"/>
    <w:rsid w:val="00F04B23"/>
    <w:rsid w:val="00F0682B"/>
    <w:rsid w:val="00F10420"/>
    <w:rsid w:val="00F12485"/>
    <w:rsid w:val="00F130EA"/>
    <w:rsid w:val="00F15201"/>
    <w:rsid w:val="00F153CC"/>
    <w:rsid w:val="00F170BE"/>
    <w:rsid w:val="00F20546"/>
    <w:rsid w:val="00F2062C"/>
    <w:rsid w:val="00F235B7"/>
    <w:rsid w:val="00F23DCA"/>
    <w:rsid w:val="00F245C6"/>
    <w:rsid w:val="00F260C9"/>
    <w:rsid w:val="00F3101D"/>
    <w:rsid w:val="00F321D4"/>
    <w:rsid w:val="00F3542B"/>
    <w:rsid w:val="00F41A7E"/>
    <w:rsid w:val="00F42512"/>
    <w:rsid w:val="00F42B5B"/>
    <w:rsid w:val="00F42C9D"/>
    <w:rsid w:val="00F42FCF"/>
    <w:rsid w:val="00F4394D"/>
    <w:rsid w:val="00F45B7C"/>
    <w:rsid w:val="00F46504"/>
    <w:rsid w:val="00F512AB"/>
    <w:rsid w:val="00F52CA0"/>
    <w:rsid w:val="00F53638"/>
    <w:rsid w:val="00F5410A"/>
    <w:rsid w:val="00F541B8"/>
    <w:rsid w:val="00F5619A"/>
    <w:rsid w:val="00F57032"/>
    <w:rsid w:val="00F5724B"/>
    <w:rsid w:val="00F61FB0"/>
    <w:rsid w:val="00F6789C"/>
    <w:rsid w:val="00F6795B"/>
    <w:rsid w:val="00F707CA"/>
    <w:rsid w:val="00F70C4B"/>
    <w:rsid w:val="00F714AB"/>
    <w:rsid w:val="00F725EC"/>
    <w:rsid w:val="00F72FFD"/>
    <w:rsid w:val="00F743E5"/>
    <w:rsid w:val="00F74955"/>
    <w:rsid w:val="00F75EE3"/>
    <w:rsid w:val="00F76446"/>
    <w:rsid w:val="00F77EDB"/>
    <w:rsid w:val="00F810BE"/>
    <w:rsid w:val="00F85071"/>
    <w:rsid w:val="00F86888"/>
    <w:rsid w:val="00F91696"/>
    <w:rsid w:val="00F96FF0"/>
    <w:rsid w:val="00FA1212"/>
    <w:rsid w:val="00FA2F68"/>
    <w:rsid w:val="00FA33CA"/>
    <w:rsid w:val="00FA423E"/>
    <w:rsid w:val="00FA4F68"/>
    <w:rsid w:val="00FA7DD8"/>
    <w:rsid w:val="00FB0EE9"/>
    <w:rsid w:val="00FB12B8"/>
    <w:rsid w:val="00FC17D3"/>
    <w:rsid w:val="00FC32CF"/>
    <w:rsid w:val="00FC3822"/>
    <w:rsid w:val="00FC7877"/>
    <w:rsid w:val="00FD0F0C"/>
    <w:rsid w:val="00FD2F4E"/>
    <w:rsid w:val="00FD4825"/>
    <w:rsid w:val="00FD5474"/>
    <w:rsid w:val="00FD769C"/>
    <w:rsid w:val="00FE072C"/>
    <w:rsid w:val="00FE09F6"/>
    <w:rsid w:val="00FE0C63"/>
    <w:rsid w:val="00FE137E"/>
    <w:rsid w:val="00FE3032"/>
    <w:rsid w:val="00FE323E"/>
    <w:rsid w:val="00FE32DF"/>
    <w:rsid w:val="00FE3E31"/>
    <w:rsid w:val="00FE54A2"/>
    <w:rsid w:val="00FE5FC9"/>
    <w:rsid w:val="00FE6A7A"/>
    <w:rsid w:val="00FF65E1"/>
    <w:rsid w:val="00FF6679"/>
    <w:rsid w:val="00FF7BFA"/>
    <w:rsid w:val="2FAD60A6"/>
    <w:rsid w:val="4948C66D"/>
    <w:rsid w:val="4B88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E2D29C"/>
  <w15:docId w15:val="{2B86A5FD-6E06-404A-8290-3942784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522B3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20635A"/>
    <w:pPr>
      <w:outlineLvl w:val="0"/>
    </w:pPr>
    <w:rPr>
      <w:rFonts w:cs="Arial"/>
      <w:b/>
      <w:color w:val="BF2C37"/>
      <w:sz w:val="22"/>
      <w:szCs w:val="22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4F138A"/>
    <w:pPr>
      <w:tabs>
        <w:tab w:val="left" w:pos="990"/>
      </w:tabs>
      <w:jc w:val="right"/>
      <w:outlineLvl w:val="1"/>
    </w:pPr>
    <w:rPr>
      <w:color w:val="9C2C2A" w:themeColor="accent1"/>
      <w:sz w:val="20"/>
    </w:rPr>
  </w:style>
  <w:style w:type="paragraph" w:styleId="Heading3">
    <w:name w:val="heading 3"/>
    <w:basedOn w:val="Normal"/>
    <w:next w:val="Normal"/>
    <w:qFormat/>
    <w:rsid w:val="00F5703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35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35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3591"/>
  </w:style>
  <w:style w:type="paragraph" w:customStyle="1" w:styleId="WeekCharCharChar">
    <w:name w:val="Week Char Char Char"/>
    <w:basedOn w:val="Heading3"/>
    <w:link w:val="WeekCharCharCharChar"/>
    <w:autoRedefine/>
    <w:rsid w:val="00F57032"/>
    <w:pPr>
      <w:spacing w:before="0" w:after="0"/>
    </w:pPr>
    <w:rPr>
      <w:i/>
      <w:sz w:val="20"/>
      <w:szCs w:val="20"/>
    </w:rPr>
  </w:style>
  <w:style w:type="character" w:customStyle="1" w:styleId="WeekCharCharCharChar">
    <w:name w:val="Week Char Char Char Char"/>
    <w:basedOn w:val="DefaultParagraphFont"/>
    <w:link w:val="WeekCharCharChar"/>
    <w:rsid w:val="00F57032"/>
    <w:rPr>
      <w:rFonts w:ascii="Arial" w:hAnsi="Arial" w:cs="Arial"/>
      <w:b/>
      <w:bCs/>
      <w:i/>
      <w:lang w:val="en-US" w:eastAsia="en-US" w:bidi="ar-SA"/>
    </w:rPr>
  </w:style>
  <w:style w:type="paragraph" w:styleId="BalloonText">
    <w:name w:val="Balloon Text"/>
    <w:basedOn w:val="Normal"/>
    <w:semiHidden/>
    <w:rsid w:val="00A0489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721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21FDA"/>
    <w:rPr>
      <w:szCs w:val="20"/>
    </w:rPr>
  </w:style>
  <w:style w:type="character" w:styleId="Hyperlink">
    <w:name w:val="Hyperlink"/>
    <w:basedOn w:val="DefaultParagraphFont"/>
    <w:uiPriority w:val="99"/>
    <w:rsid w:val="00721FDA"/>
    <w:rPr>
      <w:color w:val="0000FF"/>
      <w:u w:val="single"/>
    </w:rPr>
  </w:style>
  <w:style w:type="character" w:styleId="FollowedHyperlink">
    <w:name w:val="FollowedHyperlink"/>
    <w:basedOn w:val="DefaultParagraphFont"/>
    <w:rsid w:val="00721FDA"/>
    <w:rPr>
      <w:color w:val="800080"/>
      <w:u w:val="single"/>
    </w:rPr>
  </w:style>
  <w:style w:type="paragraph" w:customStyle="1" w:styleId="FIGNumberingHeading">
    <w:name w:val="FIG Numbering Heading"/>
    <w:rsid w:val="0026345D"/>
    <w:pPr>
      <w:numPr>
        <w:numId w:val="3"/>
      </w:numPr>
      <w:tabs>
        <w:tab w:val="left" w:pos="360"/>
      </w:tabs>
      <w:spacing w:before="180"/>
      <w:outlineLvl w:val="0"/>
    </w:pPr>
    <w:rPr>
      <w:rFonts w:ascii="Arial" w:hAnsi="Arial"/>
      <w:b/>
      <w:sz w:val="18"/>
    </w:rPr>
  </w:style>
  <w:style w:type="paragraph" w:customStyle="1" w:styleId="FIGNumberedList1">
    <w:name w:val="FIG Numbered List 1"/>
    <w:basedOn w:val="FIGNumberingHeading"/>
    <w:rsid w:val="0026345D"/>
    <w:pPr>
      <w:numPr>
        <w:ilvl w:val="1"/>
      </w:numPr>
      <w:spacing w:before="60" w:after="60"/>
    </w:pPr>
    <w:rPr>
      <w:b w:val="0"/>
      <w:sz w:val="20"/>
    </w:rPr>
  </w:style>
  <w:style w:type="paragraph" w:customStyle="1" w:styleId="FIGNumberedList2">
    <w:name w:val="FIG Numbered List 2"/>
    <w:basedOn w:val="FIGNumberedList1"/>
    <w:rsid w:val="0026345D"/>
    <w:pPr>
      <w:numPr>
        <w:ilvl w:val="2"/>
      </w:numPr>
    </w:pPr>
  </w:style>
  <w:style w:type="paragraph" w:customStyle="1" w:styleId="FIGNumberedList3">
    <w:name w:val="FIG Numbered List 3"/>
    <w:basedOn w:val="FIGNumberedList1"/>
    <w:rsid w:val="0026345D"/>
    <w:pPr>
      <w:numPr>
        <w:ilvl w:val="3"/>
      </w:numPr>
    </w:pPr>
  </w:style>
  <w:style w:type="paragraph" w:customStyle="1" w:styleId="FIGNumberedList4">
    <w:name w:val="FIG Numbered List 4"/>
    <w:basedOn w:val="FIGNumberedList1"/>
    <w:rsid w:val="0026345D"/>
    <w:pPr>
      <w:numPr>
        <w:ilvl w:val="4"/>
      </w:numPr>
    </w:pPr>
  </w:style>
  <w:style w:type="paragraph" w:customStyle="1" w:styleId="FIGNumberedList5">
    <w:name w:val="FIG Numbered List 5"/>
    <w:basedOn w:val="FIGNumberedList1"/>
    <w:rsid w:val="0026345D"/>
    <w:pPr>
      <w:numPr>
        <w:ilvl w:val="5"/>
      </w:numPr>
      <w:tabs>
        <w:tab w:val="left" w:pos="1800"/>
      </w:tabs>
    </w:pPr>
  </w:style>
  <w:style w:type="paragraph" w:customStyle="1" w:styleId="FIGNumberedList6">
    <w:name w:val="FIG Numbered List 6"/>
    <w:basedOn w:val="FIGNumberedList1"/>
    <w:rsid w:val="0026345D"/>
    <w:pPr>
      <w:numPr>
        <w:ilvl w:val="6"/>
      </w:numPr>
      <w:tabs>
        <w:tab w:val="left" w:pos="2160"/>
      </w:tabs>
    </w:pPr>
  </w:style>
  <w:style w:type="paragraph" w:styleId="CommentSubject">
    <w:name w:val="annotation subject"/>
    <w:basedOn w:val="CommentText"/>
    <w:next w:val="CommentText"/>
    <w:semiHidden/>
    <w:rsid w:val="00454C1A"/>
    <w:rPr>
      <w:rFonts w:ascii="Times New Roman" w:hAnsi="Times New Roman"/>
      <w:b/>
      <w:bCs/>
    </w:rPr>
  </w:style>
  <w:style w:type="paragraph" w:customStyle="1" w:styleId="ObjectiveBullet">
    <w:name w:val="Objective Bullet"/>
    <w:basedOn w:val="Normal"/>
    <w:qFormat/>
    <w:rsid w:val="00AF6B58"/>
    <w:pPr>
      <w:numPr>
        <w:numId w:val="1"/>
      </w:numPr>
      <w:tabs>
        <w:tab w:val="left" w:pos="0"/>
      </w:tabs>
    </w:pPr>
    <w:rPr>
      <w:rFonts w:cs="Arial"/>
      <w:szCs w:val="20"/>
    </w:rPr>
  </w:style>
  <w:style w:type="paragraph" w:customStyle="1" w:styleId="TopicHeading">
    <w:name w:val="Topic Heading"/>
    <w:basedOn w:val="Normal"/>
    <w:next w:val="Normal"/>
    <w:qFormat/>
    <w:rsid w:val="00AF6B58"/>
    <w:pPr>
      <w:tabs>
        <w:tab w:val="left" w:pos="0"/>
      </w:tabs>
    </w:pPr>
    <w:rPr>
      <w:rFonts w:cs="Arial"/>
      <w:b/>
      <w:szCs w:val="20"/>
    </w:rPr>
  </w:style>
  <w:style w:type="paragraph" w:customStyle="1" w:styleId="APACitation">
    <w:name w:val="APA Citation"/>
    <w:basedOn w:val="Normal"/>
    <w:qFormat/>
    <w:rsid w:val="00AF6B58"/>
    <w:pPr>
      <w:ind w:left="360" w:hanging="360"/>
    </w:pPr>
    <w:rPr>
      <w:rFonts w:cs="Arial"/>
      <w:color w:val="000000"/>
      <w:szCs w:val="20"/>
    </w:rPr>
  </w:style>
  <w:style w:type="paragraph" w:customStyle="1" w:styleId="NumberedAssignmentsList">
    <w:name w:val="Numbered Assignments List"/>
    <w:basedOn w:val="Normal"/>
    <w:qFormat/>
    <w:rsid w:val="00AF6B58"/>
    <w:pPr>
      <w:numPr>
        <w:numId w:val="4"/>
      </w:numPr>
      <w:tabs>
        <w:tab w:val="left" w:pos="0"/>
      </w:tabs>
    </w:pPr>
    <w:rPr>
      <w:rFonts w:cs="Arial"/>
      <w:b/>
      <w:szCs w:val="20"/>
    </w:rPr>
  </w:style>
  <w:style w:type="paragraph" w:customStyle="1" w:styleId="First-LevelBulletedListSolid">
    <w:name w:val="First-Level Bulleted List (Solid)"/>
    <w:basedOn w:val="Normal"/>
    <w:qFormat/>
    <w:rsid w:val="00AF6B58"/>
    <w:pPr>
      <w:tabs>
        <w:tab w:val="num" w:pos="1080"/>
      </w:tabs>
      <w:ind w:left="1080" w:hanging="360"/>
    </w:pPr>
    <w:rPr>
      <w:rFonts w:cs="Arial"/>
      <w:b/>
      <w:szCs w:val="20"/>
    </w:rPr>
  </w:style>
  <w:style w:type="paragraph" w:customStyle="1" w:styleId="OnlineGroundStudentInstructionsL1BulletItalics">
    <w:name w:val="Online/Ground Student Instructions (L1 Bullet + Italics)"/>
    <w:basedOn w:val="Normal"/>
    <w:next w:val="Second-LevelBulletedListHollow"/>
    <w:qFormat/>
    <w:rsid w:val="001611D6"/>
    <w:pPr>
      <w:numPr>
        <w:numId w:val="2"/>
      </w:numPr>
      <w:tabs>
        <w:tab w:val="num" w:pos="1080"/>
      </w:tabs>
      <w:spacing w:after="240"/>
      <w:ind w:left="1080"/>
    </w:pPr>
    <w:rPr>
      <w:rFonts w:cs="Arial"/>
      <w:b/>
      <w:i/>
      <w:szCs w:val="20"/>
    </w:rPr>
  </w:style>
  <w:style w:type="paragraph" w:customStyle="1" w:styleId="Second-LevelBulletedListHollow">
    <w:name w:val="Second-Level Bulleted List (Hollow)"/>
    <w:basedOn w:val="Normal"/>
    <w:qFormat/>
    <w:rsid w:val="001611D6"/>
    <w:pPr>
      <w:numPr>
        <w:ilvl w:val="1"/>
        <w:numId w:val="2"/>
      </w:numPr>
    </w:pPr>
    <w:rPr>
      <w:rFonts w:cs="Ari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7695F"/>
    <w:rPr>
      <w:sz w:val="24"/>
      <w:szCs w:val="24"/>
    </w:rPr>
  </w:style>
  <w:style w:type="table" w:styleId="TableGrid">
    <w:name w:val="Table Grid"/>
    <w:basedOn w:val="TableNormal"/>
    <w:uiPriority w:val="59"/>
    <w:rsid w:val="00B7695F"/>
    <w:rPr>
      <w:rFonts w:ascii="Calibri" w:hAnsi="Calibri"/>
      <w:sz w:val="22"/>
      <w:szCs w:val="22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GHeading3">
    <w:name w:val="FIG Heading 3"/>
    <w:basedOn w:val="Normal"/>
    <w:next w:val="Normal"/>
    <w:rsid w:val="00E72F5E"/>
    <w:pPr>
      <w:spacing w:line="360" w:lineRule="auto"/>
    </w:pPr>
    <w:rPr>
      <w:b/>
      <w:i/>
      <w:sz w:val="19"/>
    </w:rPr>
  </w:style>
  <w:style w:type="paragraph" w:customStyle="1" w:styleId="week1">
    <w:name w:val="week1"/>
    <w:basedOn w:val="Normal"/>
    <w:link w:val="week1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1Char">
    <w:name w:val="week1 Char"/>
    <w:basedOn w:val="DefaultParagraphFont"/>
    <w:link w:val="week1"/>
    <w:rsid w:val="00E72F5E"/>
    <w:rPr>
      <w:rFonts w:ascii="Arial" w:hAnsi="Arial" w:cs="Arial"/>
      <w:sz w:val="24"/>
      <w:szCs w:val="24"/>
    </w:rPr>
  </w:style>
  <w:style w:type="paragraph" w:customStyle="1" w:styleId="week2">
    <w:name w:val="week2"/>
    <w:basedOn w:val="Normal"/>
    <w:link w:val="week2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2Char">
    <w:name w:val="week2 Char"/>
    <w:basedOn w:val="DefaultParagraphFont"/>
    <w:link w:val="week2"/>
    <w:rsid w:val="00E72F5E"/>
    <w:rPr>
      <w:rFonts w:ascii="Arial" w:hAnsi="Arial" w:cs="Arial"/>
      <w:sz w:val="24"/>
      <w:szCs w:val="24"/>
    </w:rPr>
  </w:style>
  <w:style w:type="paragraph" w:customStyle="1" w:styleId="week6">
    <w:name w:val="week6"/>
    <w:basedOn w:val="Normal"/>
    <w:link w:val="week6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6Char">
    <w:name w:val="week6 Char"/>
    <w:basedOn w:val="DefaultParagraphFont"/>
    <w:link w:val="week6"/>
    <w:rsid w:val="00E72F5E"/>
    <w:rPr>
      <w:rFonts w:ascii="Arial" w:hAnsi="Arial" w:cs="Arial"/>
      <w:sz w:val="24"/>
      <w:szCs w:val="24"/>
      <w:lang w:val="en-US" w:eastAsia="en-US" w:bidi="ar-SA"/>
    </w:rPr>
  </w:style>
  <w:style w:type="paragraph" w:customStyle="1" w:styleId="week5">
    <w:name w:val="week5"/>
    <w:basedOn w:val="Normal"/>
    <w:link w:val="week5Char"/>
    <w:qFormat/>
    <w:rsid w:val="000C1433"/>
    <w:pPr>
      <w:tabs>
        <w:tab w:val="num" w:pos="720"/>
      </w:tabs>
      <w:ind w:left="720" w:hanging="360"/>
    </w:pPr>
    <w:rPr>
      <w:rFonts w:cs="Arial"/>
    </w:rPr>
  </w:style>
  <w:style w:type="character" w:customStyle="1" w:styleId="week5Char">
    <w:name w:val="week5 Char"/>
    <w:basedOn w:val="DefaultParagraphFont"/>
    <w:link w:val="week5"/>
    <w:rsid w:val="000C1433"/>
    <w:rPr>
      <w:rFonts w:ascii="Arial" w:hAnsi="Arial" w:cs="Arial"/>
      <w:sz w:val="24"/>
      <w:szCs w:val="24"/>
    </w:rPr>
  </w:style>
  <w:style w:type="paragraph" w:customStyle="1" w:styleId="style10">
    <w:name w:val="style1"/>
    <w:basedOn w:val="Normal"/>
    <w:rsid w:val="0005011B"/>
    <w:pPr>
      <w:spacing w:before="100" w:beforeAutospacing="1" w:after="100" w:afterAutospacing="1"/>
    </w:pPr>
    <w:rPr>
      <w:rFonts w:cs="Arial"/>
      <w:sz w:val="16"/>
      <w:szCs w:val="16"/>
    </w:rPr>
  </w:style>
  <w:style w:type="character" w:customStyle="1" w:styleId="style22">
    <w:name w:val="style22"/>
    <w:basedOn w:val="DefaultParagraphFont"/>
    <w:rsid w:val="0005011B"/>
    <w:rPr>
      <w:b/>
      <w:bCs/>
      <w:i/>
      <w:iCs/>
      <w:sz w:val="24"/>
      <w:szCs w:val="24"/>
    </w:rPr>
  </w:style>
  <w:style w:type="character" w:customStyle="1" w:styleId="style52">
    <w:name w:val="style52"/>
    <w:basedOn w:val="DefaultParagraphFont"/>
    <w:rsid w:val="0005011B"/>
    <w:rPr>
      <w:sz w:val="20"/>
      <w:szCs w:val="20"/>
    </w:rPr>
  </w:style>
  <w:style w:type="paragraph" w:customStyle="1" w:styleId="FIGBodyText1">
    <w:name w:val="FIG Body Text 1"/>
    <w:link w:val="FIGBodyText1Char"/>
    <w:rsid w:val="006F2279"/>
    <w:pPr>
      <w:spacing w:before="60" w:after="60"/>
    </w:pPr>
    <w:rPr>
      <w:rFonts w:ascii="Arial" w:hAnsi="Arial"/>
    </w:rPr>
  </w:style>
  <w:style w:type="character" w:customStyle="1" w:styleId="FIGBodyText1Char">
    <w:name w:val="FIG Body Text 1 Char"/>
    <w:basedOn w:val="DefaultParagraphFont"/>
    <w:link w:val="FIGBodyText1"/>
    <w:rsid w:val="006F2279"/>
    <w:rPr>
      <w:rFonts w:ascii="Arial" w:hAnsi="Arial"/>
    </w:rPr>
  </w:style>
  <w:style w:type="paragraph" w:customStyle="1" w:styleId="FIGBodyText2">
    <w:name w:val="FIG Body Text 2"/>
    <w:basedOn w:val="FIGBodyText1"/>
    <w:link w:val="FIGBodyText2Char"/>
    <w:rsid w:val="00D06477"/>
    <w:pPr>
      <w:ind w:left="360"/>
    </w:pPr>
  </w:style>
  <w:style w:type="character" w:customStyle="1" w:styleId="FIGBodyText2Char">
    <w:name w:val="FIG Body Text 2 Char"/>
    <w:basedOn w:val="FIGBodyText1Char"/>
    <w:link w:val="FIGBodyText2"/>
    <w:rsid w:val="00D06477"/>
    <w:rPr>
      <w:rFonts w:ascii="Arial" w:hAnsi="Arial"/>
    </w:rPr>
  </w:style>
  <w:style w:type="paragraph" w:customStyle="1" w:styleId="FIGNote">
    <w:name w:val="FIG Note"/>
    <w:link w:val="FIGNoteChar"/>
    <w:rsid w:val="00D06477"/>
    <w:rPr>
      <w:rFonts w:ascii="Arial" w:hAnsi="Arial"/>
      <w:b/>
      <w:sz w:val="16"/>
    </w:rPr>
  </w:style>
  <w:style w:type="character" w:customStyle="1" w:styleId="FIGNoteChar">
    <w:name w:val="FIG Note Char"/>
    <w:basedOn w:val="DefaultParagraphFont"/>
    <w:link w:val="FIGNote"/>
    <w:rsid w:val="00D06477"/>
    <w:rPr>
      <w:rFonts w:ascii="Arial" w:hAnsi="Arial"/>
      <w:b/>
      <w:sz w:val="16"/>
    </w:rPr>
  </w:style>
  <w:style w:type="paragraph" w:styleId="ListParagraph">
    <w:name w:val="List Paragraph"/>
    <w:basedOn w:val="Normal"/>
    <w:link w:val="ListParagraphChar"/>
    <w:qFormat/>
    <w:rsid w:val="00D06477"/>
    <w:pPr>
      <w:ind w:left="720"/>
    </w:pPr>
  </w:style>
  <w:style w:type="character" w:customStyle="1" w:styleId="LTitems">
    <w:name w:val="LT items"/>
    <w:basedOn w:val="DefaultParagraphFont"/>
    <w:rsid w:val="00E50A02"/>
    <w:rPr>
      <w:b/>
    </w:rPr>
  </w:style>
  <w:style w:type="paragraph" w:styleId="BodyText">
    <w:name w:val="Body Text"/>
    <w:basedOn w:val="Normal"/>
    <w:link w:val="BodyTextChar"/>
    <w:rsid w:val="007C2326"/>
    <w:rPr>
      <w:rFonts w:cs="Arial"/>
    </w:rPr>
  </w:style>
  <w:style w:type="character" w:customStyle="1" w:styleId="BodyTextChar">
    <w:name w:val="Body Text Char"/>
    <w:basedOn w:val="DefaultParagraphFont"/>
    <w:link w:val="BodyText"/>
    <w:rsid w:val="007C2326"/>
    <w:rPr>
      <w:rFonts w:ascii="Arial" w:hAnsi="Arial" w:cs="Arial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20A54"/>
    <w:rPr>
      <w:rFonts w:ascii="Arial" w:eastAsia="Calibri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signmentsLevel1Char">
    <w:name w:val="Assignments Level 1 Char"/>
    <w:basedOn w:val="DefaultParagraphFont"/>
    <w:link w:val="AssignmentsLevel1"/>
    <w:locked/>
    <w:rsid w:val="002522B3"/>
    <w:rPr>
      <w:rFonts w:ascii="Arial" w:hAnsi="Arial" w:cs="Arial"/>
    </w:rPr>
  </w:style>
  <w:style w:type="paragraph" w:customStyle="1" w:styleId="AssignmentsLevel1">
    <w:name w:val="Assignments Level 1"/>
    <w:basedOn w:val="Normal"/>
    <w:link w:val="AssignmentsLevel1Char"/>
    <w:qFormat/>
    <w:rsid w:val="002522B3"/>
    <w:pPr>
      <w:widowControl w:val="0"/>
    </w:pPr>
    <w:rPr>
      <w:rFonts w:cs="Arial"/>
      <w:szCs w:val="20"/>
    </w:rPr>
  </w:style>
  <w:style w:type="character" w:customStyle="1" w:styleId="AssignmentsLevel2Char">
    <w:name w:val="Assignments Level 2 Char"/>
    <w:basedOn w:val="AssignmentsLevel1Char"/>
    <w:link w:val="AssignmentsLevel2"/>
    <w:locked/>
    <w:rsid w:val="000413F2"/>
    <w:rPr>
      <w:rFonts w:ascii="Arial" w:hAnsi="Arial" w:cs="Arial"/>
    </w:rPr>
  </w:style>
  <w:style w:type="paragraph" w:customStyle="1" w:styleId="AssignmentsLevel2">
    <w:name w:val="Assignments Level 2"/>
    <w:basedOn w:val="AssignmentsLevel1"/>
    <w:link w:val="AssignmentsLevel2Char"/>
    <w:qFormat/>
    <w:rsid w:val="000413F2"/>
    <w:pPr>
      <w:numPr>
        <w:numId w:val="6"/>
      </w:numPr>
      <w:ind w:left="360"/>
    </w:pPr>
  </w:style>
  <w:style w:type="paragraph" w:customStyle="1" w:styleId="AssignmentsLevel3">
    <w:name w:val="Assignments Level 3"/>
    <w:basedOn w:val="AssignmentsLevel2"/>
    <w:qFormat/>
    <w:rsid w:val="000413F2"/>
    <w:pPr>
      <w:numPr>
        <w:ilvl w:val="1"/>
      </w:numPr>
      <w:tabs>
        <w:tab w:val="num" w:pos="360"/>
        <w:tab w:val="num" w:pos="1440"/>
      </w:tabs>
      <w:ind w:left="720"/>
    </w:pPr>
  </w:style>
  <w:style w:type="paragraph" w:customStyle="1" w:styleId="AssignmentsLevel4">
    <w:name w:val="Assignments Level 4"/>
    <w:basedOn w:val="AssignmentsLevel3"/>
    <w:qFormat/>
    <w:rsid w:val="000413F2"/>
    <w:pPr>
      <w:numPr>
        <w:ilvl w:val="0"/>
        <w:numId w:val="0"/>
      </w:numPr>
      <w:tabs>
        <w:tab w:val="num" w:pos="2160"/>
      </w:tabs>
    </w:pPr>
  </w:style>
  <w:style w:type="character" w:customStyle="1" w:styleId="Heading1Char">
    <w:name w:val="Heading 1 Char"/>
    <w:basedOn w:val="DefaultParagraphFont"/>
    <w:link w:val="Heading1"/>
    <w:rsid w:val="0020635A"/>
    <w:rPr>
      <w:rFonts w:ascii="Arial" w:hAnsi="Arial" w:cs="Arial"/>
      <w:b/>
      <w:color w:val="BF2C37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E6AA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FB0EE9"/>
    <w:pPr>
      <w:spacing w:before="120"/>
    </w:pPr>
    <w:rPr>
      <w:rFonts w:cstheme="minorHAnsi"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6AA2"/>
    <w:pPr>
      <w:spacing w:before="120"/>
      <w:ind w:left="240"/>
    </w:pPr>
    <w:rPr>
      <w:rFonts w:asciiTheme="minorHAnsi" w:hAnsiTheme="minorHAnsi" w:cstheme="minorHAnsi"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6AA2"/>
    <w:pPr>
      <w:ind w:left="48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E6AA2"/>
    <w:pPr>
      <w:ind w:left="72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6AA2"/>
    <w:pPr>
      <w:ind w:left="96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E6AA2"/>
    <w:pPr>
      <w:ind w:left="12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E6AA2"/>
    <w:pPr>
      <w:ind w:left="144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E6AA2"/>
    <w:pPr>
      <w:ind w:left="168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E6AA2"/>
    <w:pPr>
      <w:ind w:left="1920"/>
    </w:pPr>
    <w:rPr>
      <w:rFonts w:asciiTheme="minorHAnsi" w:hAnsiTheme="minorHAnsi" w:cstheme="minorHAnsi"/>
      <w:szCs w:val="20"/>
    </w:rPr>
  </w:style>
  <w:style w:type="numbering" w:customStyle="1" w:styleId="Style1">
    <w:name w:val="Style1"/>
    <w:uiPriority w:val="99"/>
    <w:rsid w:val="00E3415C"/>
    <w:pPr>
      <w:numPr>
        <w:numId w:val="7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15C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7F339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4F138A"/>
    <w:rPr>
      <w:rFonts w:ascii="Arial" w:hAnsi="Arial" w:cs="Arial"/>
      <w:b/>
      <w:color w:val="9C2C2A" w:themeColor="accent1"/>
      <w:szCs w:val="22"/>
    </w:rPr>
  </w:style>
  <w:style w:type="paragraph" w:styleId="Title">
    <w:name w:val="Title"/>
    <w:basedOn w:val="Heading1"/>
    <w:next w:val="Normal"/>
    <w:link w:val="TitleChar"/>
    <w:qFormat/>
    <w:rsid w:val="0068364F"/>
    <w:rPr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8364F"/>
    <w:rPr>
      <w:rFonts w:ascii="Arial" w:hAnsi="Arial" w:cs="Arial"/>
      <w:b/>
      <w:color w:val="720D2D"/>
      <w:sz w:val="36"/>
      <w:szCs w:val="36"/>
    </w:rPr>
  </w:style>
  <w:style w:type="paragraph" w:customStyle="1" w:styleId="WeeklyTopicHeading1">
    <w:name w:val="Weekly_Topic_Heading_1"/>
    <w:basedOn w:val="Heading1"/>
    <w:qFormat/>
    <w:rsid w:val="0042358F"/>
    <w:rPr>
      <w:color w:val="FFFFFF" w:themeColor="background1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32272"/>
    <w:rPr>
      <w:rFonts w:ascii="Arial" w:hAnsi="Arial"/>
      <w:szCs w:val="24"/>
    </w:rPr>
  </w:style>
  <w:style w:type="paragraph" w:styleId="NormalWeb">
    <w:name w:val="Normal (Web)"/>
    <w:basedOn w:val="Normal"/>
    <w:uiPriority w:val="99"/>
    <w:unhideWhenUsed/>
    <w:rsid w:val="0003453B"/>
    <w:pPr>
      <w:spacing w:before="100" w:beforeAutospacing="1" w:after="100" w:afterAutospacing="1"/>
    </w:pPr>
    <w:rPr>
      <w:rFonts w:ascii="Times New Roman" w:eastAsiaTheme="minorHAnsi" w:hAnsi="Times New Roman"/>
      <w:sz w:val="24"/>
    </w:rPr>
  </w:style>
  <w:style w:type="character" w:customStyle="1" w:styleId="gmail-il">
    <w:name w:val="gmail-il"/>
    <w:basedOn w:val="DefaultParagraphFont"/>
    <w:rsid w:val="00B87C25"/>
  </w:style>
  <w:style w:type="character" w:customStyle="1" w:styleId="Mention1">
    <w:name w:val="Mention1"/>
    <w:basedOn w:val="DefaultParagraphFont"/>
    <w:uiPriority w:val="99"/>
    <w:semiHidden/>
    <w:unhideWhenUsed/>
    <w:rsid w:val="009A4BC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3F8F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3F0A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holscience.com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holscience.com/mm5/merchant.mvc?Screen=PROD&amp;Product_Code=10-0415-00-01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y%20Mendeli\Desktop\GMercy%20ED%20FIG_AMY.dotx" TargetMode="External"/></Relationships>
</file>

<file path=word/theme/theme1.xml><?xml version="1.0" encoding="utf-8"?>
<a:theme xmlns:a="http://schemas.openxmlformats.org/drawingml/2006/main" name="GMC_pptTheme">
  <a:themeElements>
    <a:clrScheme name="GMC Style 1">
      <a:dk1>
        <a:sysClr val="windowText" lastClr="000000"/>
      </a:dk1>
      <a:lt1>
        <a:srgbClr val="FFFFFF"/>
      </a:lt1>
      <a:dk2>
        <a:srgbClr val="857040"/>
      </a:dk2>
      <a:lt2>
        <a:srgbClr val="C9C9C9"/>
      </a:lt2>
      <a:accent1>
        <a:srgbClr val="9C2C2A"/>
      </a:accent1>
      <a:accent2>
        <a:srgbClr val="40C0BF"/>
      </a:accent2>
      <a:accent3>
        <a:srgbClr val="F0D611"/>
      </a:accent3>
      <a:accent4>
        <a:srgbClr val="857040"/>
      </a:accent4>
      <a:accent5>
        <a:srgbClr val="68BD56"/>
      </a:accent5>
      <a:accent6>
        <a:srgbClr val="38579C"/>
      </a:accent6>
      <a:hlink>
        <a:srgbClr val="0000A2"/>
      </a:hlink>
      <a:folHlink>
        <a:srgbClr val="4581C4"/>
      </a:folHlink>
    </a:clrScheme>
    <a:fontScheme name="Habitat">
      <a:maj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9B3B4A1DF3711448A21A7C7557BAE60E" ma:contentTypeVersion="1" ma:contentTypeDescription="A blank Microsoft Word document." ma:contentTypeScope="" ma:versionID="c0509787263c68f1e966741512193d41">
  <xsd:schema xmlns:xsd="http://www.w3.org/2001/XMLSchema" xmlns:xs="http://www.w3.org/2001/XMLSchema" xmlns:p="http://schemas.microsoft.com/office/2006/metadata/properties" xmlns:ns2="d1defbd9-fdd7-4111-86e6-45d9222a7e0e" targetNamespace="http://schemas.microsoft.com/office/2006/metadata/properties" ma:root="true" ma:fieldsID="46e7f85046d60e1094cdc76cf36bb9cd" ns2:_="">
    <xsd:import namespace="d1defbd9-fdd7-4111-86e6-45d9222a7e0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efbd9-fdd7-4111-86e6-45d9222a7e0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lc_DocId xmlns="d1defbd9-fdd7-4111-86e6-45d9222a7e0e">FS4YMCW43TKZ-11-1077</_dlc_DocId>
    <_dlc_DocIdUrl xmlns="d1defbd9-fdd7-4111-86e6-45d9222a7e0e">
      <Url>https://teamapu.sharepoint.com/academics/_layouts/DocIdRedir.aspx?ID=FS4YMCW43TKZ-11-1077</Url>
      <Description>FS4YMCW43TKZ-11-1077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2545A-3133-4698-BEE8-DF71387DDBA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D2D096F-DC7D-45DF-9D50-73466E125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efbd9-fdd7-4111-86e6-45d9222a7e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4BA3C2-237B-4D60-A930-44D883E812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4980AE-B54D-4FA1-8839-DF52DB7FDC06}">
  <ds:schemaRefs>
    <ds:schemaRef ds:uri="http://schemas.microsoft.com/office/2006/metadata/properties"/>
    <ds:schemaRef ds:uri="d1defbd9-fdd7-4111-86e6-45d9222a7e0e"/>
  </ds:schemaRefs>
</ds:datastoreItem>
</file>

<file path=customXml/itemProps5.xml><?xml version="1.0" encoding="utf-8"?>
<ds:datastoreItem xmlns:ds="http://schemas.openxmlformats.org/officeDocument/2006/customXml" ds:itemID="{4136D665-9753-48D3-A529-F5D9EC1B924F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31213719-1E7B-4E35-90EE-ACFA4D2E2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GMercy ED FIG_AMY</Template>
  <TotalTime>27</TotalTime>
  <Pages>20</Pages>
  <Words>3054</Words>
  <Characters>17413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Partner ABC123 Course Development Worksheet</vt:lpstr>
    </vt:vector>
  </TitlesOfParts>
  <Company>Synergis Education, Inc.</Company>
  <LinksUpToDate>false</LinksUpToDate>
  <CharactersWithSpaces>20427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 ABC123 Course Development Worksheet</dc:title>
  <dc:subject/>
  <dc:creator>Priscila Hinkle</dc:creator>
  <cp:keywords/>
  <dc:description/>
  <cp:lastModifiedBy>Catherine Khongsaly</cp:lastModifiedBy>
  <cp:revision>9</cp:revision>
  <cp:lastPrinted>2009-04-23T17:02:00Z</cp:lastPrinted>
  <dcterms:created xsi:type="dcterms:W3CDTF">2018-08-30T22:32:00Z</dcterms:created>
  <dcterms:modified xsi:type="dcterms:W3CDTF">2019-02-22T00:07:00Z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Priscila Hinkle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URL">
    <vt:lpwstr/>
  </property>
  <property fmtid="{D5CDD505-2E9C-101B-9397-08002B2CF9AE}" pid="12" name="Stakeholder Page">
    <vt:lpwstr>JSSB</vt:lpwstr>
  </property>
  <property fmtid="{D5CDD505-2E9C-101B-9397-08002B2CF9AE}" pid="13" name="Document Category">
    <vt:lpwstr>Examples</vt:lpwstr>
  </property>
  <property fmtid="{D5CDD505-2E9C-101B-9397-08002B2CF9AE}" pid="14" name="ReportOwner">
    <vt:lpwstr/>
  </property>
  <property fmtid="{D5CDD505-2E9C-101B-9397-08002B2CF9AE}" pid="15" name="ContentTypeId">
    <vt:lpwstr>0x010104003826EE1F625A1D4A9F9B81BD4E2725C5</vt:lpwstr>
  </property>
  <property fmtid="{D5CDD505-2E9C-101B-9397-08002B2CF9AE}" pid="16" name="Page Section">
    <vt:lpwstr>Course Materials</vt:lpwstr>
  </property>
  <property fmtid="{D5CDD505-2E9C-101B-9397-08002B2CF9AE}" pid="17" name="_dlc_DocIdItemGuid">
    <vt:lpwstr>8409ded6-9553-466e-aaea-052acc0cb566</vt:lpwstr>
  </property>
</Properties>
</file>