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27B5F629" w14:textId="67DB941E" w:rsidR="00D8485D" w:rsidRDefault="00670890" w:rsidP="00D8485D">
      <w:r>
        <w:t>Laboratory studies of the structure and functions of the systems included in BIO 108.</w:t>
      </w:r>
    </w:p>
    <w:p w14:paraId="0AB14BA7" w14:textId="77777777" w:rsidR="00D8485D" w:rsidRDefault="00D8485D" w:rsidP="00D8485D"/>
    <w:p w14:paraId="47F5AFC6" w14:textId="4EB00774" w:rsidR="00121460" w:rsidRPr="0090566F" w:rsidRDefault="00D8485D" w:rsidP="00D8485D">
      <w:pPr>
        <w:pStyle w:val="AssignmentsLevel1"/>
      </w:pPr>
      <w:r w:rsidRPr="00E4580F">
        <w:t xml:space="preserve">This </w:t>
      </w:r>
      <w:r>
        <w:t>course includes</w:t>
      </w:r>
      <w:r w:rsidRPr="00E4580F">
        <w:t xml:space="preserve"> a hands</w:t>
      </w:r>
      <w:r>
        <w:t>-</w:t>
      </w:r>
      <w:r w:rsidRPr="00E4580F">
        <w:t>on experience</w:t>
      </w:r>
      <w:r>
        <w:t>,</w:t>
      </w:r>
      <w:r w:rsidRPr="00E4580F">
        <w:t xml:space="preserve"> which will supplement and reinforce the material learned </w:t>
      </w:r>
      <w:r>
        <w:t>in the</w:t>
      </w:r>
      <w:r w:rsidRPr="00E4580F">
        <w:t xml:space="preserve"> Anatomy and Physiology </w:t>
      </w:r>
      <w:r>
        <w:t>course</w:t>
      </w:r>
      <w:r w:rsidRPr="00E4580F">
        <w: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41DCBFCE" w:rsidR="00BE54C1" w:rsidRPr="00BE54C1" w:rsidRDefault="00BE54C1" w:rsidP="00BE54C1">
      <w:pPr>
        <w:pStyle w:val="AssignmentsLevel2"/>
        <w:rPr>
          <w:b/>
          <w:bCs/>
        </w:rPr>
      </w:pPr>
      <w:r w:rsidRPr="00BE54C1">
        <w:rPr>
          <w:b/>
          <w:bCs/>
        </w:rPr>
        <w:t>ULO1:</w:t>
      </w:r>
      <w:r w:rsidR="00066D1E">
        <w:rPr>
          <w:b/>
          <w:bCs/>
        </w:rPr>
        <w:t xml:space="preserve"> </w:t>
      </w:r>
      <w:r w:rsidRPr="00BE54C1">
        <w:rPr>
          <w:bCs/>
        </w:rPr>
        <w:t>Knowledge of Human Cultures and the Physical and Natural World</w:t>
      </w:r>
    </w:p>
    <w:p w14:paraId="572DFEFA" w14:textId="4CB7195A" w:rsidR="00BE54C1" w:rsidRPr="00BE54C1" w:rsidRDefault="00BE54C1" w:rsidP="00BE54C1">
      <w:pPr>
        <w:pStyle w:val="AssignmentsLevel2"/>
        <w:rPr>
          <w:b/>
          <w:bCs/>
        </w:rPr>
      </w:pPr>
      <w:r w:rsidRPr="00BE54C1">
        <w:rPr>
          <w:b/>
          <w:bCs/>
        </w:rPr>
        <w:t>ULO2:</w:t>
      </w:r>
      <w:r w:rsidR="00066D1E">
        <w:rPr>
          <w:b/>
          <w:bCs/>
        </w:rPr>
        <w:t xml:space="preserve"> </w:t>
      </w:r>
      <w:r w:rsidRPr="00BE54C1">
        <w:rPr>
          <w:bCs/>
        </w:rPr>
        <w:t>Intellectual and Practical Skills</w:t>
      </w:r>
    </w:p>
    <w:p w14:paraId="1A9BAEA4" w14:textId="27547188" w:rsidR="00BE54C1" w:rsidRPr="00BE54C1" w:rsidRDefault="00BE54C1" w:rsidP="00BE54C1">
      <w:pPr>
        <w:pStyle w:val="AssignmentsLevel2"/>
        <w:rPr>
          <w:b/>
          <w:bCs/>
        </w:rPr>
      </w:pPr>
      <w:r w:rsidRPr="00BE54C1">
        <w:rPr>
          <w:b/>
          <w:bCs/>
        </w:rPr>
        <w:t>ULO3:</w:t>
      </w:r>
      <w:r w:rsidR="00066D1E">
        <w:rPr>
          <w:b/>
          <w:bCs/>
        </w:rPr>
        <w:t xml:space="preserve"> </w:t>
      </w:r>
      <w:r w:rsidRPr="00BE54C1">
        <w:rPr>
          <w:bCs/>
        </w:rPr>
        <w:t>Personal and Social Responsibility</w:t>
      </w:r>
    </w:p>
    <w:p w14:paraId="35CEAE03" w14:textId="68B937B1" w:rsidR="00BE54C1" w:rsidRDefault="00BE54C1" w:rsidP="00BE54C1">
      <w:pPr>
        <w:pStyle w:val="AssignmentsLevel2"/>
        <w:rPr>
          <w:b/>
          <w:bCs/>
        </w:rPr>
      </w:pPr>
      <w:r w:rsidRPr="00BE54C1">
        <w:rPr>
          <w:b/>
          <w:bCs/>
        </w:rPr>
        <w:t>ULO4:</w:t>
      </w:r>
      <w:r w:rsidR="00066D1E">
        <w:rPr>
          <w:b/>
          <w:bCs/>
        </w:rPr>
        <w:t xml:space="preserve"> </w:t>
      </w:r>
      <w:r w:rsidRPr="00BE54C1">
        <w:rPr>
          <w:bCs/>
        </w:rPr>
        <w:t>Integrative and Applied Learning</w:t>
      </w:r>
    </w:p>
    <w:p w14:paraId="65B62440" w14:textId="249A6D93" w:rsidR="00BE54C1" w:rsidRPr="00BE54C1" w:rsidRDefault="00BE54C1" w:rsidP="00BE54C1">
      <w:pPr>
        <w:pStyle w:val="AssignmentsLevel2"/>
        <w:rPr>
          <w:b/>
          <w:bCs/>
        </w:rPr>
      </w:pPr>
      <w:r w:rsidRPr="00BE54C1">
        <w:rPr>
          <w:b/>
          <w:bCs/>
        </w:rPr>
        <w:t>ULO5:</w:t>
      </w:r>
      <w:r w:rsidR="00066D1E">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47D6965F" w14:textId="77777777" w:rsidR="001B0332" w:rsidRPr="007D2FDC" w:rsidRDefault="001B0332" w:rsidP="001B0332">
      <w:pPr>
        <w:pStyle w:val="ListParagraph"/>
        <w:numPr>
          <w:ilvl w:val="0"/>
          <w:numId w:val="28"/>
        </w:numPr>
        <w:rPr>
          <w:b/>
        </w:rPr>
      </w:pPr>
      <w:r w:rsidRPr="007D2FDC">
        <w:rPr>
          <w:b/>
        </w:rPr>
        <w:t xml:space="preserve">PLO1: </w:t>
      </w:r>
      <w:r w:rsidRPr="00D37EE3">
        <w:t>Synthesizes knowledge of nursing and the liberal arts and sciences as a basis for professional nursing practice.</w:t>
      </w:r>
    </w:p>
    <w:p w14:paraId="0E539B3F" w14:textId="77777777" w:rsidR="001B0332" w:rsidRPr="007D2FDC" w:rsidRDefault="001B0332" w:rsidP="001B0332">
      <w:pPr>
        <w:pStyle w:val="ListParagraph"/>
        <w:numPr>
          <w:ilvl w:val="0"/>
          <w:numId w:val="28"/>
        </w:numPr>
        <w:rPr>
          <w:b/>
        </w:rPr>
      </w:pPr>
      <w:r w:rsidRPr="007D2FDC">
        <w:rPr>
          <w:b/>
        </w:rPr>
        <w:t>PLO2:</w:t>
      </w:r>
      <w:r>
        <w:rPr>
          <w:b/>
        </w:rPr>
        <w:t xml:space="preserve"> </w:t>
      </w:r>
      <w:r w:rsidRPr="00D37EE3">
        <w:t>Utilize professional judgment to formulate nursing decisions which reflect professional standards consistent with moral and ethical and legal principles.</w:t>
      </w:r>
    </w:p>
    <w:p w14:paraId="38778678" w14:textId="77777777" w:rsidR="001B0332" w:rsidRPr="00D37EE3" w:rsidRDefault="001B0332" w:rsidP="001B0332">
      <w:pPr>
        <w:pStyle w:val="ListParagraph"/>
        <w:numPr>
          <w:ilvl w:val="0"/>
          <w:numId w:val="28"/>
        </w:numPr>
      </w:pPr>
      <w:r w:rsidRPr="00D37EE3">
        <w:rPr>
          <w:b/>
        </w:rPr>
        <w:t>PLO3:</w:t>
      </w:r>
      <w:r w:rsidRPr="00D37EE3">
        <w:t xml:space="preserve"> Engages in reflective evaluation of self and other members of the healthcare team in accordance with the prevailing standards of care.</w:t>
      </w:r>
    </w:p>
    <w:p w14:paraId="5C6E877A" w14:textId="77777777" w:rsidR="001B0332" w:rsidRPr="00D37EE3" w:rsidRDefault="001B0332" w:rsidP="001B0332">
      <w:pPr>
        <w:pStyle w:val="ListParagraph"/>
        <w:numPr>
          <w:ilvl w:val="0"/>
          <w:numId w:val="28"/>
        </w:numPr>
      </w:pPr>
      <w:r w:rsidRPr="00D37EE3">
        <w:rPr>
          <w:b/>
        </w:rPr>
        <w:t>PLO</w:t>
      </w:r>
      <w:r>
        <w:rPr>
          <w:b/>
        </w:rPr>
        <w:t>4</w:t>
      </w:r>
      <w:r w:rsidRPr="00D37EE3">
        <w:rPr>
          <w:b/>
        </w:rPr>
        <w:t>:</w:t>
      </w:r>
      <w:r w:rsidRPr="00D37EE3">
        <w:t xml:space="preserve"> Collaborates with other health care providers and consumers in promoting the health and wellbeing of individuals, families, and communities.</w:t>
      </w:r>
    </w:p>
    <w:p w14:paraId="17504404" w14:textId="77777777" w:rsidR="001B0332" w:rsidRPr="00D37EE3" w:rsidRDefault="001B0332" w:rsidP="001B0332">
      <w:pPr>
        <w:pStyle w:val="ListParagraph"/>
        <w:numPr>
          <w:ilvl w:val="0"/>
          <w:numId w:val="28"/>
        </w:numPr>
      </w:pPr>
      <w:r w:rsidRPr="00D37EE3">
        <w:rPr>
          <w:b/>
        </w:rPr>
        <w:t>PLO</w:t>
      </w:r>
      <w:r>
        <w:rPr>
          <w:b/>
        </w:rPr>
        <w:t>5</w:t>
      </w:r>
      <w:r w:rsidRPr="00D37EE3">
        <w:rPr>
          <w:b/>
        </w:rPr>
        <w:t>:</w:t>
      </w:r>
      <w:r w:rsidRPr="00D37EE3">
        <w:t xml:space="preserve"> Demonstrates responsibility and accountability in the use of the nursing process to deliver person centered care.</w:t>
      </w:r>
    </w:p>
    <w:p w14:paraId="7D4E081E" w14:textId="77777777" w:rsidR="001B0332" w:rsidRPr="00D37EE3" w:rsidRDefault="001B0332" w:rsidP="001B0332">
      <w:pPr>
        <w:pStyle w:val="ListParagraph"/>
        <w:numPr>
          <w:ilvl w:val="0"/>
          <w:numId w:val="28"/>
        </w:numPr>
      </w:pPr>
      <w:r w:rsidRPr="00D37EE3">
        <w:rPr>
          <w:b/>
        </w:rPr>
        <w:t>PLO</w:t>
      </w:r>
      <w:r>
        <w:rPr>
          <w:b/>
        </w:rPr>
        <w:t>6</w:t>
      </w:r>
      <w:r w:rsidRPr="00D37EE3">
        <w:rPr>
          <w:b/>
        </w:rPr>
        <w:t>:</w:t>
      </w:r>
      <w:r w:rsidRPr="00D37EE3">
        <w:t xml:space="preserve"> Utilize inter and intra professional communication and collaboration skills to deliver evidence-based care to promote the health and safety of individuals, families, and communities.</w:t>
      </w:r>
    </w:p>
    <w:p w14:paraId="359A6FB8" w14:textId="77777777" w:rsidR="001B0332" w:rsidRPr="00D37EE3" w:rsidRDefault="001B0332" w:rsidP="001B0332">
      <w:pPr>
        <w:pStyle w:val="ListParagraph"/>
        <w:numPr>
          <w:ilvl w:val="0"/>
          <w:numId w:val="28"/>
        </w:numPr>
      </w:pPr>
      <w:r w:rsidRPr="00D37EE3">
        <w:rPr>
          <w:b/>
        </w:rPr>
        <w:t>PLO</w:t>
      </w:r>
      <w:r>
        <w:rPr>
          <w:b/>
        </w:rPr>
        <w:t>7</w:t>
      </w:r>
      <w:r w:rsidRPr="00D37EE3">
        <w:rPr>
          <w:b/>
        </w:rPr>
        <w:t>:</w:t>
      </w:r>
      <w:r w:rsidRPr="00D37EE3">
        <w:t xml:space="preserve"> Applies leadership concepts, skills, and values to effectively implement patient safety and quality improvement initiatives in a variety of healthcare settings.</w:t>
      </w:r>
    </w:p>
    <w:p w14:paraId="00BCB366" w14:textId="77777777" w:rsidR="001B0332" w:rsidRPr="00D37EE3" w:rsidRDefault="001B0332" w:rsidP="001B0332">
      <w:pPr>
        <w:pStyle w:val="ListParagraph"/>
        <w:numPr>
          <w:ilvl w:val="0"/>
          <w:numId w:val="28"/>
        </w:numPr>
      </w:pPr>
      <w:r w:rsidRPr="00D37EE3">
        <w:rPr>
          <w:b/>
        </w:rPr>
        <w:t>PLO</w:t>
      </w:r>
      <w:r>
        <w:rPr>
          <w:b/>
        </w:rPr>
        <w:t>8</w:t>
      </w:r>
      <w:r w:rsidRPr="00D37EE3">
        <w:rPr>
          <w:b/>
        </w:rPr>
        <w:t>:</w:t>
      </w:r>
      <w:r w:rsidRPr="00D37EE3">
        <w:t xml:space="preserve"> Creates a supportive environment through the therapeutic use of self when caring for individuals, families, and communities.</w:t>
      </w:r>
    </w:p>
    <w:p w14:paraId="623B0374" w14:textId="77777777" w:rsidR="001B0332" w:rsidRPr="00D37EE3" w:rsidRDefault="001B0332" w:rsidP="001B0332">
      <w:pPr>
        <w:pStyle w:val="ListParagraph"/>
        <w:numPr>
          <w:ilvl w:val="0"/>
          <w:numId w:val="28"/>
        </w:numPr>
      </w:pPr>
      <w:r w:rsidRPr="00D37EE3">
        <w:rPr>
          <w:b/>
        </w:rPr>
        <w:t>PLO</w:t>
      </w:r>
      <w:r>
        <w:rPr>
          <w:b/>
        </w:rPr>
        <w:t>9</w:t>
      </w:r>
      <w:r w:rsidRPr="00D37EE3">
        <w:rPr>
          <w:b/>
        </w:rPr>
        <w:t>:</w:t>
      </w:r>
      <w:r w:rsidRPr="00D37EE3">
        <w:t xml:space="preserve"> Demonstrates skills in using patient care technology, information systems, and communication devices that support safe nursing practice.</w:t>
      </w:r>
    </w:p>
    <w:p w14:paraId="0D006A36" w14:textId="77777777" w:rsidR="001B0332" w:rsidRPr="00D37EE3" w:rsidRDefault="001B0332" w:rsidP="001B0332">
      <w:pPr>
        <w:pStyle w:val="ListParagraph"/>
        <w:numPr>
          <w:ilvl w:val="0"/>
          <w:numId w:val="28"/>
        </w:numPr>
      </w:pPr>
      <w:r w:rsidRPr="00D37EE3">
        <w:rPr>
          <w:b/>
        </w:rPr>
        <w:t>PLO</w:t>
      </w:r>
      <w:r>
        <w:rPr>
          <w:b/>
        </w:rPr>
        <w:t>10</w:t>
      </w:r>
      <w:r w:rsidRPr="00D37EE3">
        <w:rPr>
          <w:b/>
        </w:rPr>
        <w:t>:</w:t>
      </w:r>
      <w:r w:rsidRPr="00D37EE3">
        <w:t xml:space="preserve"> Integrates knowledge of social and cultural factors to deliver culturally sensitive care.</w:t>
      </w:r>
    </w:p>
    <w:p w14:paraId="63F75C3A" w14:textId="77777777" w:rsidR="001B0332" w:rsidRPr="00D37EE3" w:rsidRDefault="001B0332" w:rsidP="001B0332">
      <w:pPr>
        <w:pStyle w:val="ListParagraph"/>
        <w:numPr>
          <w:ilvl w:val="0"/>
          <w:numId w:val="28"/>
        </w:numPr>
      </w:pPr>
      <w:r w:rsidRPr="00D37EE3">
        <w:rPr>
          <w:b/>
        </w:rPr>
        <w:t>PLO</w:t>
      </w:r>
      <w:r>
        <w:rPr>
          <w:b/>
        </w:rPr>
        <w:t>11</w:t>
      </w:r>
      <w:r w:rsidRPr="00D37EE3">
        <w:rPr>
          <w:b/>
        </w:rPr>
        <w:t>:</w:t>
      </w:r>
      <w:r w:rsidRPr="00D37EE3">
        <w:t xml:space="preserve"> Advocates for social justice including a commitment to the health of vulnerable populations and the eliminations of health disparities to improve the human condition.</w:t>
      </w:r>
    </w:p>
    <w:p w14:paraId="239A0945" w14:textId="77777777" w:rsidR="001B0332" w:rsidRPr="00D37EE3" w:rsidRDefault="001B0332" w:rsidP="001B0332">
      <w:pPr>
        <w:pStyle w:val="ListParagraph"/>
        <w:numPr>
          <w:ilvl w:val="0"/>
          <w:numId w:val="28"/>
        </w:numPr>
      </w:pPr>
      <w:r w:rsidRPr="00D37EE3">
        <w:rPr>
          <w:b/>
        </w:rPr>
        <w:lastRenderedPageBreak/>
        <w:t>PLO</w:t>
      </w:r>
      <w:r>
        <w:rPr>
          <w:b/>
        </w:rPr>
        <w:t>12</w:t>
      </w:r>
      <w:r w:rsidRPr="00D37EE3">
        <w:rPr>
          <w:b/>
        </w:rPr>
        <w:t>:</w:t>
      </w:r>
      <w:r w:rsidRPr="00D37EE3">
        <w:t xml:space="preserve"> Articulates the value of pursuing practice excellence and lifelong learning to facilitate personal and professional development.</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2A7397CC" w14:textId="1E663530" w:rsidR="001D1D6B" w:rsidRPr="00ED3642" w:rsidRDefault="00F03D82" w:rsidP="001D1D6B">
      <w:pPr>
        <w:pStyle w:val="ListParagraph"/>
        <w:numPr>
          <w:ilvl w:val="0"/>
          <w:numId w:val="24"/>
        </w:numPr>
        <w:tabs>
          <w:tab w:val="left" w:pos="0"/>
        </w:tabs>
        <w:rPr>
          <w:rFonts w:cs="Arial"/>
          <w:b/>
          <w:szCs w:val="20"/>
        </w:rPr>
      </w:pPr>
      <w:r>
        <w:rPr>
          <w:rFonts w:cs="Arial"/>
          <w:b/>
          <w:szCs w:val="20"/>
        </w:rPr>
        <w:t>CLO</w:t>
      </w:r>
      <w:r w:rsidR="001D1D6B" w:rsidRPr="00ED3642">
        <w:rPr>
          <w:rFonts w:cs="Arial"/>
          <w:b/>
          <w:szCs w:val="20"/>
        </w:rPr>
        <w:t xml:space="preserve">1: </w:t>
      </w:r>
      <w:r w:rsidR="00066D1E">
        <w:rPr>
          <w:rFonts w:cs="Arial"/>
          <w:szCs w:val="20"/>
        </w:rPr>
        <w:t>C</w:t>
      </w:r>
      <w:r w:rsidR="001D1D6B" w:rsidRPr="00ED3642">
        <w:rPr>
          <w:rFonts w:cs="Arial"/>
          <w:szCs w:val="20"/>
        </w:rPr>
        <w:t>ommunicate effectively by demonstrating a basic command of the terminology of the field of anatomy and physiology.</w:t>
      </w:r>
      <w:r w:rsidR="006D0840">
        <w:rPr>
          <w:rFonts w:cs="Arial"/>
          <w:szCs w:val="20"/>
        </w:rPr>
        <w:t xml:space="preserve"> </w:t>
      </w:r>
      <w:r w:rsidR="000101AA">
        <w:rPr>
          <w:rFonts w:cs="Arial"/>
          <w:szCs w:val="20"/>
        </w:rPr>
        <w:t>(PLO</w:t>
      </w:r>
      <w:r w:rsidR="00A237C3">
        <w:rPr>
          <w:rFonts w:cs="Arial"/>
          <w:szCs w:val="20"/>
        </w:rPr>
        <w:t>3)</w:t>
      </w:r>
    </w:p>
    <w:p w14:paraId="2F934719" w14:textId="521327DC" w:rsidR="001D1D6B" w:rsidRPr="00ED3642" w:rsidRDefault="00F03D82" w:rsidP="001D1D6B">
      <w:pPr>
        <w:pStyle w:val="ListParagraph"/>
        <w:numPr>
          <w:ilvl w:val="0"/>
          <w:numId w:val="24"/>
        </w:numPr>
        <w:tabs>
          <w:tab w:val="left" w:pos="0"/>
        </w:tabs>
        <w:rPr>
          <w:rFonts w:cs="Arial"/>
          <w:szCs w:val="20"/>
        </w:rPr>
      </w:pPr>
      <w:r>
        <w:rPr>
          <w:rFonts w:cs="Arial"/>
          <w:b/>
          <w:szCs w:val="20"/>
        </w:rPr>
        <w:t>CLO</w:t>
      </w:r>
      <w:r w:rsidR="001D1D6B" w:rsidRPr="00ED3642">
        <w:rPr>
          <w:rFonts w:cs="Arial"/>
          <w:b/>
          <w:szCs w:val="20"/>
        </w:rPr>
        <w:t xml:space="preserve">2: </w:t>
      </w:r>
      <w:r w:rsidR="00066D1E" w:rsidRPr="00021D37">
        <w:rPr>
          <w:rFonts w:cs="Arial"/>
          <w:szCs w:val="20"/>
        </w:rPr>
        <w:t xml:space="preserve">Demonstrate </w:t>
      </w:r>
      <w:r w:rsidR="00066D1E" w:rsidRPr="00AC28A6">
        <w:rPr>
          <w:rFonts w:cs="Arial"/>
          <w:szCs w:val="20"/>
        </w:rPr>
        <w:t>p</w:t>
      </w:r>
      <w:r w:rsidR="001D1D6B" w:rsidRPr="006F15BB">
        <w:rPr>
          <w:rFonts w:cs="Arial"/>
          <w:szCs w:val="20"/>
        </w:rPr>
        <w:t>rofessional</w:t>
      </w:r>
      <w:r w:rsidR="001D1D6B" w:rsidRPr="00ED3642">
        <w:rPr>
          <w:rFonts w:cs="Arial"/>
          <w:szCs w:val="20"/>
        </w:rPr>
        <w:t xml:space="preserve"> competency by demonstrating the ability to apply the principles of anatomy and physiology in their field by knowledge of content, disease states</w:t>
      </w:r>
      <w:r w:rsidR="001D1D6B">
        <w:rPr>
          <w:rFonts w:cs="Arial"/>
          <w:szCs w:val="20"/>
        </w:rPr>
        <w:t>,</w:t>
      </w:r>
      <w:r w:rsidR="001D1D6B" w:rsidRPr="00ED3642">
        <w:rPr>
          <w:rFonts w:cs="Arial"/>
          <w:szCs w:val="20"/>
        </w:rPr>
        <w:t xml:space="preserve"> and pathology.</w:t>
      </w:r>
      <w:r w:rsidR="00A237C3">
        <w:rPr>
          <w:rFonts w:cs="Arial"/>
          <w:szCs w:val="20"/>
        </w:rPr>
        <w:t xml:space="preserve"> (PLO3)</w:t>
      </w:r>
    </w:p>
    <w:p w14:paraId="401B69B1" w14:textId="43ED1051" w:rsidR="001D1D6B" w:rsidRPr="00ED3642" w:rsidRDefault="00F03D82" w:rsidP="001D1D6B">
      <w:pPr>
        <w:pStyle w:val="ListParagraph"/>
        <w:numPr>
          <w:ilvl w:val="0"/>
          <w:numId w:val="24"/>
        </w:numPr>
        <w:tabs>
          <w:tab w:val="left" w:pos="0"/>
        </w:tabs>
        <w:rPr>
          <w:rFonts w:cs="Arial"/>
          <w:szCs w:val="20"/>
        </w:rPr>
      </w:pPr>
      <w:r>
        <w:rPr>
          <w:rFonts w:cs="Arial"/>
          <w:b/>
          <w:szCs w:val="20"/>
        </w:rPr>
        <w:t>CLO</w:t>
      </w:r>
      <w:r w:rsidR="001D1D6B" w:rsidRPr="00ED3642">
        <w:rPr>
          <w:rFonts w:cs="Arial"/>
          <w:b/>
          <w:szCs w:val="20"/>
        </w:rPr>
        <w:t xml:space="preserve">3: </w:t>
      </w:r>
      <w:r w:rsidR="00066D1E" w:rsidRPr="00021D37">
        <w:rPr>
          <w:rFonts w:cs="Arial"/>
          <w:szCs w:val="20"/>
        </w:rPr>
        <w:t xml:space="preserve">Demonstrate </w:t>
      </w:r>
      <w:r w:rsidR="00066D1E" w:rsidRPr="00AC28A6">
        <w:rPr>
          <w:rFonts w:cs="Arial"/>
          <w:szCs w:val="20"/>
        </w:rPr>
        <w:t>m</w:t>
      </w:r>
      <w:r w:rsidR="001D1D6B" w:rsidRPr="006F15BB">
        <w:rPr>
          <w:rFonts w:cs="Arial"/>
          <w:szCs w:val="20"/>
        </w:rPr>
        <w:t>oral</w:t>
      </w:r>
      <w:r w:rsidR="001D1D6B" w:rsidRPr="00ED3642">
        <w:rPr>
          <w:rFonts w:cs="Arial"/>
          <w:szCs w:val="20"/>
        </w:rPr>
        <w:t xml:space="preserve"> and ethical judgment by demonstrating the awareness of the prevention of disease and its spread. Students will demonstrate the ability to disinfect work surfaces and use hand washing to prevent contamination.</w:t>
      </w:r>
      <w:r w:rsidR="00A237C3">
        <w:rPr>
          <w:rFonts w:cs="Arial"/>
          <w:szCs w:val="20"/>
        </w:rPr>
        <w:t xml:space="preserve"> </w:t>
      </w:r>
      <w:r>
        <w:rPr>
          <w:rFonts w:cs="Arial"/>
          <w:szCs w:val="20"/>
        </w:rPr>
        <w:t>(PLO2, 3)</w:t>
      </w:r>
    </w:p>
    <w:p w14:paraId="76B27C72" w14:textId="7897D4C1" w:rsidR="001D1D6B" w:rsidRPr="00ED3642" w:rsidRDefault="00F03D82" w:rsidP="001D1D6B">
      <w:pPr>
        <w:pStyle w:val="ListParagraph"/>
        <w:numPr>
          <w:ilvl w:val="0"/>
          <w:numId w:val="24"/>
        </w:numPr>
        <w:tabs>
          <w:tab w:val="left" w:pos="0"/>
        </w:tabs>
        <w:rPr>
          <w:rFonts w:cs="Arial"/>
          <w:szCs w:val="20"/>
        </w:rPr>
      </w:pPr>
      <w:r>
        <w:rPr>
          <w:rFonts w:cs="Arial"/>
          <w:b/>
          <w:szCs w:val="20"/>
        </w:rPr>
        <w:t>CLO</w:t>
      </w:r>
      <w:r w:rsidR="001D1D6B" w:rsidRPr="00ED3642">
        <w:rPr>
          <w:rFonts w:cs="Arial"/>
          <w:b/>
          <w:szCs w:val="20"/>
        </w:rPr>
        <w:t xml:space="preserve">4: </w:t>
      </w:r>
      <w:r w:rsidR="00066D1E" w:rsidRPr="00021D37">
        <w:rPr>
          <w:rFonts w:cs="Arial"/>
          <w:szCs w:val="20"/>
        </w:rPr>
        <w:t>Demonstrate</w:t>
      </w:r>
      <w:r w:rsidR="00066D1E">
        <w:rPr>
          <w:rFonts w:cs="Arial"/>
          <w:b/>
          <w:szCs w:val="20"/>
        </w:rPr>
        <w:t xml:space="preserve"> </w:t>
      </w:r>
      <w:r w:rsidR="00066D1E">
        <w:rPr>
          <w:rFonts w:cs="Arial"/>
          <w:szCs w:val="20"/>
        </w:rPr>
        <w:t>p</w:t>
      </w:r>
      <w:r w:rsidR="001D1D6B" w:rsidRPr="00ED3642">
        <w:rPr>
          <w:rFonts w:cs="Arial"/>
          <w:szCs w:val="20"/>
        </w:rPr>
        <w:t>roblem solving by demonstrating the ability to apply what students have learned in class to problems they will encounter in their professions.</w:t>
      </w:r>
      <w:r>
        <w:rPr>
          <w:rFonts w:cs="Arial"/>
          <w:szCs w:val="20"/>
        </w:rPr>
        <w:t xml:space="preserve"> (PLO2, 3)</w:t>
      </w:r>
    </w:p>
    <w:p w14:paraId="114CBCF5" w14:textId="626B5D40" w:rsidR="0085775C" w:rsidRPr="001D1D6B" w:rsidRDefault="00F03D82" w:rsidP="001D1D6B">
      <w:pPr>
        <w:pStyle w:val="ListParagraph"/>
        <w:numPr>
          <w:ilvl w:val="0"/>
          <w:numId w:val="24"/>
        </w:numPr>
        <w:tabs>
          <w:tab w:val="left" w:pos="0"/>
        </w:tabs>
        <w:rPr>
          <w:rFonts w:cs="Arial"/>
          <w:szCs w:val="20"/>
        </w:rPr>
      </w:pPr>
      <w:r>
        <w:rPr>
          <w:rFonts w:cs="Arial"/>
          <w:b/>
          <w:szCs w:val="20"/>
        </w:rPr>
        <w:t>CLO</w:t>
      </w:r>
      <w:r w:rsidR="001D1D6B" w:rsidRPr="00ED3642">
        <w:rPr>
          <w:rFonts w:cs="Arial"/>
          <w:b/>
          <w:szCs w:val="20"/>
        </w:rPr>
        <w:t xml:space="preserve">5: </w:t>
      </w:r>
      <w:r w:rsidR="001D1D6B" w:rsidRPr="00ED3642">
        <w:rPr>
          <w:rFonts w:cs="Arial"/>
          <w:szCs w:val="20"/>
        </w:rPr>
        <w:t>Students will learn the proper use of certain scientific instruments, such as the microscope, and understand their value and limitations.</w:t>
      </w:r>
      <w:r>
        <w:rPr>
          <w:rFonts w:cs="Arial"/>
          <w:szCs w:val="20"/>
        </w:rPr>
        <w:t xml:space="preserve"> (PLO3)</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3ADA6C3B" w:rsidR="00721FDA" w:rsidRPr="00100350" w:rsidRDefault="006D0840" w:rsidP="0020635A">
      <w:pPr>
        <w:pStyle w:val="Heading1"/>
      </w:pPr>
      <w:r>
        <w:t>Laboratory</w:t>
      </w:r>
      <w:r w:rsidR="4948C66D">
        <w:t xml:space="preserve"> Materials</w:t>
      </w:r>
    </w:p>
    <w:p w14:paraId="0B40EC36" w14:textId="77777777" w:rsidR="0049398D" w:rsidRPr="0090566F" w:rsidRDefault="0049398D" w:rsidP="00E127B5">
      <w:pPr>
        <w:pStyle w:val="APACitation"/>
      </w:pPr>
    </w:p>
    <w:p w14:paraId="573D7F2D" w14:textId="77777777" w:rsidR="006D0840" w:rsidRDefault="006D0840" w:rsidP="006D0840">
      <w:pPr>
        <w:pStyle w:val="APACitation"/>
      </w:pPr>
      <w:r>
        <w:t>You must order the laboratory kit from LabPaq to participate in this course. Follow the steps below to order your lab kit:</w:t>
      </w:r>
    </w:p>
    <w:p w14:paraId="6D44D5DC" w14:textId="77777777" w:rsidR="006D0840" w:rsidRDefault="006D0840" w:rsidP="006D0840">
      <w:pPr>
        <w:pStyle w:val="APACitation"/>
      </w:pPr>
    </w:p>
    <w:p w14:paraId="04CD4413" w14:textId="77777777" w:rsidR="006D0840" w:rsidRDefault="006D0840" w:rsidP="006D0840">
      <w:pPr>
        <w:pStyle w:val="APACitation"/>
        <w:numPr>
          <w:ilvl w:val="0"/>
          <w:numId w:val="26"/>
        </w:numPr>
        <w:ind w:left="360"/>
        <w:rPr>
          <w:bCs/>
        </w:rPr>
      </w:pPr>
      <w:r>
        <w:rPr>
          <w:bCs/>
        </w:rPr>
        <w:t xml:space="preserve">Go to the </w:t>
      </w:r>
      <w:hyperlink r:id="rId13" w:history="1">
        <w:r>
          <w:rPr>
            <w:rStyle w:val="Hyperlink"/>
            <w:bCs/>
          </w:rPr>
          <w:t>Hands-On Labs (HOL) website</w:t>
        </w:r>
      </w:hyperlink>
      <w:r>
        <w:rPr>
          <w:bCs/>
        </w:rPr>
        <w:t>.</w:t>
      </w:r>
    </w:p>
    <w:p w14:paraId="51B936C9" w14:textId="77777777" w:rsidR="006D0840" w:rsidRDefault="006D0840" w:rsidP="006D0840">
      <w:pPr>
        <w:pStyle w:val="APACitation"/>
        <w:numPr>
          <w:ilvl w:val="0"/>
          <w:numId w:val="26"/>
        </w:numPr>
        <w:ind w:left="360"/>
        <w:rPr>
          <w:bCs/>
        </w:rPr>
      </w:pPr>
      <w:r>
        <w:rPr>
          <w:bCs/>
        </w:rPr>
        <w:t xml:space="preserve">Select </w:t>
      </w:r>
      <w:r w:rsidRPr="00EB46F3">
        <w:rPr>
          <w:b/>
          <w:bCs/>
        </w:rPr>
        <w:t>ORDER</w:t>
      </w:r>
      <w:r>
        <w:rPr>
          <w:bCs/>
        </w:rPr>
        <w:t xml:space="preserve"> from the top menu, then </w:t>
      </w:r>
      <w:r w:rsidRPr="00EB46F3">
        <w:rPr>
          <w:b/>
          <w:bCs/>
        </w:rPr>
        <w:t>Order</w:t>
      </w:r>
      <w:r>
        <w:rPr>
          <w:bCs/>
        </w:rPr>
        <w:t xml:space="preserve"> again from the pull-down menu. </w:t>
      </w:r>
    </w:p>
    <w:p w14:paraId="4977AB77" w14:textId="77777777" w:rsidR="006D0840" w:rsidRDefault="006D0840" w:rsidP="006D0840">
      <w:pPr>
        <w:pStyle w:val="APACitation"/>
        <w:numPr>
          <w:ilvl w:val="0"/>
          <w:numId w:val="26"/>
        </w:numPr>
        <w:ind w:left="360"/>
        <w:rPr>
          <w:bCs/>
        </w:rPr>
      </w:pPr>
      <w:r>
        <w:rPr>
          <w:bCs/>
        </w:rPr>
        <w:t>Enter the following log-in information and password:</w:t>
      </w:r>
    </w:p>
    <w:p w14:paraId="0EF9C408" w14:textId="77777777" w:rsidR="006D0840" w:rsidRDefault="006D0840" w:rsidP="006D0840">
      <w:pPr>
        <w:pStyle w:val="APACitation"/>
        <w:ind w:firstLine="0"/>
        <w:rPr>
          <w:bCs/>
        </w:rPr>
      </w:pPr>
    </w:p>
    <w:p w14:paraId="1EE22B8B" w14:textId="77777777" w:rsidR="006D0840" w:rsidRDefault="006D0840" w:rsidP="006D0840">
      <w:pPr>
        <w:pStyle w:val="AssignmentsLevel4"/>
        <w:numPr>
          <w:ilvl w:val="3"/>
          <w:numId w:val="6"/>
        </w:numPr>
        <w:tabs>
          <w:tab w:val="clear" w:pos="2160"/>
        </w:tabs>
        <w:ind w:left="720"/>
      </w:pPr>
      <w:r>
        <w:t>Log-in: C002464</w:t>
      </w:r>
    </w:p>
    <w:p w14:paraId="65AD35A8" w14:textId="77777777" w:rsidR="006D0840" w:rsidRDefault="006D0840" w:rsidP="006D0840">
      <w:pPr>
        <w:pStyle w:val="AssignmentsLevel4"/>
        <w:numPr>
          <w:ilvl w:val="3"/>
          <w:numId w:val="6"/>
        </w:numPr>
        <w:tabs>
          <w:tab w:val="clear" w:pos="2160"/>
        </w:tabs>
        <w:ind w:left="720"/>
      </w:pPr>
      <w:r>
        <w:t>Password: labpaq</w:t>
      </w:r>
    </w:p>
    <w:p w14:paraId="40F056C8" w14:textId="77777777" w:rsidR="006D0840" w:rsidRDefault="006D0840" w:rsidP="00BB63C6">
      <w:pPr>
        <w:pStyle w:val="AssignmentsLevel4"/>
        <w:numPr>
          <w:ilvl w:val="0"/>
          <w:numId w:val="0"/>
        </w:numPr>
        <w:tabs>
          <w:tab w:val="clear" w:pos="2160"/>
        </w:tabs>
        <w:ind w:left="720"/>
      </w:pPr>
    </w:p>
    <w:p w14:paraId="5F3E0DF2" w14:textId="77777777" w:rsidR="006D0840" w:rsidRDefault="006D0840" w:rsidP="006D0840">
      <w:pPr>
        <w:pStyle w:val="APACitation"/>
        <w:numPr>
          <w:ilvl w:val="0"/>
          <w:numId w:val="26"/>
        </w:numPr>
        <w:ind w:left="360"/>
      </w:pPr>
      <w:r>
        <w:t xml:space="preserve">Select </w:t>
      </w:r>
      <w:r w:rsidRPr="00EB46F3">
        <w:rPr>
          <w:b/>
        </w:rPr>
        <w:t>Anatomy &amp; Physiology</w:t>
      </w:r>
      <w:r>
        <w:t xml:space="preserve"> from the sidebar.</w:t>
      </w:r>
    </w:p>
    <w:p w14:paraId="6AA9EE34" w14:textId="77777777" w:rsidR="006D0840" w:rsidRDefault="006D0840" w:rsidP="006D0840">
      <w:pPr>
        <w:pStyle w:val="APACitation"/>
        <w:numPr>
          <w:ilvl w:val="0"/>
          <w:numId w:val="26"/>
        </w:numPr>
        <w:ind w:left="360"/>
      </w:pPr>
      <w:r>
        <w:t xml:space="preserve">Choose the item </w:t>
      </w:r>
      <w:r w:rsidRPr="00177B8F">
        <w:rPr>
          <w:b/>
        </w:rPr>
        <w:t>SKU:</w:t>
      </w:r>
      <w:r>
        <w:t xml:space="preserve"> LP-2001-AP-01 </w:t>
      </w:r>
      <w:r w:rsidRPr="00177B8F">
        <w:rPr>
          <w:b/>
        </w:rPr>
        <w:t>Code:</w:t>
      </w:r>
      <w:r>
        <w:t xml:space="preserve"> AP-1</w:t>
      </w:r>
    </w:p>
    <w:p w14:paraId="1424334F" w14:textId="77777777" w:rsidR="006D0840" w:rsidRDefault="006D0840" w:rsidP="006D0840">
      <w:pPr>
        <w:pStyle w:val="APACitation"/>
        <w:numPr>
          <w:ilvl w:val="0"/>
          <w:numId w:val="26"/>
        </w:numPr>
        <w:ind w:left="360"/>
      </w:pPr>
      <w:r>
        <w:t>Follow the prompts to complete your order.</w:t>
      </w:r>
    </w:p>
    <w:p w14:paraId="4BD11F30" w14:textId="77777777" w:rsidR="006D0840" w:rsidRDefault="006D0840" w:rsidP="006D0840">
      <w:pPr>
        <w:pStyle w:val="APACitation"/>
        <w:numPr>
          <w:ilvl w:val="0"/>
          <w:numId w:val="26"/>
        </w:numPr>
        <w:ind w:left="360"/>
      </w:pPr>
      <w:r>
        <w:t>Also, order the basic microscope (</w:t>
      </w:r>
      <w:hyperlink r:id="rId14" w:history="1">
        <w:r w:rsidRPr="00FE5FC9">
          <w:rPr>
            <w:rStyle w:val="Hyperlink"/>
          </w:rPr>
          <w:t>600x Microscope</w:t>
        </w:r>
      </w:hyperlink>
      <w:r>
        <w:t xml:space="preserve">). Item information </w:t>
      </w:r>
      <w:r w:rsidRPr="00FE5FC9">
        <w:rPr>
          <w:b/>
        </w:rPr>
        <w:t>SKU:</w:t>
      </w:r>
      <w:r>
        <w:t xml:space="preserve"> 10-0415-00-01 </w:t>
      </w:r>
      <w:r w:rsidRPr="00FE5FC9">
        <w:rPr>
          <w:b/>
        </w:rPr>
        <w:t>Code:</w:t>
      </w:r>
      <w:r>
        <w:t xml:space="preserve"> 600x Microscope. You </w:t>
      </w:r>
      <w:r w:rsidRPr="00204FA4">
        <w:rPr>
          <w:b/>
        </w:rPr>
        <w:t>do not</w:t>
      </w:r>
      <w:r>
        <w:t xml:space="preserve"> need the oil immersion lens with the microscope.</w:t>
      </w:r>
    </w:p>
    <w:p w14:paraId="30A644D6" w14:textId="77777777" w:rsidR="006D0840" w:rsidRDefault="006D0840" w:rsidP="006D0840">
      <w:pPr>
        <w:pStyle w:val="APACitation"/>
      </w:pPr>
    </w:p>
    <w:p w14:paraId="75AB9BC2" w14:textId="77777777" w:rsidR="006D0840" w:rsidRPr="00D428C5" w:rsidRDefault="006D0840" w:rsidP="006D0840">
      <w:pPr>
        <w:pStyle w:val="APACitation"/>
        <w:rPr>
          <w:b/>
        </w:rPr>
      </w:pPr>
      <w:r w:rsidRPr="00D428C5">
        <w:rPr>
          <w:b/>
        </w:rPr>
        <w:lastRenderedPageBreak/>
        <w:t>Access</w:t>
      </w:r>
      <w:r>
        <w:rPr>
          <w:b/>
        </w:rPr>
        <w:t>ing</w:t>
      </w:r>
      <w:r w:rsidRPr="00D428C5">
        <w:rPr>
          <w:b/>
        </w:rPr>
        <w:t xml:space="preserve"> Your Lab Manual </w:t>
      </w:r>
    </w:p>
    <w:p w14:paraId="53834F65" w14:textId="77777777" w:rsidR="006D0840" w:rsidRDefault="006D0840" w:rsidP="006D0840">
      <w:pPr>
        <w:pStyle w:val="APACitation"/>
      </w:pPr>
    </w:p>
    <w:p w14:paraId="6F89C183" w14:textId="77777777" w:rsidR="006D0840" w:rsidRDefault="006D0840" w:rsidP="006D0840">
      <w:pPr>
        <w:pStyle w:val="APACitation"/>
        <w:numPr>
          <w:ilvl w:val="0"/>
          <w:numId w:val="27"/>
        </w:numPr>
        <w:ind w:left="360"/>
      </w:pPr>
      <w:r>
        <w:t xml:space="preserve">After you have your LabPaq, access the </w:t>
      </w:r>
      <w:r w:rsidRPr="004E1191">
        <w:rPr>
          <w:b/>
        </w:rPr>
        <w:t>Lab Manual</w:t>
      </w:r>
      <w:r>
        <w:t xml:space="preserve"> with the following link: </w:t>
      </w:r>
      <w:r w:rsidRPr="00FF6679">
        <w:rPr>
          <w:b/>
          <w:color w:val="9C2C2A" w:themeColor="accent1"/>
          <w:highlight w:val="yellow"/>
        </w:rPr>
        <w:fldChar w:fldCharType="begin">
          <w:ffData>
            <w:name w:val="Text1"/>
            <w:enabled/>
            <w:calcOnExit w:val="0"/>
            <w:textInput>
              <w:default w:val="Faculty: Enter URL address of your lab course"/>
            </w:textInput>
          </w:ffData>
        </w:fldChar>
      </w:r>
      <w:bookmarkStart w:id="0" w:name="Text1"/>
      <w:r w:rsidRPr="00FF6679">
        <w:rPr>
          <w:b/>
          <w:color w:val="9C2C2A" w:themeColor="accent1"/>
          <w:highlight w:val="yellow"/>
        </w:rPr>
        <w:instrText xml:space="preserve"> FORMTEXT </w:instrText>
      </w:r>
      <w:r w:rsidRPr="00FF6679">
        <w:rPr>
          <w:b/>
          <w:color w:val="9C2C2A" w:themeColor="accent1"/>
          <w:highlight w:val="yellow"/>
        </w:rPr>
      </w:r>
      <w:r w:rsidRPr="00FF6679">
        <w:rPr>
          <w:b/>
          <w:color w:val="9C2C2A" w:themeColor="accent1"/>
          <w:highlight w:val="yellow"/>
        </w:rPr>
        <w:fldChar w:fldCharType="separate"/>
      </w:r>
      <w:r w:rsidRPr="00FF6679">
        <w:rPr>
          <w:b/>
          <w:noProof/>
          <w:color w:val="9C2C2A" w:themeColor="accent1"/>
          <w:highlight w:val="yellow"/>
        </w:rPr>
        <w:t>Faculty: Enter URL address of your lab course</w:t>
      </w:r>
      <w:r w:rsidRPr="00FF6679">
        <w:rPr>
          <w:b/>
          <w:color w:val="9C2C2A" w:themeColor="accent1"/>
          <w:highlight w:val="yellow"/>
        </w:rPr>
        <w:fldChar w:fldCharType="end"/>
      </w:r>
      <w:bookmarkEnd w:id="0"/>
      <w:r>
        <w:tab/>
        <w:t>.</w:t>
      </w:r>
    </w:p>
    <w:p w14:paraId="12D1A70B" w14:textId="03C54CDF" w:rsidR="006D0840" w:rsidRDefault="006D0840" w:rsidP="006D0840">
      <w:pPr>
        <w:pStyle w:val="APACitation"/>
        <w:numPr>
          <w:ilvl w:val="0"/>
          <w:numId w:val="27"/>
        </w:numPr>
        <w:ind w:left="360"/>
      </w:pPr>
      <w:r>
        <w:t xml:space="preserve">Enter the </w:t>
      </w:r>
      <w:r w:rsidRPr="00FF6679">
        <w:rPr>
          <w:b/>
        </w:rPr>
        <w:t>Kit Code</w:t>
      </w:r>
      <w:r>
        <w:t xml:space="preserve"> (14-digit number) on the outside of the box that contains your LabPaq. The Kit Code is a 14-digit number. </w:t>
      </w:r>
    </w:p>
    <w:p w14:paraId="2B0E1B63" w14:textId="77777777" w:rsidR="006D0840" w:rsidRDefault="006D0840" w:rsidP="003A7392">
      <w:pPr>
        <w:tabs>
          <w:tab w:val="left" w:pos="0"/>
        </w:tabs>
        <w:rPr>
          <w:rFonts w:cs="Arial"/>
          <w:szCs w:val="20"/>
        </w:rPr>
      </w:pPr>
    </w:p>
    <w:p w14:paraId="30552DE3" w14:textId="77777777" w:rsidR="00861D9D" w:rsidRDefault="4948C66D" w:rsidP="0020635A">
      <w:pPr>
        <w:pStyle w:val="Heading1"/>
      </w:pPr>
      <w:bookmarkStart w:id="1" w:name="_GoBack"/>
      <w:bookmarkEnd w:id="1"/>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03D82">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03D82">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F03D82">
        <w:tc>
          <w:tcPr>
            <w:tcW w:w="3588" w:type="pct"/>
            <w:vAlign w:val="center"/>
          </w:tcPr>
          <w:p w14:paraId="7D54036C" w14:textId="6106F095" w:rsidR="00885B56" w:rsidRPr="00132272" w:rsidRDefault="00F03D82" w:rsidP="4948C66D">
            <w:pPr>
              <w:ind w:left="859" w:hanging="859"/>
              <w:rPr>
                <w:strike/>
              </w:rPr>
            </w:pPr>
            <w:r>
              <w:t>N/A</w:t>
            </w:r>
          </w:p>
        </w:tc>
        <w:tc>
          <w:tcPr>
            <w:tcW w:w="641" w:type="pct"/>
            <w:vAlign w:val="center"/>
          </w:tcPr>
          <w:p w14:paraId="1B14452A" w14:textId="59F667E9" w:rsidR="00885B56" w:rsidRPr="0090566F" w:rsidRDefault="00F03D82" w:rsidP="00824D94">
            <w:pPr>
              <w:ind w:left="859" w:hanging="859"/>
              <w:jc w:val="center"/>
              <w:rPr>
                <w:szCs w:val="20"/>
              </w:rPr>
            </w:pPr>
            <w:r>
              <w:rPr>
                <w:szCs w:val="20"/>
              </w:rPr>
              <w:t>N/A</w:t>
            </w:r>
          </w:p>
        </w:tc>
        <w:tc>
          <w:tcPr>
            <w:tcW w:w="771" w:type="pct"/>
            <w:vAlign w:val="center"/>
          </w:tcPr>
          <w:p w14:paraId="73AE2AB4" w14:textId="244364BF" w:rsidR="00885B56" w:rsidRPr="00F03D82" w:rsidRDefault="00F03D82" w:rsidP="00824D94">
            <w:pPr>
              <w:ind w:left="859" w:hanging="859"/>
              <w:jc w:val="center"/>
              <w:rPr>
                <w:szCs w:val="20"/>
              </w:rPr>
            </w:pPr>
            <w:r w:rsidRPr="00F03D82">
              <w:rPr>
                <w:szCs w:val="20"/>
              </w:rPr>
              <w:t>N/A</w:t>
            </w:r>
          </w:p>
        </w:tc>
      </w:tr>
      <w:tr w:rsidR="00861D9D" w:rsidRPr="0090566F" w14:paraId="510F6F8D" w14:textId="77777777" w:rsidTr="00F03D82">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5F66C3" w:rsidRDefault="00861D9D" w:rsidP="00132272">
            <w:pPr>
              <w:ind w:left="859" w:hanging="859"/>
              <w:jc w:val="center"/>
              <w:rPr>
                <w:szCs w:val="20"/>
              </w:rPr>
            </w:pPr>
          </w:p>
        </w:tc>
      </w:tr>
      <w:tr w:rsidR="00885B56" w:rsidRPr="0090566F" w14:paraId="5B43093F" w14:textId="77777777" w:rsidTr="00F03D82">
        <w:tc>
          <w:tcPr>
            <w:tcW w:w="3588" w:type="pct"/>
            <w:vAlign w:val="center"/>
          </w:tcPr>
          <w:p w14:paraId="58375C99" w14:textId="3668A683" w:rsidR="00885B56" w:rsidRPr="00132272" w:rsidRDefault="00F03D82" w:rsidP="4948C66D">
            <w:pPr>
              <w:ind w:left="859" w:hanging="859"/>
              <w:rPr>
                <w:strike/>
              </w:rPr>
            </w:pPr>
            <w:r w:rsidRPr="00F03D82">
              <w:t>Laboratory 1: The Cardiovascular System: The Heart</w:t>
            </w:r>
          </w:p>
        </w:tc>
        <w:tc>
          <w:tcPr>
            <w:tcW w:w="641" w:type="pct"/>
            <w:vAlign w:val="center"/>
          </w:tcPr>
          <w:p w14:paraId="5EE83465" w14:textId="09518F1C" w:rsidR="00885B56" w:rsidRPr="0090566F" w:rsidRDefault="00694586" w:rsidP="00A6325C">
            <w:pPr>
              <w:ind w:left="859" w:hanging="859"/>
              <w:jc w:val="center"/>
              <w:rPr>
                <w:szCs w:val="20"/>
              </w:rPr>
            </w:pPr>
            <w:r>
              <w:rPr>
                <w:szCs w:val="20"/>
              </w:rPr>
              <w:t>100</w:t>
            </w:r>
          </w:p>
        </w:tc>
        <w:tc>
          <w:tcPr>
            <w:tcW w:w="771" w:type="pct"/>
            <w:vAlign w:val="center"/>
          </w:tcPr>
          <w:p w14:paraId="0D2EE63A" w14:textId="77777777" w:rsidR="00885B56" w:rsidRPr="005F66C3" w:rsidRDefault="00885B56" w:rsidP="00A6325C">
            <w:pPr>
              <w:ind w:left="859" w:hanging="859"/>
              <w:jc w:val="center"/>
              <w:rPr>
                <w:szCs w:val="20"/>
              </w:rPr>
            </w:pPr>
          </w:p>
        </w:tc>
      </w:tr>
      <w:tr w:rsidR="00885B56" w:rsidRPr="0090566F" w14:paraId="21718FCD" w14:textId="77777777" w:rsidTr="00F03D82">
        <w:tc>
          <w:tcPr>
            <w:tcW w:w="3588" w:type="pct"/>
            <w:vAlign w:val="center"/>
          </w:tcPr>
          <w:p w14:paraId="35C6AF59" w14:textId="7248C278" w:rsidR="00885B56" w:rsidRPr="0090566F" w:rsidRDefault="00F03D82" w:rsidP="00A6325C">
            <w:pPr>
              <w:ind w:left="859" w:hanging="859"/>
              <w:rPr>
                <w:szCs w:val="20"/>
              </w:rPr>
            </w:pPr>
            <w:r w:rsidRPr="00F03D82">
              <w:t>Laboratory 2: The Cardiovascular System: The Heart Vessels</w:t>
            </w:r>
          </w:p>
        </w:tc>
        <w:tc>
          <w:tcPr>
            <w:tcW w:w="641" w:type="pct"/>
            <w:vAlign w:val="center"/>
          </w:tcPr>
          <w:p w14:paraId="2241ADAB" w14:textId="29FA5474" w:rsidR="00885B56" w:rsidRPr="0090566F" w:rsidRDefault="00694586" w:rsidP="00A6325C">
            <w:pPr>
              <w:ind w:left="859" w:hanging="859"/>
              <w:jc w:val="center"/>
              <w:rPr>
                <w:szCs w:val="20"/>
              </w:rPr>
            </w:pPr>
            <w:r>
              <w:rPr>
                <w:szCs w:val="20"/>
              </w:rPr>
              <w:t>100</w:t>
            </w:r>
          </w:p>
        </w:tc>
        <w:tc>
          <w:tcPr>
            <w:tcW w:w="771" w:type="pct"/>
            <w:vAlign w:val="center"/>
          </w:tcPr>
          <w:p w14:paraId="4CB045C6" w14:textId="77777777" w:rsidR="00885B56" w:rsidRPr="005F66C3" w:rsidRDefault="00885B56" w:rsidP="00A6325C">
            <w:pPr>
              <w:ind w:left="859" w:hanging="859"/>
              <w:jc w:val="center"/>
              <w:rPr>
                <w:szCs w:val="20"/>
              </w:rPr>
            </w:pPr>
          </w:p>
        </w:tc>
      </w:tr>
      <w:tr w:rsidR="00AC14C7" w:rsidRPr="0090566F" w14:paraId="6C6B6B36" w14:textId="77777777" w:rsidTr="00F03D82">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5F66C3" w:rsidRDefault="00AC14C7" w:rsidP="00AC14C7">
            <w:pPr>
              <w:ind w:left="859" w:hanging="859"/>
              <w:jc w:val="center"/>
              <w:rPr>
                <w:szCs w:val="20"/>
              </w:rPr>
            </w:pPr>
          </w:p>
        </w:tc>
      </w:tr>
      <w:tr w:rsidR="00DA1207" w:rsidRPr="0090566F" w14:paraId="27B79CE2" w14:textId="77777777" w:rsidTr="00F03D82">
        <w:tc>
          <w:tcPr>
            <w:tcW w:w="3588" w:type="pct"/>
            <w:vAlign w:val="center"/>
          </w:tcPr>
          <w:p w14:paraId="6FFCE715" w14:textId="6D72F8E4" w:rsidR="00DA1207" w:rsidRPr="00132272" w:rsidRDefault="00F03D82" w:rsidP="4948C66D">
            <w:pPr>
              <w:ind w:left="859" w:hanging="859"/>
              <w:rPr>
                <w:strike/>
              </w:rPr>
            </w:pPr>
            <w:r w:rsidRPr="00F03D82">
              <w:t>Laboratory 3: Lymphatic System</w:t>
            </w:r>
          </w:p>
        </w:tc>
        <w:tc>
          <w:tcPr>
            <w:tcW w:w="641" w:type="pct"/>
            <w:vAlign w:val="center"/>
          </w:tcPr>
          <w:p w14:paraId="543A0332" w14:textId="0386B412" w:rsidR="00DA1207" w:rsidRPr="0090566F" w:rsidRDefault="00694586" w:rsidP="00A6325C">
            <w:pPr>
              <w:ind w:left="859" w:hanging="859"/>
              <w:jc w:val="center"/>
              <w:rPr>
                <w:szCs w:val="20"/>
              </w:rPr>
            </w:pPr>
            <w:r>
              <w:rPr>
                <w:szCs w:val="20"/>
              </w:rPr>
              <w:t>100</w:t>
            </w:r>
          </w:p>
        </w:tc>
        <w:tc>
          <w:tcPr>
            <w:tcW w:w="771" w:type="pct"/>
            <w:vAlign w:val="center"/>
          </w:tcPr>
          <w:p w14:paraId="509964AA" w14:textId="77777777" w:rsidR="00DA1207" w:rsidRPr="005F66C3" w:rsidRDefault="00DA1207" w:rsidP="00A6325C">
            <w:pPr>
              <w:ind w:left="859" w:hanging="859"/>
              <w:jc w:val="center"/>
              <w:rPr>
                <w:szCs w:val="20"/>
              </w:rPr>
            </w:pPr>
          </w:p>
        </w:tc>
      </w:tr>
      <w:tr w:rsidR="00AC14C7" w:rsidRPr="0090566F" w14:paraId="0D40E690" w14:textId="77777777" w:rsidTr="00F03D82">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5F66C3" w:rsidRDefault="00AC14C7" w:rsidP="00AC14C7">
            <w:pPr>
              <w:ind w:left="859" w:hanging="859"/>
              <w:jc w:val="center"/>
              <w:rPr>
                <w:szCs w:val="20"/>
              </w:rPr>
            </w:pPr>
          </w:p>
        </w:tc>
      </w:tr>
      <w:tr w:rsidR="00DA1207" w:rsidRPr="0090566F" w14:paraId="7726C7F9" w14:textId="77777777" w:rsidTr="00F03D82">
        <w:tc>
          <w:tcPr>
            <w:tcW w:w="3588" w:type="pct"/>
            <w:vAlign w:val="center"/>
          </w:tcPr>
          <w:p w14:paraId="0DD9E168" w14:textId="19709693" w:rsidR="00DA1207" w:rsidRPr="00132272" w:rsidRDefault="00F03D82" w:rsidP="4948C66D">
            <w:pPr>
              <w:ind w:left="859" w:hanging="859"/>
              <w:rPr>
                <w:strike/>
              </w:rPr>
            </w:pPr>
            <w:r w:rsidRPr="00F03D82">
              <w:t>Laboratory 4: Digestive System</w:t>
            </w:r>
          </w:p>
        </w:tc>
        <w:tc>
          <w:tcPr>
            <w:tcW w:w="641" w:type="pct"/>
            <w:vAlign w:val="center"/>
          </w:tcPr>
          <w:p w14:paraId="7AA90402" w14:textId="61B6C66B" w:rsidR="00DA1207" w:rsidRPr="0090566F" w:rsidRDefault="00694586" w:rsidP="00A6325C">
            <w:pPr>
              <w:ind w:left="859" w:hanging="859"/>
              <w:jc w:val="center"/>
              <w:rPr>
                <w:szCs w:val="20"/>
              </w:rPr>
            </w:pPr>
            <w:r>
              <w:rPr>
                <w:szCs w:val="20"/>
              </w:rPr>
              <w:t>100</w:t>
            </w:r>
          </w:p>
        </w:tc>
        <w:tc>
          <w:tcPr>
            <w:tcW w:w="771" w:type="pct"/>
            <w:vAlign w:val="center"/>
          </w:tcPr>
          <w:p w14:paraId="410BA787" w14:textId="77777777" w:rsidR="00DA1207" w:rsidRPr="005F66C3" w:rsidRDefault="00DA1207" w:rsidP="00A6325C">
            <w:pPr>
              <w:ind w:left="859" w:hanging="859"/>
              <w:jc w:val="center"/>
              <w:rPr>
                <w:szCs w:val="20"/>
              </w:rPr>
            </w:pPr>
          </w:p>
        </w:tc>
      </w:tr>
      <w:tr w:rsidR="00DA1207" w:rsidRPr="0090566F" w14:paraId="43D293D7" w14:textId="77777777" w:rsidTr="00F03D82">
        <w:tc>
          <w:tcPr>
            <w:tcW w:w="3588" w:type="pct"/>
            <w:vAlign w:val="center"/>
          </w:tcPr>
          <w:p w14:paraId="25D284CF" w14:textId="4C1C9470" w:rsidR="00DA1207" w:rsidRPr="0090566F" w:rsidRDefault="00F03D82" w:rsidP="00A6325C">
            <w:pPr>
              <w:ind w:left="859" w:hanging="859"/>
              <w:rPr>
                <w:szCs w:val="20"/>
              </w:rPr>
            </w:pPr>
            <w:r w:rsidRPr="00F03D82">
              <w:t>Laboratory 5: Nutrition and Metabolism</w:t>
            </w:r>
          </w:p>
        </w:tc>
        <w:tc>
          <w:tcPr>
            <w:tcW w:w="641" w:type="pct"/>
            <w:vAlign w:val="center"/>
          </w:tcPr>
          <w:p w14:paraId="183DBBAA" w14:textId="3BE6D355" w:rsidR="00DA1207" w:rsidRPr="0090566F" w:rsidRDefault="00694586" w:rsidP="00A6325C">
            <w:pPr>
              <w:ind w:left="859" w:hanging="859"/>
              <w:jc w:val="center"/>
              <w:rPr>
                <w:szCs w:val="20"/>
              </w:rPr>
            </w:pPr>
            <w:r>
              <w:rPr>
                <w:szCs w:val="20"/>
              </w:rPr>
              <w:t>100</w:t>
            </w:r>
          </w:p>
        </w:tc>
        <w:tc>
          <w:tcPr>
            <w:tcW w:w="771" w:type="pct"/>
            <w:vAlign w:val="center"/>
          </w:tcPr>
          <w:p w14:paraId="135520A8" w14:textId="77777777" w:rsidR="00DA1207" w:rsidRPr="005F66C3" w:rsidRDefault="00DA1207" w:rsidP="00A6325C">
            <w:pPr>
              <w:ind w:left="859" w:hanging="859"/>
              <w:jc w:val="center"/>
              <w:rPr>
                <w:szCs w:val="20"/>
              </w:rPr>
            </w:pPr>
          </w:p>
        </w:tc>
      </w:tr>
      <w:tr w:rsidR="00AC14C7" w:rsidRPr="0090566F" w14:paraId="603C9F88" w14:textId="77777777" w:rsidTr="00F03D82">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5F66C3" w:rsidRDefault="00AC14C7" w:rsidP="00AC14C7">
            <w:pPr>
              <w:ind w:left="859" w:hanging="859"/>
              <w:jc w:val="center"/>
              <w:rPr>
                <w:szCs w:val="20"/>
              </w:rPr>
            </w:pPr>
          </w:p>
        </w:tc>
      </w:tr>
      <w:tr w:rsidR="00DA1207" w:rsidRPr="0090566F" w14:paraId="69107977" w14:textId="77777777" w:rsidTr="00F03D82">
        <w:tc>
          <w:tcPr>
            <w:tcW w:w="3588" w:type="pct"/>
            <w:vAlign w:val="center"/>
          </w:tcPr>
          <w:p w14:paraId="10C10F7B" w14:textId="2CC7F0BC" w:rsidR="00DA1207" w:rsidRPr="00132272" w:rsidRDefault="00F03D82" w:rsidP="4948C66D">
            <w:pPr>
              <w:ind w:left="859" w:hanging="859"/>
              <w:rPr>
                <w:strike/>
              </w:rPr>
            </w:pPr>
            <w:r w:rsidRPr="00F03D82">
              <w:t>Laboratory 6: Respiratory System</w:t>
            </w:r>
          </w:p>
        </w:tc>
        <w:tc>
          <w:tcPr>
            <w:tcW w:w="641" w:type="pct"/>
            <w:vAlign w:val="center"/>
          </w:tcPr>
          <w:p w14:paraId="597BAAD0" w14:textId="21464344" w:rsidR="00DA1207" w:rsidRPr="0090566F" w:rsidRDefault="00694586" w:rsidP="00A6325C">
            <w:pPr>
              <w:ind w:left="859" w:hanging="859"/>
              <w:jc w:val="center"/>
              <w:rPr>
                <w:szCs w:val="20"/>
              </w:rPr>
            </w:pPr>
            <w:r>
              <w:rPr>
                <w:szCs w:val="20"/>
              </w:rPr>
              <w:t>100</w:t>
            </w:r>
          </w:p>
        </w:tc>
        <w:tc>
          <w:tcPr>
            <w:tcW w:w="771" w:type="pct"/>
            <w:vAlign w:val="center"/>
          </w:tcPr>
          <w:p w14:paraId="7854D230" w14:textId="77777777" w:rsidR="00DA1207" w:rsidRPr="005F66C3" w:rsidRDefault="00DA1207" w:rsidP="00A6325C">
            <w:pPr>
              <w:ind w:left="859" w:hanging="859"/>
              <w:jc w:val="center"/>
              <w:rPr>
                <w:szCs w:val="20"/>
              </w:rPr>
            </w:pPr>
          </w:p>
        </w:tc>
      </w:tr>
      <w:tr w:rsidR="00DA1207" w:rsidRPr="0090566F" w14:paraId="7568765D" w14:textId="77777777" w:rsidTr="00F03D82">
        <w:tc>
          <w:tcPr>
            <w:tcW w:w="3588" w:type="pct"/>
            <w:vAlign w:val="center"/>
          </w:tcPr>
          <w:p w14:paraId="3810B827" w14:textId="1262BA6D" w:rsidR="00DA1207" w:rsidRPr="0090566F" w:rsidRDefault="00F03D82" w:rsidP="00A6325C">
            <w:pPr>
              <w:ind w:left="859" w:hanging="859"/>
              <w:rPr>
                <w:szCs w:val="20"/>
              </w:rPr>
            </w:pPr>
            <w:r w:rsidRPr="00F03D82">
              <w:t>Laboratory 7: Respiratory Physiology</w:t>
            </w:r>
          </w:p>
        </w:tc>
        <w:tc>
          <w:tcPr>
            <w:tcW w:w="641" w:type="pct"/>
            <w:vAlign w:val="center"/>
          </w:tcPr>
          <w:p w14:paraId="7475758C" w14:textId="1F8F43F3" w:rsidR="00DA1207" w:rsidRPr="0090566F" w:rsidRDefault="00694586" w:rsidP="00A6325C">
            <w:pPr>
              <w:ind w:left="859" w:hanging="859"/>
              <w:jc w:val="center"/>
              <w:rPr>
                <w:szCs w:val="20"/>
              </w:rPr>
            </w:pPr>
            <w:r>
              <w:rPr>
                <w:szCs w:val="20"/>
              </w:rPr>
              <w:t>100</w:t>
            </w:r>
          </w:p>
        </w:tc>
        <w:tc>
          <w:tcPr>
            <w:tcW w:w="771" w:type="pct"/>
            <w:vAlign w:val="center"/>
          </w:tcPr>
          <w:p w14:paraId="592B83B4" w14:textId="77777777" w:rsidR="00DA1207" w:rsidRPr="005F66C3" w:rsidRDefault="00DA1207" w:rsidP="00A6325C">
            <w:pPr>
              <w:ind w:left="859" w:hanging="859"/>
              <w:jc w:val="center"/>
              <w:rPr>
                <w:szCs w:val="20"/>
              </w:rPr>
            </w:pPr>
          </w:p>
        </w:tc>
      </w:tr>
      <w:tr w:rsidR="00AC14C7" w:rsidRPr="0090566F" w14:paraId="1BF90FA5" w14:textId="77777777" w:rsidTr="00F03D82">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5F66C3" w:rsidRDefault="00AC14C7" w:rsidP="00AC14C7">
            <w:pPr>
              <w:ind w:left="859" w:hanging="859"/>
              <w:jc w:val="center"/>
              <w:rPr>
                <w:szCs w:val="20"/>
              </w:rPr>
            </w:pPr>
          </w:p>
        </w:tc>
      </w:tr>
      <w:tr w:rsidR="00DA1207" w:rsidRPr="0090566F" w14:paraId="5CA3C6C7" w14:textId="77777777" w:rsidTr="00F03D82">
        <w:tc>
          <w:tcPr>
            <w:tcW w:w="3588" w:type="pct"/>
            <w:vAlign w:val="center"/>
          </w:tcPr>
          <w:p w14:paraId="3CD9F878" w14:textId="76C51642" w:rsidR="00DA1207" w:rsidRPr="00132272" w:rsidRDefault="00F03D82" w:rsidP="4948C66D">
            <w:pPr>
              <w:ind w:left="859" w:hanging="859"/>
              <w:rPr>
                <w:strike/>
              </w:rPr>
            </w:pPr>
            <w:r w:rsidRPr="00F03D82">
              <w:t>Laboratory 8: Urinalysis</w:t>
            </w:r>
          </w:p>
        </w:tc>
        <w:tc>
          <w:tcPr>
            <w:tcW w:w="641" w:type="pct"/>
            <w:vAlign w:val="center"/>
          </w:tcPr>
          <w:p w14:paraId="111DF108" w14:textId="562E7640" w:rsidR="00DA1207" w:rsidRPr="0090566F" w:rsidRDefault="00694586" w:rsidP="00A6325C">
            <w:pPr>
              <w:ind w:left="859" w:hanging="859"/>
              <w:jc w:val="center"/>
              <w:rPr>
                <w:szCs w:val="20"/>
              </w:rPr>
            </w:pPr>
            <w:r>
              <w:rPr>
                <w:szCs w:val="20"/>
              </w:rPr>
              <w:t>100</w:t>
            </w:r>
          </w:p>
        </w:tc>
        <w:tc>
          <w:tcPr>
            <w:tcW w:w="771" w:type="pct"/>
            <w:vAlign w:val="center"/>
          </w:tcPr>
          <w:p w14:paraId="44B486CA" w14:textId="77777777" w:rsidR="00DA1207" w:rsidRPr="005F66C3" w:rsidRDefault="00DA1207" w:rsidP="00A6325C">
            <w:pPr>
              <w:ind w:left="859" w:hanging="859"/>
              <w:jc w:val="center"/>
              <w:rPr>
                <w:szCs w:val="20"/>
              </w:rPr>
            </w:pPr>
          </w:p>
        </w:tc>
      </w:tr>
      <w:tr w:rsidR="00DA1207" w:rsidRPr="0090566F" w14:paraId="0B386F81" w14:textId="77777777" w:rsidTr="00F03D82">
        <w:tc>
          <w:tcPr>
            <w:tcW w:w="3588" w:type="pct"/>
            <w:tcBorders>
              <w:bottom w:val="single" w:sz="4" w:space="0" w:color="auto"/>
            </w:tcBorders>
            <w:vAlign w:val="center"/>
          </w:tcPr>
          <w:p w14:paraId="120DA081" w14:textId="7DC0EE46" w:rsidR="00DA1207" w:rsidRPr="0090566F" w:rsidRDefault="00F03D82" w:rsidP="00A6325C">
            <w:pPr>
              <w:ind w:left="859" w:hanging="859"/>
              <w:rPr>
                <w:szCs w:val="20"/>
              </w:rPr>
            </w:pPr>
            <w:r w:rsidRPr="00F03D82">
              <w:t>Laboratory 9: Anatomy of the Urinary System</w:t>
            </w:r>
          </w:p>
        </w:tc>
        <w:tc>
          <w:tcPr>
            <w:tcW w:w="641" w:type="pct"/>
            <w:tcBorders>
              <w:bottom w:val="single" w:sz="4" w:space="0" w:color="auto"/>
            </w:tcBorders>
            <w:vAlign w:val="center"/>
          </w:tcPr>
          <w:p w14:paraId="2FD33108" w14:textId="4F7B5F33" w:rsidR="00DA1207" w:rsidRPr="0090566F" w:rsidRDefault="00694586" w:rsidP="00A6325C">
            <w:pPr>
              <w:ind w:left="859" w:hanging="859"/>
              <w:jc w:val="center"/>
              <w:rPr>
                <w:szCs w:val="20"/>
              </w:rPr>
            </w:pPr>
            <w:r>
              <w:rPr>
                <w:szCs w:val="20"/>
              </w:rPr>
              <w:t>100</w:t>
            </w:r>
          </w:p>
        </w:tc>
        <w:tc>
          <w:tcPr>
            <w:tcW w:w="771" w:type="pct"/>
            <w:tcBorders>
              <w:bottom w:val="single" w:sz="4" w:space="0" w:color="auto"/>
            </w:tcBorders>
            <w:vAlign w:val="center"/>
          </w:tcPr>
          <w:p w14:paraId="540CD446" w14:textId="77777777" w:rsidR="00DA1207" w:rsidRPr="005F66C3" w:rsidRDefault="00DA1207" w:rsidP="00A6325C">
            <w:pPr>
              <w:ind w:left="859" w:hanging="859"/>
              <w:jc w:val="center"/>
              <w:rPr>
                <w:szCs w:val="20"/>
              </w:rPr>
            </w:pPr>
          </w:p>
        </w:tc>
      </w:tr>
      <w:tr w:rsidR="00AC14C7" w:rsidRPr="0090566F" w14:paraId="76D2BAA8" w14:textId="77777777" w:rsidTr="00F03D82">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5F66C3" w:rsidRDefault="00AC14C7" w:rsidP="00AC14C7">
            <w:pPr>
              <w:ind w:left="859" w:hanging="859"/>
              <w:jc w:val="center"/>
              <w:rPr>
                <w:szCs w:val="20"/>
              </w:rPr>
            </w:pPr>
          </w:p>
        </w:tc>
      </w:tr>
      <w:tr w:rsidR="00DA1207" w:rsidRPr="0090566F" w14:paraId="3098D058" w14:textId="77777777" w:rsidTr="00F03D82">
        <w:tc>
          <w:tcPr>
            <w:tcW w:w="3588" w:type="pct"/>
            <w:vAlign w:val="center"/>
          </w:tcPr>
          <w:p w14:paraId="0D4FBF00" w14:textId="7C029756" w:rsidR="00DA1207" w:rsidRPr="00132272" w:rsidRDefault="005F66C3" w:rsidP="4948C66D">
            <w:pPr>
              <w:ind w:left="859" w:hanging="859"/>
              <w:rPr>
                <w:strike/>
              </w:rPr>
            </w:pPr>
            <w:r w:rsidRPr="005F66C3">
              <w:t>Laboratory 10: Reproductive System</w:t>
            </w:r>
          </w:p>
        </w:tc>
        <w:tc>
          <w:tcPr>
            <w:tcW w:w="641" w:type="pct"/>
            <w:vAlign w:val="center"/>
          </w:tcPr>
          <w:p w14:paraId="475F08FD" w14:textId="4AFFFB39" w:rsidR="00DA1207" w:rsidRPr="0090566F" w:rsidRDefault="00694586" w:rsidP="00A6325C">
            <w:pPr>
              <w:ind w:left="859" w:hanging="859"/>
              <w:jc w:val="center"/>
              <w:rPr>
                <w:szCs w:val="20"/>
              </w:rPr>
            </w:pPr>
            <w:r>
              <w:rPr>
                <w:szCs w:val="20"/>
              </w:rPr>
              <w:t>100</w:t>
            </w:r>
          </w:p>
        </w:tc>
        <w:tc>
          <w:tcPr>
            <w:tcW w:w="771" w:type="pct"/>
            <w:vAlign w:val="center"/>
          </w:tcPr>
          <w:p w14:paraId="23E8AF46" w14:textId="77777777" w:rsidR="00DA1207" w:rsidRPr="005F66C3" w:rsidRDefault="00DA1207" w:rsidP="00A6325C">
            <w:pPr>
              <w:ind w:left="859" w:hanging="859"/>
              <w:jc w:val="center"/>
              <w:rPr>
                <w:szCs w:val="20"/>
              </w:rPr>
            </w:pPr>
          </w:p>
        </w:tc>
      </w:tr>
      <w:tr w:rsidR="005F66C3" w:rsidRPr="0090566F" w14:paraId="2C73C31D" w14:textId="77777777" w:rsidTr="0072037D">
        <w:trPr>
          <w:trHeight w:val="242"/>
        </w:trPr>
        <w:tc>
          <w:tcPr>
            <w:tcW w:w="3588" w:type="pct"/>
            <w:tcBorders>
              <w:right w:val="nil"/>
            </w:tcBorders>
            <w:shd w:val="clear" w:color="auto" w:fill="D8D9DA"/>
            <w:vAlign w:val="center"/>
          </w:tcPr>
          <w:p w14:paraId="3ECC4506" w14:textId="56F149AA" w:rsidR="005F66C3" w:rsidRPr="0090566F" w:rsidRDefault="005F66C3" w:rsidP="0072037D">
            <w:pPr>
              <w:ind w:left="859" w:hanging="859"/>
              <w:rPr>
                <w:szCs w:val="20"/>
              </w:rPr>
            </w:pPr>
            <w:r w:rsidRPr="4948C66D">
              <w:rPr>
                <w:b/>
                <w:bCs/>
              </w:rPr>
              <w:t xml:space="preserve">Week </w:t>
            </w:r>
            <w:r>
              <w:rPr>
                <w:b/>
                <w:bCs/>
              </w:rPr>
              <w:t>8</w:t>
            </w:r>
            <w:r w:rsidRPr="4948C66D">
              <w:rPr>
                <w:b/>
                <w:bCs/>
              </w:rPr>
              <w:t xml:space="preserve"> </w:t>
            </w:r>
          </w:p>
        </w:tc>
        <w:tc>
          <w:tcPr>
            <w:tcW w:w="641" w:type="pct"/>
            <w:tcBorders>
              <w:left w:val="nil"/>
              <w:right w:val="nil"/>
            </w:tcBorders>
            <w:shd w:val="clear" w:color="auto" w:fill="D8D9DA"/>
            <w:vAlign w:val="center"/>
          </w:tcPr>
          <w:p w14:paraId="3D80D717" w14:textId="77777777" w:rsidR="005F66C3" w:rsidRPr="0090566F" w:rsidRDefault="005F66C3" w:rsidP="0072037D">
            <w:pPr>
              <w:ind w:left="859" w:hanging="859"/>
              <w:jc w:val="center"/>
              <w:rPr>
                <w:szCs w:val="20"/>
              </w:rPr>
            </w:pPr>
          </w:p>
        </w:tc>
        <w:tc>
          <w:tcPr>
            <w:tcW w:w="771" w:type="pct"/>
            <w:tcBorders>
              <w:left w:val="nil"/>
            </w:tcBorders>
            <w:shd w:val="clear" w:color="auto" w:fill="D8D9DA"/>
            <w:vAlign w:val="center"/>
          </w:tcPr>
          <w:p w14:paraId="12C86267" w14:textId="77777777" w:rsidR="005F66C3" w:rsidRPr="005F66C3" w:rsidRDefault="005F66C3" w:rsidP="0072037D">
            <w:pPr>
              <w:ind w:left="859" w:hanging="859"/>
              <w:jc w:val="center"/>
              <w:rPr>
                <w:szCs w:val="20"/>
              </w:rPr>
            </w:pPr>
          </w:p>
        </w:tc>
      </w:tr>
      <w:tr w:rsidR="005F66C3" w:rsidRPr="0090566F" w14:paraId="29177C49" w14:textId="77777777" w:rsidTr="0072037D">
        <w:tc>
          <w:tcPr>
            <w:tcW w:w="3588" w:type="pct"/>
            <w:vAlign w:val="center"/>
          </w:tcPr>
          <w:p w14:paraId="70110420" w14:textId="45379D84" w:rsidR="005F66C3" w:rsidRPr="00132272" w:rsidRDefault="005F66C3" w:rsidP="0072037D">
            <w:pPr>
              <w:ind w:left="859" w:hanging="859"/>
              <w:rPr>
                <w:strike/>
              </w:rPr>
            </w:pPr>
            <w:r>
              <w:t>N/A</w:t>
            </w:r>
          </w:p>
        </w:tc>
        <w:tc>
          <w:tcPr>
            <w:tcW w:w="641" w:type="pct"/>
            <w:vAlign w:val="center"/>
          </w:tcPr>
          <w:p w14:paraId="57D84299" w14:textId="0DC948D1" w:rsidR="005F66C3" w:rsidRPr="0090566F" w:rsidRDefault="005F66C3" w:rsidP="0072037D">
            <w:pPr>
              <w:ind w:left="859" w:hanging="859"/>
              <w:jc w:val="center"/>
              <w:rPr>
                <w:szCs w:val="20"/>
              </w:rPr>
            </w:pPr>
            <w:r>
              <w:rPr>
                <w:szCs w:val="20"/>
              </w:rPr>
              <w:t>N/A</w:t>
            </w:r>
          </w:p>
        </w:tc>
        <w:tc>
          <w:tcPr>
            <w:tcW w:w="771" w:type="pct"/>
            <w:vAlign w:val="center"/>
          </w:tcPr>
          <w:p w14:paraId="1E7FD4E8" w14:textId="1AC693CA" w:rsidR="005F66C3" w:rsidRPr="005F66C3" w:rsidRDefault="005F66C3" w:rsidP="0072037D">
            <w:pPr>
              <w:ind w:left="859" w:hanging="859"/>
              <w:jc w:val="center"/>
              <w:rPr>
                <w:szCs w:val="20"/>
              </w:rPr>
            </w:pPr>
            <w:r w:rsidRPr="005F66C3">
              <w:rPr>
                <w:szCs w:val="20"/>
              </w:rPr>
              <w:t>N/A</w:t>
            </w:r>
          </w:p>
        </w:tc>
      </w:tr>
      <w:tr w:rsidR="00AC14C7" w:rsidRPr="004F138A" w14:paraId="3258B5FE" w14:textId="77777777" w:rsidTr="00F03D82">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F921D1D"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85775C" w:rsidRPr="0085775C">
              <w:rPr>
                <w:b/>
                <w:bCs/>
                <w:color w:val="FFFFFF" w:themeColor="background1"/>
                <w:sz w:val="22"/>
                <w:szCs w:val="22"/>
              </w:rPr>
              <w:t>Blood</w:t>
            </w:r>
            <w:bookmarkEnd w:id="3"/>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5775C"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00C1866E" w:rsidR="0085775C" w:rsidRPr="00842155" w:rsidRDefault="0018454B" w:rsidP="0085775C">
            <w:pPr>
              <w:pStyle w:val="ObjectiveBullet"/>
              <w:numPr>
                <w:ilvl w:val="1"/>
                <w:numId w:val="5"/>
              </w:numPr>
              <w:tabs>
                <w:tab w:val="clear" w:pos="0"/>
              </w:tabs>
            </w:pPr>
            <w:r>
              <w:t>N/A</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1B4ED2A6" w:rsidR="0085775C" w:rsidRPr="00842155" w:rsidRDefault="0085775C" w:rsidP="0085775C">
            <w:pPr>
              <w:tabs>
                <w:tab w:val="left" w:pos="0"/>
                <w:tab w:val="left" w:pos="3720"/>
              </w:tabs>
              <w:outlineLvl w:val="0"/>
              <w:rPr>
                <w:rFonts w:cs="Arial"/>
                <w:szCs w:val="20"/>
              </w:rPr>
            </w:pP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075B4E1C" w:rsidR="00132272" w:rsidRPr="003A1E96" w:rsidRDefault="4948C66D" w:rsidP="002522B3">
            <w:pPr>
              <w:pStyle w:val="AssignmentsLevel1"/>
            </w:pPr>
            <w:r>
              <w:t>During this course</w:t>
            </w:r>
            <w:r w:rsidR="00066D1E">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8454B" w:rsidRPr="007F339F" w14:paraId="0B5F8C15" w14:textId="77777777" w:rsidTr="4B881031">
        <w:tc>
          <w:tcPr>
            <w:tcW w:w="10170" w:type="dxa"/>
            <w:tcMar>
              <w:top w:w="115" w:type="dxa"/>
              <w:left w:w="115" w:type="dxa"/>
              <w:bottom w:w="115" w:type="dxa"/>
              <w:right w:w="115" w:type="dxa"/>
            </w:tcMar>
          </w:tcPr>
          <w:p w14:paraId="6B6E4C03" w14:textId="77777777" w:rsidR="0018454B" w:rsidRPr="003A1E96" w:rsidRDefault="0018454B" w:rsidP="0018454B">
            <w:pPr>
              <w:rPr>
                <w:rFonts w:eastAsia="Arial" w:cs="Arial"/>
              </w:rPr>
            </w:pPr>
            <w:r w:rsidRPr="4948C66D">
              <w:rPr>
                <w:rFonts w:eastAsia="Arial" w:cs="Arial"/>
                <w:b/>
                <w:bCs/>
              </w:rPr>
              <w:t>Weekly Participation and Discussion</w:t>
            </w:r>
          </w:p>
          <w:p w14:paraId="01670182" w14:textId="77777777" w:rsidR="0018454B" w:rsidRDefault="0018454B" w:rsidP="0018454B">
            <w:pPr>
              <w:pStyle w:val="AssignmentsLevel1"/>
            </w:pPr>
          </w:p>
          <w:p w14:paraId="67B199C9" w14:textId="0849A464" w:rsidR="0018454B" w:rsidRDefault="0018454B" w:rsidP="0018454B">
            <w:pPr>
              <w:pStyle w:val="AssignmentsLevel1"/>
            </w:pPr>
            <w:r>
              <w:t>The purpose of the weekly discussions is to provide you with a way to synthesize the concepts presented in this course. Each week, you will respond to the discussion questions with a substantive post of 200</w:t>
            </w:r>
            <w:r w:rsidR="00066D1E">
              <w:t xml:space="preserve"> </w:t>
            </w:r>
            <w:r>
              <w:t>to 250</w:t>
            </w:r>
            <w:r w:rsidR="00066D1E">
              <w:t xml:space="preserve"> </w:t>
            </w:r>
            <w:r>
              <w:t>words that addresses all the prompts for the question by 11:59 p.m. EST of the listed due date. By the conclusion of each week, Sunday at 11:59 p.m. EST, you will make at least one substantive comment of 100</w:t>
            </w:r>
            <w:r w:rsidR="00066D1E">
              <w:t xml:space="preserve"> </w:t>
            </w:r>
            <w:r>
              <w:t>to 150</w:t>
            </w:r>
            <w:r w:rsidR="00066D1E">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8454B" w:rsidRDefault="0018454B" w:rsidP="0018454B">
            <w:pPr>
              <w:pStyle w:val="AssignmentsLevel1"/>
            </w:pPr>
          </w:p>
          <w:p w14:paraId="0F60F01D" w14:textId="55CACBA1" w:rsidR="0018454B" w:rsidRPr="00C675E5" w:rsidRDefault="0018454B" w:rsidP="0018454B">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2CE1F171" w:rsidR="0018454B" w:rsidRPr="009F6FAF" w:rsidRDefault="0018454B" w:rsidP="0018454B">
            <w:pPr>
              <w:rPr>
                <w:rFonts w:cs="Arial"/>
                <w:szCs w:val="20"/>
              </w:rPr>
            </w:pPr>
            <w:r w:rsidRPr="4948C66D">
              <w:rPr>
                <w:rFonts w:eastAsia="Arial" w:cs="Arial"/>
              </w:rPr>
              <w:t>N/A</w:t>
            </w:r>
          </w:p>
        </w:tc>
        <w:tc>
          <w:tcPr>
            <w:tcW w:w="1440" w:type="dxa"/>
            <w:tcBorders>
              <w:bottom w:val="single" w:sz="4" w:space="0" w:color="000000" w:themeColor="text1"/>
            </w:tcBorders>
          </w:tcPr>
          <w:p w14:paraId="2E303B4C" w14:textId="72F83FC8" w:rsidR="0018454B" w:rsidRPr="009F6FAF" w:rsidRDefault="0018454B" w:rsidP="0018454B">
            <w:pPr>
              <w:rPr>
                <w:rFonts w:cs="Arial"/>
                <w:szCs w:val="20"/>
              </w:rPr>
            </w:pPr>
            <w:r w:rsidRPr="4948C66D">
              <w:rPr>
                <w:rFonts w:eastAsia="Arial" w:cs="Arial"/>
              </w:rPr>
              <w:t>N/A</w:t>
            </w:r>
          </w:p>
        </w:tc>
      </w:tr>
      <w:tr w:rsidR="0018454B" w:rsidRPr="00842155" w14:paraId="2CD79AB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D713398" w14:textId="77777777" w:rsidR="0018454B" w:rsidRDefault="0018454B" w:rsidP="0018454B">
            <w:pPr>
              <w:tabs>
                <w:tab w:val="left" w:pos="0"/>
                <w:tab w:val="left" w:pos="3720"/>
              </w:tabs>
              <w:outlineLvl w:val="0"/>
              <w:rPr>
                <w:rFonts w:eastAsia="Arial" w:cs="Arial"/>
                <w:i/>
                <w:iCs/>
              </w:rPr>
            </w:pPr>
            <w:r>
              <w:rPr>
                <w:rFonts w:cs="Arial"/>
                <w:b/>
                <w:i/>
                <w:sz w:val="22"/>
                <w:szCs w:val="20"/>
              </w:rPr>
              <w:t>Laboratory</w:t>
            </w:r>
          </w:p>
          <w:p w14:paraId="33BA1DF8" w14:textId="72514273" w:rsidR="0018454B" w:rsidRPr="005B10FE" w:rsidRDefault="0018454B" w:rsidP="0018454B">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tcBorders>
            <w:shd w:val="clear" w:color="auto" w:fill="D8D9DA"/>
          </w:tcPr>
          <w:p w14:paraId="061C945B"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8454B" w:rsidRPr="005B10FE" w:rsidRDefault="0018454B" w:rsidP="0018454B">
            <w:pPr>
              <w:rPr>
                <w:rFonts w:eastAsia="Arial" w:cs="Arial"/>
                <w:b/>
                <w:bCs/>
                <w:i/>
                <w:iCs/>
              </w:rPr>
            </w:pPr>
            <w:r w:rsidRPr="4948C66D">
              <w:rPr>
                <w:rFonts w:eastAsia="Arial" w:cs="Arial"/>
                <w:b/>
                <w:bCs/>
                <w:i/>
                <w:iCs/>
              </w:rPr>
              <w:t>AIE</w:t>
            </w:r>
          </w:p>
        </w:tc>
      </w:tr>
      <w:tr w:rsidR="0018454B" w:rsidRPr="00103FC5" w14:paraId="2351A8DD" w14:textId="77777777" w:rsidTr="4948C66D">
        <w:tc>
          <w:tcPr>
            <w:tcW w:w="10170" w:type="dxa"/>
            <w:tcMar>
              <w:top w:w="115" w:type="dxa"/>
              <w:left w:w="115" w:type="dxa"/>
              <w:bottom w:w="115" w:type="dxa"/>
              <w:right w:w="115" w:type="dxa"/>
            </w:tcMar>
          </w:tcPr>
          <w:p w14:paraId="74422096" w14:textId="14DF21BF" w:rsidR="0018454B" w:rsidRPr="00103FC5" w:rsidRDefault="0018454B" w:rsidP="0018454B">
            <w:pPr>
              <w:pStyle w:val="AssignmentsLevel1"/>
              <w:rPr>
                <w:b/>
                <w:bCs/>
              </w:rPr>
            </w:pPr>
            <w:r w:rsidRPr="00030565">
              <w:rPr>
                <w:b/>
              </w:rPr>
              <w:t>Order</w:t>
            </w:r>
            <w:r>
              <w:t xml:space="preserve"> your lab kit and microscope from Hands-On Labs Inc. during the first week of class</w:t>
            </w:r>
          </w:p>
        </w:tc>
        <w:tc>
          <w:tcPr>
            <w:tcW w:w="1440" w:type="dxa"/>
          </w:tcPr>
          <w:p w14:paraId="27E92137" w14:textId="06C41FE4" w:rsidR="0018454B" w:rsidRPr="00103FC5" w:rsidRDefault="0018454B" w:rsidP="0018454B">
            <w:pPr>
              <w:tabs>
                <w:tab w:val="left" w:pos="2329"/>
              </w:tabs>
              <w:rPr>
                <w:rFonts w:cs="Arial"/>
                <w:szCs w:val="20"/>
              </w:rPr>
            </w:pPr>
            <w:r w:rsidRPr="4948C66D">
              <w:rPr>
                <w:rFonts w:eastAsia="Arial" w:cs="Arial"/>
              </w:rPr>
              <w:t>N/A</w:t>
            </w:r>
          </w:p>
        </w:tc>
        <w:tc>
          <w:tcPr>
            <w:tcW w:w="1440" w:type="dxa"/>
          </w:tcPr>
          <w:p w14:paraId="35AC053C" w14:textId="2D081551" w:rsidR="0018454B" w:rsidRPr="00103FC5" w:rsidRDefault="0018454B" w:rsidP="0018454B">
            <w:pPr>
              <w:tabs>
                <w:tab w:val="left" w:pos="2329"/>
              </w:tabs>
              <w:rPr>
                <w:rFonts w:eastAsia="Arial" w:cs="Arial"/>
              </w:rPr>
            </w:pPr>
            <w:r w:rsidRPr="4948C66D">
              <w:rPr>
                <w:rFonts w:eastAsia="Arial" w:cs="Arial"/>
              </w:rPr>
              <w:t>N/A</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lastRenderedPageBreak/>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0C34495A"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AC28A6">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AC28A6">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693A0E9"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FC2114">
              <w:t>Cardiovascular System</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C2114" w:rsidRPr="00842155" w14:paraId="6792896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D114D9D" w14:textId="2D6B7CC7" w:rsidR="00FC2114" w:rsidRPr="00842155" w:rsidRDefault="00FC2114" w:rsidP="00FC2114">
            <w:pPr>
              <w:pStyle w:val="ObjectiveBullet"/>
              <w:numPr>
                <w:ilvl w:val="1"/>
                <w:numId w:val="8"/>
              </w:numPr>
            </w:pPr>
            <w:r w:rsidRPr="00AB6ABC">
              <w:t>Demonstrate basic laboratory techniques relevant to the field of anatomy and physiology.</w:t>
            </w:r>
          </w:p>
        </w:tc>
        <w:tc>
          <w:tcPr>
            <w:tcW w:w="2880" w:type="dxa"/>
            <w:gridSpan w:val="2"/>
            <w:tcBorders>
              <w:top w:val="nil"/>
              <w:left w:val="nil"/>
              <w:bottom w:val="nil"/>
            </w:tcBorders>
          </w:tcPr>
          <w:p w14:paraId="3BDB4FD6" w14:textId="0F9E9C56" w:rsidR="00FC2114" w:rsidRPr="00842155" w:rsidRDefault="00FC2114" w:rsidP="00FC2114">
            <w:pPr>
              <w:tabs>
                <w:tab w:val="left" w:pos="0"/>
                <w:tab w:val="left" w:pos="3720"/>
              </w:tabs>
              <w:outlineLvl w:val="0"/>
              <w:rPr>
                <w:rFonts w:cs="Arial"/>
                <w:szCs w:val="20"/>
              </w:rPr>
            </w:pPr>
            <w:r>
              <w:rPr>
                <w:rFonts w:cs="Arial"/>
                <w:szCs w:val="20"/>
              </w:rPr>
              <w:t>CLO1, CLO2, CLO3, CLO4, CLO5</w:t>
            </w:r>
          </w:p>
        </w:tc>
      </w:tr>
      <w:tr w:rsidR="00FC211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52E05201" w:rsidR="00FC2114" w:rsidRPr="00842155" w:rsidRDefault="00FC2114" w:rsidP="00FC2114">
            <w:pPr>
              <w:pStyle w:val="ObjectiveBullet"/>
              <w:numPr>
                <w:ilvl w:val="1"/>
                <w:numId w:val="8"/>
              </w:numPr>
            </w:pPr>
            <w:r w:rsidRPr="00AB6ABC">
              <w:t>Gather, analyze</w:t>
            </w:r>
            <w:r>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260ACF91" w14:textId="02B6C423" w:rsidR="00FC2114" w:rsidRPr="00842155" w:rsidRDefault="00FC2114" w:rsidP="00FC2114">
            <w:pPr>
              <w:tabs>
                <w:tab w:val="left" w:pos="0"/>
                <w:tab w:val="left" w:pos="3720"/>
              </w:tabs>
              <w:outlineLvl w:val="0"/>
              <w:rPr>
                <w:rFonts w:cs="Arial"/>
                <w:szCs w:val="20"/>
              </w:rPr>
            </w:pPr>
            <w:r>
              <w:rPr>
                <w:rFonts w:cs="Arial"/>
                <w:szCs w:val="20"/>
              </w:rPr>
              <w:t>CLO1, CLO2, CLO3, CLO4, CLO5</w:t>
            </w:r>
          </w:p>
        </w:tc>
      </w:tr>
      <w:tr w:rsidR="0018454B"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CE5CD9" w14:textId="77777777" w:rsidR="0018454B" w:rsidRDefault="0018454B" w:rsidP="0018454B">
            <w:pPr>
              <w:tabs>
                <w:tab w:val="left" w:pos="0"/>
                <w:tab w:val="left" w:pos="3720"/>
              </w:tabs>
              <w:outlineLvl w:val="0"/>
              <w:rPr>
                <w:rFonts w:eastAsia="Arial" w:cs="Arial"/>
                <w:i/>
                <w:iCs/>
              </w:rPr>
            </w:pPr>
            <w:r>
              <w:rPr>
                <w:rFonts w:cs="Arial"/>
                <w:b/>
                <w:i/>
                <w:sz w:val="22"/>
                <w:szCs w:val="20"/>
              </w:rPr>
              <w:t>Laboratory</w:t>
            </w:r>
          </w:p>
          <w:p w14:paraId="7074F022" w14:textId="6FDB4B7A" w:rsidR="0018454B" w:rsidRPr="005B10FE" w:rsidRDefault="0018454B" w:rsidP="0018454B">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512D330C"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AIE</w:t>
            </w:r>
          </w:p>
        </w:tc>
      </w:tr>
      <w:tr w:rsidR="0018454B"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3414F3F" w14:textId="77777777" w:rsidR="0018454B" w:rsidRDefault="0018454B" w:rsidP="0018454B">
            <w:pPr>
              <w:tabs>
                <w:tab w:val="left" w:pos="2329"/>
              </w:tabs>
              <w:rPr>
                <w:rFonts w:cs="Arial"/>
                <w:b/>
                <w:szCs w:val="20"/>
              </w:rPr>
            </w:pPr>
            <w:r>
              <w:rPr>
                <w:rFonts w:cs="Arial"/>
                <w:b/>
                <w:szCs w:val="20"/>
              </w:rPr>
              <w:t>Laboratory 1: The Cardiovascular System: The Heart</w:t>
            </w:r>
          </w:p>
          <w:p w14:paraId="2B8A1C86" w14:textId="77777777" w:rsidR="0018454B" w:rsidRDefault="0018454B" w:rsidP="0018454B">
            <w:pPr>
              <w:tabs>
                <w:tab w:val="left" w:pos="2329"/>
              </w:tabs>
              <w:rPr>
                <w:rFonts w:cs="Arial"/>
                <w:szCs w:val="20"/>
              </w:rPr>
            </w:pPr>
          </w:p>
          <w:p w14:paraId="6C75053D" w14:textId="122330B5" w:rsidR="0018454B" w:rsidRDefault="00F03D82" w:rsidP="0018454B">
            <w:pPr>
              <w:tabs>
                <w:tab w:val="left" w:pos="2329"/>
              </w:tabs>
              <w:rPr>
                <w:rFonts w:cs="Arial"/>
                <w:szCs w:val="20"/>
              </w:rPr>
            </w:pPr>
            <w:r>
              <w:rPr>
                <w:rFonts w:cs="Arial"/>
                <w:b/>
                <w:szCs w:val="20"/>
              </w:rPr>
              <w:t>Resources from Lab Manual</w:t>
            </w:r>
            <w:r w:rsidR="0018454B" w:rsidRPr="00646D7A">
              <w:rPr>
                <w:rFonts w:cs="Arial"/>
                <w:b/>
                <w:szCs w:val="20"/>
              </w:rPr>
              <w:t>:</w:t>
            </w:r>
            <w:r w:rsidR="0018454B">
              <w:rPr>
                <w:rFonts w:cs="Arial"/>
                <w:szCs w:val="20"/>
              </w:rPr>
              <w:t xml:space="preserve"> The Heart Lab Guide; Blood Lab Report Template</w:t>
            </w:r>
          </w:p>
          <w:p w14:paraId="6EA092AD" w14:textId="77777777" w:rsidR="006C7CE7" w:rsidRDefault="006C7CE7" w:rsidP="0018454B">
            <w:pPr>
              <w:tabs>
                <w:tab w:val="left" w:pos="2329"/>
              </w:tabs>
              <w:rPr>
                <w:rFonts w:cs="Arial"/>
                <w:szCs w:val="20"/>
              </w:rPr>
            </w:pPr>
          </w:p>
          <w:p w14:paraId="6056D6B7" w14:textId="77777777" w:rsidR="0018454B" w:rsidRDefault="0018454B" w:rsidP="0018454B">
            <w:pPr>
              <w:tabs>
                <w:tab w:val="left" w:pos="2329"/>
              </w:tabs>
              <w:rPr>
                <w:rFonts w:cs="Arial"/>
                <w:szCs w:val="20"/>
              </w:rPr>
            </w:pPr>
            <w:r w:rsidRPr="00380220">
              <w:rPr>
                <w:rFonts w:cs="Arial"/>
                <w:b/>
                <w:szCs w:val="20"/>
              </w:rPr>
              <w:t>Read</w:t>
            </w:r>
            <w:r>
              <w:rPr>
                <w:rFonts w:cs="Arial"/>
                <w:szCs w:val="20"/>
              </w:rPr>
              <w:t xml:space="preserve"> the entire The Heart Lab Guide before you begin the lab.</w:t>
            </w:r>
          </w:p>
          <w:p w14:paraId="2127FC26" w14:textId="77777777" w:rsidR="006C7CE7" w:rsidRDefault="006C7CE7" w:rsidP="0018454B">
            <w:pPr>
              <w:tabs>
                <w:tab w:val="left" w:pos="2329"/>
              </w:tabs>
              <w:rPr>
                <w:rFonts w:cs="Arial"/>
                <w:szCs w:val="20"/>
              </w:rPr>
            </w:pPr>
          </w:p>
          <w:p w14:paraId="7E78177F" w14:textId="1600F6AE" w:rsidR="0018454B" w:rsidRDefault="0018454B" w:rsidP="0018454B">
            <w:pPr>
              <w:tabs>
                <w:tab w:val="left" w:pos="2329"/>
              </w:tabs>
              <w:rPr>
                <w:rFonts w:cs="Arial"/>
                <w:szCs w:val="20"/>
              </w:rPr>
            </w:pPr>
            <w:r w:rsidRPr="00646D7A">
              <w:rPr>
                <w:rFonts w:cs="Arial"/>
                <w:b/>
                <w:szCs w:val="20"/>
              </w:rPr>
              <w:t>Complete</w:t>
            </w:r>
            <w:r>
              <w:rPr>
                <w:rFonts w:cs="Arial"/>
                <w:szCs w:val="20"/>
              </w:rPr>
              <w:t xml:space="preserve"> the Heart Lab in which you will</w:t>
            </w:r>
            <w:r w:rsidR="006C7CE7">
              <w:rPr>
                <w:rFonts w:cs="Arial"/>
                <w:szCs w:val="20"/>
              </w:rPr>
              <w:t xml:space="preserve"> do the following</w:t>
            </w:r>
            <w:r>
              <w:rPr>
                <w:rFonts w:cs="Arial"/>
                <w:szCs w:val="20"/>
              </w:rPr>
              <w:t>:</w:t>
            </w:r>
          </w:p>
          <w:p w14:paraId="602A6E5A" w14:textId="6B103E95" w:rsidR="0018454B" w:rsidRDefault="00F03D82" w:rsidP="0018454B">
            <w:pPr>
              <w:tabs>
                <w:tab w:val="left" w:pos="2329"/>
              </w:tabs>
              <w:rPr>
                <w:rFonts w:cs="Arial"/>
                <w:szCs w:val="20"/>
              </w:rPr>
            </w:pPr>
            <w:r>
              <w:rPr>
                <w:rFonts w:cs="Arial"/>
                <w:szCs w:val="20"/>
              </w:rPr>
              <w:t xml:space="preserve"> </w:t>
            </w:r>
          </w:p>
          <w:p w14:paraId="56D85F6A" w14:textId="4CEEBDF0" w:rsidR="0018454B" w:rsidRDefault="0018454B" w:rsidP="0018454B">
            <w:pPr>
              <w:pStyle w:val="AssignmentsLevel2"/>
            </w:pPr>
            <w:r>
              <w:t xml:space="preserve">View the microscopic structure of cardiac muscle. </w:t>
            </w:r>
          </w:p>
          <w:p w14:paraId="45D154DA" w14:textId="6704ADA0" w:rsidR="0018454B" w:rsidRDefault="0018454B" w:rsidP="0018454B">
            <w:pPr>
              <w:pStyle w:val="AssignmentsLevel2"/>
            </w:pPr>
            <w:r>
              <w:t xml:space="preserve">Identify the gross anatomical structures of the human heart and determine the path of blood flow through the heart. </w:t>
            </w:r>
          </w:p>
          <w:p w14:paraId="0AB105E4" w14:textId="77777777" w:rsidR="0018454B" w:rsidRPr="00235643" w:rsidRDefault="0018454B" w:rsidP="0018454B">
            <w:pPr>
              <w:pStyle w:val="AssignmentsLevel2"/>
            </w:pPr>
            <w:r>
              <w:t>Dissect a sheep heart to view and identify its major gross anatomical structures.</w:t>
            </w:r>
            <w:r w:rsidRPr="00235643">
              <w:t xml:space="preserve"> </w:t>
            </w:r>
          </w:p>
          <w:p w14:paraId="443BB560" w14:textId="77777777" w:rsidR="0018454B" w:rsidRDefault="0018454B" w:rsidP="0018454B">
            <w:pPr>
              <w:tabs>
                <w:tab w:val="left" w:pos="2329"/>
              </w:tabs>
              <w:rPr>
                <w:rFonts w:cs="Arial"/>
                <w:szCs w:val="20"/>
              </w:rPr>
            </w:pPr>
          </w:p>
          <w:p w14:paraId="41A9EA88" w14:textId="3985CD55" w:rsidR="0018454B" w:rsidRDefault="0018454B" w:rsidP="0018454B">
            <w:pPr>
              <w:pStyle w:val="AssignmentsLevel2"/>
              <w:numPr>
                <w:ilvl w:val="0"/>
                <w:numId w:val="0"/>
              </w:numPr>
              <w:ind w:left="360" w:hanging="360"/>
            </w:pPr>
            <w:r w:rsidRPr="00305F00">
              <w:rPr>
                <w:i/>
              </w:rPr>
              <w:t>Note</w:t>
            </w:r>
            <w:r w:rsidR="006C7CE7">
              <w:t>:</w:t>
            </w:r>
            <w:r>
              <w:t xml:space="preserve"> This lab will take approximately 4 hours to complete.</w:t>
            </w:r>
          </w:p>
          <w:p w14:paraId="2E974843" w14:textId="77777777" w:rsidR="0018454B" w:rsidRDefault="0018454B" w:rsidP="0018454B">
            <w:pPr>
              <w:tabs>
                <w:tab w:val="left" w:pos="2329"/>
              </w:tabs>
              <w:rPr>
                <w:rFonts w:cs="Arial"/>
                <w:szCs w:val="20"/>
              </w:rPr>
            </w:pPr>
          </w:p>
          <w:p w14:paraId="7CBBF88B" w14:textId="77777777" w:rsidR="0018454B" w:rsidRDefault="0018454B" w:rsidP="0018454B">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523AF444" w14:textId="77777777" w:rsidR="0018454B" w:rsidRDefault="0018454B" w:rsidP="0018454B">
            <w:pPr>
              <w:tabs>
                <w:tab w:val="left" w:pos="2329"/>
              </w:tabs>
              <w:rPr>
                <w:rFonts w:cs="Arial"/>
                <w:szCs w:val="20"/>
              </w:rPr>
            </w:pPr>
          </w:p>
          <w:p w14:paraId="3AB9B3A3" w14:textId="77777777" w:rsidR="0018454B" w:rsidRDefault="0018454B" w:rsidP="0018454B">
            <w:pPr>
              <w:pStyle w:val="AssignmentsLevel2"/>
            </w:pPr>
            <w:r>
              <w:t>Photographs of you actually performing the laboratory</w:t>
            </w:r>
          </w:p>
          <w:p w14:paraId="012D5361" w14:textId="77777777" w:rsidR="0018454B" w:rsidRDefault="0018454B" w:rsidP="0018454B">
            <w:pPr>
              <w:pStyle w:val="AssignmentsLevel2"/>
            </w:pPr>
            <w:r>
              <w:t>References (beyond the textbook and the lab manual)</w:t>
            </w:r>
          </w:p>
          <w:p w14:paraId="42E45793" w14:textId="77777777" w:rsidR="0018454B" w:rsidRDefault="0018454B" w:rsidP="0018454B">
            <w:pPr>
              <w:tabs>
                <w:tab w:val="left" w:pos="2329"/>
              </w:tabs>
              <w:rPr>
                <w:rFonts w:cs="Arial"/>
                <w:b/>
                <w:szCs w:val="20"/>
              </w:rPr>
            </w:pPr>
          </w:p>
          <w:p w14:paraId="796F6650" w14:textId="4D008A1B" w:rsidR="0018454B" w:rsidRPr="00842155" w:rsidRDefault="0018454B" w:rsidP="00021D37">
            <w:pPr>
              <w:pStyle w:val="AssignmentsLevel2"/>
              <w:numPr>
                <w:ilvl w:val="0"/>
                <w:numId w:val="0"/>
              </w:numPr>
              <w:ind w:left="360" w:hanging="360"/>
            </w:pPr>
            <w:r w:rsidRPr="00646D7A">
              <w:rPr>
                <w:b/>
              </w:rPr>
              <w:t>Submit</w:t>
            </w:r>
            <w:r>
              <w:t xml:space="preserve"> The Heart Lab Report to the instructor via Blackboard.</w:t>
            </w:r>
          </w:p>
        </w:tc>
        <w:tc>
          <w:tcPr>
            <w:tcW w:w="1440" w:type="dxa"/>
            <w:tcBorders>
              <w:left w:val="single" w:sz="4" w:space="0" w:color="000000" w:themeColor="text1"/>
            </w:tcBorders>
            <w:shd w:val="clear" w:color="auto" w:fill="FFFFFF" w:themeFill="background1"/>
          </w:tcPr>
          <w:p w14:paraId="41CC318A" w14:textId="2C8C66A7" w:rsidR="0018454B" w:rsidRDefault="0018454B" w:rsidP="0018454B">
            <w:pPr>
              <w:tabs>
                <w:tab w:val="left" w:pos="0"/>
                <w:tab w:val="left" w:pos="3720"/>
              </w:tabs>
              <w:outlineLvl w:val="0"/>
              <w:rPr>
                <w:rFonts w:cs="Arial"/>
                <w:szCs w:val="20"/>
              </w:rPr>
            </w:pPr>
            <w:r>
              <w:rPr>
                <w:rFonts w:cs="Arial"/>
                <w:szCs w:val="20"/>
              </w:rPr>
              <w:t>2.1, 2.2</w:t>
            </w:r>
          </w:p>
          <w:p w14:paraId="41B511C9" w14:textId="28BEFBBC" w:rsidR="0018454B" w:rsidRPr="009F6FAF" w:rsidRDefault="0018454B" w:rsidP="0018454B">
            <w:pPr>
              <w:rPr>
                <w:rFonts w:cs="Arial"/>
                <w:szCs w:val="20"/>
              </w:rPr>
            </w:pPr>
          </w:p>
        </w:tc>
        <w:tc>
          <w:tcPr>
            <w:tcW w:w="1440" w:type="dxa"/>
            <w:tcBorders>
              <w:left w:val="single" w:sz="4" w:space="0" w:color="000000" w:themeColor="text1"/>
            </w:tcBorders>
            <w:shd w:val="clear" w:color="auto" w:fill="FFFFFF" w:themeFill="background1"/>
          </w:tcPr>
          <w:p w14:paraId="4124638F" w14:textId="42290AB6" w:rsidR="0018454B" w:rsidRPr="00213FF2" w:rsidRDefault="006D0840" w:rsidP="0018454B">
            <w:pPr>
              <w:tabs>
                <w:tab w:val="left" w:pos="2329"/>
              </w:tabs>
              <w:rPr>
                <w:rFonts w:cs="Arial"/>
                <w:szCs w:val="20"/>
              </w:rPr>
            </w:pPr>
            <w:r>
              <w:rPr>
                <w:rFonts w:cs="Arial"/>
                <w:szCs w:val="20"/>
              </w:rPr>
              <w:t>Lab work</w:t>
            </w:r>
            <w:r w:rsidR="0018454B" w:rsidRPr="00213FF2">
              <w:rPr>
                <w:rFonts w:cs="Arial"/>
                <w:szCs w:val="20"/>
              </w:rPr>
              <w:t xml:space="preserve"> = </w:t>
            </w:r>
          </w:p>
          <w:p w14:paraId="5A781646" w14:textId="2C0C4EF9" w:rsidR="0018454B" w:rsidRPr="009F6FAF" w:rsidRDefault="0018454B" w:rsidP="0018454B">
            <w:pPr>
              <w:rPr>
                <w:rFonts w:cs="Arial"/>
                <w:szCs w:val="20"/>
              </w:rPr>
            </w:pPr>
            <w:r>
              <w:rPr>
                <w:rFonts w:cs="Arial"/>
                <w:b/>
                <w:szCs w:val="20"/>
              </w:rPr>
              <w:t>4</w:t>
            </w:r>
            <w:r w:rsidRPr="00213FF2">
              <w:rPr>
                <w:rFonts w:cs="Arial"/>
                <w:b/>
                <w:szCs w:val="20"/>
              </w:rPr>
              <w:t xml:space="preserve"> hours</w:t>
            </w:r>
          </w:p>
        </w:tc>
      </w:tr>
      <w:tr w:rsidR="0018454B" w:rsidRPr="00842155" w14:paraId="4704E6A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BEC53DC" w14:textId="77777777" w:rsidR="0018454B" w:rsidRDefault="0018454B" w:rsidP="0018454B">
            <w:pPr>
              <w:tabs>
                <w:tab w:val="left" w:pos="2329"/>
              </w:tabs>
              <w:rPr>
                <w:rFonts w:cs="Arial"/>
                <w:b/>
                <w:szCs w:val="20"/>
              </w:rPr>
            </w:pPr>
            <w:r>
              <w:rPr>
                <w:rFonts w:cs="Arial"/>
                <w:b/>
                <w:szCs w:val="20"/>
              </w:rPr>
              <w:t>Laboratory 2: The Cardiovascular System: The Heart Vessels</w:t>
            </w:r>
          </w:p>
          <w:p w14:paraId="4459F16B" w14:textId="77777777" w:rsidR="0018454B" w:rsidRDefault="0018454B" w:rsidP="0018454B">
            <w:pPr>
              <w:tabs>
                <w:tab w:val="left" w:pos="2329"/>
              </w:tabs>
              <w:rPr>
                <w:rFonts w:cs="Arial"/>
                <w:szCs w:val="20"/>
              </w:rPr>
            </w:pPr>
          </w:p>
          <w:p w14:paraId="498F6F2F" w14:textId="77777777" w:rsidR="0018454B" w:rsidRDefault="0018454B" w:rsidP="0018454B">
            <w:pPr>
              <w:tabs>
                <w:tab w:val="left" w:pos="2329"/>
              </w:tabs>
              <w:rPr>
                <w:rFonts w:cs="Arial"/>
                <w:szCs w:val="20"/>
              </w:rPr>
            </w:pPr>
            <w:r w:rsidRPr="00646D7A">
              <w:rPr>
                <w:rFonts w:cs="Arial"/>
                <w:b/>
                <w:szCs w:val="20"/>
              </w:rPr>
              <w:t>Resources:</w:t>
            </w:r>
            <w:r>
              <w:rPr>
                <w:rFonts w:cs="Arial"/>
                <w:szCs w:val="20"/>
              </w:rPr>
              <w:t xml:space="preserve"> Heart Vessels Lab Guide; Heart Vessels Lab Report Template</w:t>
            </w:r>
          </w:p>
          <w:p w14:paraId="111F05EE" w14:textId="77777777" w:rsidR="006C7CE7" w:rsidRDefault="006C7CE7" w:rsidP="0018454B">
            <w:pPr>
              <w:tabs>
                <w:tab w:val="left" w:pos="2329"/>
              </w:tabs>
              <w:rPr>
                <w:rFonts w:cs="Arial"/>
                <w:szCs w:val="20"/>
              </w:rPr>
            </w:pPr>
          </w:p>
          <w:p w14:paraId="1EA94BB2" w14:textId="77777777" w:rsidR="0018454B" w:rsidRDefault="0018454B" w:rsidP="0018454B">
            <w:pPr>
              <w:tabs>
                <w:tab w:val="left" w:pos="2329"/>
              </w:tabs>
              <w:rPr>
                <w:rFonts w:cs="Arial"/>
                <w:szCs w:val="20"/>
              </w:rPr>
            </w:pPr>
            <w:r w:rsidRPr="00380220">
              <w:rPr>
                <w:rFonts w:cs="Arial"/>
                <w:b/>
                <w:szCs w:val="20"/>
              </w:rPr>
              <w:t>Read</w:t>
            </w:r>
            <w:r>
              <w:rPr>
                <w:rFonts w:cs="Arial"/>
                <w:szCs w:val="20"/>
              </w:rPr>
              <w:t xml:space="preserve"> the entire Heart Vessels Lab Guide before you begin the lab.</w:t>
            </w:r>
          </w:p>
          <w:p w14:paraId="6E332365" w14:textId="77777777" w:rsidR="006C7CE7" w:rsidRDefault="006C7CE7" w:rsidP="0018454B">
            <w:pPr>
              <w:tabs>
                <w:tab w:val="left" w:pos="2329"/>
              </w:tabs>
              <w:rPr>
                <w:rFonts w:cs="Arial"/>
                <w:szCs w:val="20"/>
              </w:rPr>
            </w:pPr>
          </w:p>
          <w:p w14:paraId="5FC9BB89" w14:textId="77777777" w:rsidR="0018454B" w:rsidRDefault="0018454B" w:rsidP="0018454B">
            <w:pPr>
              <w:tabs>
                <w:tab w:val="left" w:pos="2329"/>
              </w:tabs>
              <w:rPr>
                <w:rFonts w:cs="Arial"/>
                <w:szCs w:val="20"/>
              </w:rPr>
            </w:pPr>
            <w:r w:rsidRPr="00646D7A">
              <w:rPr>
                <w:rFonts w:cs="Arial"/>
                <w:b/>
                <w:szCs w:val="20"/>
              </w:rPr>
              <w:t>Complete</w:t>
            </w:r>
            <w:r>
              <w:rPr>
                <w:rFonts w:cs="Arial"/>
                <w:szCs w:val="20"/>
              </w:rPr>
              <w:t xml:space="preserve"> the Heart Vessels Lab, in which you will do the following:</w:t>
            </w:r>
          </w:p>
          <w:p w14:paraId="592C68BC" w14:textId="77777777" w:rsidR="0018454B" w:rsidRDefault="0018454B" w:rsidP="0018454B">
            <w:pPr>
              <w:tabs>
                <w:tab w:val="left" w:pos="2329"/>
              </w:tabs>
              <w:rPr>
                <w:rFonts w:cs="Arial"/>
                <w:szCs w:val="20"/>
              </w:rPr>
            </w:pPr>
          </w:p>
          <w:p w14:paraId="17BAD8B4" w14:textId="77777777" w:rsidR="0018454B" w:rsidRPr="00FC16FA" w:rsidRDefault="0018454B" w:rsidP="0018454B">
            <w:pPr>
              <w:pStyle w:val="AssignmentsLevel2"/>
            </w:pPr>
            <w:r>
              <w:t>Describe the differences and similarities b</w:t>
            </w:r>
            <w:r w:rsidRPr="00FC16FA">
              <w:t>etween the histology of an artery and a vein</w:t>
            </w:r>
            <w:r>
              <w:t>.</w:t>
            </w:r>
          </w:p>
          <w:p w14:paraId="76183426" w14:textId="77777777" w:rsidR="0018454B" w:rsidRDefault="0018454B" w:rsidP="0018454B">
            <w:pPr>
              <w:pStyle w:val="AssignmentsLevel2"/>
            </w:pPr>
            <w:r>
              <w:t>C</w:t>
            </w:r>
            <w:r w:rsidRPr="00FC16FA">
              <w:t>ompare the microscopic view of an artery and a</w:t>
            </w:r>
            <w:r>
              <w:t xml:space="preserve"> vein. </w:t>
            </w:r>
          </w:p>
          <w:p w14:paraId="19958FF1" w14:textId="77777777" w:rsidR="0018454B" w:rsidRPr="00C03468" w:rsidRDefault="0018454B" w:rsidP="0018454B">
            <w:pPr>
              <w:pStyle w:val="AssignmentsLevel2"/>
            </w:pPr>
            <w:r>
              <w:t>D</w:t>
            </w:r>
            <w:r w:rsidRPr="00FC16FA">
              <w:t>issect a fetal pig to view major</w:t>
            </w:r>
            <w:r>
              <w:t xml:space="preserve"> </w:t>
            </w:r>
            <w:r w:rsidRPr="00C03468">
              <w:t>veins and arteries of the neck and chest.</w:t>
            </w:r>
          </w:p>
          <w:p w14:paraId="19BFC707" w14:textId="77777777" w:rsidR="0018454B" w:rsidRDefault="0018454B" w:rsidP="0018454B">
            <w:pPr>
              <w:tabs>
                <w:tab w:val="left" w:pos="2329"/>
              </w:tabs>
              <w:rPr>
                <w:rFonts w:cs="Arial"/>
                <w:szCs w:val="20"/>
              </w:rPr>
            </w:pPr>
          </w:p>
          <w:p w14:paraId="6D430D0A" w14:textId="5D231988" w:rsidR="0018454B" w:rsidRDefault="0018454B" w:rsidP="0018454B">
            <w:pPr>
              <w:pStyle w:val="AssignmentsLevel2"/>
              <w:numPr>
                <w:ilvl w:val="0"/>
                <w:numId w:val="0"/>
              </w:numPr>
              <w:ind w:left="360" w:hanging="360"/>
            </w:pPr>
            <w:r w:rsidRPr="00305F00">
              <w:rPr>
                <w:i/>
              </w:rPr>
              <w:t>Note</w:t>
            </w:r>
            <w:r w:rsidR="006C7CE7">
              <w:t>:</w:t>
            </w:r>
            <w:r>
              <w:t xml:space="preserve"> This lab will take approximately 4 hours to complete.</w:t>
            </w:r>
          </w:p>
          <w:p w14:paraId="40582CFF" w14:textId="77777777" w:rsidR="0018454B" w:rsidRDefault="0018454B" w:rsidP="0018454B">
            <w:pPr>
              <w:tabs>
                <w:tab w:val="left" w:pos="2329"/>
              </w:tabs>
              <w:rPr>
                <w:rFonts w:cs="Arial"/>
                <w:szCs w:val="20"/>
              </w:rPr>
            </w:pPr>
          </w:p>
          <w:p w14:paraId="11C30FED" w14:textId="77777777" w:rsidR="0018454B" w:rsidRDefault="0018454B" w:rsidP="0018454B">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0346B00C" w14:textId="77777777" w:rsidR="0018454B" w:rsidRDefault="0018454B" w:rsidP="0018454B">
            <w:pPr>
              <w:tabs>
                <w:tab w:val="left" w:pos="2329"/>
              </w:tabs>
              <w:rPr>
                <w:rFonts w:cs="Arial"/>
                <w:szCs w:val="20"/>
              </w:rPr>
            </w:pPr>
          </w:p>
          <w:p w14:paraId="49DC71A2" w14:textId="77777777" w:rsidR="0018454B" w:rsidRDefault="0018454B" w:rsidP="0018454B">
            <w:pPr>
              <w:pStyle w:val="AssignmentsLevel2"/>
            </w:pPr>
            <w:r>
              <w:t>Photographs of you actually performing the laboratory</w:t>
            </w:r>
          </w:p>
          <w:p w14:paraId="29003350" w14:textId="77777777" w:rsidR="0018454B" w:rsidRDefault="0018454B" w:rsidP="0018454B">
            <w:pPr>
              <w:pStyle w:val="AssignmentsLevel2"/>
            </w:pPr>
            <w:r>
              <w:t>References (beyond the textbook and the lab manual)</w:t>
            </w:r>
          </w:p>
          <w:p w14:paraId="07BD5E48" w14:textId="77777777" w:rsidR="0018454B" w:rsidRDefault="0018454B" w:rsidP="0018454B">
            <w:pPr>
              <w:tabs>
                <w:tab w:val="left" w:pos="2329"/>
              </w:tabs>
              <w:rPr>
                <w:rFonts w:cs="Arial"/>
                <w:b/>
                <w:szCs w:val="20"/>
              </w:rPr>
            </w:pPr>
          </w:p>
          <w:p w14:paraId="63FD0A52" w14:textId="06D697F2" w:rsidR="0018454B" w:rsidRPr="4948C66D" w:rsidRDefault="0018454B" w:rsidP="0018454B">
            <w:pPr>
              <w:tabs>
                <w:tab w:val="left" w:pos="2329"/>
              </w:tabs>
              <w:rPr>
                <w:rFonts w:eastAsia="Arial" w:cs="Arial"/>
                <w:b/>
                <w:bCs/>
              </w:rPr>
            </w:pPr>
            <w:r w:rsidRPr="00646D7A">
              <w:rPr>
                <w:rFonts w:cs="Arial"/>
                <w:b/>
                <w:szCs w:val="20"/>
              </w:rPr>
              <w:t>Submit</w:t>
            </w:r>
            <w:r>
              <w:rPr>
                <w:rFonts w:cs="Arial"/>
                <w:szCs w:val="20"/>
              </w:rPr>
              <w:t xml:space="preserve"> the Heart Vessels Lab Report to the instructor via Blackboard.</w:t>
            </w:r>
          </w:p>
        </w:tc>
        <w:tc>
          <w:tcPr>
            <w:tcW w:w="1440" w:type="dxa"/>
            <w:tcBorders>
              <w:left w:val="single" w:sz="4" w:space="0" w:color="000000" w:themeColor="text1"/>
            </w:tcBorders>
            <w:shd w:val="clear" w:color="auto" w:fill="FFFFFF" w:themeFill="background1"/>
          </w:tcPr>
          <w:p w14:paraId="381F1A20" w14:textId="46C9F731" w:rsidR="0018454B" w:rsidRDefault="0018454B" w:rsidP="0018454B">
            <w:pPr>
              <w:tabs>
                <w:tab w:val="left" w:pos="0"/>
                <w:tab w:val="left" w:pos="3720"/>
              </w:tabs>
              <w:outlineLvl w:val="0"/>
              <w:rPr>
                <w:rFonts w:cs="Arial"/>
                <w:szCs w:val="20"/>
              </w:rPr>
            </w:pPr>
            <w:r>
              <w:rPr>
                <w:rFonts w:cs="Arial"/>
                <w:szCs w:val="20"/>
              </w:rPr>
              <w:lastRenderedPageBreak/>
              <w:t>2.1, 2.2</w:t>
            </w:r>
          </w:p>
          <w:p w14:paraId="7D81E2D9" w14:textId="718FE3B2" w:rsidR="0018454B" w:rsidRPr="009F6FAF" w:rsidRDefault="0018454B" w:rsidP="0018454B">
            <w:pPr>
              <w:rPr>
                <w:rFonts w:cs="Arial"/>
                <w:szCs w:val="20"/>
              </w:rPr>
            </w:pPr>
          </w:p>
        </w:tc>
        <w:tc>
          <w:tcPr>
            <w:tcW w:w="1440" w:type="dxa"/>
            <w:tcBorders>
              <w:left w:val="single" w:sz="4" w:space="0" w:color="000000" w:themeColor="text1"/>
            </w:tcBorders>
            <w:shd w:val="clear" w:color="auto" w:fill="FFFFFF" w:themeFill="background1"/>
          </w:tcPr>
          <w:p w14:paraId="598DDB3F" w14:textId="7F6C03AC" w:rsidR="0018454B" w:rsidRPr="00213FF2" w:rsidRDefault="006D0840" w:rsidP="0018454B">
            <w:pPr>
              <w:tabs>
                <w:tab w:val="left" w:pos="2329"/>
              </w:tabs>
              <w:rPr>
                <w:rFonts w:cs="Arial"/>
                <w:szCs w:val="20"/>
              </w:rPr>
            </w:pPr>
            <w:r>
              <w:rPr>
                <w:rFonts w:cs="Arial"/>
                <w:szCs w:val="20"/>
              </w:rPr>
              <w:t>Lab work</w:t>
            </w:r>
            <w:r w:rsidR="0018454B" w:rsidRPr="00213FF2">
              <w:rPr>
                <w:rFonts w:cs="Arial"/>
                <w:szCs w:val="20"/>
              </w:rPr>
              <w:t xml:space="preserve"> = </w:t>
            </w:r>
          </w:p>
          <w:p w14:paraId="7AE890B8" w14:textId="3220EF02" w:rsidR="0018454B" w:rsidRPr="009F6FAF" w:rsidRDefault="0018454B" w:rsidP="0018454B">
            <w:pPr>
              <w:rPr>
                <w:rFonts w:cs="Arial"/>
                <w:szCs w:val="20"/>
              </w:rPr>
            </w:pPr>
            <w:r>
              <w:rPr>
                <w:rFonts w:cs="Arial"/>
                <w:b/>
                <w:szCs w:val="20"/>
              </w:rPr>
              <w:t>4</w:t>
            </w:r>
            <w:r w:rsidRPr="00213FF2">
              <w:rPr>
                <w:rFonts w:cs="Arial"/>
                <w:b/>
                <w:szCs w:val="20"/>
              </w:rPr>
              <w:t xml:space="preserve"> hours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AB01FF" w:rsidRPr="00842155" w:rsidRDefault="00AB01FF" w:rsidP="002522B3">
            <w:pPr>
              <w:tabs>
                <w:tab w:val="left" w:pos="2329"/>
              </w:tabs>
              <w:rPr>
                <w:rFonts w:cs="Arial"/>
                <w:b/>
                <w:szCs w:val="20"/>
              </w:rPr>
            </w:pPr>
          </w:p>
        </w:tc>
      </w:tr>
    </w:tbl>
    <w:p w14:paraId="4C760D6C" w14:textId="77777777" w:rsidR="00104F2B" w:rsidRDefault="00104F2B" w:rsidP="0020635A">
      <w:pPr>
        <w:pStyle w:val="Heading1"/>
      </w:pPr>
    </w:p>
    <w:p w14:paraId="7FE11FE4" w14:textId="3024EF39" w:rsidR="00104F2B" w:rsidRPr="003E3EAA" w:rsidRDefault="00104F2B">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19A58BA"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3E3EAA" w:rsidRPr="003E3EAA">
              <w:t>Lymphatic System and Immunity</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3EAA" w:rsidRPr="00842155" w14:paraId="2C67A4E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869222" w14:textId="48978F5B" w:rsidR="003E3EAA" w:rsidRPr="00842155" w:rsidRDefault="003E3EAA" w:rsidP="003E3EAA">
            <w:pPr>
              <w:pStyle w:val="ObjectiveBullet"/>
              <w:numPr>
                <w:ilvl w:val="1"/>
                <w:numId w:val="9"/>
              </w:numPr>
            </w:pPr>
            <w:r w:rsidRPr="00AB6ABC">
              <w:t>Demonstrate basic laboratory techniques relevant to the field of anatomy and physiology.</w:t>
            </w:r>
          </w:p>
        </w:tc>
        <w:tc>
          <w:tcPr>
            <w:tcW w:w="2880" w:type="dxa"/>
            <w:gridSpan w:val="2"/>
            <w:tcBorders>
              <w:top w:val="nil"/>
              <w:left w:val="nil"/>
              <w:bottom w:val="nil"/>
            </w:tcBorders>
          </w:tcPr>
          <w:p w14:paraId="30A105C8" w14:textId="79636E05" w:rsidR="003E3EAA" w:rsidRPr="00842155" w:rsidRDefault="003E3EAA" w:rsidP="003E3EAA">
            <w:pPr>
              <w:tabs>
                <w:tab w:val="left" w:pos="0"/>
                <w:tab w:val="left" w:pos="3720"/>
              </w:tabs>
              <w:outlineLvl w:val="0"/>
              <w:rPr>
                <w:rFonts w:cs="Arial"/>
                <w:szCs w:val="20"/>
              </w:rPr>
            </w:pPr>
            <w:r>
              <w:rPr>
                <w:rFonts w:cs="Arial"/>
                <w:szCs w:val="20"/>
              </w:rPr>
              <w:t>CLO1, CLO2, CLO3, CLO4, CLO5</w:t>
            </w:r>
          </w:p>
        </w:tc>
      </w:tr>
      <w:tr w:rsidR="003E3EAA"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7680BF75" w:rsidR="003E3EAA" w:rsidRPr="00842155" w:rsidRDefault="003E3EAA" w:rsidP="003E3EAA">
            <w:pPr>
              <w:pStyle w:val="ObjectiveBullet"/>
              <w:numPr>
                <w:ilvl w:val="1"/>
                <w:numId w:val="9"/>
              </w:numPr>
            </w:pPr>
            <w:r w:rsidRPr="00AB6ABC">
              <w:t>Gather, analyze</w:t>
            </w:r>
            <w:r>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78B77D4C" w14:textId="443DDF45" w:rsidR="003E3EAA" w:rsidRPr="00842155" w:rsidRDefault="003E3EAA" w:rsidP="003E3EAA">
            <w:pPr>
              <w:tabs>
                <w:tab w:val="left" w:pos="0"/>
                <w:tab w:val="left" w:pos="3720"/>
              </w:tabs>
              <w:outlineLvl w:val="0"/>
              <w:rPr>
                <w:rFonts w:cs="Arial"/>
                <w:szCs w:val="20"/>
              </w:rPr>
            </w:pPr>
            <w:r>
              <w:rPr>
                <w:rFonts w:cs="Arial"/>
                <w:szCs w:val="20"/>
              </w:rPr>
              <w:t>CLO1, CLO2, CLO3, CLO4, CLO5</w:t>
            </w:r>
          </w:p>
        </w:tc>
      </w:tr>
      <w:tr w:rsidR="0018454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8AC22D" w14:textId="77777777" w:rsidR="0018454B" w:rsidRDefault="0018454B" w:rsidP="0018454B">
            <w:pPr>
              <w:tabs>
                <w:tab w:val="left" w:pos="0"/>
                <w:tab w:val="left" w:pos="3720"/>
              </w:tabs>
              <w:outlineLvl w:val="0"/>
              <w:rPr>
                <w:rFonts w:eastAsia="Arial" w:cs="Arial"/>
                <w:i/>
                <w:iCs/>
              </w:rPr>
            </w:pPr>
            <w:r>
              <w:rPr>
                <w:rFonts w:cs="Arial"/>
                <w:b/>
                <w:i/>
                <w:sz w:val="22"/>
                <w:szCs w:val="20"/>
              </w:rPr>
              <w:t>Laboratory</w:t>
            </w:r>
          </w:p>
          <w:p w14:paraId="7D9330D3" w14:textId="46622C88" w:rsidR="0018454B" w:rsidRPr="005B10FE" w:rsidRDefault="0018454B" w:rsidP="0018454B">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12C5159A"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AIE</w:t>
            </w:r>
          </w:p>
        </w:tc>
      </w:tr>
      <w:tr w:rsidR="0018454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049CE85" w14:textId="77777777" w:rsidR="0018454B" w:rsidRDefault="0018454B" w:rsidP="0018454B">
            <w:pPr>
              <w:tabs>
                <w:tab w:val="left" w:pos="2329"/>
              </w:tabs>
              <w:rPr>
                <w:rFonts w:cs="Arial"/>
                <w:b/>
                <w:szCs w:val="20"/>
              </w:rPr>
            </w:pPr>
            <w:r>
              <w:rPr>
                <w:rFonts w:cs="Arial"/>
                <w:b/>
                <w:szCs w:val="20"/>
              </w:rPr>
              <w:t xml:space="preserve">Laboratory 3: </w:t>
            </w:r>
            <w:r w:rsidRPr="00F90E84">
              <w:rPr>
                <w:rFonts w:cs="Arial"/>
                <w:b/>
                <w:bCs/>
                <w:szCs w:val="20"/>
              </w:rPr>
              <w:t>Lymphatic System</w:t>
            </w:r>
          </w:p>
          <w:p w14:paraId="2A8475B2" w14:textId="77777777" w:rsidR="0018454B" w:rsidRDefault="0018454B" w:rsidP="0018454B">
            <w:pPr>
              <w:tabs>
                <w:tab w:val="left" w:pos="2329"/>
              </w:tabs>
              <w:rPr>
                <w:rFonts w:cs="Arial"/>
                <w:szCs w:val="20"/>
              </w:rPr>
            </w:pPr>
          </w:p>
          <w:p w14:paraId="36A3FC0B" w14:textId="02333FFB" w:rsidR="0018454B" w:rsidRDefault="00F03D82" w:rsidP="0018454B">
            <w:pPr>
              <w:tabs>
                <w:tab w:val="left" w:pos="2329"/>
              </w:tabs>
              <w:rPr>
                <w:rFonts w:cs="Arial"/>
                <w:szCs w:val="20"/>
              </w:rPr>
            </w:pPr>
            <w:r>
              <w:rPr>
                <w:rFonts w:cs="Arial"/>
                <w:b/>
                <w:szCs w:val="20"/>
              </w:rPr>
              <w:t>Resources from Lab Manual</w:t>
            </w:r>
            <w:r w:rsidR="0018454B" w:rsidRPr="00646D7A">
              <w:rPr>
                <w:rFonts w:cs="Arial"/>
                <w:b/>
                <w:szCs w:val="20"/>
              </w:rPr>
              <w:t>:</w:t>
            </w:r>
            <w:r w:rsidR="0018454B">
              <w:rPr>
                <w:rFonts w:cs="Arial"/>
                <w:szCs w:val="20"/>
              </w:rPr>
              <w:t xml:space="preserve"> </w:t>
            </w:r>
            <w:r w:rsidR="0018454B" w:rsidRPr="00F90E84">
              <w:rPr>
                <w:rFonts w:cs="Arial"/>
                <w:szCs w:val="20"/>
              </w:rPr>
              <w:t xml:space="preserve">Lymphatic System </w:t>
            </w:r>
            <w:r w:rsidR="0018454B">
              <w:rPr>
                <w:rFonts w:cs="Arial"/>
                <w:szCs w:val="20"/>
              </w:rPr>
              <w:t xml:space="preserve">Lab Guide; </w:t>
            </w:r>
            <w:r w:rsidR="0018454B" w:rsidRPr="00F90E84">
              <w:rPr>
                <w:rFonts w:cs="Arial"/>
                <w:szCs w:val="20"/>
              </w:rPr>
              <w:t xml:space="preserve">Lymphatic System </w:t>
            </w:r>
            <w:r w:rsidR="0018454B">
              <w:rPr>
                <w:rFonts w:cs="Arial"/>
                <w:szCs w:val="20"/>
              </w:rPr>
              <w:t>Lab Report Template</w:t>
            </w:r>
          </w:p>
          <w:p w14:paraId="6C806F02" w14:textId="77777777" w:rsidR="006F15BB" w:rsidRDefault="006F15BB" w:rsidP="0018454B">
            <w:pPr>
              <w:tabs>
                <w:tab w:val="left" w:pos="2329"/>
              </w:tabs>
              <w:rPr>
                <w:rFonts w:cs="Arial"/>
                <w:szCs w:val="20"/>
              </w:rPr>
            </w:pPr>
          </w:p>
          <w:p w14:paraId="4C08F3B5" w14:textId="77777777" w:rsidR="0018454B" w:rsidRDefault="0018454B" w:rsidP="0018454B">
            <w:pPr>
              <w:tabs>
                <w:tab w:val="left" w:pos="2329"/>
              </w:tabs>
              <w:rPr>
                <w:rFonts w:cs="Arial"/>
                <w:szCs w:val="20"/>
              </w:rPr>
            </w:pPr>
            <w:r w:rsidRPr="00380220">
              <w:rPr>
                <w:rFonts w:cs="Arial"/>
                <w:b/>
                <w:szCs w:val="20"/>
              </w:rPr>
              <w:t>Read</w:t>
            </w:r>
            <w:r>
              <w:rPr>
                <w:rFonts w:cs="Arial"/>
                <w:szCs w:val="20"/>
              </w:rPr>
              <w:t xml:space="preserve"> the entire </w:t>
            </w:r>
            <w:r w:rsidRPr="00F90E84">
              <w:rPr>
                <w:rFonts w:cs="Arial"/>
                <w:szCs w:val="20"/>
              </w:rPr>
              <w:t xml:space="preserve">Lymphatic System </w:t>
            </w:r>
            <w:r>
              <w:rPr>
                <w:rFonts w:cs="Arial"/>
                <w:szCs w:val="20"/>
              </w:rPr>
              <w:t>Lab Guide before you begin the lab.</w:t>
            </w:r>
          </w:p>
          <w:p w14:paraId="162F81A9" w14:textId="77777777" w:rsidR="006F15BB" w:rsidRDefault="006F15BB" w:rsidP="0018454B">
            <w:pPr>
              <w:tabs>
                <w:tab w:val="left" w:pos="2329"/>
              </w:tabs>
              <w:rPr>
                <w:rFonts w:cs="Arial"/>
                <w:szCs w:val="20"/>
              </w:rPr>
            </w:pPr>
          </w:p>
          <w:p w14:paraId="0E7A4C0F" w14:textId="77777777" w:rsidR="0018454B" w:rsidRDefault="0018454B" w:rsidP="0018454B">
            <w:pPr>
              <w:tabs>
                <w:tab w:val="left" w:pos="2329"/>
              </w:tabs>
              <w:rPr>
                <w:rFonts w:cs="Arial"/>
                <w:szCs w:val="20"/>
              </w:rPr>
            </w:pPr>
            <w:r w:rsidRPr="00646D7A">
              <w:rPr>
                <w:rFonts w:cs="Arial"/>
                <w:b/>
                <w:szCs w:val="20"/>
              </w:rPr>
              <w:t>Complete</w:t>
            </w:r>
            <w:r>
              <w:rPr>
                <w:rFonts w:cs="Arial"/>
                <w:szCs w:val="20"/>
              </w:rPr>
              <w:t xml:space="preserve"> the </w:t>
            </w:r>
            <w:r w:rsidRPr="00F90E84">
              <w:rPr>
                <w:rFonts w:cs="Arial"/>
                <w:szCs w:val="20"/>
              </w:rPr>
              <w:t xml:space="preserve">Lymphatic System </w:t>
            </w:r>
            <w:r>
              <w:rPr>
                <w:rFonts w:cs="Arial"/>
                <w:szCs w:val="20"/>
              </w:rPr>
              <w:t>Lab, in which you will do the following:</w:t>
            </w:r>
          </w:p>
          <w:p w14:paraId="04C4A51C" w14:textId="77777777" w:rsidR="0018454B" w:rsidRDefault="0018454B" w:rsidP="0018454B">
            <w:pPr>
              <w:tabs>
                <w:tab w:val="left" w:pos="2329"/>
              </w:tabs>
              <w:rPr>
                <w:rFonts w:cs="Arial"/>
                <w:szCs w:val="20"/>
              </w:rPr>
            </w:pPr>
          </w:p>
          <w:p w14:paraId="06FEC57E" w14:textId="1946EC06" w:rsidR="0018454B" w:rsidRDefault="0018454B" w:rsidP="0018454B">
            <w:pPr>
              <w:pStyle w:val="AssignmentsLevel2"/>
            </w:pPr>
            <w:r>
              <w:t xml:space="preserve">Describe the anatomical structure of the lymphatic system and relate the histology of the lymph nodes, thymus, spleen, and tonsils to their role in the lymphatic system and immunity. </w:t>
            </w:r>
          </w:p>
          <w:p w14:paraId="76EB2D97" w14:textId="77777777" w:rsidR="0018454B" w:rsidRPr="00F90E84" w:rsidRDefault="0018454B" w:rsidP="0018454B">
            <w:pPr>
              <w:pStyle w:val="AssignmentsLevel2"/>
            </w:pPr>
            <w:r>
              <w:t>Observe the antigen–antibody immune response.</w:t>
            </w:r>
            <w:r w:rsidRPr="00F90E84">
              <w:t xml:space="preserve"> </w:t>
            </w:r>
          </w:p>
          <w:p w14:paraId="3740EA40" w14:textId="77777777" w:rsidR="0018454B" w:rsidRDefault="0018454B" w:rsidP="0018454B">
            <w:pPr>
              <w:pStyle w:val="AssignmentsLevel2"/>
              <w:numPr>
                <w:ilvl w:val="0"/>
                <w:numId w:val="0"/>
              </w:numPr>
              <w:ind w:left="360" w:hanging="360"/>
              <w:rPr>
                <w:i/>
              </w:rPr>
            </w:pPr>
          </w:p>
          <w:p w14:paraId="50675E68" w14:textId="50D954C1" w:rsidR="0018454B" w:rsidRDefault="0018454B" w:rsidP="0018454B">
            <w:pPr>
              <w:pStyle w:val="AssignmentsLevel2"/>
              <w:numPr>
                <w:ilvl w:val="0"/>
                <w:numId w:val="0"/>
              </w:numPr>
              <w:ind w:left="360" w:hanging="360"/>
            </w:pPr>
            <w:r w:rsidRPr="00305F00">
              <w:rPr>
                <w:i/>
              </w:rPr>
              <w:t>Note</w:t>
            </w:r>
            <w:r w:rsidR="006F15BB">
              <w:t>:</w:t>
            </w:r>
            <w:r>
              <w:t xml:space="preserve"> This lab will take approximately 2 hours to complete.</w:t>
            </w:r>
          </w:p>
          <w:p w14:paraId="289DAEB9" w14:textId="77777777" w:rsidR="0018454B" w:rsidRDefault="0018454B" w:rsidP="0018454B">
            <w:pPr>
              <w:tabs>
                <w:tab w:val="left" w:pos="2329"/>
              </w:tabs>
              <w:rPr>
                <w:rFonts w:cs="Arial"/>
                <w:szCs w:val="20"/>
              </w:rPr>
            </w:pPr>
          </w:p>
          <w:p w14:paraId="4444BB1C" w14:textId="77777777" w:rsidR="0018454B" w:rsidRDefault="0018454B" w:rsidP="0018454B">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1BCAFB17" w14:textId="77777777" w:rsidR="0018454B" w:rsidRDefault="0018454B" w:rsidP="0018454B">
            <w:pPr>
              <w:tabs>
                <w:tab w:val="left" w:pos="2329"/>
              </w:tabs>
              <w:rPr>
                <w:rFonts w:cs="Arial"/>
                <w:szCs w:val="20"/>
              </w:rPr>
            </w:pPr>
          </w:p>
          <w:p w14:paraId="550F53A2" w14:textId="77777777" w:rsidR="0018454B" w:rsidRDefault="0018454B" w:rsidP="0018454B">
            <w:pPr>
              <w:pStyle w:val="AssignmentsLevel2"/>
            </w:pPr>
            <w:r>
              <w:t>Photographs of you actually performing the laboratory</w:t>
            </w:r>
          </w:p>
          <w:p w14:paraId="4808431F" w14:textId="77777777" w:rsidR="0018454B" w:rsidRDefault="0018454B" w:rsidP="0018454B">
            <w:pPr>
              <w:pStyle w:val="AssignmentsLevel2"/>
            </w:pPr>
            <w:r>
              <w:t>References (beyond the textbook and the lab manual)</w:t>
            </w:r>
          </w:p>
          <w:p w14:paraId="0003CADE" w14:textId="77777777" w:rsidR="0018454B" w:rsidRDefault="0018454B" w:rsidP="0018454B">
            <w:pPr>
              <w:tabs>
                <w:tab w:val="left" w:pos="2329"/>
              </w:tabs>
              <w:rPr>
                <w:rFonts w:cs="Arial"/>
                <w:b/>
                <w:szCs w:val="20"/>
              </w:rPr>
            </w:pPr>
          </w:p>
          <w:p w14:paraId="2321E6B4" w14:textId="2C8A4884" w:rsidR="0018454B" w:rsidRPr="00842155" w:rsidRDefault="0018454B" w:rsidP="0018454B">
            <w:pPr>
              <w:pStyle w:val="AssignmentsLevel1"/>
            </w:pPr>
            <w:r w:rsidRPr="00646D7A">
              <w:rPr>
                <w:b/>
              </w:rPr>
              <w:t>Submit</w:t>
            </w:r>
            <w:r>
              <w:t xml:space="preserve"> The </w:t>
            </w:r>
            <w:r w:rsidRPr="00F90E84">
              <w:t xml:space="preserve">Lymphatic System </w:t>
            </w:r>
            <w:r>
              <w:t>Lab Report to the instructor via Blackboard.</w:t>
            </w:r>
          </w:p>
        </w:tc>
        <w:tc>
          <w:tcPr>
            <w:tcW w:w="1440" w:type="dxa"/>
            <w:tcBorders>
              <w:left w:val="single" w:sz="4" w:space="0" w:color="000000" w:themeColor="text1"/>
            </w:tcBorders>
            <w:shd w:val="clear" w:color="auto" w:fill="FFFFFF" w:themeFill="background1"/>
          </w:tcPr>
          <w:p w14:paraId="669C3C70" w14:textId="34DCD858" w:rsidR="0018454B" w:rsidRPr="009F6FAF" w:rsidRDefault="0018454B" w:rsidP="0018454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4DB4D0C1" w14:textId="0B83E6C5" w:rsidR="0018454B" w:rsidRPr="00213FF2" w:rsidRDefault="006D0840" w:rsidP="0018454B">
            <w:pPr>
              <w:tabs>
                <w:tab w:val="left" w:pos="2329"/>
              </w:tabs>
              <w:rPr>
                <w:rFonts w:cs="Arial"/>
                <w:szCs w:val="20"/>
              </w:rPr>
            </w:pPr>
            <w:r>
              <w:rPr>
                <w:rFonts w:cs="Arial"/>
                <w:szCs w:val="20"/>
              </w:rPr>
              <w:t>Lab work</w:t>
            </w:r>
            <w:r w:rsidR="0018454B" w:rsidRPr="00213FF2">
              <w:rPr>
                <w:rFonts w:cs="Arial"/>
                <w:szCs w:val="20"/>
              </w:rPr>
              <w:t xml:space="preserve"> = </w:t>
            </w:r>
          </w:p>
          <w:p w14:paraId="12C7859C" w14:textId="2CB9591A" w:rsidR="0018454B" w:rsidRPr="009F6FAF" w:rsidRDefault="0018454B" w:rsidP="0018454B">
            <w:pPr>
              <w:rPr>
                <w:rFonts w:cs="Arial"/>
                <w:szCs w:val="20"/>
              </w:rPr>
            </w:pPr>
            <w:r>
              <w:rPr>
                <w:rFonts w:cs="Arial"/>
                <w:b/>
                <w:szCs w:val="20"/>
              </w:rPr>
              <w:t>2</w:t>
            </w:r>
            <w:r w:rsidRPr="00213FF2">
              <w:rPr>
                <w:rFonts w:cs="Arial"/>
                <w:b/>
                <w:szCs w:val="20"/>
              </w:rPr>
              <w:t xml:space="preserve"> hours</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135F7B" w:rsidRPr="00842155" w:rsidRDefault="00135F7B" w:rsidP="002522B3">
            <w:pPr>
              <w:tabs>
                <w:tab w:val="left" w:pos="2329"/>
              </w:tabs>
              <w:rPr>
                <w:rFonts w:cs="Arial"/>
                <w:b/>
                <w:szCs w:val="20"/>
              </w:rPr>
            </w:pPr>
          </w:p>
        </w:tc>
      </w:tr>
    </w:tbl>
    <w:p w14:paraId="714EF0FA" w14:textId="77777777" w:rsidR="005344A9" w:rsidRDefault="005344A9" w:rsidP="0020635A">
      <w:pPr>
        <w:pStyle w:val="Heading1"/>
      </w:pPr>
    </w:p>
    <w:p w14:paraId="45056194" w14:textId="77777777" w:rsidR="00104F2B" w:rsidRPr="00104F2B" w:rsidRDefault="00104F2B"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4452A70"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755AC8" w:rsidRPr="00E44EB4">
              <w:t>Digestion and Nutrition</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55AC8" w:rsidRPr="00842155" w14:paraId="7D060E2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58D4B3C" w14:textId="0047B8AA" w:rsidR="00755AC8" w:rsidRPr="00842155" w:rsidRDefault="00755AC8" w:rsidP="00755AC8">
            <w:pPr>
              <w:pStyle w:val="ObjectiveBullet"/>
              <w:numPr>
                <w:ilvl w:val="1"/>
                <w:numId w:val="10"/>
              </w:numPr>
            </w:pPr>
            <w:r w:rsidRPr="00AB6ABC">
              <w:t>Demonstrate basic laboratory techniques relevant to the field of anatomy and physiology.</w:t>
            </w:r>
          </w:p>
        </w:tc>
        <w:tc>
          <w:tcPr>
            <w:tcW w:w="2880" w:type="dxa"/>
            <w:gridSpan w:val="2"/>
            <w:tcBorders>
              <w:top w:val="nil"/>
              <w:left w:val="nil"/>
              <w:bottom w:val="nil"/>
            </w:tcBorders>
          </w:tcPr>
          <w:p w14:paraId="088BFA18" w14:textId="5A840143" w:rsidR="00755AC8" w:rsidRPr="00842155" w:rsidRDefault="00755AC8" w:rsidP="00755AC8">
            <w:pPr>
              <w:tabs>
                <w:tab w:val="left" w:pos="0"/>
                <w:tab w:val="left" w:pos="3720"/>
              </w:tabs>
              <w:outlineLvl w:val="0"/>
              <w:rPr>
                <w:rFonts w:cs="Arial"/>
                <w:szCs w:val="20"/>
              </w:rPr>
            </w:pPr>
            <w:r>
              <w:rPr>
                <w:rFonts w:cs="Arial"/>
                <w:szCs w:val="20"/>
              </w:rPr>
              <w:t>CLO1, CLO2, CLO3, CLO4, CLO5</w:t>
            </w:r>
          </w:p>
        </w:tc>
      </w:tr>
      <w:tr w:rsidR="00755AC8"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15314754" w:rsidR="00755AC8" w:rsidRPr="00842155" w:rsidRDefault="00755AC8" w:rsidP="00755AC8">
            <w:pPr>
              <w:pStyle w:val="ObjectiveBullet"/>
              <w:numPr>
                <w:ilvl w:val="1"/>
                <w:numId w:val="10"/>
              </w:numPr>
            </w:pPr>
            <w:r w:rsidRPr="00AB6ABC">
              <w:t>Gather, analyze</w:t>
            </w:r>
            <w:r>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6EB3F6E8" w14:textId="1E8A172B" w:rsidR="00755AC8" w:rsidRPr="00842155" w:rsidRDefault="00755AC8" w:rsidP="00755AC8">
            <w:pPr>
              <w:tabs>
                <w:tab w:val="left" w:pos="0"/>
                <w:tab w:val="left" w:pos="3720"/>
              </w:tabs>
              <w:outlineLvl w:val="0"/>
              <w:rPr>
                <w:rFonts w:cs="Arial"/>
                <w:szCs w:val="20"/>
              </w:rPr>
            </w:pPr>
            <w:r>
              <w:rPr>
                <w:rFonts w:cs="Arial"/>
                <w:szCs w:val="20"/>
              </w:rPr>
              <w:t>CLO1, CLO2, CLO3, CLO4, CLO5</w:t>
            </w:r>
          </w:p>
        </w:tc>
      </w:tr>
      <w:tr w:rsidR="0018454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451C6A" w14:textId="77777777" w:rsidR="0018454B" w:rsidRDefault="0018454B" w:rsidP="0018454B">
            <w:pPr>
              <w:tabs>
                <w:tab w:val="left" w:pos="0"/>
                <w:tab w:val="left" w:pos="3720"/>
              </w:tabs>
              <w:outlineLvl w:val="0"/>
              <w:rPr>
                <w:rFonts w:eastAsia="Arial" w:cs="Arial"/>
                <w:i/>
                <w:iCs/>
              </w:rPr>
            </w:pPr>
            <w:r>
              <w:rPr>
                <w:rFonts w:cs="Arial"/>
                <w:b/>
                <w:i/>
                <w:sz w:val="22"/>
                <w:szCs w:val="20"/>
              </w:rPr>
              <w:t>Laboratory</w:t>
            </w:r>
          </w:p>
          <w:p w14:paraId="405A2F1E" w14:textId="6F2DA961" w:rsidR="0018454B" w:rsidRPr="005B10FE" w:rsidRDefault="0018454B" w:rsidP="0018454B">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5ECE7AB9"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8454B" w:rsidRPr="005B10FE" w:rsidRDefault="0018454B" w:rsidP="0018454B">
            <w:pPr>
              <w:tabs>
                <w:tab w:val="left" w:pos="0"/>
                <w:tab w:val="left" w:pos="3720"/>
              </w:tabs>
              <w:outlineLvl w:val="0"/>
              <w:rPr>
                <w:rFonts w:eastAsia="Arial" w:cs="Arial"/>
                <w:b/>
                <w:bCs/>
                <w:i/>
                <w:iCs/>
              </w:rPr>
            </w:pPr>
            <w:r w:rsidRPr="4948C66D">
              <w:rPr>
                <w:rFonts w:eastAsia="Arial" w:cs="Arial"/>
                <w:b/>
                <w:bCs/>
                <w:i/>
                <w:iCs/>
              </w:rPr>
              <w:t>AIE</w:t>
            </w:r>
          </w:p>
        </w:tc>
      </w:tr>
      <w:tr w:rsidR="0018454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8B705E" w14:textId="77777777" w:rsidR="0018454B" w:rsidRDefault="0018454B" w:rsidP="0018454B">
            <w:pPr>
              <w:tabs>
                <w:tab w:val="left" w:pos="2329"/>
              </w:tabs>
              <w:rPr>
                <w:rFonts w:cs="Arial"/>
                <w:b/>
                <w:szCs w:val="20"/>
              </w:rPr>
            </w:pPr>
            <w:r>
              <w:rPr>
                <w:rFonts w:cs="Arial"/>
                <w:b/>
                <w:szCs w:val="20"/>
              </w:rPr>
              <w:t xml:space="preserve">Laboratory 4: </w:t>
            </w:r>
            <w:r>
              <w:rPr>
                <w:rFonts w:cs="Arial"/>
                <w:b/>
                <w:bCs/>
                <w:szCs w:val="20"/>
              </w:rPr>
              <w:t>Digestive</w:t>
            </w:r>
            <w:r w:rsidRPr="00F90E84">
              <w:rPr>
                <w:rFonts w:cs="Arial"/>
                <w:b/>
                <w:bCs/>
                <w:szCs w:val="20"/>
              </w:rPr>
              <w:t xml:space="preserve"> System</w:t>
            </w:r>
          </w:p>
          <w:p w14:paraId="0F629A99" w14:textId="77777777" w:rsidR="0018454B" w:rsidRDefault="0018454B" w:rsidP="0018454B">
            <w:pPr>
              <w:tabs>
                <w:tab w:val="left" w:pos="2329"/>
              </w:tabs>
              <w:rPr>
                <w:rFonts w:cs="Arial"/>
                <w:szCs w:val="20"/>
              </w:rPr>
            </w:pPr>
          </w:p>
          <w:p w14:paraId="54D187E4" w14:textId="0593C5FF" w:rsidR="0018454B" w:rsidRDefault="00F03D82" w:rsidP="0018454B">
            <w:pPr>
              <w:tabs>
                <w:tab w:val="left" w:pos="2329"/>
              </w:tabs>
              <w:rPr>
                <w:rFonts w:cs="Arial"/>
                <w:szCs w:val="20"/>
              </w:rPr>
            </w:pPr>
            <w:r>
              <w:rPr>
                <w:rFonts w:cs="Arial"/>
                <w:b/>
                <w:szCs w:val="20"/>
              </w:rPr>
              <w:t>Resources from Lab Manual</w:t>
            </w:r>
            <w:r w:rsidR="0018454B" w:rsidRPr="00646D7A">
              <w:rPr>
                <w:rFonts w:cs="Arial"/>
                <w:b/>
                <w:szCs w:val="20"/>
              </w:rPr>
              <w:t>:</w:t>
            </w:r>
            <w:r w:rsidR="0018454B">
              <w:rPr>
                <w:rFonts w:cs="Arial"/>
                <w:szCs w:val="20"/>
              </w:rPr>
              <w:t xml:space="preserve"> Digestive</w:t>
            </w:r>
            <w:r w:rsidR="0018454B" w:rsidRPr="00F90E84">
              <w:rPr>
                <w:rFonts w:cs="Arial"/>
                <w:szCs w:val="20"/>
              </w:rPr>
              <w:t xml:space="preserve"> System </w:t>
            </w:r>
            <w:r w:rsidR="0018454B">
              <w:rPr>
                <w:rFonts w:cs="Arial"/>
                <w:szCs w:val="20"/>
              </w:rPr>
              <w:t>Lab Guide; Digestive</w:t>
            </w:r>
            <w:r w:rsidR="0018454B" w:rsidRPr="00F90E84">
              <w:rPr>
                <w:rFonts w:cs="Arial"/>
                <w:szCs w:val="20"/>
              </w:rPr>
              <w:t xml:space="preserve"> System </w:t>
            </w:r>
            <w:r w:rsidR="0018454B">
              <w:rPr>
                <w:rFonts w:cs="Arial"/>
                <w:szCs w:val="20"/>
              </w:rPr>
              <w:t>Lab Report Template</w:t>
            </w:r>
          </w:p>
          <w:p w14:paraId="798A9926" w14:textId="77777777" w:rsidR="006F15BB" w:rsidRDefault="006F15BB" w:rsidP="0018454B">
            <w:pPr>
              <w:tabs>
                <w:tab w:val="left" w:pos="2329"/>
              </w:tabs>
              <w:rPr>
                <w:rFonts w:cs="Arial"/>
                <w:szCs w:val="20"/>
              </w:rPr>
            </w:pPr>
          </w:p>
          <w:p w14:paraId="05572B65" w14:textId="77777777" w:rsidR="0018454B" w:rsidRDefault="0018454B" w:rsidP="0018454B">
            <w:pPr>
              <w:tabs>
                <w:tab w:val="left" w:pos="2329"/>
              </w:tabs>
              <w:rPr>
                <w:rFonts w:cs="Arial"/>
                <w:szCs w:val="20"/>
              </w:rPr>
            </w:pPr>
            <w:r w:rsidRPr="00380220">
              <w:rPr>
                <w:rFonts w:cs="Arial"/>
                <w:b/>
                <w:szCs w:val="20"/>
              </w:rPr>
              <w:t>Read</w:t>
            </w:r>
            <w:r>
              <w:rPr>
                <w:rFonts w:cs="Arial"/>
                <w:szCs w:val="20"/>
              </w:rPr>
              <w:t xml:space="preserve"> the entire Digestive</w:t>
            </w:r>
            <w:r w:rsidRPr="00F90E84">
              <w:rPr>
                <w:rFonts w:cs="Arial"/>
                <w:szCs w:val="20"/>
              </w:rPr>
              <w:t xml:space="preserve"> System </w:t>
            </w:r>
            <w:r>
              <w:rPr>
                <w:rFonts w:cs="Arial"/>
                <w:szCs w:val="20"/>
              </w:rPr>
              <w:t>Lab Guide before you begin the lab.</w:t>
            </w:r>
          </w:p>
          <w:p w14:paraId="55222FB4" w14:textId="77777777" w:rsidR="006F15BB" w:rsidRDefault="006F15BB" w:rsidP="0018454B">
            <w:pPr>
              <w:tabs>
                <w:tab w:val="left" w:pos="2329"/>
              </w:tabs>
              <w:rPr>
                <w:rFonts w:cs="Arial"/>
                <w:szCs w:val="20"/>
              </w:rPr>
            </w:pPr>
          </w:p>
          <w:p w14:paraId="7C2874F0" w14:textId="77777777" w:rsidR="0018454B" w:rsidRDefault="0018454B" w:rsidP="0018454B">
            <w:pPr>
              <w:tabs>
                <w:tab w:val="left" w:pos="2329"/>
              </w:tabs>
              <w:rPr>
                <w:rFonts w:cs="Arial"/>
                <w:szCs w:val="20"/>
              </w:rPr>
            </w:pPr>
            <w:r w:rsidRPr="00646D7A">
              <w:rPr>
                <w:rFonts w:cs="Arial"/>
                <w:b/>
                <w:szCs w:val="20"/>
              </w:rPr>
              <w:t>Complete</w:t>
            </w:r>
            <w:r>
              <w:rPr>
                <w:rFonts w:cs="Arial"/>
                <w:szCs w:val="20"/>
              </w:rPr>
              <w:t xml:space="preserve"> the Digestive</w:t>
            </w:r>
            <w:r w:rsidRPr="00F90E84">
              <w:rPr>
                <w:rFonts w:cs="Arial"/>
                <w:szCs w:val="20"/>
              </w:rPr>
              <w:t xml:space="preserve"> System </w:t>
            </w:r>
            <w:r>
              <w:rPr>
                <w:rFonts w:cs="Arial"/>
                <w:szCs w:val="20"/>
              </w:rPr>
              <w:t>Lab, in which you will do the following:</w:t>
            </w:r>
          </w:p>
          <w:p w14:paraId="371B24AF" w14:textId="77777777" w:rsidR="0018454B" w:rsidRDefault="0018454B" w:rsidP="0018454B">
            <w:pPr>
              <w:tabs>
                <w:tab w:val="left" w:pos="2329"/>
              </w:tabs>
              <w:rPr>
                <w:rFonts w:cs="Arial"/>
                <w:szCs w:val="20"/>
              </w:rPr>
            </w:pPr>
          </w:p>
          <w:p w14:paraId="275B0D0A" w14:textId="3C956141" w:rsidR="0018454B" w:rsidRDefault="0018454B" w:rsidP="0018454B">
            <w:pPr>
              <w:pStyle w:val="AssignmentsLevel2"/>
            </w:pPr>
            <w:r>
              <w:t>Describe the function of the digestive system.</w:t>
            </w:r>
          </w:p>
          <w:p w14:paraId="6B100CB3" w14:textId="073B6574" w:rsidR="0018454B" w:rsidRDefault="0018454B" w:rsidP="0018454B">
            <w:pPr>
              <w:pStyle w:val="AssignmentsLevel2"/>
            </w:pPr>
            <w:r>
              <w:t>Describe the properties of the gastrointestinal tract and view the gastrointestinal tract wall through microscopy.</w:t>
            </w:r>
          </w:p>
          <w:p w14:paraId="61C42796" w14:textId="4CDC7EA8" w:rsidR="0018454B" w:rsidRDefault="0018454B" w:rsidP="0018454B">
            <w:pPr>
              <w:pStyle w:val="AssignmentsLevel2"/>
            </w:pPr>
            <w:r>
              <w:t>Identifying the endocrine and exocrine cells of the pancreas and explain the role of enzymes in digestion.</w:t>
            </w:r>
          </w:p>
          <w:p w14:paraId="3D2F895F" w14:textId="41F3E3CC" w:rsidR="0018454B" w:rsidRDefault="0018454B" w:rsidP="0018454B">
            <w:pPr>
              <w:pStyle w:val="AssignmentsLevel2"/>
            </w:pPr>
            <w:r>
              <w:t>Determine the effect of enzymes on the rate of carbohydrate, protein, and lipid digestion.</w:t>
            </w:r>
            <w:r w:rsidRPr="00F90E84">
              <w:t xml:space="preserve"> </w:t>
            </w:r>
          </w:p>
          <w:p w14:paraId="63B5E038" w14:textId="77777777" w:rsidR="0018454B" w:rsidRPr="00F90E84" w:rsidRDefault="0018454B" w:rsidP="0018454B">
            <w:pPr>
              <w:pStyle w:val="AssignmentsLevel2"/>
            </w:pPr>
            <w:r>
              <w:t>Identify the digestive system organs of the fetal pig through dissection.</w:t>
            </w:r>
          </w:p>
          <w:p w14:paraId="5367B4F6" w14:textId="77777777" w:rsidR="0018454B" w:rsidRDefault="0018454B" w:rsidP="0018454B">
            <w:pPr>
              <w:pStyle w:val="AssignmentsLevel2"/>
              <w:numPr>
                <w:ilvl w:val="0"/>
                <w:numId w:val="0"/>
              </w:numPr>
              <w:ind w:left="360" w:hanging="360"/>
              <w:rPr>
                <w:i/>
              </w:rPr>
            </w:pPr>
          </w:p>
          <w:p w14:paraId="4C961B6E" w14:textId="4476F11C" w:rsidR="0018454B" w:rsidRDefault="0018454B" w:rsidP="0018454B">
            <w:pPr>
              <w:pStyle w:val="AssignmentsLevel2"/>
              <w:numPr>
                <w:ilvl w:val="0"/>
                <w:numId w:val="0"/>
              </w:numPr>
              <w:ind w:left="360" w:hanging="360"/>
            </w:pPr>
            <w:r w:rsidRPr="00305F00">
              <w:rPr>
                <w:i/>
              </w:rPr>
              <w:t>Note</w:t>
            </w:r>
            <w:r w:rsidR="006F15BB">
              <w:t>:</w:t>
            </w:r>
            <w:r>
              <w:t xml:space="preserve"> This lab will take approximately 4 hours to complete.</w:t>
            </w:r>
          </w:p>
          <w:p w14:paraId="35A7318A" w14:textId="77777777" w:rsidR="0018454B" w:rsidRDefault="0018454B" w:rsidP="0018454B">
            <w:pPr>
              <w:tabs>
                <w:tab w:val="left" w:pos="2329"/>
              </w:tabs>
              <w:rPr>
                <w:rFonts w:cs="Arial"/>
                <w:szCs w:val="20"/>
              </w:rPr>
            </w:pPr>
          </w:p>
          <w:p w14:paraId="6A244828" w14:textId="77777777" w:rsidR="0018454B" w:rsidRDefault="0018454B" w:rsidP="0018454B">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0CF11C3F" w14:textId="77777777" w:rsidR="0018454B" w:rsidRDefault="0018454B" w:rsidP="0018454B">
            <w:pPr>
              <w:tabs>
                <w:tab w:val="left" w:pos="2329"/>
              </w:tabs>
              <w:rPr>
                <w:rFonts w:cs="Arial"/>
                <w:szCs w:val="20"/>
              </w:rPr>
            </w:pPr>
          </w:p>
          <w:p w14:paraId="18D55E14" w14:textId="77777777" w:rsidR="0018454B" w:rsidRDefault="0018454B" w:rsidP="0018454B">
            <w:pPr>
              <w:pStyle w:val="AssignmentsLevel2"/>
            </w:pPr>
            <w:r>
              <w:t>Photographs of you actually performing the laboratory</w:t>
            </w:r>
          </w:p>
          <w:p w14:paraId="4C86D9CA" w14:textId="77777777" w:rsidR="0018454B" w:rsidRDefault="0018454B" w:rsidP="0018454B">
            <w:pPr>
              <w:pStyle w:val="AssignmentsLevel2"/>
            </w:pPr>
            <w:r>
              <w:t>References (beyond the textbook and the lab manual)</w:t>
            </w:r>
          </w:p>
          <w:p w14:paraId="6C5E00E2" w14:textId="77777777" w:rsidR="0018454B" w:rsidRDefault="0018454B" w:rsidP="0018454B">
            <w:pPr>
              <w:tabs>
                <w:tab w:val="left" w:pos="2329"/>
              </w:tabs>
              <w:rPr>
                <w:rFonts w:cs="Arial"/>
                <w:b/>
                <w:szCs w:val="20"/>
              </w:rPr>
            </w:pPr>
          </w:p>
          <w:p w14:paraId="00EEC445" w14:textId="6D54CA85" w:rsidR="0018454B" w:rsidRPr="00842155" w:rsidRDefault="0018454B" w:rsidP="0018454B">
            <w:pPr>
              <w:pStyle w:val="AssignmentsLevel1"/>
            </w:pPr>
            <w:r w:rsidRPr="00646D7A">
              <w:rPr>
                <w:b/>
              </w:rPr>
              <w:t>Submit</w:t>
            </w:r>
            <w:r>
              <w:t xml:space="preserve"> The Digestive</w:t>
            </w:r>
            <w:r w:rsidRPr="00F90E84">
              <w:t xml:space="preserve"> System </w:t>
            </w:r>
            <w:r>
              <w:t>Lab Report to the instructor via Blackboard.</w:t>
            </w:r>
          </w:p>
        </w:tc>
        <w:tc>
          <w:tcPr>
            <w:tcW w:w="1440" w:type="dxa"/>
            <w:tcBorders>
              <w:left w:val="single" w:sz="4" w:space="0" w:color="000000" w:themeColor="text1"/>
            </w:tcBorders>
            <w:shd w:val="clear" w:color="auto" w:fill="FFFFFF" w:themeFill="background1"/>
          </w:tcPr>
          <w:p w14:paraId="62EC3C98" w14:textId="0EF6A590" w:rsidR="0018454B" w:rsidRPr="009F6FAF" w:rsidRDefault="0018454B" w:rsidP="0018454B">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326FE325" w14:textId="4D78DB23" w:rsidR="0018454B" w:rsidRPr="00213FF2" w:rsidRDefault="006D0840" w:rsidP="0018454B">
            <w:pPr>
              <w:tabs>
                <w:tab w:val="left" w:pos="2329"/>
              </w:tabs>
              <w:rPr>
                <w:rFonts w:cs="Arial"/>
                <w:szCs w:val="20"/>
              </w:rPr>
            </w:pPr>
            <w:r>
              <w:rPr>
                <w:rFonts w:cs="Arial"/>
                <w:szCs w:val="20"/>
              </w:rPr>
              <w:t>Lab work</w:t>
            </w:r>
            <w:r w:rsidR="0018454B" w:rsidRPr="00213FF2">
              <w:rPr>
                <w:rFonts w:cs="Arial"/>
                <w:szCs w:val="20"/>
              </w:rPr>
              <w:t xml:space="preserve"> = </w:t>
            </w:r>
          </w:p>
          <w:p w14:paraId="1BDD6F89" w14:textId="0969CB93" w:rsidR="0018454B" w:rsidRPr="009F6FAF" w:rsidRDefault="0018454B" w:rsidP="0018454B">
            <w:pPr>
              <w:rPr>
                <w:rFonts w:cs="Arial"/>
                <w:szCs w:val="20"/>
              </w:rPr>
            </w:pPr>
            <w:r>
              <w:rPr>
                <w:rFonts w:cs="Arial"/>
                <w:b/>
                <w:szCs w:val="20"/>
              </w:rPr>
              <w:t>4</w:t>
            </w:r>
            <w:r w:rsidRPr="00213FF2">
              <w:rPr>
                <w:rFonts w:cs="Arial"/>
                <w:b/>
                <w:szCs w:val="20"/>
              </w:rPr>
              <w:t xml:space="preserve"> hours</w:t>
            </w:r>
          </w:p>
        </w:tc>
      </w:tr>
      <w:tr w:rsidR="0018454B"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F56BCA" w14:textId="77777777" w:rsidR="0018454B" w:rsidRDefault="0018454B" w:rsidP="0018454B">
            <w:pPr>
              <w:tabs>
                <w:tab w:val="left" w:pos="2329"/>
              </w:tabs>
              <w:rPr>
                <w:rFonts w:cs="Arial"/>
                <w:b/>
                <w:szCs w:val="20"/>
              </w:rPr>
            </w:pPr>
            <w:r>
              <w:rPr>
                <w:rFonts w:cs="Arial"/>
                <w:b/>
                <w:szCs w:val="20"/>
              </w:rPr>
              <w:t xml:space="preserve">Laboratory 5: </w:t>
            </w:r>
            <w:r>
              <w:rPr>
                <w:rFonts w:cs="Arial"/>
                <w:b/>
                <w:bCs/>
                <w:szCs w:val="20"/>
              </w:rPr>
              <w:t>Nutrition and Metabolism</w:t>
            </w:r>
          </w:p>
          <w:p w14:paraId="4934EBCA" w14:textId="77777777" w:rsidR="0018454B" w:rsidRDefault="0018454B" w:rsidP="0018454B">
            <w:pPr>
              <w:tabs>
                <w:tab w:val="left" w:pos="2329"/>
              </w:tabs>
              <w:rPr>
                <w:rFonts w:cs="Arial"/>
                <w:szCs w:val="20"/>
              </w:rPr>
            </w:pPr>
          </w:p>
          <w:p w14:paraId="0E468232" w14:textId="7D1C49BC" w:rsidR="0018454B" w:rsidRDefault="00F03D82" w:rsidP="0018454B">
            <w:pPr>
              <w:tabs>
                <w:tab w:val="left" w:pos="2329"/>
              </w:tabs>
              <w:rPr>
                <w:rFonts w:cs="Arial"/>
                <w:szCs w:val="20"/>
              </w:rPr>
            </w:pPr>
            <w:r>
              <w:rPr>
                <w:rFonts w:cs="Arial"/>
                <w:b/>
                <w:szCs w:val="20"/>
              </w:rPr>
              <w:t>Resources from Lab Manual</w:t>
            </w:r>
            <w:r w:rsidR="0018454B" w:rsidRPr="00646D7A">
              <w:rPr>
                <w:rFonts w:cs="Arial"/>
                <w:b/>
                <w:szCs w:val="20"/>
              </w:rPr>
              <w:t>:</w:t>
            </w:r>
            <w:r w:rsidR="0018454B">
              <w:rPr>
                <w:rFonts w:cs="Arial"/>
                <w:szCs w:val="20"/>
              </w:rPr>
              <w:t xml:space="preserve"> Nutrition and Metabolism</w:t>
            </w:r>
            <w:r w:rsidR="0018454B" w:rsidRPr="00F90E84">
              <w:rPr>
                <w:rFonts w:cs="Arial"/>
                <w:szCs w:val="20"/>
              </w:rPr>
              <w:t xml:space="preserve"> </w:t>
            </w:r>
            <w:r w:rsidR="0018454B">
              <w:rPr>
                <w:rFonts w:cs="Arial"/>
                <w:szCs w:val="20"/>
              </w:rPr>
              <w:t>Lab Guide; Nutrition and Metabolism</w:t>
            </w:r>
            <w:r w:rsidR="0018454B" w:rsidRPr="00F90E84">
              <w:rPr>
                <w:rFonts w:cs="Arial"/>
                <w:szCs w:val="20"/>
              </w:rPr>
              <w:t xml:space="preserve"> </w:t>
            </w:r>
            <w:r w:rsidR="0018454B">
              <w:rPr>
                <w:rFonts w:cs="Arial"/>
                <w:szCs w:val="20"/>
              </w:rPr>
              <w:t>Lab Report Template</w:t>
            </w:r>
          </w:p>
          <w:p w14:paraId="0CA16B5C" w14:textId="77777777" w:rsidR="006F15BB" w:rsidRDefault="006F15BB" w:rsidP="0018454B">
            <w:pPr>
              <w:tabs>
                <w:tab w:val="left" w:pos="2329"/>
              </w:tabs>
              <w:rPr>
                <w:rFonts w:cs="Arial"/>
                <w:szCs w:val="20"/>
              </w:rPr>
            </w:pPr>
          </w:p>
          <w:p w14:paraId="41FD7B86" w14:textId="77777777" w:rsidR="0018454B" w:rsidRDefault="0018454B" w:rsidP="0018454B">
            <w:pPr>
              <w:tabs>
                <w:tab w:val="left" w:pos="2329"/>
              </w:tabs>
              <w:rPr>
                <w:rFonts w:cs="Arial"/>
                <w:szCs w:val="20"/>
              </w:rPr>
            </w:pPr>
            <w:r w:rsidRPr="00380220">
              <w:rPr>
                <w:rFonts w:cs="Arial"/>
                <w:b/>
                <w:szCs w:val="20"/>
              </w:rPr>
              <w:t>Read</w:t>
            </w:r>
            <w:r>
              <w:rPr>
                <w:rFonts w:cs="Arial"/>
                <w:szCs w:val="20"/>
              </w:rPr>
              <w:t xml:space="preserve"> the entire Nutrition and Metabolism</w:t>
            </w:r>
            <w:r w:rsidRPr="00F90E84">
              <w:rPr>
                <w:rFonts w:cs="Arial"/>
                <w:szCs w:val="20"/>
              </w:rPr>
              <w:t xml:space="preserve"> </w:t>
            </w:r>
            <w:r>
              <w:rPr>
                <w:rFonts w:cs="Arial"/>
                <w:szCs w:val="20"/>
              </w:rPr>
              <w:t>Lab Guide before you begin the lab.</w:t>
            </w:r>
          </w:p>
          <w:p w14:paraId="27A05B73" w14:textId="77777777" w:rsidR="006F15BB" w:rsidRDefault="006F15BB" w:rsidP="0018454B">
            <w:pPr>
              <w:tabs>
                <w:tab w:val="left" w:pos="2329"/>
              </w:tabs>
              <w:rPr>
                <w:rFonts w:cs="Arial"/>
                <w:szCs w:val="20"/>
              </w:rPr>
            </w:pPr>
          </w:p>
          <w:p w14:paraId="3478A8D5" w14:textId="77777777" w:rsidR="0018454B" w:rsidRDefault="0018454B" w:rsidP="0018454B">
            <w:pPr>
              <w:tabs>
                <w:tab w:val="left" w:pos="2329"/>
              </w:tabs>
              <w:rPr>
                <w:rFonts w:cs="Arial"/>
                <w:szCs w:val="20"/>
              </w:rPr>
            </w:pPr>
            <w:r w:rsidRPr="00646D7A">
              <w:rPr>
                <w:rFonts w:cs="Arial"/>
                <w:b/>
                <w:szCs w:val="20"/>
              </w:rPr>
              <w:t>Complete</w:t>
            </w:r>
            <w:r>
              <w:rPr>
                <w:rFonts w:cs="Arial"/>
                <w:szCs w:val="20"/>
              </w:rPr>
              <w:t xml:space="preserve"> the Nutrition and Metabolism</w:t>
            </w:r>
            <w:r w:rsidRPr="00F90E84">
              <w:rPr>
                <w:rFonts w:cs="Arial"/>
                <w:szCs w:val="20"/>
              </w:rPr>
              <w:t xml:space="preserve"> </w:t>
            </w:r>
            <w:r>
              <w:rPr>
                <w:rFonts w:cs="Arial"/>
                <w:szCs w:val="20"/>
              </w:rPr>
              <w:t>Lab, in which you will do the following:</w:t>
            </w:r>
          </w:p>
          <w:p w14:paraId="13F1D577" w14:textId="77777777" w:rsidR="0018454B" w:rsidRDefault="0018454B" w:rsidP="0018454B">
            <w:pPr>
              <w:tabs>
                <w:tab w:val="left" w:pos="2329"/>
              </w:tabs>
              <w:rPr>
                <w:rFonts w:cs="Arial"/>
                <w:szCs w:val="20"/>
              </w:rPr>
            </w:pPr>
          </w:p>
          <w:p w14:paraId="3F96E0CA" w14:textId="59035200" w:rsidR="0018454B" w:rsidRDefault="0018454B" w:rsidP="0018454B">
            <w:pPr>
              <w:pStyle w:val="AssignmentsLevel2"/>
            </w:pPr>
            <w:r>
              <w:t xml:space="preserve">Define </w:t>
            </w:r>
            <w:r w:rsidRPr="00030565">
              <w:rPr>
                <w:i/>
              </w:rPr>
              <w:t>nutrition</w:t>
            </w:r>
            <w:r>
              <w:t xml:space="preserve"> and </w:t>
            </w:r>
            <w:r w:rsidRPr="00030565">
              <w:rPr>
                <w:i/>
              </w:rPr>
              <w:t>metabolism</w:t>
            </w:r>
            <w:r>
              <w:t xml:space="preserve"> and describe the roles of macronutrients and micronutrients in the human body.</w:t>
            </w:r>
          </w:p>
          <w:p w14:paraId="1A3A85D1" w14:textId="6F6DB8AB" w:rsidR="0018454B" w:rsidRDefault="0018454B" w:rsidP="0018454B">
            <w:pPr>
              <w:pStyle w:val="AssignmentsLevel2"/>
            </w:pPr>
            <w:r>
              <w:t>Describe the process by which food is metabolized throughout the digestive system and the process of nutrient absorption and use in the body.</w:t>
            </w:r>
          </w:p>
          <w:p w14:paraId="522C73FF" w14:textId="5E657F2B" w:rsidR="0018454B" w:rsidRDefault="006F15BB" w:rsidP="0018454B">
            <w:pPr>
              <w:pStyle w:val="AssignmentsLevel2"/>
            </w:pPr>
            <w:r>
              <w:t>Analyze</w:t>
            </w:r>
            <w:r w:rsidR="0018454B">
              <w:t xml:space="preserve"> a typical diet</w:t>
            </w:r>
            <w:r>
              <w:t>, which</w:t>
            </w:r>
            <w:r w:rsidR="0018454B">
              <w:t xml:space="preserve"> will require you to determine total daily energy expenditure and log personal nutrient intake for one day.</w:t>
            </w:r>
          </w:p>
          <w:p w14:paraId="0E6AEC02" w14:textId="76CC72F4" w:rsidR="0018454B" w:rsidRDefault="0018454B" w:rsidP="0018454B">
            <w:pPr>
              <w:pStyle w:val="AssignmentsLevel2"/>
            </w:pPr>
            <w:r>
              <w:t>Examine your diet and activity levels relative to recommended levels and propose strategies for change and expected outcomes.</w:t>
            </w:r>
            <w:r w:rsidRPr="00F90E84">
              <w:t xml:space="preserve"> </w:t>
            </w:r>
          </w:p>
          <w:p w14:paraId="36ECD18F" w14:textId="77777777" w:rsidR="0018454B" w:rsidRDefault="0018454B" w:rsidP="0018454B">
            <w:pPr>
              <w:pStyle w:val="AssignmentsLevel2"/>
              <w:numPr>
                <w:ilvl w:val="0"/>
                <w:numId w:val="0"/>
              </w:numPr>
              <w:ind w:left="360" w:hanging="360"/>
              <w:rPr>
                <w:i/>
              </w:rPr>
            </w:pPr>
          </w:p>
          <w:p w14:paraId="363023B5" w14:textId="1C62EEC8" w:rsidR="0018454B" w:rsidRDefault="0018454B" w:rsidP="0018454B">
            <w:pPr>
              <w:pStyle w:val="AssignmentsLevel2"/>
              <w:numPr>
                <w:ilvl w:val="0"/>
                <w:numId w:val="0"/>
              </w:numPr>
              <w:ind w:left="360" w:hanging="360"/>
            </w:pPr>
            <w:r w:rsidRPr="00305F00">
              <w:rPr>
                <w:i/>
              </w:rPr>
              <w:t>Note</w:t>
            </w:r>
            <w:r w:rsidR="006F15BB">
              <w:t>:</w:t>
            </w:r>
            <w:r>
              <w:t xml:space="preserve"> This lab will take approximately 2 hours to complete.</w:t>
            </w:r>
          </w:p>
          <w:p w14:paraId="6FD6988A" w14:textId="77777777" w:rsidR="0018454B" w:rsidRDefault="0018454B" w:rsidP="0018454B">
            <w:pPr>
              <w:tabs>
                <w:tab w:val="left" w:pos="2329"/>
              </w:tabs>
              <w:rPr>
                <w:rFonts w:cs="Arial"/>
                <w:szCs w:val="20"/>
              </w:rPr>
            </w:pPr>
          </w:p>
          <w:p w14:paraId="16A6D268" w14:textId="77777777" w:rsidR="0018454B" w:rsidRDefault="0018454B" w:rsidP="0018454B">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18E2A564" w14:textId="77777777" w:rsidR="0018454B" w:rsidRDefault="0018454B" w:rsidP="0018454B">
            <w:pPr>
              <w:tabs>
                <w:tab w:val="left" w:pos="2329"/>
              </w:tabs>
              <w:rPr>
                <w:rFonts w:cs="Arial"/>
                <w:szCs w:val="20"/>
              </w:rPr>
            </w:pPr>
          </w:p>
          <w:p w14:paraId="49EFBD5A" w14:textId="77777777" w:rsidR="0018454B" w:rsidRDefault="0018454B" w:rsidP="0018454B">
            <w:pPr>
              <w:pStyle w:val="AssignmentsLevel2"/>
            </w:pPr>
            <w:r>
              <w:t>Photographs of you actually performing the laboratory</w:t>
            </w:r>
          </w:p>
          <w:p w14:paraId="0D3FFF3D" w14:textId="77777777" w:rsidR="0018454B" w:rsidRDefault="0018454B" w:rsidP="0018454B">
            <w:pPr>
              <w:pStyle w:val="AssignmentsLevel2"/>
            </w:pPr>
            <w:r>
              <w:t>References (beyond the textbook and the lab manual)</w:t>
            </w:r>
          </w:p>
          <w:p w14:paraId="6B2F7CF5" w14:textId="77777777" w:rsidR="0018454B" w:rsidRDefault="0018454B" w:rsidP="0018454B">
            <w:pPr>
              <w:tabs>
                <w:tab w:val="left" w:pos="2329"/>
              </w:tabs>
              <w:rPr>
                <w:rFonts w:cs="Arial"/>
                <w:b/>
                <w:szCs w:val="20"/>
              </w:rPr>
            </w:pPr>
          </w:p>
          <w:p w14:paraId="5BB31325" w14:textId="17D9ACE1" w:rsidR="0018454B" w:rsidRPr="00842155" w:rsidRDefault="0018454B" w:rsidP="0018454B">
            <w:pPr>
              <w:pStyle w:val="AssignmentsLevel1"/>
            </w:pPr>
            <w:r w:rsidRPr="00646D7A">
              <w:rPr>
                <w:b/>
              </w:rPr>
              <w:t>Submit</w:t>
            </w:r>
            <w:r>
              <w:t xml:space="preserve"> The Nutrition and Metabolism</w:t>
            </w:r>
            <w:r w:rsidRPr="00F90E84">
              <w:t xml:space="preserve"> </w:t>
            </w:r>
            <w:r>
              <w:t>Lab Report to the instructor via Blackboard.</w:t>
            </w:r>
          </w:p>
        </w:tc>
        <w:tc>
          <w:tcPr>
            <w:tcW w:w="1440" w:type="dxa"/>
            <w:tcBorders>
              <w:left w:val="single" w:sz="4" w:space="0" w:color="000000" w:themeColor="text1"/>
            </w:tcBorders>
            <w:shd w:val="clear" w:color="auto" w:fill="FFFFFF" w:themeFill="background1"/>
          </w:tcPr>
          <w:p w14:paraId="7FF24742" w14:textId="14E19AC3" w:rsidR="0018454B" w:rsidRPr="009F6FAF" w:rsidRDefault="0018454B" w:rsidP="0018454B">
            <w:pPr>
              <w:rPr>
                <w:rFonts w:cs="Arial"/>
                <w:szCs w:val="20"/>
              </w:rPr>
            </w:pPr>
            <w:r>
              <w:rPr>
                <w:rFonts w:cs="Arial"/>
                <w:szCs w:val="20"/>
              </w:rPr>
              <w:lastRenderedPageBreak/>
              <w:t>4.1, 4.2</w:t>
            </w:r>
          </w:p>
        </w:tc>
        <w:tc>
          <w:tcPr>
            <w:tcW w:w="1440" w:type="dxa"/>
            <w:tcBorders>
              <w:left w:val="single" w:sz="4" w:space="0" w:color="000000" w:themeColor="text1"/>
            </w:tcBorders>
            <w:shd w:val="clear" w:color="auto" w:fill="FFFFFF" w:themeFill="background1"/>
          </w:tcPr>
          <w:p w14:paraId="3FED8E52" w14:textId="0D4C6FEE" w:rsidR="0018454B" w:rsidRPr="00213FF2" w:rsidRDefault="006D0840" w:rsidP="0018454B">
            <w:pPr>
              <w:tabs>
                <w:tab w:val="left" w:pos="2329"/>
              </w:tabs>
              <w:rPr>
                <w:rFonts w:cs="Arial"/>
                <w:szCs w:val="20"/>
              </w:rPr>
            </w:pPr>
            <w:r>
              <w:rPr>
                <w:rFonts w:cs="Arial"/>
                <w:szCs w:val="20"/>
              </w:rPr>
              <w:t>Lab work</w:t>
            </w:r>
            <w:r w:rsidR="0018454B" w:rsidRPr="00213FF2">
              <w:rPr>
                <w:rFonts w:cs="Arial"/>
                <w:szCs w:val="20"/>
              </w:rPr>
              <w:t xml:space="preserve"> = </w:t>
            </w:r>
          </w:p>
          <w:p w14:paraId="0CA4A07F" w14:textId="1779BD61" w:rsidR="0018454B" w:rsidRPr="009F6FAF" w:rsidRDefault="0018454B" w:rsidP="0018454B">
            <w:pPr>
              <w:rPr>
                <w:rFonts w:cs="Arial"/>
                <w:szCs w:val="20"/>
              </w:rPr>
            </w:pPr>
            <w:r>
              <w:rPr>
                <w:rFonts w:cs="Arial"/>
                <w:b/>
                <w:szCs w:val="20"/>
              </w:rPr>
              <w:lastRenderedPageBreak/>
              <w:t>2</w:t>
            </w:r>
            <w:r w:rsidRPr="00213FF2">
              <w:rPr>
                <w:rFonts w:cs="Arial"/>
                <w:b/>
                <w:szCs w:val="20"/>
              </w:rPr>
              <w:t xml:space="preserve"> hours</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135F7B" w:rsidRPr="00842155" w:rsidRDefault="00135F7B" w:rsidP="002522B3">
            <w:pPr>
              <w:tabs>
                <w:tab w:val="left" w:pos="2329"/>
              </w:tabs>
              <w:rPr>
                <w:rFonts w:cs="Arial"/>
                <w:b/>
                <w:szCs w:val="20"/>
              </w:rPr>
            </w:pP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B30DE0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51702E" w:rsidRPr="00E66D63">
              <w:t>Respiratory System</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1702E" w:rsidRPr="00842155" w14:paraId="1E9F4E8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D5B7F64" w14:textId="4367D312" w:rsidR="0051702E" w:rsidRPr="00842155" w:rsidRDefault="0051702E" w:rsidP="0051702E">
            <w:pPr>
              <w:pStyle w:val="ObjectiveBullet"/>
              <w:numPr>
                <w:ilvl w:val="1"/>
                <w:numId w:val="11"/>
              </w:numPr>
            </w:pPr>
            <w:r w:rsidRPr="00AB6ABC">
              <w:t>Demonstrate basic laboratory techniques relevant to the field of anatomy and physiology.</w:t>
            </w:r>
          </w:p>
        </w:tc>
        <w:tc>
          <w:tcPr>
            <w:tcW w:w="2880" w:type="dxa"/>
            <w:gridSpan w:val="2"/>
            <w:tcBorders>
              <w:top w:val="nil"/>
              <w:left w:val="nil"/>
              <w:bottom w:val="nil"/>
            </w:tcBorders>
          </w:tcPr>
          <w:p w14:paraId="4A32EC47" w14:textId="011921B3" w:rsidR="0051702E" w:rsidRPr="00842155" w:rsidRDefault="0051702E" w:rsidP="0051702E">
            <w:pPr>
              <w:tabs>
                <w:tab w:val="left" w:pos="0"/>
                <w:tab w:val="left" w:pos="3720"/>
              </w:tabs>
              <w:outlineLvl w:val="0"/>
              <w:rPr>
                <w:rFonts w:cs="Arial"/>
                <w:szCs w:val="20"/>
              </w:rPr>
            </w:pPr>
            <w:r>
              <w:rPr>
                <w:rFonts w:cs="Arial"/>
                <w:szCs w:val="20"/>
              </w:rPr>
              <w:t>CLO1, CLO2, CLO3, CLO4, CLO5</w:t>
            </w:r>
          </w:p>
        </w:tc>
      </w:tr>
      <w:tr w:rsidR="0051702E"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3C2E806E" w:rsidR="0051702E" w:rsidRPr="00842155" w:rsidRDefault="0051702E" w:rsidP="0051702E">
            <w:pPr>
              <w:pStyle w:val="ObjectiveBullet"/>
              <w:numPr>
                <w:ilvl w:val="1"/>
                <w:numId w:val="11"/>
              </w:numPr>
            </w:pPr>
            <w:r w:rsidRPr="00AB6ABC">
              <w:t>Gather, analyze</w:t>
            </w:r>
            <w:r>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773187A9" w14:textId="5F01E2D6" w:rsidR="0051702E" w:rsidRPr="00842155" w:rsidRDefault="0051702E" w:rsidP="0051702E">
            <w:pPr>
              <w:tabs>
                <w:tab w:val="left" w:pos="0"/>
                <w:tab w:val="left" w:pos="3720"/>
              </w:tabs>
              <w:outlineLvl w:val="0"/>
              <w:rPr>
                <w:rFonts w:cs="Arial"/>
                <w:szCs w:val="20"/>
              </w:rPr>
            </w:pPr>
            <w:r>
              <w:rPr>
                <w:rFonts w:cs="Arial"/>
                <w:szCs w:val="20"/>
              </w:rPr>
              <w:t>CLO1, CLO2, CLO3, CLO4, CLO5</w:t>
            </w:r>
          </w:p>
        </w:tc>
      </w:tr>
      <w:tr w:rsidR="000A004F"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B21D7C" w14:textId="77777777" w:rsidR="000A004F" w:rsidRDefault="000A004F" w:rsidP="000A004F">
            <w:pPr>
              <w:tabs>
                <w:tab w:val="left" w:pos="0"/>
                <w:tab w:val="left" w:pos="3720"/>
              </w:tabs>
              <w:outlineLvl w:val="0"/>
              <w:rPr>
                <w:rFonts w:eastAsia="Arial" w:cs="Arial"/>
                <w:i/>
                <w:iCs/>
              </w:rPr>
            </w:pPr>
            <w:r>
              <w:rPr>
                <w:rFonts w:cs="Arial"/>
                <w:b/>
                <w:i/>
                <w:sz w:val="22"/>
                <w:szCs w:val="20"/>
              </w:rPr>
              <w:t>Laboratory</w:t>
            </w:r>
          </w:p>
          <w:p w14:paraId="407E9C38" w14:textId="2069C9F1" w:rsidR="000A004F" w:rsidRPr="005B10FE" w:rsidRDefault="000A004F" w:rsidP="000A004F">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543BF4AC" w14:textId="77777777" w:rsidR="000A004F" w:rsidRPr="005B10FE" w:rsidRDefault="000A004F" w:rsidP="000A00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0A004F" w:rsidRPr="005B10FE" w:rsidRDefault="000A004F" w:rsidP="000A004F">
            <w:pPr>
              <w:tabs>
                <w:tab w:val="left" w:pos="0"/>
                <w:tab w:val="left" w:pos="3720"/>
              </w:tabs>
              <w:outlineLvl w:val="0"/>
              <w:rPr>
                <w:rFonts w:eastAsia="Arial" w:cs="Arial"/>
                <w:b/>
                <w:bCs/>
                <w:i/>
                <w:iCs/>
              </w:rPr>
            </w:pPr>
            <w:r w:rsidRPr="4948C66D">
              <w:rPr>
                <w:rFonts w:eastAsia="Arial" w:cs="Arial"/>
                <w:b/>
                <w:bCs/>
                <w:i/>
                <w:iCs/>
              </w:rPr>
              <w:t>AIE</w:t>
            </w:r>
          </w:p>
        </w:tc>
      </w:tr>
      <w:tr w:rsidR="000A004F"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D491A7" w14:textId="77777777" w:rsidR="000A004F" w:rsidRDefault="000A004F" w:rsidP="000A004F">
            <w:pPr>
              <w:tabs>
                <w:tab w:val="left" w:pos="2329"/>
              </w:tabs>
              <w:rPr>
                <w:rFonts w:cs="Arial"/>
                <w:b/>
                <w:szCs w:val="20"/>
              </w:rPr>
            </w:pPr>
            <w:r>
              <w:rPr>
                <w:rFonts w:cs="Arial"/>
                <w:b/>
                <w:szCs w:val="20"/>
              </w:rPr>
              <w:t xml:space="preserve">Laboratory 6: </w:t>
            </w:r>
            <w:r>
              <w:rPr>
                <w:rFonts w:cs="Arial"/>
                <w:b/>
                <w:bCs/>
                <w:szCs w:val="20"/>
              </w:rPr>
              <w:t>Respiratory System</w:t>
            </w:r>
          </w:p>
          <w:p w14:paraId="42E47F45" w14:textId="77777777" w:rsidR="000A004F" w:rsidRDefault="000A004F" w:rsidP="000A004F">
            <w:pPr>
              <w:tabs>
                <w:tab w:val="left" w:pos="2329"/>
              </w:tabs>
              <w:rPr>
                <w:rFonts w:cs="Arial"/>
                <w:szCs w:val="20"/>
              </w:rPr>
            </w:pPr>
          </w:p>
          <w:p w14:paraId="52F35E78" w14:textId="2651C468" w:rsidR="000A004F" w:rsidRDefault="00F03D82" w:rsidP="000A004F">
            <w:pPr>
              <w:tabs>
                <w:tab w:val="left" w:pos="2329"/>
              </w:tabs>
              <w:rPr>
                <w:rFonts w:cs="Arial"/>
                <w:szCs w:val="20"/>
              </w:rPr>
            </w:pPr>
            <w:r>
              <w:rPr>
                <w:rFonts w:cs="Arial"/>
                <w:b/>
                <w:szCs w:val="20"/>
              </w:rPr>
              <w:t>Resources from Lab Manual</w:t>
            </w:r>
            <w:r w:rsidR="000A004F" w:rsidRPr="00646D7A">
              <w:rPr>
                <w:rFonts w:cs="Arial"/>
                <w:b/>
                <w:szCs w:val="20"/>
              </w:rPr>
              <w:t>:</w:t>
            </w:r>
            <w:r w:rsidR="000A004F">
              <w:rPr>
                <w:rFonts w:cs="Arial"/>
                <w:szCs w:val="20"/>
              </w:rPr>
              <w:t xml:space="preserve"> Respiratory</w:t>
            </w:r>
            <w:r w:rsidR="000A004F" w:rsidRPr="00F90E84">
              <w:rPr>
                <w:rFonts w:cs="Arial"/>
                <w:szCs w:val="20"/>
              </w:rPr>
              <w:t xml:space="preserve"> System </w:t>
            </w:r>
            <w:r w:rsidR="000A004F">
              <w:rPr>
                <w:rFonts w:cs="Arial"/>
                <w:szCs w:val="20"/>
              </w:rPr>
              <w:t>Lab Guide; Respiratory</w:t>
            </w:r>
            <w:r w:rsidR="000A004F" w:rsidRPr="00F90E84">
              <w:rPr>
                <w:rFonts w:cs="Arial"/>
                <w:szCs w:val="20"/>
              </w:rPr>
              <w:t xml:space="preserve"> System </w:t>
            </w:r>
            <w:r w:rsidR="000A004F">
              <w:rPr>
                <w:rFonts w:cs="Arial"/>
                <w:szCs w:val="20"/>
              </w:rPr>
              <w:t>Lab Report Template</w:t>
            </w:r>
          </w:p>
          <w:p w14:paraId="704DC1A2" w14:textId="77777777" w:rsidR="006F15BB" w:rsidRDefault="006F15BB" w:rsidP="000A004F">
            <w:pPr>
              <w:tabs>
                <w:tab w:val="left" w:pos="2329"/>
              </w:tabs>
              <w:rPr>
                <w:rFonts w:cs="Arial"/>
                <w:szCs w:val="20"/>
              </w:rPr>
            </w:pPr>
          </w:p>
          <w:p w14:paraId="5D7C0AB7" w14:textId="77777777" w:rsidR="000A004F" w:rsidRDefault="000A004F" w:rsidP="000A004F">
            <w:pPr>
              <w:tabs>
                <w:tab w:val="left" w:pos="2329"/>
              </w:tabs>
              <w:rPr>
                <w:rFonts w:cs="Arial"/>
                <w:szCs w:val="20"/>
              </w:rPr>
            </w:pPr>
            <w:r w:rsidRPr="00380220">
              <w:rPr>
                <w:rFonts w:cs="Arial"/>
                <w:b/>
                <w:szCs w:val="20"/>
              </w:rPr>
              <w:t>Read</w:t>
            </w:r>
            <w:r>
              <w:rPr>
                <w:rFonts w:cs="Arial"/>
                <w:szCs w:val="20"/>
              </w:rPr>
              <w:t xml:space="preserve"> the entire Respiratory</w:t>
            </w:r>
            <w:r w:rsidRPr="00F90E84">
              <w:rPr>
                <w:rFonts w:cs="Arial"/>
                <w:szCs w:val="20"/>
              </w:rPr>
              <w:t xml:space="preserve"> System </w:t>
            </w:r>
            <w:r>
              <w:rPr>
                <w:rFonts w:cs="Arial"/>
                <w:szCs w:val="20"/>
              </w:rPr>
              <w:t>Lab Guide before you begin the lab.</w:t>
            </w:r>
          </w:p>
          <w:p w14:paraId="720A4734" w14:textId="77777777" w:rsidR="006F15BB" w:rsidRDefault="006F15BB" w:rsidP="000A004F">
            <w:pPr>
              <w:tabs>
                <w:tab w:val="left" w:pos="2329"/>
              </w:tabs>
              <w:rPr>
                <w:rFonts w:cs="Arial"/>
                <w:szCs w:val="20"/>
              </w:rPr>
            </w:pPr>
          </w:p>
          <w:p w14:paraId="7AB4089C" w14:textId="77777777" w:rsidR="000A004F" w:rsidRDefault="000A004F" w:rsidP="000A004F">
            <w:pPr>
              <w:tabs>
                <w:tab w:val="left" w:pos="2329"/>
              </w:tabs>
              <w:rPr>
                <w:rFonts w:cs="Arial"/>
                <w:szCs w:val="20"/>
              </w:rPr>
            </w:pPr>
            <w:r w:rsidRPr="00646D7A">
              <w:rPr>
                <w:rFonts w:cs="Arial"/>
                <w:b/>
                <w:szCs w:val="20"/>
              </w:rPr>
              <w:t>Complete</w:t>
            </w:r>
            <w:r>
              <w:rPr>
                <w:rFonts w:cs="Arial"/>
                <w:szCs w:val="20"/>
              </w:rPr>
              <w:t xml:space="preserve"> the Respiratory</w:t>
            </w:r>
            <w:r w:rsidRPr="00F90E84">
              <w:rPr>
                <w:rFonts w:cs="Arial"/>
                <w:szCs w:val="20"/>
              </w:rPr>
              <w:t xml:space="preserve"> System </w:t>
            </w:r>
            <w:r>
              <w:rPr>
                <w:rFonts w:cs="Arial"/>
                <w:szCs w:val="20"/>
              </w:rPr>
              <w:t>Lab, in which you will do the following:</w:t>
            </w:r>
          </w:p>
          <w:p w14:paraId="67BB4BB8" w14:textId="77777777" w:rsidR="000A004F" w:rsidRDefault="000A004F" w:rsidP="000A004F">
            <w:pPr>
              <w:tabs>
                <w:tab w:val="left" w:pos="2329"/>
              </w:tabs>
              <w:rPr>
                <w:rFonts w:cs="Arial"/>
                <w:szCs w:val="20"/>
              </w:rPr>
            </w:pPr>
          </w:p>
          <w:p w14:paraId="1754C636" w14:textId="77777777" w:rsidR="000A004F" w:rsidRDefault="000A004F" w:rsidP="000A004F">
            <w:pPr>
              <w:pStyle w:val="AssignmentsLevel2"/>
            </w:pPr>
            <w:r>
              <w:t>Describe the function of the respiratory system.</w:t>
            </w:r>
          </w:p>
          <w:p w14:paraId="2A44BC77" w14:textId="77777777" w:rsidR="000A004F" w:rsidRDefault="000A004F" w:rsidP="000A004F">
            <w:pPr>
              <w:pStyle w:val="AssignmentsLevel2"/>
            </w:pPr>
            <w:r>
              <w:t>Examine the structure of the lungs and trachea through microscopy and dissection.</w:t>
            </w:r>
          </w:p>
          <w:p w14:paraId="29FEF993" w14:textId="77777777" w:rsidR="000A004F" w:rsidRDefault="000A004F" w:rsidP="000A004F">
            <w:pPr>
              <w:pStyle w:val="AssignmentsLevel2"/>
            </w:pPr>
            <w:r>
              <w:t>Follow the pathway of air from the mouth or nose to the lungs on the fetal pig.</w:t>
            </w:r>
          </w:p>
          <w:p w14:paraId="35B935CC" w14:textId="77777777" w:rsidR="000A004F" w:rsidRDefault="000A004F" w:rsidP="000A004F">
            <w:pPr>
              <w:pStyle w:val="AssignmentsLevel2"/>
              <w:numPr>
                <w:ilvl w:val="0"/>
                <w:numId w:val="0"/>
              </w:numPr>
              <w:ind w:left="360" w:hanging="360"/>
              <w:rPr>
                <w:i/>
              </w:rPr>
            </w:pPr>
          </w:p>
          <w:p w14:paraId="1D51B232" w14:textId="1A6F371D" w:rsidR="000A004F" w:rsidRDefault="000A004F" w:rsidP="000A004F">
            <w:pPr>
              <w:pStyle w:val="AssignmentsLevel2"/>
              <w:numPr>
                <w:ilvl w:val="0"/>
                <w:numId w:val="0"/>
              </w:numPr>
              <w:ind w:left="360" w:hanging="360"/>
            </w:pPr>
            <w:r w:rsidRPr="00305F00">
              <w:rPr>
                <w:i/>
              </w:rPr>
              <w:t>Note</w:t>
            </w:r>
            <w:r w:rsidR="006F15BB">
              <w:t>:</w:t>
            </w:r>
            <w:r>
              <w:t xml:space="preserve"> This lab will take approximately 4 hours to complete.</w:t>
            </w:r>
          </w:p>
          <w:p w14:paraId="622DEEE5" w14:textId="77777777" w:rsidR="000A004F" w:rsidRDefault="000A004F" w:rsidP="000A004F">
            <w:pPr>
              <w:tabs>
                <w:tab w:val="left" w:pos="2329"/>
              </w:tabs>
              <w:rPr>
                <w:rFonts w:cs="Arial"/>
                <w:szCs w:val="20"/>
              </w:rPr>
            </w:pPr>
          </w:p>
          <w:p w14:paraId="1732B304" w14:textId="77777777" w:rsidR="000A004F" w:rsidRDefault="000A004F" w:rsidP="000A004F">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0F0A628B" w14:textId="77777777" w:rsidR="000A004F" w:rsidRDefault="000A004F" w:rsidP="000A004F">
            <w:pPr>
              <w:tabs>
                <w:tab w:val="left" w:pos="2329"/>
              </w:tabs>
              <w:rPr>
                <w:rFonts w:cs="Arial"/>
                <w:szCs w:val="20"/>
              </w:rPr>
            </w:pPr>
          </w:p>
          <w:p w14:paraId="1C7329EB" w14:textId="77777777" w:rsidR="000A004F" w:rsidRDefault="000A004F" w:rsidP="000A004F">
            <w:pPr>
              <w:pStyle w:val="AssignmentsLevel2"/>
            </w:pPr>
            <w:r>
              <w:t>Photographs of you actually performing the laboratory</w:t>
            </w:r>
          </w:p>
          <w:p w14:paraId="091BD16D" w14:textId="77777777" w:rsidR="000A004F" w:rsidRDefault="000A004F" w:rsidP="000A004F">
            <w:pPr>
              <w:pStyle w:val="AssignmentsLevel2"/>
            </w:pPr>
            <w:r>
              <w:t>References (beyond the textbook and the lab manual)</w:t>
            </w:r>
          </w:p>
          <w:p w14:paraId="0B3DE6CB" w14:textId="77777777" w:rsidR="000A004F" w:rsidRDefault="000A004F" w:rsidP="000A004F">
            <w:pPr>
              <w:tabs>
                <w:tab w:val="left" w:pos="2329"/>
              </w:tabs>
              <w:rPr>
                <w:rFonts w:cs="Arial"/>
                <w:b/>
                <w:szCs w:val="20"/>
              </w:rPr>
            </w:pPr>
          </w:p>
          <w:p w14:paraId="0BACDD6C" w14:textId="60CBA2F4" w:rsidR="000A004F" w:rsidRPr="00842155" w:rsidRDefault="000A004F" w:rsidP="000A004F">
            <w:pPr>
              <w:pStyle w:val="AssignmentsLevel1"/>
            </w:pPr>
            <w:r w:rsidRPr="00646D7A">
              <w:rPr>
                <w:b/>
              </w:rPr>
              <w:t>Submit</w:t>
            </w:r>
            <w:r>
              <w:t xml:space="preserve"> the Respiratory</w:t>
            </w:r>
            <w:r w:rsidRPr="00F90E84">
              <w:t xml:space="preserve"> System </w:t>
            </w:r>
            <w:r>
              <w:t>Lab Report to the instructor via Blackboard.</w:t>
            </w:r>
          </w:p>
        </w:tc>
        <w:tc>
          <w:tcPr>
            <w:tcW w:w="1440" w:type="dxa"/>
            <w:tcBorders>
              <w:left w:val="single" w:sz="4" w:space="0" w:color="000000" w:themeColor="text1"/>
            </w:tcBorders>
            <w:shd w:val="clear" w:color="auto" w:fill="FFFFFF" w:themeFill="background1"/>
          </w:tcPr>
          <w:p w14:paraId="0B7AF89C" w14:textId="2BCC25A4" w:rsidR="000A004F" w:rsidRDefault="000A004F" w:rsidP="000A004F">
            <w:pPr>
              <w:tabs>
                <w:tab w:val="left" w:pos="0"/>
                <w:tab w:val="left" w:pos="3720"/>
              </w:tabs>
              <w:outlineLvl w:val="0"/>
              <w:rPr>
                <w:rFonts w:cs="Arial"/>
                <w:szCs w:val="20"/>
              </w:rPr>
            </w:pPr>
            <w:r>
              <w:rPr>
                <w:rFonts w:cs="Arial"/>
                <w:szCs w:val="20"/>
              </w:rPr>
              <w:t>5.1, 5.2</w:t>
            </w:r>
          </w:p>
          <w:p w14:paraId="01B72C77" w14:textId="7F376718" w:rsidR="000A004F" w:rsidRPr="009F6FAF" w:rsidRDefault="000A004F" w:rsidP="000A004F">
            <w:pPr>
              <w:rPr>
                <w:rFonts w:cs="Arial"/>
                <w:szCs w:val="20"/>
              </w:rPr>
            </w:pPr>
          </w:p>
        </w:tc>
        <w:tc>
          <w:tcPr>
            <w:tcW w:w="1440" w:type="dxa"/>
            <w:tcBorders>
              <w:left w:val="single" w:sz="4" w:space="0" w:color="000000" w:themeColor="text1"/>
            </w:tcBorders>
            <w:shd w:val="clear" w:color="auto" w:fill="FFFFFF" w:themeFill="background1"/>
          </w:tcPr>
          <w:p w14:paraId="28F76DA7" w14:textId="13321269" w:rsidR="000A004F" w:rsidRPr="00213FF2" w:rsidRDefault="006D0840" w:rsidP="000A004F">
            <w:pPr>
              <w:tabs>
                <w:tab w:val="left" w:pos="2329"/>
              </w:tabs>
              <w:rPr>
                <w:rFonts w:cs="Arial"/>
                <w:szCs w:val="20"/>
              </w:rPr>
            </w:pPr>
            <w:r>
              <w:rPr>
                <w:rFonts w:cs="Arial"/>
                <w:szCs w:val="20"/>
              </w:rPr>
              <w:t>Lab work</w:t>
            </w:r>
            <w:r w:rsidR="000A004F" w:rsidRPr="00213FF2">
              <w:rPr>
                <w:rFonts w:cs="Arial"/>
                <w:szCs w:val="20"/>
              </w:rPr>
              <w:t xml:space="preserve"> = </w:t>
            </w:r>
          </w:p>
          <w:p w14:paraId="6B31757E" w14:textId="37366F9E" w:rsidR="000A004F" w:rsidRPr="009F6FAF" w:rsidRDefault="000A004F" w:rsidP="000A004F">
            <w:pPr>
              <w:rPr>
                <w:rFonts w:cs="Arial"/>
                <w:szCs w:val="20"/>
              </w:rPr>
            </w:pPr>
            <w:r>
              <w:rPr>
                <w:rFonts w:cs="Arial"/>
                <w:b/>
                <w:szCs w:val="20"/>
              </w:rPr>
              <w:t>4</w:t>
            </w:r>
            <w:r w:rsidRPr="00213FF2">
              <w:rPr>
                <w:rFonts w:cs="Arial"/>
                <w:b/>
                <w:szCs w:val="20"/>
              </w:rPr>
              <w:t xml:space="preserve"> hours</w:t>
            </w:r>
          </w:p>
        </w:tc>
      </w:tr>
      <w:tr w:rsidR="000A004F"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FE5461" w14:textId="77777777" w:rsidR="000A004F" w:rsidRDefault="000A004F" w:rsidP="000A004F">
            <w:pPr>
              <w:tabs>
                <w:tab w:val="left" w:pos="2329"/>
              </w:tabs>
              <w:rPr>
                <w:rFonts w:cs="Arial"/>
                <w:b/>
                <w:szCs w:val="20"/>
              </w:rPr>
            </w:pPr>
            <w:r>
              <w:rPr>
                <w:rFonts w:cs="Arial"/>
                <w:b/>
                <w:szCs w:val="20"/>
              </w:rPr>
              <w:t xml:space="preserve">Laboratory 7: </w:t>
            </w:r>
            <w:r>
              <w:rPr>
                <w:rFonts w:cs="Arial"/>
                <w:b/>
                <w:bCs/>
                <w:szCs w:val="20"/>
              </w:rPr>
              <w:t>Respiratory Physiology</w:t>
            </w:r>
          </w:p>
          <w:p w14:paraId="03F7D061" w14:textId="77777777" w:rsidR="000A004F" w:rsidRDefault="000A004F" w:rsidP="000A004F">
            <w:pPr>
              <w:tabs>
                <w:tab w:val="left" w:pos="2329"/>
              </w:tabs>
              <w:rPr>
                <w:rFonts w:cs="Arial"/>
                <w:szCs w:val="20"/>
              </w:rPr>
            </w:pPr>
          </w:p>
          <w:p w14:paraId="5501C31F" w14:textId="5B728C99" w:rsidR="000A004F" w:rsidRDefault="00F03D82" w:rsidP="000A004F">
            <w:pPr>
              <w:tabs>
                <w:tab w:val="left" w:pos="2329"/>
              </w:tabs>
              <w:rPr>
                <w:rFonts w:cs="Arial"/>
                <w:szCs w:val="20"/>
              </w:rPr>
            </w:pPr>
            <w:r>
              <w:rPr>
                <w:rFonts w:cs="Arial"/>
                <w:b/>
                <w:szCs w:val="20"/>
              </w:rPr>
              <w:t>Resources from Lab Manual</w:t>
            </w:r>
            <w:r w:rsidR="000A004F" w:rsidRPr="00646D7A">
              <w:rPr>
                <w:rFonts w:cs="Arial"/>
                <w:b/>
                <w:szCs w:val="20"/>
              </w:rPr>
              <w:t>:</w:t>
            </w:r>
            <w:r w:rsidR="000A004F">
              <w:rPr>
                <w:rFonts w:cs="Arial"/>
                <w:szCs w:val="20"/>
              </w:rPr>
              <w:t xml:space="preserve"> Respiratory</w:t>
            </w:r>
            <w:r w:rsidR="000A004F" w:rsidRPr="00F90E84">
              <w:rPr>
                <w:rFonts w:cs="Arial"/>
                <w:szCs w:val="20"/>
              </w:rPr>
              <w:t xml:space="preserve"> </w:t>
            </w:r>
            <w:r w:rsidR="000A004F">
              <w:rPr>
                <w:rFonts w:cs="Arial"/>
                <w:szCs w:val="20"/>
              </w:rPr>
              <w:t>Physiology</w:t>
            </w:r>
            <w:r w:rsidR="000A004F" w:rsidRPr="00F90E84">
              <w:rPr>
                <w:rFonts w:cs="Arial"/>
                <w:szCs w:val="20"/>
              </w:rPr>
              <w:t xml:space="preserve"> </w:t>
            </w:r>
            <w:r w:rsidR="000A004F">
              <w:rPr>
                <w:rFonts w:cs="Arial"/>
                <w:szCs w:val="20"/>
              </w:rPr>
              <w:t>Lab Guide; Respiratory</w:t>
            </w:r>
            <w:r w:rsidR="000A004F" w:rsidRPr="00F90E84">
              <w:rPr>
                <w:rFonts w:cs="Arial"/>
                <w:szCs w:val="20"/>
              </w:rPr>
              <w:t xml:space="preserve"> </w:t>
            </w:r>
            <w:r w:rsidR="000A004F">
              <w:rPr>
                <w:rFonts w:cs="Arial"/>
                <w:szCs w:val="20"/>
              </w:rPr>
              <w:t>Physiology</w:t>
            </w:r>
            <w:r w:rsidR="000A004F" w:rsidRPr="00F90E84">
              <w:rPr>
                <w:rFonts w:cs="Arial"/>
                <w:szCs w:val="20"/>
              </w:rPr>
              <w:t xml:space="preserve"> </w:t>
            </w:r>
            <w:r w:rsidR="000A004F">
              <w:rPr>
                <w:rFonts w:cs="Arial"/>
                <w:szCs w:val="20"/>
              </w:rPr>
              <w:t>Lab Report Template</w:t>
            </w:r>
          </w:p>
          <w:p w14:paraId="34E13576" w14:textId="77777777" w:rsidR="006F15BB" w:rsidRDefault="006F15BB" w:rsidP="000A004F">
            <w:pPr>
              <w:tabs>
                <w:tab w:val="left" w:pos="2329"/>
              </w:tabs>
              <w:rPr>
                <w:rFonts w:cs="Arial"/>
                <w:szCs w:val="20"/>
              </w:rPr>
            </w:pPr>
          </w:p>
          <w:p w14:paraId="3FA76AB5" w14:textId="77777777" w:rsidR="000A004F" w:rsidRDefault="000A004F" w:rsidP="000A004F">
            <w:pPr>
              <w:tabs>
                <w:tab w:val="left" w:pos="2329"/>
              </w:tabs>
              <w:rPr>
                <w:rFonts w:cs="Arial"/>
                <w:szCs w:val="20"/>
              </w:rPr>
            </w:pPr>
            <w:r w:rsidRPr="00380220">
              <w:rPr>
                <w:rFonts w:cs="Arial"/>
                <w:b/>
                <w:szCs w:val="20"/>
              </w:rPr>
              <w:lastRenderedPageBreak/>
              <w:t>Read</w:t>
            </w:r>
            <w:r>
              <w:rPr>
                <w:rFonts w:cs="Arial"/>
                <w:szCs w:val="20"/>
              </w:rPr>
              <w:t xml:space="preserve"> the entire Respiratory</w:t>
            </w:r>
            <w:r w:rsidRPr="00F90E84">
              <w:rPr>
                <w:rFonts w:cs="Arial"/>
                <w:szCs w:val="20"/>
              </w:rPr>
              <w:t xml:space="preserve"> </w:t>
            </w:r>
            <w:r>
              <w:rPr>
                <w:rFonts w:cs="Arial"/>
                <w:szCs w:val="20"/>
              </w:rPr>
              <w:t>Physiology</w:t>
            </w:r>
            <w:r w:rsidRPr="00F90E84">
              <w:rPr>
                <w:rFonts w:cs="Arial"/>
                <w:szCs w:val="20"/>
              </w:rPr>
              <w:t xml:space="preserve"> </w:t>
            </w:r>
            <w:r>
              <w:rPr>
                <w:rFonts w:cs="Arial"/>
                <w:szCs w:val="20"/>
              </w:rPr>
              <w:t>Lab Guide before you begin the lab.</w:t>
            </w:r>
          </w:p>
          <w:p w14:paraId="3ECCC55C" w14:textId="77777777" w:rsidR="006F15BB" w:rsidRDefault="006F15BB" w:rsidP="000A004F">
            <w:pPr>
              <w:tabs>
                <w:tab w:val="left" w:pos="2329"/>
              </w:tabs>
              <w:rPr>
                <w:rFonts w:cs="Arial"/>
                <w:szCs w:val="20"/>
              </w:rPr>
            </w:pPr>
          </w:p>
          <w:p w14:paraId="14B5718E" w14:textId="77777777" w:rsidR="000A004F" w:rsidRDefault="000A004F" w:rsidP="000A004F">
            <w:pPr>
              <w:tabs>
                <w:tab w:val="left" w:pos="2329"/>
              </w:tabs>
              <w:rPr>
                <w:rFonts w:cs="Arial"/>
                <w:szCs w:val="20"/>
              </w:rPr>
            </w:pPr>
            <w:r w:rsidRPr="00646D7A">
              <w:rPr>
                <w:rFonts w:cs="Arial"/>
                <w:b/>
                <w:szCs w:val="20"/>
              </w:rPr>
              <w:t>Complete</w:t>
            </w:r>
            <w:r>
              <w:rPr>
                <w:rFonts w:cs="Arial"/>
                <w:szCs w:val="20"/>
              </w:rPr>
              <w:t xml:space="preserve"> the Respiratory</w:t>
            </w:r>
            <w:r w:rsidRPr="00F90E84">
              <w:rPr>
                <w:rFonts w:cs="Arial"/>
                <w:szCs w:val="20"/>
              </w:rPr>
              <w:t xml:space="preserve"> </w:t>
            </w:r>
            <w:r>
              <w:rPr>
                <w:rFonts w:cs="Arial"/>
                <w:szCs w:val="20"/>
              </w:rPr>
              <w:t>Physiology</w:t>
            </w:r>
            <w:r w:rsidRPr="00F90E84">
              <w:rPr>
                <w:rFonts w:cs="Arial"/>
                <w:szCs w:val="20"/>
              </w:rPr>
              <w:t xml:space="preserve"> </w:t>
            </w:r>
            <w:r>
              <w:rPr>
                <w:rFonts w:cs="Arial"/>
                <w:szCs w:val="20"/>
              </w:rPr>
              <w:t>Lab, in which you will do the following:</w:t>
            </w:r>
          </w:p>
          <w:p w14:paraId="0FD21939" w14:textId="77777777" w:rsidR="000A004F" w:rsidRDefault="000A004F" w:rsidP="000A004F">
            <w:pPr>
              <w:tabs>
                <w:tab w:val="left" w:pos="2329"/>
              </w:tabs>
              <w:rPr>
                <w:rFonts w:cs="Arial"/>
                <w:szCs w:val="20"/>
              </w:rPr>
            </w:pPr>
          </w:p>
          <w:p w14:paraId="0A1E61DF" w14:textId="37A21FD0" w:rsidR="000A004F" w:rsidRDefault="000A004F" w:rsidP="000A004F">
            <w:pPr>
              <w:pStyle w:val="AssignmentsLevel2"/>
            </w:pPr>
            <w:r>
              <w:t>Describe the function of the respiratory system, the components of the respiratory system</w:t>
            </w:r>
            <w:r w:rsidR="006F15BB">
              <w:t>,</w:t>
            </w:r>
            <w:r>
              <w:t xml:space="preserve"> and the meaning of external respiration.</w:t>
            </w:r>
          </w:p>
          <w:p w14:paraId="4A9D6A66" w14:textId="61AB44F4" w:rsidR="000A004F" w:rsidRDefault="000A004F" w:rsidP="000A004F">
            <w:pPr>
              <w:pStyle w:val="AssignmentsLevel2"/>
            </w:pPr>
            <w:r>
              <w:t>Identify the pathway of essential gases from the external air into and out of all cells of the body.</w:t>
            </w:r>
          </w:p>
          <w:p w14:paraId="1407A259" w14:textId="02812F0B" w:rsidR="000A004F" w:rsidRDefault="000A004F" w:rsidP="000A004F">
            <w:pPr>
              <w:pStyle w:val="AssignmentsLevel2"/>
            </w:pPr>
            <w:r>
              <w:t>Examine the structure of the lungs and trachea through microscopy.</w:t>
            </w:r>
          </w:p>
          <w:p w14:paraId="03EBFB44" w14:textId="77777777" w:rsidR="000A004F" w:rsidRDefault="000A004F" w:rsidP="000A004F">
            <w:pPr>
              <w:pStyle w:val="AssignmentsLevel2"/>
            </w:pPr>
            <w:r>
              <w:t>Measure human respiratory values during rest and exercise.</w:t>
            </w:r>
          </w:p>
          <w:p w14:paraId="0F130565" w14:textId="77777777" w:rsidR="000A004F" w:rsidRDefault="000A004F" w:rsidP="000A004F">
            <w:pPr>
              <w:pStyle w:val="AssignmentsLevel2"/>
              <w:numPr>
                <w:ilvl w:val="0"/>
                <w:numId w:val="0"/>
              </w:numPr>
              <w:ind w:left="360" w:hanging="360"/>
              <w:rPr>
                <w:i/>
              </w:rPr>
            </w:pPr>
          </w:p>
          <w:p w14:paraId="67C2B52D" w14:textId="30F669C7" w:rsidR="000A004F" w:rsidRDefault="000A004F" w:rsidP="000A004F">
            <w:pPr>
              <w:pStyle w:val="AssignmentsLevel2"/>
              <w:numPr>
                <w:ilvl w:val="0"/>
                <w:numId w:val="0"/>
              </w:numPr>
              <w:ind w:left="360" w:hanging="360"/>
            </w:pPr>
            <w:r w:rsidRPr="00305F00">
              <w:rPr>
                <w:i/>
              </w:rPr>
              <w:t>Note</w:t>
            </w:r>
            <w:r w:rsidR="006F15BB">
              <w:t>:</w:t>
            </w:r>
            <w:r>
              <w:t xml:space="preserve"> This lab will take approximately 2 hours to complete.</w:t>
            </w:r>
          </w:p>
          <w:p w14:paraId="33AD761C" w14:textId="77777777" w:rsidR="000A004F" w:rsidRDefault="000A004F" w:rsidP="000A004F">
            <w:pPr>
              <w:tabs>
                <w:tab w:val="left" w:pos="2329"/>
              </w:tabs>
              <w:rPr>
                <w:rFonts w:cs="Arial"/>
                <w:szCs w:val="20"/>
              </w:rPr>
            </w:pPr>
          </w:p>
          <w:p w14:paraId="2098E631" w14:textId="560B41F6" w:rsidR="000A004F" w:rsidRDefault="000A004F" w:rsidP="000A004F">
            <w:pPr>
              <w:tabs>
                <w:tab w:val="left" w:pos="2329"/>
              </w:tabs>
              <w:rPr>
                <w:rFonts w:cs="Arial"/>
                <w:szCs w:val="20"/>
              </w:rPr>
            </w:pPr>
            <w:r w:rsidRPr="00305F00">
              <w:rPr>
                <w:rFonts w:cs="Arial"/>
                <w:b/>
                <w:szCs w:val="20"/>
              </w:rPr>
              <w:t>Complete</w:t>
            </w:r>
            <w:r>
              <w:rPr>
                <w:rFonts w:cs="Arial"/>
                <w:szCs w:val="20"/>
              </w:rPr>
              <w:t xml:space="preserve"> the lab report which should include</w:t>
            </w:r>
            <w:r w:rsidR="006F15BB">
              <w:rPr>
                <w:rFonts w:cs="Arial"/>
                <w:szCs w:val="20"/>
              </w:rPr>
              <w:t xml:space="preserve"> the following</w:t>
            </w:r>
            <w:r>
              <w:rPr>
                <w:rFonts w:cs="Arial"/>
                <w:szCs w:val="20"/>
              </w:rPr>
              <w:t>:</w:t>
            </w:r>
          </w:p>
          <w:p w14:paraId="24C3AD5C" w14:textId="77777777" w:rsidR="000A004F" w:rsidRDefault="000A004F" w:rsidP="000A004F">
            <w:pPr>
              <w:tabs>
                <w:tab w:val="left" w:pos="2329"/>
              </w:tabs>
              <w:rPr>
                <w:rFonts w:cs="Arial"/>
                <w:szCs w:val="20"/>
              </w:rPr>
            </w:pPr>
          </w:p>
          <w:p w14:paraId="01DE67CF" w14:textId="77777777" w:rsidR="000A004F" w:rsidRDefault="000A004F" w:rsidP="000A004F">
            <w:pPr>
              <w:pStyle w:val="AssignmentsLevel2"/>
            </w:pPr>
            <w:r>
              <w:t>Photographs of you actually performing the laboratory</w:t>
            </w:r>
          </w:p>
          <w:p w14:paraId="4C412B51" w14:textId="77777777" w:rsidR="000A004F" w:rsidRDefault="000A004F" w:rsidP="000A004F">
            <w:pPr>
              <w:pStyle w:val="AssignmentsLevel2"/>
            </w:pPr>
            <w:r>
              <w:t>References (beyond the textbook and the lab manual)</w:t>
            </w:r>
          </w:p>
          <w:p w14:paraId="7B27A854" w14:textId="77777777" w:rsidR="000A004F" w:rsidRDefault="000A004F" w:rsidP="000A004F">
            <w:pPr>
              <w:tabs>
                <w:tab w:val="left" w:pos="2329"/>
              </w:tabs>
              <w:rPr>
                <w:rFonts w:cs="Arial"/>
                <w:b/>
                <w:szCs w:val="20"/>
              </w:rPr>
            </w:pPr>
          </w:p>
          <w:p w14:paraId="762CADFE" w14:textId="3B71908F" w:rsidR="000A004F" w:rsidRPr="00842155" w:rsidRDefault="000A004F" w:rsidP="000A004F">
            <w:pPr>
              <w:pStyle w:val="AssignmentsLevel2"/>
            </w:pPr>
            <w:r w:rsidRPr="00646D7A">
              <w:rPr>
                <w:b/>
              </w:rPr>
              <w:t>Submit</w:t>
            </w:r>
            <w:r>
              <w:t xml:space="preserve"> the Respiratory</w:t>
            </w:r>
            <w:r w:rsidRPr="00F90E84">
              <w:t xml:space="preserve"> </w:t>
            </w:r>
            <w:r>
              <w:t>Physiology</w:t>
            </w:r>
            <w:r w:rsidRPr="00F90E84">
              <w:t xml:space="preserve"> </w:t>
            </w:r>
            <w:r>
              <w:t>Lab Report to the instructor via Blackboard.</w:t>
            </w:r>
          </w:p>
        </w:tc>
        <w:tc>
          <w:tcPr>
            <w:tcW w:w="1440" w:type="dxa"/>
            <w:tcBorders>
              <w:left w:val="single" w:sz="4" w:space="0" w:color="000000" w:themeColor="text1"/>
            </w:tcBorders>
            <w:shd w:val="clear" w:color="auto" w:fill="FFFFFF" w:themeFill="background1"/>
          </w:tcPr>
          <w:p w14:paraId="7D8995BF" w14:textId="2D901798" w:rsidR="000A004F" w:rsidRDefault="000A004F" w:rsidP="000A004F">
            <w:pPr>
              <w:tabs>
                <w:tab w:val="left" w:pos="0"/>
                <w:tab w:val="left" w:pos="3720"/>
              </w:tabs>
              <w:outlineLvl w:val="0"/>
              <w:rPr>
                <w:rFonts w:cs="Arial"/>
                <w:szCs w:val="20"/>
              </w:rPr>
            </w:pPr>
            <w:r>
              <w:rPr>
                <w:rFonts w:cs="Arial"/>
                <w:szCs w:val="20"/>
              </w:rPr>
              <w:lastRenderedPageBreak/>
              <w:t>5.1, 5.2</w:t>
            </w:r>
          </w:p>
          <w:p w14:paraId="2B1BDCD1" w14:textId="0EC3831D" w:rsidR="000A004F" w:rsidRPr="009F6FAF" w:rsidRDefault="000A004F" w:rsidP="000A004F">
            <w:pPr>
              <w:rPr>
                <w:rFonts w:cs="Arial"/>
                <w:szCs w:val="20"/>
              </w:rPr>
            </w:pPr>
          </w:p>
        </w:tc>
        <w:tc>
          <w:tcPr>
            <w:tcW w:w="1440" w:type="dxa"/>
            <w:tcBorders>
              <w:left w:val="single" w:sz="4" w:space="0" w:color="000000" w:themeColor="text1"/>
            </w:tcBorders>
            <w:shd w:val="clear" w:color="auto" w:fill="FFFFFF" w:themeFill="background1"/>
          </w:tcPr>
          <w:p w14:paraId="08F02EA5" w14:textId="23A9AB79" w:rsidR="000A004F" w:rsidRPr="00213FF2" w:rsidRDefault="006D0840" w:rsidP="000A004F">
            <w:pPr>
              <w:tabs>
                <w:tab w:val="left" w:pos="2329"/>
              </w:tabs>
              <w:rPr>
                <w:rFonts w:cs="Arial"/>
                <w:szCs w:val="20"/>
              </w:rPr>
            </w:pPr>
            <w:r>
              <w:rPr>
                <w:rFonts w:cs="Arial"/>
                <w:szCs w:val="20"/>
              </w:rPr>
              <w:t>Lab work</w:t>
            </w:r>
            <w:r w:rsidR="000A004F" w:rsidRPr="00213FF2">
              <w:rPr>
                <w:rFonts w:cs="Arial"/>
                <w:szCs w:val="20"/>
              </w:rPr>
              <w:t xml:space="preserve"> = </w:t>
            </w:r>
          </w:p>
          <w:p w14:paraId="66F2F4FF" w14:textId="013A1ABB" w:rsidR="000A004F" w:rsidRPr="009F6FAF" w:rsidRDefault="000A004F" w:rsidP="000A004F">
            <w:pPr>
              <w:rPr>
                <w:rFonts w:cs="Arial"/>
                <w:szCs w:val="20"/>
              </w:rPr>
            </w:pPr>
            <w:r>
              <w:rPr>
                <w:rFonts w:cs="Arial"/>
                <w:b/>
                <w:szCs w:val="20"/>
              </w:rPr>
              <w:t>2</w:t>
            </w:r>
            <w:r w:rsidRPr="00213FF2">
              <w:rPr>
                <w:rFonts w:cs="Arial"/>
                <w:b/>
                <w:szCs w:val="20"/>
              </w:rPr>
              <w:t xml:space="preserve"> hours</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557340" w:rsidRPr="00842155" w:rsidRDefault="00557340" w:rsidP="002522B3">
            <w:pPr>
              <w:tabs>
                <w:tab w:val="left" w:pos="2329"/>
              </w:tabs>
              <w:rPr>
                <w:rFonts w:cs="Arial"/>
                <w:b/>
                <w:szCs w:val="20"/>
              </w:rPr>
            </w:pP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7AD5D981"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0C22DB" w:rsidRPr="00F456F4">
              <w:t>Urinary System, Water, Electrolyte, and Acid-Base Balance</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0C22DB" w:rsidRPr="00842155" w14:paraId="6827DF8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86208E0" w14:textId="0115555D" w:rsidR="000C22DB" w:rsidRPr="00842155" w:rsidRDefault="000C22DB" w:rsidP="000C22DB">
            <w:pPr>
              <w:pStyle w:val="ObjectiveBullet"/>
              <w:numPr>
                <w:ilvl w:val="1"/>
                <w:numId w:val="12"/>
              </w:numPr>
            </w:pPr>
            <w:r w:rsidRPr="00AB6ABC">
              <w:t>Demonstrate basic laboratory techniques relevant to the field of anatomy and physiology.</w:t>
            </w:r>
          </w:p>
        </w:tc>
        <w:tc>
          <w:tcPr>
            <w:tcW w:w="2880" w:type="dxa"/>
            <w:gridSpan w:val="2"/>
            <w:tcBorders>
              <w:top w:val="nil"/>
              <w:left w:val="nil"/>
              <w:bottom w:val="nil"/>
            </w:tcBorders>
          </w:tcPr>
          <w:p w14:paraId="53FB3B89" w14:textId="2A78889C" w:rsidR="000C22DB" w:rsidRPr="00842155" w:rsidRDefault="000C22DB" w:rsidP="000C22DB">
            <w:pPr>
              <w:tabs>
                <w:tab w:val="left" w:pos="0"/>
                <w:tab w:val="left" w:pos="3720"/>
              </w:tabs>
              <w:outlineLvl w:val="0"/>
              <w:rPr>
                <w:rFonts w:cs="Arial"/>
                <w:szCs w:val="20"/>
              </w:rPr>
            </w:pPr>
            <w:r>
              <w:rPr>
                <w:rFonts w:cs="Arial"/>
                <w:szCs w:val="20"/>
              </w:rPr>
              <w:t>CLO1, CLO2, CLO3, CLO4, CLO5</w:t>
            </w:r>
          </w:p>
        </w:tc>
      </w:tr>
      <w:tr w:rsidR="000C22DB"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6D1D8882" w:rsidR="000C22DB" w:rsidRPr="00842155" w:rsidRDefault="000C22DB" w:rsidP="000C22DB">
            <w:pPr>
              <w:pStyle w:val="ObjectiveBullet"/>
              <w:numPr>
                <w:ilvl w:val="1"/>
                <w:numId w:val="12"/>
              </w:numPr>
            </w:pPr>
            <w:r w:rsidRPr="00AB6ABC">
              <w:t>Gather, analyze</w:t>
            </w:r>
            <w:r>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4B26443A" w14:textId="210AE5A4" w:rsidR="000C22DB" w:rsidRPr="00842155" w:rsidRDefault="000C22DB" w:rsidP="000C22DB">
            <w:pPr>
              <w:tabs>
                <w:tab w:val="left" w:pos="0"/>
                <w:tab w:val="left" w:pos="3720"/>
              </w:tabs>
              <w:outlineLvl w:val="0"/>
              <w:rPr>
                <w:rFonts w:cs="Arial"/>
                <w:szCs w:val="20"/>
              </w:rPr>
            </w:pPr>
            <w:r>
              <w:rPr>
                <w:rFonts w:cs="Arial"/>
                <w:szCs w:val="20"/>
              </w:rPr>
              <w:t>CLO1, CLO2, CLO3, CLO4, CLO5</w:t>
            </w:r>
          </w:p>
        </w:tc>
      </w:tr>
      <w:tr w:rsidR="0089687E"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74E6795" w14:textId="77777777" w:rsidR="0089687E" w:rsidRDefault="0089687E" w:rsidP="0089687E">
            <w:pPr>
              <w:tabs>
                <w:tab w:val="left" w:pos="0"/>
                <w:tab w:val="left" w:pos="3720"/>
              </w:tabs>
              <w:outlineLvl w:val="0"/>
              <w:rPr>
                <w:rFonts w:eastAsia="Arial" w:cs="Arial"/>
                <w:i/>
                <w:iCs/>
              </w:rPr>
            </w:pPr>
            <w:r>
              <w:rPr>
                <w:rFonts w:cs="Arial"/>
                <w:b/>
                <w:i/>
                <w:sz w:val="22"/>
                <w:szCs w:val="20"/>
              </w:rPr>
              <w:t>Laboratory</w:t>
            </w:r>
          </w:p>
          <w:p w14:paraId="38A259BC" w14:textId="3EA837B0" w:rsidR="0089687E" w:rsidRPr="005B10FE" w:rsidRDefault="0089687E" w:rsidP="0089687E">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47596507"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AIE</w:t>
            </w:r>
          </w:p>
        </w:tc>
      </w:tr>
      <w:tr w:rsidR="0089687E"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871BDE" w14:textId="77777777" w:rsidR="0089687E" w:rsidRDefault="0089687E" w:rsidP="0089687E">
            <w:pPr>
              <w:tabs>
                <w:tab w:val="left" w:pos="2329"/>
              </w:tabs>
              <w:rPr>
                <w:rFonts w:cs="Arial"/>
                <w:b/>
                <w:szCs w:val="20"/>
              </w:rPr>
            </w:pPr>
            <w:r>
              <w:rPr>
                <w:rFonts w:cs="Arial"/>
                <w:b/>
                <w:szCs w:val="20"/>
              </w:rPr>
              <w:t>Laboratory 8: Urinalysis</w:t>
            </w:r>
          </w:p>
          <w:p w14:paraId="6D44D62F" w14:textId="77777777" w:rsidR="0089687E" w:rsidRDefault="0089687E" w:rsidP="0089687E">
            <w:pPr>
              <w:tabs>
                <w:tab w:val="left" w:pos="2329"/>
              </w:tabs>
              <w:rPr>
                <w:rFonts w:cs="Arial"/>
                <w:szCs w:val="20"/>
              </w:rPr>
            </w:pPr>
          </w:p>
          <w:p w14:paraId="04D9AE4E" w14:textId="0BB3DE4A" w:rsidR="0089687E" w:rsidRDefault="00F03D82" w:rsidP="0089687E">
            <w:pPr>
              <w:tabs>
                <w:tab w:val="left" w:pos="2329"/>
              </w:tabs>
              <w:rPr>
                <w:rFonts w:cs="Arial"/>
                <w:szCs w:val="20"/>
              </w:rPr>
            </w:pPr>
            <w:r>
              <w:rPr>
                <w:rFonts w:cs="Arial"/>
                <w:b/>
                <w:szCs w:val="20"/>
              </w:rPr>
              <w:t>Resources from Lab Manual</w:t>
            </w:r>
            <w:r w:rsidR="0089687E" w:rsidRPr="00646D7A">
              <w:rPr>
                <w:rFonts w:cs="Arial"/>
                <w:b/>
                <w:szCs w:val="20"/>
              </w:rPr>
              <w:t>:</w:t>
            </w:r>
            <w:r w:rsidR="0089687E">
              <w:rPr>
                <w:rFonts w:cs="Arial"/>
                <w:szCs w:val="20"/>
              </w:rPr>
              <w:t xml:space="preserve"> Urinalysis Lab Guide; Urinalysis Lab Report Template</w:t>
            </w:r>
          </w:p>
          <w:p w14:paraId="08EE66B8" w14:textId="77777777" w:rsidR="006F15BB" w:rsidRDefault="006F15BB" w:rsidP="0089687E">
            <w:pPr>
              <w:tabs>
                <w:tab w:val="left" w:pos="2329"/>
              </w:tabs>
              <w:rPr>
                <w:rFonts w:cs="Arial"/>
                <w:szCs w:val="20"/>
              </w:rPr>
            </w:pPr>
          </w:p>
          <w:p w14:paraId="2E00A919" w14:textId="77777777" w:rsidR="0089687E" w:rsidRDefault="0089687E" w:rsidP="0089687E">
            <w:pPr>
              <w:tabs>
                <w:tab w:val="left" w:pos="2329"/>
              </w:tabs>
              <w:rPr>
                <w:rFonts w:cs="Arial"/>
                <w:szCs w:val="20"/>
              </w:rPr>
            </w:pPr>
            <w:r w:rsidRPr="00380220">
              <w:rPr>
                <w:rFonts w:cs="Arial"/>
                <w:b/>
                <w:szCs w:val="20"/>
              </w:rPr>
              <w:t>Read</w:t>
            </w:r>
            <w:r>
              <w:rPr>
                <w:rFonts w:cs="Arial"/>
                <w:szCs w:val="20"/>
              </w:rPr>
              <w:t xml:space="preserve"> the entire Urinalysis Lab Guide before you begin the lab.</w:t>
            </w:r>
          </w:p>
          <w:p w14:paraId="3CE746FC" w14:textId="77777777" w:rsidR="006F15BB" w:rsidRDefault="006F15BB" w:rsidP="0089687E">
            <w:pPr>
              <w:tabs>
                <w:tab w:val="left" w:pos="2329"/>
              </w:tabs>
              <w:rPr>
                <w:rFonts w:cs="Arial"/>
                <w:szCs w:val="20"/>
              </w:rPr>
            </w:pPr>
          </w:p>
          <w:p w14:paraId="6A63F7D9" w14:textId="77777777" w:rsidR="0089687E" w:rsidRDefault="0089687E" w:rsidP="0089687E">
            <w:pPr>
              <w:tabs>
                <w:tab w:val="left" w:pos="2329"/>
              </w:tabs>
              <w:rPr>
                <w:rFonts w:cs="Arial"/>
                <w:szCs w:val="20"/>
              </w:rPr>
            </w:pPr>
            <w:r w:rsidRPr="00646D7A">
              <w:rPr>
                <w:rFonts w:cs="Arial"/>
                <w:b/>
                <w:szCs w:val="20"/>
              </w:rPr>
              <w:t>Complete</w:t>
            </w:r>
            <w:r>
              <w:rPr>
                <w:rFonts w:cs="Arial"/>
                <w:szCs w:val="20"/>
              </w:rPr>
              <w:t xml:space="preserve"> the Urinalysis Lab, in which you will do the following:</w:t>
            </w:r>
          </w:p>
          <w:p w14:paraId="182842E2" w14:textId="77777777" w:rsidR="0089687E" w:rsidRDefault="0089687E" w:rsidP="0089687E">
            <w:pPr>
              <w:tabs>
                <w:tab w:val="left" w:pos="2329"/>
              </w:tabs>
              <w:rPr>
                <w:rFonts w:cs="Arial"/>
                <w:szCs w:val="20"/>
              </w:rPr>
            </w:pPr>
          </w:p>
          <w:p w14:paraId="5B9AA607" w14:textId="7844B449" w:rsidR="0089687E" w:rsidRPr="006F75D8" w:rsidRDefault="0089687E" w:rsidP="0089687E">
            <w:pPr>
              <w:pStyle w:val="AssignmentsLevel2"/>
            </w:pPr>
            <w:r>
              <w:rPr>
                <w:iCs/>
              </w:rPr>
              <w:t>S</w:t>
            </w:r>
            <w:r w:rsidRPr="006F75D8">
              <w:rPr>
                <w:iCs/>
              </w:rPr>
              <w:t>tudy the overall importance of urinalysis</w:t>
            </w:r>
            <w:r>
              <w:rPr>
                <w:iCs/>
              </w:rPr>
              <w:t>,</w:t>
            </w:r>
            <w:r w:rsidRPr="006F75D8">
              <w:rPr>
                <w:iCs/>
              </w:rPr>
              <w:t xml:space="preserve"> and identify parameters that may be used in urinalysis and their importance to determining the health of an individual. </w:t>
            </w:r>
          </w:p>
          <w:p w14:paraId="56E030C9" w14:textId="46EEAAB8" w:rsidR="0089687E" w:rsidRPr="00A12C0B" w:rsidRDefault="0089687E" w:rsidP="0089687E">
            <w:pPr>
              <w:pStyle w:val="AssignmentsLevel2"/>
            </w:pPr>
            <w:r>
              <w:rPr>
                <w:iCs/>
              </w:rPr>
              <w:t>E</w:t>
            </w:r>
            <w:r w:rsidRPr="006F75D8">
              <w:rPr>
                <w:iCs/>
              </w:rPr>
              <w:t>xamine the effects of hydration levels on urinalysis parameters</w:t>
            </w:r>
            <w:r w:rsidR="006F15BB">
              <w:rPr>
                <w:iCs/>
              </w:rPr>
              <w:t>.</w:t>
            </w:r>
          </w:p>
          <w:p w14:paraId="71BC6B7A" w14:textId="77777777" w:rsidR="0089687E" w:rsidRDefault="0089687E" w:rsidP="0089687E">
            <w:pPr>
              <w:tabs>
                <w:tab w:val="left" w:pos="2329"/>
              </w:tabs>
              <w:rPr>
                <w:rFonts w:cs="Arial"/>
                <w:szCs w:val="20"/>
              </w:rPr>
            </w:pPr>
          </w:p>
          <w:p w14:paraId="64742D11" w14:textId="7EC53FD0" w:rsidR="0089687E" w:rsidRDefault="0089687E" w:rsidP="0089687E">
            <w:pPr>
              <w:pStyle w:val="AssignmentsLevel2"/>
              <w:numPr>
                <w:ilvl w:val="0"/>
                <w:numId w:val="0"/>
              </w:numPr>
              <w:ind w:left="360" w:hanging="360"/>
            </w:pPr>
            <w:r w:rsidRPr="00305F00">
              <w:rPr>
                <w:i/>
              </w:rPr>
              <w:t>Note</w:t>
            </w:r>
            <w:r w:rsidR="006F15BB">
              <w:t>:</w:t>
            </w:r>
            <w:r>
              <w:t xml:space="preserve"> This lab will take a minimum of 2 hours and 30 minutes to complete.</w:t>
            </w:r>
          </w:p>
          <w:p w14:paraId="57F1C7DB" w14:textId="77777777" w:rsidR="0089687E" w:rsidRDefault="0089687E" w:rsidP="0089687E">
            <w:pPr>
              <w:tabs>
                <w:tab w:val="left" w:pos="2329"/>
              </w:tabs>
              <w:rPr>
                <w:rFonts w:cs="Arial"/>
                <w:szCs w:val="20"/>
              </w:rPr>
            </w:pPr>
          </w:p>
          <w:p w14:paraId="718CFEDD" w14:textId="77777777" w:rsidR="0089687E" w:rsidRDefault="0089687E" w:rsidP="0089687E">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491A4A1D" w14:textId="77777777" w:rsidR="0089687E" w:rsidRDefault="0089687E" w:rsidP="0089687E">
            <w:pPr>
              <w:tabs>
                <w:tab w:val="left" w:pos="2329"/>
              </w:tabs>
              <w:rPr>
                <w:rFonts w:cs="Arial"/>
                <w:szCs w:val="20"/>
              </w:rPr>
            </w:pPr>
          </w:p>
          <w:p w14:paraId="109A0EAF" w14:textId="77777777" w:rsidR="0089687E" w:rsidRDefault="0089687E" w:rsidP="0089687E">
            <w:pPr>
              <w:pStyle w:val="AssignmentsLevel2"/>
            </w:pPr>
            <w:r>
              <w:t>Photographs of you actually performing the laboratory</w:t>
            </w:r>
          </w:p>
          <w:p w14:paraId="01320261" w14:textId="77777777" w:rsidR="0089687E" w:rsidRDefault="0089687E" w:rsidP="0089687E">
            <w:pPr>
              <w:pStyle w:val="AssignmentsLevel2"/>
            </w:pPr>
            <w:r>
              <w:t>References (beyond the textbook and the lab manual)</w:t>
            </w:r>
          </w:p>
          <w:p w14:paraId="7691FC8E" w14:textId="77777777" w:rsidR="0089687E" w:rsidRDefault="0089687E" w:rsidP="0089687E">
            <w:pPr>
              <w:tabs>
                <w:tab w:val="left" w:pos="2329"/>
              </w:tabs>
              <w:rPr>
                <w:rFonts w:cs="Arial"/>
                <w:b/>
                <w:szCs w:val="20"/>
              </w:rPr>
            </w:pPr>
          </w:p>
          <w:p w14:paraId="33878822" w14:textId="5992D211" w:rsidR="0089687E" w:rsidRPr="00842155" w:rsidRDefault="0089687E" w:rsidP="0089687E">
            <w:pPr>
              <w:pStyle w:val="AssignmentsLevel1"/>
            </w:pPr>
            <w:r w:rsidRPr="00646D7A">
              <w:rPr>
                <w:b/>
              </w:rPr>
              <w:t>Submit</w:t>
            </w:r>
            <w:r>
              <w:t xml:space="preserve"> the Urinalysis Lab Report to the instructor via Blackboard.</w:t>
            </w:r>
          </w:p>
        </w:tc>
        <w:tc>
          <w:tcPr>
            <w:tcW w:w="1440" w:type="dxa"/>
            <w:tcBorders>
              <w:left w:val="single" w:sz="4" w:space="0" w:color="000000" w:themeColor="text1"/>
            </w:tcBorders>
            <w:shd w:val="clear" w:color="auto" w:fill="FFFFFF" w:themeFill="background1"/>
          </w:tcPr>
          <w:p w14:paraId="1F962114" w14:textId="09A59C92" w:rsidR="0089687E" w:rsidRDefault="0089687E" w:rsidP="0089687E">
            <w:pPr>
              <w:tabs>
                <w:tab w:val="left" w:pos="0"/>
                <w:tab w:val="left" w:pos="3720"/>
              </w:tabs>
              <w:outlineLvl w:val="0"/>
              <w:rPr>
                <w:rFonts w:cs="Arial"/>
                <w:szCs w:val="20"/>
              </w:rPr>
            </w:pPr>
            <w:r>
              <w:rPr>
                <w:rFonts w:cs="Arial"/>
                <w:szCs w:val="20"/>
              </w:rPr>
              <w:t>6.1, 6.2</w:t>
            </w:r>
          </w:p>
          <w:p w14:paraId="717E52FF" w14:textId="7091AC91" w:rsidR="0089687E" w:rsidRPr="009F6FAF" w:rsidRDefault="0089687E" w:rsidP="0089687E">
            <w:pPr>
              <w:rPr>
                <w:rFonts w:cs="Arial"/>
                <w:szCs w:val="20"/>
              </w:rPr>
            </w:pPr>
          </w:p>
        </w:tc>
        <w:tc>
          <w:tcPr>
            <w:tcW w:w="1440" w:type="dxa"/>
            <w:tcBorders>
              <w:left w:val="single" w:sz="4" w:space="0" w:color="000000" w:themeColor="text1"/>
            </w:tcBorders>
            <w:shd w:val="clear" w:color="auto" w:fill="FFFFFF" w:themeFill="background1"/>
          </w:tcPr>
          <w:p w14:paraId="35D6D303" w14:textId="09DB6D9B" w:rsidR="0089687E" w:rsidRPr="00213FF2" w:rsidRDefault="006D0840" w:rsidP="0089687E">
            <w:pPr>
              <w:tabs>
                <w:tab w:val="left" w:pos="2329"/>
              </w:tabs>
              <w:rPr>
                <w:rFonts w:cs="Arial"/>
                <w:szCs w:val="20"/>
              </w:rPr>
            </w:pPr>
            <w:r>
              <w:rPr>
                <w:rFonts w:cs="Arial"/>
                <w:szCs w:val="20"/>
              </w:rPr>
              <w:t>Lab work</w:t>
            </w:r>
            <w:r w:rsidR="0089687E" w:rsidRPr="00213FF2">
              <w:rPr>
                <w:rFonts w:cs="Arial"/>
                <w:szCs w:val="20"/>
              </w:rPr>
              <w:t xml:space="preserve"> = </w:t>
            </w:r>
          </w:p>
          <w:p w14:paraId="1642E7E4" w14:textId="3FBF7BCF" w:rsidR="0089687E" w:rsidRPr="006D0840" w:rsidRDefault="006D0840" w:rsidP="006D0840">
            <w:pPr>
              <w:tabs>
                <w:tab w:val="left" w:pos="2329"/>
              </w:tabs>
              <w:rPr>
                <w:rFonts w:cs="Arial"/>
                <w:b/>
                <w:szCs w:val="20"/>
              </w:rPr>
            </w:pPr>
            <w:r>
              <w:rPr>
                <w:rFonts w:cs="Arial"/>
                <w:b/>
                <w:szCs w:val="20"/>
              </w:rPr>
              <w:t>2.5 hours</w:t>
            </w:r>
          </w:p>
        </w:tc>
      </w:tr>
      <w:tr w:rsidR="0089687E"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70E8C3" w14:textId="77777777" w:rsidR="0089687E" w:rsidRDefault="0089687E" w:rsidP="0089687E">
            <w:pPr>
              <w:tabs>
                <w:tab w:val="left" w:pos="2329"/>
              </w:tabs>
              <w:rPr>
                <w:rFonts w:cs="Arial"/>
                <w:b/>
                <w:szCs w:val="20"/>
              </w:rPr>
            </w:pPr>
            <w:r>
              <w:rPr>
                <w:rFonts w:cs="Arial"/>
                <w:b/>
                <w:szCs w:val="20"/>
              </w:rPr>
              <w:t>Laboratory 9: Anatomy of the Urinary System</w:t>
            </w:r>
          </w:p>
          <w:p w14:paraId="259E4A32" w14:textId="77777777" w:rsidR="0089687E" w:rsidRDefault="0089687E" w:rsidP="0089687E">
            <w:pPr>
              <w:tabs>
                <w:tab w:val="left" w:pos="2329"/>
              </w:tabs>
              <w:rPr>
                <w:rFonts w:cs="Arial"/>
                <w:szCs w:val="20"/>
              </w:rPr>
            </w:pPr>
          </w:p>
          <w:p w14:paraId="44913356" w14:textId="15A6E472" w:rsidR="0089687E" w:rsidRDefault="00F03D82" w:rsidP="0089687E">
            <w:pPr>
              <w:tabs>
                <w:tab w:val="left" w:pos="2329"/>
              </w:tabs>
              <w:rPr>
                <w:rFonts w:cs="Arial"/>
                <w:szCs w:val="20"/>
              </w:rPr>
            </w:pPr>
            <w:r>
              <w:rPr>
                <w:rFonts w:cs="Arial"/>
                <w:b/>
                <w:szCs w:val="20"/>
              </w:rPr>
              <w:t>Resources from Lab Manual</w:t>
            </w:r>
            <w:r w:rsidR="0089687E" w:rsidRPr="00646D7A">
              <w:rPr>
                <w:rFonts w:cs="Arial"/>
                <w:b/>
                <w:szCs w:val="20"/>
              </w:rPr>
              <w:t>:</w:t>
            </w:r>
            <w:r w:rsidR="0089687E">
              <w:rPr>
                <w:rFonts w:cs="Arial"/>
                <w:szCs w:val="20"/>
              </w:rPr>
              <w:t xml:space="preserve"> </w:t>
            </w:r>
            <w:r w:rsidR="0089687E" w:rsidRPr="00A12C0B">
              <w:rPr>
                <w:rFonts w:cs="Arial"/>
                <w:szCs w:val="20"/>
              </w:rPr>
              <w:t>Anatomy of the Urinary System</w:t>
            </w:r>
            <w:r w:rsidR="0089687E">
              <w:rPr>
                <w:rFonts w:cs="Arial"/>
                <w:szCs w:val="20"/>
              </w:rPr>
              <w:t xml:space="preserve"> Lab Guide; </w:t>
            </w:r>
            <w:r w:rsidR="0089687E" w:rsidRPr="00A12C0B">
              <w:rPr>
                <w:rFonts w:cs="Arial"/>
                <w:szCs w:val="20"/>
              </w:rPr>
              <w:t>Anatomy of the Urinary System</w:t>
            </w:r>
            <w:r w:rsidR="0089687E">
              <w:rPr>
                <w:rFonts w:cs="Arial"/>
                <w:szCs w:val="20"/>
              </w:rPr>
              <w:t xml:space="preserve"> Lab Report Template</w:t>
            </w:r>
          </w:p>
          <w:p w14:paraId="6C12B792" w14:textId="77777777" w:rsidR="006F15BB" w:rsidRDefault="006F15BB" w:rsidP="0089687E">
            <w:pPr>
              <w:tabs>
                <w:tab w:val="left" w:pos="2329"/>
              </w:tabs>
              <w:rPr>
                <w:rFonts w:cs="Arial"/>
                <w:szCs w:val="20"/>
              </w:rPr>
            </w:pPr>
          </w:p>
          <w:p w14:paraId="116B358C" w14:textId="77777777" w:rsidR="0089687E" w:rsidRDefault="0089687E" w:rsidP="0089687E">
            <w:pPr>
              <w:tabs>
                <w:tab w:val="left" w:pos="2329"/>
              </w:tabs>
              <w:rPr>
                <w:rFonts w:cs="Arial"/>
                <w:szCs w:val="20"/>
              </w:rPr>
            </w:pPr>
            <w:r w:rsidRPr="00380220">
              <w:rPr>
                <w:rFonts w:cs="Arial"/>
                <w:b/>
                <w:szCs w:val="20"/>
              </w:rPr>
              <w:t>Read</w:t>
            </w:r>
            <w:r>
              <w:rPr>
                <w:rFonts w:cs="Arial"/>
                <w:szCs w:val="20"/>
              </w:rPr>
              <w:t xml:space="preserve"> the entire </w:t>
            </w:r>
            <w:r w:rsidRPr="00A12C0B">
              <w:rPr>
                <w:rFonts w:cs="Arial"/>
                <w:szCs w:val="20"/>
              </w:rPr>
              <w:t>Anatomy of the Urinary System</w:t>
            </w:r>
            <w:r>
              <w:rPr>
                <w:rFonts w:cs="Arial"/>
                <w:szCs w:val="20"/>
              </w:rPr>
              <w:t xml:space="preserve"> Lab Guide before you begin the lab.</w:t>
            </w:r>
          </w:p>
          <w:p w14:paraId="251948C3" w14:textId="77777777" w:rsidR="006F15BB" w:rsidRDefault="006F15BB" w:rsidP="0089687E">
            <w:pPr>
              <w:tabs>
                <w:tab w:val="left" w:pos="2329"/>
              </w:tabs>
              <w:rPr>
                <w:rFonts w:cs="Arial"/>
                <w:szCs w:val="20"/>
              </w:rPr>
            </w:pPr>
          </w:p>
          <w:p w14:paraId="58F20464" w14:textId="77777777" w:rsidR="0089687E" w:rsidRDefault="0089687E" w:rsidP="0089687E">
            <w:pPr>
              <w:tabs>
                <w:tab w:val="left" w:pos="2329"/>
              </w:tabs>
              <w:rPr>
                <w:rFonts w:cs="Arial"/>
                <w:szCs w:val="20"/>
              </w:rPr>
            </w:pPr>
            <w:r w:rsidRPr="00646D7A">
              <w:rPr>
                <w:rFonts w:cs="Arial"/>
                <w:b/>
                <w:szCs w:val="20"/>
              </w:rPr>
              <w:t>Complete</w:t>
            </w:r>
            <w:r>
              <w:rPr>
                <w:rFonts w:cs="Arial"/>
                <w:szCs w:val="20"/>
              </w:rPr>
              <w:t xml:space="preserve"> the </w:t>
            </w:r>
            <w:r w:rsidRPr="00A12C0B">
              <w:rPr>
                <w:rFonts w:cs="Arial"/>
                <w:szCs w:val="20"/>
              </w:rPr>
              <w:t>Anatomy of the Urinary System</w:t>
            </w:r>
            <w:r>
              <w:rPr>
                <w:rFonts w:cs="Arial"/>
                <w:szCs w:val="20"/>
              </w:rPr>
              <w:t xml:space="preserve"> Lab, in which you will do the following:</w:t>
            </w:r>
          </w:p>
          <w:p w14:paraId="579F4393" w14:textId="77777777" w:rsidR="0089687E" w:rsidRDefault="0089687E" w:rsidP="0089687E">
            <w:pPr>
              <w:pStyle w:val="AssignmentsLevel2"/>
              <w:numPr>
                <w:ilvl w:val="0"/>
                <w:numId w:val="0"/>
              </w:numPr>
              <w:rPr>
                <w:iCs/>
              </w:rPr>
            </w:pPr>
          </w:p>
          <w:p w14:paraId="13F030AD" w14:textId="702E12F5" w:rsidR="0089687E" w:rsidRPr="00A12C0B" w:rsidRDefault="0089687E" w:rsidP="0089687E">
            <w:pPr>
              <w:pStyle w:val="AssignmentsLevel2"/>
              <w:rPr>
                <w:iCs/>
              </w:rPr>
            </w:pPr>
            <w:r>
              <w:rPr>
                <w:iCs/>
              </w:rPr>
              <w:t>L</w:t>
            </w:r>
            <w:r w:rsidRPr="00A12C0B">
              <w:rPr>
                <w:iCs/>
              </w:rPr>
              <w:t>earn the overall function of the urinary</w:t>
            </w:r>
            <w:r>
              <w:rPr>
                <w:iCs/>
              </w:rPr>
              <w:t xml:space="preserve"> </w:t>
            </w:r>
            <w:r w:rsidRPr="00A12C0B">
              <w:rPr>
                <w:iCs/>
              </w:rPr>
              <w:t>system, including the general function of the kidneys,</w:t>
            </w:r>
            <w:r>
              <w:rPr>
                <w:iCs/>
              </w:rPr>
              <w:t xml:space="preserve"> </w:t>
            </w:r>
            <w:r w:rsidRPr="00A12C0B">
              <w:rPr>
                <w:iCs/>
              </w:rPr>
              <w:t xml:space="preserve">ureters, bladder, and urethra. </w:t>
            </w:r>
          </w:p>
          <w:p w14:paraId="00882143" w14:textId="329A3FB5" w:rsidR="0089687E" w:rsidRDefault="0089687E" w:rsidP="0089687E">
            <w:pPr>
              <w:pStyle w:val="AssignmentsLevel2"/>
              <w:rPr>
                <w:iCs/>
              </w:rPr>
            </w:pPr>
            <w:r>
              <w:rPr>
                <w:iCs/>
              </w:rPr>
              <w:t>E</w:t>
            </w:r>
            <w:r w:rsidRPr="00A12C0B">
              <w:rPr>
                <w:iCs/>
              </w:rPr>
              <w:t>xamine a</w:t>
            </w:r>
            <w:r>
              <w:rPr>
                <w:iCs/>
              </w:rPr>
              <w:t xml:space="preserve"> </w:t>
            </w:r>
            <w:r w:rsidRPr="00A12C0B">
              <w:rPr>
                <w:iCs/>
              </w:rPr>
              <w:t>microscopic view of a kidney and the wall of a urinary</w:t>
            </w:r>
            <w:r>
              <w:rPr>
                <w:iCs/>
              </w:rPr>
              <w:t xml:space="preserve"> </w:t>
            </w:r>
            <w:r w:rsidRPr="00A12C0B">
              <w:rPr>
                <w:iCs/>
              </w:rPr>
              <w:t xml:space="preserve">bladder. </w:t>
            </w:r>
          </w:p>
          <w:p w14:paraId="0170B49A" w14:textId="628AE296" w:rsidR="0089687E" w:rsidRDefault="0089687E" w:rsidP="0089687E">
            <w:pPr>
              <w:pStyle w:val="AssignmentsLevel2"/>
              <w:rPr>
                <w:iCs/>
              </w:rPr>
            </w:pPr>
            <w:r>
              <w:rPr>
                <w:iCs/>
              </w:rPr>
              <w:t>D</w:t>
            </w:r>
            <w:r w:rsidRPr="00A12C0B">
              <w:rPr>
                <w:iCs/>
              </w:rPr>
              <w:t>issect a sheep kidney and view the</w:t>
            </w:r>
            <w:r>
              <w:rPr>
                <w:iCs/>
              </w:rPr>
              <w:t xml:space="preserve"> </w:t>
            </w:r>
            <w:r w:rsidRPr="00A12C0B">
              <w:rPr>
                <w:iCs/>
              </w:rPr>
              <w:t xml:space="preserve">internal structures. </w:t>
            </w:r>
          </w:p>
          <w:p w14:paraId="5BCD2055" w14:textId="77777777" w:rsidR="0089687E" w:rsidRPr="00A12C0B" w:rsidRDefault="0089687E" w:rsidP="0089687E">
            <w:pPr>
              <w:pStyle w:val="AssignmentsLevel2"/>
              <w:rPr>
                <w:iCs/>
              </w:rPr>
            </w:pPr>
            <w:r>
              <w:rPr>
                <w:iCs/>
              </w:rPr>
              <w:t>D</w:t>
            </w:r>
            <w:r w:rsidRPr="00A12C0B">
              <w:rPr>
                <w:iCs/>
              </w:rPr>
              <w:t>issect a fetal pig</w:t>
            </w:r>
            <w:r>
              <w:rPr>
                <w:iCs/>
              </w:rPr>
              <w:t xml:space="preserve"> </w:t>
            </w:r>
            <w:r w:rsidRPr="00A12C0B">
              <w:rPr>
                <w:iCs/>
              </w:rPr>
              <w:t>to view the major components of the urinary system. Examine the effects of hydration levels on urinalysis parameters</w:t>
            </w:r>
          </w:p>
          <w:p w14:paraId="675E3E8B" w14:textId="77777777" w:rsidR="0089687E" w:rsidRPr="006F75D8" w:rsidRDefault="0089687E" w:rsidP="0089687E">
            <w:pPr>
              <w:pStyle w:val="AssignmentsLevel2"/>
              <w:numPr>
                <w:ilvl w:val="0"/>
                <w:numId w:val="0"/>
              </w:numPr>
              <w:ind w:left="360" w:hanging="360"/>
            </w:pPr>
          </w:p>
          <w:p w14:paraId="25924E0A" w14:textId="05237A8C" w:rsidR="0089687E" w:rsidRDefault="0089687E" w:rsidP="0089687E">
            <w:pPr>
              <w:pStyle w:val="AssignmentsLevel2"/>
              <w:numPr>
                <w:ilvl w:val="0"/>
                <w:numId w:val="0"/>
              </w:numPr>
              <w:ind w:left="360" w:hanging="360"/>
            </w:pPr>
            <w:r w:rsidRPr="00305F00">
              <w:rPr>
                <w:i/>
              </w:rPr>
              <w:t>Note</w:t>
            </w:r>
            <w:r w:rsidR="006F15BB">
              <w:t>:</w:t>
            </w:r>
            <w:r>
              <w:t xml:space="preserve"> This lab will take approximately 4 hours to complete.</w:t>
            </w:r>
          </w:p>
          <w:p w14:paraId="78C88C8D" w14:textId="77777777" w:rsidR="0089687E" w:rsidRDefault="0089687E" w:rsidP="0089687E">
            <w:pPr>
              <w:tabs>
                <w:tab w:val="left" w:pos="2329"/>
              </w:tabs>
              <w:rPr>
                <w:rFonts w:cs="Arial"/>
                <w:szCs w:val="20"/>
              </w:rPr>
            </w:pPr>
          </w:p>
          <w:p w14:paraId="40C502E5" w14:textId="77777777" w:rsidR="0089687E" w:rsidRDefault="0089687E" w:rsidP="0089687E">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610CE6D4" w14:textId="77777777" w:rsidR="0089687E" w:rsidRDefault="0089687E" w:rsidP="0089687E">
            <w:pPr>
              <w:tabs>
                <w:tab w:val="left" w:pos="2329"/>
              </w:tabs>
              <w:rPr>
                <w:rFonts w:cs="Arial"/>
                <w:szCs w:val="20"/>
              </w:rPr>
            </w:pPr>
          </w:p>
          <w:p w14:paraId="47003279" w14:textId="77777777" w:rsidR="0089687E" w:rsidRDefault="0089687E" w:rsidP="0089687E">
            <w:pPr>
              <w:pStyle w:val="AssignmentsLevel2"/>
            </w:pPr>
            <w:r>
              <w:t>Photographs of you actually performing the laboratory</w:t>
            </w:r>
          </w:p>
          <w:p w14:paraId="6D9D3587" w14:textId="77777777" w:rsidR="0089687E" w:rsidRDefault="0089687E" w:rsidP="0089687E">
            <w:pPr>
              <w:pStyle w:val="AssignmentsLevel2"/>
            </w:pPr>
            <w:r>
              <w:t>References (beyond the textbook and the lab manual)</w:t>
            </w:r>
          </w:p>
          <w:p w14:paraId="431B799F" w14:textId="77777777" w:rsidR="0089687E" w:rsidRDefault="0089687E" w:rsidP="0089687E">
            <w:pPr>
              <w:tabs>
                <w:tab w:val="left" w:pos="2329"/>
              </w:tabs>
              <w:rPr>
                <w:rFonts w:cs="Arial"/>
                <w:b/>
                <w:szCs w:val="20"/>
              </w:rPr>
            </w:pPr>
          </w:p>
          <w:p w14:paraId="581EF9C1" w14:textId="1015B317" w:rsidR="0089687E" w:rsidRPr="000C22DB" w:rsidRDefault="0089687E" w:rsidP="0089687E">
            <w:pPr>
              <w:pStyle w:val="AssignmentsLevel2"/>
              <w:rPr>
                <w:b/>
              </w:rPr>
            </w:pPr>
            <w:r w:rsidRPr="00646D7A">
              <w:rPr>
                <w:b/>
              </w:rPr>
              <w:t>Submit</w:t>
            </w:r>
            <w:r>
              <w:t xml:space="preserve"> the </w:t>
            </w:r>
            <w:r w:rsidRPr="00A12C0B">
              <w:t>Anatomy of the Urinary System</w:t>
            </w:r>
            <w:r>
              <w:t xml:space="preserve"> Lab Report to the instructor via Blackboard.</w:t>
            </w:r>
          </w:p>
        </w:tc>
        <w:tc>
          <w:tcPr>
            <w:tcW w:w="1440" w:type="dxa"/>
            <w:tcBorders>
              <w:left w:val="single" w:sz="4" w:space="0" w:color="000000" w:themeColor="text1"/>
            </w:tcBorders>
            <w:shd w:val="clear" w:color="auto" w:fill="FFFFFF" w:themeFill="background1"/>
          </w:tcPr>
          <w:p w14:paraId="0745E9BD" w14:textId="36BFAA8C" w:rsidR="0089687E" w:rsidRDefault="0089687E" w:rsidP="0089687E">
            <w:pPr>
              <w:tabs>
                <w:tab w:val="left" w:pos="0"/>
                <w:tab w:val="left" w:pos="3720"/>
              </w:tabs>
              <w:outlineLvl w:val="0"/>
              <w:rPr>
                <w:rFonts w:cs="Arial"/>
                <w:szCs w:val="20"/>
              </w:rPr>
            </w:pPr>
            <w:r>
              <w:rPr>
                <w:rFonts w:cs="Arial"/>
                <w:szCs w:val="20"/>
              </w:rPr>
              <w:lastRenderedPageBreak/>
              <w:t>6.1, 6.2</w:t>
            </w:r>
          </w:p>
          <w:p w14:paraId="376046F1" w14:textId="2B84232B" w:rsidR="0089687E" w:rsidRPr="009F6FAF" w:rsidRDefault="0089687E" w:rsidP="0089687E">
            <w:pPr>
              <w:rPr>
                <w:rFonts w:cs="Arial"/>
                <w:szCs w:val="20"/>
              </w:rPr>
            </w:pPr>
          </w:p>
        </w:tc>
        <w:tc>
          <w:tcPr>
            <w:tcW w:w="1440" w:type="dxa"/>
            <w:tcBorders>
              <w:left w:val="single" w:sz="4" w:space="0" w:color="000000" w:themeColor="text1"/>
            </w:tcBorders>
            <w:shd w:val="clear" w:color="auto" w:fill="FFFFFF" w:themeFill="background1"/>
          </w:tcPr>
          <w:p w14:paraId="7B5A14FD" w14:textId="0893701C" w:rsidR="0089687E" w:rsidRPr="00213FF2" w:rsidRDefault="006D0840" w:rsidP="0089687E">
            <w:pPr>
              <w:tabs>
                <w:tab w:val="left" w:pos="2329"/>
              </w:tabs>
              <w:rPr>
                <w:rFonts w:cs="Arial"/>
                <w:szCs w:val="20"/>
              </w:rPr>
            </w:pPr>
            <w:r>
              <w:rPr>
                <w:rFonts w:cs="Arial"/>
                <w:szCs w:val="20"/>
              </w:rPr>
              <w:t>Lab work</w:t>
            </w:r>
            <w:r w:rsidR="0089687E" w:rsidRPr="00213FF2">
              <w:rPr>
                <w:rFonts w:cs="Arial"/>
                <w:szCs w:val="20"/>
              </w:rPr>
              <w:t xml:space="preserve"> = </w:t>
            </w:r>
          </w:p>
          <w:p w14:paraId="038E5FA0" w14:textId="49E42B44" w:rsidR="0089687E" w:rsidRPr="009F6FAF" w:rsidRDefault="0089687E" w:rsidP="0089687E">
            <w:pPr>
              <w:rPr>
                <w:rFonts w:cs="Arial"/>
                <w:szCs w:val="20"/>
              </w:rPr>
            </w:pPr>
            <w:r>
              <w:rPr>
                <w:rFonts w:cs="Arial"/>
                <w:b/>
                <w:szCs w:val="20"/>
              </w:rPr>
              <w:t>4</w:t>
            </w:r>
            <w:r w:rsidRPr="00213FF2">
              <w:rPr>
                <w:rFonts w:cs="Arial"/>
                <w:b/>
                <w:szCs w:val="20"/>
              </w:rPr>
              <w:t xml:space="preserve"> hours</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557340" w:rsidRPr="00842155" w:rsidRDefault="00557340" w:rsidP="002522B3">
            <w:pPr>
              <w:tabs>
                <w:tab w:val="left" w:pos="2329"/>
              </w:tabs>
              <w:rPr>
                <w:rFonts w:cs="Arial"/>
                <w:b/>
                <w:szCs w:val="20"/>
              </w:rPr>
            </w:pP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42B4618"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EE3A6D" w:rsidRPr="00DE22FA">
              <w:t>Reproductive Systems</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E3A6D" w:rsidRPr="00842155" w14:paraId="134BF85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6278C09" w14:textId="0622B781" w:rsidR="00EE3A6D" w:rsidRPr="00842155" w:rsidRDefault="00EE3A6D" w:rsidP="00EE3A6D">
            <w:pPr>
              <w:pStyle w:val="ObjectiveBullet"/>
              <w:numPr>
                <w:ilvl w:val="1"/>
                <w:numId w:val="13"/>
              </w:numPr>
            </w:pPr>
            <w:r w:rsidRPr="00AB6ABC">
              <w:t>Demonstrate basic laboratory techniques relevant to the field of anatomy and physiology.</w:t>
            </w:r>
          </w:p>
        </w:tc>
        <w:tc>
          <w:tcPr>
            <w:tcW w:w="2880" w:type="dxa"/>
            <w:gridSpan w:val="2"/>
            <w:tcBorders>
              <w:top w:val="nil"/>
              <w:left w:val="nil"/>
              <w:bottom w:val="nil"/>
            </w:tcBorders>
          </w:tcPr>
          <w:p w14:paraId="0633FBB5" w14:textId="7CE686C8" w:rsidR="00EE3A6D" w:rsidRPr="00842155" w:rsidRDefault="00EE3A6D" w:rsidP="00EE3A6D">
            <w:pPr>
              <w:tabs>
                <w:tab w:val="left" w:pos="0"/>
                <w:tab w:val="left" w:pos="3720"/>
              </w:tabs>
              <w:outlineLvl w:val="0"/>
              <w:rPr>
                <w:rFonts w:cs="Arial"/>
                <w:szCs w:val="20"/>
              </w:rPr>
            </w:pPr>
            <w:r>
              <w:rPr>
                <w:rFonts w:cs="Arial"/>
                <w:szCs w:val="20"/>
              </w:rPr>
              <w:t>CLO1, CLO2, CLO3, CLO4, CLO5</w:t>
            </w:r>
          </w:p>
        </w:tc>
      </w:tr>
      <w:tr w:rsidR="00EE3A6D"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01C8850D" w:rsidR="00EE3A6D" w:rsidRPr="00842155" w:rsidRDefault="00EE3A6D" w:rsidP="00EE3A6D">
            <w:pPr>
              <w:pStyle w:val="ObjectiveBullet"/>
              <w:numPr>
                <w:ilvl w:val="1"/>
                <w:numId w:val="13"/>
              </w:numPr>
            </w:pPr>
            <w:r w:rsidRPr="00AB6ABC">
              <w:t>Gather, analyze</w:t>
            </w:r>
            <w:r w:rsidR="006F15BB">
              <w:t>,</w:t>
            </w:r>
            <w:r w:rsidRPr="00AB6ABC">
              <w:t xml:space="preserve"> and interpret data from anatomy and physiology laboratory observations.</w:t>
            </w:r>
          </w:p>
        </w:tc>
        <w:tc>
          <w:tcPr>
            <w:tcW w:w="2880" w:type="dxa"/>
            <w:gridSpan w:val="2"/>
            <w:tcBorders>
              <w:top w:val="nil"/>
              <w:left w:val="nil"/>
              <w:bottom w:val="single" w:sz="4" w:space="0" w:color="000000" w:themeColor="text1"/>
            </w:tcBorders>
          </w:tcPr>
          <w:p w14:paraId="6669E740" w14:textId="1758EE28" w:rsidR="00EE3A6D" w:rsidRPr="00842155" w:rsidRDefault="00EE3A6D" w:rsidP="00EE3A6D">
            <w:pPr>
              <w:tabs>
                <w:tab w:val="left" w:pos="0"/>
                <w:tab w:val="left" w:pos="3720"/>
              </w:tabs>
              <w:outlineLvl w:val="0"/>
              <w:rPr>
                <w:rFonts w:cs="Arial"/>
                <w:szCs w:val="20"/>
              </w:rPr>
            </w:pPr>
            <w:r>
              <w:rPr>
                <w:rFonts w:cs="Arial"/>
                <w:szCs w:val="20"/>
              </w:rPr>
              <w:t>CLO1, CLO2, CLO3, CLO4, CLO5</w:t>
            </w:r>
          </w:p>
        </w:tc>
      </w:tr>
      <w:tr w:rsidR="0089687E"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F781D1" w14:textId="77777777" w:rsidR="0089687E" w:rsidRDefault="0089687E" w:rsidP="0089687E">
            <w:pPr>
              <w:tabs>
                <w:tab w:val="left" w:pos="0"/>
                <w:tab w:val="left" w:pos="3720"/>
              </w:tabs>
              <w:outlineLvl w:val="0"/>
              <w:rPr>
                <w:rFonts w:eastAsia="Arial" w:cs="Arial"/>
                <w:i/>
                <w:iCs/>
              </w:rPr>
            </w:pPr>
            <w:bookmarkStart w:id="16" w:name="weekeight"/>
            <w:bookmarkStart w:id="17" w:name="weeknine"/>
            <w:bookmarkEnd w:id="16"/>
            <w:bookmarkEnd w:id="17"/>
            <w:r>
              <w:rPr>
                <w:rFonts w:cs="Arial"/>
                <w:b/>
                <w:i/>
                <w:sz w:val="22"/>
                <w:szCs w:val="20"/>
              </w:rPr>
              <w:t>Laboratory</w:t>
            </w:r>
          </w:p>
          <w:p w14:paraId="534E22A9" w14:textId="37DED8D6" w:rsidR="0089687E" w:rsidRPr="005B10FE" w:rsidRDefault="0089687E" w:rsidP="0089687E">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77949A0A"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AIE</w:t>
            </w:r>
          </w:p>
        </w:tc>
      </w:tr>
      <w:tr w:rsidR="0089687E"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A61CF4" w14:textId="77777777" w:rsidR="0089687E" w:rsidRDefault="0089687E" w:rsidP="0089687E">
            <w:pPr>
              <w:tabs>
                <w:tab w:val="left" w:pos="2329"/>
              </w:tabs>
              <w:rPr>
                <w:rFonts w:cs="Arial"/>
                <w:b/>
                <w:bCs/>
                <w:szCs w:val="20"/>
              </w:rPr>
            </w:pPr>
            <w:r>
              <w:rPr>
                <w:rFonts w:cs="Arial"/>
                <w:b/>
                <w:szCs w:val="20"/>
              </w:rPr>
              <w:t xml:space="preserve">Laboratory 10: </w:t>
            </w:r>
            <w:r w:rsidRPr="00D75605">
              <w:rPr>
                <w:rFonts w:cs="Arial"/>
                <w:b/>
                <w:bCs/>
                <w:szCs w:val="20"/>
              </w:rPr>
              <w:t>Reproductive System</w:t>
            </w:r>
          </w:p>
          <w:p w14:paraId="3FB181CD" w14:textId="77777777" w:rsidR="0089687E" w:rsidRDefault="0089687E" w:rsidP="0089687E">
            <w:pPr>
              <w:tabs>
                <w:tab w:val="left" w:pos="2329"/>
              </w:tabs>
              <w:rPr>
                <w:rFonts w:cs="Arial"/>
                <w:b/>
                <w:bCs/>
                <w:szCs w:val="20"/>
              </w:rPr>
            </w:pPr>
          </w:p>
          <w:p w14:paraId="17CD620D" w14:textId="77777777" w:rsidR="0089687E" w:rsidRPr="006B72C5" w:rsidRDefault="0089687E" w:rsidP="0089687E">
            <w:pPr>
              <w:tabs>
                <w:tab w:val="left" w:pos="2329"/>
              </w:tabs>
              <w:rPr>
                <w:rFonts w:cs="Arial"/>
                <w:szCs w:val="20"/>
              </w:rPr>
            </w:pPr>
            <w:r w:rsidRPr="006B72C5">
              <w:rPr>
                <w:rFonts w:cs="Arial"/>
                <w:iCs/>
                <w:szCs w:val="20"/>
              </w:rPr>
              <w:t>You will describe differences in male and female reproductive anatomy and explain the functions of the reproductive organs. You will also explain spermatogenesis and oogenesis and explain the events of the menstrual cycle. Additionally, you will view the microscopic structures of the testis and ovary and dissect a fetal pig to identify its reproductive structures.</w:t>
            </w:r>
          </w:p>
          <w:p w14:paraId="3D3758A0" w14:textId="77777777" w:rsidR="0089687E" w:rsidRDefault="0089687E" w:rsidP="0089687E">
            <w:pPr>
              <w:tabs>
                <w:tab w:val="left" w:pos="2329"/>
              </w:tabs>
              <w:rPr>
                <w:rFonts w:cs="Arial"/>
                <w:szCs w:val="20"/>
              </w:rPr>
            </w:pPr>
          </w:p>
          <w:p w14:paraId="0F4FCC0B" w14:textId="334CE5A8" w:rsidR="0089687E" w:rsidRDefault="00F03D82" w:rsidP="0089687E">
            <w:pPr>
              <w:tabs>
                <w:tab w:val="left" w:pos="2329"/>
              </w:tabs>
              <w:rPr>
                <w:rFonts w:cs="Arial"/>
                <w:szCs w:val="20"/>
              </w:rPr>
            </w:pPr>
            <w:r>
              <w:rPr>
                <w:rFonts w:cs="Arial"/>
                <w:b/>
                <w:szCs w:val="20"/>
              </w:rPr>
              <w:t>Resources from Lab Manual</w:t>
            </w:r>
            <w:r w:rsidR="0089687E" w:rsidRPr="00646D7A">
              <w:rPr>
                <w:rFonts w:cs="Arial"/>
                <w:b/>
                <w:szCs w:val="20"/>
              </w:rPr>
              <w:t>:</w:t>
            </w:r>
            <w:r w:rsidR="0089687E">
              <w:rPr>
                <w:rFonts w:cs="Arial"/>
                <w:szCs w:val="20"/>
              </w:rPr>
              <w:t xml:space="preserve"> </w:t>
            </w:r>
            <w:r w:rsidR="0089687E" w:rsidRPr="00D75605">
              <w:rPr>
                <w:rFonts w:cs="Arial"/>
                <w:szCs w:val="20"/>
              </w:rPr>
              <w:t>Reproductive System</w:t>
            </w:r>
            <w:r w:rsidR="0089687E">
              <w:rPr>
                <w:rFonts w:cs="Arial"/>
                <w:szCs w:val="20"/>
              </w:rPr>
              <w:t xml:space="preserve"> Lab Guide; </w:t>
            </w:r>
            <w:r w:rsidR="0089687E" w:rsidRPr="00D75605">
              <w:rPr>
                <w:rFonts w:cs="Arial"/>
                <w:szCs w:val="20"/>
              </w:rPr>
              <w:t>Reproductive System</w:t>
            </w:r>
            <w:r w:rsidR="0089687E">
              <w:rPr>
                <w:rFonts w:cs="Arial"/>
                <w:szCs w:val="20"/>
              </w:rPr>
              <w:t xml:space="preserve"> Lab Report Template</w:t>
            </w:r>
          </w:p>
          <w:p w14:paraId="04A500A5" w14:textId="77777777" w:rsidR="006F15BB" w:rsidRDefault="006F15BB" w:rsidP="0089687E">
            <w:pPr>
              <w:tabs>
                <w:tab w:val="left" w:pos="2329"/>
              </w:tabs>
              <w:rPr>
                <w:rFonts w:cs="Arial"/>
                <w:szCs w:val="20"/>
              </w:rPr>
            </w:pPr>
          </w:p>
          <w:p w14:paraId="03537447" w14:textId="77777777" w:rsidR="0089687E" w:rsidRDefault="0089687E" w:rsidP="0089687E">
            <w:pPr>
              <w:tabs>
                <w:tab w:val="left" w:pos="2329"/>
              </w:tabs>
              <w:rPr>
                <w:rFonts w:cs="Arial"/>
                <w:szCs w:val="20"/>
              </w:rPr>
            </w:pPr>
            <w:r w:rsidRPr="00380220">
              <w:rPr>
                <w:rFonts w:cs="Arial"/>
                <w:b/>
                <w:szCs w:val="20"/>
              </w:rPr>
              <w:t>Read</w:t>
            </w:r>
            <w:r>
              <w:rPr>
                <w:rFonts w:cs="Arial"/>
                <w:szCs w:val="20"/>
              </w:rPr>
              <w:t xml:space="preserve"> the entire </w:t>
            </w:r>
            <w:r w:rsidRPr="00D75605">
              <w:rPr>
                <w:rFonts w:cs="Arial"/>
                <w:szCs w:val="20"/>
              </w:rPr>
              <w:t>Reproductive System</w:t>
            </w:r>
            <w:r>
              <w:rPr>
                <w:rFonts w:cs="Arial"/>
                <w:szCs w:val="20"/>
              </w:rPr>
              <w:t xml:space="preserve"> Lab Guide before you begin the lab.</w:t>
            </w:r>
          </w:p>
          <w:p w14:paraId="491660E8" w14:textId="77777777" w:rsidR="006F15BB" w:rsidRDefault="006F15BB" w:rsidP="0089687E">
            <w:pPr>
              <w:tabs>
                <w:tab w:val="left" w:pos="2329"/>
              </w:tabs>
              <w:rPr>
                <w:rFonts w:cs="Arial"/>
                <w:szCs w:val="20"/>
              </w:rPr>
            </w:pPr>
          </w:p>
          <w:p w14:paraId="33A076B3" w14:textId="77777777" w:rsidR="0089687E" w:rsidRDefault="0089687E" w:rsidP="0089687E">
            <w:pPr>
              <w:tabs>
                <w:tab w:val="left" w:pos="2329"/>
              </w:tabs>
              <w:rPr>
                <w:rFonts w:cs="Arial"/>
                <w:szCs w:val="20"/>
              </w:rPr>
            </w:pPr>
            <w:r w:rsidRPr="00646D7A">
              <w:rPr>
                <w:rFonts w:cs="Arial"/>
                <w:b/>
                <w:szCs w:val="20"/>
              </w:rPr>
              <w:t>Complete</w:t>
            </w:r>
            <w:r>
              <w:rPr>
                <w:rFonts w:cs="Arial"/>
                <w:szCs w:val="20"/>
              </w:rPr>
              <w:t xml:space="preserve"> the </w:t>
            </w:r>
            <w:r w:rsidRPr="00D75605">
              <w:rPr>
                <w:rFonts w:cs="Arial"/>
                <w:szCs w:val="20"/>
              </w:rPr>
              <w:t>Reproductive System</w:t>
            </w:r>
            <w:r>
              <w:rPr>
                <w:rFonts w:cs="Arial"/>
                <w:szCs w:val="20"/>
              </w:rPr>
              <w:t xml:space="preserve"> Lab, in which you will do the following:</w:t>
            </w:r>
          </w:p>
          <w:p w14:paraId="2DF67FA2" w14:textId="77777777" w:rsidR="0089687E" w:rsidRDefault="0089687E" w:rsidP="0089687E">
            <w:pPr>
              <w:tabs>
                <w:tab w:val="left" w:pos="2329"/>
              </w:tabs>
              <w:rPr>
                <w:rFonts w:cs="Arial"/>
                <w:szCs w:val="20"/>
              </w:rPr>
            </w:pPr>
          </w:p>
          <w:p w14:paraId="648B22B8" w14:textId="3D210F79" w:rsidR="0089687E" w:rsidRDefault="006F15BB" w:rsidP="0089687E">
            <w:pPr>
              <w:pStyle w:val="AssignmentsLevel2"/>
            </w:pPr>
            <w:r>
              <w:t>Provide the h</w:t>
            </w:r>
            <w:r w:rsidR="0089687E" w:rsidRPr="00CD09EE">
              <w:t xml:space="preserve">istology of the </w:t>
            </w:r>
            <w:r w:rsidR="0089687E">
              <w:t>o</w:t>
            </w:r>
            <w:r w:rsidR="0089687E" w:rsidRPr="00CD09EE">
              <w:t xml:space="preserve">vary and </w:t>
            </w:r>
            <w:r w:rsidR="0089687E">
              <w:t>t</w:t>
            </w:r>
            <w:r w:rsidR="0089687E" w:rsidRPr="00CD09EE">
              <w:t>estis</w:t>
            </w:r>
            <w:r>
              <w:t>.</w:t>
            </w:r>
          </w:p>
          <w:p w14:paraId="48BFE7E0" w14:textId="385B5ACA" w:rsidR="0089687E" w:rsidRPr="00CD09EE" w:rsidRDefault="0089687E" w:rsidP="0089687E">
            <w:pPr>
              <w:pStyle w:val="AssignmentsLevel2"/>
            </w:pPr>
            <w:r w:rsidRPr="00CD09EE">
              <w:t xml:space="preserve">Identify the </w:t>
            </w:r>
            <w:r>
              <w:t>r</w:t>
            </w:r>
            <w:r w:rsidRPr="00CD09EE">
              <w:t xml:space="preserve">eproductive </w:t>
            </w:r>
            <w:r>
              <w:t>s</w:t>
            </w:r>
            <w:r w:rsidRPr="00CD09EE">
              <w:t xml:space="preserve">tructures on the </w:t>
            </w:r>
            <w:r>
              <w:t>f</w:t>
            </w:r>
            <w:r w:rsidRPr="00CD09EE">
              <w:t xml:space="preserve">etal </w:t>
            </w:r>
            <w:r>
              <w:t>p</w:t>
            </w:r>
            <w:r w:rsidRPr="00CD09EE">
              <w:t>ig</w:t>
            </w:r>
            <w:r w:rsidR="006F15BB">
              <w:t>.</w:t>
            </w:r>
          </w:p>
          <w:p w14:paraId="052F5FF5" w14:textId="77777777" w:rsidR="0089687E" w:rsidRDefault="0089687E" w:rsidP="0089687E">
            <w:pPr>
              <w:tabs>
                <w:tab w:val="left" w:pos="2329"/>
              </w:tabs>
              <w:rPr>
                <w:rFonts w:cs="Arial"/>
                <w:szCs w:val="20"/>
              </w:rPr>
            </w:pPr>
          </w:p>
          <w:p w14:paraId="0580FCD8" w14:textId="23B6DC50" w:rsidR="0089687E" w:rsidRDefault="0089687E" w:rsidP="0089687E">
            <w:pPr>
              <w:pStyle w:val="AssignmentsLevel2"/>
              <w:numPr>
                <w:ilvl w:val="0"/>
                <w:numId w:val="0"/>
              </w:numPr>
              <w:ind w:left="360" w:hanging="360"/>
            </w:pPr>
            <w:r w:rsidRPr="00305F00">
              <w:rPr>
                <w:i/>
              </w:rPr>
              <w:t>Note</w:t>
            </w:r>
            <w:r w:rsidR="006F15BB">
              <w:t>:</w:t>
            </w:r>
            <w:r>
              <w:t xml:space="preserve"> This lab will take approximately 4 hours to complete.</w:t>
            </w:r>
          </w:p>
          <w:p w14:paraId="40709ED8" w14:textId="77777777" w:rsidR="0089687E" w:rsidRDefault="0089687E" w:rsidP="0089687E">
            <w:pPr>
              <w:tabs>
                <w:tab w:val="left" w:pos="2329"/>
              </w:tabs>
              <w:rPr>
                <w:rFonts w:cs="Arial"/>
                <w:szCs w:val="20"/>
              </w:rPr>
            </w:pPr>
          </w:p>
          <w:p w14:paraId="3B8A9D09" w14:textId="77777777" w:rsidR="0089687E" w:rsidRDefault="0089687E" w:rsidP="0089687E">
            <w:pPr>
              <w:tabs>
                <w:tab w:val="left" w:pos="2329"/>
              </w:tabs>
              <w:rPr>
                <w:rFonts w:cs="Arial"/>
                <w:szCs w:val="20"/>
              </w:rPr>
            </w:pPr>
            <w:r w:rsidRPr="00305F00">
              <w:rPr>
                <w:rFonts w:cs="Arial"/>
                <w:b/>
                <w:szCs w:val="20"/>
              </w:rPr>
              <w:t>Complete</w:t>
            </w:r>
            <w:r>
              <w:rPr>
                <w:rFonts w:cs="Arial"/>
                <w:szCs w:val="20"/>
              </w:rPr>
              <w:t xml:space="preserve"> the lab report, which should include the following:</w:t>
            </w:r>
          </w:p>
          <w:p w14:paraId="4FB73092" w14:textId="77777777" w:rsidR="0089687E" w:rsidRDefault="0089687E" w:rsidP="0089687E">
            <w:pPr>
              <w:tabs>
                <w:tab w:val="left" w:pos="2329"/>
              </w:tabs>
              <w:rPr>
                <w:rFonts w:cs="Arial"/>
                <w:szCs w:val="20"/>
              </w:rPr>
            </w:pPr>
          </w:p>
          <w:p w14:paraId="41CF23C3" w14:textId="77777777" w:rsidR="0089687E" w:rsidRDefault="0089687E" w:rsidP="0089687E">
            <w:pPr>
              <w:pStyle w:val="AssignmentsLevel2"/>
            </w:pPr>
            <w:r>
              <w:t>Photographs of you actually performing the laboratory</w:t>
            </w:r>
          </w:p>
          <w:p w14:paraId="429BB7B2" w14:textId="77777777" w:rsidR="0089687E" w:rsidRDefault="0089687E" w:rsidP="0089687E">
            <w:pPr>
              <w:pStyle w:val="AssignmentsLevel2"/>
            </w:pPr>
            <w:r>
              <w:t>References (beyond the textbook and the lab manual)</w:t>
            </w:r>
          </w:p>
          <w:p w14:paraId="6AE308EB" w14:textId="77777777" w:rsidR="0089687E" w:rsidRDefault="0089687E" w:rsidP="0089687E">
            <w:pPr>
              <w:tabs>
                <w:tab w:val="left" w:pos="2329"/>
              </w:tabs>
              <w:rPr>
                <w:rFonts w:cs="Arial"/>
                <w:b/>
                <w:szCs w:val="20"/>
              </w:rPr>
            </w:pPr>
          </w:p>
          <w:p w14:paraId="4B852145" w14:textId="22DA16BC" w:rsidR="0089687E" w:rsidRPr="00842155" w:rsidRDefault="0089687E" w:rsidP="0089687E">
            <w:pPr>
              <w:pStyle w:val="AssignmentsLevel1"/>
            </w:pPr>
            <w:r w:rsidRPr="00646D7A">
              <w:rPr>
                <w:b/>
              </w:rPr>
              <w:t>Submit</w:t>
            </w:r>
            <w:r>
              <w:t xml:space="preserve"> the </w:t>
            </w:r>
            <w:r w:rsidRPr="00D75605">
              <w:t>Reproductive System</w:t>
            </w:r>
            <w:r>
              <w:t xml:space="preserve"> Lab Report to the instructor via Blackboard.</w:t>
            </w:r>
          </w:p>
        </w:tc>
        <w:tc>
          <w:tcPr>
            <w:tcW w:w="1440" w:type="dxa"/>
            <w:tcBorders>
              <w:left w:val="single" w:sz="4" w:space="0" w:color="000000" w:themeColor="text1"/>
            </w:tcBorders>
            <w:shd w:val="clear" w:color="auto" w:fill="FFFFFF" w:themeFill="background1"/>
          </w:tcPr>
          <w:p w14:paraId="4D5A3B3E" w14:textId="000E9FB6" w:rsidR="0089687E" w:rsidRPr="009F6FAF" w:rsidRDefault="0089687E" w:rsidP="0089687E">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64FC3E48" w14:textId="10191F5E" w:rsidR="0089687E" w:rsidRPr="00213FF2" w:rsidRDefault="006D0840" w:rsidP="0089687E">
            <w:pPr>
              <w:tabs>
                <w:tab w:val="left" w:pos="2329"/>
              </w:tabs>
              <w:rPr>
                <w:rFonts w:cs="Arial"/>
                <w:szCs w:val="20"/>
              </w:rPr>
            </w:pPr>
            <w:r>
              <w:rPr>
                <w:rFonts w:cs="Arial"/>
                <w:szCs w:val="20"/>
              </w:rPr>
              <w:t>Lab work</w:t>
            </w:r>
            <w:r w:rsidR="0089687E" w:rsidRPr="00213FF2">
              <w:rPr>
                <w:rFonts w:cs="Arial"/>
                <w:szCs w:val="20"/>
              </w:rPr>
              <w:t xml:space="preserve"> = </w:t>
            </w:r>
          </w:p>
          <w:p w14:paraId="199F97F0" w14:textId="3BEE2CB1" w:rsidR="0089687E" w:rsidRPr="009F6FAF" w:rsidRDefault="0089687E" w:rsidP="0089687E">
            <w:pPr>
              <w:rPr>
                <w:rFonts w:cs="Arial"/>
                <w:szCs w:val="20"/>
              </w:rPr>
            </w:pPr>
            <w:r>
              <w:rPr>
                <w:rFonts w:cs="Arial"/>
                <w:b/>
                <w:szCs w:val="20"/>
              </w:rPr>
              <w:t>4</w:t>
            </w:r>
            <w:r w:rsidRPr="00213FF2">
              <w:rPr>
                <w:rFonts w:cs="Arial"/>
                <w:b/>
                <w:szCs w:val="20"/>
              </w:rPr>
              <w:t xml:space="preserve"> hours</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557340" w:rsidRPr="00842155" w:rsidRDefault="00557340" w:rsidP="002522B3">
            <w:pPr>
              <w:tabs>
                <w:tab w:val="left" w:pos="2329"/>
              </w:tabs>
              <w:rPr>
                <w:rFonts w:cs="Arial"/>
                <w:b/>
                <w:szCs w:val="20"/>
              </w:rPr>
            </w:pPr>
          </w:p>
        </w:tc>
      </w:tr>
    </w:tbl>
    <w:p w14:paraId="0DD7D0A5" w14:textId="0D74E3B7" w:rsidR="006F15BB" w:rsidRDefault="006F15BB" w:rsidP="0020635A">
      <w:pPr>
        <w:pStyle w:val="Heading1"/>
      </w:pPr>
    </w:p>
    <w:p w14:paraId="58509768" w14:textId="77777777" w:rsidR="006F15BB" w:rsidRDefault="006F15BB">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106F0" w:rsidRPr="0090566F" w14:paraId="688640E8" w14:textId="77777777" w:rsidTr="00A058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3D8CF64" w14:textId="78C48DC6" w:rsidR="00F106F0" w:rsidRPr="00842155" w:rsidRDefault="00F106F0" w:rsidP="00A058D6">
            <w:pPr>
              <w:pStyle w:val="WeeklyTopicHeading1"/>
            </w:pPr>
            <w:r w:rsidRPr="0068364F">
              <w:lastRenderedPageBreak/>
              <w:t xml:space="preserve">Week </w:t>
            </w:r>
            <w:r>
              <w:t>Eight</w:t>
            </w:r>
            <w:r w:rsidRPr="0068364F">
              <w:t xml:space="preserve">: </w:t>
            </w:r>
            <w:r w:rsidRPr="00DE22FA">
              <w:t>Reproductive Systems</w:t>
            </w:r>
          </w:p>
        </w:tc>
        <w:tc>
          <w:tcPr>
            <w:tcW w:w="1440" w:type="dxa"/>
            <w:tcBorders>
              <w:left w:val="nil"/>
              <w:bottom w:val="single" w:sz="4" w:space="0" w:color="000000" w:themeColor="text1"/>
              <w:right w:val="nil"/>
            </w:tcBorders>
            <w:shd w:val="clear" w:color="auto" w:fill="BF2C37"/>
          </w:tcPr>
          <w:p w14:paraId="3F99196D" w14:textId="77777777" w:rsidR="00F106F0" w:rsidRPr="0090566F" w:rsidRDefault="00F106F0" w:rsidP="00A058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714C3A" w14:textId="77777777" w:rsidR="00F106F0" w:rsidRPr="0090566F" w:rsidRDefault="00F106F0" w:rsidP="00A058D6">
            <w:pPr>
              <w:tabs>
                <w:tab w:val="left" w:pos="0"/>
                <w:tab w:val="left" w:pos="3720"/>
              </w:tabs>
              <w:outlineLvl w:val="0"/>
              <w:rPr>
                <w:rFonts w:cs="Arial"/>
                <w:color w:val="FFFFFF"/>
                <w:sz w:val="28"/>
                <w:szCs w:val="28"/>
              </w:rPr>
            </w:pPr>
          </w:p>
        </w:tc>
      </w:tr>
      <w:tr w:rsidR="00F106F0" w:rsidRPr="00842155" w14:paraId="023A904C" w14:textId="77777777" w:rsidTr="00A058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74FD98" w14:textId="77777777" w:rsidR="00F106F0" w:rsidRPr="005B10FE" w:rsidRDefault="00F106F0" w:rsidP="00A058D6">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031669F" w14:textId="77777777" w:rsidR="00F106F0" w:rsidRPr="00842155" w:rsidRDefault="00F106F0" w:rsidP="00A058D6">
            <w:pPr>
              <w:tabs>
                <w:tab w:val="left" w:pos="0"/>
                <w:tab w:val="left" w:pos="3720"/>
              </w:tabs>
              <w:outlineLvl w:val="0"/>
              <w:rPr>
                <w:rFonts w:eastAsia="Arial" w:cs="Arial"/>
              </w:rPr>
            </w:pPr>
            <w:r w:rsidRPr="4948C66D">
              <w:rPr>
                <w:rFonts w:eastAsia="Arial" w:cs="Arial"/>
                <w:b/>
                <w:bCs/>
                <w:i/>
                <w:iCs/>
              </w:rPr>
              <w:t>Alignment</w:t>
            </w:r>
          </w:p>
        </w:tc>
      </w:tr>
      <w:tr w:rsidR="00F106F0" w:rsidRPr="00842155" w14:paraId="45B8D15A" w14:textId="77777777" w:rsidTr="00A058D6">
        <w:trPr>
          <w:trHeight w:val="30"/>
        </w:trPr>
        <w:tc>
          <w:tcPr>
            <w:tcW w:w="10170" w:type="dxa"/>
            <w:gridSpan w:val="2"/>
            <w:tcBorders>
              <w:bottom w:val="nil"/>
              <w:right w:val="nil"/>
            </w:tcBorders>
            <w:tcMar>
              <w:top w:w="115" w:type="dxa"/>
              <w:left w:w="115" w:type="dxa"/>
              <w:bottom w:w="115" w:type="dxa"/>
              <w:right w:w="115" w:type="dxa"/>
            </w:tcMar>
          </w:tcPr>
          <w:p w14:paraId="1BBE6ADF" w14:textId="00A97D80" w:rsidR="00F106F0" w:rsidRPr="00842155" w:rsidRDefault="0089687E" w:rsidP="00F106F0">
            <w:pPr>
              <w:pStyle w:val="ObjectiveBullet"/>
              <w:numPr>
                <w:ilvl w:val="1"/>
                <w:numId w:val="25"/>
              </w:numPr>
              <w:tabs>
                <w:tab w:val="clear" w:pos="0"/>
              </w:tabs>
            </w:pPr>
            <w:r>
              <w:t>N/A</w:t>
            </w:r>
          </w:p>
        </w:tc>
        <w:tc>
          <w:tcPr>
            <w:tcW w:w="2880" w:type="dxa"/>
            <w:gridSpan w:val="2"/>
            <w:tcBorders>
              <w:left w:val="nil"/>
              <w:bottom w:val="nil"/>
            </w:tcBorders>
          </w:tcPr>
          <w:p w14:paraId="73169E03" w14:textId="014054B8" w:rsidR="00F106F0" w:rsidRPr="00842155" w:rsidRDefault="00F106F0" w:rsidP="00F106F0">
            <w:pPr>
              <w:tabs>
                <w:tab w:val="left" w:pos="0"/>
                <w:tab w:val="left" w:pos="3720"/>
              </w:tabs>
              <w:outlineLvl w:val="0"/>
              <w:rPr>
                <w:rFonts w:cs="Arial"/>
                <w:szCs w:val="20"/>
              </w:rPr>
            </w:pPr>
          </w:p>
        </w:tc>
      </w:tr>
      <w:tr w:rsidR="0089687E" w:rsidRPr="00842155" w14:paraId="6ED4231D" w14:textId="77777777" w:rsidTr="00A058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B9AC58" w14:textId="77777777" w:rsidR="0089687E" w:rsidRDefault="0089687E" w:rsidP="0089687E">
            <w:pPr>
              <w:tabs>
                <w:tab w:val="left" w:pos="0"/>
                <w:tab w:val="left" w:pos="3720"/>
              </w:tabs>
              <w:outlineLvl w:val="0"/>
              <w:rPr>
                <w:rFonts w:eastAsia="Arial" w:cs="Arial"/>
                <w:i/>
                <w:iCs/>
              </w:rPr>
            </w:pPr>
            <w:r>
              <w:rPr>
                <w:rFonts w:cs="Arial"/>
                <w:b/>
                <w:i/>
                <w:sz w:val="22"/>
                <w:szCs w:val="20"/>
              </w:rPr>
              <w:t>Laboratory</w:t>
            </w:r>
          </w:p>
          <w:p w14:paraId="7465C0FD" w14:textId="054140B6" w:rsidR="0089687E" w:rsidRPr="005B10FE" w:rsidRDefault="0089687E" w:rsidP="0089687E">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 xml:space="preserve">laboratory assignment(s) using the </w:t>
            </w:r>
            <w:r w:rsidR="00C4153C">
              <w:rPr>
                <w:rFonts w:cs="Arial"/>
                <w:i/>
                <w:szCs w:val="20"/>
              </w:rPr>
              <w:t>Hands-On</w:t>
            </w:r>
            <w:r>
              <w:rPr>
                <w:rFonts w:cs="Arial"/>
                <w:i/>
                <w:szCs w:val="20"/>
              </w:rPr>
              <w:t xml:space="preserve">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7EA9A444"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D0FB65E" w14:textId="77777777" w:rsidR="0089687E" w:rsidRPr="005B10FE" w:rsidRDefault="0089687E" w:rsidP="0089687E">
            <w:pPr>
              <w:tabs>
                <w:tab w:val="left" w:pos="0"/>
                <w:tab w:val="left" w:pos="3720"/>
              </w:tabs>
              <w:outlineLvl w:val="0"/>
              <w:rPr>
                <w:rFonts w:eastAsia="Arial" w:cs="Arial"/>
                <w:b/>
                <w:bCs/>
                <w:i/>
                <w:iCs/>
              </w:rPr>
            </w:pPr>
            <w:r w:rsidRPr="4948C66D">
              <w:rPr>
                <w:rFonts w:eastAsia="Arial" w:cs="Arial"/>
                <w:b/>
                <w:bCs/>
                <w:i/>
                <w:iCs/>
              </w:rPr>
              <w:t>AIE</w:t>
            </w:r>
          </w:p>
        </w:tc>
      </w:tr>
      <w:tr w:rsidR="0089687E" w:rsidRPr="00842155" w14:paraId="318E67D8" w14:textId="77777777" w:rsidTr="00A058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54101C" w14:textId="7CE5A841" w:rsidR="0089687E" w:rsidRPr="00842155" w:rsidRDefault="0089687E" w:rsidP="0089687E">
            <w:pPr>
              <w:pStyle w:val="AssignmentsLevel1"/>
            </w:pPr>
            <w:r w:rsidRPr="00030565">
              <w:rPr>
                <w:b/>
              </w:rPr>
              <w:t>Finish</w:t>
            </w:r>
            <w:r>
              <w:t xml:space="preserve"> up all labs this week. Lab reports for all labs must be submitted by 1</w:t>
            </w:r>
            <w:r w:rsidRPr="00D552B3">
              <w:t>1:59 p.m. (Eastern Time) on Sunday.</w:t>
            </w:r>
          </w:p>
        </w:tc>
        <w:tc>
          <w:tcPr>
            <w:tcW w:w="1440" w:type="dxa"/>
            <w:tcBorders>
              <w:left w:val="single" w:sz="4" w:space="0" w:color="000000" w:themeColor="text1"/>
            </w:tcBorders>
            <w:shd w:val="clear" w:color="auto" w:fill="FFFFFF" w:themeFill="background1"/>
          </w:tcPr>
          <w:p w14:paraId="30D682B9" w14:textId="263C7E0A" w:rsidR="0089687E" w:rsidRPr="009F6FAF" w:rsidRDefault="0089687E" w:rsidP="0089687E">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3061C34F" w14:textId="1174C85E" w:rsidR="0089687E" w:rsidRPr="009F6FAF" w:rsidRDefault="0089687E" w:rsidP="0089687E">
            <w:pPr>
              <w:rPr>
                <w:rFonts w:cs="Arial"/>
                <w:szCs w:val="20"/>
              </w:rPr>
            </w:pPr>
          </w:p>
        </w:tc>
      </w:tr>
      <w:tr w:rsidR="00F106F0" w:rsidRPr="00842155" w14:paraId="37948BB9" w14:textId="77777777" w:rsidTr="00A058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ADF1663" w14:textId="77777777" w:rsidR="00F106F0" w:rsidRPr="00842155" w:rsidRDefault="00F106F0" w:rsidP="00A058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6AA02B" w14:textId="77777777" w:rsidR="00F106F0" w:rsidRPr="00842155" w:rsidRDefault="00F106F0" w:rsidP="00A058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48F610B" w14:textId="77777777" w:rsidR="00F106F0" w:rsidRPr="00842155" w:rsidRDefault="00F106F0" w:rsidP="00A058D6">
            <w:pPr>
              <w:tabs>
                <w:tab w:val="left" w:pos="2329"/>
              </w:tabs>
              <w:rPr>
                <w:rFonts w:cs="Arial"/>
                <w:b/>
                <w:szCs w:val="20"/>
              </w:rPr>
            </w:pPr>
          </w:p>
        </w:tc>
        <w:tc>
          <w:tcPr>
            <w:tcW w:w="1440" w:type="dxa"/>
            <w:tcBorders>
              <w:bottom w:val="single" w:sz="4" w:space="0" w:color="000000" w:themeColor="text1"/>
            </w:tcBorders>
            <w:shd w:val="clear" w:color="auto" w:fill="E6E6E6"/>
          </w:tcPr>
          <w:p w14:paraId="1B8AD185" w14:textId="77777777" w:rsidR="00F106F0" w:rsidRPr="00842155" w:rsidRDefault="00F106F0" w:rsidP="00A058D6">
            <w:pPr>
              <w:tabs>
                <w:tab w:val="left" w:pos="2329"/>
              </w:tabs>
              <w:rPr>
                <w:rFonts w:cs="Arial"/>
                <w:b/>
                <w:szCs w:val="20"/>
              </w:rPr>
            </w:pPr>
          </w:p>
        </w:tc>
      </w:tr>
    </w:tbl>
    <w:p w14:paraId="3D828944" w14:textId="77777777" w:rsidR="00F106F0" w:rsidRDefault="00F106F0"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03269B">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03269B">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7777777" w:rsidR="00DB4448" w:rsidRPr="007C23CA" w:rsidRDefault="00DB4448" w:rsidP="0003269B">
            <w:pPr>
              <w:jc w:val="center"/>
              <w:rPr>
                <w:szCs w:val="20"/>
              </w:rPr>
            </w:pP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03269B">
            <w:pPr>
              <w:jc w:val="cente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03269B">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39A492A9" w:rsidR="00DB4448" w:rsidRPr="007C23CA" w:rsidRDefault="0003269B" w:rsidP="0003269B">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03269B">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03269B">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99B2BFE" w:rsidR="00DB4448" w:rsidRPr="007C23CA" w:rsidRDefault="0003269B" w:rsidP="0003269B">
            <w:pPr>
              <w:jc w:val="center"/>
              <w:rPr>
                <w:szCs w:val="20"/>
              </w:rPr>
            </w:pPr>
            <w:r>
              <w:rPr>
                <w:szCs w:val="20"/>
              </w:rPr>
              <w:t>2</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03269B">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03269B">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50F39DDE" w:rsidR="00DB4448" w:rsidRPr="007C23CA" w:rsidRDefault="0003269B" w:rsidP="0003269B">
            <w:pPr>
              <w:jc w:val="center"/>
              <w:rPr>
                <w:szCs w:val="20"/>
              </w:rPr>
            </w:pPr>
            <w:r>
              <w:rPr>
                <w:szCs w:val="20"/>
              </w:rPr>
              <w:t>6</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03269B">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03269B">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2CFC2B63" w:rsidR="00DB4448" w:rsidRPr="007C23CA" w:rsidRDefault="0003269B" w:rsidP="0003269B">
            <w:pPr>
              <w:jc w:val="center"/>
              <w:rPr>
                <w:szCs w:val="20"/>
              </w:rPr>
            </w:pPr>
            <w:r>
              <w:rPr>
                <w:szCs w:val="20"/>
              </w:rPr>
              <w:t>6</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03269B">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03269B">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497AF396" w:rsidR="00DB4448" w:rsidRPr="007C23CA" w:rsidRDefault="0003269B" w:rsidP="0003269B">
            <w:pPr>
              <w:jc w:val="center"/>
              <w:rPr>
                <w:szCs w:val="20"/>
              </w:rPr>
            </w:pPr>
            <w:r>
              <w:rPr>
                <w:szCs w:val="20"/>
              </w:rPr>
              <w:t>6.5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03269B">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03269B">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0CDF95F1" w:rsidR="00DB4448" w:rsidRPr="007C23CA" w:rsidRDefault="0003269B" w:rsidP="0003269B">
            <w:pPr>
              <w:jc w:val="center"/>
              <w:rPr>
                <w:szCs w:val="20"/>
              </w:rPr>
            </w:pPr>
            <w:r>
              <w:rPr>
                <w:szCs w:val="20"/>
              </w:rPr>
              <w:t>4</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03269B">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03269B">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698396D5" w:rsidR="00DB4448" w:rsidRDefault="0003269B" w:rsidP="0003269B">
            <w:pPr>
              <w:jc w:val="center"/>
              <w:rPr>
                <w:szCs w:val="20"/>
              </w:rPr>
            </w:pPr>
            <w:r>
              <w:rPr>
                <w:szCs w:val="20"/>
              </w:rPr>
              <w:t>32.5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03269B">
            <w:pPr>
              <w:jc w:val="cente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307D674" w:rsidR="00DB4448" w:rsidRDefault="0003269B" w:rsidP="0003269B">
            <w:pPr>
              <w:jc w:val="center"/>
              <w:rPr>
                <w:szCs w:val="20"/>
              </w:rPr>
            </w:pPr>
            <w:r>
              <w:rPr>
                <w:szCs w:val="20"/>
              </w:rPr>
              <w:t>32.5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A3616" w14:textId="77777777" w:rsidR="001D61B1" w:rsidRDefault="001D61B1">
      <w:r>
        <w:separator/>
      </w:r>
    </w:p>
  </w:endnote>
  <w:endnote w:type="continuationSeparator" w:id="0">
    <w:p w14:paraId="103B8CD0" w14:textId="77777777" w:rsidR="001D61B1" w:rsidRDefault="001D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2E5D15A" w:rsidR="0072037D" w:rsidRDefault="0072037D" w:rsidP="00E63573">
    <w:pPr>
      <w:pStyle w:val="Footer"/>
      <w:jc w:val="right"/>
    </w:pPr>
    <w:r>
      <w:t>Version 1.1</w:t>
    </w:r>
  </w:p>
  <w:p w14:paraId="1E3311F9" w14:textId="1CCE3CA5" w:rsidR="0072037D" w:rsidRDefault="0072037D" w:rsidP="00E63573">
    <w:pPr>
      <w:pStyle w:val="Footer"/>
      <w:jc w:val="right"/>
    </w:pPr>
    <w:r>
      <w:t>November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76A6B48" w:rsidR="0072037D" w:rsidRDefault="0072037D" w:rsidP="00E63573">
    <w:pPr>
      <w:pStyle w:val="Footer"/>
      <w:jc w:val="right"/>
    </w:pPr>
    <w:r>
      <w:t>Version 1.1</w:t>
    </w:r>
  </w:p>
  <w:p w14:paraId="3741314E" w14:textId="27ED9DDB" w:rsidR="0072037D" w:rsidRPr="00E63573" w:rsidRDefault="0072037D" w:rsidP="00E63573">
    <w:pPr>
      <w:pStyle w:val="Footer"/>
      <w:jc w:val="right"/>
    </w:pPr>
    <w:r>
      <w:t>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A95A" w14:textId="77777777" w:rsidR="001D61B1" w:rsidRDefault="001D61B1">
      <w:r>
        <w:separator/>
      </w:r>
    </w:p>
  </w:footnote>
  <w:footnote w:type="continuationSeparator" w:id="0">
    <w:p w14:paraId="354D400D" w14:textId="77777777" w:rsidR="001D61B1" w:rsidRDefault="001D6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4DBF7E6" w:rsidR="0072037D" w:rsidRPr="000F2AAD" w:rsidRDefault="0072037D" w:rsidP="000F2AAD">
    <w:pPr>
      <w:spacing w:after="240"/>
      <w:rPr>
        <w:noProof/>
      </w:rPr>
    </w:pPr>
    <w:r w:rsidRPr="0085775C">
      <w:t>BIO 108</w:t>
    </w:r>
    <w:r>
      <w:t>L</w:t>
    </w:r>
    <w:r w:rsidRPr="0085775C">
      <w:t>: Anatomy and Physiology</w:t>
    </w:r>
    <w:r>
      <w:t xml:space="preserve"> Laboratory</w:t>
    </w:r>
    <w:r w:rsidRPr="0085775C">
      <w:t xml:space="preserve"> II</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19</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72037D" w:rsidRPr="00B21089" w:rsidRDefault="0072037D"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72037D" w:rsidRPr="00D07152" w:rsidRDefault="0072037D" w:rsidP="00472CF6">
    <w:pPr>
      <w:pStyle w:val="Heading1"/>
      <w:jc w:val="right"/>
    </w:pPr>
    <w:r>
      <w:t>Faculty Instructional Guide</w:t>
    </w:r>
  </w:p>
  <w:p w14:paraId="4D70E99B" w14:textId="0CB61557" w:rsidR="0072037D" w:rsidRPr="00825CE5" w:rsidRDefault="0072037D" w:rsidP="00472CF6">
    <w:pPr>
      <w:pStyle w:val="Heading1"/>
      <w:jc w:val="right"/>
    </w:pPr>
    <w:r>
      <w:t>BIO 108L: Anatomy and Physiology Laboratory II</w:t>
    </w:r>
  </w:p>
  <w:p w14:paraId="7FBEB639" w14:textId="77777777" w:rsidR="0072037D" w:rsidRDefault="0072037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32A6B4A"/>
    <w:multiLevelType w:val="hybridMultilevel"/>
    <w:tmpl w:val="A1F493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A0FF6"/>
    <w:multiLevelType w:val="hybridMultilevel"/>
    <w:tmpl w:val="A1F493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D4453"/>
    <w:multiLevelType w:val="multilevel"/>
    <w:tmpl w:val="A704BDA4"/>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3F83256"/>
    <w:multiLevelType w:val="hybridMultilevel"/>
    <w:tmpl w:val="A2D6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8"/>
  </w:num>
  <w:num w:numId="4">
    <w:abstractNumId w:val="10"/>
  </w:num>
  <w:num w:numId="5">
    <w:abstractNumId w:val="24"/>
  </w:num>
  <w:num w:numId="6">
    <w:abstractNumId w:val="25"/>
  </w:num>
  <w:num w:numId="7">
    <w:abstractNumId w:val="23"/>
  </w:num>
  <w:num w:numId="8">
    <w:abstractNumId w:val="0"/>
  </w:num>
  <w:num w:numId="9">
    <w:abstractNumId w:val="16"/>
  </w:num>
  <w:num w:numId="10">
    <w:abstractNumId w:val="1"/>
  </w:num>
  <w:num w:numId="11">
    <w:abstractNumId w:val="4"/>
  </w:num>
  <w:num w:numId="12">
    <w:abstractNumId w:val="5"/>
  </w:num>
  <w:num w:numId="13">
    <w:abstractNumId w:val="13"/>
  </w:num>
  <w:num w:numId="14">
    <w:abstractNumId w:val="12"/>
  </w:num>
  <w:num w:numId="15">
    <w:abstractNumId w:val="17"/>
  </w:num>
  <w:num w:numId="16">
    <w:abstractNumId w:val="7"/>
  </w:num>
  <w:num w:numId="17">
    <w:abstractNumId w:val="25"/>
  </w:num>
  <w:num w:numId="18">
    <w:abstractNumId w:val="6"/>
  </w:num>
  <w:num w:numId="19">
    <w:abstractNumId w:val="2"/>
  </w:num>
  <w:num w:numId="20">
    <w:abstractNumId w:val="25"/>
  </w:num>
  <w:num w:numId="21">
    <w:abstractNumId w:val="8"/>
  </w:num>
  <w:num w:numId="22">
    <w:abstractNumId w:val="14"/>
  </w:num>
  <w:num w:numId="23">
    <w:abstractNumId w:val="19"/>
  </w:num>
  <w:num w:numId="24">
    <w:abstractNumId w:val="21"/>
  </w:num>
  <w:num w:numId="25">
    <w:abstractNumId w:val="20"/>
  </w:num>
  <w:num w:numId="26">
    <w:abstractNumId w:val="11"/>
  </w:num>
  <w:num w:numId="27">
    <w:abstractNumId w:val="15"/>
  </w:num>
  <w:num w:numId="2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1AA"/>
    <w:rsid w:val="00010893"/>
    <w:rsid w:val="00011261"/>
    <w:rsid w:val="00012243"/>
    <w:rsid w:val="00014F73"/>
    <w:rsid w:val="0001644E"/>
    <w:rsid w:val="0002097F"/>
    <w:rsid w:val="0002170C"/>
    <w:rsid w:val="00021D37"/>
    <w:rsid w:val="00026A82"/>
    <w:rsid w:val="00030224"/>
    <w:rsid w:val="00030F93"/>
    <w:rsid w:val="0003269B"/>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D1E"/>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04F"/>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22DB"/>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169D0"/>
    <w:rsid w:val="00121460"/>
    <w:rsid w:val="0012155D"/>
    <w:rsid w:val="0012539B"/>
    <w:rsid w:val="00125A9F"/>
    <w:rsid w:val="00125CB8"/>
    <w:rsid w:val="00126FF3"/>
    <w:rsid w:val="001279C2"/>
    <w:rsid w:val="00130C2A"/>
    <w:rsid w:val="001321E6"/>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2136"/>
    <w:rsid w:val="001738E8"/>
    <w:rsid w:val="00173D93"/>
    <w:rsid w:val="001745B2"/>
    <w:rsid w:val="00174E61"/>
    <w:rsid w:val="001756E5"/>
    <w:rsid w:val="001757C6"/>
    <w:rsid w:val="00176EFB"/>
    <w:rsid w:val="001815CC"/>
    <w:rsid w:val="00181BE5"/>
    <w:rsid w:val="00182D8A"/>
    <w:rsid w:val="0018454B"/>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0332"/>
    <w:rsid w:val="001B3816"/>
    <w:rsid w:val="001B4CDF"/>
    <w:rsid w:val="001B616D"/>
    <w:rsid w:val="001B6E8B"/>
    <w:rsid w:val="001C0616"/>
    <w:rsid w:val="001C0DAF"/>
    <w:rsid w:val="001C0E18"/>
    <w:rsid w:val="001C49C7"/>
    <w:rsid w:val="001C5785"/>
    <w:rsid w:val="001C7FFC"/>
    <w:rsid w:val="001D1D6B"/>
    <w:rsid w:val="001D2F4C"/>
    <w:rsid w:val="001D61B1"/>
    <w:rsid w:val="001D7946"/>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32E6"/>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3EAA"/>
    <w:rsid w:val="003E5C7D"/>
    <w:rsid w:val="003E7816"/>
    <w:rsid w:val="003F4008"/>
    <w:rsid w:val="003F4859"/>
    <w:rsid w:val="003F5642"/>
    <w:rsid w:val="003F69CF"/>
    <w:rsid w:val="003F7651"/>
    <w:rsid w:val="003F78F3"/>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02E"/>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6C3"/>
    <w:rsid w:val="005F6E3C"/>
    <w:rsid w:val="00603058"/>
    <w:rsid w:val="006039D3"/>
    <w:rsid w:val="00605A9B"/>
    <w:rsid w:val="0060674E"/>
    <w:rsid w:val="006067E0"/>
    <w:rsid w:val="006073E7"/>
    <w:rsid w:val="00607891"/>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0890"/>
    <w:rsid w:val="0067165B"/>
    <w:rsid w:val="00674F96"/>
    <w:rsid w:val="006766ED"/>
    <w:rsid w:val="00680204"/>
    <w:rsid w:val="00680CF5"/>
    <w:rsid w:val="006821B7"/>
    <w:rsid w:val="0068364F"/>
    <w:rsid w:val="006843CA"/>
    <w:rsid w:val="00684EE8"/>
    <w:rsid w:val="00687202"/>
    <w:rsid w:val="00687273"/>
    <w:rsid w:val="00692820"/>
    <w:rsid w:val="00694586"/>
    <w:rsid w:val="00695A17"/>
    <w:rsid w:val="00695E27"/>
    <w:rsid w:val="00697547"/>
    <w:rsid w:val="00697736"/>
    <w:rsid w:val="006A21F1"/>
    <w:rsid w:val="006A7A6A"/>
    <w:rsid w:val="006B074B"/>
    <w:rsid w:val="006B2C75"/>
    <w:rsid w:val="006B3629"/>
    <w:rsid w:val="006B3B68"/>
    <w:rsid w:val="006B7AF1"/>
    <w:rsid w:val="006C16E1"/>
    <w:rsid w:val="006C3555"/>
    <w:rsid w:val="006C3591"/>
    <w:rsid w:val="006C4507"/>
    <w:rsid w:val="006C6F8C"/>
    <w:rsid w:val="006C7888"/>
    <w:rsid w:val="006C7CE7"/>
    <w:rsid w:val="006D0840"/>
    <w:rsid w:val="006D68FF"/>
    <w:rsid w:val="006D6909"/>
    <w:rsid w:val="006E53BD"/>
    <w:rsid w:val="006E55E6"/>
    <w:rsid w:val="006E56BD"/>
    <w:rsid w:val="006F0681"/>
    <w:rsid w:val="006F15BB"/>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2D59"/>
    <w:rsid w:val="00714AC0"/>
    <w:rsid w:val="00714B85"/>
    <w:rsid w:val="0072037D"/>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C61"/>
    <w:rsid w:val="00753184"/>
    <w:rsid w:val="00755991"/>
    <w:rsid w:val="00755AC8"/>
    <w:rsid w:val="00757D42"/>
    <w:rsid w:val="007603E4"/>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536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2FAF"/>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3824"/>
    <w:rsid w:val="0084625A"/>
    <w:rsid w:val="00850DBC"/>
    <w:rsid w:val="008568EC"/>
    <w:rsid w:val="008572B1"/>
    <w:rsid w:val="0085775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687E"/>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395C"/>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58D6"/>
    <w:rsid w:val="00A13AC3"/>
    <w:rsid w:val="00A14FCB"/>
    <w:rsid w:val="00A1500B"/>
    <w:rsid w:val="00A16AF5"/>
    <w:rsid w:val="00A237C3"/>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2364"/>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8A6"/>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4FAC"/>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B63C6"/>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153C"/>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5EBE"/>
    <w:rsid w:val="00CC63E5"/>
    <w:rsid w:val="00CD4F80"/>
    <w:rsid w:val="00CD6537"/>
    <w:rsid w:val="00CD6B32"/>
    <w:rsid w:val="00CD6C5E"/>
    <w:rsid w:val="00CD74CC"/>
    <w:rsid w:val="00CE4223"/>
    <w:rsid w:val="00CE514D"/>
    <w:rsid w:val="00CE64E7"/>
    <w:rsid w:val="00CF1E1E"/>
    <w:rsid w:val="00CF203B"/>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19B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85D"/>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3A6D"/>
    <w:rsid w:val="00EE485F"/>
    <w:rsid w:val="00EE62CD"/>
    <w:rsid w:val="00EE6AA2"/>
    <w:rsid w:val="00EE72BE"/>
    <w:rsid w:val="00EF2FE9"/>
    <w:rsid w:val="00EF4C64"/>
    <w:rsid w:val="00EF5A2B"/>
    <w:rsid w:val="00EF680F"/>
    <w:rsid w:val="00EF6EE4"/>
    <w:rsid w:val="00F013BE"/>
    <w:rsid w:val="00F03212"/>
    <w:rsid w:val="00F03D82"/>
    <w:rsid w:val="00F0456D"/>
    <w:rsid w:val="00F048D7"/>
    <w:rsid w:val="00F04B23"/>
    <w:rsid w:val="00F0682B"/>
    <w:rsid w:val="00F10420"/>
    <w:rsid w:val="00F106F0"/>
    <w:rsid w:val="00F10D07"/>
    <w:rsid w:val="00F12485"/>
    <w:rsid w:val="00F15201"/>
    <w:rsid w:val="00F153CC"/>
    <w:rsid w:val="00F20546"/>
    <w:rsid w:val="00F2062C"/>
    <w:rsid w:val="00F235B7"/>
    <w:rsid w:val="00F245C6"/>
    <w:rsid w:val="00F260C9"/>
    <w:rsid w:val="00F3101D"/>
    <w:rsid w:val="00F321D4"/>
    <w:rsid w:val="00F3542B"/>
    <w:rsid w:val="00F402FB"/>
    <w:rsid w:val="00F40BED"/>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2114"/>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D5E"/>
    <w:rsid w:val="00FF5B2C"/>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85775C"/>
    <w:rPr>
      <w:color w:val="808080"/>
      <w:shd w:val="clear" w:color="auto" w:fill="E6E6E6"/>
    </w:rPr>
  </w:style>
  <w:style w:type="character" w:customStyle="1" w:styleId="watch-title">
    <w:name w:val="watch-title"/>
    <w:basedOn w:val="DefaultParagraphFont"/>
    <w:rsid w:val="00FC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holscience.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holscience.com/mm5/merchant.mvc?Screen=PROD&amp;Product_Code=10-0415-00-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6C6F6FEB-9BBF-4AB6-84CE-3B1F044D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19</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2018-10-26T20:23:00Z</dcterms:created>
  <dcterms:modified xsi:type="dcterms:W3CDTF">2019-02-22T00:17:00Z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