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227F" w14:textId="77777777" w:rsidR="006B73DE" w:rsidRDefault="006B73DE" w:rsidP="006B73DE">
      <w:pPr>
        <w:pStyle w:val="AssignmentsLevel1"/>
      </w:pPr>
      <w:r>
        <w:t xml:space="preserve">Application of the experimental techniques of chemistry to the study of the structure, function and reactions of organic and biological compounds. One credit (three hours lab).  </w:t>
      </w:r>
    </w:p>
    <w:p w14:paraId="22394C9D" w14:textId="77777777" w:rsidR="006B73DE" w:rsidRDefault="006B73DE" w:rsidP="006B73DE">
      <w:pPr>
        <w:pStyle w:val="AssignmentsLevel1"/>
      </w:pPr>
    </w:p>
    <w:p w14:paraId="03F8FB10" w14:textId="0B3CDAC9" w:rsidR="00A51696" w:rsidRPr="0090566F" w:rsidRDefault="006B73DE" w:rsidP="006B73DE">
      <w:pPr>
        <w:pStyle w:val="AssignmentsLevel1"/>
      </w:pPr>
      <w:r>
        <w:t>Pre-requisite: C or better in CHM 115 and CHM 115L or permission of course director.   Co-requisite: CHM116 or permission of course director.</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7735971B" w14:textId="40DD98F2" w:rsidR="00753184" w:rsidRPr="00493BCE" w:rsidRDefault="16B671AF" w:rsidP="00493BCE">
      <w:pPr>
        <w:pStyle w:val="AssignmentsLevel2"/>
      </w:pPr>
      <w:r w:rsidRPr="16B671AF">
        <w:rPr>
          <w:b/>
          <w:bCs/>
        </w:rPr>
        <w:t>PLO1</w:t>
      </w:r>
      <w:r>
        <w:t>: Express an appreciation and understanding of a variety of aesthetic, literary, cultural and ideological traditions.</w:t>
      </w:r>
      <w:r w:rsidRPr="16B671AF">
        <w:rPr>
          <w:rFonts w:eastAsiaTheme="minorEastAsia"/>
          <w:i/>
          <w:iCs/>
        </w:rPr>
        <w:t xml:space="preserve"> </w:t>
      </w:r>
      <w:r>
        <w:t>(ULO 2, 3)</w:t>
      </w:r>
    </w:p>
    <w:p w14:paraId="5DF2D314" w14:textId="10414B6B" w:rsidR="00753184" w:rsidRPr="00493BCE" w:rsidRDefault="00753184" w:rsidP="00493BCE">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768D088D" w14:textId="4B616BE8" w:rsidR="77033462" w:rsidRDefault="77033462" w:rsidP="77033462">
      <w:pPr>
        <w:pStyle w:val="AssignmentsLevel2"/>
      </w:pPr>
      <w:r w:rsidRPr="77033462">
        <w:rPr>
          <w:b/>
          <w:bCs/>
        </w:rPr>
        <w:t>PLO3</w:t>
      </w:r>
      <w:r>
        <w:t>: Evaluate historical, political, economic and scientific data while recognizing the interrelatedness of events and processes. (ULO 1, 2, 3, 4)</w:t>
      </w:r>
    </w:p>
    <w:p w14:paraId="31E80330" w14:textId="7FE3CDDA" w:rsidR="77033462" w:rsidRDefault="16B671AF" w:rsidP="77033462">
      <w:pPr>
        <w:pStyle w:val="AssignmentsLevel2"/>
      </w:pPr>
      <w:r w:rsidRPr="16B671AF">
        <w:rPr>
          <w:b/>
          <w:bCs/>
        </w:rPr>
        <w:t xml:space="preserve">PLO4: </w:t>
      </w:r>
      <w:r w:rsidRPr="16B671AF">
        <w:t>Demonstrate an understanding of the impact of technology on society. (ULO7)</w:t>
      </w:r>
    </w:p>
    <w:p w14:paraId="7CDA2A9C" w14:textId="25627464" w:rsidR="00753184" w:rsidRPr="00493BCE" w:rsidRDefault="00753184" w:rsidP="00493BCE">
      <w:pPr>
        <w:pStyle w:val="AssignmentsLevel2"/>
      </w:pPr>
      <w:r w:rsidRPr="00493BCE">
        <w:rPr>
          <w:b/>
          <w:bCs/>
        </w:rPr>
        <w:t>PLO5</w:t>
      </w:r>
      <w:r w:rsidRPr="00493BCE">
        <w:t>: Reflect upon the relationship of the Divine to the human experience. </w:t>
      </w:r>
      <w:r w:rsidRPr="00493BCE">
        <w:rPr>
          <w:iCs/>
        </w:rPr>
        <w:t>(ULO 2, 3, 4)</w:t>
      </w:r>
    </w:p>
    <w:p w14:paraId="58A1A532" w14:textId="4D17DF58" w:rsidR="00753184" w:rsidRPr="00493BCE" w:rsidRDefault="00753184" w:rsidP="00493BCE">
      <w:pPr>
        <w:pStyle w:val="AssignmentsLevel2"/>
      </w:pPr>
      <w:r w:rsidRPr="00493BCE">
        <w:rPr>
          <w:b/>
          <w:bCs/>
        </w:rPr>
        <w:t>PLO6</w:t>
      </w:r>
      <w:r w:rsidRPr="00493BCE">
        <w:t xml:space="preserve">: Examine and understand the dynamics of individual and group behavior. </w:t>
      </w:r>
      <w:r w:rsidRPr="00493BCE">
        <w:rPr>
          <w:iCs/>
        </w:rPr>
        <w:t>(ULO 2, 4)</w:t>
      </w:r>
    </w:p>
    <w:p w14:paraId="4C4B5930" w14:textId="27E00398" w:rsidR="00753184" w:rsidRPr="00493BCE" w:rsidRDefault="00753184" w:rsidP="00493BCE">
      <w:pPr>
        <w:pStyle w:val="AssignmentsLevel2"/>
      </w:pPr>
      <w:r w:rsidRPr="00493BCE">
        <w:rPr>
          <w:b/>
          <w:bCs/>
        </w:rPr>
        <w:t>PLO7</w:t>
      </w:r>
      <w:r w:rsidRPr="00493BCE">
        <w:t>: Demonstrate an understanding of quantitative reasoning.</w:t>
      </w:r>
      <w:r w:rsidRPr="00493BCE">
        <w:rPr>
          <w:iCs/>
        </w:rPr>
        <w:t xml:space="preserve"> (ULO 1, 2, 4)</w:t>
      </w:r>
    </w:p>
    <w:p w14:paraId="15CA290D" w14:textId="0D7E9250" w:rsidR="00753184" w:rsidRPr="00493BCE" w:rsidRDefault="00753184" w:rsidP="00493BCE">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w:t>
      </w:r>
      <w:r w:rsidR="00493BCE" w:rsidRPr="00493BCE">
        <w:t xml:space="preserve">rcy charism that </w:t>
      </w:r>
      <w:r w:rsidRPr="00493BCE">
        <w:t xml:space="preserve">shapes the College. </w:t>
      </w:r>
      <w:r w:rsidRPr="00493BCE">
        <w:rPr>
          <w:iCs/>
        </w:rPr>
        <w:t>(ULO 2, 3, 4)</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09AF6B7" w14:textId="77777777" w:rsidR="00A51696" w:rsidRPr="00DA1207" w:rsidRDefault="00A51696" w:rsidP="00A51696">
      <w:pPr>
        <w:pStyle w:val="AssignmentsLevel2"/>
        <w:rPr>
          <w:b/>
          <w:bCs/>
        </w:rPr>
      </w:pPr>
      <w:r w:rsidRPr="4948C66D">
        <w:rPr>
          <w:b/>
          <w:bCs/>
        </w:rPr>
        <w:t>CLO1:</w:t>
      </w:r>
      <w:r>
        <w:t xml:space="preserve"> D</w:t>
      </w:r>
      <w:r w:rsidRPr="00B27276">
        <w:t>emonstrate the quantitative and qualitative skills needed to succeed in chemistry, including the ability to read and interpret graphs, the ability to apply algorithms to problem</w:t>
      </w:r>
      <w:r>
        <w:rPr>
          <w:rFonts w:ascii="Cambria Math" w:hAnsi="Cambria Math"/>
        </w:rPr>
        <w:t xml:space="preserve"> </w:t>
      </w:r>
      <w:r w:rsidRPr="00B27276">
        <w:t>solving</w:t>
      </w:r>
      <w:r>
        <w:t>,</w:t>
      </w:r>
      <w:r w:rsidRPr="00B27276">
        <w:t xml:space="preserve"> and the ability to employ critical</w:t>
      </w:r>
      <w:r>
        <w:t>-</w:t>
      </w:r>
      <w:r w:rsidRPr="00B27276">
        <w:t>thinking skills. The</w:t>
      </w:r>
      <w:r>
        <w:t xml:space="preserve"> </w:t>
      </w:r>
      <w:r w:rsidRPr="00B27276">
        <w:t>student will demonstrate these abilities through performance on formative and summative assignments on MasteringChemistry and performance on examinations.</w:t>
      </w:r>
    </w:p>
    <w:p w14:paraId="43F78573" w14:textId="77777777" w:rsidR="00A51696" w:rsidRPr="00DA1207" w:rsidRDefault="00A51696" w:rsidP="00A51696">
      <w:pPr>
        <w:pStyle w:val="AssignmentsLevel2"/>
        <w:rPr>
          <w:b/>
          <w:bCs/>
        </w:rPr>
      </w:pPr>
      <w:r w:rsidRPr="4948C66D">
        <w:rPr>
          <w:b/>
          <w:bCs/>
        </w:rPr>
        <w:lastRenderedPageBreak/>
        <w:t>CLO2:</w:t>
      </w:r>
      <w:r>
        <w:t xml:space="preserve"> D</w:t>
      </w:r>
      <w:r w:rsidRPr="00B27276">
        <w:t>emonstrate the mastery of specific knowledge and skills in chemistry listed in the learning objectives for each chapter posted on the Blackboard site and the ability to make connections between concepts in chemistry. The student will demonstrate this mastery through performance on formative and summative assignments on MasteringChemistry and performance on examinations.</w:t>
      </w:r>
    </w:p>
    <w:p w14:paraId="7CC2F289" w14:textId="09C764BF" w:rsidR="0080103D" w:rsidRPr="00DA1207" w:rsidRDefault="00A51696" w:rsidP="00A51696">
      <w:pPr>
        <w:pStyle w:val="AssignmentsLevel2"/>
        <w:rPr>
          <w:b/>
          <w:bCs/>
        </w:rPr>
      </w:pPr>
      <w:r w:rsidRPr="4948C66D">
        <w:rPr>
          <w:b/>
          <w:bCs/>
        </w:rPr>
        <w:t>CLO3:</w:t>
      </w:r>
      <w:r>
        <w:t xml:space="preserve"> A</w:t>
      </w:r>
      <w:r w:rsidRPr="00B27276">
        <w:t>pply the fundamental principles of chemistry to the composition, structures</w:t>
      </w:r>
      <w:r>
        <w:t>,</w:t>
      </w:r>
      <w:r w:rsidRPr="00B27276">
        <w:t xml:space="preserve"> and processes of human physiology. The student will demonstrate this ability through performance on formative and summative assignments on MasteringChemistry and performance on examinations.</w:t>
      </w:r>
      <w:r w:rsidR="4948C66D">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2BD2E8F2" w14:textId="77777777" w:rsidR="00E67359" w:rsidRPr="00011C6B" w:rsidRDefault="00E67359" w:rsidP="00E67359">
      <w:pPr>
        <w:pStyle w:val="AssignmentsLevel2"/>
        <w:rPr>
          <w:b/>
        </w:rPr>
      </w:pPr>
      <w:proofErr w:type="spellStart"/>
      <w:r w:rsidRPr="00011C6B">
        <w:rPr>
          <w:b/>
        </w:rPr>
        <w:t>HOLSciences</w:t>
      </w:r>
      <w:proofErr w:type="spellEnd"/>
      <w:r w:rsidRPr="00011C6B">
        <w:rPr>
          <w:b/>
        </w:rPr>
        <w:t xml:space="preserve"> Mail-Order Lab Kit #BR-103</w:t>
      </w:r>
      <w:r>
        <w:rPr>
          <w:b/>
        </w:rPr>
        <w:t>7</w:t>
      </w:r>
      <w:r w:rsidRPr="00011C6B">
        <w:rPr>
          <w:b/>
        </w:rPr>
        <w:t>-CK-02</w:t>
      </w:r>
    </w:p>
    <w:p w14:paraId="553F4442" w14:textId="77777777" w:rsidR="00E67359" w:rsidRPr="00011C6B" w:rsidRDefault="00E67359" w:rsidP="00E67359">
      <w:pPr>
        <w:pStyle w:val="AssignmentsLevel1"/>
      </w:pPr>
    </w:p>
    <w:p w14:paraId="772A8897" w14:textId="1129A519" w:rsidR="00E67359" w:rsidRPr="00011C6B" w:rsidRDefault="00E67359" w:rsidP="00E67359">
      <w:pPr>
        <w:pStyle w:val="AssignmentsLevel3"/>
      </w:pPr>
      <w:r w:rsidRPr="00011C6B">
        <w:t xml:space="preserve">Go to </w:t>
      </w:r>
      <w:hyperlink r:id="rId13" w:history="1">
        <w:proofErr w:type="spellStart"/>
        <w:r w:rsidR="00D1339C">
          <w:rPr>
            <w:rStyle w:val="Hyperlink"/>
          </w:rPr>
          <w:t>HOLSciences</w:t>
        </w:r>
        <w:proofErr w:type="spellEnd"/>
        <w:r w:rsidR="00D1339C">
          <w:rPr>
            <w:rStyle w:val="Hyperlink"/>
          </w:rPr>
          <w:t xml:space="preserve"> website</w:t>
        </w:r>
      </w:hyperlink>
      <w:r w:rsidRPr="00011C6B">
        <w:t>.</w:t>
      </w:r>
    </w:p>
    <w:p w14:paraId="35C70949" w14:textId="77777777" w:rsidR="00E67359" w:rsidRPr="00011C6B" w:rsidRDefault="00E67359" w:rsidP="00E67359">
      <w:pPr>
        <w:pStyle w:val="AssignmentsLevel3"/>
      </w:pPr>
      <w:r w:rsidRPr="00011C6B">
        <w:t xml:space="preserve">Under </w:t>
      </w:r>
      <w:r w:rsidRPr="003A101D">
        <w:t xml:space="preserve">the </w:t>
      </w:r>
      <w:r w:rsidRPr="005C4F39">
        <w:t>Lab Kits</w:t>
      </w:r>
      <w:r w:rsidRPr="00011C6B">
        <w:t xml:space="preserve"> drop-down menu at the top, click on </w:t>
      </w:r>
      <w:r w:rsidRPr="00011C6B">
        <w:rPr>
          <w:b/>
        </w:rPr>
        <w:t>Student Ordering</w:t>
      </w:r>
      <w:r w:rsidRPr="00011C6B">
        <w:t>.</w:t>
      </w:r>
    </w:p>
    <w:p w14:paraId="2FBBF5E2" w14:textId="77777777" w:rsidR="00E67359" w:rsidRPr="00011C6B" w:rsidRDefault="00E67359" w:rsidP="00E67359">
      <w:pPr>
        <w:pStyle w:val="AssignmentsLevel3"/>
      </w:pPr>
      <w:r w:rsidRPr="00011C6B">
        <w:t xml:space="preserve">When it asks if you have a login and password, click </w:t>
      </w:r>
      <w:r w:rsidRPr="00011C6B">
        <w:rPr>
          <w:b/>
        </w:rPr>
        <w:t>Yes</w:t>
      </w:r>
      <w:r w:rsidRPr="00011C6B">
        <w:t xml:space="preserve">. </w:t>
      </w:r>
    </w:p>
    <w:p w14:paraId="58D4BA10" w14:textId="77777777" w:rsidR="00E67359" w:rsidRPr="00011C6B" w:rsidRDefault="00E67359" w:rsidP="00E67359">
      <w:pPr>
        <w:pStyle w:val="AssignmentsLevel3"/>
      </w:pPr>
      <w:r w:rsidRPr="00011C6B">
        <w:t>Enter the following:</w:t>
      </w:r>
    </w:p>
    <w:p w14:paraId="73F2E548" w14:textId="77777777" w:rsidR="00E67359" w:rsidRPr="00011C6B" w:rsidRDefault="00E67359" w:rsidP="00E67359">
      <w:pPr>
        <w:pStyle w:val="AssignmentsLevel2"/>
        <w:numPr>
          <w:ilvl w:val="0"/>
          <w:numId w:val="0"/>
        </w:numPr>
        <w:ind w:left="720"/>
      </w:pPr>
    </w:p>
    <w:p w14:paraId="4852E375" w14:textId="77777777" w:rsidR="00E67359" w:rsidRPr="00011C6B" w:rsidRDefault="00E67359" w:rsidP="00E67359">
      <w:pPr>
        <w:pStyle w:val="AssignmentsLevel4"/>
        <w:tabs>
          <w:tab w:val="clear" w:pos="360"/>
          <w:tab w:val="clear" w:pos="1440"/>
          <w:tab w:val="clear" w:pos="2160"/>
        </w:tabs>
        <w:ind w:hanging="360"/>
      </w:pPr>
      <w:r w:rsidRPr="00011C6B">
        <w:t xml:space="preserve">Login: </w:t>
      </w:r>
      <w:r w:rsidRPr="00B60773">
        <w:rPr>
          <w:i/>
        </w:rPr>
        <w:t>C002464</w:t>
      </w:r>
    </w:p>
    <w:p w14:paraId="2EECD35A" w14:textId="77777777" w:rsidR="00E67359" w:rsidRPr="00011C6B" w:rsidRDefault="00E67359" w:rsidP="00E67359">
      <w:pPr>
        <w:pStyle w:val="AssignmentsLevel4"/>
        <w:tabs>
          <w:tab w:val="clear" w:pos="360"/>
          <w:tab w:val="clear" w:pos="1440"/>
          <w:tab w:val="clear" w:pos="2160"/>
        </w:tabs>
        <w:ind w:hanging="360"/>
      </w:pPr>
      <w:r w:rsidRPr="00011C6B">
        <w:t xml:space="preserve">Password: </w:t>
      </w:r>
      <w:proofErr w:type="spellStart"/>
      <w:r w:rsidRPr="00B60773">
        <w:rPr>
          <w:i/>
        </w:rPr>
        <w:t>labpaq</w:t>
      </w:r>
      <w:proofErr w:type="spellEnd"/>
    </w:p>
    <w:p w14:paraId="4E74E0FC" w14:textId="77777777" w:rsidR="00E67359" w:rsidRPr="00011C6B" w:rsidRDefault="00E67359" w:rsidP="00E67359">
      <w:pPr>
        <w:pStyle w:val="AssignmentsLevel2"/>
        <w:numPr>
          <w:ilvl w:val="0"/>
          <w:numId w:val="0"/>
        </w:numPr>
        <w:ind w:left="720"/>
      </w:pPr>
    </w:p>
    <w:p w14:paraId="74E813B6" w14:textId="77777777" w:rsidR="00E67359" w:rsidRPr="00011C6B" w:rsidRDefault="00E67359" w:rsidP="00E67359">
      <w:pPr>
        <w:pStyle w:val="AssignmentsLevel2"/>
        <w:numPr>
          <w:ilvl w:val="0"/>
          <w:numId w:val="27"/>
        </w:numPr>
      </w:pPr>
      <w:r w:rsidRPr="00011C6B">
        <w:t xml:space="preserve">Click </w:t>
      </w:r>
      <w:r w:rsidRPr="00011C6B">
        <w:rPr>
          <w:b/>
        </w:rPr>
        <w:t>Login</w:t>
      </w:r>
      <w:r w:rsidRPr="00011C6B">
        <w:t>.</w:t>
      </w:r>
    </w:p>
    <w:p w14:paraId="06492A1A" w14:textId="77777777" w:rsidR="00E67359" w:rsidRPr="00011C6B" w:rsidRDefault="00E67359" w:rsidP="00E67359">
      <w:pPr>
        <w:pStyle w:val="AssignmentsLevel2"/>
        <w:numPr>
          <w:ilvl w:val="0"/>
          <w:numId w:val="27"/>
        </w:numPr>
      </w:pPr>
      <w:r w:rsidRPr="00011C6B">
        <w:t xml:space="preserve">Under the </w:t>
      </w:r>
      <w:r w:rsidRPr="005C4F39">
        <w:t>LABPAQS</w:t>
      </w:r>
      <w:r w:rsidRPr="00011C6B">
        <w:t xml:space="preserve"> section in the left-hand column, select </w:t>
      </w:r>
      <w:r w:rsidRPr="00011C6B">
        <w:rPr>
          <w:b/>
        </w:rPr>
        <w:t>CHEMISTRY</w:t>
      </w:r>
      <w:r w:rsidRPr="00011C6B">
        <w:t>.</w:t>
      </w:r>
    </w:p>
    <w:p w14:paraId="3FE0DA06" w14:textId="77777777" w:rsidR="00E67359" w:rsidRPr="00011C6B" w:rsidRDefault="00E67359" w:rsidP="00E67359">
      <w:pPr>
        <w:pStyle w:val="AssignmentsLevel2"/>
        <w:numPr>
          <w:ilvl w:val="0"/>
          <w:numId w:val="27"/>
        </w:numPr>
      </w:pPr>
      <w:r w:rsidRPr="00011C6B">
        <w:t xml:space="preserve">Select </w:t>
      </w:r>
      <w:r w:rsidRPr="00011C6B">
        <w:rPr>
          <w:b/>
        </w:rPr>
        <w:t>Custom Chemistry Premium (SKU: BR-103</w:t>
      </w:r>
      <w:r>
        <w:rPr>
          <w:b/>
        </w:rPr>
        <w:t>7</w:t>
      </w:r>
      <w:r w:rsidRPr="00011C6B">
        <w:rPr>
          <w:b/>
        </w:rPr>
        <w:t>-CK-02)</w:t>
      </w:r>
      <w:r w:rsidRPr="00011C6B">
        <w:t xml:space="preserve"> and follow the prompts to complete your order.</w:t>
      </w:r>
    </w:p>
    <w:p w14:paraId="3018E2F6" w14:textId="77777777" w:rsidR="00E67359" w:rsidRPr="00011C6B" w:rsidRDefault="00E67359" w:rsidP="00E67359">
      <w:pPr>
        <w:pStyle w:val="AssignmentsLevel2"/>
        <w:numPr>
          <w:ilvl w:val="0"/>
          <w:numId w:val="27"/>
        </w:numPr>
      </w:pPr>
      <w:r w:rsidRPr="00011C6B">
        <w:rPr>
          <w:color w:val="000000"/>
        </w:rPr>
        <w:t>Contact Hands-On Learning immediately if you notice that you have any missing, spoiled, or damaged materials in your lab kit</w:t>
      </w:r>
      <w:r>
        <w:rPr>
          <w:color w:val="000000"/>
        </w:rPr>
        <w:t>:</w:t>
      </w:r>
    </w:p>
    <w:p w14:paraId="45C7B57C" w14:textId="77777777" w:rsidR="00E67359" w:rsidRPr="00011C6B" w:rsidRDefault="00E67359" w:rsidP="00E67359">
      <w:pPr>
        <w:pStyle w:val="NormalWeb"/>
        <w:spacing w:before="0" w:beforeAutospacing="0" w:after="0" w:afterAutospacing="0"/>
        <w:ind w:left="360"/>
        <w:rPr>
          <w:rFonts w:ascii="Arial" w:hAnsi="Arial" w:cs="Arial"/>
          <w:color w:val="000000"/>
          <w:sz w:val="20"/>
          <w:szCs w:val="20"/>
        </w:rPr>
      </w:pPr>
    </w:p>
    <w:p w14:paraId="198A1FC7" w14:textId="77777777" w:rsidR="00E67359" w:rsidRPr="00011C6B" w:rsidRDefault="00E67359" w:rsidP="00E67359">
      <w:pPr>
        <w:pStyle w:val="AssignmentsLevel4"/>
        <w:tabs>
          <w:tab w:val="clear" w:pos="360"/>
          <w:tab w:val="clear" w:pos="1440"/>
          <w:tab w:val="clear" w:pos="2160"/>
        </w:tabs>
        <w:ind w:hanging="360"/>
        <w:rPr>
          <w:color w:val="000000"/>
        </w:rPr>
      </w:pPr>
      <w:r w:rsidRPr="00011C6B">
        <w:rPr>
          <w:color w:val="000000"/>
        </w:rPr>
        <w:t>E</w:t>
      </w:r>
      <w:r>
        <w:rPr>
          <w:color w:val="000000"/>
        </w:rPr>
        <w:t>-</w:t>
      </w:r>
      <w:r w:rsidRPr="00011C6B">
        <w:rPr>
          <w:color w:val="000000"/>
        </w:rPr>
        <w:t xml:space="preserve">mail: </w:t>
      </w:r>
      <w:r w:rsidRPr="00011C6B">
        <w:t>info@holscience.com</w:t>
      </w:r>
    </w:p>
    <w:p w14:paraId="62F1E4F1" w14:textId="77777777" w:rsidR="00E67359" w:rsidRPr="00011C6B" w:rsidRDefault="00E67359" w:rsidP="00E67359">
      <w:pPr>
        <w:pStyle w:val="AssignmentsLevel4"/>
        <w:tabs>
          <w:tab w:val="clear" w:pos="360"/>
          <w:tab w:val="clear" w:pos="1440"/>
          <w:tab w:val="clear" w:pos="2160"/>
        </w:tabs>
        <w:ind w:hanging="360"/>
      </w:pPr>
      <w:r w:rsidRPr="00011C6B">
        <w:t>Phone: 866-206-0773</w:t>
      </w:r>
    </w:p>
    <w:p w14:paraId="74E8CE9C" w14:textId="5DBAB110" w:rsidR="00E67359" w:rsidRPr="00011C6B" w:rsidRDefault="00320D92" w:rsidP="00E67359">
      <w:pPr>
        <w:pStyle w:val="AssignmentsLevel4"/>
        <w:tabs>
          <w:tab w:val="clear" w:pos="360"/>
          <w:tab w:val="clear" w:pos="1440"/>
          <w:tab w:val="clear" w:pos="2160"/>
        </w:tabs>
        <w:ind w:hanging="360"/>
        <w:rPr>
          <w:color w:val="000000"/>
        </w:rPr>
      </w:pPr>
      <w:hyperlink r:id="rId14" w:history="1">
        <w:r w:rsidR="00E67359" w:rsidRPr="00D1339C">
          <w:rPr>
            <w:rStyle w:val="Hyperlink"/>
          </w:rPr>
          <w:t>HOL Web Form Contact</w:t>
        </w:r>
      </w:hyperlink>
    </w:p>
    <w:p w14:paraId="224B2771" w14:textId="5E9AE32B" w:rsidR="00E67359" w:rsidRPr="00011C6B" w:rsidRDefault="00320D92" w:rsidP="00E67359">
      <w:pPr>
        <w:pStyle w:val="AssignmentsLevel4"/>
        <w:tabs>
          <w:tab w:val="clear" w:pos="360"/>
          <w:tab w:val="clear" w:pos="1440"/>
          <w:tab w:val="clear" w:pos="2160"/>
        </w:tabs>
        <w:ind w:hanging="360"/>
        <w:rPr>
          <w:color w:val="000000"/>
        </w:rPr>
      </w:pPr>
      <w:hyperlink r:id="rId15" w:history="1">
        <w:r w:rsidR="00E67359" w:rsidRPr="00D1339C">
          <w:rPr>
            <w:rStyle w:val="Hyperlink"/>
          </w:rPr>
          <w:t>Hands-On Learning FAQ Page</w:t>
        </w:r>
      </w:hyperlink>
      <w:r w:rsidR="00E67359">
        <w:rPr>
          <w:color w:val="000000"/>
        </w:rPr>
        <w:t xml:space="preserve"> </w:t>
      </w:r>
    </w:p>
    <w:p w14:paraId="3834DBC4" w14:textId="511E2105" w:rsidR="00E67359" w:rsidRPr="00011C6B" w:rsidRDefault="00320D92" w:rsidP="00E67359">
      <w:pPr>
        <w:pStyle w:val="AssignmentsLevel4"/>
        <w:tabs>
          <w:tab w:val="clear" w:pos="360"/>
          <w:tab w:val="clear" w:pos="1440"/>
          <w:tab w:val="clear" w:pos="2160"/>
        </w:tabs>
        <w:ind w:hanging="360"/>
        <w:rPr>
          <w:color w:val="000000"/>
        </w:rPr>
      </w:pPr>
      <w:hyperlink r:id="rId16" w:history="1">
        <w:r w:rsidR="00E67359" w:rsidRPr="00D1339C">
          <w:rPr>
            <w:rStyle w:val="Hyperlink"/>
          </w:rPr>
          <w:t>Hands-On Learning Returns and Refunds Policy</w:t>
        </w:r>
      </w:hyperlink>
    </w:p>
    <w:p w14:paraId="5EDFAD24" w14:textId="6BD58D21" w:rsidR="00E67359" w:rsidRPr="002B34D1" w:rsidRDefault="00320D92" w:rsidP="00E67359">
      <w:pPr>
        <w:pStyle w:val="AssignmentsLevel4"/>
        <w:tabs>
          <w:tab w:val="clear" w:pos="360"/>
          <w:tab w:val="clear" w:pos="1440"/>
          <w:tab w:val="clear" w:pos="2160"/>
        </w:tabs>
        <w:ind w:hanging="360"/>
        <w:rPr>
          <w:rStyle w:val="Hyperlink"/>
          <w:color w:val="000000"/>
          <w:u w:val="none"/>
        </w:rPr>
      </w:pPr>
      <w:hyperlink r:id="rId17" w:history="1">
        <w:r w:rsidR="00E67359" w:rsidRPr="00D1339C">
          <w:rPr>
            <w:rStyle w:val="Hyperlink"/>
          </w:rPr>
          <w:t>Hands-On Learning Safety Information</w:t>
        </w:r>
      </w:hyperlink>
    </w:p>
    <w:p w14:paraId="46022E19" w14:textId="77777777" w:rsidR="00E67359" w:rsidRPr="002B34D1" w:rsidRDefault="00E67359" w:rsidP="00E67359">
      <w:pPr>
        <w:pStyle w:val="AssignmentsLevel3"/>
        <w:numPr>
          <w:ilvl w:val="0"/>
          <w:numId w:val="0"/>
        </w:numPr>
        <w:tabs>
          <w:tab w:val="left" w:pos="1080"/>
        </w:tabs>
        <w:ind w:left="720"/>
        <w:rPr>
          <w:rStyle w:val="Hyperlink"/>
          <w:color w:val="000000"/>
          <w:u w:val="none"/>
        </w:rPr>
      </w:pPr>
    </w:p>
    <w:p w14:paraId="5CAF3DC3" w14:textId="77777777" w:rsidR="00E67359" w:rsidRPr="002B34D1" w:rsidRDefault="00E67359" w:rsidP="00E67359">
      <w:pPr>
        <w:pStyle w:val="AssignmentsLevel2"/>
        <w:rPr>
          <w:b/>
        </w:rPr>
      </w:pPr>
      <w:r>
        <w:rPr>
          <w:b/>
        </w:rPr>
        <w:lastRenderedPageBreak/>
        <w:t xml:space="preserve">Recommended: </w:t>
      </w:r>
      <w:r w:rsidRPr="002B34D1">
        <w:rPr>
          <w:b/>
        </w:rPr>
        <w:t>Indigo Molecular Modeling Kit</w:t>
      </w:r>
    </w:p>
    <w:p w14:paraId="49E14306" w14:textId="77777777" w:rsidR="00E67359" w:rsidRDefault="00E67359" w:rsidP="00E67359">
      <w:pPr>
        <w:rPr>
          <w:rFonts w:cs="Arial"/>
          <w:color w:val="000000"/>
        </w:rPr>
      </w:pPr>
    </w:p>
    <w:p w14:paraId="61D50735" w14:textId="77777777" w:rsidR="00E67359" w:rsidRDefault="00E67359" w:rsidP="00E67359">
      <w:pPr>
        <w:pStyle w:val="AssignmentsLevel2"/>
        <w:numPr>
          <w:ilvl w:val="0"/>
          <w:numId w:val="28"/>
        </w:numPr>
      </w:pPr>
      <w:r>
        <w:t xml:space="preserve">While not required for this course, the molecular modeling kit can help with appreciating the spatial orientation of atoms and bonds critical in organic chemistry. </w:t>
      </w:r>
    </w:p>
    <w:p w14:paraId="448267C7" w14:textId="77777777" w:rsidR="00E67359" w:rsidRDefault="00E67359" w:rsidP="00E67359">
      <w:pPr>
        <w:pStyle w:val="ListParagraph"/>
      </w:pPr>
    </w:p>
    <w:p w14:paraId="59D409DE" w14:textId="51C6D59D" w:rsidR="00E67359" w:rsidRPr="00011C6B" w:rsidRDefault="00E67359" w:rsidP="00E67359">
      <w:pPr>
        <w:pStyle w:val="AssignmentsLevel2"/>
        <w:numPr>
          <w:ilvl w:val="0"/>
          <w:numId w:val="0"/>
        </w:numPr>
        <w:ind w:left="720"/>
      </w:pPr>
      <w:r>
        <w:t xml:space="preserve">You may purchase the </w:t>
      </w:r>
      <w:hyperlink r:id="rId18" w:history="1">
        <w:r w:rsidRPr="00D1339C">
          <w:rPr>
            <w:rStyle w:val="Hyperlink"/>
          </w:rPr>
          <w:t>molecular modeling kit</w:t>
        </w:r>
      </w:hyperlink>
      <w:r w:rsidR="00D1339C">
        <w:t>.</w:t>
      </w:r>
    </w:p>
    <w:p w14:paraId="49634B1E" w14:textId="77777777" w:rsidR="003A7392" w:rsidRDefault="003A7392" w:rsidP="003A7392">
      <w:pPr>
        <w:tabs>
          <w:tab w:val="left" w:pos="0"/>
        </w:tabs>
        <w:rPr>
          <w:rFonts w:cs="Arial"/>
          <w:szCs w:val="20"/>
        </w:rPr>
      </w:pPr>
    </w:p>
    <w:p w14:paraId="1D554C21" w14:textId="77777777" w:rsidR="00F707D7" w:rsidRDefault="00F707D7">
      <w:pPr>
        <w:rPr>
          <w:rFonts w:cs="Arial"/>
          <w:b/>
          <w:color w:val="BF2C37"/>
          <w:sz w:val="22"/>
          <w:szCs w:val="22"/>
        </w:rPr>
      </w:pPr>
      <w:r>
        <w:br w:type="page"/>
      </w:r>
    </w:p>
    <w:p w14:paraId="30552DE3" w14:textId="42FDCAAE"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A51696">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A51696">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F4747F" w:rsidRPr="0090566F" w14:paraId="7BA94268" w14:textId="77777777" w:rsidTr="00992432">
        <w:tc>
          <w:tcPr>
            <w:tcW w:w="3588" w:type="pct"/>
            <w:tcBorders>
              <w:top w:val="single" w:sz="4" w:space="0" w:color="auto"/>
              <w:left w:val="single" w:sz="4" w:space="0" w:color="auto"/>
              <w:bottom w:val="single" w:sz="4" w:space="0" w:color="auto"/>
              <w:right w:val="single" w:sz="4" w:space="0" w:color="auto"/>
            </w:tcBorders>
            <w:vAlign w:val="center"/>
          </w:tcPr>
          <w:p w14:paraId="7D54036C" w14:textId="72870A21" w:rsidR="00F4747F" w:rsidRPr="00132272" w:rsidRDefault="00F4747F" w:rsidP="00F4747F">
            <w:pPr>
              <w:ind w:left="859" w:hanging="859"/>
              <w:rPr>
                <w:strike/>
              </w:rPr>
            </w:pPr>
            <w:r>
              <w:rPr>
                <w:szCs w:val="20"/>
              </w:rPr>
              <w:t>No Lab Assignments</w:t>
            </w:r>
          </w:p>
        </w:tc>
        <w:tc>
          <w:tcPr>
            <w:tcW w:w="641" w:type="pct"/>
            <w:tcBorders>
              <w:top w:val="single" w:sz="4" w:space="0" w:color="auto"/>
              <w:left w:val="single" w:sz="4" w:space="0" w:color="auto"/>
              <w:bottom w:val="single" w:sz="4" w:space="0" w:color="auto"/>
              <w:right w:val="single" w:sz="4" w:space="0" w:color="auto"/>
            </w:tcBorders>
            <w:vAlign w:val="center"/>
          </w:tcPr>
          <w:p w14:paraId="1B14452A" w14:textId="2C250D9F" w:rsidR="00F4747F" w:rsidRPr="0090566F" w:rsidRDefault="00F4747F" w:rsidP="00F4747F">
            <w:pPr>
              <w:ind w:left="859" w:hanging="859"/>
              <w:jc w:val="center"/>
              <w:rPr>
                <w:szCs w:val="20"/>
              </w:rPr>
            </w:pPr>
            <w:r>
              <w:rPr>
                <w:szCs w:val="20"/>
              </w:rPr>
              <w:t>n/a</w:t>
            </w:r>
          </w:p>
        </w:tc>
        <w:tc>
          <w:tcPr>
            <w:tcW w:w="771" w:type="pct"/>
            <w:vAlign w:val="center"/>
          </w:tcPr>
          <w:p w14:paraId="73AE2AB4" w14:textId="77777777" w:rsidR="00F4747F" w:rsidRPr="00132272" w:rsidRDefault="00F4747F" w:rsidP="00F4747F">
            <w:pPr>
              <w:ind w:left="859" w:hanging="859"/>
              <w:jc w:val="center"/>
              <w:rPr>
                <w:strike/>
                <w:szCs w:val="20"/>
              </w:rPr>
            </w:pPr>
          </w:p>
        </w:tc>
      </w:tr>
      <w:tr w:rsidR="00F4747F" w:rsidRPr="0090566F" w14:paraId="510F6F8D" w14:textId="77777777" w:rsidTr="00992432">
        <w:tc>
          <w:tcPr>
            <w:tcW w:w="3588" w:type="pct"/>
            <w:tcBorders>
              <w:top w:val="single" w:sz="4" w:space="0" w:color="auto"/>
              <w:left w:val="single" w:sz="4" w:space="0" w:color="auto"/>
              <w:bottom w:val="single" w:sz="4" w:space="0" w:color="auto"/>
              <w:right w:val="nil"/>
            </w:tcBorders>
            <w:shd w:val="clear" w:color="auto" w:fill="D8D9DA"/>
            <w:vAlign w:val="center"/>
          </w:tcPr>
          <w:p w14:paraId="0703968A" w14:textId="1EBE202A" w:rsidR="00F4747F" w:rsidRPr="0090566F" w:rsidRDefault="00F4747F" w:rsidP="00F4747F">
            <w:pPr>
              <w:ind w:left="859" w:hanging="859"/>
              <w:rPr>
                <w:szCs w:val="20"/>
              </w:rPr>
            </w:pPr>
            <w:r w:rsidRPr="0090566F">
              <w:rPr>
                <w:b/>
                <w:szCs w:val="20"/>
              </w:rPr>
              <w:t>Week 2</w:t>
            </w:r>
            <w:r>
              <w:rPr>
                <w:b/>
                <w:szCs w:val="20"/>
              </w:rPr>
              <w:t xml:space="preserve"> </w:t>
            </w:r>
          </w:p>
        </w:tc>
        <w:tc>
          <w:tcPr>
            <w:tcW w:w="641" w:type="pct"/>
            <w:tcBorders>
              <w:top w:val="single" w:sz="4" w:space="0" w:color="auto"/>
              <w:left w:val="nil"/>
              <w:bottom w:val="single" w:sz="4" w:space="0" w:color="auto"/>
              <w:right w:val="nil"/>
            </w:tcBorders>
            <w:shd w:val="clear" w:color="auto" w:fill="D8D9DA"/>
            <w:vAlign w:val="center"/>
          </w:tcPr>
          <w:p w14:paraId="2FB2EC7F"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7E279F19" w14:textId="77777777" w:rsidR="00F4747F" w:rsidRPr="00132272" w:rsidRDefault="00F4747F" w:rsidP="00F4747F">
            <w:pPr>
              <w:ind w:left="859" w:hanging="859"/>
              <w:jc w:val="center"/>
              <w:rPr>
                <w:strike/>
                <w:szCs w:val="20"/>
              </w:rPr>
            </w:pPr>
          </w:p>
        </w:tc>
      </w:tr>
      <w:tr w:rsidR="00F4747F" w:rsidRPr="0090566F" w14:paraId="791F61F8" w14:textId="77777777" w:rsidTr="00992432">
        <w:tc>
          <w:tcPr>
            <w:tcW w:w="3588" w:type="pct"/>
            <w:tcBorders>
              <w:top w:val="single" w:sz="4" w:space="0" w:color="auto"/>
              <w:left w:val="single" w:sz="4" w:space="0" w:color="auto"/>
              <w:bottom w:val="single" w:sz="4" w:space="0" w:color="auto"/>
              <w:right w:val="single" w:sz="4" w:space="0" w:color="auto"/>
            </w:tcBorders>
            <w:vAlign w:val="center"/>
          </w:tcPr>
          <w:p w14:paraId="3D32D8BA" w14:textId="260328F1" w:rsidR="00F4747F" w:rsidRDefault="00F4747F" w:rsidP="00F4747F">
            <w:pPr>
              <w:ind w:left="859" w:hanging="859"/>
            </w:pPr>
            <w:r w:rsidRPr="004340CC">
              <w:rPr>
                <w:szCs w:val="20"/>
              </w:rPr>
              <w:t>Laboratory: Getting Started</w:t>
            </w:r>
          </w:p>
        </w:tc>
        <w:tc>
          <w:tcPr>
            <w:tcW w:w="641" w:type="pct"/>
            <w:tcBorders>
              <w:top w:val="single" w:sz="4" w:space="0" w:color="auto"/>
              <w:left w:val="single" w:sz="4" w:space="0" w:color="auto"/>
              <w:bottom w:val="single" w:sz="4" w:space="0" w:color="auto"/>
              <w:right w:val="single" w:sz="4" w:space="0" w:color="auto"/>
            </w:tcBorders>
            <w:vAlign w:val="center"/>
          </w:tcPr>
          <w:p w14:paraId="62B130F5" w14:textId="42EB8F85" w:rsidR="00F4747F" w:rsidRPr="0090566F" w:rsidRDefault="00F4747F" w:rsidP="00F4747F">
            <w:pPr>
              <w:ind w:left="859" w:hanging="859"/>
              <w:jc w:val="center"/>
              <w:rPr>
                <w:szCs w:val="20"/>
              </w:rPr>
            </w:pPr>
            <w:r>
              <w:rPr>
                <w:szCs w:val="20"/>
              </w:rPr>
              <w:t>25</w:t>
            </w:r>
          </w:p>
        </w:tc>
        <w:tc>
          <w:tcPr>
            <w:tcW w:w="771" w:type="pct"/>
            <w:vAlign w:val="center"/>
          </w:tcPr>
          <w:p w14:paraId="42B01B98" w14:textId="77777777" w:rsidR="00F4747F" w:rsidRPr="00132272" w:rsidRDefault="00F4747F" w:rsidP="00F4747F">
            <w:pPr>
              <w:ind w:left="859" w:hanging="859"/>
              <w:jc w:val="center"/>
              <w:rPr>
                <w:strike/>
                <w:szCs w:val="20"/>
              </w:rPr>
            </w:pPr>
          </w:p>
        </w:tc>
      </w:tr>
      <w:tr w:rsidR="00F4747F" w:rsidRPr="0090566F" w14:paraId="21718FCD" w14:textId="77777777" w:rsidTr="00992432">
        <w:tc>
          <w:tcPr>
            <w:tcW w:w="3588" w:type="pct"/>
            <w:tcBorders>
              <w:top w:val="single" w:sz="4" w:space="0" w:color="auto"/>
              <w:left w:val="single" w:sz="4" w:space="0" w:color="auto"/>
              <w:bottom w:val="single" w:sz="4" w:space="0" w:color="auto"/>
              <w:right w:val="single" w:sz="4" w:space="0" w:color="auto"/>
            </w:tcBorders>
            <w:vAlign w:val="center"/>
          </w:tcPr>
          <w:p w14:paraId="35C6AF59" w14:textId="7A25E8B2" w:rsidR="00F4747F" w:rsidRPr="0090566F" w:rsidRDefault="00F4747F" w:rsidP="00F4747F">
            <w:pPr>
              <w:ind w:left="859" w:hanging="859"/>
              <w:rPr>
                <w:szCs w:val="20"/>
              </w:rPr>
            </w:pPr>
            <w:r w:rsidRPr="004340CC">
              <w:rPr>
                <w:szCs w:val="20"/>
              </w:rPr>
              <w:t>Laboratory: Laboratory Safety</w:t>
            </w:r>
          </w:p>
        </w:tc>
        <w:tc>
          <w:tcPr>
            <w:tcW w:w="641" w:type="pct"/>
            <w:tcBorders>
              <w:top w:val="single" w:sz="4" w:space="0" w:color="auto"/>
              <w:left w:val="single" w:sz="4" w:space="0" w:color="auto"/>
              <w:bottom w:val="single" w:sz="4" w:space="0" w:color="auto"/>
              <w:right w:val="single" w:sz="4" w:space="0" w:color="auto"/>
            </w:tcBorders>
            <w:vAlign w:val="center"/>
          </w:tcPr>
          <w:p w14:paraId="2241ADAB" w14:textId="59DFA6BD" w:rsidR="00F4747F" w:rsidRPr="0090566F" w:rsidRDefault="00F4747F" w:rsidP="00F4747F">
            <w:pPr>
              <w:ind w:left="859" w:hanging="859"/>
              <w:jc w:val="center"/>
              <w:rPr>
                <w:szCs w:val="20"/>
              </w:rPr>
            </w:pPr>
            <w:r>
              <w:rPr>
                <w:szCs w:val="20"/>
              </w:rPr>
              <w:t>25</w:t>
            </w:r>
          </w:p>
        </w:tc>
        <w:tc>
          <w:tcPr>
            <w:tcW w:w="771" w:type="pct"/>
            <w:vAlign w:val="center"/>
          </w:tcPr>
          <w:p w14:paraId="4CB045C6" w14:textId="77777777" w:rsidR="00F4747F" w:rsidRPr="00132272" w:rsidRDefault="00F4747F" w:rsidP="00F4747F">
            <w:pPr>
              <w:ind w:left="859" w:hanging="859"/>
              <w:jc w:val="center"/>
              <w:rPr>
                <w:strike/>
                <w:szCs w:val="20"/>
              </w:rPr>
            </w:pPr>
          </w:p>
        </w:tc>
      </w:tr>
      <w:tr w:rsidR="00F4747F" w:rsidRPr="0090566F" w14:paraId="6C6B6B36" w14:textId="77777777" w:rsidTr="00992432">
        <w:tc>
          <w:tcPr>
            <w:tcW w:w="3588" w:type="pct"/>
            <w:tcBorders>
              <w:top w:val="single" w:sz="4" w:space="0" w:color="auto"/>
              <w:left w:val="single" w:sz="4" w:space="0" w:color="auto"/>
              <w:bottom w:val="single" w:sz="4" w:space="0" w:color="auto"/>
              <w:right w:val="nil"/>
            </w:tcBorders>
            <w:shd w:val="clear" w:color="auto" w:fill="D8D9DA"/>
            <w:vAlign w:val="center"/>
          </w:tcPr>
          <w:p w14:paraId="1CA68145" w14:textId="1CDB7CA6" w:rsidR="00F4747F" w:rsidRPr="0090566F" w:rsidRDefault="00F4747F" w:rsidP="00F4747F">
            <w:pPr>
              <w:ind w:left="859" w:hanging="859"/>
              <w:rPr>
                <w:szCs w:val="20"/>
              </w:rPr>
            </w:pPr>
            <w:r w:rsidRPr="0090566F">
              <w:rPr>
                <w:b/>
                <w:szCs w:val="20"/>
              </w:rPr>
              <w:t>Week 3</w:t>
            </w:r>
          </w:p>
        </w:tc>
        <w:tc>
          <w:tcPr>
            <w:tcW w:w="641" w:type="pct"/>
            <w:tcBorders>
              <w:top w:val="single" w:sz="4" w:space="0" w:color="auto"/>
              <w:left w:val="nil"/>
              <w:bottom w:val="single" w:sz="4" w:space="0" w:color="auto"/>
              <w:right w:val="nil"/>
            </w:tcBorders>
            <w:shd w:val="clear" w:color="auto" w:fill="D8D9DA"/>
            <w:vAlign w:val="center"/>
          </w:tcPr>
          <w:p w14:paraId="3AB9E6B8"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08D4F298" w14:textId="77777777" w:rsidR="00F4747F" w:rsidRPr="00132272" w:rsidRDefault="00F4747F" w:rsidP="00F4747F">
            <w:pPr>
              <w:ind w:left="859" w:hanging="859"/>
              <w:jc w:val="center"/>
              <w:rPr>
                <w:strike/>
                <w:szCs w:val="20"/>
              </w:rPr>
            </w:pPr>
          </w:p>
        </w:tc>
      </w:tr>
      <w:tr w:rsidR="00F4747F" w:rsidRPr="0090566F" w14:paraId="27B79CE2" w14:textId="77777777" w:rsidTr="00992432">
        <w:tc>
          <w:tcPr>
            <w:tcW w:w="3588" w:type="pct"/>
            <w:tcBorders>
              <w:top w:val="single" w:sz="4" w:space="0" w:color="auto"/>
              <w:left w:val="single" w:sz="4" w:space="0" w:color="auto"/>
              <w:bottom w:val="single" w:sz="4" w:space="0" w:color="auto"/>
              <w:right w:val="single" w:sz="4" w:space="0" w:color="auto"/>
            </w:tcBorders>
            <w:vAlign w:val="center"/>
          </w:tcPr>
          <w:p w14:paraId="6FFCE715" w14:textId="467D1F8C" w:rsidR="00F4747F" w:rsidRPr="00132272" w:rsidRDefault="00F4747F" w:rsidP="00F4747F">
            <w:pPr>
              <w:ind w:left="859" w:hanging="859"/>
              <w:rPr>
                <w:strike/>
              </w:rPr>
            </w:pPr>
            <w:r w:rsidRPr="005D22CF">
              <w:rPr>
                <w:szCs w:val="20"/>
              </w:rPr>
              <w:t>Laboratory: Stereochemistry</w:t>
            </w:r>
          </w:p>
        </w:tc>
        <w:tc>
          <w:tcPr>
            <w:tcW w:w="641" w:type="pct"/>
            <w:tcBorders>
              <w:top w:val="single" w:sz="4" w:space="0" w:color="auto"/>
              <w:left w:val="single" w:sz="4" w:space="0" w:color="auto"/>
              <w:bottom w:val="single" w:sz="4" w:space="0" w:color="auto"/>
              <w:right w:val="single" w:sz="4" w:space="0" w:color="auto"/>
            </w:tcBorders>
            <w:vAlign w:val="center"/>
          </w:tcPr>
          <w:p w14:paraId="543A0332" w14:textId="54D08249" w:rsidR="00F4747F" w:rsidRPr="0090566F" w:rsidRDefault="00F4747F" w:rsidP="00F4747F">
            <w:pPr>
              <w:ind w:left="859" w:hanging="859"/>
              <w:jc w:val="center"/>
              <w:rPr>
                <w:szCs w:val="20"/>
              </w:rPr>
            </w:pPr>
            <w:r>
              <w:rPr>
                <w:szCs w:val="20"/>
              </w:rPr>
              <w:t>200</w:t>
            </w:r>
          </w:p>
        </w:tc>
        <w:tc>
          <w:tcPr>
            <w:tcW w:w="771" w:type="pct"/>
            <w:vAlign w:val="center"/>
          </w:tcPr>
          <w:p w14:paraId="509964AA" w14:textId="77777777" w:rsidR="00F4747F" w:rsidRPr="00132272" w:rsidRDefault="00F4747F" w:rsidP="00F4747F">
            <w:pPr>
              <w:ind w:left="859" w:hanging="859"/>
              <w:jc w:val="center"/>
              <w:rPr>
                <w:strike/>
                <w:szCs w:val="20"/>
              </w:rPr>
            </w:pPr>
          </w:p>
        </w:tc>
      </w:tr>
      <w:tr w:rsidR="00F4747F" w:rsidRPr="0090566F" w14:paraId="557A63D7" w14:textId="77777777" w:rsidTr="00992432">
        <w:tc>
          <w:tcPr>
            <w:tcW w:w="3588" w:type="pct"/>
            <w:tcBorders>
              <w:top w:val="single" w:sz="4" w:space="0" w:color="auto"/>
              <w:left w:val="single" w:sz="4" w:space="0" w:color="auto"/>
              <w:bottom w:val="single" w:sz="4" w:space="0" w:color="auto"/>
              <w:right w:val="single" w:sz="4" w:space="0" w:color="auto"/>
            </w:tcBorders>
            <w:vAlign w:val="center"/>
          </w:tcPr>
          <w:p w14:paraId="4A0A5CBF" w14:textId="0134460C" w:rsidR="00F4747F" w:rsidRPr="0090566F" w:rsidRDefault="00F4747F" w:rsidP="00F4747F">
            <w:pPr>
              <w:ind w:left="859" w:hanging="859"/>
              <w:rPr>
                <w:szCs w:val="20"/>
              </w:rPr>
            </w:pPr>
            <w:r w:rsidRPr="005D22CF">
              <w:rPr>
                <w:szCs w:val="20"/>
              </w:rPr>
              <w:t>Laboratory: Macromolecules of Life: Sugars and Starches – Exploration</w:t>
            </w:r>
            <w:r>
              <w:rPr>
                <w:szCs w:val="20"/>
              </w:rPr>
              <w:t>, Experimentation, Evaluation</w:t>
            </w:r>
          </w:p>
        </w:tc>
        <w:tc>
          <w:tcPr>
            <w:tcW w:w="641" w:type="pct"/>
            <w:tcBorders>
              <w:top w:val="single" w:sz="4" w:space="0" w:color="auto"/>
              <w:left w:val="single" w:sz="4" w:space="0" w:color="auto"/>
              <w:bottom w:val="single" w:sz="4" w:space="0" w:color="auto"/>
              <w:right w:val="single" w:sz="4" w:space="0" w:color="auto"/>
            </w:tcBorders>
            <w:vAlign w:val="center"/>
          </w:tcPr>
          <w:p w14:paraId="0A94F2A4" w14:textId="56F61F97" w:rsidR="00F4747F" w:rsidRPr="0090566F" w:rsidRDefault="00F4747F" w:rsidP="00F4747F">
            <w:pPr>
              <w:ind w:left="859" w:hanging="859"/>
              <w:jc w:val="center"/>
              <w:rPr>
                <w:szCs w:val="20"/>
              </w:rPr>
            </w:pPr>
            <w:r>
              <w:rPr>
                <w:szCs w:val="20"/>
              </w:rPr>
              <w:t>200</w:t>
            </w:r>
          </w:p>
        </w:tc>
        <w:tc>
          <w:tcPr>
            <w:tcW w:w="771" w:type="pct"/>
            <w:vAlign w:val="center"/>
          </w:tcPr>
          <w:p w14:paraId="0F2D3C99" w14:textId="77777777" w:rsidR="00F4747F" w:rsidRPr="00132272" w:rsidRDefault="00F4747F" w:rsidP="00F4747F">
            <w:pPr>
              <w:ind w:left="859" w:hanging="859"/>
              <w:jc w:val="center"/>
              <w:rPr>
                <w:strike/>
                <w:szCs w:val="20"/>
              </w:rPr>
            </w:pPr>
          </w:p>
        </w:tc>
      </w:tr>
      <w:tr w:rsidR="00F4747F" w:rsidRPr="0090566F" w14:paraId="0D40E690" w14:textId="77777777" w:rsidTr="00992432">
        <w:tc>
          <w:tcPr>
            <w:tcW w:w="3588" w:type="pct"/>
            <w:tcBorders>
              <w:top w:val="single" w:sz="4" w:space="0" w:color="auto"/>
              <w:left w:val="single" w:sz="4" w:space="0" w:color="auto"/>
              <w:bottom w:val="single" w:sz="4" w:space="0" w:color="auto"/>
              <w:right w:val="nil"/>
            </w:tcBorders>
            <w:shd w:val="clear" w:color="auto" w:fill="D8D9DA"/>
            <w:vAlign w:val="center"/>
          </w:tcPr>
          <w:p w14:paraId="53551A07" w14:textId="5B30A5D7" w:rsidR="00F4747F" w:rsidRPr="0090566F" w:rsidRDefault="00F4747F" w:rsidP="00F4747F">
            <w:pPr>
              <w:ind w:left="859" w:hanging="859"/>
              <w:rPr>
                <w:szCs w:val="20"/>
              </w:rPr>
            </w:pPr>
            <w:r w:rsidRPr="0090566F">
              <w:rPr>
                <w:b/>
                <w:szCs w:val="20"/>
              </w:rPr>
              <w:t>Week 4</w:t>
            </w:r>
            <w:r>
              <w:rPr>
                <w:b/>
                <w:szCs w:val="20"/>
              </w:rPr>
              <w:t xml:space="preserve"> </w:t>
            </w:r>
          </w:p>
        </w:tc>
        <w:tc>
          <w:tcPr>
            <w:tcW w:w="641" w:type="pct"/>
            <w:tcBorders>
              <w:top w:val="single" w:sz="4" w:space="0" w:color="auto"/>
              <w:left w:val="nil"/>
              <w:bottom w:val="single" w:sz="4" w:space="0" w:color="auto"/>
              <w:right w:val="nil"/>
            </w:tcBorders>
            <w:shd w:val="clear" w:color="auto" w:fill="D8D9DA"/>
            <w:vAlign w:val="center"/>
          </w:tcPr>
          <w:p w14:paraId="02D4601B"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28778BF4" w14:textId="77777777" w:rsidR="00F4747F" w:rsidRPr="00132272" w:rsidRDefault="00F4747F" w:rsidP="00F4747F">
            <w:pPr>
              <w:ind w:left="859" w:hanging="859"/>
              <w:jc w:val="center"/>
              <w:rPr>
                <w:strike/>
                <w:szCs w:val="20"/>
              </w:rPr>
            </w:pPr>
          </w:p>
        </w:tc>
      </w:tr>
      <w:tr w:rsidR="00F4747F" w:rsidRPr="0090566F" w14:paraId="7726C7F9" w14:textId="77777777" w:rsidTr="00992432">
        <w:tc>
          <w:tcPr>
            <w:tcW w:w="3588" w:type="pct"/>
            <w:tcBorders>
              <w:top w:val="single" w:sz="4" w:space="0" w:color="auto"/>
              <w:left w:val="single" w:sz="4" w:space="0" w:color="auto"/>
              <w:bottom w:val="single" w:sz="4" w:space="0" w:color="auto"/>
              <w:right w:val="single" w:sz="4" w:space="0" w:color="auto"/>
            </w:tcBorders>
            <w:vAlign w:val="center"/>
          </w:tcPr>
          <w:p w14:paraId="0DD9E168" w14:textId="4A0D2498" w:rsidR="00F4747F" w:rsidRPr="00132272" w:rsidRDefault="00F4747F" w:rsidP="00F4747F">
            <w:pPr>
              <w:rPr>
                <w:strike/>
              </w:rPr>
            </w:pPr>
            <w:r w:rsidRPr="005D22CF">
              <w:rPr>
                <w:szCs w:val="20"/>
              </w:rPr>
              <w:t>Laboratory: Hydrolysis of Acetylsalicylic Acid Sympathetic Ink</w:t>
            </w:r>
            <w:r>
              <w:rPr>
                <w:szCs w:val="20"/>
              </w:rPr>
              <w:t xml:space="preserve"> – Exploration, Experimentation, Evaluation</w:t>
            </w:r>
          </w:p>
        </w:tc>
        <w:tc>
          <w:tcPr>
            <w:tcW w:w="641" w:type="pct"/>
            <w:tcBorders>
              <w:top w:val="single" w:sz="4" w:space="0" w:color="auto"/>
              <w:left w:val="single" w:sz="4" w:space="0" w:color="auto"/>
              <w:bottom w:val="single" w:sz="4" w:space="0" w:color="auto"/>
              <w:right w:val="single" w:sz="4" w:space="0" w:color="auto"/>
            </w:tcBorders>
            <w:vAlign w:val="center"/>
          </w:tcPr>
          <w:p w14:paraId="7AA90402" w14:textId="73FCDB6E" w:rsidR="00F4747F" w:rsidRPr="0090566F" w:rsidRDefault="00F4747F" w:rsidP="00F4747F">
            <w:pPr>
              <w:ind w:left="859" w:hanging="859"/>
              <w:jc w:val="center"/>
              <w:rPr>
                <w:szCs w:val="20"/>
              </w:rPr>
            </w:pPr>
            <w:r>
              <w:rPr>
                <w:szCs w:val="20"/>
              </w:rPr>
              <w:t>200</w:t>
            </w:r>
          </w:p>
        </w:tc>
        <w:tc>
          <w:tcPr>
            <w:tcW w:w="771" w:type="pct"/>
            <w:vAlign w:val="center"/>
          </w:tcPr>
          <w:p w14:paraId="410BA787" w14:textId="77777777" w:rsidR="00F4747F" w:rsidRPr="00132272" w:rsidRDefault="00F4747F" w:rsidP="00F4747F">
            <w:pPr>
              <w:ind w:left="859" w:hanging="859"/>
              <w:jc w:val="center"/>
              <w:rPr>
                <w:strike/>
                <w:szCs w:val="20"/>
              </w:rPr>
            </w:pPr>
          </w:p>
        </w:tc>
      </w:tr>
      <w:tr w:rsidR="00F4747F" w:rsidRPr="0090566F" w14:paraId="603C9F88" w14:textId="77777777" w:rsidTr="00992432">
        <w:tc>
          <w:tcPr>
            <w:tcW w:w="3588" w:type="pct"/>
            <w:tcBorders>
              <w:top w:val="single" w:sz="4" w:space="0" w:color="auto"/>
              <w:left w:val="single" w:sz="4" w:space="0" w:color="auto"/>
              <w:bottom w:val="single" w:sz="4" w:space="0" w:color="auto"/>
              <w:right w:val="nil"/>
            </w:tcBorders>
            <w:shd w:val="clear" w:color="auto" w:fill="D8D9DA"/>
            <w:vAlign w:val="center"/>
          </w:tcPr>
          <w:p w14:paraId="007E6B89" w14:textId="77D5AE1B" w:rsidR="00F4747F" w:rsidRPr="0090566F" w:rsidRDefault="00F4747F" w:rsidP="00F4747F">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1" w:type="pct"/>
            <w:tcBorders>
              <w:top w:val="single" w:sz="4" w:space="0" w:color="auto"/>
              <w:left w:val="nil"/>
              <w:bottom w:val="single" w:sz="4" w:space="0" w:color="auto"/>
              <w:right w:val="nil"/>
            </w:tcBorders>
            <w:shd w:val="clear" w:color="auto" w:fill="D8D9DA"/>
            <w:vAlign w:val="center"/>
          </w:tcPr>
          <w:p w14:paraId="0CF024BD"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73BE2274" w14:textId="77777777" w:rsidR="00F4747F" w:rsidRPr="00132272" w:rsidRDefault="00F4747F" w:rsidP="00F4747F">
            <w:pPr>
              <w:ind w:left="859" w:hanging="859"/>
              <w:jc w:val="center"/>
              <w:rPr>
                <w:strike/>
                <w:szCs w:val="20"/>
              </w:rPr>
            </w:pPr>
          </w:p>
        </w:tc>
      </w:tr>
      <w:tr w:rsidR="00F4747F" w:rsidRPr="0090566F" w14:paraId="69107977" w14:textId="77777777" w:rsidTr="00992432">
        <w:tc>
          <w:tcPr>
            <w:tcW w:w="3588" w:type="pct"/>
            <w:tcBorders>
              <w:top w:val="single" w:sz="4" w:space="0" w:color="auto"/>
              <w:bottom w:val="single" w:sz="4" w:space="0" w:color="auto"/>
              <w:right w:val="single" w:sz="4" w:space="0" w:color="auto"/>
            </w:tcBorders>
            <w:vAlign w:val="center"/>
          </w:tcPr>
          <w:p w14:paraId="10C10F7B" w14:textId="2375D113" w:rsidR="00F4747F" w:rsidRPr="00132272" w:rsidRDefault="00F4747F" w:rsidP="00F4747F">
            <w:pPr>
              <w:ind w:left="859" w:hanging="859"/>
              <w:rPr>
                <w:strike/>
              </w:rPr>
            </w:pPr>
            <w:r w:rsidRPr="005D22CF">
              <w:rPr>
                <w:szCs w:val="20"/>
              </w:rPr>
              <w:t>Laboratory: Synthesis and Analysis of Soap – Exploration</w:t>
            </w:r>
            <w:r>
              <w:rPr>
                <w:szCs w:val="20"/>
              </w:rPr>
              <w:t>, Experiment, Evaluation</w:t>
            </w:r>
          </w:p>
        </w:tc>
        <w:tc>
          <w:tcPr>
            <w:tcW w:w="641" w:type="pct"/>
            <w:tcBorders>
              <w:top w:val="single" w:sz="4" w:space="0" w:color="auto"/>
              <w:left w:val="single" w:sz="4" w:space="0" w:color="auto"/>
              <w:bottom w:val="single" w:sz="4" w:space="0" w:color="auto"/>
            </w:tcBorders>
            <w:vAlign w:val="center"/>
          </w:tcPr>
          <w:p w14:paraId="597BAAD0" w14:textId="05453724" w:rsidR="00F4747F" w:rsidRPr="0090566F" w:rsidRDefault="00F4747F" w:rsidP="00F4747F">
            <w:pPr>
              <w:ind w:left="859" w:hanging="859"/>
              <w:jc w:val="center"/>
              <w:rPr>
                <w:szCs w:val="20"/>
              </w:rPr>
            </w:pPr>
            <w:r>
              <w:rPr>
                <w:szCs w:val="20"/>
              </w:rPr>
              <w:t>200</w:t>
            </w:r>
          </w:p>
        </w:tc>
        <w:tc>
          <w:tcPr>
            <w:tcW w:w="771" w:type="pct"/>
            <w:vAlign w:val="center"/>
          </w:tcPr>
          <w:p w14:paraId="7854D230" w14:textId="77777777" w:rsidR="00F4747F" w:rsidRPr="00132272" w:rsidRDefault="00F4747F" w:rsidP="00F4747F">
            <w:pPr>
              <w:ind w:left="859" w:hanging="859"/>
              <w:jc w:val="center"/>
              <w:rPr>
                <w:strike/>
                <w:szCs w:val="20"/>
              </w:rPr>
            </w:pPr>
          </w:p>
        </w:tc>
      </w:tr>
      <w:tr w:rsidR="00F4747F" w:rsidRPr="0090566F" w14:paraId="1BF90FA5" w14:textId="77777777" w:rsidTr="00992432">
        <w:tc>
          <w:tcPr>
            <w:tcW w:w="3588" w:type="pct"/>
            <w:tcBorders>
              <w:top w:val="single" w:sz="4" w:space="0" w:color="auto"/>
              <w:left w:val="single" w:sz="4" w:space="0" w:color="auto"/>
              <w:bottom w:val="single" w:sz="4" w:space="0" w:color="auto"/>
              <w:right w:val="nil"/>
            </w:tcBorders>
            <w:shd w:val="clear" w:color="auto" w:fill="D8D9DA"/>
            <w:vAlign w:val="center"/>
          </w:tcPr>
          <w:p w14:paraId="4391D628" w14:textId="6540CB61" w:rsidR="00F4747F" w:rsidRPr="0090566F" w:rsidRDefault="00F4747F" w:rsidP="00F4747F">
            <w:pPr>
              <w:ind w:left="859" w:hanging="859"/>
              <w:rPr>
                <w:szCs w:val="20"/>
              </w:rPr>
            </w:pPr>
            <w:r w:rsidRPr="0090566F">
              <w:rPr>
                <w:b/>
                <w:szCs w:val="20"/>
              </w:rPr>
              <w:t xml:space="preserve">Week </w:t>
            </w:r>
            <w:r>
              <w:rPr>
                <w:b/>
                <w:szCs w:val="20"/>
              </w:rPr>
              <w:t xml:space="preserve">6 </w:t>
            </w:r>
          </w:p>
        </w:tc>
        <w:tc>
          <w:tcPr>
            <w:tcW w:w="641" w:type="pct"/>
            <w:tcBorders>
              <w:top w:val="single" w:sz="4" w:space="0" w:color="auto"/>
              <w:left w:val="nil"/>
              <w:bottom w:val="single" w:sz="4" w:space="0" w:color="auto"/>
              <w:right w:val="nil"/>
            </w:tcBorders>
            <w:shd w:val="clear" w:color="auto" w:fill="D8D9DA"/>
            <w:vAlign w:val="center"/>
          </w:tcPr>
          <w:p w14:paraId="4CD1867C"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1D21279A" w14:textId="77777777" w:rsidR="00F4747F" w:rsidRPr="00132272" w:rsidRDefault="00F4747F" w:rsidP="00F4747F">
            <w:pPr>
              <w:ind w:left="859" w:hanging="859"/>
              <w:jc w:val="center"/>
              <w:rPr>
                <w:strike/>
                <w:szCs w:val="20"/>
              </w:rPr>
            </w:pPr>
          </w:p>
        </w:tc>
      </w:tr>
      <w:tr w:rsidR="00F4747F" w:rsidRPr="0090566F" w14:paraId="5CA3C6C7" w14:textId="77777777" w:rsidTr="00992432">
        <w:tc>
          <w:tcPr>
            <w:tcW w:w="3588" w:type="pct"/>
            <w:tcBorders>
              <w:top w:val="single" w:sz="4" w:space="0" w:color="auto"/>
              <w:bottom w:val="single" w:sz="4" w:space="0" w:color="auto"/>
              <w:right w:val="single" w:sz="4" w:space="0" w:color="auto"/>
            </w:tcBorders>
            <w:vAlign w:val="center"/>
          </w:tcPr>
          <w:p w14:paraId="3CD9F878" w14:textId="50C09BEF" w:rsidR="00F4747F" w:rsidRPr="00132272" w:rsidRDefault="00F4747F" w:rsidP="00F4747F">
            <w:pPr>
              <w:rPr>
                <w:strike/>
              </w:rPr>
            </w:pPr>
            <w:r w:rsidRPr="005D22CF">
              <w:rPr>
                <w:szCs w:val="20"/>
              </w:rPr>
              <w:t>Laboratory: Macromolecules of Life: Amino Acids and Lipids – Exploration</w:t>
            </w:r>
            <w:r>
              <w:rPr>
                <w:szCs w:val="20"/>
              </w:rPr>
              <w:t>, Experimentation, Evaluation</w:t>
            </w:r>
          </w:p>
        </w:tc>
        <w:tc>
          <w:tcPr>
            <w:tcW w:w="641" w:type="pct"/>
            <w:tcBorders>
              <w:top w:val="single" w:sz="4" w:space="0" w:color="auto"/>
              <w:left w:val="single" w:sz="4" w:space="0" w:color="auto"/>
              <w:bottom w:val="single" w:sz="4" w:space="0" w:color="auto"/>
            </w:tcBorders>
            <w:vAlign w:val="center"/>
          </w:tcPr>
          <w:p w14:paraId="111DF108" w14:textId="76C0F483" w:rsidR="00F4747F" w:rsidRPr="0090566F" w:rsidRDefault="00F4747F" w:rsidP="00F4747F">
            <w:pPr>
              <w:ind w:left="859" w:hanging="859"/>
              <w:jc w:val="center"/>
              <w:rPr>
                <w:szCs w:val="20"/>
              </w:rPr>
            </w:pPr>
            <w:r>
              <w:rPr>
                <w:szCs w:val="20"/>
              </w:rPr>
              <w:t>200</w:t>
            </w:r>
          </w:p>
        </w:tc>
        <w:tc>
          <w:tcPr>
            <w:tcW w:w="771" w:type="pct"/>
            <w:vAlign w:val="center"/>
          </w:tcPr>
          <w:p w14:paraId="44B486CA" w14:textId="77777777" w:rsidR="00F4747F" w:rsidRPr="00132272" w:rsidRDefault="00F4747F" w:rsidP="00F4747F">
            <w:pPr>
              <w:ind w:left="859" w:hanging="859"/>
              <w:jc w:val="center"/>
              <w:rPr>
                <w:strike/>
                <w:szCs w:val="20"/>
              </w:rPr>
            </w:pPr>
          </w:p>
        </w:tc>
      </w:tr>
      <w:tr w:rsidR="00F4747F" w:rsidRPr="0090566F" w14:paraId="0B386F81" w14:textId="77777777" w:rsidTr="00992432">
        <w:tc>
          <w:tcPr>
            <w:tcW w:w="3588" w:type="pct"/>
            <w:tcBorders>
              <w:top w:val="single" w:sz="4" w:space="0" w:color="auto"/>
              <w:bottom w:val="single" w:sz="4" w:space="0" w:color="auto"/>
              <w:right w:val="single" w:sz="4" w:space="0" w:color="auto"/>
            </w:tcBorders>
            <w:vAlign w:val="center"/>
          </w:tcPr>
          <w:p w14:paraId="120DA081" w14:textId="0A1C7F41" w:rsidR="00F4747F" w:rsidRPr="0090566F" w:rsidRDefault="00F4747F" w:rsidP="00F4747F">
            <w:pPr>
              <w:ind w:left="859" w:hanging="859"/>
              <w:rPr>
                <w:szCs w:val="20"/>
              </w:rPr>
            </w:pPr>
            <w:r w:rsidRPr="005D22CF">
              <w:rPr>
                <w:szCs w:val="20"/>
              </w:rPr>
              <w:t>Laboratory: Comparative Cell Membranes and Transport – Exploration</w:t>
            </w:r>
            <w:r>
              <w:rPr>
                <w:szCs w:val="20"/>
              </w:rPr>
              <w:t>, Experimentation, Evaluation</w:t>
            </w:r>
          </w:p>
        </w:tc>
        <w:tc>
          <w:tcPr>
            <w:tcW w:w="641" w:type="pct"/>
            <w:tcBorders>
              <w:top w:val="single" w:sz="4" w:space="0" w:color="auto"/>
              <w:left w:val="single" w:sz="4" w:space="0" w:color="auto"/>
              <w:bottom w:val="single" w:sz="4" w:space="0" w:color="auto"/>
            </w:tcBorders>
            <w:vAlign w:val="center"/>
          </w:tcPr>
          <w:p w14:paraId="2FD33108" w14:textId="03539A32" w:rsidR="00F4747F" w:rsidRPr="0090566F" w:rsidRDefault="00F4747F" w:rsidP="00F4747F">
            <w:pPr>
              <w:ind w:left="859" w:hanging="859"/>
              <w:jc w:val="center"/>
              <w:rPr>
                <w:szCs w:val="20"/>
              </w:rPr>
            </w:pPr>
            <w:r>
              <w:rPr>
                <w:szCs w:val="20"/>
              </w:rPr>
              <w:t>200</w:t>
            </w:r>
          </w:p>
        </w:tc>
        <w:tc>
          <w:tcPr>
            <w:tcW w:w="771" w:type="pct"/>
            <w:tcBorders>
              <w:bottom w:val="single" w:sz="4" w:space="0" w:color="auto"/>
            </w:tcBorders>
            <w:vAlign w:val="center"/>
          </w:tcPr>
          <w:p w14:paraId="540CD446" w14:textId="77777777" w:rsidR="00F4747F" w:rsidRPr="00132272" w:rsidRDefault="00F4747F" w:rsidP="00F4747F">
            <w:pPr>
              <w:ind w:left="859" w:hanging="859"/>
              <w:jc w:val="center"/>
              <w:rPr>
                <w:strike/>
                <w:szCs w:val="20"/>
              </w:rPr>
            </w:pPr>
          </w:p>
        </w:tc>
      </w:tr>
      <w:tr w:rsidR="00F4747F" w:rsidRPr="0090566F" w14:paraId="76D2BAA8" w14:textId="77777777" w:rsidTr="00992432">
        <w:trPr>
          <w:trHeight w:val="242"/>
        </w:trPr>
        <w:tc>
          <w:tcPr>
            <w:tcW w:w="3588" w:type="pct"/>
            <w:tcBorders>
              <w:top w:val="single" w:sz="4" w:space="0" w:color="auto"/>
              <w:left w:val="single" w:sz="4" w:space="0" w:color="auto"/>
              <w:bottom w:val="single" w:sz="4" w:space="0" w:color="auto"/>
              <w:right w:val="nil"/>
            </w:tcBorders>
            <w:shd w:val="clear" w:color="auto" w:fill="D8D9DA"/>
            <w:vAlign w:val="center"/>
          </w:tcPr>
          <w:p w14:paraId="0F1A54D3" w14:textId="292EB4BF" w:rsidR="00F4747F" w:rsidRPr="0090566F" w:rsidRDefault="00F4747F" w:rsidP="00F4747F">
            <w:pPr>
              <w:ind w:left="859" w:hanging="859"/>
              <w:rPr>
                <w:szCs w:val="20"/>
              </w:rPr>
            </w:pPr>
            <w:r w:rsidRPr="0090566F">
              <w:rPr>
                <w:b/>
                <w:szCs w:val="20"/>
              </w:rPr>
              <w:t xml:space="preserve">Week </w:t>
            </w:r>
            <w:r>
              <w:rPr>
                <w:b/>
                <w:szCs w:val="20"/>
              </w:rPr>
              <w:t xml:space="preserve">7 </w:t>
            </w:r>
          </w:p>
        </w:tc>
        <w:tc>
          <w:tcPr>
            <w:tcW w:w="641" w:type="pct"/>
            <w:tcBorders>
              <w:top w:val="single" w:sz="4" w:space="0" w:color="auto"/>
              <w:left w:val="nil"/>
              <w:bottom w:val="single" w:sz="4" w:space="0" w:color="auto"/>
              <w:right w:val="nil"/>
            </w:tcBorders>
            <w:shd w:val="clear" w:color="auto" w:fill="D8D9DA"/>
            <w:vAlign w:val="center"/>
          </w:tcPr>
          <w:p w14:paraId="0034D588"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05F082B3" w14:textId="77777777" w:rsidR="00F4747F" w:rsidRPr="00132272" w:rsidRDefault="00F4747F" w:rsidP="00F4747F">
            <w:pPr>
              <w:ind w:left="859" w:hanging="859"/>
              <w:jc w:val="center"/>
              <w:rPr>
                <w:strike/>
                <w:szCs w:val="20"/>
              </w:rPr>
            </w:pPr>
          </w:p>
        </w:tc>
      </w:tr>
      <w:tr w:rsidR="00F4747F" w:rsidRPr="0090566F" w14:paraId="3098D058" w14:textId="77777777" w:rsidTr="00992432">
        <w:tc>
          <w:tcPr>
            <w:tcW w:w="3588" w:type="pct"/>
            <w:tcBorders>
              <w:top w:val="single" w:sz="4" w:space="0" w:color="auto"/>
              <w:bottom w:val="single" w:sz="4" w:space="0" w:color="auto"/>
              <w:right w:val="single" w:sz="4" w:space="0" w:color="auto"/>
            </w:tcBorders>
            <w:vAlign w:val="center"/>
          </w:tcPr>
          <w:p w14:paraId="0D4FBF00" w14:textId="3A13F521" w:rsidR="00F4747F" w:rsidRPr="00132272" w:rsidRDefault="00F4747F" w:rsidP="00F4747F">
            <w:pPr>
              <w:ind w:left="859" w:hanging="859"/>
              <w:rPr>
                <w:strike/>
              </w:rPr>
            </w:pPr>
            <w:r w:rsidRPr="005D22CF">
              <w:rPr>
                <w:szCs w:val="20"/>
              </w:rPr>
              <w:t>Laboratory: Enzymes: Temperature, pH, and Specificity – Exploration</w:t>
            </w:r>
            <w:r>
              <w:rPr>
                <w:szCs w:val="20"/>
              </w:rPr>
              <w:t>, Experimentation, Evaluation</w:t>
            </w:r>
          </w:p>
        </w:tc>
        <w:tc>
          <w:tcPr>
            <w:tcW w:w="641" w:type="pct"/>
            <w:tcBorders>
              <w:top w:val="single" w:sz="4" w:space="0" w:color="auto"/>
              <w:left w:val="single" w:sz="4" w:space="0" w:color="auto"/>
              <w:bottom w:val="single" w:sz="4" w:space="0" w:color="auto"/>
            </w:tcBorders>
            <w:vAlign w:val="center"/>
          </w:tcPr>
          <w:p w14:paraId="475F08FD" w14:textId="31AE5C97" w:rsidR="00F4747F" w:rsidRPr="0090566F" w:rsidRDefault="00F4747F" w:rsidP="00F4747F">
            <w:pPr>
              <w:ind w:left="859" w:hanging="859"/>
              <w:jc w:val="center"/>
              <w:rPr>
                <w:szCs w:val="20"/>
              </w:rPr>
            </w:pPr>
            <w:r>
              <w:rPr>
                <w:szCs w:val="20"/>
              </w:rPr>
              <w:t>200</w:t>
            </w:r>
          </w:p>
        </w:tc>
        <w:tc>
          <w:tcPr>
            <w:tcW w:w="771" w:type="pct"/>
            <w:vAlign w:val="center"/>
          </w:tcPr>
          <w:p w14:paraId="23E8AF46" w14:textId="77777777" w:rsidR="00F4747F" w:rsidRPr="00132272" w:rsidRDefault="00F4747F" w:rsidP="00F4747F">
            <w:pPr>
              <w:ind w:left="859" w:hanging="859"/>
              <w:jc w:val="center"/>
              <w:rPr>
                <w:strike/>
                <w:szCs w:val="20"/>
              </w:rPr>
            </w:pPr>
          </w:p>
        </w:tc>
      </w:tr>
      <w:tr w:rsidR="00F4747F" w:rsidRPr="0090566F" w14:paraId="3E30D4E2" w14:textId="77777777" w:rsidTr="00992432">
        <w:trPr>
          <w:trHeight w:val="242"/>
        </w:trPr>
        <w:tc>
          <w:tcPr>
            <w:tcW w:w="3588" w:type="pct"/>
            <w:tcBorders>
              <w:top w:val="single" w:sz="4" w:space="0" w:color="auto"/>
              <w:left w:val="single" w:sz="4" w:space="0" w:color="auto"/>
              <w:bottom w:val="single" w:sz="4" w:space="0" w:color="auto"/>
              <w:right w:val="nil"/>
            </w:tcBorders>
            <w:shd w:val="clear" w:color="auto" w:fill="D8D9DA"/>
            <w:vAlign w:val="center"/>
          </w:tcPr>
          <w:p w14:paraId="1E71109E" w14:textId="19C85A0C" w:rsidR="00F4747F" w:rsidRPr="0090566F" w:rsidRDefault="00F4747F" w:rsidP="00F4747F">
            <w:pPr>
              <w:ind w:left="859" w:hanging="859"/>
              <w:rPr>
                <w:szCs w:val="20"/>
              </w:rPr>
            </w:pPr>
            <w:r w:rsidRPr="0090566F">
              <w:rPr>
                <w:b/>
                <w:szCs w:val="20"/>
              </w:rPr>
              <w:t xml:space="preserve">Week </w:t>
            </w:r>
            <w:r>
              <w:rPr>
                <w:b/>
                <w:szCs w:val="20"/>
              </w:rPr>
              <w:t xml:space="preserve">8 </w:t>
            </w:r>
          </w:p>
        </w:tc>
        <w:tc>
          <w:tcPr>
            <w:tcW w:w="641" w:type="pct"/>
            <w:tcBorders>
              <w:top w:val="single" w:sz="4" w:space="0" w:color="auto"/>
              <w:left w:val="nil"/>
              <w:bottom w:val="single" w:sz="4" w:space="0" w:color="auto"/>
              <w:right w:val="nil"/>
            </w:tcBorders>
            <w:shd w:val="clear" w:color="auto" w:fill="D8D9DA"/>
            <w:vAlign w:val="center"/>
          </w:tcPr>
          <w:p w14:paraId="72974ADF" w14:textId="77777777" w:rsidR="00F4747F" w:rsidRPr="0090566F" w:rsidRDefault="00F4747F" w:rsidP="00F4747F">
            <w:pPr>
              <w:ind w:left="859" w:hanging="859"/>
              <w:jc w:val="center"/>
              <w:rPr>
                <w:szCs w:val="20"/>
              </w:rPr>
            </w:pPr>
          </w:p>
        </w:tc>
        <w:tc>
          <w:tcPr>
            <w:tcW w:w="771" w:type="pct"/>
            <w:tcBorders>
              <w:left w:val="nil"/>
            </w:tcBorders>
            <w:shd w:val="clear" w:color="auto" w:fill="D8D9DA"/>
            <w:vAlign w:val="center"/>
          </w:tcPr>
          <w:p w14:paraId="3120462C" w14:textId="77777777" w:rsidR="00F4747F" w:rsidRPr="00132272" w:rsidRDefault="00F4747F" w:rsidP="00F4747F">
            <w:pPr>
              <w:ind w:left="859" w:hanging="859"/>
              <w:jc w:val="center"/>
              <w:rPr>
                <w:strike/>
                <w:szCs w:val="20"/>
              </w:rPr>
            </w:pPr>
          </w:p>
        </w:tc>
      </w:tr>
      <w:tr w:rsidR="00F4747F" w:rsidRPr="0090566F" w14:paraId="7470FB07" w14:textId="77777777" w:rsidTr="00992432">
        <w:tc>
          <w:tcPr>
            <w:tcW w:w="3588" w:type="pct"/>
            <w:tcBorders>
              <w:top w:val="single" w:sz="4" w:space="0" w:color="auto"/>
              <w:bottom w:val="single" w:sz="4" w:space="0" w:color="auto"/>
              <w:right w:val="single" w:sz="4" w:space="0" w:color="auto"/>
            </w:tcBorders>
            <w:vAlign w:val="center"/>
          </w:tcPr>
          <w:p w14:paraId="7263C634" w14:textId="67339795" w:rsidR="00F4747F" w:rsidRPr="00132272" w:rsidRDefault="00F4747F" w:rsidP="00F4747F">
            <w:pPr>
              <w:ind w:left="859" w:hanging="859"/>
              <w:rPr>
                <w:strike/>
              </w:rPr>
            </w:pPr>
            <w:r w:rsidRPr="005D22CF">
              <w:rPr>
                <w:szCs w:val="20"/>
              </w:rPr>
              <w:t>Laboratory: Extraction of DNA – Exploration</w:t>
            </w:r>
            <w:r>
              <w:rPr>
                <w:szCs w:val="20"/>
              </w:rPr>
              <w:t>, Experimentation, Evaluation</w:t>
            </w:r>
          </w:p>
        </w:tc>
        <w:tc>
          <w:tcPr>
            <w:tcW w:w="641" w:type="pct"/>
            <w:tcBorders>
              <w:top w:val="single" w:sz="4" w:space="0" w:color="auto"/>
              <w:left w:val="single" w:sz="4" w:space="0" w:color="auto"/>
              <w:bottom w:val="single" w:sz="4" w:space="0" w:color="auto"/>
            </w:tcBorders>
            <w:vAlign w:val="center"/>
          </w:tcPr>
          <w:p w14:paraId="78B7AC80" w14:textId="78BA8BB5" w:rsidR="00F4747F" w:rsidRPr="0090566F" w:rsidRDefault="00F4747F" w:rsidP="00F4747F">
            <w:pPr>
              <w:ind w:left="859" w:hanging="859"/>
              <w:jc w:val="center"/>
              <w:rPr>
                <w:szCs w:val="20"/>
              </w:rPr>
            </w:pPr>
            <w:r>
              <w:rPr>
                <w:szCs w:val="20"/>
              </w:rPr>
              <w:t>200</w:t>
            </w:r>
          </w:p>
        </w:tc>
        <w:tc>
          <w:tcPr>
            <w:tcW w:w="771" w:type="pct"/>
            <w:vAlign w:val="center"/>
          </w:tcPr>
          <w:p w14:paraId="3961B531" w14:textId="77777777" w:rsidR="00F4747F" w:rsidRPr="00132272" w:rsidRDefault="00F4747F" w:rsidP="00F4747F">
            <w:pPr>
              <w:ind w:left="859" w:hanging="859"/>
              <w:jc w:val="center"/>
              <w:rPr>
                <w:strike/>
                <w:szCs w:val="20"/>
              </w:rPr>
            </w:pPr>
          </w:p>
        </w:tc>
      </w:tr>
      <w:tr w:rsidR="00AC14C7" w:rsidRPr="004F138A" w14:paraId="3258B5FE" w14:textId="77777777" w:rsidTr="00A51696">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63007E19" w:rsidR="00AC14C7" w:rsidRPr="00704919" w:rsidRDefault="00F4747F" w:rsidP="4948C66D">
            <w:pPr>
              <w:ind w:left="859" w:hanging="859"/>
              <w:jc w:val="center"/>
              <w:rPr>
                <w:b/>
                <w:bCs/>
                <w:color w:val="FFFFFF" w:themeColor="background1"/>
              </w:rPr>
            </w:pPr>
            <w:r>
              <w:rPr>
                <w:b/>
                <w:bCs/>
                <w:color w:val="FFFFFF" w:themeColor="background1"/>
              </w:rPr>
              <w:t>1650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ED4E5A" w14:paraId="0DCA58C8" w14:textId="77777777" w:rsidTr="00ED4E5A">
        <w:tc>
          <w:tcPr>
            <w:tcW w:w="1086" w:type="pct"/>
            <w:shd w:val="clear" w:color="auto" w:fill="D9D9D9" w:themeFill="background1" w:themeFillShade="D9"/>
            <w:vAlign w:val="center"/>
          </w:tcPr>
          <w:p w14:paraId="447DA82C" w14:textId="1EFA8C75" w:rsidR="00ED4E5A" w:rsidRPr="4948C66D" w:rsidRDefault="00ED4E5A" w:rsidP="4948C66D">
            <w:pPr>
              <w:tabs>
                <w:tab w:val="left" w:pos="0"/>
                <w:tab w:val="left" w:pos="3720"/>
              </w:tabs>
              <w:spacing w:before="40" w:after="40"/>
              <w:jc w:val="center"/>
              <w:outlineLvl w:val="0"/>
              <w:rPr>
                <w:rFonts w:eastAsia="Arial" w:cs="Arial"/>
                <w:color w:val="000000" w:themeColor="text1"/>
                <w:szCs w:val="20"/>
              </w:rPr>
            </w:pPr>
            <w:r w:rsidRPr="00ED4E5A">
              <w:rPr>
                <w:rFonts w:eastAsia="Arial" w:cs="Arial"/>
                <w:color w:val="000000" w:themeColor="text1"/>
                <w:sz w:val="20"/>
                <w:szCs w:val="20"/>
              </w:rPr>
              <w:t>Eight</w:t>
            </w:r>
          </w:p>
        </w:tc>
        <w:tc>
          <w:tcPr>
            <w:tcW w:w="1571" w:type="pct"/>
            <w:shd w:val="clear" w:color="auto" w:fill="D9D9D9" w:themeFill="background1" w:themeFillShade="D9"/>
            <w:vAlign w:val="center"/>
          </w:tcPr>
          <w:p w14:paraId="23A97F25" w14:textId="77777777" w:rsidR="00ED4E5A" w:rsidRPr="007235A8" w:rsidRDefault="00ED4E5A"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9D9D9" w:themeFill="background1" w:themeFillShade="D9"/>
            <w:vAlign w:val="center"/>
          </w:tcPr>
          <w:p w14:paraId="387F7C25" w14:textId="77777777" w:rsidR="00ED4E5A" w:rsidRPr="007235A8" w:rsidRDefault="00ED4E5A" w:rsidP="002522B3">
            <w:pPr>
              <w:tabs>
                <w:tab w:val="left" w:pos="0"/>
                <w:tab w:val="left" w:pos="3720"/>
              </w:tabs>
              <w:spacing w:before="40" w:after="40"/>
              <w:jc w:val="center"/>
              <w:outlineLvl w:val="0"/>
              <w:rPr>
                <w:rFonts w:cs="Arial"/>
                <w:color w:val="000000" w:themeColor="text1"/>
                <w:szCs w:val="20"/>
              </w:rPr>
            </w:pPr>
          </w:p>
        </w:tc>
      </w:tr>
    </w:tbl>
    <w:p w14:paraId="46AEFA70" w14:textId="77777777" w:rsidR="00704919" w:rsidRPr="002522B3" w:rsidRDefault="00704919" w:rsidP="002522B3">
      <w:pPr>
        <w:sectPr w:rsidR="00704919" w:rsidRPr="002522B3" w:rsidSect="00E63573">
          <w:headerReference w:type="default" r:id="rId19"/>
          <w:footerReference w:type="default" r:id="rId20"/>
          <w:headerReference w:type="first" r:id="rId21"/>
          <w:footerReference w:type="first" r:id="rId22"/>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08CF52A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ED4E5A" w:rsidRPr="00910CC8">
              <w:rPr>
                <w:b/>
                <w:bCs/>
                <w:color w:val="FFFFFF" w:themeColor="background1"/>
                <w:sz w:val="22"/>
                <w:szCs w:val="22"/>
              </w:rPr>
              <w:t>Introduction to Organic Chemistry and Alkanes</w:t>
            </w:r>
            <w:bookmarkEnd w:id="2"/>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 xml:space="preserve">During this course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F4747F" w:rsidRPr="007F339F" w14:paraId="27CAA472" w14:textId="77777777" w:rsidTr="4948C66D">
        <w:tc>
          <w:tcPr>
            <w:tcW w:w="10170" w:type="dxa"/>
            <w:tcMar>
              <w:top w:w="115" w:type="dxa"/>
              <w:left w:w="115" w:type="dxa"/>
              <w:bottom w:w="115" w:type="dxa"/>
              <w:right w:w="115" w:type="dxa"/>
            </w:tcMar>
          </w:tcPr>
          <w:p w14:paraId="11ACAF88" w14:textId="77777777" w:rsidR="00F4747F" w:rsidRDefault="00F4747F" w:rsidP="00F4747F">
            <w:pPr>
              <w:rPr>
                <w:rFonts w:cs="Arial"/>
                <w:b/>
                <w:szCs w:val="20"/>
              </w:rPr>
            </w:pPr>
            <w:proofErr w:type="spellStart"/>
            <w:r>
              <w:rPr>
                <w:rFonts w:cs="Arial"/>
                <w:b/>
                <w:szCs w:val="20"/>
              </w:rPr>
              <w:t>HOLCloud</w:t>
            </w:r>
            <w:proofErr w:type="spellEnd"/>
            <w:r>
              <w:rPr>
                <w:rFonts w:cs="Arial"/>
                <w:b/>
                <w:szCs w:val="20"/>
              </w:rPr>
              <w:t xml:space="preserve"> Registration</w:t>
            </w:r>
          </w:p>
          <w:p w14:paraId="28D6BFC9" w14:textId="77777777" w:rsidR="00F4747F" w:rsidRDefault="00F4747F" w:rsidP="00F4747F">
            <w:pPr>
              <w:rPr>
                <w:rFonts w:cs="Arial"/>
                <w:b/>
                <w:szCs w:val="20"/>
              </w:rPr>
            </w:pPr>
          </w:p>
          <w:p w14:paraId="51885185" w14:textId="77777777" w:rsidR="00F4747F" w:rsidRDefault="00F4747F" w:rsidP="00F4747F">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You will complete the laboratory assignments (listed under the </w:t>
            </w:r>
            <w:r w:rsidRPr="005C4F39">
              <w:rPr>
                <w:rFonts w:ascii="Arial" w:hAnsi="Arial" w:cs="Arial"/>
                <w:sz w:val="20"/>
                <w:szCs w:val="20"/>
              </w:rPr>
              <w:t>Laboratory</w:t>
            </w:r>
            <w:r>
              <w:rPr>
                <w:rFonts w:ascii="Arial" w:hAnsi="Arial" w:cs="Arial"/>
                <w:sz w:val="20"/>
                <w:szCs w:val="20"/>
              </w:rPr>
              <w:t xml:space="preserve"> section in each week of the Syllabus) using your Hands-On Learning lab kit and its companion site </w:t>
            </w:r>
            <w:proofErr w:type="spellStart"/>
            <w:r>
              <w:rPr>
                <w:rFonts w:ascii="Arial" w:hAnsi="Arial" w:cs="Arial"/>
                <w:sz w:val="20"/>
                <w:szCs w:val="20"/>
              </w:rPr>
              <w:t>HOLCloud</w:t>
            </w:r>
            <w:proofErr w:type="spellEnd"/>
            <w:r>
              <w:rPr>
                <w:rFonts w:ascii="Arial" w:hAnsi="Arial" w:cs="Arial"/>
                <w:sz w:val="20"/>
                <w:szCs w:val="20"/>
              </w:rPr>
              <w:t xml:space="preserve">. </w:t>
            </w:r>
            <w:r w:rsidRPr="0047457F">
              <w:rPr>
                <w:rFonts w:ascii="Arial" w:hAnsi="Arial" w:cs="Arial"/>
                <w:sz w:val="20"/>
                <w:szCs w:val="20"/>
              </w:rPr>
              <w:t>Complete the followin</w:t>
            </w:r>
            <w:r>
              <w:rPr>
                <w:rFonts w:ascii="Arial" w:hAnsi="Arial" w:cs="Arial"/>
                <w:sz w:val="20"/>
                <w:szCs w:val="20"/>
              </w:rPr>
              <w:t>g as early as possible in Week 1</w:t>
            </w:r>
            <w:r w:rsidRPr="0047457F">
              <w:rPr>
                <w:rFonts w:ascii="Arial" w:hAnsi="Arial" w:cs="Arial"/>
                <w:sz w:val="20"/>
                <w:szCs w:val="20"/>
              </w:rPr>
              <w:t>:</w:t>
            </w:r>
          </w:p>
          <w:p w14:paraId="75AC2A70" w14:textId="77777777" w:rsidR="00F4747F" w:rsidRDefault="00F4747F" w:rsidP="00F4747F">
            <w:pPr>
              <w:pStyle w:val="NormalWeb"/>
              <w:spacing w:before="0" w:beforeAutospacing="0" w:after="0" w:afterAutospacing="0"/>
              <w:rPr>
                <w:rFonts w:ascii="Arial" w:hAnsi="Arial" w:cs="Arial"/>
                <w:sz w:val="20"/>
                <w:szCs w:val="20"/>
              </w:rPr>
            </w:pPr>
          </w:p>
          <w:p w14:paraId="68E503B2" w14:textId="77777777" w:rsidR="00F4747F" w:rsidRPr="00385202" w:rsidRDefault="00F4747F" w:rsidP="00F4747F">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After receiving the </w:t>
            </w:r>
            <w:proofErr w:type="spellStart"/>
            <w:r>
              <w:rPr>
                <w:rFonts w:ascii="Arial" w:hAnsi="Arial" w:cs="Arial"/>
                <w:sz w:val="20"/>
                <w:szCs w:val="20"/>
              </w:rPr>
              <w:t>HOLSciences</w:t>
            </w:r>
            <w:proofErr w:type="spellEnd"/>
            <w:r>
              <w:rPr>
                <w:rFonts w:ascii="Arial" w:hAnsi="Arial" w:cs="Arial"/>
                <w:sz w:val="20"/>
                <w:szCs w:val="20"/>
              </w:rPr>
              <w:t xml:space="preserve"> lab kit, confirm </w:t>
            </w:r>
            <w:r w:rsidRPr="00385202">
              <w:rPr>
                <w:rFonts w:ascii="Arial" w:hAnsi="Arial" w:cs="Arial"/>
                <w:sz w:val="20"/>
                <w:szCs w:val="20"/>
              </w:rPr>
              <w:t>all mat</w:t>
            </w:r>
            <w:r>
              <w:rPr>
                <w:rFonts w:ascii="Arial" w:hAnsi="Arial" w:cs="Arial"/>
                <w:sz w:val="20"/>
                <w:szCs w:val="20"/>
              </w:rPr>
              <w:t>erials are present</w:t>
            </w:r>
            <w:r w:rsidRPr="00385202">
              <w:rPr>
                <w:rFonts w:ascii="Arial" w:hAnsi="Arial" w:cs="Arial"/>
                <w:sz w:val="20"/>
                <w:szCs w:val="20"/>
              </w:rPr>
              <w:t>.</w:t>
            </w:r>
          </w:p>
          <w:p w14:paraId="34CBAAFE" w14:textId="77777777" w:rsidR="00F4747F" w:rsidRDefault="00F4747F" w:rsidP="00F4747F">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Ensure that you have the following information </w:t>
            </w:r>
            <w:r w:rsidRPr="00D22AD2">
              <w:rPr>
                <w:rFonts w:ascii="Arial" w:hAnsi="Arial" w:cs="Arial"/>
                <w:sz w:val="20"/>
                <w:szCs w:val="20"/>
                <w:u w:val="single"/>
              </w:rPr>
              <w:t>before</w:t>
            </w:r>
            <w:r>
              <w:rPr>
                <w:rFonts w:ascii="Arial" w:hAnsi="Arial" w:cs="Arial"/>
                <w:sz w:val="20"/>
                <w:szCs w:val="20"/>
              </w:rPr>
              <w:t xml:space="preserve"> attempting registration:</w:t>
            </w:r>
          </w:p>
          <w:p w14:paraId="046B9843" w14:textId="77777777" w:rsidR="00F4747F" w:rsidRDefault="00F4747F" w:rsidP="00F4747F">
            <w:pPr>
              <w:pStyle w:val="NormalWeb"/>
              <w:spacing w:before="0" w:beforeAutospacing="0" w:after="0" w:afterAutospacing="0"/>
              <w:ind w:left="360"/>
              <w:rPr>
                <w:rFonts w:ascii="Arial" w:hAnsi="Arial" w:cs="Arial"/>
                <w:sz w:val="20"/>
                <w:szCs w:val="20"/>
              </w:rPr>
            </w:pPr>
          </w:p>
          <w:p w14:paraId="2EBCE87B" w14:textId="77777777" w:rsidR="00F4747F" w:rsidRDefault="00F4747F" w:rsidP="00F4747F">
            <w:pPr>
              <w:pStyle w:val="AssignmentsLevel3"/>
            </w:pPr>
            <w:r>
              <w:t xml:space="preserve">HOLCLOUD ACCESS CODE: An ACCESS CODE will be included with your lab kit, but if you have </w:t>
            </w:r>
            <w:r>
              <w:lastRenderedPageBreak/>
              <w:t xml:space="preserve">difficulty locating, please contact </w:t>
            </w:r>
            <w:proofErr w:type="spellStart"/>
            <w:r>
              <w:t>HOLSciences</w:t>
            </w:r>
            <w:proofErr w:type="spellEnd"/>
            <w:r>
              <w:t xml:space="preserve"> Support (see below). </w:t>
            </w:r>
          </w:p>
          <w:p w14:paraId="202F7B9F" w14:textId="77777777" w:rsidR="00F4747F" w:rsidRDefault="00F4747F" w:rsidP="00F4747F">
            <w:pPr>
              <w:pStyle w:val="AssignmentsLevel3"/>
            </w:pPr>
            <w:r>
              <w:t xml:space="preserve">HOLCLOUD COURSE LINK: Your instructor will post a link to this course’s instance of </w:t>
            </w:r>
            <w:proofErr w:type="spellStart"/>
            <w:r>
              <w:t>HOLCloud</w:t>
            </w:r>
            <w:proofErr w:type="spellEnd"/>
            <w:r>
              <w:t xml:space="preserve"> in the Announcements forum.  </w:t>
            </w:r>
          </w:p>
          <w:p w14:paraId="58A63A6F" w14:textId="77777777" w:rsidR="00F4747F" w:rsidRDefault="00F4747F" w:rsidP="00F4747F">
            <w:pPr>
              <w:pStyle w:val="AssignmentsLevel3"/>
              <w:numPr>
                <w:ilvl w:val="0"/>
                <w:numId w:val="0"/>
              </w:numPr>
              <w:tabs>
                <w:tab w:val="num" w:pos="1440"/>
              </w:tabs>
              <w:ind w:left="720" w:hanging="360"/>
            </w:pPr>
          </w:p>
          <w:p w14:paraId="7C1C8C96" w14:textId="77777777" w:rsidR="00F4747F" w:rsidRDefault="00F4747F" w:rsidP="00F4747F">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Navigate to </w:t>
            </w:r>
            <w:proofErr w:type="spellStart"/>
            <w:r>
              <w:rPr>
                <w:rFonts w:ascii="Arial" w:hAnsi="Arial" w:cs="Arial"/>
                <w:sz w:val="20"/>
                <w:szCs w:val="20"/>
              </w:rPr>
              <w:t>HOLCloud</w:t>
            </w:r>
            <w:proofErr w:type="spellEnd"/>
            <w:r>
              <w:rPr>
                <w:rFonts w:ascii="Arial" w:hAnsi="Arial" w:cs="Arial"/>
                <w:sz w:val="20"/>
                <w:szCs w:val="20"/>
              </w:rPr>
              <w:t xml:space="preserve"> using the course link provided by your instructor. </w:t>
            </w:r>
          </w:p>
          <w:p w14:paraId="6E4A55A5" w14:textId="77777777" w:rsidR="00F4747F" w:rsidRDefault="00F4747F" w:rsidP="00F4747F">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Follow directions as outlined in </w:t>
            </w:r>
            <w:proofErr w:type="spellStart"/>
            <w:r>
              <w:rPr>
                <w:rFonts w:ascii="Arial" w:hAnsi="Arial" w:cs="Arial"/>
                <w:sz w:val="20"/>
                <w:szCs w:val="20"/>
              </w:rPr>
              <w:t>HOLCloud</w:t>
            </w:r>
            <w:proofErr w:type="spellEnd"/>
            <w:r>
              <w:rPr>
                <w:rFonts w:ascii="Arial" w:hAnsi="Arial" w:cs="Arial"/>
                <w:sz w:val="20"/>
                <w:szCs w:val="20"/>
              </w:rPr>
              <w:t xml:space="preserve"> Getting Started on the </w:t>
            </w:r>
            <w:proofErr w:type="spellStart"/>
            <w:r>
              <w:rPr>
                <w:rFonts w:ascii="Arial" w:hAnsi="Arial" w:cs="Arial"/>
                <w:sz w:val="20"/>
                <w:szCs w:val="20"/>
              </w:rPr>
              <w:t>HOLSciences</w:t>
            </w:r>
            <w:proofErr w:type="spellEnd"/>
            <w:r>
              <w:rPr>
                <w:rFonts w:ascii="Arial" w:hAnsi="Arial" w:cs="Arial"/>
                <w:sz w:val="20"/>
                <w:szCs w:val="20"/>
              </w:rPr>
              <w:t xml:space="preserve"> website to complete the registration using your </w:t>
            </w:r>
            <w:proofErr w:type="spellStart"/>
            <w:r>
              <w:rPr>
                <w:rFonts w:ascii="Arial" w:hAnsi="Arial" w:cs="Arial"/>
                <w:sz w:val="20"/>
                <w:szCs w:val="20"/>
              </w:rPr>
              <w:t>HOLCloud</w:t>
            </w:r>
            <w:proofErr w:type="spellEnd"/>
            <w:r>
              <w:rPr>
                <w:rFonts w:ascii="Arial" w:hAnsi="Arial" w:cs="Arial"/>
                <w:sz w:val="20"/>
                <w:szCs w:val="20"/>
              </w:rPr>
              <w:t xml:space="preserve"> access code. </w:t>
            </w:r>
          </w:p>
          <w:p w14:paraId="34C47E39" w14:textId="77777777" w:rsidR="00F4747F" w:rsidRPr="00714391" w:rsidRDefault="00F4747F" w:rsidP="00F4747F">
            <w:pPr>
              <w:pStyle w:val="AssignmentsLevel2"/>
            </w:pPr>
            <w:r>
              <w:t xml:space="preserve">For questions, please contact </w:t>
            </w:r>
            <w:proofErr w:type="spellStart"/>
            <w:r>
              <w:t>HOLSciences</w:t>
            </w:r>
            <w:proofErr w:type="spellEnd"/>
            <w:r>
              <w:t xml:space="preserve"> support (e-</w:t>
            </w:r>
            <w:r w:rsidRPr="00714391">
              <w:rPr>
                <w:color w:val="000000"/>
              </w:rPr>
              <w:t xml:space="preserve">mail: </w:t>
            </w:r>
            <w:r w:rsidRPr="00714391">
              <w:t>info@holscience.com</w:t>
            </w:r>
            <w:r>
              <w:t xml:space="preserve">, </w:t>
            </w:r>
            <w:r>
              <w:rPr>
                <w:color w:val="000000"/>
              </w:rPr>
              <w:t>P</w:t>
            </w:r>
            <w:r w:rsidRPr="00714391">
              <w:rPr>
                <w:color w:val="000000"/>
              </w:rPr>
              <w:t>hone: 866-206-0773</w:t>
            </w:r>
            <w:r>
              <w:rPr>
                <w:color w:val="000000"/>
              </w:rPr>
              <w:t>).</w:t>
            </w:r>
          </w:p>
          <w:p w14:paraId="712B1E1B" w14:textId="77777777" w:rsidR="00F4747F" w:rsidRPr="00714391" w:rsidRDefault="00F4747F" w:rsidP="00F4747F">
            <w:pPr>
              <w:pStyle w:val="AssignmentsLevel3"/>
              <w:numPr>
                <w:ilvl w:val="0"/>
                <w:numId w:val="0"/>
              </w:numPr>
              <w:tabs>
                <w:tab w:val="left" w:pos="1080"/>
              </w:tabs>
              <w:ind w:left="720"/>
              <w:rPr>
                <w:color w:val="000000"/>
              </w:rPr>
            </w:pPr>
          </w:p>
          <w:p w14:paraId="1E2EE400" w14:textId="77777777" w:rsidR="00F4747F" w:rsidRDefault="00F4747F" w:rsidP="00F4747F">
            <w:pPr>
              <w:rPr>
                <w:rFonts w:cs="Arial"/>
              </w:rPr>
            </w:pPr>
            <w:r>
              <w:rPr>
                <w:rFonts w:cs="Arial"/>
              </w:rPr>
              <w:t xml:space="preserve">Once you have registered, begin completing the lab assignments listed in the Laboratory section of each week of this Syllabus. This week, you must start with the </w:t>
            </w:r>
            <w:r w:rsidRPr="005C4F39">
              <w:rPr>
                <w:rFonts w:cs="Arial"/>
              </w:rPr>
              <w:t>Getting Started</w:t>
            </w:r>
            <w:r w:rsidRPr="003A101D">
              <w:rPr>
                <w:rFonts w:cs="Arial"/>
              </w:rPr>
              <w:t xml:space="preserve"> and </w:t>
            </w:r>
            <w:r w:rsidRPr="005C4F39">
              <w:rPr>
                <w:rFonts w:cs="Arial"/>
              </w:rPr>
              <w:t>Laboratory Safety</w:t>
            </w:r>
            <w:r>
              <w:rPr>
                <w:rFonts w:cs="Arial"/>
              </w:rPr>
              <w:t xml:space="preserve"> assignments. As you complete your labs, remember the following precautions: </w:t>
            </w:r>
          </w:p>
          <w:p w14:paraId="07EDA6F3" w14:textId="77777777" w:rsidR="00F4747F" w:rsidRDefault="00F4747F" w:rsidP="00F4747F">
            <w:pPr>
              <w:rPr>
                <w:rFonts w:cs="Arial"/>
              </w:rPr>
            </w:pPr>
          </w:p>
          <w:p w14:paraId="432A6EAD" w14:textId="77777777" w:rsidR="00F4747F" w:rsidRPr="000C589D" w:rsidRDefault="00F4747F" w:rsidP="00F4747F">
            <w:pPr>
              <w:pStyle w:val="AssignmentsLevel2"/>
            </w:pPr>
            <w:r w:rsidRPr="00576EDA">
              <w:t>Follow</w:t>
            </w:r>
            <w:r w:rsidRPr="000C589D">
              <w:t xml:space="preserve"> all lab and safety guideli</w:t>
            </w:r>
            <w:r>
              <w:t xml:space="preserve">nes as described in the </w:t>
            </w:r>
            <w:proofErr w:type="spellStart"/>
            <w:r w:rsidRPr="001C6DB7">
              <w:t>HOLCloud</w:t>
            </w:r>
            <w:proofErr w:type="spellEnd"/>
            <w:r w:rsidRPr="001C6DB7">
              <w:t xml:space="preserve"> Lesson </w:t>
            </w:r>
            <w:r w:rsidRPr="000C589D">
              <w:t>procedures.</w:t>
            </w:r>
          </w:p>
          <w:p w14:paraId="4DE4B7BE" w14:textId="77777777" w:rsidR="00F4747F" w:rsidRPr="000C589D" w:rsidRDefault="00F4747F" w:rsidP="00F4747F">
            <w:pPr>
              <w:pStyle w:val="AssignmentsLevel2"/>
            </w:pPr>
            <w:r w:rsidRPr="00576EDA">
              <w:t>Wear</w:t>
            </w:r>
            <w:r w:rsidRPr="000C589D">
              <w:t xml:space="preserve"> the appropriate safety gear during labs, including gloves, goggles, and any other designated equipment. </w:t>
            </w:r>
          </w:p>
          <w:p w14:paraId="3CECE2AA" w14:textId="77777777" w:rsidR="00F4747F" w:rsidRDefault="00F4747F" w:rsidP="00F4747F">
            <w:pPr>
              <w:pStyle w:val="AssignmentsLevel2"/>
            </w:pPr>
            <w:r w:rsidRPr="00576EDA">
              <w:t>Conduct</w:t>
            </w:r>
            <w:r w:rsidRPr="000C589D">
              <w:t xml:space="preserve"> each lab as descr</w:t>
            </w:r>
            <w:r>
              <w:t xml:space="preserve">ibed in the </w:t>
            </w:r>
            <w:proofErr w:type="spellStart"/>
            <w:r w:rsidRPr="001C6DB7">
              <w:t>HOLCloud</w:t>
            </w:r>
            <w:proofErr w:type="spellEnd"/>
            <w:r w:rsidRPr="001C6DB7">
              <w:t xml:space="preserve"> Lesson procedures.</w:t>
            </w:r>
          </w:p>
          <w:p w14:paraId="5C96839B" w14:textId="505DE37C" w:rsidR="00F4747F" w:rsidRPr="009F6FAF" w:rsidRDefault="00F4747F" w:rsidP="00F4747F">
            <w:pPr>
              <w:pStyle w:val="AssignmentsLevel2"/>
            </w:pPr>
            <w:r w:rsidRPr="001C6DB7">
              <w:t>Use lab equipment only in the specifically designated manner</w:t>
            </w:r>
            <w:r w:rsidRPr="000C589D">
              <w:t>.</w:t>
            </w:r>
          </w:p>
        </w:tc>
        <w:tc>
          <w:tcPr>
            <w:tcW w:w="1440" w:type="dxa"/>
            <w:tcBorders>
              <w:bottom w:val="single" w:sz="4" w:space="0" w:color="000000" w:themeColor="text1"/>
            </w:tcBorders>
          </w:tcPr>
          <w:p w14:paraId="1543A947" w14:textId="7885A407" w:rsidR="00F4747F" w:rsidRPr="009F6FAF" w:rsidRDefault="00F4747F" w:rsidP="00F4747F">
            <w:pPr>
              <w:rPr>
                <w:rFonts w:cs="Arial"/>
                <w:szCs w:val="20"/>
              </w:rPr>
            </w:pPr>
            <w:r>
              <w:rPr>
                <w:rFonts w:cs="Arial"/>
                <w:szCs w:val="20"/>
              </w:rPr>
              <w:lastRenderedPageBreak/>
              <w:t>N/A</w:t>
            </w:r>
          </w:p>
        </w:tc>
        <w:tc>
          <w:tcPr>
            <w:tcW w:w="1440" w:type="dxa"/>
            <w:tcBorders>
              <w:bottom w:val="single" w:sz="4" w:space="0" w:color="000000" w:themeColor="text1"/>
            </w:tcBorders>
          </w:tcPr>
          <w:p w14:paraId="5FC1C5B5" w14:textId="2C91CB30" w:rsidR="00F4747F" w:rsidRPr="009F6FAF" w:rsidRDefault="00F4747F" w:rsidP="00F4747F">
            <w:pPr>
              <w:rPr>
                <w:rFonts w:cs="Arial"/>
                <w:szCs w:val="20"/>
              </w:rPr>
            </w:pPr>
            <w:r>
              <w:rPr>
                <w:rFonts w:cs="Arial"/>
                <w:szCs w:val="20"/>
              </w:rPr>
              <w:t>N/A</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3">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57B772C0" w14:textId="16BBB1AF" w:rsidR="00AB01FF" w:rsidRDefault="00F4747F"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F4747F" w:rsidRPr="00103FC5" w14:paraId="2351A8DD" w14:textId="77777777" w:rsidTr="007E5CCA">
        <w:tc>
          <w:tcPr>
            <w:tcW w:w="10170" w:type="dxa"/>
            <w:tcMar>
              <w:top w:w="115" w:type="dxa"/>
              <w:left w:w="115" w:type="dxa"/>
              <w:bottom w:w="115" w:type="dxa"/>
              <w:right w:w="115" w:type="dxa"/>
            </w:tcMar>
          </w:tcPr>
          <w:p w14:paraId="57A14E55" w14:textId="77777777" w:rsidR="00F4747F" w:rsidRDefault="00F4747F" w:rsidP="00F4747F">
            <w:pPr>
              <w:tabs>
                <w:tab w:val="left" w:pos="2329"/>
              </w:tabs>
              <w:rPr>
                <w:rFonts w:cs="Arial"/>
                <w:b/>
                <w:szCs w:val="20"/>
              </w:rPr>
            </w:pPr>
            <w:r>
              <w:rPr>
                <w:rFonts w:cs="Arial"/>
                <w:b/>
                <w:szCs w:val="20"/>
              </w:rPr>
              <w:t>Laboratory Notice for Week 1</w:t>
            </w:r>
          </w:p>
          <w:p w14:paraId="6246F209" w14:textId="77777777" w:rsidR="00F4747F" w:rsidRDefault="00F4747F" w:rsidP="00F4747F">
            <w:pPr>
              <w:tabs>
                <w:tab w:val="left" w:pos="2329"/>
              </w:tabs>
              <w:rPr>
                <w:rFonts w:cs="Arial"/>
                <w:b/>
                <w:szCs w:val="20"/>
              </w:rPr>
            </w:pPr>
          </w:p>
          <w:p w14:paraId="56C03755" w14:textId="77777777" w:rsidR="00F4747F" w:rsidRPr="00625392" w:rsidRDefault="00F4747F" w:rsidP="00F4747F">
            <w:pPr>
              <w:tabs>
                <w:tab w:val="left" w:pos="2329"/>
              </w:tabs>
              <w:rPr>
                <w:rFonts w:cs="Arial"/>
                <w:szCs w:val="20"/>
              </w:rPr>
            </w:pPr>
            <w:r>
              <w:rPr>
                <w:rFonts w:cs="Arial"/>
                <w:b/>
                <w:szCs w:val="20"/>
              </w:rPr>
              <w:lastRenderedPageBreak/>
              <w:t>Review</w:t>
            </w:r>
            <w:r w:rsidRPr="00625392">
              <w:rPr>
                <w:rFonts w:cs="Arial"/>
                <w:szCs w:val="20"/>
              </w:rPr>
              <w:t xml:space="preserve"> </w:t>
            </w:r>
            <w:r>
              <w:rPr>
                <w:rFonts w:cs="Arial"/>
                <w:szCs w:val="20"/>
              </w:rPr>
              <w:t>the lab requirements for this course to ensure you have the necessary lab materials.</w:t>
            </w:r>
            <w:r w:rsidRPr="00625392">
              <w:rPr>
                <w:rFonts w:cs="Arial"/>
                <w:szCs w:val="20"/>
              </w:rPr>
              <w:t xml:space="preserve"> </w:t>
            </w:r>
          </w:p>
          <w:p w14:paraId="27179F95" w14:textId="77777777" w:rsidR="00F4747F" w:rsidRDefault="00F4747F" w:rsidP="00F4747F">
            <w:pPr>
              <w:tabs>
                <w:tab w:val="left" w:pos="2329"/>
              </w:tabs>
              <w:rPr>
                <w:rFonts w:cs="Arial"/>
                <w:b/>
                <w:szCs w:val="20"/>
              </w:rPr>
            </w:pPr>
          </w:p>
          <w:p w14:paraId="5051D997" w14:textId="77777777" w:rsidR="00F4747F" w:rsidRPr="00625392" w:rsidRDefault="00F4747F" w:rsidP="00F4747F">
            <w:pPr>
              <w:tabs>
                <w:tab w:val="left" w:pos="2329"/>
              </w:tabs>
              <w:rPr>
                <w:rFonts w:cs="Arial"/>
                <w:szCs w:val="20"/>
              </w:rPr>
            </w:pPr>
            <w:r w:rsidRPr="00625392">
              <w:rPr>
                <w:rFonts w:cs="Arial"/>
                <w:szCs w:val="20"/>
              </w:rPr>
              <w:t xml:space="preserve">You will begin your lab work in Week 2. </w:t>
            </w:r>
          </w:p>
          <w:p w14:paraId="6F15541D" w14:textId="77777777" w:rsidR="00F4747F" w:rsidRPr="00625392" w:rsidRDefault="00F4747F" w:rsidP="00F4747F">
            <w:pPr>
              <w:tabs>
                <w:tab w:val="left" w:pos="2329"/>
              </w:tabs>
              <w:rPr>
                <w:rFonts w:cs="Arial"/>
                <w:szCs w:val="20"/>
              </w:rPr>
            </w:pPr>
          </w:p>
          <w:p w14:paraId="74422096" w14:textId="2048C9B5" w:rsidR="00F4747F" w:rsidRPr="00103FC5" w:rsidRDefault="00F4747F" w:rsidP="00F4747F">
            <w:pPr>
              <w:pStyle w:val="AssignmentsLevel1"/>
              <w:rPr>
                <w:b/>
                <w:bCs/>
              </w:rPr>
            </w:pPr>
            <w:r w:rsidRPr="00625392">
              <w:t>There are no labs to be completed this week. If you have any difficulties obtaining your lab materials by Week 2, inform your instructor via e</w:t>
            </w:r>
            <w:r>
              <w:t>-</w:t>
            </w:r>
            <w:r w:rsidRPr="00625392">
              <w:t>mail immediately.</w:t>
            </w:r>
          </w:p>
        </w:tc>
        <w:tc>
          <w:tcPr>
            <w:tcW w:w="1440" w:type="dxa"/>
            <w:tcBorders>
              <w:bottom w:val="single" w:sz="4" w:space="0" w:color="000000" w:themeColor="text1"/>
            </w:tcBorders>
          </w:tcPr>
          <w:p w14:paraId="27E92137" w14:textId="722A35E8" w:rsidR="00F4747F" w:rsidRPr="00103FC5" w:rsidRDefault="00F4747F" w:rsidP="00F4747F">
            <w:pPr>
              <w:tabs>
                <w:tab w:val="left" w:pos="2329"/>
              </w:tabs>
              <w:rPr>
                <w:rFonts w:cs="Arial"/>
                <w:szCs w:val="20"/>
              </w:rPr>
            </w:pPr>
            <w:r>
              <w:rPr>
                <w:rFonts w:cs="Arial"/>
                <w:szCs w:val="20"/>
              </w:rPr>
              <w:lastRenderedPageBreak/>
              <w:t>N/A</w:t>
            </w:r>
          </w:p>
        </w:tc>
        <w:tc>
          <w:tcPr>
            <w:tcW w:w="1440" w:type="dxa"/>
            <w:tcBorders>
              <w:bottom w:val="single" w:sz="4" w:space="0" w:color="000000" w:themeColor="text1"/>
            </w:tcBorders>
          </w:tcPr>
          <w:p w14:paraId="05A68685" w14:textId="2655DD11" w:rsidR="00637F89" w:rsidRDefault="00637F89" w:rsidP="00637F89">
            <w:pPr>
              <w:tabs>
                <w:tab w:val="left" w:pos="2329"/>
              </w:tabs>
              <w:rPr>
                <w:rFonts w:cs="Arial"/>
                <w:szCs w:val="20"/>
              </w:rPr>
            </w:pPr>
            <w:r>
              <w:rPr>
                <w:rFonts w:cs="Arial"/>
                <w:szCs w:val="20"/>
              </w:rPr>
              <w:t xml:space="preserve">Review lab requirements </w:t>
            </w:r>
            <w:r>
              <w:rPr>
                <w:rFonts w:cs="Arial"/>
                <w:szCs w:val="20"/>
              </w:rPr>
              <w:lastRenderedPageBreak/>
              <w:t xml:space="preserve">and inquiries to instructor = </w:t>
            </w:r>
          </w:p>
          <w:p w14:paraId="35AC053C" w14:textId="204899A8" w:rsidR="00F4747F" w:rsidRPr="00103FC5" w:rsidRDefault="00637F89" w:rsidP="00637F89">
            <w:pPr>
              <w:tabs>
                <w:tab w:val="left" w:pos="2329"/>
              </w:tabs>
              <w:rPr>
                <w:rFonts w:eastAsia="Arial" w:cs="Arial"/>
              </w:rPr>
            </w:pPr>
            <w:r>
              <w:rPr>
                <w:rFonts w:cs="Arial"/>
                <w:b/>
                <w:szCs w:val="20"/>
              </w:rPr>
              <w:t>.5 hour</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245C19E0" w14:textId="77777777" w:rsidR="00F4747F" w:rsidRDefault="00F4747F" w:rsidP="00F4747F">
      <w:pPr>
        <w:pStyle w:val="AssignmentsLevel1"/>
        <w:rPr>
          <w:b/>
          <w:bCs/>
        </w:rPr>
      </w:pPr>
      <w:r w:rsidRPr="000F7A1F">
        <w:rPr>
          <w:b/>
        </w:rPr>
        <w:t xml:space="preserve">Lab Instructions: </w:t>
      </w:r>
      <w:r w:rsidRPr="000F7A1F">
        <w:t xml:space="preserve">As a reminder, faculty must post the </w:t>
      </w:r>
      <w:proofErr w:type="spellStart"/>
      <w:r w:rsidRPr="000F7A1F">
        <w:rPr>
          <w:b/>
        </w:rPr>
        <w:t>HOLCloud</w:t>
      </w:r>
      <w:proofErr w:type="spellEnd"/>
      <w:r w:rsidRPr="000F7A1F">
        <w:rPr>
          <w:b/>
        </w:rPr>
        <w:t xml:space="preserve"> course link</w:t>
      </w:r>
      <w:r w:rsidRPr="000F7A1F">
        <w:t xml:space="preserve"> within the Announcements forum </w:t>
      </w:r>
      <w:proofErr w:type="gramStart"/>
      <w:r w:rsidRPr="000F7A1F">
        <w:t>in order for</w:t>
      </w:r>
      <w:proofErr w:type="gramEnd"/>
      <w:r w:rsidRPr="000F7A1F">
        <w:t xml:space="preserve"> students to access their </w:t>
      </w:r>
      <w:proofErr w:type="spellStart"/>
      <w:r w:rsidRPr="000F7A1F">
        <w:t>HOLCloud</w:t>
      </w:r>
      <w:proofErr w:type="spellEnd"/>
      <w:r w:rsidRPr="000F7A1F">
        <w:t xml:space="preserve"> lab class and to properly register the lab kit’s access code.</w:t>
      </w:r>
    </w:p>
    <w:p w14:paraId="49E3C05F" w14:textId="77777777" w:rsidR="00ED4E5A" w:rsidRPr="006E1AC9" w:rsidRDefault="00ED4E5A" w:rsidP="00ED4E5A">
      <w:pPr>
        <w:widowControl w:val="0"/>
        <w:rPr>
          <w:rFonts w:cs="Arial"/>
          <w:b/>
          <w:szCs w:val="20"/>
        </w:rPr>
      </w:pPr>
    </w:p>
    <w:p w14:paraId="4157CCE9" w14:textId="77777777" w:rsidR="00ED4E5A" w:rsidRPr="006E1AC9" w:rsidRDefault="00ED4E5A" w:rsidP="00ED4E5A">
      <w:pPr>
        <w:widowControl w:val="0"/>
        <w:rPr>
          <w:rFonts w:cs="Arial"/>
          <w:szCs w:val="20"/>
        </w:rPr>
      </w:pPr>
      <w:r w:rsidRPr="00A5134F">
        <w:rPr>
          <w:rFonts w:cs="Arial"/>
          <w:b/>
          <w:szCs w:val="20"/>
        </w:rPr>
        <w:t>Assignment Suggested Point Values:</w:t>
      </w:r>
      <w:r w:rsidRPr="006E1AC9">
        <w:rPr>
          <w:rFonts w:cs="Arial"/>
          <w:szCs w:val="20"/>
        </w:rPr>
        <w:t xml:space="preserve"> These are just suggestions and instructors should feel free to change the values or weight</w:t>
      </w:r>
      <w:r>
        <w:rPr>
          <w:rFonts w:cs="Arial"/>
          <w:szCs w:val="20"/>
        </w:rPr>
        <w:t>s</w:t>
      </w:r>
      <w:r w:rsidRPr="006E1AC9">
        <w:rPr>
          <w:rFonts w:cs="Arial"/>
          <w:szCs w:val="20"/>
        </w:rPr>
        <w:t xml:space="preserve"> as they deem appropriate – just remember to inform students of any such material changes.</w:t>
      </w:r>
    </w:p>
    <w:p w14:paraId="15D5716C" w14:textId="755E83AE" w:rsidR="00ED4E5A" w:rsidRDefault="00ED4E5A" w:rsidP="002522B3">
      <w:pPr>
        <w:pStyle w:val="AssignmentsLevel1"/>
        <w:rPr>
          <w:b/>
          <w:bCs/>
          <w:u w:val="single"/>
        </w:rPr>
      </w:pPr>
    </w:p>
    <w:p w14:paraId="67111BA9" w14:textId="3E2BEF71" w:rsidR="00ED4E5A" w:rsidRDefault="00ED4E5A" w:rsidP="00ED4E5A">
      <w:pPr>
        <w:widowControl w:val="0"/>
        <w:rPr>
          <w:rFonts w:cs="Arial"/>
          <w:b/>
          <w:szCs w:val="20"/>
        </w:rPr>
      </w:pPr>
      <w:r w:rsidRPr="006E1AC9">
        <w:rPr>
          <w:rFonts w:cs="Arial"/>
          <w:b/>
          <w:szCs w:val="20"/>
        </w:rPr>
        <w:t xml:space="preserve">Instructors should contact their </w:t>
      </w:r>
      <w:proofErr w:type="spellStart"/>
      <w:r w:rsidR="00F4747F" w:rsidRPr="00F4747F">
        <w:rPr>
          <w:rFonts w:cs="Arial"/>
          <w:b/>
          <w:szCs w:val="20"/>
        </w:rPr>
        <w:t>HOLScience’s</w:t>
      </w:r>
      <w:proofErr w:type="spellEnd"/>
      <w:r w:rsidR="00F4747F" w:rsidRPr="00F4747F">
        <w:rPr>
          <w:rFonts w:cs="Arial"/>
          <w:b/>
          <w:szCs w:val="20"/>
        </w:rPr>
        <w:t xml:space="preserve"> area </w:t>
      </w:r>
      <w:r w:rsidRPr="006E1AC9">
        <w:rPr>
          <w:rFonts w:cs="Arial"/>
          <w:b/>
          <w:szCs w:val="20"/>
        </w:rPr>
        <w:t>representative before the classes begin to conf</w:t>
      </w:r>
      <w:r>
        <w:rPr>
          <w:rFonts w:cs="Arial"/>
          <w:b/>
          <w:szCs w:val="20"/>
        </w:rPr>
        <w:t>i</w:t>
      </w:r>
      <w:r w:rsidRPr="006E1AC9">
        <w:rPr>
          <w:rFonts w:cs="Arial"/>
          <w:b/>
          <w:szCs w:val="20"/>
        </w:rPr>
        <w:t>rm their class information and access to the instructor version of the online software.</w:t>
      </w:r>
    </w:p>
    <w:p w14:paraId="784E188F" w14:textId="77777777" w:rsidR="00ED4E5A" w:rsidRDefault="00ED4E5A" w:rsidP="002522B3">
      <w:pPr>
        <w:pStyle w:val="AssignmentsLevel1"/>
        <w:rPr>
          <w:b/>
          <w:bCs/>
          <w:u w:val="single"/>
        </w:rPr>
      </w:pPr>
    </w:p>
    <w:p w14:paraId="05ACD6B0" w14:textId="68801C95"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44E8DBEF"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51A0A31D"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7E3938" w:rsidRPr="007E3938">
              <w:t>Alkenes, Alkynes, Aromatic Compounds, Alcohols, Phenols, Thiols, and Ethers</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BE6AFB" w:rsidRPr="00842155" w14:paraId="009F2381" w14:textId="77777777" w:rsidTr="00992432">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6B12092" w14:textId="77777777" w:rsidR="00BE6AFB" w:rsidRPr="005B10FE" w:rsidRDefault="00BE6AFB" w:rsidP="0099243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43B43A6" w14:textId="77777777" w:rsidR="00BE6AFB" w:rsidRPr="00842155" w:rsidRDefault="00BE6AFB" w:rsidP="00992432">
            <w:pPr>
              <w:tabs>
                <w:tab w:val="left" w:pos="0"/>
                <w:tab w:val="left" w:pos="3720"/>
              </w:tabs>
              <w:outlineLvl w:val="0"/>
              <w:rPr>
                <w:rFonts w:eastAsia="Arial" w:cs="Arial"/>
              </w:rPr>
            </w:pPr>
            <w:r w:rsidRPr="4948C66D">
              <w:rPr>
                <w:rFonts w:eastAsia="Arial" w:cs="Arial"/>
                <w:b/>
                <w:bCs/>
                <w:i/>
                <w:iCs/>
              </w:rPr>
              <w:t>Alignment</w:t>
            </w:r>
          </w:p>
        </w:tc>
      </w:tr>
      <w:tr w:rsidR="00BE6AFB" w:rsidRPr="00842155" w14:paraId="2435468B" w14:textId="77777777" w:rsidTr="00992432">
        <w:trPr>
          <w:trHeight w:val="30"/>
        </w:trPr>
        <w:tc>
          <w:tcPr>
            <w:tcW w:w="10170" w:type="dxa"/>
            <w:tcBorders>
              <w:bottom w:val="nil"/>
              <w:right w:val="nil"/>
            </w:tcBorders>
            <w:tcMar>
              <w:top w:w="115" w:type="dxa"/>
              <w:left w:w="115" w:type="dxa"/>
              <w:bottom w:w="115" w:type="dxa"/>
              <w:right w:w="115" w:type="dxa"/>
            </w:tcMar>
          </w:tcPr>
          <w:p w14:paraId="7421CA6D" w14:textId="2446E9EE" w:rsidR="00BE6AFB" w:rsidRPr="00842155" w:rsidRDefault="00BE6AFB" w:rsidP="00BE6AFB">
            <w:pPr>
              <w:pStyle w:val="ObjectiveBullet"/>
              <w:numPr>
                <w:ilvl w:val="1"/>
                <w:numId w:val="9"/>
              </w:numPr>
              <w:tabs>
                <w:tab w:val="clear" w:pos="0"/>
              </w:tabs>
            </w:pPr>
            <w:r w:rsidRPr="00F26817">
              <w:t>Name cis-trans isomers of alkenes from their structural formulas.</w:t>
            </w:r>
          </w:p>
        </w:tc>
        <w:tc>
          <w:tcPr>
            <w:tcW w:w="2880" w:type="dxa"/>
            <w:gridSpan w:val="2"/>
            <w:tcBorders>
              <w:left w:val="nil"/>
              <w:bottom w:val="nil"/>
            </w:tcBorders>
          </w:tcPr>
          <w:p w14:paraId="4F5FAB23" w14:textId="77777777" w:rsidR="00BE6AFB" w:rsidRPr="00842155" w:rsidRDefault="00BE6AFB" w:rsidP="00992432">
            <w:pPr>
              <w:tabs>
                <w:tab w:val="left" w:pos="0"/>
                <w:tab w:val="left" w:pos="3720"/>
              </w:tabs>
              <w:outlineLvl w:val="0"/>
              <w:rPr>
                <w:rFonts w:cs="Arial"/>
                <w:szCs w:val="20"/>
              </w:rPr>
            </w:pPr>
            <w:r>
              <w:rPr>
                <w:rFonts w:cs="Arial"/>
                <w:szCs w:val="20"/>
              </w:rPr>
              <w:t>CLO1, CLO2</w:t>
            </w:r>
          </w:p>
        </w:tc>
      </w:tr>
      <w:tr w:rsidR="00AB01FF" w:rsidRPr="00842155" w14:paraId="1FE7C2A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13BD02B" w14:textId="792DCA51" w:rsidR="00AB01FF" w:rsidRDefault="007E3938"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7E3938" w:rsidRPr="00103FC5" w14:paraId="4D2F51A4" w14:textId="77777777" w:rsidTr="00753184">
        <w:tc>
          <w:tcPr>
            <w:tcW w:w="10170" w:type="dxa"/>
            <w:tcMar>
              <w:top w:w="115" w:type="dxa"/>
              <w:left w:w="115" w:type="dxa"/>
              <w:bottom w:w="115" w:type="dxa"/>
              <w:right w:w="115" w:type="dxa"/>
            </w:tcMar>
          </w:tcPr>
          <w:p w14:paraId="58C5BAD3" w14:textId="77777777" w:rsidR="007E3938" w:rsidRDefault="007E3938" w:rsidP="007E3938">
            <w:pPr>
              <w:tabs>
                <w:tab w:val="left" w:pos="2329"/>
              </w:tabs>
              <w:rPr>
                <w:rFonts w:cs="Arial"/>
                <w:b/>
                <w:szCs w:val="20"/>
              </w:rPr>
            </w:pPr>
            <w:r>
              <w:rPr>
                <w:rFonts w:cs="Arial"/>
                <w:b/>
                <w:szCs w:val="20"/>
              </w:rPr>
              <w:t>Laboratory Safety Notice</w:t>
            </w:r>
          </w:p>
          <w:p w14:paraId="349D24CB" w14:textId="77777777" w:rsidR="007E3938" w:rsidRDefault="007E3938" w:rsidP="007E3938">
            <w:pPr>
              <w:tabs>
                <w:tab w:val="left" w:pos="2329"/>
              </w:tabs>
              <w:rPr>
                <w:rFonts w:cs="Arial"/>
                <w:b/>
                <w:szCs w:val="20"/>
              </w:rPr>
            </w:pPr>
          </w:p>
          <w:p w14:paraId="0B99480E" w14:textId="77777777" w:rsidR="007E3938" w:rsidRDefault="007E3938" w:rsidP="007E3938">
            <w:pPr>
              <w:tabs>
                <w:tab w:val="left" w:pos="2329"/>
              </w:tabs>
              <w:rPr>
                <w:rFonts w:cs="Arial"/>
                <w:szCs w:val="20"/>
              </w:rPr>
            </w:pPr>
            <w:r w:rsidRPr="004B5AEE">
              <w:rPr>
                <w:rFonts w:cs="Arial"/>
                <w:b/>
                <w:szCs w:val="20"/>
              </w:rPr>
              <w:t>Follow</w:t>
            </w:r>
            <w:r>
              <w:rPr>
                <w:rFonts w:cs="Arial"/>
                <w:szCs w:val="20"/>
              </w:rPr>
              <w:t xml:space="preserve"> all lab and safety guideline as described in the </w:t>
            </w:r>
            <w:proofErr w:type="spellStart"/>
            <w:r>
              <w:rPr>
                <w:rFonts w:cs="Arial"/>
                <w:szCs w:val="20"/>
              </w:rPr>
              <w:t>HOLCloud</w:t>
            </w:r>
            <w:proofErr w:type="spellEnd"/>
            <w:r>
              <w:rPr>
                <w:rFonts w:cs="Arial"/>
                <w:szCs w:val="20"/>
              </w:rPr>
              <w:t xml:space="preserve"> procedures.</w:t>
            </w:r>
          </w:p>
          <w:p w14:paraId="126DFF6E" w14:textId="77777777" w:rsidR="007E3938" w:rsidRDefault="007E3938" w:rsidP="007E3938">
            <w:pPr>
              <w:tabs>
                <w:tab w:val="left" w:pos="2329"/>
              </w:tabs>
              <w:rPr>
                <w:rFonts w:cs="Arial"/>
                <w:szCs w:val="20"/>
              </w:rPr>
            </w:pPr>
          </w:p>
          <w:p w14:paraId="20ECD73C" w14:textId="77777777" w:rsidR="007E3938" w:rsidRDefault="007E3938" w:rsidP="007E3938">
            <w:pPr>
              <w:tabs>
                <w:tab w:val="left" w:pos="2329"/>
              </w:tabs>
              <w:rPr>
                <w:rFonts w:cs="Arial"/>
                <w:szCs w:val="20"/>
              </w:rPr>
            </w:pPr>
            <w:r w:rsidRPr="004F2958">
              <w:rPr>
                <w:rFonts w:cs="Arial"/>
                <w:b/>
                <w:szCs w:val="20"/>
              </w:rPr>
              <w:t>Wear</w:t>
            </w:r>
            <w:r>
              <w:rPr>
                <w:rFonts w:cs="Arial"/>
                <w:szCs w:val="20"/>
              </w:rPr>
              <w:t xml:space="preserve"> the appropriate safety gear during labs, including gloves, goggles, and any other designated equipment. </w:t>
            </w:r>
          </w:p>
          <w:p w14:paraId="3909DC15" w14:textId="77777777" w:rsidR="007E3938" w:rsidRDefault="007E3938" w:rsidP="007E3938">
            <w:pPr>
              <w:tabs>
                <w:tab w:val="left" w:pos="2329"/>
              </w:tabs>
              <w:rPr>
                <w:rFonts w:cs="Arial"/>
                <w:szCs w:val="20"/>
              </w:rPr>
            </w:pPr>
          </w:p>
          <w:p w14:paraId="4A4CEFD0" w14:textId="77777777" w:rsidR="007E3938" w:rsidRDefault="007E3938" w:rsidP="007E3938">
            <w:pPr>
              <w:tabs>
                <w:tab w:val="left" w:pos="2329"/>
              </w:tabs>
              <w:rPr>
                <w:rFonts w:cs="Arial"/>
                <w:szCs w:val="20"/>
              </w:rPr>
            </w:pPr>
            <w:r>
              <w:rPr>
                <w:rFonts w:cs="Arial"/>
                <w:b/>
                <w:szCs w:val="20"/>
              </w:rPr>
              <w:t>Conduct</w:t>
            </w:r>
            <w:r>
              <w:rPr>
                <w:rFonts w:cs="Arial"/>
                <w:szCs w:val="20"/>
              </w:rPr>
              <w:t xml:space="preserve"> each lab as described in the </w:t>
            </w:r>
            <w:proofErr w:type="spellStart"/>
            <w:r>
              <w:rPr>
                <w:rFonts w:cs="Arial"/>
                <w:szCs w:val="20"/>
              </w:rPr>
              <w:t>HOLCloud</w:t>
            </w:r>
            <w:proofErr w:type="spellEnd"/>
            <w:r>
              <w:rPr>
                <w:rFonts w:cs="Arial"/>
                <w:szCs w:val="20"/>
              </w:rPr>
              <w:t xml:space="preserve"> procedures.</w:t>
            </w:r>
          </w:p>
          <w:p w14:paraId="0498E4C5" w14:textId="77777777" w:rsidR="007E3938" w:rsidRDefault="007E3938" w:rsidP="007E3938">
            <w:pPr>
              <w:tabs>
                <w:tab w:val="left" w:pos="2329"/>
              </w:tabs>
              <w:rPr>
                <w:rFonts w:cs="Arial"/>
                <w:szCs w:val="20"/>
              </w:rPr>
            </w:pPr>
          </w:p>
          <w:p w14:paraId="0D79C861" w14:textId="788D03BF" w:rsidR="007E3938" w:rsidRPr="00103FC5" w:rsidRDefault="007E3938" w:rsidP="007E3938">
            <w:pPr>
              <w:pStyle w:val="AssignmentsLevel1"/>
              <w:rPr>
                <w:b/>
                <w:bCs/>
              </w:rPr>
            </w:pPr>
            <w:r w:rsidRPr="00AC0B16">
              <w:rPr>
                <w:b/>
              </w:rPr>
              <w:t>Use</w:t>
            </w:r>
            <w:r>
              <w:t xml:space="preserve"> lab equipment only in the specifically designated manner.</w:t>
            </w:r>
          </w:p>
        </w:tc>
        <w:tc>
          <w:tcPr>
            <w:tcW w:w="1440" w:type="dxa"/>
          </w:tcPr>
          <w:p w14:paraId="1408ECE2" w14:textId="274E9F38" w:rsidR="007E3938" w:rsidRPr="00103FC5" w:rsidRDefault="007E3938" w:rsidP="007E3938">
            <w:pPr>
              <w:tabs>
                <w:tab w:val="left" w:pos="2329"/>
              </w:tabs>
              <w:rPr>
                <w:rFonts w:cs="Arial"/>
                <w:szCs w:val="20"/>
              </w:rPr>
            </w:pPr>
            <w:r>
              <w:rPr>
                <w:rFonts w:cs="Arial"/>
                <w:szCs w:val="20"/>
              </w:rPr>
              <w:t>N/A</w:t>
            </w:r>
          </w:p>
        </w:tc>
        <w:tc>
          <w:tcPr>
            <w:tcW w:w="1440" w:type="dxa"/>
          </w:tcPr>
          <w:p w14:paraId="3574640F" w14:textId="0E3EFB6B" w:rsidR="007E3938" w:rsidRPr="00103FC5" w:rsidRDefault="007E3938" w:rsidP="007E3938">
            <w:pPr>
              <w:tabs>
                <w:tab w:val="left" w:pos="2329"/>
              </w:tabs>
              <w:rPr>
                <w:rFonts w:eastAsia="Arial" w:cs="Arial"/>
              </w:rPr>
            </w:pPr>
            <w:r>
              <w:rPr>
                <w:rFonts w:cs="Arial"/>
                <w:szCs w:val="20"/>
              </w:rPr>
              <w:t>N/A</w:t>
            </w:r>
          </w:p>
        </w:tc>
      </w:tr>
      <w:tr w:rsidR="007E3938" w:rsidRPr="00132272" w14:paraId="53D5A631" w14:textId="77777777" w:rsidTr="00896920">
        <w:tc>
          <w:tcPr>
            <w:tcW w:w="10170" w:type="dxa"/>
            <w:tcBorders>
              <w:bottom w:val="single" w:sz="4" w:space="0" w:color="000000" w:themeColor="text1"/>
            </w:tcBorders>
            <w:tcMar>
              <w:top w:w="115" w:type="dxa"/>
              <w:left w:w="115" w:type="dxa"/>
              <w:bottom w:w="115" w:type="dxa"/>
              <w:right w:w="115" w:type="dxa"/>
            </w:tcMar>
          </w:tcPr>
          <w:p w14:paraId="2B0F5432" w14:textId="77777777" w:rsidR="007E3938" w:rsidRDefault="007E3938" w:rsidP="007E3938">
            <w:pPr>
              <w:tabs>
                <w:tab w:val="left" w:pos="2329"/>
              </w:tabs>
              <w:rPr>
                <w:rFonts w:cs="Arial"/>
                <w:b/>
                <w:szCs w:val="20"/>
              </w:rPr>
            </w:pPr>
            <w:r>
              <w:rPr>
                <w:rFonts w:cs="Arial"/>
                <w:b/>
                <w:szCs w:val="20"/>
              </w:rPr>
              <w:t>Laboratory: Getting Started</w:t>
            </w:r>
          </w:p>
          <w:p w14:paraId="061DD9E9" w14:textId="77777777" w:rsidR="007E3938" w:rsidRDefault="007E3938" w:rsidP="007E3938">
            <w:pPr>
              <w:tabs>
                <w:tab w:val="left" w:pos="2329"/>
              </w:tabs>
              <w:rPr>
                <w:rFonts w:cs="Arial"/>
                <w:b/>
                <w:szCs w:val="20"/>
              </w:rPr>
            </w:pPr>
          </w:p>
          <w:p w14:paraId="423D67A8" w14:textId="77777777" w:rsidR="007E3938" w:rsidRDefault="007E3938" w:rsidP="007E3938">
            <w:pPr>
              <w:tabs>
                <w:tab w:val="left" w:pos="2329"/>
              </w:tabs>
              <w:rPr>
                <w:rFonts w:cs="Arial"/>
                <w:szCs w:val="20"/>
              </w:rPr>
            </w:pPr>
            <w:r>
              <w:rPr>
                <w:rFonts w:cs="Arial"/>
                <w:b/>
                <w:szCs w:val="20"/>
              </w:rPr>
              <w:t>Complete</w:t>
            </w:r>
            <w:r>
              <w:rPr>
                <w:rFonts w:cs="Arial"/>
                <w:szCs w:val="20"/>
              </w:rPr>
              <w:t xml:space="preserve"> the Getting Started Lab </w:t>
            </w:r>
            <w:r w:rsidRPr="001C749E">
              <w:t xml:space="preserve">as described in the </w:t>
            </w:r>
            <w:proofErr w:type="spellStart"/>
            <w:r w:rsidRPr="001C749E">
              <w:t>HOLCloud</w:t>
            </w:r>
            <w:proofErr w:type="spellEnd"/>
            <w:r w:rsidRPr="001C749E">
              <w:t xml:space="preserve"> Lesson procedures</w:t>
            </w:r>
            <w:r w:rsidRPr="001C749E">
              <w:rPr>
                <w:rFonts w:cs="Arial"/>
                <w:szCs w:val="20"/>
              </w:rPr>
              <w:t>.</w:t>
            </w:r>
          </w:p>
          <w:p w14:paraId="48BE71B8" w14:textId="77777777" w:rsidR="007E3938" w:rsidRDefault="007E3938" w:rsidP="007E3938">
            <w:pPr>
              <w:tabs>
                <w:tab w:val="left" w:pos="2329"/>
              </w:tabs>
              <w:rPr>
                <w:rFonts w:cs="Arial"/>
                <w:szCs w:val="20"/>
              </w:rPr>
            </w:pPr>
          </w:p>
          <w:p w14:paraId="4D1D89F1" w14:textId="77777777" w:rsidR="007E3938" w:rsidRDefault="007E3938" w:rsidP="007E3938">
            <w:pPr>
              <w:tabs>
                <w:tab w:val="left" w:pos="2329"/>
              </w:tabs>
              <w:rPr>
                <w:rFonts w:cs="Arial"/>
                <w:szCs w:val="20"/>
              </w:rPr>
            </w:pPr>
            <w:r>
              <w:rPr>
                <w:rFonts w:cs="Arial"/>
                <w:i/>
                <w:szCs w:val="20"/>
              </w:rPr>
              <w:t>Note</w:t>
            </w:r>
            <w:r>
              <w:rPr>
                <w:rFonts w:cs="Arial"/>
                <w:szCs w:val="20"/>
              </w:rPr>
              <w:t>: This lab will take a minimum of 1 hour to complete.</w:t>
            </w:r>
          </w:p>
          <w:p w14:paraId="0141C430" w14:textId="77777777" w:rsidR="007E3938" w:rsidRDefault="007E3938" w:rsidP="007E3938">
            <w:pPr>
              <w:tabs>
                <w:tab w:val="left" w:pos="2329"/>
              </w:tabs>
              <w:rPr>
                <w:rFonts w:cs="Arial"/>
                <w:b/>
                <w:szCs w:val="20"/>
              </w:rPr>
            </w:pPr>
          </w:p>
          <w:p w14:paraId="53100C8D" w14:textId="77777777" w:rsidR="007E3938" w:rsidRDefault="007E3938" w:rsidP="007E3938">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29BE5005" w14:textId="77777777" w:rsidR="007E3938" w:rsidRDefault="007E3938" w:rsidP="007E3938">
            <w:pPr>
              <w:tabs>
                <w:tab w:val="left" w:pos="2329"/>
              </w:tabs>
              <w:rPr>
                <w:rFonts w:cs="Arial"/>
                <w:szCs w:val="20"/>
              </w:rPr>
            </w:pPr>
          </w:p>
          <w:p w14:paraId="2E0716E7" w14:textId="0510AA1C" w:rsidR="007E3938" w:rsidRPr="00132272" w:rsidRDefault="007E3938" w:rsidP="007E3938">
            <w:pPr>
              <w:pStyle w:val="AssignmentsLevel1"/>
              <w:rPr>
                <w:strike/>
              </w:rPr>
            </w:pPr>
            <w:r w:rsidRPr="0006201F">
              <w:rPr>
                <w:i/>
              </w:rPr>
              <w:t>Note:</w:t>
            </w:r>
            <w:r>
              <w:t xml:space="preserve"> </w:t>
            </w:r>
            <w:r w:rsidRPr="0006201F">
              <w:rPr>
                <w:bCs/>
              </w:rPr>
              <w:t>Confirm with your instructor for the preferred method of submitting your completed Lab Reports.</w:t>
            </w:r>
            <w:r>
              <w:rPr>
                <w:b/>
                <w:bCs/>
              </w:rPr>
              <w:t xml:space="preserve"> </w:t>
            </w:r>
          </w:p>
        </w:tc>
        <w:tc>
          <w:tcPr>
            <w:tcW w:w="1440" w:type="dxa"/>
            <w:tcBorders>
              <w:bottom w:val="single" w:sz="4" w:space="0" w:color="000000" w:themeColor="text1"/>
            </w:tcBorders>
          </w:tcPr>
          <w:p w14:paraId="610654DD" w14:textId="0F294521" w:rsidR="007E3938" w:rsidRPr="00132272" w:rsidRDefault="007E3938" w:rsidP="007E3938">
            <w:pPr>
              <w:tabs>
                <w:tab w:val="left" w:pos="2329"/>
              </w:tabs>
              <w:rPr>
                <w:rFonts w:cs="Arial"/>
                <w:strike/>
                <w:szCs w:val="20"/>
              </w:rPr>
            </w:pPr>
            <w:r>
              <w:rPr>
                <w:rFonts w:cs="Arial"/>
                <w:szCs w:val="20"/>
              </w:rPr>
              <w:t>CLO1, CLO2</w:t>
            </w:r>
          </w:p>
        </w:tc>
        <w:tc>
          <w:tcPr>
            <w:tcW w:w="1440" w:type="dxa"/>
            <w:tcBorders>
              <w:bottom w:val="single" w:sz="4" w:space="0" w:color="000000" w:themeColor="text1"/>
            </w:tcBorders>
          </w:tcPr>
          <w:p w14:paraId="3D4DAD2C" w14:textId="77777777" w:rsidR="007E3938" w:rsidRDefault="007E3938" w:rsidP="007E3938">
            <w:pPr>
              <w:tabs>
                <w:tab w:val="left" w:pos="2329"/>
              </w:tabs>
              <w:rPr>
                <w:rFonts w:cs="Arial"/>
                <w:szCs w:val="20"/>
              </w:rPr>
            </w:pPr>
            <w:r>
              <w:rPr>
                <w:rFonts w:cs="Arial"/>
                <w:szCs w:val="20"/>
              </w:rPr>
              <w:t xml:space="preserve">Complete the lab and review instructor feedback = </w:t>
            </w:r>
          </w:p>
          <w:p w14:paraId="4AF27DEC" w14:textId="67F954F0" w:rsidR="007E3938" w:rsidRPr="00132272" w:rsidRDefault="007E3938" w:rsidP="007E3938">
            <w:pPr>
              <w:tabs>
                <w:tab w:val="left" w:pos="2329"/>
              </w:tabs>
              <w:rPr>
                <w:rFonts w:cs="Arial"/>
                <w:strike/>
                <w:szCs w:val="20"/>
              </w:rPr>
            </w:pPr>
            <w:r>
              <w:rPr>
                <w:rFonts w:cs="Arial"/>
                <w:b/>
                <w:szCs w:val="20"/>
              </w:rPr>
              <w:t>1 hour</w:t>
            </w:r>
          </w:p>
        </w:tc>
      </w:tr>
      <w:tr w:rsidR="007E3938" w:rsidRPr="00132272" w14:paraId="645E2FB3" w14:textId="77777777" w:rsidTr="00896920">
        <w:tc>
          <w:tcPr>
            <w:tcW w:w="10170" w:type="dxa"/>
            <w:tcBorders>
              <w:bottom w:val="single" w:sz="4" w:space="0" w:color="auto"/>
            </w:tcBorders>
            <w:tcMar>
              <w:top w:w="115" w:type="dxa"/>
              <w:left w:w="115" w:type="dxa"/>
              <w:bottom w:w="115" w:type="dxa"/>
              <w:right w:w="115" w:type="dxa"/>
            </w:tcMar>
          </w:tcPr>
          <w:p w14:paraId="1E5CEAC9" w14:textId="77777777" w:rsidR="007E3938" w:rsidRDefault="007E3938" w:rsidP="007E3938">
            <w:pPr>
              <w:tabs>
                <w:tab w:val="left" w:pos="2329"/>
              </w:tabs>
              <w:rPr>
                <w:rFonts w:cs="Arial"/>
                <w:b/>
                <w:szCs w:val="20"/>
              </w:rPr>
            </w:pPr>
            <w:r>
              <w:rPr>
                <w:rFonts w:cs="Arial"/>
                <w:b/>
                <w:szCs w:val="20"/>
              </w:rPr>
              <w:t>Laboratory: Laboratory Safety</w:t>
            </w:r>
          </w:p>
          <w:p w14:paraId="6DA7D518" w14:textId="77777777" w:rsidR="007E3938" w:rsidRDefault="007E3938" w:rsidP="007E3938">
            <w:pPr>
              <w:tabs>
                <w:tab w:val="left" w:pos="2329"/>
              </w:tabs>
              <w:rPr>
                <w:rFonts w:cs="Arial"/>
                <w:b/>
                <w:szCs w:val="20"/>
              </w:rPr>
            </w:pPr>
          </w:p>
          <w:p w14:paraId="5AA6DCC6" w14:textId="77777777" w:rsidR="007E3938" w:rsidRDefault="007E3938" w:rsidP="007E3938">
            <w:pPr>
              <w:tabs>
                <w:tab w:val="left" w:pos="2329"/>
              </w:tabs>
              <w:rPr>
                <w:rFonts w:cs="Arial"/>
                <w:szCs w:val="20"/>
              </w:rPr>
            </w:pPr>
            <w:r>
              <w:rPr>
                <w:rFonts w:cs="Arial"/>
                <w:b/>
                <w:szCs w:val="20"/>
              </w:rPr>
              <w:t>Complete</w:t>
            </w:r>
            <w:r>
              <w:rPr>
                <w:rFonts w:cs="Arial"/>
                <w:szCs w:val="20"/>
              </w:rPr>
              <w:t xml:space="preserve"> the </w:t>
            </w:r>
            <w:r w:rsidRPr="00705636">
              <w:rPr>
                <w:rFonts w:cs="Arial"/>
                <w:szCs w:val="20"/>
              </w:rPr>
              <w:t xml:space="preserve">Laboratory Safety </w:t>
            </w:r>
            <w:r>
              <w:rPr>
                <w:rFonts w:cs="Arial"/>
                <w:szCs w:val="20"/>
              </w:rPr>
              <w:t xml:space="preserve">Lab </w:t>
            </w:r>
            <w:r>
              <w:t xml:space="preserve">as described in the </w:t>
            </w:r>
            <w:proofErr w:type="spellStart"/>
            <w:r w:rsidRPr="001C6DB7">
              <w:t>HOLCloud</w:t>
            </w:r>
            <w:proofErr w:type="spellEnd"/>
            <w:r w:rsidRPr="001C6DB7">
              <w:t xml:space="preserve"> Lesson </w:t>
            </w:r>
            <w:r w:rsidRPr="000C589D">
              <w:t>procedures</w:t>
            </w:r>
            <w:r>
              <w:rPr>
                <w:rFonts w:cs="Arial"/>
                <w:szCs w:val="20"/>
              </w:rPr>
              <w:t>.</w:t>
            </w:r>
          </w:p>
          <w:p w14:paraId="4E7076DD" w14:textId="77777777" w:rsidR="007E3938" w:rsidRDefault="007E3938" w:rsidP="007E3938">
            <w:pPr>
              <w:tabs>
                <w:tab w:val="left" w:pos="2329"/>
              </w:tabs>
              <w:rPr>
                <w:rFonts w:cs="Arial"/>
                <w:szCs w:val="20"/>
              </w:rPr>
            </w:pPr>
          </w:p>
          <w:p w14:paraId="4B8CDB72" w14:textId="77777777" w:rsidR="007E3938" w:rsidRDefault="007E3938" w:rsidP="007E3938">
            <w:pPr>
              <w:tabs>
                <w:tab w:val="left" w:pos="2329"/>
              </w:tabs>
              <w:rPr>
                <w:rFonts w:cs="Arial"/>
                <w:szCs w:val="20"/>
              </w:rPr>
            </w:pPr>
            <w:r>
              <w:rPr>
                <w:rFonts w:cs="Arial"/>
                <w:i/>
                <w:szCs w:val="20"/>
              </w:rPr>
              <w:t>Note</w:t>
            </w:r>
            <w:r>
              <w:rPr>
                <w:rFonts w:cs="Arial"/>
                <w:szCs w:val="20"/>
              </w:rPr>
              <w:t>: This lab will take a minimum of 1.5 hours to complete.</w:t>
            </w:r>
          </w:p>
          <w:p w14:paraId="75CB721D" w14:textId="77777777" w:rsidR="007E3938" w:rsidRDefault="007E3938" w:rsidP="007E3938">
            <w:pPr>
              <w:tabs>
                <w:tab w:val="left" w:pos="2329"/>
              </w:tabs>
              <w:rPr>
                <w:rFonts w:cs="Arial"/>
                <w:szCs w:val="20"/>
              </w:rPr>
            </w:pPr>
          </w:p>
          <w:p w14:paraId="18E5AA3D" w14:textId="77777777" w:rsidR="007E3938" w:rsidRDefault="007E3938" w:rsidP="007E3938">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3DC0A89F" w14:textId="77777777" w:rsidR="007E3938" w:rsidRDefault="007E3938" w:rsidP="007E3938">
            <w:pPr>
              <w:tabs>
                <w:tab w:val="left" w:pos="2329"/>
              </w:tabs>
              <w:rPr>
                <w:rFonts w:cs="Arial"/>
                <w:szCs w:val="20"/>
              </w:rPr>
            </w:pPr>
          </w:p>
          <w:p w14:paraId="3BE86C15" w14:textId="2311BA06" w:rsidR="007E3938" w:rsidRPr="4948C66D" w:rsidRDefault="007E3938" w:rsidP="007E3938">
            <w:pPr>
              <w:tabs>
                <w:tab w:val="left" w:pos="2329"/>
              </w:tabs>
              <w:rPr>
                <w:rFonts w:eastAsia="Arial" w:cs="Arial"/>
                <w:b/>
                <w:bCs/>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bottom w:val="single" w:sz="4" w:space="0" w:color="auto"/>
            </w:tcBorders>
          </w:tcPr>
          <w:p w14:paraId="5E8738FE" w14:textId="5BEF3C56" w:rsidR="007E3938" w:rsidRPr="00132272" w:rsidRDefault="007E3938" w:rsidP="007E3938">
            <w:pPr>
              <w:tabs>
                <w:tab w:val="left" w:pos="2329"/>
              </w:tabs>
              <w:rPr>
                <w:rFonts w:cs="Arial"/>
                <w:strike/>
                <w:szCs w:val="20"/>
              </w:rPr>
            </w:pPr>
            <w:r>
              <w:rPr>
                <w:rFonts w:cs="Arial"/>
                <w:szCs w:val="20"/>
              </w:rPr>
              <w:t>CLO1, CLO2</w:t>
            </w:r>
          </w:p>
        </w:tc>
        <w:tc>
          <w:tcPr>
            <w:tcW w:w="1440" w:type="dxa"/>
            <w:tcBorders>
              <w:bottom w:val="single" w:sz="4" w:space="0" w:color="auto"/>
            </w:tcBorders>
          </w:tcPr>
          <w:p w14:paraId="04A2608A" w14:textId="592C2A32" w:rsidR="007E3938" w:rsidRPr="00132272" w:rsidRDefault="007E3938" w:rsidP="007E3938">
            <w:pPr>
              <w:tabs>
                <w:tab w:val="left" w:pos="2329"/>
              </w:tabs>
              <w:rPr>
                <w:rFonts w:cs="Arial"/>
                <w:strike/>
                <w:szCs w:val="20"/>
              </w:rPr>
            </w:pPr>
            <w:r>
              <w:rPr>
                <w:rFonts w:cs="Arial"/>
                <w:szCs w:val="20"/>
              </w:rPr>
              <w:t xml:space="preserve">Complete the lab and review instructor feedback = </w:t>
            </w:r>
            <w:r>
              <w:rPr>
                <w:rFonts w:cs="Arial"/>
                <w:b/>
                <w:szCs w:val="20"/>
              </w:rPr>
              <w:t>2 hours</w:t>
            </w:r>
          </w:p>
        </w:tc>
      </w:tr>
    </w:tbl>
    <w:p w14:paraId="7FE11FE4" w14:textId="57D4F0C1" w:rsidR="00104F2B" w:rsidRPr="00BE6AFB" w:rsidRDefault="00104F2B">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B3DD80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1B7CF76"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7E5CCA">
              <w:t>Aldehydes, Ketones, Chiral Molecules, and Carbohydrates</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59D37367" w14:textId="77777777" w:rsidTr="007E5CCA">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26CD682" w14:textId="744BCB93" w:rsidR="007E5CCA" w:rsidRPr="007168A3" w:rsidRDefault="007E5CCA" w:rsidP="007E5CCA">
            <w:pPr>
              <w:pStyle w:val="ObjectiveBullet"/>
              <w:numPr>
                <w:ilvl w:val="1"/>
                <w:numId w:val="10"/>
              </w:numPr>
              <w:tabs>
                <w:tab w:val="clear" w:pos="0"/>
              </w:tabs>
            </w:pPr>
            <w:r w:rsidRPr="007168A3">
              <w:t>Identify the carbonyl group.</w:t>
            </w:r>
          </w:p>
        </w:tc>
        <w:tc>
          <w:tcPr>
            <w:tcW w:w="2880" w:type="dxa"/>
            <w:gridSpan w:val="2"/>
            <w:tcBorders>
              <w:top w:val="nil"/>
              <w:left w:val="nil"/>
              <w:bottom w:val="nil"/>
              <w:right w:val="single" w:sz="4" w:space="0" w:color="auto"/>
            </w:tcBorders>
          </w:tcPr>
          <w:p w14:paraId="146DF818" w14:textId="74C83ED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84ED9BD"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FFF2996" w14:textId="1ACDB96B" w:rsidR="007E5CCA" w:rsidRPr="007168A3" w:rsidRDefault="007E5CCA" w:rsidP="007E5CCA">
            <w:pPr>
              <w:pStyle w:val="ObjectiveBullet"/>
              <w:numPr>
                <w:ilvl w:val="1"/>
                <w:numId w:val="10"/>
              </w:numPr>
            </w:pPr>
            <w:r w:rsidRPr="007168A3">
              <w:t>Differentiate aldehyde and ketone functional groups.</w:t>
            </w:r>
          </w:p>
        </w:tc>
        <w:tc>
          <w:tcPr>
            <w:tcW w:w="2880" w:type="dxa"/>
            <w:gridSpan w:val="2"/>
            <w:tcBorders>
              <w:top w:val="nil"/>
              <w:left w:val="nil"/>
              <w:bottom w:val="nil"/>
              <w:right w:val="single" w:sz="4" w:space="0" w:color="auto"/>
            </w:tcBorders>
          </w:tcPr>
          <w:p w14:paraId="1AEB19F0" w14:textId="54371FB0"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047FFBD"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2D7C5B9" w14:textId="614F10D1" w:rsidR="007E5CCA" w:rsidRPr="007168A3" w:rsidRDefault="007E5CCA" w:rsidP="007E5CCA">
            <w:pPr>
              <w:pStyle w:val="ObjectiveBullet"/>
              <w:numPr>
                <w:ilvl w:val="1"/>
                <w:numId w:val="10"/>
              </w:numPr>
            </w:pPr>
            <w:r w:rsidRPr="007168A3">
              <w:t>Describe the solubility of simple aldehydes and ketones in water.</w:t>
            </w:r>
          </w:p>
        </w:tc>
        <w:tc>
          <w:tcPr>
            <w:tcW w:w="2880" w:type="dxa"/>
            <w:gridSpan w:val="2"/>
            <w:tcBorders>
              <w:top w:val="nil"/>
              <w:left w:val="nil"/>
              <w:bottom w:val="nil"/>
              <w:right w:val="single" w:sz="4" w:space="0" w:color="auto"/>
            </w:tcBorders>
          </w:tcPr>
          <w:p w14:paraId="6AC91C1A" w14:textId="2D594E6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B8A266B"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F8C3542" w14:textId="3144FEB0" w:rsidR="007E5CCA" w:rsidRPr="007168A3" w:rsidRDefault="007E5CCA" w:rsidP="007E5CCA">
            <w:pPr>
              <w:pStyle w:val="ObjectiveBullet"/>
              <w:numPr>
                <w:ilvl w:val="1"/>
                <w:numId w:val="10"/>
              </w:numPr>
            </w:pPr>
            <w:r w:rsidRPr="007168A3">
              <w:t>Draw the condensed structural formulas for the products of addition of alcohols to simple aldehydes and ketones.</w:t>
            </w:r>
          </w:p>
        </w:tc>
        <w:tc>
          <w:tcPr>
            <w:tcW w:w="2880" w:type="dxa"/>
            <w:gridSpan w:val="2"/>
            <w:tcBorders>
              <w:top w:val="nil"/>
              <w:left w:val="nil"/>
              <w:bottom w:val="nil"/>
              <w:right w:val="single" w:sz="4" w:space="0" w:color="auto"/>
            </w:tcBorders>
          </w:tcPr>
          <w:p w14:paraId="70E425C7" w14:textId="2EDAD78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3674AF7"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5A6BE00" w14:textId="3EEB7AD5" w:rsidR="007E5CCA" w:rsidRPr="007168A3" w:rsidRDefault="007E5CCA" w:rsidP="007E5CCA">
            <w:pPr>
              <w:pStyle w:val="ObjectiveBullet"/>
              <w:numPr>
                <w:ilvl w:val="1"/>
                <w:numId w:val="10"/>
              </w:numPr>
            </w:pPr>
            <w:r w:rsidRPr="007168A3">
              <w:t>Identify chiral and achiral carbon atoms in an organic molecule.</w:t>
            </w:r>
          </w:p>
        </w:tc>
        <w:tc>
          <w:tcPr>
            <w:tcW w:w="2880" w:type="dxa"/>
            <w:gridSpan w:val="2"/>
            <w:tcBorders>
              <w:top w:val="nil"/>
              <w:left w:val="nil"/>
              <w:bottom w:val="nil"/>
              <w:right w:val="single" w:sz="4" w:space="0" w:color="auto"/>
            </w:tcBorders>
          </w:tcPr>
          <w:p w14:paraId="78D3E0E3" w14:textId="04F7597E"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79B9474"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C874233" w14:textId="6AD40F7F" w:rsidR="007E5CCA" w:rsidRPr="007168A3" w:rsidRDefault="007E5CCA" w:rsidP="007E5CCA">
            <w:pPr>
              <w:pStyle w:val="ObjectiveBullet"/>
              <w:numPr>
                <w:ilvl w:val="1"/>
                <w:numId w:val="10"/>
              </w:numPr>
            </w:pPr>
            <w:r w:rsidRPr="007168A3">
              <w:t>Classify a monosaccharide as an aldose or ketose and indicate the number of carbon atoms.</w:t>
            </w:r>
          </w:p>
        </w:tc>
        <w:tc>
          <w:tcPr>
            <w:tcW w:w="2880" w:type="dxa"/>
            <w:gridSpan w:val="2"/>
            <w:tcBorders>
              <w:top w:val="nil"/>
              <w:left w:val="nil"/>
              <w:bottom w:val="nil"/>
              <w:right w:val="single" w:sz="4" w:space="0" w:color="auto"/>
            </w:tcBorders>
          </w:tcPr>
          <w:p w14:paraId="0C0359E0" w14:textId="0D9D81B0"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8E3BD62"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8705EB2" w14:textId="64637E56" w:rsidR="007E5CCA" w:rsidRPr="007168A3" w:rsidRDefault="007E5CCA" w:rsidP="007E5CCA">
            <w:pPr>
              <w:pStyle w:val="ObjectiveBullet"/>
              <w:numPr>
                <w:ilvl w:val="1"/>
                <w:numId w:val="10"/>
              </w:numPr>
            </w:pPr>
            <w:r w:rsidRPr="007168A3">
              <w:t>Draw Fischer projections of the D or L stereoisomers of glucose, galactose, and fructose.</w:t>
            </w:r>
          </w:p>
        </w:tc>
        <w:tc>
          <w:tcPr>
            <w:tcW w:w="2880" w:type="dxa"/>
            <w:gridSpan w:val="2"/>
            <w:tcBorders>
              <w:top w:val="nil"/>
              <w:left w:val="nil"/>
              <w:bottom w:val="nil"/>
              <w:right w:val="single" w:sz="4" w:space="0" w:color="auto"/>
            </w:tcBorders>
          </w:tcPr>
          <w:p w14:paraId="29ED8A6A" w14:textId="7C6CAB29"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ACB9C38"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217765A4" w14:textId="57F2852E" w:rsidR="007E5CCA" w:rsidRPr="007168A3" w:rsidRDefault="007E5CCA" w:rsidP="007E5CCA">
            <w:pPr>
              <w:pStyle w:val="ObjectiveBullet"/>
              <w:numPr>
                <w:ilvl w:val="1"/>
                <w:numId w:val="10"/>
              </w:numPr>
            </w:pPr>
            <w:r w:rsidRPr="007168A3">
              <w:t>Determine if a carbohydrate is a reducing sugar.</w:t>
            </w:r>
          </w:p>
        </w:tc>
        <w:tc>
          <w:tcPr>
            <w:tcW w:w="2880" w:type="dxa"/>
            <w:gridSpan w:val="2"/>
            <w:tcBorders>
              <w:top w:val="nil"/>
              <w:left w:val="nil"/>
              <w:bottom w:val="nil"/>
              <w:right w:val="single" w:sz="4" w:space="0" w:color="auto"/>
            </w:tcBorders>
          </w:tcPr>
          <w:p w14:paraId="7C830E61" w14:textId="54A749D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CEDFB04"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86F9F46" w14:textId="0DEC0AAF" w:rsidR="007E5CCA" w:rsidRPr="007168A3" w:rsidRDefault="007E5CCA" w:rsidP="007E5CCA">
            <w:pPr>
              <w:pStyle w:val="ObjectiveBullet"/>
              <w:numPr>
                <w:ilvl w:val="1"/>
                <w:numId w:val="10"/>
              </w:numPr>
            </w:pPr>
            <w:r w:rsidRPr="007168A3">
              <w:t xml:space="preserve">Describe the monosaccharide units and </w:t>
            </w:r>
            <w:proofErr w:type="spellStart"/>
            <w:r w:rsidRPr="007168A3">
              <w:t>glycosidic</w:t>
            </w:r>
            <w:proofErr w:type="spellEnd"/>
            <w:r w:rsidRPr="007168A3">
              <w:t xml:space="preserve"> bonds in disaccharides.</w:t>
            </w:r>
          </w:p>
        </w:tc>
        <w:tc>
          <w:tcPr>
            <w:tcW w:w="2880" w:type="dxa"/>
            <w:gridSpan w:val="2"/>
            <w:tcBorders>
              <w:top w:val="nil"/>
              <w:left w:val="nil"/>
              <w:bottom w:val="nil"/>
              <w:right w:val="single" w:sz="4" w:space="0" w:color="auto"/>
            </w:tcBorders>
          </w:tcPr>
          <w:p w14:paraId="3D3DF508" w14:textId="04F289D4"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324ED07C" w14:textId="77777777" w:rsidTr="007E5CCA">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1404016D" w14:textId="66F9F8B0" w:rsidR="007E5CCA" w:rsidRPr="007168A3" w:rsidRDefault="007E5CCA" w:rsidP="007E5CCA">
            <w:pPr>
              <w:pStyle w:val="ObjectiveBullet"/>
              <w:numPr>
                <w:ilvl w:val="1"/>
                <w:numId w:val="10"/>
              </w:numPr>
            </w:pPr>
            <w:r w:rsidRPr="007168A3">
              <w:t>Describe the structural features of amylose, amylopectin, glycogen, and cellulose.</w:t>
            </w:r>
          </w:p>
        </w:tc>
        <w:tc>
          <w:tcPr>
            <w:tcW w:w="2880" w:type="dxa"/>
            <w:gridSpan w:val="2"/>
            <w:tcBorders>
              <w:top w:val="nil"/>
              <w:left w:val="nil"/>
              <w:bottom w:val="nil"/>
              <w:right w:val="single" w:sz="4" w:space="0" w:color="auto"/>
            </w:tcBorders>
          </w:tcPr>
          <w:p w14:paraId="78B77D4C" w14:textId="39E6BC43" w:rsidR="007E5CCA" w:rsidRPr="00842155" w:rsidRDefault="007E5CCA" w:rsidP="007E5CCA">
            <w:pPr>
              <w:tabs>
                <w:tab w:val="left" w:pos="0"/>
                <w:tab w:val="left" w:pos="3720"/>
              </w:tabs>
              <w:outlineLvl w:val="0"/>
              <w:rPr>
                <w:rFonts w:cs="Arial"/>
                <w:szCs w:val="20"/>
              </w:rPr>
            </w:pPr>
            <w:r>
              <w:rPr>
                <w:rFonts w:cs="Arial"/>
                <w:szCs w:val="20"/>
              </w:rPr>
              <w:t>CLO1, CLO2</w:t>
            </w:r>
          </w:p>
        </w:tc>
      </w:tr>
      <w:tr w:rsidR="00135F7B" w:rsidRPr="00842155" w14:paraId="1A55FCA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086EF6" w14:textId="4030332A" w:rsidR="00135F7B" w:rsidRDefault="00916A4E"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B70F7C" w:rsidRPr="00103FC5" w14:paraId="5148495F" w14:textId="77777777" w:rsidTr="00753184">
        <w:tc>
          <w:tcPr>
            <w:tcW w:w="10170" w:type="dxa"/>
            <w:tcMar>
              <w:top w:w="115" w:type="dxa"/>
              <w:left w:w="115" w:type="dxa"/>
              <w:bottom w:w="115" w:type="dxa"/>
              <w:right w:w="115" w:type="dxa"/>
            </w:tcMar>
          </w:tcPr>
          <w:p w14:paraId="53D9B548" w14:textId="77777777" w:rsidR="00B70F7C" w:rsidRDefault="00B70F7C" w:rsidP="00B70F7C">
            <w:pPr>
              <w:tabs>
                <w:tab w:val="left" w:pos="2329"/>
              </w:tabs>
              <w:rPr>
                <w:rFonts w:cs="Arial"/>
                <w:b/>
                <w:szCs w:val="20"/>
              </w:rPr>
            </w:pPr>
            <w:r>
              <w:rPr>
                <w:rFonts w:cs="Arial"/>
                <w:b/>
                <w:szCs w:val="20"/>
              </w:rPr>
              <w:t>Laboratory Setup</w:t>
            </w:r>
          </w:p>
          <w:p w14:paraId="620C65DB" w14:textId="77777777" w:rsidR="00B70F7C" w:rsidRDefault="00B70F7C" w:rsidP="00B70F7C">
            <w:pPr>
              <w:tabs>
                <w:tab w:val="left" w:pos="2329"/>
              </w:tabs>
              <w:rPr>
                <w:rFonts w:cs="Arial"/>
                <w:b/>
                <w:szCs w:val="20"/>
              </w:rPr>
            </w:pPr>
          </w:p>
          <w:p w14:paraId="10AC6ADD" w14:textId="77777777" w:rsidR="00B70F7C" w:rsidRDefault="00B70F7C" w:rsidP="00B70F7C">
            <w:pPr>
              <w:tabs>
                <w:tab w:val="left" w:pos="2329"/>
              </w:tabs>
              <w:rPr>
                <w:rFonts w:cs="Arial"/>
                <w:szCs w:val="20"/>
              </w:rPr>
            </w:pPr>
            <w:r>
              <w:rPr>
                <w:rFonts w:cs="Arial"/>
                <w:b/>
                <w:szCs w:val="20"/>
              </w:rPr>
              <w:t>Note</w:t>
            </w:r>
            <w:r>
              <w:rPr>
                <w:rFonts w:cs="Arial"/>
                <w:szCs w:val="20"/>
              </w:rPr>
              <w:t xml:space="preserve"> that this week requires two labs to be completed. Please plan accordingly.</w:t>
            </w:r>
          </w:p>
          <w:p w14:paraId="418C4DC4" w14:textId="77777777" w:rsidR="00B70F7C" w:rsidRDefault="00B70F7C" w:rsidP="00B70F7C">
            <w:pPr>
              <w:rPr>
                <w:b/>
              </w:rPr>
            </w:pPr>
          </w:p>
          <w:p w14:paraId="22420A0E" w14:textId="3E903BDC" w:rsidR="00B70F7C" w:rsidRPr="00103FC5" w:rsidRDefault="00B70F7C" w:rsidP="00B70F7C">
            <w:pPr>
              <w:pStyle w:val="AssignmentsLevel1"/>
              <w:rPr>
                <w:b/>
                <w:bCs/>
              </w:rPr>
            </w:pPr>
            <w:r>
              <w:rPr>
                <w:b/>
              </w:rPr>
              <w:t>Complete</w:t>
            </w:r>
            <w:r>
              <w:t xml:space="preserve"> all the lab activities for this week.</w:t>
            </w:r>
          </w:p>
        </w:tc>
        <w:tc>
          <w:tcPr>
            <w:tcW w:w="1440" w:type="dxa"/>
          </w:tcPr>
          <w:p w14:paraId="5A888BEF" w14:textId="653B262F" w:rsidR="00B70F7C" w:rsidRPr="00103FC5" w:rsidRDefault="00B70F7C" w:rsidP="00B70F7C">
            <w:pPr>
              <w:tabs>
                <w:tab w:val="left" w:pos="2329"/>
              </w:tabs>
              <w:rPr>
                <w:rFonts w:cs="Arial"/>
                <w:szCs w:val="20"/>
              </w:rPr>
            </w:pPr>
            <w:r>
              <w:rPr>
                <w:rFonts w:cs="Arial"/>
                <w:szCs w:val="20"/>
              </w:rPr>
              <w:t>N/A</w:t>
            </w:r>
          </w:p>
        </w:tc>
        <w:tc>
          <w:tcPr>
            <w:tcW w:w="1440" w:type="dxa"/>
          </w:tcPr>
          <w:p w14:paraId="436D404B" w14:textId="6B5DCC04" w:rsidR="00B70F7C" w:rsidRPr="00103FC5" w:rsidRDefault="00B70F7C" w:rsidP="00B70F7C">
            <w:pPr>
              <w:tabs>
                <w:tab w:val="left" w:pos="2329"/>
              </w:tabs>
              <w:rPr>
                <w:rFonts w:eastAsia="Arial" w:cs="Arial"/>
              </w:rPr>
            </w:pPr>
            <w:r>
              <w:rPr>
                <w:rFonts w:cs="Arial"/>
                <w:szCs w:val="20"/>
              </w:rPr>
              <w:t>N/A</w:t>
            </w:r>
          </w:p>
        </w:tc>
      </w:tr>
      <w:tr w:rsidR="00B70F7C" w:rsidRPr="00103FC5" w14:paraId="4997BECD" w14:textId="77777777" w:rsidTr="00753184">
        <w:tc>
          <w:tcPr>
            <w:tcW w:w="10170" w:type="dxa"/>
            <w:tcMar>
              <w:top w:w="115" w:type="dxa"/>
              <w:left w:w="115" w:type="dxa"/>
              <w:bottom w:w="115" w:type="dxa"/>
              <w:right w:w="115" w:type="dxa"/>
            </w:tcMar>
          </w:tcPr>
          <w:p w14:paraId="2FE62FA1" w14:textId="77777777" w:rsidR="00B70F7C" w:rsidRPr="005D22CF" w:rsidRDefault="00B70F7C" w:rsidP="00B70F7C">
            <w:pPr>
              <w:tabs>
                <w:tab w:val="left" w:pos="2329"/>
              </w:tabs>
              <w:rPr>
                <w:rFonts w:cs="Arial"/>
                <w:b/>
                <w:szCs w:val="20"/>
              </w:rPr>
            </w:pPr>
            <w:r w:rsidRPr="005D22CF">
              <w:rPr>
                <w:rFonts w:cs="Arial"/>
                <w:b/>
                <w:szCs w:val="20"/>
              </w:rPr>
              <w:t>Laboratory: Stereochemistry</w:t>
            </w:r>
          </w:p>
          <w:p w14:paraId="2CBE0A1B" w14:textId="77777777" w:rsidR="00B70F7C" w:rsidRDefault="00B70F7C" w:rsidP="00B70F7C">
            <w:pPr>
              <w:tabs>
                <w:tab w:val="left" w:pos="2329"/>
                <w:tab w:val="left" w:pos="3667"/>
                <w:tab w:val="left" w:pos="4236"/>
                <w:tab w:val="center" w:pos="4970"/>
              </w:tabs>
              <w:rPr>
                <w:rFonts w:cs="Arial"/>
                <w:szCs w:val="20"/>
              </w:rPr>
            </w:pPr>
          </w:p>
          <w:p w14:paraId="119686C0" w14:textId="77777777" w:rsidR="00B70F7C" w:rsidRPr="00345A64" w:rsidRDefault="00B70F7C" w:rsidP="00B70F7C">
            <w:pPr>
              <w:tabs>
                <w:tab w:val="left" w:pos="2329"/>
                <w:tab w:val="left" w:pos="3667"/>
                <w:tab w:val="left" w:pos="4236"/>
                <w:tab w:val="center" w:pos="4970"/>
              </w:tabs>
              <w:rPr>
                <w:rFonts w:cs="Arial"/>
                <w:b/>
                <w:szCs w:val="20"/>
              </w:rPr>
            </w:pPr>
            <w:r w:rsidRPr="00345A64">
              <w:rPr>
                <w:rFonts w:cs="Arial"/>
                <w:b/>
                <w:szCs w:val="20"/>
              </w:rPr>
              <w:t xml:space="preserve">Resource: Stereochemistry </w:t>
            </w:r>
            <w:r>
              <w:rPr>
                <w:rFonts w:cs="Arial"/>
                <w:b/>
                <w:szCs w:val="20"/>
              </w:rPr>
              <w:t>Laboratory, Stereochemistry Lab Answer Sheet</w:t>
            </w:r>
          </w:p>
          <w:p w14:paraId="56BC3E87" w14:textId="77777777" w:rsidR="00B70F7C" w:rsidRDefault="00B70F7C" w:rsidP="00B70F7C">
            <w:pPr>
              <w:tabs>
                <w:tab w:val="left" w:pos="2329"/>
                <w:tab w:val="left" w:pos="3667"/>
                <w:tab w:val="left" w:pos="4236"/>
                <w:tab w:val="center" w:pos="4970"/>
              </w:tabs>
              <w:rPr>
                <w:rFonts w:cs="Arial"/>
                <w:szCs w:val="20"/>
              </w:rPr>
            </w:pPr>
          </w:p>
          <w:p w14:paraId="0EB7A586" w14:textId="77777777" w:rsidR="00B70F7C" w:rsidRPr="0057301A" w:rsidRDefault="00B70F7C" w:rsidP="00B70F7C">
            <w:pPr>
              <w:tabs>
                <w:tab w:val="left" w:pos="2329"/>
                <w:tab w:val="left" w:pos="4970"/>
              </w:tabs>
              <w:rPr>
                <w:rFonts w:cs="Arial"/>
                <w:szCs w:val="20"/>
              </w:rPr>
            </w:pPr>
            <w:r>
              <w:rPr>
                <w:rFonts w:cs="Arial"/>
                <w:b/>
                <w:szCs w:val="20"/>
              </w:rPr>
              <w:t>Download</w:t>
            </w:r>
            <w:r>
              <w:rPr>
                <w:rFonts w:cs="Arial"/>
                <w:szCs w:val="20"/>
              </w:rPr>
              <w:t xml:space="preserve"> both the Stereochemistry Laboratory and the Stereochemistry Lab Answer Sheet.</w:t>
            </w:r>
          </w:p>
          <w:p w14:paraId="3655CF69" w14:textId="77777777" w:rsidR="00B70F7C" w:rsidRDefault="00B70F7C" w:rsidP="00B70F7C">
            <w:pPr>
              <w:tabs>
                <w:tab w:val="left" w:pos="2811"/>
              </w:tabs>
              <w:rPr>
                <w:rFonts w:cs="Arial"/>
                <w:b/>
                <w:szCs w:val="20"/>
              </w:rPr>
            </w:pPr>
          </w:p>
          <w:p w14:paraId="1502BECC" w14:textId="77777777" w:rsidR="00B70F7C" w:rsidRDefault="00B70F7C" w:rsidP="00B70F7C">
            <w:pPr>
              <w:tabs>
                <w:tab w:val="left" w:pos="2329"/>
                <w:tab w:val="left" w:pos="4970"/>
              </w:tabs>
              <w:rPr>
                <w:rFonts w:cs="Arial"/>
                <w:szCs w:val="20"/>
              </w:rPr>
            </w:pPr>
            <w:r>
              <w:rPr>
                <w:rFonts w:cs="Arial"/>
                <w:b/>
                <w:szCs w:val="20"/>
              </w:rPr>
              <w:t>Complete</w:t>
            </w:r>
            <w:r>
              <w:rPr>
                <w:rFonts w:cs="Arial"/>
                <w:szCs w:val="20"/>
              </w:rPr>
              <w:t xml:space="preserve"> the activities in the </w:t>
            </w:r>
            <w:r w:rsidRPr="00345A64">
              <w:rPr>
                <w:rFonts w:cs="Arial"/>
                <w:szCs w:val="20"/>
              </w:rPr>
              <w:t>Stereochemistry</w:t>
            </w:r>
            <w:r>
              <w:rPr>
                <w:rFonts w:cs="Arial"/>
                <w:szCs w:val="20"/>
              </w:rPr>
              <w:t xml:space="preserve"> Laboratory.</w:t>
            </w:r>
          </w:p>
          <w:p w14:paraId="255E4ECF" w14:textId="77777777" w:rsidR="00B70F7C" w:rsidRDefault="00B70F7C" w:rsidP="00B70F7C">
            <w:pPr>
              <w:tabs>
                <w:tab w:val="left" w:pos="2329"/>
                <w:tab w:val="left" w:pos="4970"/>
              </w:tabs>
              <w:rPr>
                <w:rFonts w:cs="Arial"/>
                <w:szCs w:val="20"/>
              </w:rPr>
            </w:pPr>
          </w:p>
          <w:p w14:paraId="2E02259B" w14:textId="77777777" w:rsidR="00B70F7C" w:rsidRPr="00F2750D" w:rsidRDefault="00B70F7C" w:rsidP="00B70F7C">
            <w:pPr>
              <w:tabs>
                <w:tab w:val="left" w:pos="2329"/>
                <w:tab w:val="left" w:pos="4970"/>
              </w:tabs>
              <w:rPr>
                <w:rFonts w:cs="Arial"/>
                <w:szCs w:val="20"/>
              </w:rPr>
            </w:pPr>
            <w:r w:rsidRPr="0057301A">
              <w:rPr>
                <w:rFonts w:cs="Arial"/>
                <w:b/>
                <w:szCs w:val="20"/>
              </w:rPr>
              <w:t>Answer</w:t>
            </w:r>
            <w:r>
              <w:rPr>
                <w:rFonts w:cs="Arial"/>
                <w:szCs w:val="20"/>
              </w:rPr>
              <w:t xml:space="preserve"> all the questions in the Stereochemistry Lab Answer Sheet.</w:t>
            </w:r>
          </w:p>
          <w:p w14:paraId="23696CF3" w14:textId="77777777" w:rsidR="00B70F7C" w:rsidRDefault="00B70F7C" w:rsidP="00B70F7C">
            <w:pPr>
              <w:tabs>
                <w:tab w:val="left" w:pos="3405"/>
                <w:tab w:val="left" w:pos="3901"/>
              </w:tabs>
              <w:rPr>
                <w:rFonts w:cs="Arial"/>
                <w:szCs w:val="20"/>
              </w:rPr>
            </w:pPr>
          </w:p>
          <w:p w14:paraId="1E855E40" w14:textId="77777777" w:rsidR="00B70F7C" w:rsidRDefault="00B70F7C" w:rsidP="00B70F7C">
            <w:pPr>
              <w:tabs>
                <w:tab w:val="left" w:pos="2329"/>
              </w:tabs>
              <w:rPr>
                <w:rFonts w:cs="Arial"/>
                <w:szCs w:val="20"/>
              </w:rPr>
            </w:pPr>
            <w:r>
              <w:rPr>
                <w:rFonts w:cs="Arial"/>
                <w:i/>
                <w:szCs w:val="20"/>
              </w:rPr>
              <w:t>Note</w:t>
            </w:r>
            <w:r>
              <w:rPr>
                <w:rFonts w:cs="Arial"/>
                <w:szCs w:val="20"/>
              </w:rPr>
              <w:t>: This lab will take a minimum of 2 hours to complete.</w:t>
            </w:r>
          </w:p>
          <w:p w14:paraId="7D7D8B06" w14:textId="77777777" w:rsidR="00B70F7C" w:rsidRDefault="00B70F7C" w:rsidP="00B70F7C">
            <w:pPr>
              <w:tabs>
                <w:tab w:val="left" w:pos="2329"/>
                <w:tab w:val="left" w:pos="5459"/>
              </w:tabs>
              <w:rPr>
                <w:rFonts w:cs="Arial"/>
                <w:szCs w:val="20"/>
              </w:rPr>
            </w:pPr>
          </w:p>
          <w:p w14:paraId="52EF761E" w14:textId="544B53D9" w:rsidR="00B70F7C" w:rsidRPr="00A1500B" w:rsidRDefault="00B70F7C" w:rsidP="00B70F7C">
            <w:pPr>
              <w:tabs>
                <w:tab w:val="left" w:pos="2329"/>
              </w:tabs>
              <w:rPr>
                <w:rFonts w:eastAsia="Arial" w:cs="Arial"/>
                <w:b/>
                <w:bCs/>
              </w:rPr>
            </w:pPr>
            <w:r>
              <w:rPr>
                <w:rFonts w:cs="Arial"/>
                <w:b/>
                <w:szCs w:val="20"/>
              </w:rPr>
              <w:t>Submit</w:t>
            </w:r>
            <w:r>
              <w:rPr>
                <w:rFonts w:cs="Arial"/>
                <w:szCs w:val="20"/>
              </w:rPr>
              <w:t xml:space="preserve"> the </w:t>
            </w:r>
            <w:r w:rsidRPr="00F97230">
              <w:rPr>
                <w:rFonts w:cs="Arial"/>
                <w:szCs w:val="20"/>
              </w:rPr>
              <w:t>Stereochemistry</w:t>
            </w:r>
            <w:r>
              <w:rPr>
                <w:rFonts w:cs="Arial"/>
                <w:szCs w:val="20"/>
              </w:rPr>
              <w:t xml:space="preserve"> Lab</w:t>
            </w:r>
            <w:r w:rsidRPr="00F97230">
              <w:rPr>
                <w:rFonts w:cs="Arial"/>
                <w:szCs w:val="20"/>
              </w:rPr>
              <w:t xml:space="preserve"> </w:t>
            </w:r>
            <w:r>
              <w:rPr>
                <w:rFonts w:cs="Arial"/>
                <w:szCs w:val="20"/>
              </w:rPr>
              <w:t>Answer Sheet according to instructor preference.</w:t>
            </w:r>
          </w:p>
        </w:tc>
        <w:tc>
          <w:tcPr>
            <w:tcW w:w="1440" w:type="dxa"/>
          </w:tcPr>
          <w:p w14:paraId="47933A7C" w14:textId="396351AB" w:rsidR="00B70F7C" w:rsidRPr="00103FC5" w:rsidRDefault="00B70F7C" w:rsidP="00B70F7C">
            <w:pPr>
              <w:tabs>
                <w:tab w:val="left" w:pos="2329"/>
              </w:tabs>
              <w:rPr>
                <w:rFonts w:cs="Arial"/>
                <w:szCs w:val="20"/>
              </w:rPr>
            </w:pPr>
            <w:r>
              <w:rPr>
                <w:rFonts w:cs="Arial"/>
                <w:szCs w:val="20"/>
              </w:rPr>
              <w:lastRenderedPageBreak/>
              <w:t>2.</w:t>
            </w:r>
            <w:r w:rsidR="002B1331">
              <w:rPr>
                <w:rFonts w:cs="Arial"/>
                <w:szCs w:val="20"/>
              </w:rPr>
              <w:t>1</w:t>
            </w:r>
            <w:r>
              <w:rPr>
                <w:rFonts w:cs="Arial"/>
                <w:szCs w:val="20"/>
              </w:rPr>
              <w:t>, 3.</w:t>
            </w:r>
            <w:r w:rsidR="002B1331">
              <w:rPr>
                <w:rFonts w:cs="Arial"/>
                <w:szCs w:val="20"/>
              </w:rPr>
              <w:t>5</w:t>
            </w:r>
            <w:r>
              <w:rPr>
                <w:rFonts w:cs="Arial"/>
                <w:szCs w:val="20"/>
              </w:rPr>
              <w:t>, 3.</w:t>
            </w:r>
            <w:r w:rsidR="002B1331">
              <w:rPr>
                <w:rFonts w:cs="Arial"/>
                <w:szCs w:val="20"/>
              </w:rPr>
              <w:t>7</w:t>
            </w:r>
          </w:p>
        </w:tc>
        <w:tc>
          <w:tcPr>
            <w:tcW w:w="1440" w:type="dxa"/>
          </w:tcPr>
          <w:p w14:paraId="4933F5A3" w14:textId="77777777" w:rsidR="00B70F7C" w:rsidRDefault="00B70F7C" w:rsidP="00B70F7C">
            <w:pPr>
              <w:tabs>
                <w:tab w:val="left" w:pos="2329"/>
              </w:tabs>
              <w:rPr>
                <w:rFonts w:cs="Arial"/>
                <w:szCs w:val="20"/>
              </w:rPr>
            </w:pPr>
            <w:r>
              <w:rPr>
                <w:rFonts w:cs="Arial"/>
                <w:szCs w:val="20"/>
              </w:rPr>
              <w:t xml:space="preserve">Complete the lab and review </w:t>
            </w:r>
            <w:r>
              <w:rPr>
                <w:rFonts w:cs="Arial"/>
                <w:szCs w:val="20"/>
              </w:rPr>
              <w:lastRenderedPageBreak/>
              <w:t xml:space="preserve">instructor feedback = </w:t>
            </w:r>
          </w:p>
          <w:p w14:paraId="76377BDD" w14:textId="696357F0" w:rsidR="00B70F7C" w:rsidRDefault="00B70F7C" w:rsidP="00B70F7C">
            <w:pPr>
              <w:tabs>
                <w:tab w:val="left" w:pos="2329"/>
              </w:tabs>
            </w:pPr>
            <w:r>
              <w:rPr>
                <w:rFonts w:cs="Arial"/>
                <w:b/>
                <w:szCs w:val="20"/>
              </w:rPr>
              <w:t>2 hours</w:t>
            </w:r>
          </w:p>
        </w:tc>
      </w:tr>
      <w:tr w:rsidR="00B70F7C" w:rsidRPr="00103FC5" w14:paraId="2BBB2DB0" w14:textId="77777777" w:rsidTr="00753184">
        <w:tc>
          <w:tcPr>
            <w:tcW w:w="10170" w:type="dxa"/>
            <w:tcMar>
              <w:top w:w="115" w:type="dxa"/>
              <w:left w:w="115" w:type="dxa"/>
              <w:bottom w:w="115" w:type="dxa"/>
              <w:right w:w="115" w:type="dxa"/>
            </w:tcMar>
          </w:tcPr>
          <w:p w14:paraId="23317758" w14:textId="77777777" w:rsidR="00B70F7C" w:rsidRPr="00502595" w:rsidRDefault="00B70F7C" w:rsidP="00B70F7C">
            <w:pPr>
              <w:tabs>
                <w:tab w:val="left" w:pos="2329"/>
              </w:tabs>
              <w:rPr>
                <w:rFonts w:cs="Arial"/>
                <w:b/>
                <w:szCs w:val="20"/>
              </w:rPr>
            </w:pPr>
            <w:r>
              <w:rPr>
                <w:rFonts w:cs="Arial"/>
                <w:b/>
                <w:szCs w:val="20"/>
              </w:rPr>
              <w:lastRenderedPageBreak/>
              <w:t xml:space="preserve">Laboratory: </w:t>
            </w:r>
            <w:r w:rsidRPr="00773D01">
              <w:rPr>
                <w:rFonts w:cs="Arial"/>
                <w:b/>
                <w:szCs w:val="20"/>
              </w:rPr>
              <w:t>Macromolecul</w:t>
            </w:r>
            <w:r>
              <w:rPr>
                <w:rFonts w:cs="Arial"/>
                <w:b/>
                <w:szCs w:val="20"/>
              </w:rPr>
              <w:t xml:space="preserve">es of Life: Sugars and Starches – </w:t>
            </w:r>
            <w:r w:rsidRPr="0096200F">
              <w:rPr>
                <w:rFonts w:cs="Arial"/>
                <w:b/>
                <w:szCs w:val="20"/>
              </w:rPr>
              <w:t>Exploration, Experimentation, Evaluation</w:t>
            </w:r>
          </w:p>
          <w:p w14:paraId="3BBC26B0" w14:textId="77777777" w:rsidR="00B70F7C" w:rsidRDefault="00B70F7C" w:rsidP="00B70F7C">
            <w:pPr>
              <w:tabs>
                <w:tab w:val="left" w:pos="2329"/>
                <w:tab w:val="left" w:pos="3667"/>
                <w:tab w:val="left" w:pos="4236"/>
              </w:tabs>
              <w:rPr>
                <w:rFonts w:cs="Arial"/>
                <w:szCs w:val="20"/>
              </w:rPr>
            </w:pPr>
          </w:p>
          <w:p w14:paraId="3C24FEDC"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Macromolecules of Life: Sugars and Starches </w:t>
            </w:r>
            <w:r>
              <w:rPr>
                <w:rFonts w:cs="Arial"/>
                <w:szCs w:val="20"/>
              </w:rPr>
              <w:t>–</w:t>
            </w:r>
            <w:r w:rsidRPr="00F2750D">
              <w:rPr>
                <w:rFonts w:cs="Arial"/>
                <w:szCs w:val="20"/>
              </w:rPr>
              <w:t xml:space="preserve"> Exploration</w:t>
            </w:r>
            <w:r>
              <w:rPr>
                <w:rFonts w:cs="Arial"/>
                <w:szCs w:val="20"/>
              </w:rPr>
              <w:t xml:space="preserve"> Lab.</w:t>
            </w:r>
          </w:p>
          <w:p w14:paraId="72521E5A" w14:textId="77777777" w:rsidR="00B70F7C" w:rsidRDefault="00B70F7C" w:rsidP="00B70F7C">
            <w:pPr>
              <w:tabs>
                <w:tab w:val="left" w:pos="2329"/>
              </w:tabs>
              <w:rPr>
                <w:rFonts w:cs="Arial"/>
                <w:szCs w:val="20"/>
              </w:rPr>
            </w:pPr>
          </w:p>
          <w:p w14:paraId="53635A21"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Macromolecules of Life: Sugars and Starches </w:t>
            </w:r>
            <w:r>
              <w:rPr>
                <w:rFonts w:cs="Arial"/>
                <w:szCs w:val="20"/>
              </w:rPr>
              <w:t>–</w:t>
            </w:r>
            <w:r w:rsidRPr="00F2750D">
              <w:rPr>
                <w:rFonts w:cs="Arial"/>
                <w:szCs w:val="20"/>
              </w:rPr>
              <w:t xml:space="preserve"> </w:t>
            </w:r>
            <w:r>
              <w:rPr>
                <w:rFonts w:cs="Arial"/>
                <w:szCs w:val="20"/>
              </w:rPr>
              <w:t>Experimentation Lab.</w:t>
            </w:r>
          </w:p>
          <w:p w14:paraId="25859282" w14:textId="77777777" w:rsidR="00B70F7C" w:rsidRPr="00F2750D" w:rsidRDefault="00B70F7C" w:rsidP="00B70F7C">
            <w:pPr>
              <w:tabs>
                <w:tab w:val="left" w:pos="2329"/>
              </w:tabs>
              <w:rPr>
                <w:rFonts w:cs="Arial"/>
                <w:szCs w:val="20"/>
              </w:rPr>
            </w:pPr>
          </w:p>
          <w:p w14:paraId="10525BFF"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Macromolecules of Life: Sugars and Starches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42A00626" w14:textId="77777777" w:rsidR="00B70F7C" w:rsidRDefault="00B70F7C" w:rsidP="00B70F7C">
            <w:pPr>
              <w:tabs>
                <w:tab w:val="left" w:pos="3405"/>
                <w:tab w:val="left" w:pos="3901"/>
              </w:tabs>
              <w:rPr>
                <w:rFonts w:cs="Arial"/>
                <w:szCs w:val="20"/>
              </w:rPr>
            </w:pPr>
          </w:p>
          <w:p w14:paraId="1018C8B5"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each to complete. The Experimentation section of the lab will take a minimum of 3 hours to complete. </w:t>
            </w:r>
          </w:p>
          <w:p w14:paraId="21D8869F" w14:textId="77777777" w:rsidR="00B70F7C" w:rsidRDefault="00B70F7C" w:rsidP="00B70F7C">
            <w:pPr>
              <w:tabs>
                <w:tab w:val="left" w:pos="2329"/>
              </w:tabs>
              <w:rPr>
                <w:rFonts w:cs="Arial"/>
                <w:szCs w:val="20"/>
              </w:rPr>
            </w:pPr>
          </w:p>
          <w:p w14:paraId="69AFF132" w14:textId="0AB14474" w:rsidR="00B70F7C" w:rsidRPr="00862872" w:rsidRDefault="00B70F7C" w:rsidP="00B70F7C">
            <w:pPr>
              <w:tabs>
                <w:tab w:val="left" w:pos="1860"/>
              </w:tabs>
              <w:rPr>
                <w:rFonts w:cs="Arial"/>
                <w:b/>
                <w:szCs w:val="20"/>
              </w:rPr>
            </w:pPr>
            <w:r>
              <w:rPr>
                <w:rFonts w:cs="Arial"/>
                <w:b/>
                <w:szCs w:val="20"/>
              </w:rPr>
              <w:t>Submit</w:t>
            </w:r>
            <w:r>
              <w:rPr>
                <w:rFonts w:cs="Arial"/>
                <w:szCs w:val="20"/>
              </w:rPr>
              <w:t xml:space="preserve"> your completed Lab Reports according to instructor preference.</w:t>
            </w:r>
          </w:p>
        </w:tc>
        <w:tc>
          <w:tcPr>
            <w:tcW w:w="1440" w:type="dxa"/>
          </w:tcPr>
          <w:p w14:paraId="1DC4FDA8" w14:textId="092F8B10" w:rsidR="00B70F7C" w:rsidRDefault="00B70F7C" w:rsidP="00B70F7C">
            <w:pPr>
              <w:tabs>
                <w:tab w:val="left" w:pos="2329"/>
              </w:tabs>
              <w:rPr>
                <w:rFonts w:cs="Arial"/>
                <w:szCs w:val="20"/>
              </w:rPr>
            </w:pPr>
            <w:r>
              <w:t>3.1, 3.2, 3.</w:t>
            </w:r>
            <w:r w:rsidR="002B1331">
              <w:t>3</w:t>
            </w:r>
            <w:r>
              <w:t>, 3.</w:t>
            </w:r>
            <w:r w:rsidR="002B1331">
              <w:t>4</w:t>
            </w:r>
            <w:r>
              <w:t>, 3.</w:t>
            </w:r>
            <w:r w:rsidR="002B1331">
              <w:t>5</w:t>
            </w:r>
            <w:r>
              <w:t>, 3.</w:t>
            </w:r>
            <w:r w:rsidR="002B1331">
              <w:t>6</w:t>
            </w:r>
            <w:r>
              <w:t>, 3.</w:t>
            </w:r>
            <w:r w:rsidR="002B1331">
              <w:t>8</w:t>
            </w:r>
            <w:r>
              <w:t>, 3.</w:t>
            </w:r>
            <w:r w:rsidR="002B1331">
              <w:t>9</w:t>
            </w:r>
            <w:r>
              <w:t>, 3.</w:t>
            </w:r>
            <w:r w:rsidR="002B1331">
              <w:t>10</w:t>
            </w:r>
          </w:p>
        </w:tc>
        <w:tc>
          <w:tcPr>
            <w:tcW w:w="1440" w:type="dxa"/>
          </w:tcPr>
          <w:p w14:paraId="2943DE7D" w14:textId="6A9E5A92" w:rsidR="00B70F7C" w:rsidRDefault="00B70F7C" w:rsidP="00B70F7C">
            <w:pPr>
              <w:tabs>
                <w:tab w:val="left" w:pos="2329"/>
              </w:tabs>
              <w:rPr>
                <w:rFonts w:eastAsia="Arial" w:cs="Arial"/>
              </w:rPr>
            </w:pPr>
            <w:r>
              <w:rPr>
                <w:rFonts w:cs="Arial"/>
                <w:szCs w:val="20"/>
              </w:rPr>
              <w:t xml:space="preserve">Complete the lab and review instructor feedback = </w:t>
            </w:r>
            <w:r>
              <w:rPr>
                <w:rFonts w:cs="Arial"/>
                <w:b/>
                <w:szCs w:val="20"/>
              </w:rPr>
              <w:t>4 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EC14C08"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29EC7BC"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7E5CCA">
              <w:t>Carboxylic Acids, Esters, and Lipids</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66451057" w14:textId="77777777" w:rsidTr="4948C66D">
        <w:trPr>
          <w:trHeight w:val="30"/>
        </w:trPr>
        <w:tc>
          <w:tcPr>
            <w:tcW w:w="10170" w:type="dxa"/>
            <w:tcBorders>
              <w:bottom w:val="nil"/>
              <w:right w:val="nil"/>
            </w:tcBorders>
            <w:tcMar>
              <w:top w:w="115" w:type="dxa"/>
              <w:left w:w="115" w:type="dxa"/>
              <w:bottom w:w="115" w:type="dxa"/>
              <w:right w:w="115" w:type="dxa"/>
            </w:tcMar>
          </w:tcPr>
          <w:p w14:paraId="38748115" w14:textId="239F0EF9" w:rsidR="007E5CCA" w:rsidRPr="007168A3" w:rsidRDefault="007E5CCA" w:rsidP="007E5CCA">
            <w:pPr>
              <w:pStyle w:val="ObjectiveBullet"/>
              <w:numPr>
                <w:ilvl w:val="1"/>
                <w:numId w:val="11"/>
              </w:numPr>
              <w:tabs>
                <w:tab w:val="clear" w:pos="0"/>
              </w:tabs>
            </w:pPr>
            <w:r w:rsidRPr="007168A3">
              <w:t>Write the IUPAC names for simple carboxylic acids.</w:t>
            </w:r>
          </w:p>
        </w:tc>
        <w:tc>
          <w:tcPr>
            <w:tcW w:w="2880" w:type="dxa"/>
            <w:gridSpan w:val="2"/>
            <w:tcBorders>
              <w:left w:val="nil"/>
              <w:bottom w:val="nil"/>
            </w:tcBorders>
          </w:tcPr>
          <w:p w14:paraId="6888E1A3" w14:textId="2A12F07E"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D1EA12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290C98D" w14:textId="280E2B3E" w:rsidR="007E5CCA" w:rsidRPr="007168A3" w:rsidRDefault="007E5CCA" w:rsidP="007E5CCA">
            <w:pPr>
              <w:pStyle w:val="ObjectiveBullet"/>
              <w:numPr>
                <w:ilvl w:val="1"/>
                <w:numId w:val="11"/>
              </w:numPr>
            </w:pPr>
            <w:r w:rsidRPr="007168A3">
              <w:t>Write the common names for simple carboxylic acids.</w:t>
            </w:r>
          </w:p>
        </w:tc>
        <w:tc>
          <w:tcPr>
            <w:tcW w:w="2880" w:type="dxa"/>
            <w:gridSpan w:val="2"/>
            <w:tcBorders>
              <w:top w:val="nil"/>
              <w:left w:val="nil"/>
              <w:bottom w:val="nil"/>
            </w:tcBorders>
          </w:tcPr>
          <w:p w14:paraId="0790E7F0" w14:textId="3D930DB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37D9F2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DD86D9" w14:textId="429DB99F" w:rsidR="007E5CCA" w:rsidRPr="007168A3" w:rsidRDefault="007E5CCA" w:rsidP="007E5CCA">
            <w:pPr>
              <w:pStyle w:val="ObjectiveBullet"/>
              <w:numPr>
                <w:ilvl w:val="1"/>
                <w:numId w:val="11"/>
              </w:numPr>
            </w:pPr>
            <w:r w:rsidRPr="007168A3">
              <w:t>Draw the condensed structural formula of a simple carboxylic acid given its name.</w:t>
            </w:r>
          </w:p>
        </w:tc>
        <w:tc>
          <w:tcPr>
            <w:tcW w:w="2880" w:type="dxa"/>
            <w:gridSpan w:val="2"/>
            <w:tcBorders>
              <w:top w:val="nil"/>
              <w:left w:val="nil"/>
              <w:bottom w:val="nil"/>
            </w:tcBorders>
          </w:tcPr>
          <w:p w14:paraId="5F8B064D" w14:textId="6E1E3B3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CE0A16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B897034" w14:textId="37E6E945" w:rsidR="007E5CCA" w:rsidRPr="007168A3" w:rsidRDefault="007E5CCA" w:rsidP="007E5CCA">
            <w:pPr>
              <w:pStyle w:val="ObjectiveBullet"/>
              <w:numPr>
                <w:ilvl w:val="1"/>
                <w:numId w:val="11"/>
              </w:numPr>
            </w:pPr>
            <w:r w:rsidRPr="007168A3">
              <w:t>Describe the solubility and ionization of carboxylic acids in water.</w:t>
            </w:r>
          </w:p>
        </w:tc>
        <w:tc>
          <w:tcPr>
            <w:tcW w:w="2880" w:type="dxa"/>
            <w:gridSpan w:val="2"/>
            <w:tcBorders>
              <w:top w:val="nil"/>
              <w:left w:val="nil"/>
              <w:bottom w:val="nil"/>
            </w:tcBorders>
          </w:tcPr>
          <w:p w14:paraId="62A27147" w14:textId="4836893F"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C7D1E8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D204D29" w14:textId="308FD41C" w:rsidR="007E5CCA" w:rsidRPr="007168A3" w:rsidRDefault="007E5CCA" w:rsidP="007E5CCA">
            <w:pPr>
              <w:pStyle w:val="ObjectiveBullet"/>
              <w:numPr>
                <w:ilvl w:val="1"/>
                <w:numId w:val="11"/>
              </w:numPr>
            </w:pPr>
            <w:r w:rsidRPr="007168A3">
              <w:t>Write a balanced chemical equation for the formation of an ester.</w:t>
            </w:r>
          </w:p>
        </w:tc>
        <w:tc>
          <w:tcPr>
            <w:tcW w:w="2880" w:type="dxa"/>
            <w:gridSpan w:val="2"/>
            <w:tcBorders>
              <w:top w:val="nil"/>
              <w:left w:val="nil"/>
              <w:bottom w:val="nil"/>
            </w:tcBorders>
          </w:tcPr>
          <w:p w14:paraId="6B3CF482" w14:textId="70C0A6E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7462BC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FA1D0B" w14:textId="18C8FA0F" w:rsidR="007E5CCA" w:rsidRPr="007168A3" w:rsidRDefault="007E5CCA" w:rsidP="007E5CCA">
            <w:pPr>
              <w:pStyle w:val="ObjectiveBullet"/>
              <w:numPr>
                <w:ilvl w:val="1"/>
                <w:numId w:val="11"/>
              </w:numPr>
            </w:pPr>
            <w:r w:rsidRPr="007168A3">
              <w:t>Write the IUPAC names for simple esters.</w:t>
            </w:r>
          </w:p>
        </w:tc>
        <w:tc>
          <w:tcPr>
            <w:tcW w:w="2880" w:type="dxa"/>
            <w:gridSpan w:val="2"/>
            <w:tcBorders>
              <w:top w:val="nil"/>
              <w:left w:val="nil"/>
              <w:bottom w:val="nil"/>
            </w:tcBorders>
          </w:tcPr>
          <w:p w14:paraId="3F38F61A" w14:textId="099ED836"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5B014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22B459" w14:textId="712DDAA7" w:rsidR="007E5CCA" w:rsidRPr="007168A3" w:rsidRDefault="007E5CCA" w:rsidP="007E5CCA">
            <w:pPr>
              <w:pStyle w:val="ObjectiveBullet"/>
              <w:numPr>
                <w:ilvl w:val="1"/>
                <w:numId w:val="11"/>
              </w:numPr>
            </w:pPr>
            <w:r w:rsidRPr="007168A3">
              <w:t>Write the common names for simple esters.</w:t>
            </w:r>
          </w:p>
        </w:tc>
        <w:tc>
          <w:tcPr>
            <w:tcW w:w="2880" w:type="dxa"/>
            <w:gridSpan w:val="2"/>
            <w:tcBorders>
              <w:top w:val="nil"/>
              <w:left w:val="nil"/>
              <w:bottom w:val="nil"/>
            </w:tcBorders>
          </w:tcPr>
          <w:p w14:paraId="596D6B09" w14:textId="022F2A0F"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CB68DB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3F86919" w14:textId="072A2445" w:rsidR="007E5CCA" w:rsidRPr="007168A3" w:rsidRDefault="007E5CCA" w:rsidP="007E5CCA">
            <w:pPr>
              <w:pStyle w:val="ObjectiveBullet"/>
              <w:numPr>
                <w:ilvl w:val="1"/>
                <w:numId w:val="11"/>
              </w:numPr>
            </w:pPr>
            <w:r w:rsidRPr="007168A3">
              <w:t>Draw condensed structural formulas for simple esters.</w:t>
            </w:r>
          </w:p>
        </w:tc>
        <w:tc>
          <w:tcPr>
            <w:tcW w:w="2880" w:type="dxa"/>
            <w:gridSpan w:val="2"/>
            <w:tcBorders>
              <w:top w:val="nil"/>
              <w:left w:val="nil"/>
              <w:bottom w:val="nil"/>
            </w:tcBorders>
          </w:tcPr>
          <w:p w14:paraId="0BE49F0E" w14:textId="07A54D7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19F2F6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FF0FB39" w14:textId="76BE183F" w:rsidR="007E5CCA" w:rsidRPr="007168A3" w:rsidRDefault="007E5CCA" w:rsidP="007E5CCA">
            <w:pPr>
              <w:pStyle w:val="ObjectiveBullet"/>
              <w:numPr>
                <w:ilvl w:val="1"/>
                <w:numId w:val="11"/>
              </w:numPr>
            </w:pPr>
            <w:r w:rsidRPr="007168A3">
              <w:t>Describe the solubility of simple esters in water.</w:t>
            </w:r>
          </w:p>
        </w:tc>
        <w:tc>
          <w:tcPr>
            <w:tcW w:w="2880" w:type="dxa"/>
            <w:gridSpan w:val="2"/>
            <w:tcBorders>
              <w:top w:val="nil"/>
              <w:left w:val="nil"/>
              <w:bottom w:val="nil"/>
            </w:tcBorders>
          </w:tcPr>
          <w:p w14:paraId="6AE295F1" w14:textId="5BE6C284"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47970E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7044FB" w14:textId="3F416858" w:rsidR="007E5CCA" w:rsidRPr="007168A3" w:rsidRDefault="007E5CCA" w:rsidP="007E5CCA">
            <w:pPr>
              <w:pStyle w:val="ObjectiveBullet"/>
              <w:numPr>
                <w:ilvl w:val="1"/>
                <w:numId w:val="11"/>
              </w:numPr>
            </w:pPr>
            <w:r w:rsidRPr="007168A3">
              <w:t>Draw the condensed structural formulas for the hydrolysis products of simple esters.</w:t>
            </w:r>
          </w:p>
        </w:tc>
        <w:tc>
          <w:tcPr>
            <w:tcW w:w="2880" w:type="dxa"/>
            <w:gridSpan w:val="2"/>
            <w:tcBorders>
              <w:top w:val="nil"/>
              <w:left w:val="nil"/>
              <w:bottom w:val="nil"/>
            </w:tcBorders>
          </w:tcPr>
          <w:p w14:paraId="3413538F" w14:textId="13C6B03A"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9996B6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5A6A5FD" w14:textId="5E7E33D5" w:rsidR="007E5CCA" w:rsidRPr="007168A3" w:rsidRDefault="007E5CCA" w:rsidP="007E5CCA">
            <w:pPr>
              <w:pStyle w:val="ObjectiveBullet"/>
              <w:numPr>
                <w:ilvl w:val="1"/>
                <w:numId w:val="11"/>
              </w:numPr>
            </w:pPr>
            <w:r w:rsidRPr="007168A3">
              <w:t>Describe the classes of lipids.</w:t>
            </w:r>
          </w:p>
        </w:tc>
        <w:tc>
          <w:tcPr>
            <w:tcW w:w="2880" w:type="dxa"/>
            <w:gridSpan w:val="2"/>
            <w:tcBorders>
              <w:top w:val="nil"/>
              <w:left w:val="nil"/>
              <w:bottom w:val="nil"/>
            </w:tcBorders>
          </w:tcPr>
          <w:p w14:paraId="753ABE0A" w14:textId="28F6AAC5"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D1AF0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BF9483" w14:textId="0D2AE5CA" w:rsidR="007E5CCA" w:rsidRPr="007168A3" w:rsidRDefault="007E5CCA" w:rsidP="007E5CCA">
            <w:pPr>
              <w:pStyle w:val="ObjectiveBullet"/>
              <w:numPr>
                <w:ilvl w:val="1"/>
                <w:numId w:val="11"/>
              </w:numPr>
            </w:pPr>
            <w:r w:rsidRPr="007168A3">
              <w:t>Draw the condensed structural formula for a fatty acid and identify it as saturated or unsaturated.</w:t>
            </w:r>
          </w:p>
        </w:tc>
        <w:tc>
          <w:tcPr>
            <w:tcW w:w="2880" w:type="dxa"/>
            <w:gridSpan w:val="2"/>
            <w:tcBorders>
              <w:top w:val="nil"/>
              <w:left w:val="nil"/>
              <w:bottom w:val="nil"/>
            </w:tcBorders>
          </w:tcPr>
          <w:p w14:paraId="79B12D11" w14:textId="5C9ABD8A"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167442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8516732" w14:textId="38C89E0A" w:rsidR="007E5CCA" w:rsidRPr="007168A3" w:rsidRDefault="007E5CCA" w:rsidP="007E5CCA">
            <w:pPr>
              <w:pStyle w:val="ObjectiveBullet"/>
              <w:numPr>
                <w:ilvl w:val="1"/>
                <w:numId w:val="11"/>
              </w:numPr>
            </w:pPr>
            <w:r w:rsidRPr="007168A3">
              <w:t>Draw the condensed structural formula for a wax or a triacylglycerol produced by the reaction of a fatty acid and an alcohol or glycerol.</w:t>
            </w:r>
          </w:p>
        </w:tc>
        <w:tc>
          <w:tcPr>
            <w:tcW w:w="2880" w:type="dxa"/>
            <w:gridSpan w:val="2"/>
            <w:tcBorders>
              <w:top w:val="nil"/>
              <w:left w:val="nil"/>
              <w:bottom w:val="nil"/>
            </w:tcBorders>
          </w:tcPr>
          <w:p w14:paraId="45F0C94C" w14:textId="6B345B4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904186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DE45250" w14:textId="63CFB9B3" w:rsidR="007E5CCA" w:rsidRPr="007168A3" w:rsidRDefault="007E5CCA" w:rsidP="007E5CCA">
            <w:pPr>
              <w:pStyle w:val="ObjectiveBullet"/>
              <w:numPr>
                <w:ilvl w:val="1"/>
                <w:numId w:val="11"/>
              </w:numPr>
            </w:pPr>
            <w:r w:rsidRPr="007168A3">
              <w:t>Draw the condensed structural formula for the product of a triacylglycerol that undergoes hydrogenation, hydrolysis, or saponification.</w:t>
            </w:r>
          </w:p>
        </w:tc>
        <w:tc>
          <w:tcPr>
            <w:tcW w:w="2880" w:type="dxa"/>
            <w:gridSpan w:val="2"/>
            <w:tcBorders>
              <w:top w:val="nil"/>
              <w:left w:val="nil"/>
              <w:bottom w:val="nil"/>
            </w:tcBorders>
          </w:tcPr>
          <w:p w14:paraId="2B369BCF" w14:textId="410E8E8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BAC00E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D97180" w14:textId="1F4AF69D" w:rsidR="007E5CCA" w:rsidRPr="007168A3" w:rsidRDefault="007E5CCA" w:rsidP="007E5CCA">
            <w:pPr>
              <w:pStyle w:val="ObjectiveBullet"/>
              <w:numPr>
                <w:ilvl w:val="1"/>
                <w:numId w:val="11"/>
              </w:numPr>
            </w:pPr>
            <w:r w:rsidRPr="007168A3">
              <w:t>Describe the structure of a phospholipid containing glycerol or sphingosine.</w:t>
            </w:r>
          </w:p>
        </w:tc>
        <w:tc>
          <w:tcPr>
            <w:tcW w:w="2880" w:type="dxa"/>
            <w:gridSpan w:val="2"/>
            <w:tcBorders>
              <w:top w:val="nil"/>
              <w:left w:val="nil"/>
              <w:bottom w:val="nil"/>
            </w:tcBorders>
          </w:tcPr>
          <w:p w14:paraId="4FE412A4" w14:textId="0CD161C0"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9140245"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B184FA2" w14:textId="0DAACADC" w:rsidR="007E5CCA" w:rsidRPr="007168A3" w:rsidRDefault="007E5CCA" w:rsidP="007E5CCA">
            <w:pPr>
              <w:pStyle w:val="ObjectiveBullet"/>
              <w:numPr>
                <w:ilvl w:val="1"/>
                <w:numId w:val="11"/>
              </w:numPr>
            </w:pPr>
            <w:r w:rsidRPr="007168A3">
              <w:t>Describe the composition and function of the lipid bilayer in cell membranes.</w:t>
            </w:r>
          </w:p>
        </w:tc>
        <w:tc>
          <w:tcPr>
            <w:tcW w:w="2880" w:type="dxa"/>
            <w:gridSpan w:val="2"/>
            <w:tcBorders>
              <w:top w:val="nil"/>
              <w:left w:val="nil"/>
              <w:bottom w:val="single" w:sz="4" w:space="0" w:color="000000" w:themeColor="text1"/>
            </w:tcBorders>
          </w:tcPr>
          <w:p w14:paraId="6EB3F6E8" w14:textId="0DAA7FFD"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135F7B" w:rsidRPr="00842155" w14:paraId="32804CF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8BEECDA" w14:textId="639B8442" w:rsidR="00135F7B" w:rsidRDefault="00B70F7C" w:rsidP="4948C66D">
            <w:pPr>
              <w:tabs>
                <w:tab w:val="left" w:pos="0"/>
                <w:tab w:val="left" w:pos="3720"/>
              </w:tabs>
              <w:outlineLvl w:val="0"/>
              <w:rPr>
                <w:rFonts w:eastAsia="Arial" w:cs="Arial"/>
                <w:i/>
                <w:iCs/>
              </w:rPr>
            </w:pPr>
            <w:r>
              <w:rPr>
                <w:rFonts w:eastAsia="Arial" w:cs="Arial"/>
                <w:b/>
                <w:bCs/>
                <w:i/>
                <w:iCs/>
                <w:sz w:val="22"/>
                <w:szCs w:val="22"/>
              </w:rPr>
              <w:lastRenderedPageBreak/>
              <w:t>Laboratory</w:t>
            </w:r>
            <w:r w:rsidR="4948C66D" w:rsidRPr="4948C66D">
              <w:rPr>
                <w:rFonts w:eastAsia="Arial" w:cs="Arial"/>
                <w:b/>
                <w:bCs/>
                <w:i/>
                <w:iCs/>
                <w:sz w:val="22"/>
                <w:szCs w:val="22"/>
              </w:rPr>
              <w:t xml:space="preserve">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B70F7C" w:rsidRPr="00103FC5" w14:paraId="475444BC" w14:textId="77777777" w:rsidTr="00753184">
        <w:tc>
          <w:tcPr>
            <w:tcW w:w="10170" w:type="dxa"/>
            <w:tcMar>
              <w:top w:w="115" w:type="dxa"/>
              <w:left w:w="115" w:type="dxa"/>
              <w:bottom w:w="115" w:type="dxa"/>
              <w:right w:w="115" w:type="dxa"/>
            </w:tcMar>
          </w:tcPr>
          <w:p w14:paraId="021E7E01" w14:textId="77777777" w:rsidR="00B70F7C" w:rsidRPr="00502595" w:rsidRDefault="00B70F7C" w:rsidP="00B70F7C">
            <w:pPr>
              <w:tabs>
                <w:tab w:val="left" w:pos="2329"/>
              </w:tabs>
              <w:rPr>
                <w:rFonts w:cs="Arial"/>
                <w:b/>
                <w:szCs w:val="20"/>
              </w:rPr>
            </w:pPr>
            <w:r>
              <w:rPr>
                <w:rFonts w:cs="Arial"/>
                <w:b/>
                <w:szCs w:val="20"/>
              </w:rPr>
              <w:t xml:space="preserve">Laboratory: </w:t>
            </w:r>
            <w:r w:rsidRPr="00712EBF">
              <w:rPr>
                <w:rFonts w:cs="Arial"/>
                <w:b/>
                <w:szCs w:val="20"/>
              </w:rPr>
              <w:t>Hydrolysis of Acetylsalicylic Acid Sympathetic Ink</w:t>
            </w:r>
            <w:r>
              <w:rPr>
                <w:rFonts w:cs="Arial"/>
                <w:b/>
                <w:szCs w:val="20"/>
              </w:rPr>
              <w:t xml:space="preserve"> – </w:t>
            </w:r>
            <w:r w:rsidRPr="0096200F">
              <w:rPr>
                <w:rFonts w:cs="Arial"/>
                <w:b/>
                <w:szCs w:val="20"/>
              </w:rPr>
              <w:t>Exploration, Experimentation, Evaluation</w:t>
            </w:r>
          </w:p>
          <w:p w14:paraId="66D49785" w14:textId="77777777" w:rsidR="00B70F7C" w:rsidRDefault="00B70F7C" w:rsidP="00B70F7C">
            <w:pPr>
              <w:tabs>
                <w:tab w:val="left" w:pos="2329"/>
              </w:tabs>
              <w:rPr>
                <w:rFonts w:cs="Arial"/>
                <w:szCs w:val="20"/>
              </w:rPr>
            </w:pPr>
          </w:p>
          <w:p w14:paraId="04C5BB24"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12EBF">
              <w:rPr>
                <w:rFonts w:cs="Arial"/>
                <w:szCs w:val="20"/>
              </w:rPr>
              <w:t xml:space="preserve">Hydrolysis of Acetylsalicylic Acid Sympathetic Ink </w:t>
            </w:r>
            <w:r>
              <w:rPr>
                <w:rFonts w:cs="Arial"/>
                <w:szCs w:val="20"/>
              </w:rPr>
              <w:t>–</w:t>
            </w:r>
            <w:r w:rsidRPr="00F2750D">
              <w:rPr>
                <w:rFonts w:cs="Arial"/>
                <w:szCs w:val="20"/>
              </w:rPr>
              <w:t xml:space="preserve"> Exploration</w:t>
            </w:r>
            <w:r>
              <w:rPr>
                <w:rFonts w:cs="Arial"/>
                <w:szCs w:val="20"/>
              </w:rPr>
              <w:t xml:space="preserve"> Lab.</w:t>
            </w:r>
          </w:p>
          <w:p w14:paraId="30A8F4D3" w14:textId="77777777" w:rsidR="00B70F7C" w:rsidRPr="00F2750D" w:rsidRDefault="00B70F7C" w:rsidP="00B70F7C">
            <w:pPr>
              <w:tabs>
                <w:tab w:val="left" w:pos="2329"/>
              </w:tabs>
              <w:rPr>
                <w:rFonts w:cs="Arial"/>
                <w:szCs w:val="20"/>
              </w:rPr>
            </w:pPr>
          </w:p>
          <w:p w14:paraId="5CC50496"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12EBF">
              <w:rPr>
                <w:rFonts w:cs="Arial"/>
                <w:szCs w:val="20"/>
              </w:rPr>
              <w:t xml:space="preserve">Hydrolysis of Acetylsalicylic Acid Sympathetic Ink </w:t>
            </w:r>
            <w:r>
              <w:rPr>
                <w:rFonts w:cs="Arial"/>
                <w:szCs w:val="20"/>
              </w:rPr>
              <w:t>–</w:t>
            </w:r>
            <w:r w:rsidRPr="00F2750D">
              <w:rPr>
                <w:rFonts w:cs="Arial"/>
                <w:szCs w:val="20"/>
              </w:rPr>
              <w:t xml:space="preserve"> </w:t>
            </w:r>
            <w:r>
              <w:rPr>
                <w:rFonts w:cs="Arial"/>
                <w:szCs w:val="20"/>
              </w:rPr>
              <w:t>Experimentation Lab.</w:t>
            </w:r>
          </w:p>
          <w:p w14:paraId="0D4DE8B4" w14:textId="77777777" w:rsidR="00B70F7C" w:rsidRDefault="00B70F7C" w:rsidP="00B70F7C">
            <w:pPr>
              <w:tabs>
                <w:tab w:val="left" w:pos="2329"/>
              </w:tabs>
              <w:rPr>
                <w:rFonts w:cs="Arial"/>
                <w:szCs w:val="20"/>
              </w:rPr>
            </w:pPr>
          </w:p>
          <w:p w14:paraId="00E4FEB0"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712EBF">
              <w:rPr>
                <w:rFonts w:cs="Arial"/>
                <w:szCs w:val="20"/>
              </w:rPr>
              <w:t xml:space="preserve">Hydrolysis of Acetylsalicylic Acid Sympathetic Ink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6C0B4960" w14:textId="77777777" w:rsidR="00B70F7C" w:rsidRDefault="00B70F7C" w:rsidP="00B70F7C">
            <w:pPr>
              <w:tabs>
                <w:tab w:val="left" w:pos="2329"/>
              </w:tabs>
              <w:rPr>
                <w:rFonts w:cs="Arial"/>
                <w:szCs w:val="20"/>
              </w:rPr>
            </w:pPr>
          </w:p>
          <w:p w14:paraId="080AE4DC"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to complete. The Experimentation section of the lab will take a minimum of 3 hours and </w:t>
            </w:r>
            <w:r w:rsidRPr="004136E0">
              <w:rPr>
                <w:rStyle w:val="AssignmentsLevel1Char"/>
                <w:b/>
              </w:rPr>
              <w:t>one overnight incubation</w:t>
            </w:r>
            <w:r>
              <w:rPr>
                <w:rFonts w:cs="Arial"/>
                <w:szCs w:val="20"/>
              </w:rPr>
              <w:t xml:space="preserve"> to complete. </w:t>
            </w:r>
          </w:p>
          <w:p w14:paraId="24FA8A0A" w14:textId="77777777" w:rsidR="00B70F7C" w:rsidRDefault="00B70F7C" w:rsidP="00B70F7C">
            <w:pPr>
              <w:tabs>
                <w:tab w:val="left" w:pos="2329"/>
              </w:tabs>
              <w:rPr>
                <w:rFonts w:cs="Arial"/>
                <w:szCs w:val="20"/>
              </w:rPr>
            </w:pPr>
          </w:p>
          <w:p w14:paraId="408A7F48" w14:textId="3A8E6B5D" w:rsidR="00B70F7C" w:rsidRPr="00103FC5" w:rsidRDefault="00B70F7C" w:rsidP="00B70F7C">
            <w:pPr>
              <w:pStyle w:val="AssignmentsLevel1"/>
              <w:rPr>
                <w:b/>
                <w:bCs/>
              </w:rPr>
            </w:pPr>
            <w:r>
              <w:rPr>
                <w:b/>
              </w:rPr>
              <w:t>Submit</w:t>
            </w:r>
            <w:r>
              <w:t xml:space="preserve"> your completed Lab Reports according to instructor preference.</w:t>
            </w:r>
          </w:p>
        </w:tc>
        <w:tc>
          <w:tcPr>
            <w:tcW w:w="1440" w:type="dxa"/>
          </w:tcPr>
          <w:p w14:paraId="1C41D443" w14:textId="0DEE4471" w:rsidR="00B70F7C" w:rsidRPr="00103FC5" w:rsidRDefault="00B70F7C" w:rsidP="00B70F7C">
            <w:pPr>
              <w:tabs>
                <w:tab w:val="left" w:pos="2329"/>
              </w:tabs>
              <w:rPr>
                <w:rFonts w:cs="Arial"/>
                <w:szCs w:val="20"/>
              </w:rPr>
            </w:pPr>
            <w:r>
              <w:t>4.1, 4.2, 4.3, 4.</w:t>
            </w:r>
            <w:r w:rsidR="002B1331">
              <w:t>4</w:t>
            </w:r>
            <w:r>
              <w:t>, 4.</w:t>
            </w:r>
            <w:r w:rsidR="002B1331">
              <w:t>5</w:t>
            </w:r>
            <w:r>
              <w:t>, 4.</w:t>
            </w:r>
            <w:r w:rsidR="002B1331">
              <w:t>6</w:t>
            </w:r>
            <w:r>
              <w:t>, 4.</w:t>
            </w:r>
            <w:r w:rsidR="002B1331">
              <w:t>7</w:t>
            </w:r>
            <w:r>
              <w:t>, 4.</w:t>
            </w:r>
            <w:r w:rsidR="002B1331">
              <w:t>8</w:t>
            </w:r>
            <w:r>
              <w:t>, 4.</w:t>
            </w:r>
            <w:r w:rsidR="002B1331">
              <w:t>9</w:t>
            </w:r>
            <w:r>
              <w:t>, 4.</w:t>
            </w:r>
            <w:r w:rsidR="002B1331">
              <w:t>10</w:t>
            </w:r>
          </w:p>
        </w:tc>
        <w:tc>
          <w:tcPr>
            <w:tcW w:w="1440" w:type="dxa"/>
          </w:tcPr>
          <w:p w14:paraId="2478BF6B" w14:textId="34DFEB26" w:rsidR="00B70F7C" w:rsidRPr="00103FC5" w:rsidRDefault="00B70F7C" w:rsidP="00B70F7C">
            <w:pPr>
              <w:tabs>
                <w:tab w:val="left" w:pos="2329"/>
              </w:tabs>
              <w:rPr>
                <w:rFonts w:eastAsia="Arial" w:cs="Arial"/>
              </w:rPr>
            </w:pPr>
            <w:r>
              <w:rPr>
                <w:rFonts w:cs="Arial"/>
                <w:szCs w:val="20"/>
              </w:rPr>
              <w:t xml:space="preserve">Complete the lab and review instructor feedback = </w:t>
            </w:r>
            <w:r>
              <w:rPr>
                <w:rFonts w:cs="Arial"/>
                <w:b/>
                <w:szCs w:val="20"/>
              </w:rPr>
              <w:t>5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EEF1406"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47231A26"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7E5CCA">
              <w:t>Amines, Amides, Amino Acids, and Proteins</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59BEAB4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47D78D8" w14:textId="6C351CC1" w:rsidR="007E5CCA" w:rsidRPr="007168A3" w:rsidRDefault="007E5CCA" w:rsidP="007E5CCA">
            <w:pPr>
              <w:pStyle w:val="ObjectiveBullet"/>
              <w:numPr>
                <w:ilvl w:val="1"/>
                <w:numId w:val="12"/>
              </w:numPr>
            </w:pPr>
            <w:r w:rsidRPr="007168A3">
              <w:t>Write the common names for the essential amino acids.</w:t>
            </w:r>
          </w:p>
        </w:tc>
        <w:tc>
          <w:tcPr>
            <w:tcW w:w="2880" w:type="dxa"/>
            <w:gridSpan w:val="2"/>
            <w:tcBorders>
              <w:top w:val="nil"/>
              <w:left w:val="nil"/>
              <w:bottom w:val="nil"/>
            </w:tcBorders>
          </w:tcPr>
          <w:p w14:paraId="5C91A047" w14:textId="36A87D19"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0382520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EADE88B" w14:textId="4C9D1937" w:rsidR="007E5CCA" w:rsidRPr="007168A3" w:rsidRDefault="007E5CCA" w:rsidP="007E5CCA">
            <w:pPr>
              <w:pStyle w:val="ObjectiveBullet"/>
              <w:numPr>
                <w:ilvl w:val="1"/>
                <w:numId w:val="12"/>
              </w:numPr>
            </w:pPr>
            <w:r w:rsidRPr="007168A3">
              <w:t>Draw the zwitterion for an essential amino acid at its isoelectric point.</w:t>
            </w:r>
          </w:p>
        </w:tc>
        <w:tc>
          <w:tcPr>
            <w:tcW w:w="2880" w:type="dxa"/>
            <w:gridSpan w:val="2"/>
            <w:tcBorders>
              <w:top w:val="nil"/>
              <w:left w:val="nil"/>
              <w:bottom w:val="nil"/>
            </w:tcBorders>
          </w:tcPr>
          <w:p w14:paraId="10BED1C6" w14:textId="7812AFA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267B4FD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50D1476" w14:textId="41DD2B9F" w:rsidR="007E5CCA" w:rsidRPr="007168A3" w:rsidRDefault="007E5CCA" w:rsidP="007E5CCA">
            <w:pPr>
              <w:pStyle w:val="ObjectiveBullet"/>
              <w:numPr>
                <w:ilvl w:val="1"/>
                <w:numId w:val="12"/>
              </w:numPr>
            </w:pPr>
            <w:r w:rsidRPr="007168A3">
              <w:t>Draw the ionized structure of an essential amino acid at pH values above or below the isoelectric point given its name.</w:t>
            </w:r>
          </w:p>
        </w:tc>
        <w:tc>
          <w:tcPr>
            <w:tcW w:w="2880" w:type="dxa"/>
            <w:gridSpan w:val="2"/>
            <w:tcBorders>
              <w:top w:val="nil"/>
              <w:left w:val="nil"/>
              <w:bottom w:val="nil"/>
            </w:tcBorders>
          </w:tcPr>
          <w:p w14:paraId="01D6BF73" w14:textId="26E4B016" w:rsidR="007E5CCA" w:rsidRPr="00842155" w:rsidRDefault="007E5CCA" w:rsidP="007E5CCA">
            <w:pPr>
              <w:tabs>
                <w:tab w:val="left" w:pos="0"/>
                <w:tab w:val="left" w:pos="3720"/>
              </w:tabs>
              <w:outlineLvl w:val="0"/>
              <w:rPr>
                <w:rFonts w:cs="Arial"/>
                <w:szCs w:val="20"/>
              </w:rPr>
            </w:pPr>
            <w:r>
              <w:rPr>
                <w:rFonts w:cs="Arial"/>
                <w:szCs w:val="20"/>
              </w:rPr>
              <w:t>CLO1, CLO2</w:t>
            </w:r>
          </w:p>
        </w:tc>
      </w:tr>
      <w:tr w:rsidR="00557340" w:rsidRPr="00842155" w14:paraId="1330860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30F65F0" w14:textId="029C6E18" w:rsidR="00557340" w:rsidRDefault="00B70F7C"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B70F7C" w:rsidRPr="00103FC5" w14:paraId="1CD41F7C" w14:textId="77777777" w:rsidTr="00753184">
        <w:tc>
          <w:tcPr>
            <w:tcW w:w="10170" w:type="dxa"/>
            <w:tcMar>
              <w:top w:w="115" w:type="dxa"/>
              <w:left w:w="115" w:type="dxa"/>
              <w:bottom w:w="115" w:type="dxa"/>
              <w:right w:w="115" w:type="dxa"/>
            </w:tcMar>
          </w:tcPr>
          <w:p w14:paraId="08878954" w14:textId="77777777" w:rsidR="00B70F7C" w:rsidRPr="00502595" w:rsidRDefault="00B70F7C" w:rsidP="00B70F7C">
            <w:pPr>
              <w:tabs>
                <w:tab w:val="left" w:pos="2329"/>
              </w:tabs>
              <w:rPr>
                <w:rFonts w:cs="Arial"/>
                <w:b/>
                <w:szCs w:val="20"/>
              </w:rPr>
            </w:pPr>
            <w:r>
              <w:rPr>
                <w:rFonts w:cs="Arial"/>
                <w:b/>
                <w:szCs w:val="20"/>
              </w:rPr>
              <w:t>Laboratory: Synthesis and Analysis of Soap</w:t>
            </w:r>
            <w:r w:rsidRPr="00712EBF">
              <w:rPr>
                <w:rFonts w:cs="Arial"/>
                <w:b/>
                <w:szCs w:val="20"/>
              </w:rPr>
              <w:t xml:space="preserve"> </w:t>
            </w:r>
            <w:r>
              <w:rPr>
                <w:rFonts w:cs="Arial"/>
                <w:b/>
                <w:szCs w:val="20"/>
              </w:rPr>
              <w:t xml:space="preserve">– </w:t>
            </w:r>
            <w:r w:rsidRPr="0096200F">
              <w:rPr>
                <w:rFonts w:cs="Arial"/>
                <w:b/>
                <w:szCs w:val="20"/>
              </w:rPr>
              <w:t>Exploration, Experimentation, Evaluation</w:t>
            </w:r>
          </w:p>
          <w:p w14:paraId="52AC18E2" w14:textId="77777777" w:rsidR="00B70F7C" w:rsidRDefault="00B70F7C" w:rsidP="00B70F7C">
            <w:pPr>
              <w:tabs>
                <w:tab w:val="left" w:pos="2329"/>
                <w:tab w:val="left" w:pos="3667"/>
                <w:tab w:val="left" w:pos="4236"/>
              </w:tabs>
              <w:rPr>
                <w:rFonts w:cs="Arial"/>
                <w:szCs w:val="20"/>
              </w:rPr>
            </w:pPr>
          </w:p>
          <w:p w14:paraId="2F4366E0"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F506CE">
              <w:rPr>
                <w:rFonts w:cs="Arial"/>
                <w:szCs w:val="20"/>
              </w:rPr>
              <w:t xml:space="preserve">Synthesis and Analysis of Soap </w:t>
            </w:r>
            <w:r>
              <w:rPr>
                <w:rFonts w:cs="Arial"/>
                <w:szCs w:val="20"/>
              </w:rPr>
              <w:t>–</w:t>
            </w:r>
            <w:r w:rsidRPr="00F2750D">
              <w:rPr>
                <w:rFonts w:cs="Arial"/>
                <w:szCs w:val="20"/>
              </w:rPr>
              <w:t xml:space="preserve"> Exploration</w:t>
            </w:r>
            <w:r>
              <w:rPr>
                <w:rFonts w:cs="Arial"/>
                <w:szCs w:val="20"/>
              </w:rPr>
              <w:t xml:space="preserve"> Lab.</w:t>
            </w:r>
          </w:p>
          <w:p w14:paraId="47CE71DF" w14:textId="77777777" w:rsidR="00B70F7C" w:rsidRDefault="00B70F7C" w:rsidP="00B70F7C">
            <w:pPr>
              <w:tabs>
                <w:tab w:val="left" w:pos="2329"/>
              </w:tabs>
              <w:rPr>
                <w:rFonts w:cs="Arial"/>
                <w:szCs w:val="20"/>
              </w:rPr>
            </w:pPr>
          </w:p>
          <w:p w14:paraId="55F35153"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EC6E2A">
              <w:rPr>
                <w:rFonts w:cs="Arial"/>
                <w:szCs w:val="20"/>
              </w:rPr>
              <w:t xml:space="preserve">Synthesis and Analysis of Soap </w:t>
            </w:r>
            <w:r>
              <w:rPr>
                <w:rFonts w:cs="Arial"/>
                <w:szCs w:val="20"/>
              </w:rPr>
              <w:t>–</w:t>
            </w:r>
            <w:r w:rsidRPr="00F2750D">
              <w:rPr>
                <w:rFonts w:cs="Arial"/>
                <w:szCs w:val="20"/>
              </w:rPr>
              <w:t xml:space="preserve"> </w:t>
            </w:r>
            <w:r>
              <w:rPr>
                <w:rFonts w:cs="Arial"/>
                <w:szCs w:val="20"/>
              </w:rPr>
              <w:t>Experimentation Lab.</w:t>
            </w:r>
          </w:p>
          <w:p w14:paraId="7283CAC5" w14:textId="77777777" w:rsidR="00B70F7C" w:rsidRDefault="00B70F7C" w:rsidP="00B70F7C">
            <w:pPr>
              <w:tabs>
                <w:tab w:val="left" w:pos="2329"/>
              </w:tabs>
              <w:rPr>
                <w:rFonts w:cs="Arial"/>
                <w:szCs w:val="20"/>
              </w:rPr>
            </w:pPr>
          </w:p>
          <w:p w14:paraId="4506DDCE"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EC6E2A">
              <w:rPr>
                <w:rFonts w:cs="Arial"/>
                <w:szCs w:val="20"/>
              </w:rPr>
              <w:t xml:space="preserve">Synthesis and Analysis of Soap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3377F397" w14:textId="77777777" w:rsidR="00B70F7C" w:rsidRDefault="00B70F7C" w:rsidP="00B70F7C">
            <w:pPr>
              <w:tabs>
                <w:tab w:val="left" w:pos="3405"/>
                <w:tab w:val="left" w:pos="3901"/>
              </w:tabs>
              <w:rPr>
                <w:rFonts w:cs="Arial"/>
                <w:szCs w:val="20"/>
              </w:rPr>
            </w:pPr>
          </w:p>
          <w:p w14:paraId="1BC8B3D6"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to complete. The Experimentation section of the lab will take a minimum of 3 hours to complete. </w:t>
            </w:r>
          </w:p>
          <w:p w14:paraId="7DA7D342" w14:textId="77777777" w:rsidR="00B70F7C" w:rsidRDefault="00B70F7C" w:rsidP="00B70F7C">
            <w:pPr>
              <w:tabs>
                <w:tab w:val="left" w:pos="2329"/>
              </w:tabs>
              <w:rPr>
                <w:rFonts w:cs="Arial"/>
                <w:szCs w:val="20"/>
              </w:rPr>
            </w:pPr>
          </w:p>
          <w:p w14:paraId="66914755" w14:textId="2A6085DC" w:rsidR="00B70F7C" w:rsidRPr="00103FC5" w:rsidRDefault="00B70F7C" w:rsidP="00B70F7C">
            <w:pPr>
              <w:pStyle w:val="AssignmentsLevel1"/>
              <w:rPr>
                <w:b/>
                <w:bCs/>
              </w:rPr>
            </w:pPr>
            <w:r>
              <w:rPr>
                <w:b/>
              </w:rPr>
              <w:t>Submit</w:t>
            </w:r>
            <w:r>
              <w:t xml:space="preserve"> your completed Lab Reports according to instructor preference.</w:t>
            </w:r>
          </w:p>
        </w:tc>
        <w:tc>
          <w:tcPr>
            <w:tcW w:w="1440" w:type="dxa"/>
          </w:tcPr>
          <w:p w14:paraId="6E6A8083" w14:textId="17F4EA35" w:rsidR="00B70F7C" w:rsidRPr="00103FC5" w:rsidRDefault="00B70F7C" w:rsidP="00B70F7C">
            <w:pPr>
              <w:tabs>
                <w:tab w:val="left" w:pos="2329"/>
              </w:tabs>
              <w:rPr>
                <w:rFonts w:cs="Arial"/>
                <w:szCs w:val="20"/>
              </w:rPr>
            </w:pPr>
            <w:r>
              <w:t>4.1, 4.2, 4.3, 4.</w:t>
            </w:r>
            <w:r w:rsidR="002B1331">
              <w:t>4</w:t>
            </w:r>
            <w:r>
              <w:t>, 4.</w:t>
            </w:r>
            <w:r w:rsidR="002B1331">
              <w:t>5</w:t>
            </w:r>
            <w:r>
              <w:t>, 4.</w:t>
            </w:r>
            <w:r w:rsidR="002B1331">
              <w:t>6</w:t>
            </w:r>
            <w:r>
              <w:t>, 4.</w:t>
            </w:r>
            <w:r w:rsidR="002B1331">
              <w:t>7</w:t>
            </w:r>
            <w:r>
              <w:t>, 4.</w:t>
            </w:r>
            <w:r w:rsidR="002B1331">
              <w:t>8</w:t>
            </w:r>
            <w:r>
              <w:t>, 4.</w:t>
            </w:r>
            <w:r w:rsidR="002B1331">
              <w:t>9</w:t>
            </w:r>
            <w:r>
              <w:t>, 4.</w:t>
            </w:r>
            <w:r w:rsidR="002B1331">
              <w:t>10</w:t>
            </w:r>
            <w:r>
              <w:t>, 4.</w:t>
            </w:r>
            <w:r w:rsidR="002B1331">
              <w:t>12</w:t>
            </w:r>
            <w:r>
              <w:t>, 4.</w:t>
            </w:r>
            <w:r w:rsidR="002B1331">
              <w:t>13</w:t>
            </w:r>
            <w:r>
              <w:t>, 4.</w:t>
            </w:r>
            <w:r w:rsidR="002B1331">
              <w:t>14</w:t>
            </w:r>
          </w:p>
        </w:tc>
        <w:tc>
          <w:tcPr>
            <w:tcW w:w="1440" w:type="dxa"/>
          </w:tcPr>
          <w:p w14:paraId="06D10C5E" w14:textId="0749B60F" w:rsidR="00B70F7C" w:rsidRPr="00103FC5" w:rsidRDefault="00B70F7C" w:rsidP="00B70F7C">
            <w:pPr>
              <w:tabs>
                <w:tab w:val="left" w:pos="2329"/>
              </w:tabs>
              <w:rPr>
                <w:rFonts w:eastAsia="Arial" w:cs="Arial"/>
              </w:rPr>
            </w:pPr>
            <w:r>
              <w:rPr>
                <w:rFonts w:cs="Arial"/>
                <w:szCs w:val="20"/>
              </w:rPr>
              <w:t xml:space="preserve">Complete the lab and review instructor feedback = </w:t>
            </w:r>
            <w:r>
              <w:rPr>
                <w:rFonts w:cs="Arial"/>
                <w:b/>
                <w:szCs w:val="20"/>
              </w:rPr>
              <w:t>4 hour</w:t>
            </w:r>
          </w:p>
        </w:tc>
      </w:tr>
    </w:tbl>
    <w:p w14:paraId="36018A5A" w14:textId="77777777" w:rsidR="005344A9" w:rsidRDefault="005344A9" w:rsidP="0020635A">
      <w:pPr>
        <w:pStyle w:val="Heading1"/>
      </w:pPr>
    </w:p>
    <w:p w14:paraId="11B20408" w14:textId="31DA083C" w:rsidR="00B70F7C" w:rsidRDefault="00B70F7C">
      <w:pPr>
        <w:rPr>
          <w:rFonts w:cs="Arial"/>
          <w:szCs w:val="20"/>
        </w:rPr>
      </w:pPr>
      <w:r>
        <w:rPr>
          <w:rFonts w:cs="Arial"/>
          <w:szCs w:val="20"/>
        </w:rPr>
        <w:br w:type="page"/>
      </w:r>
    </w:p>
    <w:p w14:paraId="147AB4C6" w14:textId="77777777"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4D3633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1EB88020"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7E5CCA" w:rsidRPr="007E5CCA">
              <w:t>Enzymes, Vitamins, Nucleic Acids, and Protein Synthesis</w:t>
            </w:r>
            <w:bookmarkEnd w:id="12"/>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7E5CCA" w:rsidRPr="00842155" w14:paraId="24E0CA3F" w14:textId="77777777" w:rsidTr="4948C66D">
        <w:trPr>
          <w:trHeight w:val="30"/>
        </w:trPr>
        <w:tc>
          <w:tcPr>
            <w:tcW w:w="10170" w:type="dxa"/>
            <w:tcBorders>
              <w:bottom w:val="nil"/>
              <w:right w:val="nil"/>
            </w:tcBorders>
            <w:tcMar>
              <w:top w:w="115" w:type="dxa"/>
              <w:left w:w="115" w:type="dxa"/>
              <w:bottom w:w="115" w:type="dxa"/>
              <w:right w:w="115" w:type="dxa"/>
            </w:tcMar>
          </w:tcPr>
          <w:p w14:paraId="5210EDF7" w14:textId="4EED167F" w:rsidR="007E5CCA" w:rsidRPr="00BE10C6" w:rsidRDefault="007E5CCA" w:rsidP="007E5CCA">
            <w:pPr>
              <w:pStyle w:val="ObjectiveBullet"/>
              <w:numPr>
                <w:ilvl w:val="1"/>
                <w:numId w:val="13"/>
              </w:numPr>
              <w:tabs>
                <w:tab w:val="clear" w:pos="0"/>
              </w:tabs>
            </w:pPr>
            <w:r w:rsidRPr="00BE10C6">
              <w:t>Describe enzymes and their role in enzyme-catalyzed reactions.</w:t>
            </w:r>
          </w:p>
        </w:tc>
        <w:tc>
          <w:tcPr>
            <w:tcW w:w="2880" w:type="dxa"/>
            <w:gridSpan w:val="2"/>
            <w:tcBorders>
              <w:left w:val="nil"/>
              <w:bottom w:val="nil"/>
            </w:tcBorders>
          </w:tcPr>
          <w:p w14:paraId="6E85FA50" w14:textId="7884EB5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8916A5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EBB9E0A" w14:textId="1E4637D6" w:rsidR="007E5CCA" w:rsidRPr="00BE10C6" w:rsidRDefault="007E5CCA" w:rsidP="007E5CCA">
            <w:pPr>
              <w:pStyle w:val="ObjectiveBullet"/>
              <w:numPr>
                <w:ilvl w:val="1"/>
                <w:numId w:val="13"/>
              </w:numPr>
            </w:pPr>
            <w:r w:rsidRPr="00BE10C6">
              <w:t>Classify enzymes using enzyme class names.</w:t>
            </w:r>
          </w:p>
        </w:tc>
        <w:tc>
          <w:tcPr>
            <w:tcW w:w="2880" w:type="dxa"/>
            <w:gridSpan w:val="2"/>
            <w:tcBorders>
              <w:top w:val="nil"/>
              <w:left w:val="nil"/>
              <w:bottom w:val="nil"/>
            </w:tcBorders>
          </w:tcPr>
          <w:p w14:paraId="5EAAC697" w14:textId="06D8D9B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BD5A04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1CCD6D" w14:textId="48244A0B" w:rsidR="007E5CCA" w:rsidRPr="00BE10C6" w:rsidRDefault="007E5CCA" w:rsidP="007E5CCA">
            <w:pPr>
              <w:pStyle w:val="ObjectiveBullet"/>
              <w:numPr>
                <w:ilvl w:val="1"/>
                <w:numId w:val="13"/>
              </w:numPr>
            </w:pPr>
            <w:r w:rsidRPr="00BE10C6">
              <w:t>Describe the effect of temperature, pH, concentration of enzyme, and concentration of substrate on enzyme activity.</w:t>
            </w:r>
          </w:p>
        </w:tc>
        <w:tc>
          <w:tcPr>
            <w:tcW w:w="2880" w:type="dxa"/>
            <w:gridSpan w:val="2"/>
            <w:tcBorders>
              <w:top w:val="nil"/>
              <w:left w:val="nil"/>
              <w:bottom w:val="nil"/>
            </w:tcBorders>
          </w:tcPr>
          <w:p w14:paraId="1501A9A3" w14:textId="333973A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ECC53A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A422F96" w14:textId="3E1741A3" w:rsidR="007E5CCA" w:rsidRPr="00BE10C6" w:rsidRDefault="007E5CCA" w:rsidP="007E5CCA">
            <w:pPr>
              <w:pStyle w:val="ObjectiveBullet"/>
              <w:numPr>
                <w:ilvl w:val="1"/>
                <w:numId w:val="13"/>
              </w:numPr>
            </w:pPr>
            <w:r w:rsidRPr="00BE10C6">
              <w:t xml:space="preserve">Describe competitive and noncompetitive inhibition, as well as reversible and irreversible inhibition with respect to enzymes. </w:t>
            </w:r>
          </w:p>
        </w:tc>
        <w:tc>
          <w:tcPr>
            <w:tcW w:w="2880" w:type="dxa"/>
            <w:gridSpan w:val="2"/>
            <w:tcBorders>
              <w:top w:val="nil"/>
              <w:left w:val="nil"/>
              <w:bottom w:val="nil"/>
            </w:tcBorders>
          </w:tcPr>
          <w:p w14:paraId="68285832" w14:textId="1D3DCDE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2D400B3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10E2B17" w14:textId="37B87594" w:rsidR="007E5CCA" w:rsidRPr="00BE10C6" w:rsidRDefault="007E5CCA" w:rsidP="007E5CCA">
            <w:pPr>
              <w:pStyle w:val="ObjectiveBullet"/>
              <w:numPr>
                <w:ilvl w:val="1"/>
                <w:numId w:val="13"/>
              </w:numPr>
            </w:pPr>
            <w:r w:rsidRPr="00BE10C6">
              <w:t>Describe the primary structures of RNA and DNA.</w:t>
            </w:r>
          </w:p>
        </w:tc>
        <w:tc>
          <w:tcPr>
            <w:tcW w:w="2880" w:type="dxa"/>
            <w:gridSpan w:val="2"/>
            <w:tcBorders>
              <w:top w:val="nil"/>
              <w:left w:val="nil"/>
              <w:bottom w:val="nil"/>
            </w:tcBorders>
          </w:tcPr>
          <w:p w14:paraId="4797FFE0" w14:textId="59D74D12"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7D4157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79EB720" w14:textId="3A8380E3" w:rsidR="007E5CCA" w:rsidRPr="00BE10C6" w:rsidRDefault="007E5CCA" w:rsidP="007E5CCA">
            <w:pPr>
              <w:pStyle w:val="ObjectiveBullet"/>
              <w:numPr>
                <w:ilvl w:val="1"/>
                <w:numId w:val="13"/>
              </w:numPr>
            </w:pPr>
            <w:r w:rsidRPr="00BE10C6">
              <w:t>Describe the double helix of DNA.</w:t>
            </w:r>
          </w:p>
        </w:tc>
        <w:tc>
          <w:tcPr>
            <w:tcW w:w="2880" w:type="dxa"/>
            <w:gridSpan w:val="2"/>
            <w:tcBorders>
              <w:top w:val="nil"/>
              <w:left w:val="nil"/>
              <w:bottom w:val="nil"/>
            </w:tcBorders>
          </w:tcPr>
          <w:p w14:paraId="1EE44FBF" w14:textId="317034C3"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104BB69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7D5CD2B" w14:textId="61F4614D" w:rsidR="007E5CCA" w:rsidRPr="00BE10C6" w:rsidRDefault="007E5CCA" w:rsidP="007E5CCA">
            <w:pPr>
              <w:pStyle w:val="ObjectiveBullet"/>
              <w:numPr>
                <w:ilvl w:val="1"/>
                <w:numId w:val="13"/>
              </w:numPr>
            </w:pPr>
            <w:r w:rsidRPr="00BE10C6">
              <w:t>Describe the process of DNA replication.</w:t>
            </w:r>
          </w:p>
        </w:tc>
        <w:tc>
          <w:tcPr>
            <w:tcW w:w="2880" w:type="dxa"/>
            <w:gridSpan w:val="2"/>
            <w:tcBorders>
              <w:top w:val="nil"/>
              <w:left w:val="nil"/>
              <w:bottom w:val="nil"/>
            </w:tcBorders>
          </w:tcPr>
          <w:p w14:paraId="402CC343" w14:textId="2A36B2CB"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1E3F9D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F93022F" w14:textId="7745A2D5" w:rsidR="007E5CCA" w:rsidRPr="00BE10C6" w:rsidRDefault="007E5CCA" w:rsidP="007E5CCA">
            <w:pPr>
              <w:pStyle w:val="ObjectiveBullet"/>
              <w:numPr>
                <w:ilvl w:val="1"/>
                <w:numId w:val="13"/>
              </w:numPr>
            </w:pPr>
            <w:r w:rsidRPr="00BE10C6">
              <w:t>Describe some ways in which DNA is altered to cause mutations.</w:t>
            </w:r>
          </w:p>
        </w:tc>
        <w:tc>
          <w:tcPr>
            <w:tcW w:w="2880" w:type="dxa"/>
            <w:gridSpan w:val="2"/>
            <w:tcBorders>
              <w:top w:val="nil"/>
              <w:left w:val="nil"/>
              <w:bottom w:val="nil"/>
            </w:tcBorders>
          </w:tcPr>
          <w:p w14:paraId="65C78270" w14:textId="6BF35175"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7C66F8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D5E3673" w14:textId="4584B9BE" w:rsidR="007E5CCA" w:rsidRPr="00BE10C6" w:rsidRDefault="007E5CCA" w:rsidP="007E5CCA">
            <w:pPr>
              <w:pStyle w:val="ObjectiveBullet"/>
              <w:numPr>
                <w:ilvl w:val="1"/>
                <w:numId w:val="13"/>
              </w:numPr>
            </w:pPr>
            <w:r w:rsidRPr="00BE10C6">
              <w:t>Describe the preparation and uses of recombinant DNA.</w:t>
            </w:r>
          </w:p>
        </w:tc>
        <w:tc>
          <w:tcPr>
            <w:tcW w:w="2880" w:type="dxa"/>
            <w:gridSpan w:val="2"/>
            <w:tcBorders>
              <w:top w:val="nil"/>
              <w:left w:val="nil"/>
              <w:bottom w:val="nil"/>
            </w:tcBorders>
          </w:tcPr>
          <w:p w14:paraId="225BD350" w14:textId="4D41E0CD"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557340" w:rsidRPr="00842155" w14:paraId="160D3FB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527F991" w14:textId="7D50FFC6" w:rsidR="00557340" w:rsidRDefault="00B70F7C"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B70F7C" w:rsidRPr="00103FC5" w14:paraId="2E149745" w14:textId="77777777" w:rsidTr="00753184">
        <w:tc>
          <w:tcPr>
            <w:tcW w:w="10170" w:type="dxa"/>
            <w:tcMar>
              <w:top w:w="115" w:type="dxa"/>
              <w:left w:w="115" w:type="dxa"/>
              <w:bottom w:w="115" w:type="dxa"/>
              <w:right w:w="115" w:type="dxa"/>
            </w:tcMar>
          </w:tcPr>
          <w:p w14:paraId="43641CAB" w14:textId="77777777" w:rsidR="00B70F7C" w:rsidRPr="00502595" w:rsidRDefault="00B70F7C" w:rsidP="00B70F7C">
            <w:pPr>
              <w:tabs>
                <w:tab w:val="left" w:pos="2329"/>
              </w:tabs>
              <w:rPr>
                <w:rFonts w:cs="Arial"/>
                <w:b/>
                <w:szCs w:val="20"/>
              </w:rPr>
            </w:pPr>
            <w:r>
              <w:rPr>
                <w:rFonts w:cs="Arial"/>
                <w:b/>
                <w:szCs w:val="20"/>
              </w:rPr>
              <w:t xml:space="preserve">Laboratory: </w:t>
            </w:r>
            <w:r w:rsidRPr="00773D01">
              <w:rPr>
                <w:rFonts w:cs="Arial"/>
                <w:b/>
                <w:szCs w:val="20"/>
              </w:rPr>
              <w:t xml:space="preserve">Macromolecules </w:t>
            </w:r>
            <w:r>
              <w:rPr>
                <w:rFonts w:cs="Arial"/>
                <w:b/>
                <w:szCs w:val="20"/>
              </w:rPr>
              <w:t xml:space="preserve">of Life: Amino Acids and Lipids – </w:t>
            </w:r>
            <w:r w:rsidRPr="0096200F">
              <w:rPr>
                <w:rFonts w:cs="Arial"/>
                <w:b/>
                <w:szCs w:val="20"/>
              </w:rPr>
              <w:t>Exploration, Experimentation, Evaluation</w:t>
            </w:r>
          </w:p>
          <w:p w14:paraId="72AC9506" w14:textId="77777777" w:rsidR="00B70F7C" w:rsidRDefault="00B70F7C" w:rsidP="00B70F7C">
            <w:pPr>
              <w:tabs>
                <w:tab w:val="left" w:pos="2329"/>
                <w:tab w:val="left" w:pos="3667"/>
                <w:tab w:val="left" w:pos="4236"/>
                <w:tab w:val="center" w:pos="4970"/>
              </w:tabs>
              <w:rPr>
                <w:rFonts w:cs="Arial"/>
                <w:szCs w:val="20"/>
              </w:rPr>
            </w:pPr>
          </w:p>
          <w:p w14:paraId="61DDFD44"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Macromolecules of Life: Amino Acids and Lipids </w:t>
            </w:r>
            <w:r>
              <w:rPr>
                <w:rFonts w:cs="Arial"/>
                <w:szCs w:val="20"/>
              </w:rPr>
              <w:t>–</w:t>
            </w:r>
            <w:r w:rsidRPr="00F2750D">
              <w:rPr>
                <w:rFonts w:cs="Arial"/>
                <w:szCs w:val="20"/>
              </w:rPr>
              <w:t xml:space="preserve"> Exploration</w:t>
            </w:r>
            <w:r>
              <w:rPr>
                <w:rFonts w:cs="Arial"/>
                <w:szCs w:val="20"/>
              </w:rPr>
              <w:t xml:space="preserve"> Lab.</w:t>
            </w:r>
          </w:p>
          <w:p w14:paraId="1C49FDBC" w14:textId="77777777" w:rsidR="00B70F7C" w:rsidRDefault="00B70F7C" w:rsidP="00B70F7C">
            <w:pPr>
              <w:tabs>
                <w:tab w:val="left" w:pos="2329"/>
              </w:tabs>
              <w:rPr>
                <w:rFonts w:cs="Arial"/>
                <w:szCs w:val="20"/>
              </w:rPr>
            </w:pPr>
          </w:p>
          <w:p w14:paraId="5D97DB94"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Macromolecules of Life: Amino Acids and Lipids </w:t>
            </w:r>
            <w:r>
              <w:rPr>
                <w:rFonts w:cs="Arial"/>
                <w:szCs w:val="20"/>
              </w:rPr>
              <w:t>–</w:t>
            </w:r>
            <w:r w:rsidRPr="00F2750D">
              <w:rPr>
                <w:rFonts w:cs="Arial"/>
                <w:szCs w:val="20"/>
              </w:rPr>
              <w:t xml:space="preserve"> </w:t>
            </w:r>
            <w:r>
              <w:rPr>
                <w:rFonts w:cs="Arial"/>
                <w:szCs w:val="20"/>
              </w:rPr>
              <w:t>Experimentation Lab.</w:t>
            </w:r>
          </w:p>
          <w:p w14:paraId="25CFA525" w14:textId="77777777" w:rsidR="00B70F7C" w:rsidRDefault="00B70F7C" w:rsidP="00B70F7C">
            <w:pPr>
              <w:tabs>
                <w:tab w:val="left" w:pos="2329"/>
              </w:tabs>
              <w:rPr>
                <w:rFonts w:cs="Arial"/>
                <w:szCs w:val="20"/>
              </w:rPr>
            </w:pPr>
          </w:p>
          <w:p w14:paraId="29FF30E5"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Macromolecules of Life: Amino Acids and Lipids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3E037A5D" w14:textId="77777777" w:rsidR="00B70F7C" w:rsidRDefault="00B70F7C" w:rsidP="00B70F7C">
            <w:pPr>
              <w:tabs>
                <w:tab w:val="left" w:pos="3405"/>
                <w:tab w:val="left" w:pos="3901"/>
              </w:tabs>
              <w:rPr>
                <w:rFonts w:cs="Arial"/>
                <w:szCs w:val="20"/>
              </w:rPr>
            </w:pPr>
          </w:p>
          <w:p w14:paraId="267A0BF7"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to complete. The Experimentation section of the lab will take a minimum of 3 hours and a 24-hour incubation period to complete. </w:t>
            </w:r>
          </w:p>
          <w:p w14:paraId="3329D5D4" w14:textId="77777777" w:rsidR="00B70F7C" w:rsidRDefault="00B70F7C" w:rsidP="00B70F7C">
            <w:pPr>
              <w:tabs>
                <w:tab w:val="left" w:pos="2329"/>
              </w:tabs>
              <w:rPr>
                <w:rFonts w:cs="Arial"/>
                <w:szCs w:val="20"/>
              </w:rPr>
            </w:pPr>
          </w:p>
          <w:p w14:paraId="1A86E03F" w14:textId="66FCEA59" w:rsidR="00B70F7C" w:rsidRPr="00103FC5" w:rsidRDefault="00B70F7C" w:rsidP="00B70F7C">
            <w:pPr>
              <w:pStyle w:val="AssignmentsLevel1"/>
              <w:rPr>
                <w:b/>
                <w:bCs/>
              </w:rPr>
            </w:pPr>
            <w:r>
              <w:rPr>
                <w:b/>
              </w:rPr>
              <w:t>Submit</w:t>
            </w:r>
            <w:r>
              <w:t xml:space="preserve"> your completed Lab Reports according to instructor preference.</w:t>
            </w:r>
          </w:p>
        </w:tc>
        <w:tc>
          <w:tcPr>
            <w:tcW w:w="1440" w:type="dxa"/>
          </w:tcPr>
          <w:p w14:paraId="4355815E" w14:textId="73FA7BA3" w:rsidR="00B70F7C" w:rsidRPr="00103FC5" w:rsidRDefault="00B70F7C" w:rsidP="00B70F7C">
            <w:pPr>
              <w:tabs>
                <w:tab w:val="left" w:pos="2329"/>
              </w:tabs>
              <w:rPr>
                <w:rFonts w:cs="Arial"/>
                <w:szCs w:val="20"/>
              </w:rPr>
            </w:pPr>
            <w:r>
              <w:lastRenderedPageBreak/>
              <w:t>4.</w:t>
            </w:r>
            <w:r w:rsidR="002B1331">
              <w:t>11</w:t>
            </w:r>
            <w:r>
              <w:t>, 4.</w:t>
            </w:r>
            <w:r w:rsidR="002B1331">
              <w:t>13</w:t>
            </w:r>
            <w:r>
              <w:t>, 4.</w:t>
            </w:r>
            <w:r w:rsidR="002B1331">
              <w:t>14</w:t>
            </w:r>
            <w:r>
              <w:t>, 5.</w:t>
            </w:r>
            <w:r w:rsidR="007168A3">
              <w:t>1</w:t>
            </w:r>
            <w:r>
              <w:t>, 5.</w:t>
            </w:r>
            <w:r w:rsidR="007168A3">
              <w:t>2</w:t>
            </w:r>
            <w:r>
              <w:t>, 5.</w:t>
            </w:r>
            <w:r w:rsidR="007168A3">
              <w:t>3</w:t>
            </w:r>
          </w:p>
        </w:tc>
        <w:tc>
          <w:tcPr>
            <w:tcW w:w="1440" w:type="dxa"/>
          </w:tcPr>
          <w:p w14:paraId="4250BAA1" w14:textId="0260DA98" w:rsidR="00B70F7C" w:rsidRPr="00103FC5" w:rsidRDefault="00B70F7C" w:rsidP="00B70F7C">
            <w:pPr>
              <w:tabs>
                <w:tab w:val="left" w:pos="2329"/>
              </w:tabs>
              <w:rPr>
                <w:rFonts w:eastAsia="Arial" w:cs="Arial"/>
              </w:rPr>
            </w:pPr>
            <w:r>
              <w:rPr>
                <w:rFonts w:cs="Arial"/>
                <w:szCs w:val="20"/>
              </w:rPr>
              <w:t xml:space="preserve">Complete the lab and review instructor feedback = </w:t>
            </w:r>
            <w:r>
              <w:rPr>
                <w:rFonts w:cs="Arial"/>
                <w:b/>
                <w:szCs w:val="20"/>
              </w:rPr>
              <w:t>1 hour</w:t>
            </w:r>
          </w:p>
        </w:tc>
      </w:tr>
      <w:tr w:rsidR="00B70F7C" w:rsidRPr="00103FC5" w14:paraId="589ECCE5" w14:textId="77777777" w:rsidTr="00753184">
        <w:tc>
          <w:tcPr>
            <w:tcW w:w="10170" w:type="dxa"/>
            <w:tcMar>
              <w:top w:w="115" w:type="dxa"/>
              <w:left w:w="115" w:type="dxa"/>
              <w:bottom w:w="115" w:type="dxa"/>
              <w:right w:w="115" w:type="dxa"/>
            </w:tcMar>
          </w:tcPr>
          <w:p w14:paraId="3EED884E" w14:textId="77777777" w:rsidR="00B70F7C" w:rsidRPr="00502595" w:rsidRDefault="00B70F7C" w:rsidP="00B70F7C">
            <w:pPr>
              <w:tabs>
                <w:tab w:val="left" w:pos="2329"/>
              </w:tabs>
              <w:rPr>
                <w:rFonts w:cs="Arial"/>
                <w:b/>
                <w:szCs w:val="20"/>
              </w:rPr>
            </w:pPr>
            <w:r>
              <w:rPr>
                <w:rFonts w:cs="Arial"/>
                <w:b/>
                <w:szCs w:val="20"/>
              </w:rPr>
              <w:t xml:space="preserve">Laboratory: </w:t>
            </w:r>
            <w:r w:rsidRPr="00773D01">
              <w:rPr>
                <w:rFonts w:cs="Arial"/>
                <w:b/>
                <w:szCs w:val="20"/>
              </w:rPr>
              <w:t>Comparati</w:t>
            </w:r>
            <w:r>
              <w:rPr>
                <w:rFonts w:cs="Arial"/>
                <w:b/>
                <w:szCs w:val="20"/>
              </w:rPr>
              <w:t>ve Cell Membranes and Transport</w:t>
            </w:r>
          </w:p>
          <w:p w14:paraId="3992F972" w14:textId="77777777" w:rsidR="00B70F7C" w:rsidRDefault="00B70F7C" w:rsidP="00B70F7C">
            <w:pPr>
              <w:tabs>
                <w:tab w:val="left" w:pos="2329"/>
                <w:tab w:val="left" w:pos="3667"/>
                <w:tab w:val="left" w:pos="4236"/>
                <w:tab w:val="center" w:pos="4970"/>
              </w:tabs>
              <w:rPr>
                <w:rFonts w:cs="Arial"/>
                <w:szCs w:val="20"/>
              </w:rPr>
            </w:pPr>
          </w:p>
          <w:p w14:paraId="56784D79"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Comparative Cell Membranes and Transport </w:t>
            </w:r>
            <w:r>
              <w:rPr>
                <w:rFonts w:cs="Arial"/>
                <w:szCs w:val="20"/>
              </w:rPr>
              <w:t>–</w:t>
            </w:r>
            <w:r w:rsidRPr="00F2750D">
              <w:rPr>
                <w:rFonts w:cs="Arial"/>
                <w:szCs w:val="20"/>
              </w:rPr>
              <w:t xml:space="preserve"> Exploration</w:t>
            </w:r>
            <w:r>
              <w:rPr>
                <w:rFonts w:cs="Arial"/>
                <w:szCs w:val="20"/>
              </w:rPr>
              <w:t xml:space="preserve"> Lab.</w:t>
            </w:r>
          </w:p>
          <w:p w14:paraId="60410A99" w14:textId="77777777" w:rsidR="00B70F7C" w:rsidRDefault="00B70F7C" w:rsidP="00B70F7C">
            <w:pPr>
              <w:tabs>
                <w:tab w:val="left" w:pos="2329"/>
              </w:tabs>
              <w:rPr>
                <w:rFonts w:cs="Arial"/>
                <w:szCs w:val="20"/>
              </w:rPr>
            </w:pPr>
          </w:p>
          <w:p w14:paraId="3A408226"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Comparative Cell Membranes and Transport </w:t>
            </w:r>
            <w:r>
              <w:rPr>
                <w:rFonts w:cs="Arial"/>
                <w:szCs w:val="20"/>
              </w:rPr>
              <w:t>–</w:t>
            </w:r>
            <w:r w:rsidRPr="00F2750D">
              <w:rPr>
                <w:rFonts w:cs="Arial"/>
                <w:szCs w:val="20"/>
              </w:rPr>
              <w:t xml:space="preserve"> </w:t>
            </w:r>
            <w:r>
              <w:rPr>
                <w:rFonts w:cs="Arial"/>
                <w:szCs w:val="20"/>
              </w:rPr>
              <w:t>Experimentation Lab.</w:t>
            </w:r>
          </w:p>
          <w:p w14:paraId="57CDBB3A" w14:textId="77777777" w:rsidR="00B70F7C" w:rsidRDefault="00B70F7C" w:rsidP="00B70F7C">
            <w:pPr>
              <w:tabs>
                <w:tab w:val="left" w:pos="2329"/>
              </w:tabs>
              <w:rPr>
                <w:rFonts w:cs="Arial"/>
                <w:szCs w:val="20"/>
              </w:rPr>
            </w:pPr>
          </w:p>
          <w:p w14:paraId="0A948E98"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Comparative Cell Membranes and Transport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002F0DA0" w14:textId="77777777" w:rsidR="00B70F7C" w:rsidRDefault="00B70F7C" w:rsidP="00B70F7C">
            <w:pPr>
              <w:tabs>
                <w:tab w:val="left" w:pos="3405"/>
                <w:tab w:val="left" w:pos="3901"/>
              </w:tabs>
              <w:rPr>
                <w:rFonts w:cs="Arial"/>
                <w:szCs w:val="20"/>
              </w:rPr>
            </w:pPr>
          </w:p>
          <w:p w14:paraId="282A73A4"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to complete. The Experimentation section of the lab will take a minimum of 3 hours and a </w:t>
            </w:r>
            <w:r w:rsidRPr="004136E0">
              <w:rPr>
                <w:rStyle w:val="AssignmentsLevel1Char"/>
                <w:b/>
              </w:rPr>
              <w:t>25-hour incubation</w:t>
            </w:r>
            <w:r>
              <w:rPr>
                <w:rFonts w:cs="Arial"/>
                <w:szCs w:val="20"/>
              </w:rPr>
              <w:t xml:space="preserve"> period to complete. </w:t>
            </w:r>
          </w:p>
          <w:p w14:paraId="7FA31D1D" w14:textId="77777777" w:rsidR="00B70F7C" w:rsidRDefault="00B70F7C" w:rsidP="00B70F7C">
            <w:pPr>
              <w:tabs>
                <w:tab w:val="left" w:pos="2329"/>
              </w:tabs>
              <w:rPr>
                <w:rFonts w:cs="Arial"/>
                <w:szCs w:val="20"/>
              </w:rPr>
            </w:pPr>
          </w:p>
          <w:p w14:paraId="479ECE1E" w14:textId="2FA0D527" w:rsidR="00B70F7C" w:rsidRPr="00A1500B" w:rsidRDefault="00B70F7C" w:rsidP="00B70F7C">
            <w:pPr>
              <w:tabs>
                <w:tab w:val="left" w:pos="2329"/>
              </w:tabs>
              <w:rPr>
                <w:rFonts w:eastAsia="Arial" w:cs="Arial"/>
                <w:b/>
                <w:bCs/>
              </w:rPr>
            </w:pPr>
            <w:r>
              <w:rPr>
                <w:rFonts w:cs="Arial"/>
                <w:b/>
                <w:szCs w:val="20"/>
              </w:rPr>
              <w:t>Submit</w:t>
            </w:r>
            <w:r>
              <w:rPr>
                <w:rFonts w:cs="Arial"/>
                <w:szCs w:val="20"/>
              </w:rPr>
              <w:t xml:space="preserve"> your completed Lab Reports according to instructor preference.</w:t>
            </w:r>
          </w:p>
        </w:tc>
        <w:tc>
          <w:tcPr>
            <w:tcW w:w="1440" w:type="dxa"/>
          </w:tcPr>
          <w:p w14:paraId="32563688" w14:textId="7FDEDF14" w:rsidR="00B70F7C" w:rsidRPr="00103FC5" w:rsidRDefault="00B70F7C" w:rsidP="00B70F7C">
            <w:pPr>
              <w:tabs>
                <w:tab w:val="left" w:pos="2329"/>
              </w:tabs>
              <w:rPr>
                <w:rFonts w:cs="Arial"/>
                <w:szCs w:val="20"/>
              </w:rPr>
            </w:pPr>
            <w:r>
              <w:t>4.</w:t>
            </w:r>
            <w:r w:rsidR="002B1331">
              <w:t>11</w:t>
            </w:r>
            <w:r>
              <w:t>, 4.</w:t>
            </w:r>
            <w:r w:rsidR="002B1331">
              <w:t>15</w:t>
            </w:r>
            <w:r>
              <w:t>, 4.</w:t>
            </w:r>
            <w:r w:rsidR="002B1331">
              <w:t>16</w:t>
            </w:r>
          </w:p>
        </w:tc>
        <w:tc>
          <w:tcPr>
            <w:tcW w:w="1440" w:type="dxa"/>
          </w:tcPr>
          <w:p w14:paraId="3076CCE2" w14:textId="355E9F36" w:rsidR="00B70F7C" w:rsidRDefault="00B70F7C" w:rsidP="00B70F7C">
            <w:pPr>
              <w:tabs>
                <w:tab w:val="left" w:pos="2329"/>
              </w:tabs>
            </w:pPr>
            <w:r>
              <w:rPr>
                <w:rFonts w:cs="Arial"/>
                <w:szCs w:val="20"/>
              </w:rPr>
              <w:t xml:space="preserve">Complete the lab and review instructor feedback = </w:t>
            </w:r>
            <w:r>
              <w:rPr>
                <w:rFonts w:cs="Arial"/>
                <w:b/>
                <w:szCs w:val="20"/>
              </w:rPr>
              <w:t>4 hours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CAC7C5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69383363"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bookmarkEnd w:id="14"/>
            <w:r w:rsidR="00D1339C">
              <w:t xml:space="preserve">: </w:t>
            </w:r>
            <w:r w:rsidR="00D1339C" w:rsidRPr="00914C6A">
              <w:t>Metabolic Pathways for Carbohydrates</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557340" w:rsidRPr="00842155" w14:paraId="70BD92F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C9531B" w14:textId="5F071A0F" w:rsidR="00557340" w:rsidRDefault="00B70F7C" w:rsidP="4948C66D">
            <w:pPr>
              <w:tabs>
                <w:tab w:val="left" w:pos="0"/>
                <w:tab w:val="left" w:pos="3720"/>
              </w:tabs>
              <w:outlineLvl w:val="0"/>
              <w:rPr>
                <w:rFonts w:eastAsia="Arial" w:cs="Arial"/>
                <w:i/>
                <w:iCs/>
              </w:rPr>
            </w:pPr>
            <w:bookmarkStart w:id="15" w:name="weekeight"/>
            <w:bookmarkStart w:id="16" w:name="weeknine"/>
            <w:bookmarkEnd w:id="15"/>
            <w:bookmarkEnd w:id="16"/>
            <w:r>
              <w:rPr>
                <w:rFonts w:eastAsia="Arial" w:cs="Arial"/>
                <w:b/>
                <w:bCs/>
                <w:i/>
                <w:iCs/>
                <w:sz w:val="22"/>
                <w:szCs w:val="22"/>
              </w:rPr>
              <w:t>Laboratory</w:t>
            </w:r>
            <w:r w:rsidR="4948C66D" w:rsidRPr="4948C66D">
              <w:rPr>
                <w:rFonts w:eastAsia="Arial" w:cs="Arial"/>
                <w:b/>
                <w:bCs/>
                <w:i/>
                <w:iCs/>
                <w:sz w:val="22"/>
                <w:szCs w:val="22"/>
              </w:rPr>
              <w:t xml:space="preserve">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B70F7C" w:rsidRPr="00103FC5" w14:paraId="7D6D582F" w14:textId="77777777" w:rsidTr="00753184">
        <w:tc>
          <w:tcPr>
            <w:tcW w:w="10170" w:type="dxa"/>
            <w:tcMar>
              <w:top w:w="115" w:type="dxa"/>
              <w:left w:w="115" w:type="dxa"/>
              <w:bottom w:w="115" w:type="dxa"/>
              <w:right w:w="115" w:type="dxa"/>
            </w:tcMar>
          </w:tcPr>
          <w:p w14:paraId="674DF8DD" w14:textId="77777777" w:rsidR="00B70F7C" w:rsidRPr="00502595" w:rsidRDefault="00B70F7C" w:rsidP="00B70F7C">
            <w:pPr>
              <w:tabs>
                <w:tab w:val="left" w:pos="2329"/>
              </w:tabs>
              <w:rPr>
                <w:rFonts w:cs="Arial"/>
                <w:b/>
                <w:szCs w:val="20"/>
              </w:rPr>
            </w:pPr>
            <w:r>
              <w:rPr>
                <w:rFonts w:cs="Arial"/>
                <w:b/>
                <w:szCs w:val="20"/>
              </w:rPr>
              <w:t xml:space="preserve">Laboratory: </w:t>
            </w:r>
            <w:r w:rsidRPr="00773D01">
              <w:rPr>
                <w:rFonts w:cs="Arial"/>
                <w:b/>
                <w:szCs w:val="20"/>
              </w:rPr>
              <w:t>Enzymes: T</w:t>
            </w:r>
            <w:r>
              <w:rPr>
                <w:rFonts w:cs="Arial"/>
                <w:b/>
                <w:szCs w:val="20"/>
              </w:rPr>
              <w:t xml:space="preserve">emperature, pH, and Specificity – </w:t>
            </w:r>
            <w:r w:rsidRPr="0096200F">
              <w:rPr>
                <w:rFonts w:cs="Arial"/>
                <w:b/>
                <w:szCs w:val="20"/>
              </w:rPr>
              <w:t>Exploration, Experimentation, Evaluation</w:t>
            </w:r>
          </w:p>
          <w:p w14:paraId="355128A0" w14:textId="77777777" w:rsidR="00B70F7C" w:rsidRDefault="00B70F7C" w:rsidP="00B70F7C">
            <w:pPr>
              <w:tabs>
                <w:tab w:val="left" w:pos="2329"/>
                <w:tab w:val="left" w:pos="3667"/>
                <w:tab w:val="left" w:pos="4236"/>
                <w:tab w:val="center" w:pos="4970"/>
              </w:tabs>
              <w:rPr>
                <w:rFonts w:cs="Arial"/>
                <w:szCs w:val="20"/>
              </w:rPr>
            </w:pPr>
          </w:p>
          <w:p w14:paraId="05906303"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Enzymes: Temperature, pH, and Specificity </w:t>
            </w:r>
            <w:r>
              <w:rPr>
                <w:rFonts w:cs="Arial"/>
                <w:szCs w:val="20"/>
              </w:rPr>
              <w:t>–</w:t>
            </w:r>
            <w:r w:rsidRPr="00F2750D">
              <w:rPr>
                <w:rFonts w:cs="Arial"/>
                <w:szCs w:val="20"/>
              </w:rPr>
              <w:t xml:space="preserve"> Exploration</w:t>
            </w:r>
            <w:r>
              <w:rPr>
                <w:rFonts w:cs="Arial"/>
                <w:szCs w:val="20"/>
              </w:rPr>
              <w:t xml:space="preserve"> Lab.</w:t>
            </w:r>
          </w:p>
          <w:p w14:paraId="0F331840" w14:textId="77777777" w:rsidR="00B70F7C" w:rsidRDefault="00B70F7C" w:rsidP="00B70F7C">
            <w:pPr>
              <w:tabs>
                <w:tab w:val="left" w:pos="2329"/>
              </w:tabs>
              <w:rPr>
                <w:rFonts w:cs="Arial"/>
                <w:b/>
                <w:szCs w:val="20"/>
              </w:rPr>
            </w:pPr>
          </w:p>
          <w:p w14:paraId="3635FE88"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Enzymes: Temperature, pH, and Specificity </w:t>
            </w:r>
            <w:r>
              <w:rPr>
                <w:rFonts w:cs="Arial"/>
                <w:szCs w:val="20"/>
              </w:rPr>
              <w:t>–</w:t>
            </w:r>
            <w:r w:rsidRPr="00F2750D">
              <w:rPr>
                <w:rFonts w:cs="Arial"/>
                <w:szCs w:val="20"/>
              </w:rPr>
              <w:t xml:space="preserve"> </w:t>
            </w:r>
            <w:r>
              <w:rPr>
                <w:rFonts w:cs="Arial"/>
                <w:szCs w:val="20"/>
              </w:rPr>
              <w:t>Experimentation Lab.</w:t>
            </w:r>
          </w:p>
          <w:p w14:paraId="5072727C" w14:textId="77777777" w:rsidR="00B70F7C" w:rsidRDefault="00B70F7C" w:rsidP="00B70F7C">
            <w:pPr>
              <w:tabs>
                <w:tab w:val="left" w:pos="2329"/>
              </w:tabs>
              <w:rPr>
                <w:rFonts w:cs="Arial"/>
                <w:b/>
                <w:szCs w:val="20"/>
              </w:rPr>
            </w:pPr>
          </w:p>
          <w:p w14:paraId="519ED909"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Enzymes: Temperature, pH, and Specificity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55F90DE1" w14:textId="77777777" w:rsidR="00B70F7C" w:rsidRDefault="00B70F7C" w:rsidP="00B70F7C">
            <w:pPr>
              <w:tabs>
                <w:tab w:val="left" w:pos="3405"/>
                <w:tab w:val="left" w:pos="3901"/>
              </w:tabs>
              <w:rPr>
                <w:rFonts w:cs="Arial"/>
                <w:szCs w:val="20"/>
              </w:rPr>
            </w:pPr>
          </w:p>
          <w:p w14:paraId="4E9641E3"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to complete. The Experimentation section of the lab will take a minimum of 3 hours to complete. </w:t>
            </w:r>
          </w:p>
          <w:p w14:paraId="756A7070" w14:textId="77777777" w:rsidR="00B70F7C" w:rsidRDefault="00B70F7C" w:rsidP="00B70F7C">
            <w:pPr>
              <w:tabs>
                <w:tab w:val="left" w:pos="2329"/>
              </w:tabs>
              <w:rPr>
                <w:rFonts w:cs="Arial"/>
                <w:szCs w:val="20"/>
              </w:rPr>
            </w:pPr>
          </w:p>
          <w:p w14:paraId="65DE3B11" w14:textId="0F6863C3" w:rsidR="00B70F7C" w:rsidRPr="00103FC5" w:rsidRDefault="00B70F7C" w:rsidP="00B70F7C">
            <w:pPr>
              <w:pStyle w:val="AssignmentsLevel1"/>
              <w:rPr>
                <w:b/>
                <w:bCs/>
              </w:rPr>
            </w:pPr>
            <w:r>
              <w:rPr>
                <w:b/>
              </w:rPr>
              <w:t>Submit</w:t>
            </w:r>
            <w:r>
              <w:t xml:space="preserve"> your completed Lab Reports according to instructor preference.</w:t>
            </w:r>
          </w:p>
        </w:tc>
        <w:tc>
          <w:tcPr>
            <w:tcW w:w="1440" w:type="dxa"/>
          </w:tcPr>
          <w:p w14:paraId="198CF3BD" w14:textId="3CAA0698" w:rsidR="00B70F7C" w:rsidRPr="00103FC5" w:rsidRDefault="00B70F7C" w:rsidP="00B70F7C">
            <w:pPr>
              <w:tabs>
                <w:tab w:val="left" w:pos="2329"/>
              </w:tabs>
              <w:rPr>
                <w:rFonts w:cs="Arial"/>
                <w:szCs w:val="20"/>
              </w:rPr>
            </w:pPr>
            <w:r>
              <w:t>6.1, 6.2, 6.3, 6.4</w:t>
            </w:r>
          </w:p>
        </w:tc>
        <w:tc>
          <w:tcPr>
            <w:tcW w:w="1440" w:type="dxa"/>
          </w:tcPr>
          <w:p w14:paraId="4F6F571A" w14:textId="61E1CEFC" w:rsidR="00B70F7C" w:rsidRPr="00103FC5" w:rsidRDefault="00B70F7C" w:rsidP="00B70F7C">
            <w:pPr>
              <w:tabs>
                <w:tab w:val="left" w:pos="2329"/>
              </w:tabs>
              <w:rPr>
                <w:rFonts w:eastAsia="Arial" w:cs="Arial"/>
              </w:rPr>
            </w:pPr>
            <w:r>
              <w:rPr>
                <w:rFonts w:cs="Arial"/>
                <w:szCs w:val="20"/>
              </w:rPr>
              <w:t xml:space="preserve">Complete the lab and review instructor feedback = </w:t>
            </w:r>
            <w:r>
              <w:rPr>
                <w:rFonts w:cs="Arial"/>
                <w:b/>
                <w:szCs w:val="20"/>
              </w:rPr>
              <w:t>3 hour</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DBF21FC" w14:textId="77777777" w:rsidR="00EF1B5C" w:rsidRDefault="00EF1B5C">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F1B5C" w:rsidRPr="0090566F" w14:paraId="39117615" w14:textId="77777777" w:rsidTr="00992432">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6B1EE4" w14:textId="6716AA79" w:rsidR="00EF1B5C" w:rsidRPr="00842155" w:rsidRDefault="00EF1B5C" w:rsidP="00992432">
            <w:pPr>
              <w:pStyle w:val="WeeklyTopicHeading1"/>
            </w:pPr>
            <w:r w:rsidRPr="0068364F">
              <w:lastRenderedPageBreak/>
              <w:t xml:space="preserve">Week </w:t>
            </w:r>
            <w:r>
              <w:t>Eight</w:t>
            </w:r>
            <w:r w:rsidR="00D1339C">
              <w:t>: Metabolism and Energy Production and Metabolic Pathways for Lipids and Amino Acids</w:t>
            </w:r>
          </w:p>
        </w:tc>
        <w:tc>
          <w:tcPr>
            <w:tcW w:w="1440" w:type="dxa"/>
            <w:tcBorders>
              <w:left w:val="nil"/>
              <w:bottom w:val="single" w:sz="4" w:space="0" w:color="000000" w:themeColor="text1"/>
              <w:right w:val="nil"/>
            </w:tcBorders>
            <w:shd w:val="clear" w:color="auto" w:fill="BF2C37"/>
          </w:tcPr>
          <w:p w14:paraId="2D8CDA42" w14:textId="77777777" w:rsidR="00EF1B5C" w:rsidRPr="0090566F" w:rsidRDefault="00EF1B5C" w:rsidP="0099243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F9DF01E" w14:textId="77777777" w:rsidR="00EF1B5C" w:rsidRPr="0090566F" w:rsidRDefault="00EF1B5C" w:rsidP="00992432">
            <w:pPr>
              <w:tabs>
                <w:tab w:val="left" w:pos="0"/>
                <w:tab w:val="left" w:pos="3720"/>
              </w:tabs>
              <w:outlineLvl w:val="0"/>
              <w:rPr>
                <w:rFonts w:cs="Arial"/>
                <w:color w:val="FFFFFF"/>
                <w:sz w:val="28"/>
                <w:szCs w:val="28"/>
              </w:rPr>
            </w:pPr>
          </w:p>
        </w:tc>
      </w:tr>
      <w:tr w:rsidR="00EF1B5C" w:rsidRPr="00842155" w14:paraId="42390A45" w14:textId="77777777" w:rsidTr="00992432">
        <w:tc>
          <w:tcPr>
            <w:tcW w:w="10170" w:type="dxa"/>
            <w:tcBorders>
              <w:right w:val="single" w:sz="4" w:space="0" w:color="000000" w:themeColor="text1"/>
            </w:tcBorders>
            <w:shd w:val="clear" w:color="auto" w:fill="D8D9DA"/>
            <w:tcMar>
              <w:top w:w="115" w:type="dxa"/>
              <w:left w:w="115" w:type="dxa"/>
              <w:bottom w:w="115" w:type="dxa"/>
              <w:right w:w="115" w:type="dxa"/>
            </w:tcMar>
          </w:tcPr>
          <w:p w14:paraId="072E3639" w14:textId="39D3AD7B" w:rsidR="00EF1B5C" w:rsidRDefault="00B70F7C" w:rsidP="00992432">
            <w:pPr>
              <w:tabs>
                <w:tab w:val="left" w:pos="0"/>
                <w:tab w:val="left" w:pos="3720"/>
              </w:tabs>
              <w:outlineLvl w:val="0"/>
              <w:rPr>
                <w:rFonts w:eastAsia="Arial" w:cs="Arial"/>
                <w:i/>
                <w:iCs/>
              </w:rPr>
            </w:pPr>
            <w:r>
              <w:rPr>
                <w:rFonts w:eastAsia="Arial" w:cs="Arial"/>
                <w:b/>
                <w:bCs/>
                <w:i/>
                <w:iCs/>
                <w:sz w:val="22"/>
                <w:szCs w:val="22"/>
              </w:rPr>
              <w:t>Laboratory</w:t>
            </w:r>
            <w:r w:rsidR="00EF1B5C" w:rsidRPr="4948C66D">
              <w:rPr>
                <w:rFonts w:eastAsia="Arial" w:cs="Arial"/>
                <w:b/>
                <w:bCs/>
                <w:i/>
                <w:iCs/>
                <w:sz w:val="22"/>
                <w:szCs w:val="22"/>
              </w:rPr>
              <w:t xml:space="preserve"> Assignments</w:t>
            </w:r>
          </w:p>
          <w:p w14:paraId="12E2E5B4" w14:textId="77777777" w:rsidR="00EF1B5C" w:rsidRPr="005B10FE" w:rsidRDefault="00EF1B5C" w:rsidP="0099243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592D853" w14:textId="77777777" w:rsidR="00EF1B5C" w:rsidRPr="005B10FE" w:rsidRDefault="00EF1B5C" w:rsidP="0099243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D81A8E5" w14:textId="77777777" w:rsidR="00EF1B5C" w:rsidRPr="005B10FE" w:rsidRDefault="00EF1B5C" w:rsidP="00992432">
            <w:pPr>
              <w:rPr>
                <w:rFonts w:eastAsia="Arial" w:cs="Arial"/>
                <w:b/>
                <w:bCs/>
                <w:i/>
                <w:iCs/>
              </w:rPr>
            </w:pPr>
            <w:r w:rsidRPr="4948C66D">
              <w:rPr>
                <w:rFonts w:eastAsia="Arial" w:cs="Arial"/>
                <w:b/>
                <w:bCs/>
                <w:i/>
                <w:iCs/>
              </w:rPr>
              <w:t>AIE</w:t>
            </w:r>
          </w:p>
        </w:tc>
      </w:tr>
      <w:tr w:rsidR="00B70F7C" w:rsidRPr="00103FC5" w14:paraId="792F27A3" w14:textId="77777777" w:rsidTr="00992432">
        <w:tc>
          <w:tcPr>
            <w:tcW w:w="10170" w:type="dxa"/>
            <w:tcMar>
              <w:top w:w="115" w:type="dxa"/>
              <w:left w:w="115" w:type="dxa"/>
              <w:bottom w:w="115" w:type="dxa"/>
              <w:right w:w="115" w:type="dxa"/>
            </w:tcMar>
          </w:tcPr>
          <w:p w14:paraId="34F8DA97" w14:textId="77777777" w:rsidR="00B70F7C" w:rsidRPr="00502595" w:rsidRDefault="00B70F7C" w:rsidP="00B70F7C">
            <w:pPr>
              <w:tabs>
                <w:tab w:val="left" w:pos="2329"/>
              </w:tabs>
              <w:rPr>
                <w:rFonts w:cs="Arial"/>
                <w:b/>
                <w:szCs w:val="20"/>
              </w:rPr>
            </w:pPr>
            <w:r>
              <w:rPr>
                <w:rFonts w:cs="Arial"/>
                <w:b/>
                <w:szCs w:val="20"/>
              </w:rPr>
              <w:t xml:space="preserve">Laboratory: </w:t>
            </w:r>
            <w:r w:rsidRPr="00773D01">
              <w:rPr>
                <w:rFonts w:cs="Arial"/>
                <w:b/>
                <w:szCs w:val="20"/>
              </w:rPr>
              <w:t xml:space="preserve">Extraction of DNA </w:t>
            </w:r>
            <w:r>
              <w:rPr>
                <w:rFonts w:cs="Arial"/>
                <w:b/>
                <w:szCs w:val="20"/>
              </w:rPr>
              <w:t xml:space="preserve">– </w:t>
            </w:r>
            <w:r w:rsidRPr="0096200F">
              <w:rPr>
                <w:rFonts w:cs="Arial"/>
                <w:b/>
                <w:szCs w:val="20"/>
              </w:rPr>
              <w:t>Exploration, Experimentation, Evaluation</w:t>
            </w:r>
          </w:p>
          <w:p w14:paraId="49E6B0E4" w14:textId="77777777" w:rsidR="00B70F7C" w:rsidRDefault="00B70F7C" w:rsidP="00B70F7C">
            <w:pPr>
              <w:tabs>
                <w:tab w:val="left" w:pos="2329"/>
                <w:tab w:val="left" w:pos="3667"/>
                <w:tab w:val="left" w:pos="4236"/>
                <w:tab w:val="center" w:pos="4970"/>
              </w:tabs>
              <w:rPr>
                <w:rFonts w:cs="Arial"/>
                <w:szCs w:val="20"/>
              </w:rPr>
            </w:pPr>
          </w:p>
          <w:p w14:paraId="321CF318"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773D01">
              <w:rPr>
                <w:rFonts w:cs="Arial"/>
                <w:szCs w:val="20"/>
              </w:rPr>
              <w:t xml:space="preserve">Extraction of DNA </w:t>
            </w:r>
            <w:r>
              <w:rPr>
                <w:rFonts w:cs="Arial"/>
                <w:szCs w:val="20"/>
              </w:rPr>
              <w:t>–</w:t>
            </w:r>
            <w:r w:rsidRPr="00F2750D">
              <w:rPr>
                <w:rFonts w:cs="Arial"/>
                <w:szCs w:val="20"/>
              </w:rPr>
              <w:t xml:space="preserve"> Exploration</w:t>
            </w:r>
            <w:r>
              <w:rPr>
                <w:rFonts w:cs="Arial"/>
                <w:szCs w:val="20"/>
              </w:rPr>
              <w:t xml:space="preserve"> Lab.</w:t>
            </w:r>
          </w:p>
          <w:p w14:paraId="1BA6B883" w14:textId="77777777" w:rsidR="00B70F7C" w:rsidRDefault="00B70F7C" w:rsidP="00B70F7C">
            <w:pPr>
              <w:tabs>
                <w:tab w:val="left" w:pos="2329"/>
              </w:tabs>
              <w:rPr>
                <w:rFonts w:cs="Arial"/>
                <w:szCs w:val="20"/>
              </w:rPr>
            </w:pPr>
          </w:p>
          <w:p w14:paraId="6601366E" w14:textId="77777777" w:rsidR="00B70F7C" w:rsidRDefault="00B70F7C" w:rsidP="00B70F7C">
            <w:pPr>
              <w:tabs>
                <w:tab w:val="left" w:pos="2329"/>
              </w:tabs>
              <w:rPr>
                <w:rFonts w:cs="Arial"/>
                <w:szCs w:val="20"/>
              </w:rPr>
            </w:pPr>
            <w:r>
              <w:rPr>
                <w:rFonts w:cs="Arial"/>
                <w:b/>
                <w:szCs w:val="20"/>
              </w:rPr>
              <w:t>Complete</w:t>
            </w:r>
            <w:r>
              <w:rPr>
                <w:rFonts w:cs="Arial"/>
                <w:szCs w:val="20"/>
              </w:rPr>
              <w:t xml:space="preserve"> the </w:t>
            </w:r>
            <w:r w:rsidRPr="0069421F">
              <w:rPr>
                <w:rFonts w:cs="Arial"/>
                <w:szCs w:val="20"/>
              </w:rPr>
              <w:t xml:space="preserve">Extraction of DNA </w:t>
            </w:r>
            <w:r>
              <w:rPr>
                <w:rFonts w:cs="Arial"/>
                <w:szCs w:val="20"/>
              </w:rPr>
              <w:t>–</w:t>
            </w:r>
            <w:r w:rsidRPr="00F2750D">
              <w:rPr>
                <w:rFonts w:cs="Arial"/>
                <w:szCs w:val="20"/>
              </w:rPr>
              <w:t xml:space="preserve"> </w:t>
            </w:r>
            <w:r>
              <w:rPr>
                <w:rFonts w:cs="Arial"/>
                <w:szCs w:val="20"/>
              </w:rPr>
              <w:t>Experimentation Lab.</w:t>
            </w:r>
          </w:p>
          <w:p w14:paraId="579206AE" w14:textId="77777777" w:rsidR="00B70F7C" w:rsidRPr="00F2750D" w:rsidRDefault="00B70F7C" w:rsidP="00B70F7C">
            <w:pPr>
              <w:tabs>
                <w:tab w:val="left" w:pos="2329"/>
              </w:tabs>
              <w:rPr>
                <w:rFonts w:cs="Arial"/>
                <w:szCs w:val="20"/>
              </w:rPr>
            </w:pPr>
          </w:p>
          <w:p w14:paraId="1817308F" w14:textId="77777777" w:rsidR="00B70F7C" w:rsidRPr="00F2750D" w:rsidRDefault="00B70F7C" w:rsidP="00B70F7C">
            <w:pPr>
              <w:tabs>
                <w:tab w:val="left" w:pos="2329"/>
              </w:tabs>
              <w:rPr>
                <w:rFonts w:cs="Arial"/>
                <w:szCs w:val="20"/>
              </w:rPr>
            </w:pPr>
            <w:r>
              <w:rPr>
                <w:rFonts w:cs="Arial"/>
                <w:b/>
                <w:szCs w:val="20"/>
              </w:rPr>
              <w:t>Complete</w:t>
            </w:r>
            <w:r>
              <w:rPr>
                <w:rFonts w:cs="Arial"/>
                <w:szCs w:val="20"/>
              </w:rPr>
              <w:t xml:space="preserve"> the </w:t>
            </w:r>
            <w:r w:rsidRPr="0069421F">
              <w:rPr>
                <w:rFonts w:cs="Arial"/>
                <w:szCs w:val="20"/>
              </w:rPr>
              <w:t xml:space="preserve">Extraction of DNA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p>
          <w:p w14:paraId="4CAE8E47" w14:textId="77777777" w:rsidR="00B70F7C" w:rsidRDefault="00B70F7C" w:rsidP="00B70F7C">
            <w:pPr>
              <w:tabs>
                <w:tab w:val="left" w:pos="3405"/>
                <w:tab w:val="left" w:pos="3901"/>
              </w:tabs>
              <w:rPr>
                <w:rFonts w:cs="Arial"/>
                <w:szCs w:val="20"/>
              </w:rPr>
            </w:pPr>
          </w:p>
          <w:p w14:paraId="5F9519B3" w14:textId="77777777" w:rsidR="00B70F7C" w:rsidRDefault="00B70F7C" w:rsidP="00B70F7C">
            <w:pPr>
              <w:tabs>
                <w:tab w:val="left" w:pos="2329"/>
              </w:tabs>
              <w:rPr>
                <w:rFonts w:cs="Arial"/>
                <w:szCs w:val="20"/>
              </w:rPr>
            </w:pPr>
            <w:r>
              <w:rPr>
                <w:rFonts w:cs="Arial"/>
                <w:i/>
                <w:szCs w:val="20"/>
              </w:rPr>
              <w:t>Note</w:t>
            </w:r>
            <w:r>
              <w:rPr>
                <w:rFonts w:cs="Arial"/>
                <w:szCs w:val="20"/>
              </w:rPr>
              <w:t xml:space="preserve">: The Exploration and Evaluation sections of the lab will take a minimum of 30 minutes to complete. The Experimentation section of the lab will take a minimum of 1.5 hours and an </w:t>
            </w:r>
            <w:r w:rsidRPr="001D4DD3">
              <w:rPr>
                <w:rFonts w:cs="Arial"/>
                <w:b/>
                <w:szCs w:val="20"/>
              </w:rPr>
              <w:t>overnight incubation</w:t>
            </w:r>
            <w:r>
              <w:rPr>
                <w:rFonts w:cs="Arial"/>
                <w:szCs w:val="20"/>
              </w:rPr>
              <w:t xml:space="preserve"> to complete.</w:t>
            </w:r>
          </w:p>
          <w:p w14:paraId="7607D50C" w14:textId="77777777" w:rsidR="00B70F7C" w:rsidRDefault="00B70F7C" w:rsidP="00B70F7C">
            <w:pPr>
              <w:tabs>
                <w:tab w:val="left" w:pos="2329"/>
              </w:tabs>
              <w:rPr>
                <w:rFonts w:cs="Arial"/>
                <w:szCs w:val="20"/>
              </w:rPr>
            </w:pPr>
          </w:p>
          <w:p w14:paraId="088D6674" w14:textId="25851237" w:rsidR="00B70F7C" w:rsidRPr="00103FC5" w:rsidRDefault="00B70F7C" w:rsidP="00B70F7C">
            <w:pPr>
              <w:pStyle w:val="AssignmentsLevel1"/>
              <w:rPr>
                <w:b/>
                <w:bCs/>
              </w:rPr>
            </w:pPr>
            <w:r>
              <w:rPr>
                <w:b/>
              </w:rPr>
              <w:t>Submit</w:t>
            </w:r>
            <w:r>
              <w:t xml:space="preserve"> your completed Lab Reports according to instructor preference.</w:t>
            </w:r>
          </w:p>
        </w:tc>
        <w:tc>
          <w:tcPr>
            <w:tcW w:w="1440" w:type="dxa"/>
          </w:tcPr>
          <w:p w14:paraId="33A0177B" w14:textId="52583DCE" w:rsidR="00B70F7C" w:rsidRPr="00103FC5" w:rsidRDefault="00B70F7C" w:rsidP="00B70F7C">
            <w:pPr>
              <w:tabs>
                <w:tab w:val="left" w:pos="2329"/>
              </w:tabs>
              <w:rPr>
                <w:rFonts w:cs="Arial"/>
                <w:szCs w:val="20"/>
              </w:rPr>
            </w:pPr>
            <w:r>
              <w:rPr>
                <w:rFonts w:cs="Arial"/>
                <w:szCs w:val="20"/>
              </w:rPr>
              <w:t>6.</w:t>
            </w:r>
            <w:r w:rsidR="007168A3">
              <w:rPr>
                <w:rFonts w:cs="Arial"/>
                <w:szCs w:val="20"/>
              </w:rPr>
              <w:t>5</w:t>
            </w:r>
            <w:r>
              <w:rPr>
                <w:rFonts w:cs="Arial"/>
                <w:szCs w:val="20"/>
              </w:rPr>
              <w:t>, 6.</w:t>
            </w:r>
            <w:r w:rsidR="007168A3">
              <w:rPr>
                <w:rFonts w:cs="Arial"/>
                <w:szCs w:val="20"/>
              </w:rPr>
              <w:t>6</w:t>
            </w:r>
            <w:r>
              <w:rPr>
                <w:rFonts w:cs="Arial"/>
                <w:szCs w:val="20"/>
              </w:rPr>
              <w:t>, 6.</w:t>
            </w:r>
            <w:r w:rsidR="007168A3">
              <w:rPr>
                <w:rFonts w:cs="Arial"/>
                <w:szCs w:val="20"/>
              </w:rPr>
              <w:t>7</w:t>
            </w:r>
            <w:r>
              <w:rPr>
                <w:rFonts w:cs="Arial"/>
                <w:szCs w:val="20"/>
              </w:rPr>
              <w:t>, 6.</w:t>
            </w:r>
            <w:r w:rsidR="007168A3">
              <w:rPr>
                <w:rFonts w:cs="Arial"/>
                <w:szCs w:val="20"/>
              </w:rPr>
              <w:t>8</w:t>
            </w:r>
            <w:r>
              <w:rPr>
                <w:rFonts w:cs="Arial"/>
                <w:szCs w:val="20"/>
              </w:rPr>
              <w:t>, 6.</w:t>
            </w:r>
            <w:r w:rsidR="007168A3">
              <w:rPr>
                <w:rFonts w:cs="Arial"/>
                <w:szCs w:val="20"/>
              </w:rPr>
              <w:t>9</w:t>
            </w:r>
          </w:p>
        </w:tc>
        <w:tc>
          <w:tcPr>
            <w:tcW w:w="1440" w:type="dxa"/>
          </w:tcPr>
          <w:p w14:paraId="1FB18B06" w14:textId="64AEBFB9" w:rsidR="00B70F7C" w:rsidRPr="00103FC5" w:rsidRDefault="00B70F7C" w:rsidP="00B70F7C">
            <w:pPr>
              <w:tabs>
                <w:tab w:val="left" w:pos="2329"/>
              </w:tabs>
              <w:rPr>
                <w:rFonts w:eastAsia="Arial" w:cs="Arial"/>
              </w:rPr>
            </w:pPr>
            <w:r>
              <w:rPr>
                <w:rFonts w:cs="Arial"/>
                <w:szCs w:val="20"/>
              </w:rPr>
              <w:t xml:space="preserve">Complete the lab and review instructor feedback = </w:t>
            </w:r>
            <w:r>
              <w:rPr>
                <w:rFonts w:cs="Arial"/>
                <w:b/>
                <w:szCs w:val="20"/>
              </w:rPr>
              <w:t>3 hours</w:t>
            </w:r>
          </w:p>
        </w:tc>
      </w:tr>
    </w:tbl>
    <w:p w14:paraId="452B4B23" w14:textId="484B5655" w:rsidR="00EF1B5C" w:rsidRDefault="00EF1B5C">
      <w:pPr>
        <w:rPr>
          <w:rFonts w:cs="Arial"/>
          <w:b/>
          <w:color w:val="BD313B"/>
          <w:sz w:val="22"/>
          <w:szCs w:val="22"/>
        </w:rPr>
      </w:pPr>
      <w:r>
        <w:rPr>
          <w:rFonts w:cs="Arial"/>
          <w:b/>
          <w:color w:val="BD313B"/>
          <w:sz w:val="22"/>
          <w:szCs w:val="22"/>
        </w:rPr>
        <w:br w:type="page"/>
      </w:r>
    </w:p>
    <w:p w14:paraId="0D3BC7C2" w14:textId="77777777" w:rsidR="005344A9" w:rsidRDefault="005344A9">
      <w:pPr>
        <w:rPr>
          <w:rFonts w:cs="Arial"/>
          <w:b/>
          <w:color w:val="BD313B"/>
          <w:sz w:val="22"/>
          <w:szCs w:val="22"/>
        </w:rPr>
      </w:pP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EF1B5C">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EF1B5C">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B68FE33" w:rsidR="00DB4448" w:rsidRPr="007C23CA" w:rsidRDefault="00637F89" w:rsidP="00EF1B5C">
            <w:pPr>
              <w:jc w:val="center"/>
              <w:rPr>
                <w:szCs w:val="20"/>
              </w:rPr>
            </w:pPr>
            <w:r>
              <w:rPr>
                <w:szCs w:val="20"/>
              </w:rPr>
              <w:t>.5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924C267" w:rsidR="00DB4448" w:rsidRPr="007C23CA" w:rsidRDefault="005610CA" w:rsidP="00EF1B5C">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EF1B5C">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6085FDEE" w:rsidR="00DB4448" w:rsidRPr="007C23CA" w:rsidRDefault="00637F89" w:rsidP="00EF1B5C">
            <w:pPr>
              <w:jc w:val="center"/>
              <w:rPr>
                <w:szCs w:val="20"/>
              </w:rPr>
            </w:pPr>
            <w:r>
              <w:rPr>
                <w:szCs w:val="20"/>
              </w:rPr>
              <w:t>3</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EF1B5C">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EF1B5C">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A3A7FE2" w:rsidR="00DB4448" w:rsidRPr="007C23CA" w:rsidRDefault="00637F89" w:rsidP="00EF1B5C">
            <w:pPr>
              <w:jc w:val="center"/>
              <w:rPr>
                <w:szCs w:val="20"/>
              </w:rPr>
            </w:pPr>
            <w:r>
              <w:rPr>
                <w:szCs w:val="20"/>
              </w:rPr>
              <w:t>6</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EF1B5C">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EF1B5C">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1A5BAE01" w:rsidR="00DB4448" w:rsidRPr="007C23CA" w:rsidRDefault="00637F89" w:rsidP="00EF1B5C">
            <w:pPr>
              <w:jc w:val="center"/>
              <w:rPr>
                <w:szCs w:val="20"/>
              </w:rPr>
            </w:pPr>
            <w:r>
              <w:rPr>
                <w:szCs w:val="20"/>
              </w:rPr>
              <w:t>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EF1B5C">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EF1B5C">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2E998BA1" w:rsidR="00DB4448" w:rsidRPr="007C23CA" w:rsidRDefault="00637F89" w:rsidP="00EF1B5C">
            <w:pPr>
              <w:jc w:val="center"/>
              <w:rPr>
                <w:szCs w:val="20"/>
              </w:rPr>
            </w:pPr>
            <w:r>
              <w:rPr>
                <w:szCs w:val="20"/>
              </w:rPr>
              <w:t>4</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EF1B5C">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EF1B5C">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584925C4" w:rsidR="00DB4448" w:rsidRPr="007C23CA" w:rsidRDefault="00637F89" w:rsidP="00EF1B5C">
            <w:pPr>
              <w:jc w:val="center"/>
              <w:rPr>
                <w:szCs w:val="20"/>
              </w:rPr>
            </w:pPr>
            <w:r>
              <w:rPr>
                <w:szCs w:val="20"/>
              </w:rPr>
              <w:t>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EF1B5C">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EF1B5C">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7C2631FE" w:rsidR="00DB4448" w:rsidRPr="007C23CA" w:rsidRDefault="00E17E14" w:rsidP="00EF1B5C">
            <w:pPr>
              <w:jc w:val="center"/>
              <w:rPr>
                <w:szCs w:val="20"/>
              </w:rPr>
            </w:pPr>
            <w:r>
              <w:rPr>
                <w:szCs w:val="20"/>
              </w:rPr>
              <w:t>3</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EF1B5C">
            <w:pPr>
              <w:jc w:val="center"/>
              <w:rPr>
                <w:szCs w:val="20"/>
              </w:rPr>
            </w:pPr>
          </w:p>
        </w:tc>
      </w:tr>
      <w:tr w:rsidR="00EF1B5C" w:rsidRPr="007C23CA" w14:paraId="5E5E3741" w14:textId="77777777" w:rsidTr="00992432">
        <w:tc>
          <w:tcPr>
            <w:tcW w:w="8275" w:type="dxa"/>
            <w:shd w:val="clear" w:color="auto" w:fill="D8D9DA"/>
            <w:vAlign w:val="center"/>
          </w:tcPr>
          <w:p w14:paraId="22438CC0" w14:textId="1DEAFCE9" w:rsidR="00EF1B5C" w:rsidRPr="007C23CA" w:rsidRDefault="00EF1B5C" w:rsidP="00992432">
            <w:pPr>
              <w:rPr>
                <w:b/>
                <w:bCs/>
              </w:rPr>
            </w:pPr>
            <w:r w:rsidRPr="4948C66D">
              <w:rPr>
                <w:b/>
                <w:bCs/>
              </w:rPr>
              <w:t xml:space="preserve">Week </w:t>
            </w:r>
            <w:r>
              <w:rPr>
                <w:b/>
                <w:bCs/>
              </w:rPr>
              <w:t>8</w:t>
            </w:r>
          </w:p>
        </w:tc>
        <w:tc>
          <w:tcPr>
            <w:tcW w:w="1800" w:type="dxa"/>
            <w:tcBorders>
              <w:top w:val="nil"/>
              <w:left w:val="single" w:sz="4" w:space="0" w:color="auto"/>
              <w:bottom w:val="nil"/>
            </w:tcBorders>
            <w:shd w:val="clear" w:color="auto" w:fill="D8D9DA"/>
            <w:vAlign w:val="center"/>
          </w:tcPr>
          <w:p w14:paraId="147B6F01" w14:textId="77777777" w:rsidR="00EF1B5C" w:rsidRPr="007C23CA" w:rsidRDefault="00EF1B5C" w:rsidP="00EF1B5C">
            <w:pPr>
              <w:jc w:val="center"/>
              <w:rPr>
                <w:szCs w:val="20"/>
              </w:rPr>
            </w:pPr>
          </w:p>
        </w:tc>
      </w:tr>
      <w:tr w:rsidR="00EF1B5C" w:rsidRPr="007C23CA" w14:paraId="14B09FFD" w14:textId="77777777" w:rsidTr="00992432">
        <w:tc>
          <w:tcPr>
            <w:tcW w:w="8275" w:type="dxa"/>
            <w:vAlign w:val="center"/>
          </w:tcPr>
          <w:p w14:paraId="5F7A93CD" w14:textId="77777777" w:rsidR="00EF1B5C" w:rsidRPr="00637663" w:rsidRDefault="00EF1B5C" w:rsidP="00992432">
            <w:pPr>
              <w:rPr>
                <w:szCs w:val="20"/>
              </w:rPr>
            </w:pPr>
            <w:r>
              <w:t>Required</w:t>
            </w:r>
          </w:p>
        </w:tc>
        <w:tc>
          <w:tcPr>
            <w:tcW w:w="1800" w:type="dxa"/>
            <w:tcBorders>
              <w:top w:val="nil"/>
              <w:left w:val="single" w:sz="4" w:space="0" w:color="auto"/>
              <w:bottom w:val="nil"/>
            </w:tcBorders>
            <w:vAlign w:val="center"/>
          </w:tcPr>
          <w:p w14:paraId="7C84FB7B" w14:textId="20D90AE6" w:rsidR="00EF1B5C" w:rsidRPr="007C23CA" w:rsidRDefault="00E17E14" w:rsidP="00EF1B5C">
            <w:pPr>
              <w:jc w:val="center"/>
              <w:rPr>
                <w:szCs w:val="20"/>
              </w:rPr>
            </w:pPr>
            <w:r>
              <w:rPr>
                <w:szCs w:val="20"/>
              </w:rPr>
              <w:t>3</w:t>
            </w:r>
          </w:p>
        </w:tc>
      </w:tr>
      <w:tr w:rsidR="00EF1B5C" w:rsidRPr="007C23CA" w14:paraId="49B1D89A" w14:textId="77777777" w:rsidTr="00992432">
        <w:tc>
          <w:tcPr>
            <w:tcW w:w="8275" w:type="dxa"/>
            <w:vAlign w:val="center"/>
          </w:tcPr>
          <w:p w14:paraId="56F65B97" w14:textId="77777777" w:rsidR="00EF1B5C" w:rsidRPr="00637663" w:rsidRDefault="00EF1B5C" w:rsidP="00992432">
            <w:pPr>
              <w:rPr>
                <w:szCs w:val="20"/>
              </w:rPr>
            </w:pPr>
            <w:r>
              <w:t>Supplemental</w:t>
            </w:r>
          </w:p>
        </w:tc>
        <w:tc>
          <w:tcPr>
            <w:tcW w:w="1800" w:type="dxa"/>
            <w:tcBorders>
              <w:top w:val="nil"/>
              <w:left w:val="single" w:sz="4" w:space="0" w:color="auto"/>
              <w:bottom w:val="nil"/>
            </w:tcBorders>
            <w:vAlign w:val="center"/>
          </w:tcPr>
          <w:p w14:paraId="44248FEA" w14:textId="77777777" w:rsidR="00EF1B5C" w:rsidRPr="007C23CA" w:rsidRDefault="00EF1B5C" w:rsidP="00EF1B5C">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EF1B5C">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1371EB89" w:rsidR="00DB4448" w:rsidRDefault="00637F89" w:rsidP="00EF1B5C">
            <w:pPr>
              <w:jc w:val="center"/>
              <w:rPr>
                <w:szCs w:val="20"/>
              </w:rPr>
            </w:pPr>
            <w:r>
              <w:rPr>
                <w:szCs w:val="20"/>
              </w:rPr>
              <w:t>29.5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31CC56DA" w:rsidR="00DB4448" w:rsidRDefault="005610CA" w:rsidP="00EF1B5C">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71A36883" w:rsidR="00DB4448" w:rsidRDefault="00637F89" w:rsidP="00EF1B5C">
            <w:pPr>
              <w:jc w:val="center"/>
              <w:rPr>
                <w:szCs w:val="20"/>
              </w:rPr>
            </w:pPr>
            <w:r>
              <w:rPr>
                <w:szCs w:val="20"/>
              </w:rPr>
              <w:t>30.5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F0F73" w14:textId="77777777" w:rsidR="00320D92" w:rsidRDefault="00320D92">
      <w:r>
        <w:separator/>
      </w:r>
    </w:p>
  </w:endnote>
  <w:endnote w:type="continuationSeparator" w:id="0">
    <w:p w14:paraId="1108DBE6" w14:textId="77777777" w:rsidR="00320D92" w:rsidRDefault="0032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D6CB190" w:rsidR="00896920" w:rsidRDefault="00896920" w:rsidP="00E63573">
    <w:pPr>
      <w:pStyle w:val="Footer"/>
      <w:jc w:val="right"/>
    </w:pPr>
    <w:r>
      <w:t>Version 1.1</w:t>
    </w:r>
  </w:p>
  <w:p w14:paraId="1E3311F9" w14:textId="61BE4795" w:rsidR="00896920" w:rsidRDefault="00896920" w:rsidP="00E63573">
    <w:pPr>
      <w:pStyle w:val="Footer"/>
      <w:jc w:val="right"/>
    </w:pPr>
    <w:r>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E3555A4" w:rsidR="00896920" w:rsidRDefault="00896920" w:rsidP="00E63573">
    <w:pPr>
      <w:pStyle w:val="Footer"/>
      <w:jc w:val="right"/>
    </w:pPr>
    <w:r>
      <w:t>Version 1.1</w:t>
    </w:r>
  </w:p>
  <w:p w14:paraId="3741314E" w14:textId="3FA8A465" w:rsidR="00896920" w:rsidRPr="00E63573" w:rsidRDefault="00896920" w:rsidP="00E63573">
    <w:pPr>
      <w:pStyle w:val="Footer"/>
      <w:jc w:val="right"/>
    </w:pPr>
    <w: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30335" w14:textId="77777777" w:rsidR="00320D92" w:rsidRDefault="00320D92">
      <w:r>
        <w:separator/>
      </w:r>
    </w:p>
  </w:footnote>
  <w:footnote w:type="continuationSeparator" w:id="0">
    <w:p w14:paraId="3BB1FFCB" w14:textId="77777777" w:rsidR="00320D92" w:rsidRDefault="00320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7AADD7DF" w:rsidR="00896920" w:rsidRPr="000F2AAD" w:rsidRDefault="00896920" w:rsidP="000F2AAD">
    <w:pPr>
      <w:spacing w:after="240"/>
      <w:rPr>
        <w:noProof/>
      </w:rPr>
    </w:pPr>
    <w:r>
      <w:t xml:space="preserve">CHM 116L: </w:t>
    </w:r>
    <w:r w:rsidRPr="00364833">
      <w:rPr>
        <w:rFonts w:eastAsia="Arial" w:cs="Arial"/>
      </w:rPr>
      <w:t>Chemistry for the Health Professions II</w:t>
    </w:r>
    <w:r w:rsidRPr="004E0436">
      <w:t xml:space="preserve"> </w:t>
    </w:r>
    <w:r>
      <w:t>Lab</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96920" w:rsidRPr="00B21089" w:rsidRDefault="00896920"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96920" w:rsidRPr="00D07152" w:rsidRDefault="00896920" w:rsidP="00472CF6">
    <w:pPr>
      <w:pStyle w:val="Heading1"/>
      <w:jc w:val="right"/>
    </w:pPr>
    <w:r>
      <w:t>Faculty Instructional Guide</w:t>
    </w:r>
  </w:p>
  <w:p w14:paraId="4D70E99B" w14:textId="6FC700FF" w:rsidR="00896920" w:rsidRPr="00825CE5" w:rsidRDefault="00896920" w:rsidP="00472CF6">
    <w:pPr>
      <w:pStyle w:val="Heading1"/>
      <w:jc w:val="right"/>
    </w:pPr>
    <w:r>
      <w:t>CHM 116L: Chemistry for the Health Professions II Lab</w:t>
    </w:r>
  </w:p>
  <w:p w14:paraId="7FBEB639" w14:textId="77777777" w:rsidR="00896920" w:rsidRDefault="0089692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452FD"/>
    <w:multiLevelType w:val="hybridMultilevel"/>
    <w:tmpl w:val="FD30B63C"/>
    <w:lvl w:ilvl="0" w:tplc="04090003">
      <w:start w:val="1"/>
      <w:numFmt w:val="bullet"/>
      <w:lvlText w:val="o"/>
      <w:lvlJc w:val="left"/>
      <w:pPr>
        <w:ind w:left="720" w:hanging="360"/>
      </w:pPr>
      <w:rPr>
        <w:rFonts w:ascii="Courier New" w:hAnsi="Courier New" w:cs="Courier New"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A33D0C"/>
    <w:multiLevelType w:val="hybridMultilevel"/>
    <w:tmpl w:val="7DFCD0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5359"/>
    <w:multiLevelType w:val="multilevel"/>
    <w:tmpl w:val="D102E066"/>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95C390E"/>
    <w:multiLevelType w:val="hybridMultilevel"/>
    <w:tmpl w:val="2A24FCCC"/>
    <w:lvl w:ilvl="0" w:tplc="E49A753E">
      <w:start w:val="1"/>
      <w:numFmt w:val="bullet"/>
      <w:lvlText w:val=""/>
      <w:lvlJc w:val="left"/>
      <w:pPr>
        <w:ind w:left="720" w:hanging="360"/>
      </w:pPr>
      <w:rPr>
        <w:rFonts w:ascii="Symbol" w:hAnsi="Symbol" w:hint="default"/>
      </w:rPr>
    </w:lvl>
    <w:lvl w:ilvl="1" w:tplc="3F7858D4">
      <w:start w:val="1"/>
      <w:numFmt w:val="bullet"/>
      <w:lvlText w:val="o"/>
      <w:lvlJc w:val="left"/>
      <w:pPr>
        <w:ind w:left="1440" w:hanging="360"/>
      </w:pPr>
      <w:rPr>
        <w:rFonts w:ascii="Courier New" w:hAnsi="Courier New" w:hint="default"/>
      </w:rPr>
    </w:lvl>
    <w:lvl w:ilvl="2" w:tplc="47980FD8">
      <w:start w:val="1"/>
      <w:numFmt w:val="bullet"/>
      <w:lvlText w:val=""/>
      <w:lvlJc w:val="left"/>
      <w:pPr>
        <w:ind w:left="2160" w:hanging="360"/>
      </w:pPr>
      <w:rPr>
        <w:rFonts w:ascii="Wingdings" w:hAnsi="Wingdings" w:hint="default"/>
      </w:rPr>
    </w:lvl>
    <w:lvl w:ilvl="3" w:tplc="33081822">
      <w:start w:val="1"/>
      <w:numFmt w:val="bullet"/>
      <w:lvlText w:val=""/>
      <w:lvlJc w:val="left"/>
      <w:pPr>
        <w:ind w:left="2880" w:hanging="360"/>
      </w:pPr>
      <w:rPr>
        <w:rFonts w:ascii="Symbol" w:hAnsi="Symbol" w:hint="default"/>
      </w:rPr>
    </w:lvl>
    <w:lvl w:ilvl="4" w:tplc="2CAC520A">
      <w:start w:val="1"/>
      <w:numFmt w:val="bullet"/>
      <w:lvlText w:val="o"/>
      <w:lvlJc w:val="left"/>
      <w:pPr>
        <w:ind w:left="3600" w:hanging="360"/>
      </w:pPr>
      <w:rPr>
        <w:rFonts w:ascii="Courier New" w:hAnsi="Courier New" w:hint="default"/>
      </w:rPr>
    </w:lvl>
    <w:lvl w:ilvl="5" w:tplc="E2080012">
      <w:start w:val="1"/>
      <w:numFmt w:val="bullet"/>
      <w:lvlText w:val=""/>
      <w:lvlJc w:val="left"/>
      <w:pPr>
        <w:ind w:left="4320" w:hanging="360"/>
      </w:pPr>
      <w:rPr>
        <w:rFonts w:ascii="Wingdings" w:hAnsi="Wingdings" w:hint="default"/>
      </w:rPr>
    </w:lvl>
    <w:lvl w:ilvl="6" w:tplc="01AEEE94">
      <w:start w:val="1"/>
      <w:numFmt w:val="bullet"/>
      <w:lvlText w:val=""/>
      <w:lvlJc w:val="left"/>
      <w:pPr>
        <w:ind w:left="5040" w:hanging="360"/>
      </w:pPr>
      <w:rPr>
        <w:rFonts w:ascii="Symbol" w:hAnsi="Symbol" w:hint="default"/>
      </w:rPr>
    </w:lvl>
    <w:lvl w:ilvl="7" w:tplc="5A26BC54">
      <w:start w:val="1"/>
      <w:numFmt w:val="bullet"/>
      <w:lvlText w:val="o"/>
      <w:lvlJc w:val="left"/>
      <w:pPr>
        <w:ind w:left="5760" w:hanging="360"/>
      </w:pPr>
      <w:rPr>
        <w:rFonts w:ascii="Courier New" w:hAnsi="Courier New" w:hint="default"/>
      </w:rPr>
    </w:lvl>
    <w:lvl w:ilvl="8" w:tplc="7256D86E">
      <w:start w:val="1"/>
      <w:numFmt w:val="bullet"/>
      <w:lvlText w:val=""/>
      <w:lvlJc w:val="left"/>
      <w:pPr>
        <w:ind w:left="6480" w:hanging="360"/>
      </w:pPr>
      <w:rPr>
        <w:rFonts w:ascii="Wingdings" w:hAnsi="Wingdings" w:hint="default"/>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7F0B22C8"/>
    <w:multiLevelType w:val="hybridMultilevel"/>
    <w:tmpl w:val="F45C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9"/>
  </w:num>
  <w:num w:numId="4">
    <w:abstractNumId w:val="19"/>
  </w:num>
  <w:num w:numId="5">
    <w:abstractNumId w:val="10"/>
  </w:num>
  <w:num w:numId="6">
    <w:abstractNumId w:val="23"/>
  </w:num>
  <w:num w:numId="7">
    <w:abstractNumId w:val="25"/>
  </w:num>
  <w:num w:numId="8">
    <w:abstractNumId w:val="22"/>
  </w:num>
  <w:num w:numId="9">
    <w:abstractNumId w:val="0"/>
  </w:num>
  <w:num w:numId="10">
    <w:abstractNumId w:val="17"/>
  </w:num>
  <w:num w:numId="11">
    <w:abstractNumId w:val="1"/>
  </w:num>
  <w:num w:numId="12">
    <w:abstractNumId w:val="3"/>
  </w:num>
  <w:num w:numId="13">
    <w:abstractNumId w:val="4"/>
  </w:num>
  <w:num w:numId="14">
    <w:abstractNumId w:val="13"/>
  </w:num>
  <w:num w:numId="15">
    <w:abstractNumId w:val="11"/>
  </w:num>
  <w:num w:numId="16">
    <w:abstractNumId w:val="18"/>
  </w:num>
  <w:num w:numId="17">
    <w:abstractNumId w:val="7"/>
  </w:num>
  <w:num w:numId="18">
    <w:abstractNumId w:val="25"/>
  </w:num>
  <w:num w:numId="19">
    <w:abstractNumId w:val="5"/>
  </w:num>
  <w:num w:numId="20">
    <w:abstractNumId w:val="2"/>
  </w:num>
  <w:num w:numId="21">
    <w:abstractNumId w:val="25"/>
  </w:num>
  <w:num w:numId="22">
    <w:abstractNumId w:val="8"/>
  </w:num>
  <w:num w:numId="23">
    <w:abstractNumId w:val="14"/>
  </w:num>
  <w:num w:numId="24">
    <w:abstractNumId w:val="20"/>
  </w:num>
  <w:num w:numId="25">
    <w:abstractNumId w:val="24"/>
  </w:num>
  <w:num w:numId="26">
    <w:abstractNumId w:val="15"/>
  </w:num>
  <w:num w:numId="27">
    <w:abstractNumId w:val="6"/>
  </w:num>
  <w:num w:numId="2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36F1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0A53"/>
    <w:rsid w:val="002945CA"/>
    <w:rsid w:val="002959F9"/>
    <w:rsid w:val="002976B9"/>
    <w:rsid w:val="00297CEC"/>
    <w:rsid w:val="002A24B8"/>
    <w:rsid w:val="002A3C32"/>
    <w:rsid w:val="002A4422"/>
    <w:rsid w:val="002A63FD"/>
    <w:rsid w:val="002A6BFF"/>
    <w:rsid w:val="002A7873"/>
    <w:rsid w:val="002B1331"/>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0D92"/>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10CA"/>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02E8"/>
    <w:rsid w:val="006324AB"/>
    <w:rsid w:val="0063301B"/>
    <w:rsid w:val="00633393"/>
    <w:rsid w:val="00633A1A"/>
    <w:rsid w:val="00633DC0"/>
    <w:rsid w:val="00637F89"/>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3DE"/>
    <w:rsid w:val="006B7AF1"/>
    <w:rsid w:val="006C16E1"/>
    <w:rsid w:val="006C3555"/>
    <w:rsid w:val="006C3591"/>
    <w:rsid w:val="006C6F8C"/>
    <w:rsid w:val="006C7888"/>
    <w:rsid w:val="006D133A"/>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168A3"/>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6159"/>
    <w:rsid w:val="00777DC1"/>
    <w:rsid w:val="00777FD2"/>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3938"/>
    <w:rsid w:val="007E5CCA"/>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6920"/>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6A4E"/>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2432"/>
    <w:rsid w:val="0099302E"/>
    <w:rsid w:val="00996B52"/>
    <w:rsid w:val="00996E59"/>
    <w:rsid w:val="009A07C1"/>
    <w:rsid w:val="009A0C65"/>
    <w:rsid w:val="009A11C6"/>
    <w:rsid w:val="009A14BD"/>
    <w:rsid w:val="009A4BC1"/>
    <w:rsid w:val="009B0602"/>
    <w:rsid w:val="009B108C"/>
    <w:rsid w:val="009B1849"/>
    <w:rsid w:val="009B3329"/>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696"/>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0F7C"/>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0C6"/>
    <w:rsid w:val="00BE17CB"/>
    <w:rsid w:val="00BE198B"/>
    <w:rsid w:val="00BE261A"/>
    <w:rsid w:val="00BE3C56"/>
    <w:rsid w:val="00BE54C1"/>
    <w:rsid w:val="00BE65FA"/>
    <w:rsid w:val="00BE6796"/>
    <w:rsid w:val="00BE6AFB"/>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19D6"/>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C6B"/>
    <w:rsid w:val="00CF4E74"/>
    <w:rsid w:val="00D0378C"/>
    <w:rsid w:val="00D03D8D"/>
    <w:rsid w:val="00D04037"/>
    <w:rsid w:val="00D0449D"/>
    <w:rsid w:val="00D05DA9"/>
    <w:rsid w:val="00D06477"/>
    <w:rsid w:val="00D07152"/>
    <w:rsid w:val="00D07F94"/>
    <w:rsid w:val="00D1067E"/>
    <w:rsid w:val="00D1219E"/>
    <w:rsid w:val="00D13230"/>
    <w:rsid w:val="00D1339C"/>
    <w:rsid w:val="00D149C8"/>
    <w:rsid w:val="00D1502E"/>
    <w:rsid w:val="00D15A2E"/>
    <w:rsid w:val="00D16688"/>
    <w:rsid w:val="00D209F4"/>
    <w:rsid w:val="00D2235C"/>
    <w:rsid w:val="00D22655"/>
    <w:rsid w:val="00D24D9C"/>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17E14"/>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359"/>
    <w:rsid w:val="00E676CE"/>
    <w:rsid w:val="00E70B01"/>
    <w:rsid w:val="00E70D29"/>
    <w:rsid w:val="00E718FE"/>
    <w:rsid w:val="00E72B8B"/>
    <w:rsid w:val="00E72F5E"/>
    <w:rsid w:val="00E74579"/>
    <w:rsid w:val="00E75194"/>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4E5A"/>
    <w:rsid w:val="00ED6FA8"/>
    <w:rsid w:val="00ED7BE1"/>
    <w:rsid w:val="00EE0760"/>
    <w:rsid w:val="00EE3029"/>
    <w:rsid w:val="00EE485F"/>
    <w:rsid w:val="00EE62CD"/>
    <w:rsid w:val="00EE6AA2"/>
    <w:rsid w:val="00EE72BE"/>
    <w:rsid w:val="00EF1B5C"/>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4747F"/>
    <w:rsid w:val="00F512AB"/>
    <w:rsid w:val="00F52CA0"/>
    <w:rsid w:val="00F53638"/>
    <w:rsid w:val="00F5410A"/>
    <w:rsid w:val="00F541B8"/>
    <w:rsid w:val="00F5619A"/>
    <w:rsid w:val="00F57032"/>
    <w:rsid w:val="00F5724B"/>
    <w:rsid w:val="00F61FB0"/>
    <w:rsid w:val="00F6789C"/>
    <w:rsid w:val="00F6795B"/>
    <w:rsid w:val="00F707CA"/>
    <w:rsid w:val="00F707D7"/>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tx">
    <w:name w:val="tx"/>
    <w:basedOn w:val="DefaultParagraphFont"/>
    <w:rsid w:val="007E5CCA"/>
  </w:style>
  <w:style w:type="character" w:customStyle="1" w:styleId="apple-converted-space">
    <w:name w:val="apple-converted-space"/>
    <w:basedOn w:val="DefaultParagraphFont"/>
    <w:rsid w:val="00E67359"/>
  </w:style>
  <w:style w:type="character" w:styleId="UnresolvedMention">
    <w:name w:val="Unresolved Mention"/>
    <w:basedOn w:val="DefaultParagraphFont"/>
    <w:uiPriority w:val="99"/>
    <w:semiHidden/>
    <w:unhideWhenUsed/>
    <w:rsid w:val="00D1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holscience.com/" TargetMode="External"/><Relationship Id="rId18" Type="http://schemas.openxmlformats.org/officeDocument/2006/relationships/hyperlink" Target="https://www.indigo.com/molecular_models/student_sets/molecular-model-kit-organic-chemistry-set-68845NV.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holscience.com/safe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olscience.com/orders/returns-refund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lscience.com/orders/faq/" TargetMode="External"/><Relationship Id="rId23" Type="http://schemas.openxmlformats.org/officeDocument/2006/relationships/hyperlink" Target="https://sites.gmercyu.edu/student-resources/adobe-connect-resources/"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holscience.com/contact/"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4985777-E31D-42E0-867F-F7FD50FF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322</TotalTime>
  <Pages>19</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2019-01-30T21:12:00Z</dcterms:created>
  <dcterms:modified xsi:type="dcterms:W3CDTF">2019-03-05T19:03:00Z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