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26C41" w14:textId="77777777" w:rsidR="005C1120" w:rsidRPr="0020635A" w:rsidRDefault="4948C66D" w:rsidP="0020635A">
      <w:pPr>
        <w:pStyle w:val="Heading1"/>
      </w:pPr>
      <w:r>
        <w:t xml:space="preserve">Course Description </w:t>
      </w:r>
    </w:p>
    <w:p w14:paraId="577FED14" w14:textId="77777777" w:rsidR="00121460" w:rsidRDefault="00121460" w:rsidP="00DC3920"/>
    <w:p w14:paraId="61B6EE95" w14:textId="77777777" w:rsidR="00BE6D9F" w:rsidRPr="003A1E96" w:rsidRDefault="00BE6D9F" w:rsidP="00BE6D9F">
      <w:r w:rsidRPr="003A1E96">
        <w:t xml:space="preserve">This course </w:t>
      </w:r>
      <w:r>
        <w:t xml:space="preserve">includes </w:t>
      </w:r>
      <w:r w:rsidRPr="003A1E96">
        <w:t xml:space="preserve">a study of materials and curriculum issues for the instruction of elementary education students. Attention to learning and curriculum theory, best practices, technology use, and assessment practices will be highlighted. Professional and </w:t>
      </w:r>
      <w:r>
        <w:t>Pennsylvania</w:t>
      </w:r>
      <w:r w:rsidRPr="003A1E96">
        <w:t xml:space="preserve"> Academic Standards for science, social studies, and technology</w:t>
      </w:r>
      <w:r>
        <w:t xml:space="preserve"> usage</w:t>
      </w:r>
      <w:r w:rsidRPr="003A1E96">
        <w:t xml:space="preserve"> will be presented and included in course assignments. </w:t>
      </w:r>
    </w:p>
    <w:p w14:paraId="41EBAD8F" w14:textId="77777777" w:rsidR="00E676CE" w:rsidRPr="0090566F" w:rsidRDefault="00E676CE" w:rsidP="00DC3920"/>
    <w:p w14:paraId="096E2237" w14:textId="77777777" w:rsidR="00121460" w:rsidRDefault="4948C66D" w:rsidP="4948C66D">
      <w:pPr>
        <w:pStyle w:val="Heading1"/>
        <w:rPr>
          <w:color w:val="9C2C2A" w:themeColor="accent1"/>
        </w:rPr>
      </w:pPr>
      <w:r>
        <w:t>University Learning Outcomes (ULO)</w:t>
      </w:r>
    </w:p>
    <w:p w14:paraId="61235499" w14:textId="77777777" w:rsidR="00121460" w:rsidRPr="004F138A" w:rsidRDefault="00121460" w:rsidP="00121460">
      <w:pPr>
        <w:tabs>
          <w:tab w:val="left" w:pos="0"/>
        </w:tabs>
        <w:rPr>
          <w:rFonts w:cs="Arial"/>
          <w:szCs w:val="22"/>
        </w:rPr>
      </w:pPr>
    </w:p>
    <w:p w14:paraId="23714966" w14:textId="7C125660" w:rsidR="00C542F7" w:rsidRPr="00C542F7" w:rsidRDefault="4948C66D" w:rsidP="00D31CA3">
      <w:pPr>
        <w:pStyle w:val="AssignmentsLevel2"/>
      </w:pPr>
      <w:r w:rsidRPr="4948C66D">
        <w:rPr>
          <w:b/>
          <w:bCs/>
        </w:rPr>
        <w:t>ULO1</w:t>
      </w:r>
      <w:r>
        <w:t>:</w:t>
      </w:r>
      <w:r w:rsidRPr="4948C66D">
        <w:rPr>
          <w:b/>
          <w:bCs/>
        </w:rPr>
        <w:t xml:space="preserve"> </w:t>
      </w:r>
      <w:r w:rsidR="00D31CA3" w:rsidRPr="00D31CA3">
        <w:t>Knowledge of Human Cultures and the Physical and Natural World</w:t>
      </w:r>
    </w:p>
    <w:p w14:paraId="4C19A366" w14:textId="699F74F8" w:rsidR="00C542F7" w:rsidRPr="00C542F7" w:rsidRDefault="4948C66D" w:rsidP="00D31CA3">
      <w:pPr>
        <w:pStyle w:val="AssignmentsLevel2"/>
      </w:pPr>
      <w:r w:rsidRPr="4948C66D">
        <w:rPr>
          <w:b/>
          <w:bCs/>
        </w:rPr>
        <w:t>ULO2</w:t>
      </w:r>
      <w:r>
        <w:t xml:space="preserve">: </w:t>
      </w:r>
      <w:r w:rsidR="00D31CA3" w:rsidRPr="00D31CA3">
        <w:t>Intellectual and Practical Skills</w:t>
      </w:r>
    </w:p>
    <w:p w14:paraId="0E9E55A0" w14:textId="47192421" w:rsidR="00C542F7" w:rsidRPr="00C542F7" w:rsidRDefault="4948C66D" w:rsidP="00D31CA3">
      <w:pPr>
        <w:pStyle w:val="AssignmentsLevel2"/>
      </w:pPr>
      <w:r w:rsidRPr="4948C66D">
        <w:rPr>
          <w:b/>
          <w:bCs/>
        </w:rPr>
        <w:t>ULO3</w:t>
      </w:r>
      <w:r>
        <w:t xml:space="preserve">: </w:t>
      </w:r>
      <w:r w:rsidR="00D31CA3" w:rsidRPr="00D31CA3">
        <w:t>Personal and Social Responsibility</w:t>
      </w:r>
    </w:p>
    <w:p w14:paraId="6B479F3C" w14:textId="4736CE61" w:rsidR="00C542F7" w:rsidRPr="00DA0FEA" w:rsidRDefault="4948C66D" w:rsidP="00D31CA3">
      <w:pPr>
        <w:pStyle w:val="AssignmentsLevel2"/>
      </w:pPr>
      <w:r w:rsidRPr="4948C66D">
        <w:rPr>
          <w:b/>
          <w:bCs/>
        </w:rPr>
        <w:t>ULO4</w:t>
      </w:r>
      <w:r>
        <w:t xml:space="preserve">: </w:t>
      </w:r>
      <w:r w:rsidR="00D31CA3" w:rsidRPr="00D31CA3">
        <w:t>Integrative and Applied Learning­</w:t>
      </w:r>
    </w:p>
    <w:p w14:paraId="35B49EE8" w14:textId="6595AD37" w:rsidR="00C542F7" w:rsidRPr="00C542F7" w:rsidRDefault="4948C66D" w:rsidP="00D31CA3">
      <w:pPr>
        <w:pStyle w:val="AssignmentsLevel2"/>
      </w:pPr>
      <w:r w:rsidRPr="4948C66D">
        <w:rPr>
          <w:b/>
          <w:bCs/>
        </w:rPr>
        <w:t>ULO5</w:t>
      </w:r>
      <w:r>
        <w:t xml:space="preserve">: </w:t>
      </w:r>
      <w:r w:rsidR="00D31CA3" w:rsidRPr="00D31CA3">
        <w:t>Immersed in the Critical Concerns of the Sisters of Mercy of th</w:t>
      </w:r>
      <w:bookmarkStart w:id="0" w:name="_GoBack"/>
      <w:bookmarkEnd w:id="0"/>
      <w:r w:rsidR="00D31CA3" w:rsidRPr="00D31CA3">
        <w:t>e Americas</w:t>
      </w:r>
    </w:p>
    <w:p w14:paraId="4FDA747E" w14:textId="77777777" w:rsidR="00825564" w:rsidRPr="0090566F" w:rsidRDefault="00825564" w:rsidP="00825564"/>
    <w:p w14:paraId="0AB3D6A0" w14:textId="77777777" w:rsidR="00132272" w:rsidRDefault="4948C66D" w:rsidP="0020635A">
      <w:pPr>
        <w:pStyle w:val="Heading1"/>
      </w:pPr>
      <w:r>
        <w:t xml:space="preserve">Program Learning Outcomes (PLO) </w:t>
      </w:r>
    </w:p>
    <w:p w14:paraId="303D6B3A" w14:textId="77777777" w:rsidR="00824D94" w:rsidRDefault="00824D94" w:rsidP="00824D94"/>
    <w:p w14:paraId="18D6949A" w14:textId="77777777" w:rsidR="00ED53FE" w:rsidRPr="000D4512" w:rsidRDefault="00ED53FE" w:rsidP="00ED53FE">
      <w:pPr>
        <w:pStyle w:val="AssignmentsLevel2"/>
      </w:pPr>
      <w:r w:rsidRPr="000D4512">
        <w:rPr>
          <w:b/>
        </w:rPr>
        <w:t>PLO1:</w:t>
      </w:r>
      <w:r w:rsidRPr="000D4512">
        <w:t xml:space="preserve"> Apply theoretical and practical knowledge in support of your professional practice. (ULO 2, 4)</w:t>
      </w:r>
    </w:p>
    <w:p w14:paraId="7B0F8ABE" w14:textId="77777777" w:rsidR="00ED53FE" w:rsidRPr="000D4512" w:rsidRDefault="00ED53FE" w:rsidP="00ED53FE">
      <w:pPr>
        <w:pStyle w:val="AssignmentsLevel2"/>
      </w:pPr>
      <w:r w:rsidRPr="000D4512">
        <w:rPr>
          <w:b/>
        </w:rPr>
        <w:t>PLO2:</w:t>
      </w:r>
      <w:r w:rsidRPr="000D4512">
        <w:t xml:space="preserve"> Utilize educational research and develop your own research interests and agenda. (ULO 2, 3)</w:t>
      </w:r>
    </w:p>
    <w:p w14:paraId="1E4AA113" w14:textId="77777777" w:rsidR="00ED53FE" w:rsidRPr="000D4512" w:rsidRDefault="00ED53FE" w:rsidP="00ED53FE">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301207BB" w14:textId="77777777" w:rsidR="00ED53FE" w:rsidRPr="000D4512" w:rsidRDefault="00ED53FE" w:rsidP="00ED53FE">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3EBF62C1" w14:textId="77777777" w:rsidR="00ED53FE" w:rsidRDefault="00ED53FE" w:rsidP="00ED53FE">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00D9E984" w14:textId="77777777" w:rsidR="00B0408C" w:rsidRDefault="00B0408C" w:rsidP="00824D94">
      <w:pPr>
        <w:spacing w:line="252" w:lineRule="auto"/>
        <w:contextualSpacing/>
        <w:rPr>
          <w:rFonts w:cs="Arial"/>
          <w:szCs w:val="20"/>
        </w:rPr>
      </w:pPr>
    </w:p>
    <w:p w14:paraId="42E0266C" w14:textId="77777777" w:rsidR="00EE72BE" w:rsidRPr="00121460" w:rsidRDefault="4948C66D" w:rsidP="0020635A">
      <w:pPr>
        <w:pStyle w:val="Heading1"/>
      </w:pPr>
      <w:r>
        <w:t xml:space="preserve">Course Learning Outcomes (CLO) </w:t>
      </w:r>
    </w:p>
    <w:p w14:paraId="2C2EE34A" w14:textId="77777777" w:rsidR="00254182" w:rsidRPr="0090566F" w:rsidRDefault="00254182" w:rsidP="00E127B5">
      <w:pPr>
        <w:tabs>
          <w:tab w:val="left" w:pos="0"/>
        </w:tabs>
        <w:rPr>
          <w:rFonts w:cs="Arial"/>
          <w:szCs w:val="20"/>
        </w:rPr>
      </w:pPr>
    </w:p>
    <w:p w14:paraId="1DD25BF6" w14:textId="77777777" w:rsidR="00BE6D9F" w:rsidRPr="003A1E96" w:rsidRDefault="00BE6D9F" w:rsidP="00BE6D9F">
      <w:pPr>
        <w:pStyle w:val="AssignmentsLevel2"/>
      </w:pPr>
      <w:r w:rsidRPr="003A1E96">
        <w:rPr>
          <w:b/>
        </w:rPr>
        <w:t>CLO1:</w:t>
      </w:r>
      <w:r w:rsidRPr="003A1E96">
        <w:t xml:space="preserve"> Analyze the role of science and social studies in children’s lives.</w:t>
      </w:r>
    </w:p>
    <w:p w14:paraId="2A1EAA2F" w14:textId="77777777" w:rsidR="00BE6D9F" w:rsidRPr="003A1E96" w:rsidRDefault="00BE6D9F" w:rsidP="00BE6D9F">
      <w:pPr>
        <w:pStyle w:val="AssignmentsLevel2"/>
      </w:pPr>
      <w:r w:rsidRPr="003A1E96">
        <w:rPr>
          <w:b/>
        </w:rPr>
        <w:t>CLO2:</w:t>
      </w:r>
      <w:r w:rsidRPr="003A1E96">
        <w:t xml:space="preserve"> Integrate science and social studies lesson plans</w:t>
      </w:r>
      <w:r>
        <w:t xml:space="preserve"> and </w:t>
      </w:r>
      <w:r w:rsidRPr="003A1E96">
        <w:t>units, instructional activities, and materials for effective instruction</w:t>
      </w:r>
      <w:r>
        <w:t>,</w:t>
      </w:r>
      <w:r w:rsidRPr="003A1E96">
        <w:t xml:space="preserve"> with a focus on reading.</w:t>
      </w:r>
    </w:p>
    <w:p w14:paraId="7573A14A" w14:textId="77777777" w:rsidR="00BE6D9F" w:rsidRPr="003A1E96" w:rsidRDefault="00BE6D9F" w:rsidP="00BE6D9F">
      <w:pPr>
        <w:pStyle w:val="AssignmentsLevel2"/>
      </w:pPr>
      <w:r w:rsidRPr="003A1E96">
        <w:rPr>
          <w:b/>
        </w:rPr>
        <w:t xml:space="preserve">CLO3: </w:t>
      </w:r>
      <w:r w:rsidRPr="003A1E96">
        <w:t>Evaluate programs and projects that actively involve and engage students.</w:t>
      </w:r>
    </w:p>
    <w:p w14:paraId="6FFF9A60" w14:textId="77777777" w:rsidR="00BE6D9F" w:rsidRPr="003A1E96" w:rsidRDefault="00BE6D9F" w:rsidP="00BE6D9F">
      <w:pPr>
        <w:pStyle w:val="AssignmentsLevel2"/>
      </w:pPr>
      <w:r w:rsidRPr="003A1E96">
        <w:rPr>
          <w:b/>
        </w:rPr>
        <w:t xml:space="preserve">CLO4: </w:t>
      </w:r>
      <w:r w:rsidRPr="003A1E96">
        <w:t>Apply inquiry, discovery, cooperative learning, and a constructivist approach to teaching and learning.</w:t>
      </w:r>
    </w:p>
    <w:p w14:paraId="3BD256E0" w14:textId="77777777" w:rsidR="00BE6D9F" w:rsidRPr="003A1E96" w:rsidRDefault="00BE6D9F" w:rsidP="00BE6D9F">
      <w:pPr>
        <w:pStyle w:val="AssignmentsLevel2"/>
      </w:pPr>
      <w:r w:rsidRPr="003A1E96">
        <w:rPr>
          <w:b/>
        </w:rPr>
        <w:lastRenderedPageBreak/>
        <w:t xml:space="preserve">CLO5: </w:t>
      </w:r>
      <w:r w:rsidRPr="003A1E96">
        <w:t>Identify the national, state, and local standards for science and social studies education.</w:t>
      </w:r>
    </w:p>
    <w:p w14:paraId="0F5BAEE9" w14:textId="77777777" w:rsidR="00BE6D9F" w:rsidRDefault="00BE6D9F" w:rsidP="00BE6D9F">
      <w:pPr>
        <w:pStyle w:val="AssignmentsLevel2"/>
      </w:pPr>
      <w:r w:rsidRPr="003A1E96">
        <w:rPr>
          <w:b/>
        </w:rPr>
        <w:t>CLO6:</w:t>
      </w:r>
      <w:r w:rsidRPr="003A1E96">
        <w:t xml:space="preserve"> Explore and use technology to enhance science and social studies teaching and learning.</w:t>
      </w:r>
    </w:p>
    <w:p w14:paraId="4B51EAD3" w14:textId="77777777" w:rsidR="0080103D" w:rsidRPr="00BE6D9F" w:rsidRDefault="00BE6D9F" w:rsidP="00BE6D9F">
      <w:pPr>
        <w:pStyle w:val="AssignmentsLevel2"/>
      </w:pPr>
      <w:r w:rsidRPr="009C3D4E">
        <w:rPr>
          <w:b/>
        </w:rPr>
        <w:t>CLO7:</w:t>
      </w:r>
      <w:r w:rsidRPr="009C3D4E">
        <w:t xml:space="preserve"> </w:t>
      </w:r>
      <w:r>
        <w:t>Apply instructional methods that are appropriate and effective in meeting the needs of individual learners, including students with IEPS and ELL students.</w:t>
      </w:r>
      <w:r w:rsidR="4948C66D">
        <w:t xml:space="preserve"> </w:t>
      </w:r>
    </w:p>
    <w:p w14:paraId="20AA73C0" w14:textId="77777777" w:rsidR="004F138A" w:rsidRPr="00DA0FEA" w:rsidRDefault="004F138A" w:rsidP="004F138A">
      <w:pPr>
        <w:tabs>
          <w:tab w:val="left" w:pos="0"/>
        </w:tabs>
        <w:rPr>
          <w:rFonts w:cs="Arial"/>
          <w:szCs w:val="20"/>
        </w:rPr>
      </w:pPr>
    </w:p>
    <w:p w14:paraId="46275116" w14:textId="77777777" w:rsidR="004F138A" w:rsidRDefault="4948C66D" w:rsidP="4948C66D">
      <w:pPr>
        <w:pStyle w:val="Heading1"/>
        <w:rPr>
          <w:color w:val="9C2C2A" w:themeColor="accent1"/>
        </w:rPr>
      </w:pPr>
      <w:r>
        <w:t>Student Expectations</w:t>
      </w:r>
    </w:p>
    <w:p w14:paraId="6D5E85A4" w14:textId="77777777" w:rsidR="004F138A" w:rsidRPr="005E7245" w:rsidRDefault="004F138A" w:rsidP="004F138A">
      <w:pPr>
        <w:tabs>
          <w:tab w:val="left" w:pos="0"/>
        </w:tabs>
        <w:rPr>
          <w:rFonts w:cs="Arial"/>
          <w:b/>
          <w:color w:val="9C2C2A"/>
          <w:sz w:val="22"/>
          <w:szCs w:val="22"/>
        </w:rPr>
      </w:pPr>
    </w:p>
    <w:p w14:paraId="5E39DDD0" w14:textId="77777777" w:rsidR="004F138A" w:rsidRDefault="4948C66D" w:rsidP="002522B3">
      <w:pPr>
        <w:pStyle w:val="AssignmentsLevel1"/>
      </w:pPr>
      <w:r>
        <w:t>Students are expected to:</w:t>
      </w:r>
    </w:p>
    <w:p w14:paraId="6CFF4A81" w14:textId="77777777" w:rsidR="00D07152" w:rsidRDefault="00D07152" w:rsidP="002522B3">
      <w:pPr>
        <w:pStyle w:val="AssignmentsLevel1"/>
      </w:pPr>
    </w:p>
    <w:p w14:paraId="18DA1DD1" w14:textId="6E1B18CF" w:rsidR="004F138A" w:rsidRPr="00B10A1D" w:rsidRDefault="001D1EE4" w:rsidP="002522B3">
      <w:pPr>
        <w:pStyle w:val="AssignmentsLevel2"/>
      </w:pPr>
      <w:r>
        <w:t>a</w:t>
      </w:r>
      <w:r w:rsidR="4948C66D">
        <w:t>sk probing and insightful questions related to course content.</w:t>
      </w:r>
    </w:p>
    <w:p w14:paraId="02B6A496" w14:textId="2093A640" w:rsidR="004F138A" w:rsidRPr="00B10A1D" w:rsidRDefault="001D1EE4" w:rsidP="002522B3">
      <w:pPr>
        <w:pStyle w:val="AssignmentsLevel2"/>
      </w:pPr>
      <w:r>
        <w:t>m</w:t>
      </w:r>
      <w:r w:rsidR="4948C66D">
        <w:t>ake meaningful and relevant connections and application to their own learning process.</w:t>
      </w:r>
    </w:p>
    <w:p w14:paraId="33D4B0CF" w14:textId="5B5DB233" w:rsidR="004F138A" w:rsidRPr="00B10A1D" w:rsidRDefault="001D1EE4" w:rsidP="002522B3">
      <w:pPr>
        <w:pStyle w:val="AssignmentsLevel2"/>
      </w:pPr>
      <w:r>
        <w:t>b</w:t>
      </w:r>
      <w:r w:rsidR="4948C66D">
        <w:t>e productive and contributing members of class discussions.</w:t>
      </w:r>
    </w:p>
    <w:p w14:paraId="70B169F5" w14:textId="77777777" w:rsidR="000E5FD9" w:rsidRDefault="000E5FD9" w:rsidP="00D9427C">
      <w:pPr>
        <w:pStyle w:val="AssignmentsLevel1"/>
      </w:pPr>
    </w:p>
    <w:p w14:paraId="613AD9F5" w14:textId="77777777" w:rsidR="00721FDA" w:rsidRPr="00100350" w:rsidRDefault="4948C66D" w:rsidP="0020635A">
      <w:pPr>
        <w:pStyle w:val="Heading1"/>
      </w:pPr>
      <w:r>
        <w:t>Required Course Materials</w:t>
      </w:r>
    </w:p>
    <w:p w14:paraId="29C872E2" w14:textId="77777777" w:rsidR="0049398D" w:rsidRPr="0090566F" w:rsidRDefault="0049398D" w:rsidP="00E127B5">
      <w:pPr>
        <w:pStyle w:val="APACitation"/>
      </w:pPr>
    </w:p>
    <w:p w14:paraId="09EC0AA4" w14:textId="77777777" w:rsidR="001D1EE4" w:rsidRDefault="001D1EE4" w:rsidP="00B87BBB">
      <w:pPr>
        <w:pStyle w:val="APACitation"/>
        <w:rPr>
          <w:bCs/>
        </w:rPr>
      </w:pPr>
      <w:proofErr w:type="spellStart"/>
      <w:r w:rsidRPr="00A97A5C">
        <w:rPr>
          <w:bCs/>
          <w:color w:val="333333"/>
          <w:shd w:val="clear" w:color="auto" w:fill="FFFFFF"/>
        </w:rPr>
        <w:t>Herrell</w:t>
      </w:r>
      <w:proofErr w:type="spellEnd"/>
      <w:r w:rsidRPr="00A97A5C">
        <w:rPr>
          <w:bCs/>
          <w:color w:val="333333"/>
          <w:shd w:val="clear" w:color="auto" w:fill="FFFFFF"/>
        </w:rPr>
        <w:t xml:space="preserve">, A. L., Jordan, M., &amp; </w:t>
      </w:r>
      <w:proofErr w:type="spellStart"/>
      <w:r w:rsidRPr="00A97A5C">
        <w:rPr>
          <w:bCs/>
          <w:color w:val="333333"/>
          <w:shd w:val="clear" w:color="auto" w:fill="FFFFFF"/>
        </w:rPr>
        <w:t>Eby</w:t>
      </w:r>
      <w:proofErr w:type="spellEnd"/>
      <w:r w:rsidRPr="00A97A5C">
        <w:rPr>
          <w:bCs/>
          <w:color w:val="333333"/>
          <w:shd w:val="clear" w:color="auto" w:fill="FFFFFF"/>
        </w:rPr>
        <w:t>, J. W. (2013). </w:t>
      </w:r>
      <w:r w:rsidRPr="00A97A5C">
        <w:rPr>
          <w:bCs/>
          <w:i/>
          <w:iCs/>
          <w:color w:val="333333"/>
          <w:shd w:val="clear" w:color="auto" w:fill="FFFFFF"/>
        </w:rPr>
        <w:t>Teaching in the elementary school: a reflective action approach</w:t>
      </w:r>
      <w:r>
        <w:rPr>
          <w:bCs/>
          <w:i/>
          <w:iCs/>
          <w:color w:val="333333"/>
          <w:shd w:val="clear" w:color="auto" w:fill="FFFFFF"/>
        </w:rPr>
        <w:t xml:space="preserve"> </w:t>
      </w:r>
      <w:r w:rsidRPr="00A97A5C">
        <w:rPr>
          <w:bCs/>
          <w:color w:val="333333"/>
          <w:shd w:val="clear" w:color="auto" w:fill="FFFFFF"/>
        </w:rPr>
        <w:t>(6th ed</w:t>
      </w:r>
      <w:r w:rsidR="00EF3304">
        <w:rPr>
          <w:bCs/>
          <w:color w:val="333333"/>
          <w:shd w:val="clear" w:color="auto" w:fill="FFFFFF"/>
        </w:rPr>
        <w:t>.</w:t>
      </w:r>
      <w:r w:rsidRPr="00A97A5C">
        <w:rPr>
          <w:bCs/>
          <w:color w:val="333333"/>
          <w:shd w:val="clear" w:color="auto" w:fill="FFFFFF"/>
        </w:rPr>
        <w:t>). Upper Saddle River, NJ: Pearson.</w:t>
      </w:r>
      <w:r w:rsidRPr="00220802" w:rsidDel="001D1EE4">
        <w:rPr>
          <w:bCs/>
        </w:rPr>
        <w:t xml:space="preserve"> </w:t>
      </w:r>
    </w:p>
    <w:p w14:paraId="058E7C1B" w14:textId="77777777" w:rsidR="00D9427C" w:rsidRPr="00220802" w:rsidRDefault="00D9427C" w:rsidP="00264C5C">
      <w:pPr>
        <w:pStyle w:val="APACitation"/>
        <w:ind w:left="0" w:firstLine="0"/>
        <w:rPr>
          <w:bCs/>
        </w:rPr>
      </w:pPr>
      <w:r w:rsidRPr="00220802">
        <w:t xml:space="preserve">ISBN: </w:t>
      </w:r>
      <w:r w:rsidR="00F004C5" w:rsidRPr="00220802">
        <w:rPr>
          <w:rStyle w:val="a-size-base"/>
        </w:rPr>
        <w:t>978-0132696180</w:t>
      </w:r>
    </w:p>
    <w:p w14:paraId="463BBE3F" w14:textId="77777777" w:rsidR="003A7392" w:rsidRDefault="003A7392" w:rsidP="003A7392">
      <w:pPr>
        <w:tabs>
          <w:tab w:val="left" w:pos="0"/>
        </w:tabs>
        <w:rPr>
          <w:rFonts w:cs="Arial"/>
          <w:szCs w:val="20"/>
        </w:rPr>
      </w:pPr>
    </w:p>
    <w:p w14:paraId="44A1192F" w14:textId="77777777" w:rsidR="00467D02" w:rsidRDefault="00467D02">
      <w:pPr>
        <w:rPr>
          <w:rFonts w:cs="Arial"/>
          <w:b/>
          <w:color w:val="BF2C37"/>
          <w:sz w:val="22"/>
          <w:szCs w:val="22"/>
        </w:rPr>
      </w:pPr>
      <w:r>
        <w:br w:type="page"/>
      </w:r>
    </w:p>
    <w:p w14:paraId="3963B3C2" w14:textId="11F37A22" w:rsidR="00861D9D" w:rsidRDefault="4948C66D" w:rsidP="0020635A">
      <w:pPr>
        <w:pStyle w:val="Heading1"/>
      </w:pPr>
      <w:r>
        <w:lastRenderedPageBreak/>
        <w:t>Suggested Point Values</w:t>
      </w:r>
    </w:p>
    <w:p w14:paraId="40F3E7B4"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75A124A1" w14:textId="77777777" w:rsidTr="4948C66D">
        <w:tc>
          <w:tcPr>
            <w:tcW w:w="3597" w:type="pct"/>
            <w:tcBorders>
              <w:bottom w:val="single" w:sz="4" w:space="0" w:color="auto"/>
              <w:right w:val="nil"/>
            </w:tcBorders>
            <w:shd w:val="clear" w:color="auto" w:fill="BF2C37"/>
            <w:vAlign w:val="center"/>
          </w:tcPr>
          <w:p w14:paraId="680CB024"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49CE476B"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0996B4C2"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0F36998" w14:textId="77777777" w:rsidTr="4948C66D">
        <w:tc>
          <w:tcPr>
            <w:tcW w:w="3597" w:type="pct"/>
            <w:tcBorders>
              <w:right w:val="nil"/>
            </w:tcBorders>
            <w:shd w:val="clear" w:color="auto" w:fill="D8D9DA"/>
            <w:vAlign w:val="center"/>
          </w:tcPr>
          <w:p w14:paraId="4207307F"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28DC434B"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50E4ED8" w14:textId="77777777" w:rsidR="00861D9D" w:rsidRPr="0090566F" w:rsidRDefault="00861D9D" w:rsidP="00132272">
            <w:pPr>
              <w:ind w:left="859" w:hanging="859"/>
              <w:jc w:val="center"/>
              <w:rPr>
                <w:szCs w:val="20"/>
              </w:rPr>
            </w:pPr>
          </w:p>
        </w:tc>
      </w:tr>
      <w:tr w:rsidR="006C1C84" w:rsidRPr="0090566F" w14:paraId="3EF10B63" w14:textId="77777777" w:rsidTr="00581899">
        <w:tc>
          <w:tcPr>
            <w:tcW w:w="3597" w:type="pct"/>
          </w:tcPr>
          <w:p w14:paraId="0526BDBF" w14:textId="3AAB4614" w:rsidR="006C1C84" w:rsidRPr="006C1C84" w:rsidRDefault="006C1C84" w:rsidP="006C1C84">
            <w:pPr>
              <w:ind w:left="859" w:hanging="859"/>
              <w:rPr>
                <w:strike/>
              </w:rPr>
            </w:pPr>
            <w:r w:rsidRPr="006C1C84">
              <w:rPr>
                <w:szCs w:val="20"/>
              </w:rPr>
              <w:t>Discussion: American Education History</w:t>
            </w:r>
          </w:p>
        </w:tc>
        <w:tc>
          <w:tcPr>
            <w:tcW w:w="637" w:type="pct"/>
            <w:vAlign w:val="center"/>
          </w:tcPr>
          <w:p w14:paraId="3A49ED7A" w14:textId="3D8A7C1B" w:rsidR="006C1C84" w:rsidRPr="0090566F" w:rsidRDefault="006C1C84" w:rsidP="006C1C84">
            <w:pPr>
              <w:ind w:left="859" w:hanging="859"/>
              <w:jc w:val="center"/>
              <w:rPr>
                <w:szCs w:val="20"/>
              </w:rPr>
            </w:pPr>
            <w:r>
              <w:rPr>
                <w:szCs w:val="20"/>
              </w:rPr>
              <w:t>30</w:t>
            </w:r>
          </w:p>
        </w:tc>
        <w:tc>
          <w:tcPr>
            <w:tcW w:w="766" w:type="pct"/>
            <w:vAlign w:val="center"/>
          </w:tcPr>
          <w:p w14:paraId="412837CA" w14:textId="77777777" w:rsidR="006C1C84" w:rsidRPr="00132272" w:rsidRDefault="006C1C84" w:rsidP="006C1C84">
            <w:pPr>
              <w:ind w:left="859" w:hanging="859"/>
              <w:jc w:val="center"/>
              <w:rPr>
                <w:strike/>
                <w:szCs w:val="20"/>
              </w:rPr>
            </w:pPr>
          </w:p>
        </w:tc>
      </w:tr>
      <w:tr w:rsidR="006C1C84" w:rsidRPr="0090566F" w14:paraId="1FF1132D" w14:textId="77777777" w:rsidTr="00581899">
        <w:tc>
          <w:tcPr>
            <w:tcW w:w="3597" w:type="pct"/>
          </w:tcPr>
          <w:p w14:paraId="404EA7FC" w14:textId="04312B04" w:rsidR="006C1C84" w:rsidRPr="006C1C84" w:rsidRDefault="006C1C84" w:rsidP="006C1C84">
            <w:pPr>
              <w:ind w:left="859" w:hanging="859"/>
              <w:rPr>
                <w:szCs w:val="20"/>
              </w:rPr>
            </w:pPr>
            <w:r w:rsidRPr="006C1C84">
              <w:rPr>
                <w:szCs w:val="20"/>
              </w:rPr>
              <w:t xml:space="preserve">Discussion: Science and Student Motivation </w:t>
            </w:r>
          </w:p>
        </w:tc>
        <w:tc>
          <w:tcPr>
            <w:tcW w:w="637" w:type="pct"/>
            <w:vAlign w:val="center"/>
          </w:tcPr>
          <w:p w14:paraId="248F5247" w14:textId="7F5E9D1C" w:rsidR="006C1C84" w:rsidRPr="0090566F" w:rsidRDefault="006C1C84" w:rsidP="006C1C84">
            <w:pPr>
              <w:ind w:left="859" w:hanging="859"/>
              <w:jc w:val="center"/>
              <w:rPr>
                <w:szCs w:val="20"/>
              </w:rPr>
            </w:pPr>
            <w:r>
              <w:rPr>
                <w:szCs w:val="20"/>
              </w:rPr>
              <w:t>30</w:t>
            </w:r>
          </w:p>
        </w:tc>
        <w:tc>
          <w:tcPr>
            <w:tcW w:w="766" w:type="pct"/>
            <w:vAlign w:val="center"/>
          </w:tcPr>
          <w:p w14:paraId="29543E91" w14:textId="77777777" w:rsidR="006C1C84" w:rsidRPr="00132272" w:rsidRDefault="006C1C84" w:rsidP="006C1C84">
            <w:pPr>
              <w:ind w:left="859" w:hanging="859"/>
              <w:jc w:val="center"/>
              <w:rPr>
                <w:strike/>
                <w:szCs w:val="20"/>
              </w:rPr>
            </w:pPr>
          </w:p>
        </w:tc>
      </w:tr>
      <w:tr w:rsidR="006C1C84" w:rsidRPr="0090566F" w14:paraId="1B09BDDF" w14:textId="77777777" w:rsidTr="00581899">
        <w:tc>
          <w:tcPr>
            <w:tcW w:w="3597" w:type="pct"/>
          </w:tcPr>
          <w:p w14:paraId="055F51CD" w14:textId="6D4BDF43" w:rsidR="006C1C84" w:rsidRPr="006C1C84" w:rsidRDefault="006C1C84" w:rsidP="006C1C84">
            <w:pPr>
              <w:ind w:left="859" w:hanging="859"/>
            </w:pPr>
            <w:r w:rsidRPr="006C1C84">
              <w:rPr>
                <w:szCs w:val="20"/>
              </w:rPr>
              <w:t xml:space="preserve">Discussion: Making Claims from Evidence </w:t>
            </w:r>
          </w:p>
        </w:tc>
        <w:tc>
          <w:tcPr>
            <w:tcW w:w="637" w:type="pct"/>
            <w:vAlign w:val="center"/>
          </w:tcPr>
          <w:p w14:paraId="34D1D820" w14:textId="16CDBB5F" w:rsidR="006C1C84" w:rsidRPr="0090566F" w:rsidRDefault="006C1C84" w:rsidP="006C1C84">
            <w:pPr>
              <w:ind w:left="859" w:hanging="859"/>
              <w:jc w:val="center"/>
              <w:rPr>
                <w:szCs w:val="20"/>
              </w:rPr>
            </w:pPr>
            <w:r>
              <w:rPr>
                <w:szCs w:val="20"/>
              </w:rPr>
              <w:t>30</w:t>
            </w:r>
          </w:p>
        </w:tc>
        <w:tc>
          <w:tcPr>
            <w:tcW w:w="766" w:type="pct"/>
            <w:vAlign w:val="center"/>
          </w:tcPr>
          <w:p w14:paraId="715D155E" w14:textId="77777777" w:rsidR="006C1C84" w:rsidRPr="00132272" w:rsidRDefault="006C1C84" w:rsidP="006C1C84">
            <w:pPr>
              <w:ind w:left="859" w:hanging="859"/>
              <w:jc w:val="center"/>
              <w:rPr>
                <w:strike/>
                <w:szCs w:val="20"/>
              </w:rPr>
            </w:pPr>
          </w:p>
        </w:tc>
      </w:tr>
      <w:tr w:rsidR="00861D9D" w:rsidRPr="0090566F" w14:paraId="1BC61C29" w14:textId="77777777" w:rsidTr="4948C66D">
        <w:tc>
          <w:tcPr>
            <w:tcW w:w="3597" w:type="pct"/>
            <w:tcBorders>
              <w:right w:val="nil"/>
            </w:tcBorders>
            <w:shd w:val="clear" w:color="auto" w:fill="D8D9DA"/>
            <w:vAlign w:val="center"/>
          </w:tcPr>
          <w:p w14:paraId="3FE33E44" w14:textId="77777777" w:rsidR="00861D9D" w:rsidRPr="0090566F" w:rsidRDefault="4948C66D" w:rsidP="00132272">
            <w:pPr>
              <w:ind w:left="859" w:hanging="859"/>
              <w:rPr>
                <w:szCs w:val="20"/>
              </w:rPr>
            </w:pPr>
            <w:r w:rsidRPr="4948C66D">
              <w:rPr>
                <w:b/>
                <w:bCs/>
              </w:rPr>
              <w:t xml:space="preserve">Week 2 </w:t>
            </w:r>
          </w:p>
        </w:tc>
        <w:tc>
          <w:tcPr>
            <w:tcW w:w="637" w:type="pct"/>
            <w:tcBorders>
              <w:left w:val="nil"/>
              <w:right w:val="nil"/>
            </w:tcBorders>
            <w:shd w:val="clear" w:color="auto" w:fill="D8D9DA"/>
            <w:vAlign w:val="center"/>
          </w:tcPr>
          <w:p w14:paraId="0BD8A035"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086BB24" w14:textId="77777777" w:rsidR="00861D9D" w:rsidRPr="00132272" w:rsidRDefault="00861D9D" w:rsidP="00132272">
            <w:pPr>
              <w:ind w:left="859" w:hanging="859"/>
              <w:jc w:val="center"/>
              <w:rPr>
                <w:strike/>
                <w:szCs w:val="20"/>
              </w:rPr>
            </w:pPr>
          </w:p>
        </w:tc>
      </w:tr>
      <w:tr w:rsidR="006C1C84" w:rsidRPr="0090566F" w14:paraId="2191F61A" w14:textId="77777777" w:rsidTr="00581899">
        <w:tc>
          <w:tcPr>
            <w:tcW w:w="3597" w:type="pct"/>
          </w:tcPr>
          <w:p w14:paraId="1A3320B2" w14:textId="6810C57E" w:rsidR="006C1C84" w:rsidRPr="006C1C84" w:rsidRDefault="006C1C84" w:rsidP="006C1C84">
            <w:pPr>
              <w:ind w:left="859" w:hanging="859"/>
              <w:rPr>
                <w:strike/>
              </w:rPr>
            </w:pPr>
            <w:r w:rsidRPr="006C1C84">
              <w:rPr>
                <w:szCs w:val="20"/>
              </w:rPr>
              <w:t>Activity: Science, Technology, Engineering, and Math (STEM)</w:t>
            </w:r>
          </w:p>
        </w:tc>
        <w:tc>
          <w:tcPr>
            <w:tcW w:w="637" w:type="pct"/>
            <w:vAlign w:val="center"/>
          </w:tcPr>
          <w:p w14:paraId="367A114D" w14:textId="093985EE" w:rsidR="006C1C84" w:rsidRPr="0090566F" w:rsidRDefault="006C1C84" w:rsidP="006C1C84">
            <w:pPr>
              <w:ind w:left="859" w:hanging="859"/>
              <w:jc w:val="center"/>
              <w:rPr>
                <w:szCs w:val="20"/>
              </w:rPr>
            </w:pPr>
            <w:r>
              <w:rPr>
                <w:szCs w:val="20"/>
              </w:rPr>
              <w:t>30</w:t>
            </w:r>
          </w:p>
        </w:tc>
        <w:tc>
          <w:tcPr>
            <w:tcW w:w="766" w:type="pct"/>
            <w:vAlign w:val="center"/>
          </w:tcPr>
          <w:p w14:paraId="03F67923" w14:textId="77777777" w:rsidR="006C1C84" w:rsidRPr="00132272" w:rsidRDefault="006C1C84" w:rsidP="006C1C84">
            <w:pPr>
              <w:ind w:left="859" w:hanging="859"/>
              <w:jc w:val="center"/>
              <w:rPr>
                <w:strike/>
                <w:szCs w:val="20"/>
              </w:rPr>
            </w:pPr>
          </w:p>
        </w:tc>
      </w:tr>
      <w:tr w:rsidR="006C1C84" w:rsidRPr="0090566F" w14:paraId="7A1E2F21" w14:textId="77777777" w:rsidTr="00581899">
        <w:tc>
          <w:tcPr>
            <w:tcW w:w="3597" w:type="pct"/>
          </w:tcPr>
          <w:p w14:paraId="779B1ABC" w14:textId="3EE8FF1C" w:rsidR="006C1C84" w:rsidRPr="006C1C84" w:rsidRDefault="006C1C84" w:rsidP="006C1C84">
            <w:pPr>
              <w:ind w:left="859" w:hanging="859"/>
              <w:rPr>
                <w:szCs w:val="20"/>
              </w:rPr>
            </w:pPr>
            <w:r w:rsidRPr="006C1C84">
              <w:rPr>
                <w:szCs w:val="20"/>
              </w:rPr>
              <w:t>Discussion: The Nature of Science</w:t>
            </w:r>
          </w:p>
        </w:tc>
        <w:tc>
          <w:tcPr>
            <w:tcW w:w="637" w:type="pct"/>
            <w:vAlign w:val="center"/>
          </w:tcPr>
          <w:p w14:paraId="145D8F97" w14:textId="5789C090" w:rsidR="006C1C84" w:rsidRPr="0090566F" w:rsidRDefault="006C1C84" w:rsidP="006C1C84">
            <w:pPr>
              <w:ind w:left="859" w:hanging="859"/>
              <w:jc w:val="center"/>
              <w:rPr>
                <w:szCs w:val="20"/>
              </w:rPr>
            </w:pPr>
            <w:r>
              <w:rPr>
                <w:szCs w:val="20"/>
              </w:rPr>
              <w:t>30</w:t>
            </w:r>
          </w:p>
        </w:tc>
        <w:tc>
          <w:tcPr>
            <w:tcW w:w="766" w:type="pct"/>
            <w:vAlign w:val="center"/>
          </w:tcPr>
          <w:p w14:paraId="645A5FE8" w14:textId="77777777" w:rsidR="006C1C84" w:rsidRPr="00132272" w:rsidRDefault="006C1C84" w:rsidP="006C1C84">
            <w:pPr>
              <w:ind w:left="859" w:hanging="859"/>
              <w:jc w:val="center"/>
              <w:rPr>
                <w:strike/>
                <w:szCs w:val="20"/>
              </w:rPr>
            </w:pPr>
          </w:p>
        </w:tc>
      </w:tr>
      <w:tr w:rsidR="006C1C84" w:rsidRPr="0090566F" w14:paraId="06C36262" w14:textId="77777777" w:rsidTr="00581899">
        <w:tc>
          <w:tcPr>
            <w:tcW w:w="3597" w:type="pct"/>
          </w:tcPr>
          <w:p w14:paraId="31D8E3BA" w14:textId="0B8FB0E3" w:rsidR="006C1C84" w:rsidRPr="006C1C84" w:rsidRDefault="006C1C84" w:rsidP="006C1C84">
            <w:pPr>
              <w:ind w:left="859" w:hanging="859"/>
            </w:pPr>
            <w:r w:rsidRPr="006C1C84">
              <w:rPr>
                <w:szCs w:val="20"/>
              </w:rPr>
              <w:t>Discussion: Inquiry-Based Instruction</w:t>
            </w:r>
          </w:p>
        </w:tc>
        <w:tc>
          <w:tcPr>
            <w:tcW w:w="637" w:type="pct"/>
            <w:vAlign w:val="center"/>
          </w:tcPr>
          <w:p w14:paraId="68A51236" w14:textId="653CD02B" w:rsidR="006C1C84" w:rsidRPr="0090566F" w:rsidRDefault="006C1C84" w:rsidP="006C1C84">
            <w:pPr>
              <w:ind w:left="859" w:hanging="859"/>
              <w:jc w:val="center"/>
              <w:rPr>
                <w:szCs w:val="20"/>
              </w:rPr>
            </w:pPr>
            <w:r>
              <w:rPr>
                <w:szCs w:val="20"/>
              </w:rPr>
              <w:t>30</w:t>
            </w:r>
          </w:p>
        </w:tc>
        <w:tc>
          <w:tcPr>
            <w:tcW w:w="766" w:type="pct"/>
            <w:vAlign w:val="center"/>
          </w:tcPr>
          <w:p w14:paraId="1FB891F0" w14:textId="77777777" w:rsidR="006C1C84" w:rsidRPr="00132272" w:rsidRDefault="006C1C84" w:rsidP="006C1C84">
            <w:pPr>
              <w:ind w:left="859" w:hanging="859"/>
              <w:jc w:val="center"/>
              <w:rPr>
                <w:strike/>
                <w:szCs w:val="20"/>
              </w:rPr>
            </w:pPr>
          </w:p>
        </w:tc>
      </w:tr>
      <w:tr w:rsidR="006C1C84" w:rsidRPr="0090566F" w14:paraId="2C2C9441" w14:textId="77777777" w:rsidTr="00581899">
        <w:tc>
          <w:tcPr>
            <w:tcW w:w="3597" w:type="pct"/>
          </w:tcPr>
          <w:p w14:paraId="10A1F3F0" w14:textId="2281B488" w:rsidR="006C1C84" w:rsidRPr="006C1C84" w:rsidRDefault="006C1C84" w:rsidP="006C1C84">
            <w:pPr>
              <w:ind w:left="859" w:hanging="859"/>
            </w:pPr>
            <w:r w:rsidRPr="006C1C84">
              <w:rPr>
                <w:szCs w:val="20"/>
              </w:rPr>
              <w:t>Presentation: Safety, Legal, and Ethical issues in Science Presentation</w:t>
            </w:r>
          </w:p>
        </w:tc>
        <w:tc>
          <w:tcPr>
            <w:tcW w:w="637" w:type="pct"/>
            <w:vAlign w:val="center"/>
          </w:tcPr>
          <w:p w14:paraId="301809B7" w14:textId="367EB73A" w:rsidR="006C1C84" w:rsidRPr="0090566F" w:rsidRDefault="00A64523" w:rsidP="006C1C84">
            <w:pPr>
              <w:ind w:left="859" w:hanging="859"/>
              <w:jc w:val="center"/>
              <w:rPr>
                <w:szCs w:val="20"/>
              </w:rPr>
            </w:pPr>
            <w:r>
              <w:rPr>
                <w:szCs w:val="20"/>
              </w:rPr>
              <w:t>85</w:t>
            </w:r>
          </w:p>
        </w:tc>
        <w:tc>
          <w:tcPr>
            <w:tcW w:w="766" w:type="pct"/>
            <w:vAlign w:val="center"/>
          </w:tcPr>
          <w:p w14:paraId="25398EEB" w14:textId="77777777" w:rsidR="006C1C84" w:rsidRPr="00132272" w:rsidRDefault="006C1C84" w:rsidP="006C1C84">
            <w:pPr>
              <w:ind w:left="859" w:hanging="859"/>
              <w:jc w:val="center"/>
              <w:rPr>
                <w:strike/>
                <w:szCs w:val="20"/>
              </w:rPr>
            </w:pPr>
          </w:p>
        </w:tc>
      </w:tr>
      <w:tr w:rsidR="00AC14C7" w:rsidRPr="0090566F" w14:paraId="7B0DA03F" w14:textId="77777777" w:rsidTr="4948C66D">
        <w:tc>
          <w:tcPr>
            <w:tcW w:w="3597" w:type="pct"/>
            <w:tcBorders>
              <w:right w:val="nil"/>
            </w:tcBorders>
            <w:shd w:val="clear" w:color="auto" w:fill="D8D9DA"/>
            <w:vAlign w:val="center"/>
          </w:tcPr>
          <w:p w14:paraId="41EAFC4D" w14:textId="77777777" w:rsidR="00AC14C7" w:rsidRPr="0090566F" w:rsidRDefault="4948C66D" w:rsidP="00AC14C7">
            <w:pPr>
              <w:ind w:left="859" w:hanging="859"/>
              <w:rPr>
                <w:szCs w:val="20"/>
              </w:rPr>
            </w:pPr>
            <w:r w:rsidRPr="4948C66D">
              <w:rPr>
                <w:b/>
                <w:bCs/>
              </w:rPr>
              <w:t>Week 3</w:t>
            </w:r>
          </w:p>
        </w:tc>
        <w:tc>
          <w:tcPr>
            <w:tcW w:w="637" w:type="pct"/>
            <w:tcBorders>
              <w:left w:val="nil"/>
              <w:right w:val="nil"/>
            </w:tcBorders>
            <w:shd w:val="clear" w:color="auto" w:fill="D8D9DA"/>
            <w:vAlign w:val="center"/>
          </w:tcPr>
          <w:p w14:paraId="6EDDF8BA"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549BE0D8" w14:textId="77777777" w:rsidR="00AC14C7" w:rsidRPr="00132272" w:rsidRDefault="00AC14C7" w:rsidP="00AC14C7">
            <w:pPr>
              <w:ind w:left="859" w:hanging="859"/>
              <w:jc w:val="center"/>
              <w:rPr>
                <w:strike/>
                <w:szCs w:val="20"/>
              </w:rPr>
            </w:pPr>
          </w:p>
        </w:tc>
      </w:tr>
      <w:tr w:rsidR="006C1C84" w:rsidRPr="0090566F" w14:paraId="66AE9D4E" w14:textId="77777777" w:rsidTr="00581899">
        <w:tc>
          <w:tcPr>
            <w:tcW w:w="3597" w:type="pct"/>
          </w:tcPr>
          <w:p w14:paraId="54C992A9" w14:textId="5DC06834" w:rsidR="006C1C84" w:rsidRPr="006C1C84" w:rsidRDefault="006C1C84" w:rsidP="006C1C84">
            <w:pPr>
              <w:ind w:left="859" w:hanging="859"/>
              <w:rPr>
                <w:strike/>
              </w:rPr>
            </w:pPr>
            <w:r w:rsidRPr="006C1C84">
              <w:rPr>
                <w:szCs w:val="20"/>
              </w:rPr>
              <w:t>Discussion: Feedback and Formative Assessment</w:t>
            </w:r>
          </w:p>
        </w:tc>
        <w:tc>
          <w:tcPr>
            <w:tcW w:w="637" w:type="pct"/>
            <w:vAlign w:val="center"/>
          </w:tcPr>
          <w:p w14:paraId="540C4E50" w14:textId="586BEC5B" w:rsidR="006C1C84" w:rsidRPr="0090566F" w:rsidRDefault="006C1C84" w:rsidP="006C1C84">
            <w:pPr>
              <w:ind w:left="859" w:hanging="859"/>
              <w:jc w:val="center"/>
              <w:rPr>
                <w:szCs w:val="20"/>
              </w:rPr>
            </w:pPr>
            <w:r>
              <w:rPr>
                <w:szCs w:val="20"/>
              </w:rPr>
              <w:t>30</w:t>
            </w:r>
          </w:p>
        </w:tc>
        <w:tc>
          <w:tcPr>
            <w:tcW w:w="766" w:type="pct"/>
            <w:vAlign w:val="center"/>
          </w:tcPr>
          <w:p w14:paraId="772522A2" w14:textId="77777777" w:rsidR="006C1C84" w:rsidRPr="00132272" w:rsidRDefault="006C1C84" w:rsidP="006C1C84">
            <w:pPr>
              <w:ind w:left="859" w:hanging="859"/>
              <w:jc w:val="center"/>
              <w:rPr>
                <w:strike/>
                <w:szCs w:val="20"/>
              </w:rPr>
            </w:pPr>
          </w:p>
        </w:tc>
      </w:tr>
      <w:tr w:rsidR="006C1C84" w:rsidRPr="0090566F" w14:paraId="3A89F2E8" w14:textId="77777777" w:rsidTr="00581899">
        <w:tc>
          <w:tcPr>
            <w:tcW w:w="3597" w:type="pct"/>
          </w:tcPr>
          <w:p w14:paraId="425AE54E" w14:textId="4534FBDE" w:rsidR="006C1C84" w:rsidRPr="006C1C84" w:rsidRDefault="006C1C84" w:rsidP="006C1C84">
            <w:pPr>
              <w:ind w:left="859" w:hanging="859"/>
            </w:pPr>
            <w:r w:rsidRPr="006C1C84">
              <w:rPr>
                <w:szCs w:val="20"/>
              </w:rPr>
              <w:t>Discussion: Changing Educational Paradigms</w:t>
            </w:r>
          </w:p>
        </w:tc>
        <w:tc>
          <w:tcPr>
            <w:tcW w:w="637" w:type="pct"/>
            <w:vAlign w:val="center"/>
          </w:tcPr>
          <w:p w14:paraId="341BB7F4" w14:textId="730EEEDE" w:rsidR="006C1C84" w:rsidRPr="0090566F" w:rsidRDefault="006C1C84" w:rsidP="006C1C84">
            <w:pPr>
              <w:ind w:left="859" w:hanging="859"/>
              <w:jc w:val="center"/>
              <w:rPr>
                <w:szCs w:val="20"/>
              </w:rPr>
            </w:pPr>
            <w:r>
              <w:rPr>
                <w:szCs w:val="20"/>
              </w:rPr>
              <w:t>30</w:t>
            </w:r>
          </w:p>
        </w:tc>
        <w:tc>
          <w:tcPr>
            <w:tcW w:w="766" w:type="pct"/>
            <w:vAlign w:val="center"/>
          </w:tcPr>
          <w:p w14:paraId="266CE495" w14:textId="77777777" w:rsidR="006C1C84" w:rsidRPr="00132272" w:rsidRDefault="006C1C84" w:rsidP="006C1C84">
            <w:pPr>
              <w:ind w:left="859" w:hanging="859"/>
              <w:jc w:val="center"/>
              <w:rPr>
                <w:strike/>
                <w:szCs w:val="20"/>
              </w:rPr>
            </w:pPr>
          </w:p>
        </w:tc>
      </w:tr>
      <w:tr w:rsidR="006C1C84" w:rsidRPr="0090566F" w14:paraId="38819900" w14:textId="77777777" w:rsidTr="00581899">
        <w:tc>
          <w:tcPr>
            <w:tcW w:w="3597" w:type="pct"/>
          </w:tcPr>
          <w:p w14:paraId="593892C2" w14:textId="1CAF5D60" w:rsidR="006C1C84" w:rsidRPr="006C1C84" w:rsidRDefault="006C1C84" w:rsidP="006C1C84">
            <w:pPr>
              <w:ind w:left="859" w:hanging="859"/>
            </w:pPr>
            <w:r w:rsidRPr="006C1C84">
              <w:rPr>
                <w:szCs w:val="20"/>
              </w:rPr>
              <w:t>Assignment: Unit of Study for Science</w:t>
            </w:r>
          </w:p>
        </w:tc>
        <w:tc>
          <w:tcPr>
            <w:tcW w:w="637" w:type="pct"/>
            <w:vAlign w:val="center"/>
          </w:tcPr>
          <w:p w14:paraId="6A630C91" w14:textId="3647ECE2" w:rsidR="006C1C84" w:rsidRPr="0090566F" w:rsidRDefault="00A64523" w:rsidP="006C1C84">
            <w:pPr>
              <w:ind w:left="859" w:hanging="859"/>
              <w:jc w:val="center"/>
              <w:rPr>
                <w:szCs w:val="20"/>
              </w:rPr>
            </w:pPr>
            <w:r>
              <w:rPr>
                <w:szCs w:val="20"/>
              </w:rPr>
              <w:t>85</w:t>
            </w:r>
          </w:p>
        </w:tc>
        <w:tc>
          <w:tcPr>
            <w:tcW w:w="766" w:type="pct"/>
            <w:vAlign w:val="center"/>
          </w:tcPr>
          <w:p w14:paraId="74E60CAF" w14:textId="77777777" w:rsidR="006C1C84" w:rsidRPr="00132272" w:rsidRDefault="006C1C84" w:rsidP="006C1C84">
            <w:pPr>
              <w:ind w:left="859" w:hanging="859"/>
              <w:jc w:val="center"/>
              <w:rPr>
                <w:strike/>
                <w:szCs w:val="20"/>
              </w:rPr>
            </w:pPr>
          </w:p>
        </w:tc>
      </w:tr>
      <w:tr w:rsidR="00AC14C7" w:rsidRPr="0090566F" w14:paraId="48D1365E" w14:textId="77777777" w:rsidTr="4948C66D">
        <w:tc>
          <w:tcPr>
            <w:tcW w:w="3597" w:type="pct"/>
            <w:tcBorders>
              <w:right w:val="nil"/>
            </w:tcBorders>
            <w:shd w:val="clear" w:color="auto" w:fill="D8D9DA"/>
            <w:vAlign w:val="center"/>
          </w:tcPr>
          <w:p w14:paraId="79CDED46" w14:textId="77777777" w:rsidR="00AC14C7" w:rsidRPr="0090566F" w:rsidRDefault="4948C66D" w:rsidP="00AC14C7">
            <w:pPr>
              <w:ind w:left="859" w:hanging="859"/>
              <w:rPr>
                <w:szCs w:val="20"/>
              </w:rPr>
            </w:pPr>
            <w:r w:rsidRPr="4948C66D">
              <w:rPr>
                <w:b/>
                <w:bCs/>
              </w:rPr>
              <w:t xml:space="preserve">Week 4 </w:t>
            </w:r>
          </w:p>
        </w:tc>
        <w:tc>
          <w:tcPr>
            <w:tcW w:w="637" w:type="pct"/>
            <w:tcBorders>
              <w:left w:val="nil"/>
              <w:right w:val="nil"/>
            </w:tcBorders>
            <w:shd w:val="clear" w:color="auto" w:fill="D8D9DA"/>
            <w:vAlign w:val="center"/>
          </w:tcPr>
          <w:p w14:paraId="6C14938F"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6C6DBBF9" w14:textId="77777777" w:rsidR="00AC14C7" w:rsidRPr="00132272" w:rsidRDefault="00AC14C7" w:rsidP="00AC14C7">
            <w:pPr>
              <w:ind w:left="859" w:hanging="859"/>
              <w:jc w:val="center"/>
              <w:rPr>
                <w:strike/>
                <w:szCs w:val="20"/>
              </w:rPr>
            </w:pPr>
          </w:p>
        </w:tc>
      </w:tr>
      <w:tr w:rsidR="006C1C84" w:rsidRPr="0090566F" w14:paraId="32CA451E" w14:textId="77777777" w:rsidTr="00581899">
        <w:tc>
          <w:tcPr>
            <w:tcW w:w="3597" w:type="pct"/>
          </w:tcPr>
          <w:p w14:paraId="1D1F982E" w14:textId="1D5F8C1C" w:rsidR="006C1C84" w:rsidRPr="006C1C84" w:rsidRDefault="006C1C84" w:rsidP="006C1C84">
            <w:pPr>
              <w:ind w:left="859" w:hanging="859"/>
              <w:rPr>
                <w:strike/>
              </w:rPr>
            </w:pPr>
            <w:r w:rsidRPr="006C1C84">
              <w:rPr>
                <w:szCs w:val="20"/>
              </w:rPr>
              <w:t>Discussion: Unpacking the Science Curriculum Framework Standards</w:t>
            </w:r>
          </w:p>
        </w:tc>
        <w:tc>
          <w:tcPr>
            <w:tcW w:w="637" w:type="pct"/>
            <w:vAlign w:val="center"/>
          </w:tcPr>
          <w:p w14:paraId="601DE2FE" w14:textId="40987555" w:rsidR="006C1C84" w:rsidRPr="0090566F" w:rsidRDefault="006C1C84" w:rsidP="006C1C84">
            <w:pPr>
              <w:ind w:left="859" w:hanging="859"/>
              <w:jc w:val="center"/>
              <w:rPr>
                <w:szCs w:val="20"/>
              </w:rPr>
            </w:pPr>
            <w:r>
              <w:rPr>
                <w:szCs w:val="20"/>
              </w:rPr>
              <w:t>30</w:t>
            </w:r>
          </w:p>
        </w:tc>
        <w:tc>
          <w:tcPr>
            <w:tcW w:w="766" w:type="pct"/>
            <w:vAlign w:val="center"/>
          </w:tcPr>
          <w:p w14:paraId="759A12A5" w14:textId="77777777" w:rsidR="006C1C84" w:rsidRPr="00132272" w:rsidRDefault="006C1C84" w:rsidP="006C1C84">
            <w:pPr>
              <w:ind w:left="859" w:hanging="859"/>
              <w:jc w:val="center"/>
              <w:rPr>
                <w:strike/>
                <w:szCs w:val="20"/>
              </w:rPr>
            </w:pPr>
          </w:p>
        </w:tc>
      </w:tr>
      <w:tr w:rsidR="006C1C84" w:rsidRPr="0090566F" w14:paraId="5E2BC3B3" w14:textId="77777777" w:rsidTr="00581899">
        <w:tc>
          <w:tcPr>
            <w:tcW w:w="3597" w:type="pct"/>
          </w:tcPr>
          <w:p w14:paraId="14CA6F6F" w14:textId="030EF34E" w:rsidR="006C1C84" w:rsidRPr="006C1C84" w:rsidRDefault="006C1C84" w:rsidP="006C1C84">
            <w:pPr>
              <w:ind w:left="859" w:hanging="859"/>
              <w:rPr>
                <w:szCs w:val="20"/>
              </w:rPr>
            </w:pPr>
            <w:r w:rsidRPr="006C1C84">
              <w:rPr>
                <w:szCs w:val="20"/>
              </w:rPr>
              <w:t xml:space="preserve">Discussion: Four Myths of Rigor </w:t>
            </w:r>
          </w:p>
        </w:tc>
        <w:tc>
          <w:tcPr>
            <w:tcW w:w="637" w:type="pct"/>
            <w:vAlign w:val="center"/>
          </w:tcPr>
          <w:p w14:paraId="3521BF81" w14:textId="37F9F482" w:rsidR="006C1C84" w:rsidRPr="0090566F" w:rsidRDefault="006C1C84" w:rsidP="006C1C84">
            <w:pPr>
              <w:ind w:left="859" w:hanging="859"/>
              <w:jc w:val="center"/>
              <w:rPr>
                <w:szCs w:val="20"/>
              </w:rPr>
            </w:pPr>
            <w:r>
              <w:rPr>
                <w:szCs w:val="20"/>
              </w:rPr>
              <w:t>30</w:t>
            </w:r>
          </w:p>
        </w:tc>
        <w:tc>
          <w:tcPr>
            <w:tcW w:w="766" w:type="pct"/>
            <w:vAlign w:val="center"/>
          </w:tcPr>
          <w:p w14:paraId="6ABC8AF5" w14:textId="77777777" w:rsidR="006C1C84" w:rsidRPr="00132272" w:rsidRDefault="006C1C84" w:rsidP="006C1C84">
            <w:pPr>
              <w:ind w:left="859" w:hanging="859"/>
              <w:jc w:val="center"/>
              <w:rPr>
                <w:strike/>
                <w:szCs w:val="20"/>
              </w:rPr>
            </w:pPr>
          </w:p>
        </w:tc>
      </w:tr>
      <w:tr w:rsidR="006C1C84" w:rsidRPr="0090566F" w14:paraId="5F29FCF0" w14:textId="77777777" w:rsidTr="00581899">
        <w:tc>
          <w:tcPr>
            <w:tcW w:w="3597" w:type="pct"/>
          </w:tcPr>
          <w:p w14:paraId="29ED32C9" w14:textId="6F98AACF" w:rsidR="006C1C84" w:rsidRPr="006C1C84" w:rsidRDefault="006C1C84" w:rsidP="006C1C84">
            <w:pPr>
              <w:ind w:left="859" w:hanging="859"/>
            </w:pPr>
            <w:r w:rsidRPr="006C1C84">
              <w:rPr>
                <w:szCs w:val="20"/>
              </w:rPr>
              <w:t>Assignment: Unit of Study for Social Studies</w:t>
            </w:r>
          </w:p>
        </w:tc>
        <w:tc>
          <w:tcPr>
            <w:tcW w:w="637" w:type="pct"/>
            <w:vAlign w:val="center"/>
          </w:tcPr>
          <w:p w14:paraId="0BC2068A" w14:textId="00577884" w:rsidR="006C1C84" w:rsidRPr="0090566F" w:rsidRDefault="00A64523" w:rsidP="006C1C84">
            <w:pPr>
              <w:ind w:left="859" w:hanging="859"/>
              <w:jc w:val="center"/>
              <w:rPr>
                <w:szCs w:val="20"/>
              </w:rPr>
            </w:pPr>
            <w:r>
              <w:rPr>
                <w:szCs w:val="20"/>
              </w:rPr>
              <w:t>85</w:t>
            </w:r>
          </w:p>
        </w:tc>
        <w:tc>
          <w:tcPr>
            <w:tcW w:w="766" w:type="pct"/>
            <w:vAlign w:val="center"/>
          </w:tcPr>
          <w:p w14:paraId="2D81947B" w14:textId="77777777" w:rsidR="006C1C84" w:rsidRPr="00132272" w:rsidRDefault="006C1C84" w:rsidP="006C1C84">
            <w:pPr>
              <w:ind w:left="859" w:hanging="859"/>
              <w:jc w:val="center"/>
              <w:rPr>
                <w:strike/>
                <w:szCs w:val="20"/>
              </w:rPr>
            </w:pPr>
          </w:p>
        </w:tc>
      </w:tr>
      <w:tr w:rsidR="00AC14C7" w:rsidRPr="0090566F" w14:paraId="3370E0AC" w14:textId="77777777" w:rsidTr="4948C66D">
        <w:tc>
          <w:tcPr>
            <w:tcW w:w="3597" w:type="pct"/>
            <w:tcBorders>
              <w:right w:val="nil"/>
            </w:tcBorders>
            <w:shd w:val="clear" w:color="auto" w:fill="D8D9DA"/>
            <w:vAlign w:val="center"/>
          </w:tcPr>
          <w:p w14:paraId="2BD7F4ED" w14:textId="77777777" w:rsidR="00AC14C7" w:rsidRPr="0090566F" w:rsidRDefault="4948C66D" w:rsidP="00AC14C7">
            <w:pPr>
              <w:ind w:left="859" w:hanging="859"/>
              <w:rPr>
                <w:szCs w:val="20"/>
              </w:rPr>
            </w:pPr>
            <w:r w:rsidRPr="4948C66D">
              <w:rPr>
                <w:b/>
                <w:bCs/>
              </w:rPr>
              <w:t xml:space="preserve">Week 5 </w:t>
            </w:r>
          </w:p>
        </w:tc>
        <w:tc>
          <w:tcPr>
            <w:tcW w:w="637" w:type="pct"/>
            <w:tcBorders>
              <w:left w:val="nil"/>
              <w:right w:val="nil"/>
            </w:tcBorders>
            <w:shd w:val="clear" w:color="auto" w:fill="D8D9DA"/>
            <w:vAlign w:val="center"/>
          </w:tcPr>
          <w:p w14:paraId="16DBE22C"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0C805CB2" w14:textId="77777777" w:rsidR="00AC14C7" w:rsidRPr="00132272" w:rsidRDefault="00AC14C7" w:rsidP="00AC14C7">
            <w:pPr>
              <w:ind w:left="859" w:hanging="859"/>
              <w:jc w:val="center"/>
              <w:rPr>
                <w:strike/>
                <w:szCs w:val="20"/>
              </w:rPr>
            </w:pPr>
          </w:p>
        </w:tc>
      </w:tr>
      <w:tr w:rsidR="006C1C84" w:rsidRPr="0090566F" w14:paraId="1033F732" w14:textId="77777777" w:rsidTr="00581899">
        <w:tc>
          <w:tcPr>
            <w:tcW w:w="3597" w:type="pct"/>
          </w:tcPr>
          <w:p w14:paraId="0C67EF51" w14:textId="6B1D15CF" w:rsidR="006C1C84" w:rsidRPr="006C1C84" w:rsidRDefault="006C1C84" w:rsidP="006C1C84">
            <w:pPr>
              <w:ind w:left="859" w:hanging="859"/>
              <w:rPr>
                <w:strike/>
              </w:rPr>
            </w:pPr>
            <w:r w:rsidRPr="006C1C84">
              <w:rPr>
                <w:szCs w:val="20"/>
              </w:rPr>
              <w:t>Discussion: Webb’s Depth of Knowledge</w:t>
            </w:r>
          </w:p>
        </w:tc>
        <w:tc>
          <w:tcPr>
            <w:tcW w:w="637" w:type="pct"/>
            <w:vAlign w:val="center"/>
          </w:tcPr>
          <w:p w14:paraId="0A54BF2F" w14:textId="46272A0B" w:rsidR="006C1C84" w:rsidRPr="0090566F" w:rsidRDefault="006C1C84" w:rsidP="006C1C84">
            <w:pPr>
              <w:ind w:left="859" w:hanging="859"/>
              <w:jc w:val="center"/>
              <w:rPr>
                <w:szCs w:val="20"/>
              </w:rPr>
            </w:pPr>
            <w:r>
              <w:rPr>
                <w:szCs w:val="20"/>
              </w:rPr>
              <w:t>30</w:t>
            </w:r>
          </w:p>
        </w:tc>
        <w:tc>
          <w:tcPr>
            <w:tcW w:w="766" w:type="pct"/>
            <w:vAlign w:val="center"/>
          </w:tcPr>
          <w:p w14:paraId="70372FDC" w14:textId="77777777" w:rsidR="006C1C84" w:rsidRPr="00132272" w:rsidRDefault="006C1C84" w:rsidP="006C1C84">
            <w:pPr>
              <w:ind w:left="859" w:hanging="859"/>
              <w:jc w:val="center"/>
              <w:rPr>
                <w:strike/>
                <w:szCs w:val="20"/>
              </w:rPr>
            </w:pPr>
          </w:p>
        </w:tc>
      </w:tr>
      <w:tr w:rsidR="006C1C84" w:rsidRPr="0090566F" w14:paraId="5F77CBDF" w14:textId="77777777" w:rsidTr="00C6541C">
        <w:trPr>
          <w:trHeight w:val="260"/>
        </w:trPr>
        <w:tc>
          <w:tcPr>
            <w:tcW w:w="3597" w:type="pct"/>
          </w:tcPr>
          <w:p w14:paraId="349EFEC6" w14:textId="3E76C307" w:rsidR="006C1C84" w:rsidRPr="006C1C84" w:rsidRDefault="006C1C84" w:rsidP="006C1C84">
            <w:pPr>
              <w:ind w:left="859" w:hanging="859"/>
              <w:rPr>
                <w:szCs w:val="20"/>
              </w:rPr>
            </w:pPr>
            <w:r w:rsidRPr="006C1C84">
              <w:rPr>
                <w:szCs w:val="20"/>
              </w:rPr>
              <w:t xml:space="preserve">Discussion: Discussion in Elementary Social Studies Classrooms </w:t>
            </w:r>
          </w:p>
        </w:tc>
        <w:tc>
          <w:tcPr>
            <w:tcW w:w="637" w:type="pct"/>
            <w:vAlign w:val="center"/>
          </w:tcPr>
          <w:p w14:paraId="52A0C1F4" w14:textId="09306A3F" w:rsidR="006C1C84" w:rsidRPr="0090566F" w:rsidRDefault="006C1C84" w:rsidP="006C1C84">
            <w:pPr>
              <w:ind w:left="859" w:hanging="859"/>
              <w:jc w:val="center"/>
              <w:rPr>
                <w:szCs w:val="20"/>
              </w:rPr>
            </w:pPr>
            <w:r>
              <w:rPr>
                <w:szCs w:val="20"/>
              </w:rPr>
              <w:t>30</w:t>
            </w:r>
          </w:p>
        </w:tc>
        <w:tc>
          <w:tcPr>
            <w:tcW w:w="766" w:type="pct"/>
            <w:vAlign w:val="center"/>
          </w:tcPr>
          <w:p w14:paraId="7C3D872D" w14:textId="77777777" w:rsidR="006C1C84" w:rsidRPr="00132272" w:rsidRDefault="006C1C84" w:rsidP="006C1C84">
            <w:pPr>
              <w:ind w:left="859" w:hanging="859"/>
              <w:jc w:val="center"/>
              <w:rPr>
                <w:strike/>
                <w:szCs w:val="20"/>
              </w:rPr>
            </w:pPr>
          </w:p>
        </w:tc>
      </w:tr>
      <w:tr w:rsidR="006C1C84" w:rsidRPr="0090566F" w14:paraId="4D9364FE" w14:textId="77777777" w:rsidTr="00581899">
        <w:tc>
          <w:tcPr>
            <w:tcW w:w="3597" w:type="pct"/>
          </w:tcPr>
          <w:p w14:paraId="2A032990" w14:textId="4004BD3B" w:rsidR="006C1C84" w:rsidRPr="006C1C84" w:rsidRDefault="006C1C84" w:rsidP="006C1C84">
            <w:pPr>
              <w:ind w:left="859" w:hanging="859"/>
            </w:pPr>
            <w:r>
              <w:rPr>
                <w:szCs w:val="20"/>
              </w:rPr>
              <w:t xml:space="preserve">Assignment: </w:t>
            </w:r>
            <w:r w:rsidRPr="006C1C84">
              <w:rPr>
                <w:szCs w:val="20"/>
              </w:rPr>
              <w:t>Science or Social Studies Unit of Study using DOK</w:t>
            </w:r>
          </w:p>
        </w:tc>
        <w:tc>
          <w:tcPr>
            <w:tcW w:w="637" w:type="pct"/>
            <w:vAlign w:val="center"/>
          </w:tcPr>
          <w:p w14:paraId="565E50C1" w14:textId="36B70E56" w:rsidR="006C1C84" w:rsidRPr="0090566F" w:rsidRDefault="00A64523" w:rsidP="006C1C84">
            <w:pPr>
              <w:ind w:left="859" w:hanging="859"/>
              <w:jc w:val="center"/>
              <w:rPr>
                <w:szCs w:val="20"/>
              </w:rPr>
            </w:pPr>
            <w:r>
              <w:rPr>
                <w:szCs w:val="20"/>
              </w:rPr>
              <w:t>85</w:t>
            </w:r>
          </w:p>
        </w:tc>
        <w:tc>
          <w:tcPr>
            <w:tcW w:w="766" w:type="pct"/>
            <w:vAlign w:val="center"/>
          </w:tcPr>
          <w:p w14:paraId="7B4CD4FA" w14:textId="77777777" w:rsidR="006C1C84" w:rsidRPr="00132272" w:rsidRDefault="006C1C84" w:rsidP="006C1C84">
            <w:pPr>
              <w:ind w:left="859" w:hanging="859"/>
              <w:jc w:val="center"/>
              <w:rPr>
                <w:strike/>
                <w:szCs w:val="20"/>
              </w:rPr>
            </w:pPr>
          </w:p>
        </w:tc>
      </w:tr>
      <w:tr w:rsidR="00AC14C7" w:rsidRPr="0090566F" w14:paraId="38D3ABAE" w14:textId="77777777" w:rsidTr="4948C66D">
        <w:tc>
          <w:tcPr>
            <w:tcW w:w="3597" w:type="pct"/>
            <w:tcBorders>
              <w:right w:val="nil"/>
            </w:tcBorders>
            <w:shd w:val="clear" w:color="auto" w:fill="D8D9DA"/>
            <w:vAlign w:val="center"/>
          </w:tcPr>
          <w:p w14:paraId="53BEE160" w14:textId="77777777" w:rsidR="00AC14C7" w:rsidRPr="0090566F" w:rsidRDefault="4948C66D" w:rsidP="00AC14C7">
            <w:pPr>
              <w:ind w:left="859" w:hanging="859"/>
              <w:rPr>
                <w:szCs w:val="20"/>
              </w:rPr>
            </w:pPr>
            <w:r w:rsidRPr="4948C66D">
              <w:rPr>
                <w:b/>
                <w:bCs/>
              </w:rPr>
              <w:t xml:space="preserve">Week 6 </w:t>
            </w:r>
          </w:p>
        </w:tc>
        <w:tc>
          <w:tcPr>
            <w:tcW w:w="637" w:type="pct"/>
            <w:tcBorders>
              <w:left w:val="nil"/>
              <w:right w:val="nil"/>
            </w:tcBorders>
            <w:shd w:val="clear" w:color="auto" w:fill="D8D9DA"/>
            <w:vAlign w:val="center"/>
          </w:tcPr>
          <w:p w14:paraId="5CD9119D"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0E85A9E7" w14:textId="77777777" w:rsidR="00AC14C7" w:rsidRPr="00132272" w:rsidRDefault="00AC14C7" w:rsidP="00AC14C7">
            <w:pPr>
              <w:ind w:left="859" w:hanging="859"/>
              <w:jc w:val="center"/>
              <w:rPr>
                <w:strike/>
                <w:szCs w:val="20"/>
              </w:rPr>
            </w:pPr>
          </w:p>
        </w:tc>
      </w:tr>
      <w:tr w:rsidR="006C1C84" w:rsidRPr="0090566F" w14:paraId="76D68C63" w14:textId="77777777" w:rsidTr="00581899">
        <w:tc>
          <w:tcPr>
            <w:tcW w:w="3597" w:type="pct"/>
          </w:tcPr>
          <w:p w14:paraId="2B6E04DC" w14:textId="10FDC071" w:rsidR="006C1C84" w:rsidRPr="006C1C84" w:rsidRDefault="006C1C84" w:rsidP="006C1C84">
            <w:pPr>
              <w:ind w:left="859" w:hanging="859"/>
              <w:rPr>
                <w:szCs w:val="20"/>
              </w:rPr>
            </w:pPr>
            <w:r w:rsidRPr="006C1C84">
              <w:rPr>
                <w:szCs w:val="20"/>
              </w:rPr>
              <w:t>Discussion: Formative Assessment</w:t>
            </w:r>
          </w:p>
        </w:tc>
        <w:tc>
          <w:tcPr>
            <w:tcW w:w="637" w:type="pct"/>
            <w:vAlign w:val="center"/>
          </w:tcPr>
          <w:p w14:paraId="36BD2CD0" w14:textId="2EB72C56" w:rsidR="006C1C84" w:rsidRPr="0090566F" w:rsidRDefault="006C1C84" w:rsidP="006C1C84">
            <w:pPr>
              <w:ind w:left="859" w:hanging="859"/>
              <w:jc w:val="center"/>
              <w:rPr>
                <w:szCs w:val="20"/>
              </w:rPr>
            </w:pPr>
            <w:r>
              <w:rPr>
                <w:szCs w:val="20"/>
              </w:rPr>
              <w:t>30</w:t>
            </w:r>
          </w:p>
        </w:tc>
        <w:tc>
          <w:tcPr>
            <w:tcW w:w="766" w:type="pct"/>
            <w:vAlign w:val="center"/>
          </w:tcPr>
          <w:p w14:paraId="126CE695" w14:textId="77777777" w:rsidR="006C1C84" w:rsidRPr="0090566F" w:rsidRDefault="006C1C84" w:rsidP="006C1C84">
            <w:pPr>
              <w:ind w:left="859" w:hanging="859"/>
              <w:jc w:val="center"/>
              <w:rPr>
                <w:szCs w:val="20"/>
              </w:rPr>
            </w:pPr>
          </w:p>
        </w:tc>
      </w:tr>
      <w:tr w:rsidR="006C1C84" w:rsidRPr="0090566F" w14:paraId="4394BEBF" w14:textId="77777777" w:rsidTr="00581899">
        <w:tc>
          <w:tcPr>
            <w:tcW w:w="3597" w:type="pct"/>
          </w:tcPr>
          <w:p w14:paraId="1FD49CE4" w14:textId="4BD80517" w:rsidR="006C1C84" w:rsidRPr="006C1C84" w:rsidRDefault="006C1C84" w:rsidP="006C1C84">
            <w:pPr>
              <w:ind w:left="859" w:hanging="859"/>
              <w:rPr>
                <w:strike/>
              </w:rPr>
            </w:pPr>
            <w:r w:rsidRPr="006C1C84">
              <w:rPr>
                <w:szCs w:val="20"/>
              </w:rPr>
              <w:t>Discussion: Technology in Education</w:t>
            </w:r>
          </w:p>
        </w:tc>
        <w:tc>
          <w:tcPr>
            <w:tcW w:w="637" w:type="pct"/>
            <w:vAlign w:val="center"/>
          </w:tcPr>
          <w:p w14:paraId="3A939219" w14:textId="71422838" w:rsidR="006C1C84" w:rsidRPr="0090566F" w:rsidRDefault="006C1C84" w:rsidP="006C1C84">
            <w:pPr>
              <w:ind w:left="859" w:hanging="859"/>
              <w:jc w:val="center"/>
              <w:rPr>
                <w:szCs w:val="20"/>
              </w:rPr>
            </w:pPr>
            <w:r>
              <w:rPr>
                <w:szCs w:val="20"/>
              </w:rPr>
              <w:t>30</w:t>
            </w:r>
          </w:p>
        </w:tc>
        <w:tc>
          <w:tcPr>
            <w:tcW w:w="766" w:type="pct"/>
            <w:vAlign w:val="center"/>
          </w:tcPr>
          <w:p w14:paraId="4A58968F" w14:textId="77777777" w:rsidR="006C1C84" w:rsidRPr="00132272" w:rsidRDefault="006C1C84" w:rsidP="006C1C84">
            <w:pPr>
              <w:ind w:left="859" w:hanging="859"/>
              <w:jc w:val="center"/>
              <w:rPr>
                <w:strike/>
                <w:szCs w:val="20"/>
              </w:rPr>
            </w:pPr>
          </w:p>
        </w:tc>
      </w:tr>
      <w:tr w:rsidR="006C1C84" w:rsidRPr="0090566F" w14:paraId="5FB7986A" w14:textId="77777777" w:rsidTr="00581899">
        <w:tc>
          <w:tcPr>
            <w:tcW w:w="3597" w:type="pct"/>
          </w:tcPr>
          <w:p w14:paraId="151E1C46" w14:textId="39481F98" w:rsidR="006C1C84" w:rsidRPr="006C1C84" w:rsidRDefault="006C1C84" w:rsidP="006C1C84">
            <w:pPr>
              <w:ind w:left="859" w:hanging="859"/>
            </w:pPr>
            <w:r w:rsidRPr="006C1C84">
              <w:rPr>
                <w:szCs w:val="20"/>
              </w:rPr>
              <w:t xml:space="preserve">Assignment: Virtual Social Studies Field Trip </w:t>
            </w:r>
          </w:p>
        </w:tc>
        <w:tc>
          <w:tcPr>
            <w:tcW w:w="637" w:type="pct"/>
            <w:vAlign w:val="center"/>
          </w:tcPr>
          <w:p w14:paraId="3F2F71E3" w14:textId="27ADBD6E" w:rsidR="006C1C84" w:rsidRPr="0090566F" w:rsidRDefault="00A64523" w:rsidP="006C1C84">
            <w:pPr>
              <w:ind w:left="859" w:hanging="859"/>
              <w:jc w:val="center"/>
              <w:rPr>
                <w:szCs w:val="20"/>
              </w:rPr>
            </w:pPr>
            <w:r>
              <w:rPr>
                <w:szCs w:val="20"/>
              </w:rPr>
              <w:t>85</w:t>
            </w:r>
          </w:p>
        </w:tc>
        <w:tc>
          <w:tcPr>
            <w:tcW w:w="766" w:type="pct"/>
            <w:vAlign w:val="center"/>
          </w:tcPr>
          <w:p w14:paraId="1A30DDBF" w14:textId="77777777" w:rsidR="006C1C84" w:rsidRPr="00132272" w:rsidRDefault="006C1C84" w:rsidP="006C1C84">
            <w:pPr>
              <w:ind w:left="859" w:hanging="859"/>
              <w:jc w:val="center"/>
              <w:rPr>
                <w:strike/>
                <w:szCs w:val="20"/>
              </w:rPr>
            </w:pPr>
          </w:p>
        </w:tc>
      </w:tr>
      <w:tr w:rsidR="00AC14C7" w:rsidRPr="0090566F" w14:paraId="3C9B3778" w14:textId="77777777" w:rsidTr="4948C66D">
        <w:trPr>
          <w:trHeight w:val="242"/>
        </w:trPr>
        <w:tc>
          <w:tcPr>
            <w:tcW w:w="3597" w:type="pct"/>
            <w:tcBorders>
              <w:right w:val="nil"/>
            </w:tcBorders>
            <w:shd w:val="clear" w:color="auto" w:fill="D8D9DA"/>
            <w:vAlign w:val="center"/>
          </w:tcPr>
          <w:p w14:paraId="5316D7CE" w14:textId="77777777" w:rsidR="00AC14C7" w:rsidRPr="0090566F" w:rsidRDefault="4948C66D" w:rsidP="00AC14C7">
            <w:pPr>
              <w:ind w:left="859" w:hanging="859"/>
              <w:rPr>
                <w:szCs w:val="20"/>
              </w:rPr>
            </w:pPr>
            <w:r w:rsidRPr="4948C66D">
              <w:rPr>
                <w:b/>
                <w:bCs/>
              </w:rPr>
              <w:t xml:space="preserve">Week 7 </w:t>
            </w:r>
          </w:p>
        </w:tc>
        <w:tc>
          <w:tcPr>
            <w:tcW w:w="637" w:type="pct"/>
            <w:tcBorders>
              <w:left w:val="nil"/>
              <w:right w:val="nil"/>
            </w:tcBorders>
            <w:shd w:val="clear" w:color="auto" w:fill="D8D9DA"/>
            <w:vAlign w:val="center"/>
          </w:tcPr>
          <w:p w14:paraId="2E61EA74"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7D6C3E33" w14:textId="77777777" w:rsidR="00AC14C7" w:rsidRPr="00132272" w:rsidRDefault="00AC14C7" w:rsidP="00AC14C7">
            <w:pPr>
              <w:ind w:left="859" w:hanging="859"/>
              <w:jc w:val="center"/>
              <w:rPr>
                <w:strike/>
                <w:szCs w:val="20"/>
              </w:rPr>
            </w:pPr>
          </w:p>
        </w:tc>
      </w:tr>
      <w:tr w:rsidR="006C1C84" w:rsidRPr="0090566F" w14:paraId="302EC34D" w14:textId="77777777" w:rsidTr="00581899">
        <w:tc>
          <w:tcPr>
            <w:tcW w:w="3597" w:type="pct"/>
          </w:tcPr>
          <w:p w14:paraId="29ABC3B2" w14:textId="25C86488" w:rsidR="006C1C84" w:rsidRPr="006C1C84" w:rsidRDefault="006C1C84" w:rsidP="006C1C84">
            <w:pPr>
              <w:ind w:left="859" w:hanging="859"/>
              <w:rPr>
                <w:szCs w:val="20"/>
              </w:rPr>
            </w:pPr>
            <w:r w:rsidRPr="006C1C84">
              <w:rPr>
                <w:szCs w:val="20"/>
              </w:rPr>
              <w:t>Discussion: Teaching Examples - Properties of Minerals</w:t>
            </w:r>
          </w:p>
        </w:tc>
        <w:tc>
          <w:tcPr>
            <w:tcW w:w="637" w:type="pct"/>
            <w:vAlign w:val="center"/>
          </w:tcPr>
          <w:p w14:paraId="3D7F59FB" w14:textId="49936E0C" w:rsidR="006C1C84" w:rsidRPr="0090566F" w:rsidRDefault="006C1C84" w:rsidP="006C1C84">
            <w:pPr>
              <w:ind w:left="859" w:hanging="859"/>
              <w:jc w:val="center"/>
              <w:rPr>
                <w:szCs w:val="20"/>
              </w:rPr>
            </w:pPr>
            <w:r>
              <w:rPr>
                <w:szCs w:val="20"/>
              </w:rPr>
              <w:t>30</w:t>
            </w:r>
          </w:p>
        </w:tc>
        <w:tc>
          <w:tcPr>
            <w:tcW w:w="766" w:type="pct"/>
            <w:vAlign w:val="center"/>
          </w:tcPr>
          <w:p w14:paraId="59ABD59D" w14:textId="77777777" w:rsidR="006C1C84" w:rsidRPr="0090566F" w:rsidRDefault="006C1C84" w:rsidP="006C1C84">
            <w:pPr>
              <w:ind w:left="859" w:hanging="859"/>
              <w:jc w:val="center"/>
              <w:rPr>
                <w:szCs w:val="20"/>
              </w:rPr>
            </w:pPr>
          </w:p>
        </w:tc>
      </w:tr>
      <w:tr w:rsidR="006C1C84" w:rsidRPr="0090566F" w14:paraId="7071B295" w14:textId="77777777" w:rsidTr="00581899">
        <w:tc>
          <w:tcPr>
            <w:tcW w:w="3597" w:type="pct"/>
          </w:tcPr>
          <w:p w14:paraId="0D071D98" w14:textId="1C3ABF64" w:rsidR="006C1C84" w:rsidRPr="006C1C84" w:rsidRDefault="006C1C84" w:rsidP="006C1C84">
            <w:pPr>
              <w:ind w:left="859" w:hanging="859"/>
              <w:rPr>
                <w:strike/>
              </w:rPr>
            </w:pPr>
            <w:r w:rsidRPr="006C1C84">
              <w:rPr>
                <w:szCs w:val="20"/>
              </w:rPr>
              <w:t>Discussion: Parental Involvement</w:t>
            </w:r>
          </w:p>
        </w:tc>
        <w:tc>
          <w:tcPr>
            <w:tcW w:w="637" w:type="pct"/>
            <w:vAlign w:val="center"/>
          </w:tcPr>
          <w:p w14:paraId="650701AB" w14:textId="57774337" w:rsidR="006C1C84" w:rsidRPr="0090566F" w:rsidRDefault="006C1C84" w:rsidP="006C1C84">
            <w:pPr>
              <w:ind w:left="859" w:hanging="859"/>
              <w:jc w:val="center"/>
              <w:rPr>
                <w:szCs w:val="20"/>
              </w:rPr>
            </w:pPr>
            <w:r>
              <w:rPr>
                <w:szCs w:val="20"/>
              </w:rPr>
              <w:t>30</w:t>
            </w:r>
          </w:p>
        </w:tc>
        <w:tc>
          <w:tcPr>
            <w:tcW w:w="766" w:type="pct"/>
            <w:vAlign w:val="center"/>
          </w:tcPr>
          <w:p w14:paraId="58D7F8D4" w14:textId="77777777" w:rsidR="006C1C84" w:rsidRPr="00132272" w:rsidRDefault="006C1C84" w:rsidP="006C1C84">
            <w:pPr>
              <w:ind w:left="859" w:hanging="859"/>
              <w:jc w:val="center"/>
              <w:rPr>
                <w:strike/>
                <w:szCs w:val="20"/>
              </w:rPr>
            </w:pPr>
          </w:p>
        </w:tc>
      </w:tr>
      <w:tr w:rsidR="006C1C84" w:rsidRPr="0090566F" w14:paraId="73132A59" w14:textId="77777777" w:rsidTr="00581899">
        <w:tc>
          <w:tcPr>
            <w:tcW w:w="3597" w:type="pct"/>
          </w:tcPr>
          <w:p w14:paraId="54DCE89A" w14:textId="1B37706C" w:rsidR="006C1C84" w:rsidRPr="006C1C84" w:rsidRDefault="006C1C84" w:rsidP="006C1C84">
            <w:pPr>
              <w:ind w:left="859" w:hanging="859"/>
              <w:rPr>
                <w:szCs w:val="20"/>
              </w:rPr>
            </w:pPr>
            <w:r w:rsidRPr="006C1C84">
              <w:rPr>
                <w:bCs/>
                <w:color w:val="000000"/>
                <w:kern w:val="36"/>
                <w:lang w:val="en"/>
              </w:rPr>
              <w:t>Ongoing Assignment: Field-Based Work</w:t>
            </w:r>
          </w:p>
        </w:tc>
        <w:tc>
          <w:tcPr>
            <w:tcW w:w="637" w:type="pct"/>
            <w:vAlign w:val="center"/>
          </w:tcPr>
          <w:p w14:paraId="39D43A22" w14:textId="4F48F210" w:rsidR="006C1C84" w:rsidRPr="0090566F" w:rsidRDefault="00A64523" w:rsidP="006C1C84">
            <w:pPr>
              <w:ind w:left="859" w:hanging="859"/>
              <w:jc w:val="center"/>
              <w:rPr>
                <w:szCs w:val="20"/>
              </w:rPr>
            </w:pPr>
            <w:r>
              <w:rPr>
                <w:szCs w:val="20"/>
              </w:rPr>
              <w:t>85</w:t>
            </w:r>
          </w:p>
        </w:tc>
        <w:tc>
          <w:tcPr>
            <w:tcW w:w="766" w:type="pct"/>
            <w:vAlign w:val="center"/>
          </w:tcPr>
          <w:p w14:paraId="1DC6EA31" w14:textId="77777777" w:rsidR="006C1C84" w:rsidRPr="00132272" w:rsidRDefault="006C1C84" w:rsidP="006C1C84">
            <w:pPr>
              <w:ind w:left="859" w:hanging="859"/>
              <w:jc w:val="center"/>
              <w:rPr>
                <w:strike/>
                <w:szCs w:val="20"/>
              </w:rPr>
            </w:pPr>
          </w:p>
        </w:tc>
      </w:tr>
      <w:tr w:rsidR="006C1C84" w:rsidRPr="0090566F" w14:paraId="19ECF59E" w14:textId="77777777" w:rsidTr="00581899">
        <w:tc>
          <w:tcPr>
            <w:tcW w:w="3597" w:type="pct"/>
          </w:tcPr>
          <w:p w14:paraId="414C7C49" w14:textId="38E0AA17" w:rsidR="006C1C84" w:rsidRPr="006C1C84" w:rsidRDefault="006C1C84" w:rsidP="006C1C84">
            <w:pPr>
              <w:ind w:left="859" w:hanging="859"/>
              <w:rPr>
                <w:szCs w:val="20"/>
              </w:rPr>
            </w:pPr>
            <w:r w:rsidRPr="006C1C84">
              <w:rPr>
                <w:bCs/>
                <w:color w:val="000000"/>
                <w:kern w:val="36"/>
                <w:lang w:val="en"/>
              </w:rPr>
              <w:t xml:space="preserve">Assignment: </w:t>
            </w:r>
            <w:r w:rsidRPr="006C1C84">
              <w:rPr>
                <w:sz w:val="19"/>
                <w:szCs w:val="19"/>
              </w:rPr>
              <w:t>Field-Based Experience Logs</w:t>
            </w:r>
          </w:p>
        </w:tc>
        <w:tc>
          <w:tcPr>
            <w:tcW w:w="637" w:type="pct"/>
            <w:vAlign w:val="center"/>
          </w:tcPr>
          <w:p w14:paraId="2E48E259" w14:textId="54F4B97E" w:rsidR="006C1C84" w:rsidRPr="0090566F" w:rsidRDefault="006C1C84" w:rsidP="006C1C84">
            <w:pPr>
              <w:ind w:left="859" w:hanging="859"/>
              <w:jc w:val="center"/>
              <w:rPr>
                <w:szCs w:val="20"/>
              </w:rPr>
            </w:pPr>
            <w:r>
              <w:rPr>
                <w:szCs w:val="20"/>
              </w:rPr>
              <w:t>10</w:t>
            </w:r>
          </w:p>
        </w:tc>
        <w:tc>
          <w:tcPr>
            <w:tcW w:w="766" w:type="pct"/>
            <w:vAlign w:val="center"/>
          </w:tcPr>
          <w:p w14:paraId="3D204467" w14:textId="77777777" w:rsidR="006C1C84" w:rsidRPr="00132272" w:rsidRDefault="006C1C84" w:rsidP="006C1C84">
            <w:pPr>
              <w:ind w:left="859" w:hanging="859"/>
              <w:jc w:val="center"/>
              <w:rPr>
                <w:strike/>
                <w:szCs w:val="20"/>
              </w:rPr>
            </w:pPr>
          </w:p>
        </w:tc>
      </w:tr>
      <w:tr w:rsidR="00AC14C7" w:rsidRPr="004F138A" w14:paraId="79DED017" w14:textId="77777777" w:rsidTr="4948C66D">
        <w:tc>
          <w:tcPr>
            <w:tcW w:w="3597" w:type="pct"/>
            <w:shd w:val="clear" w:color="auto" w:fill="BF2C37"/>
            <w:vAlign w:val="center"/>
          </w:tcPr>
          <w:p w14:paraId="32976BD7"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610EED8"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66" w:type="pct"/>
            <w:shd w:val="clear" w:color="auto" w:fill="BF2C37"/>
            <w:vAlign w:val="center"/>
          </w:tcPr>
          <w:p w14:paraId="02A7C936" w14:textId="77777777" w:rsidR="00AC14C7" w:rsidRPr="004F138A" w:rsidRDefault="00AC14C7" w:rsidP="00AC14C7">
            <w:pPr>
              <w:ind w:left="859" w:hanging="859"/>
              <w:jc w:val="center"/>
              <w:rPr>
                <w:b/>
                <w:color w:val="FFFFFF" w:themeColor="background1"/>
                <w:szCs w:val="20"/>
              </w:rPr>
            </w:pPr>
          </w:p>
        </w:tc>
      </w:tr>
    </w:tbl>
    <w:p w14:paraId="73E1FA64" w14:textId="77777777" w:rsidR="00861D9D" w:rsidRDefault="00861D9D" w:rsidP="00E127B5">
      <w:pPr>
        <w:pStyle w:val="APACitation"/>
        <w:ind w:left="0" w:firstLine="0"/>
        <w:rPr>
          <w:b/>
          <w:color w:val="1F605F" w:themeColor="accent2" w:themeShade="80"/>
          <w:sz w:val="22"/>
          <w:szCs w:val="22"/>
        </w:rPr>
        <w:sectPr w:rsidR="00861D9D" w:rsidSect="00B05409">
          <w:headerReference w:type="default" r:id="rId13"/>
          <w:headerReference w:type="first" r:id="rId14"/>
          <w:pgSz w:w="15840" w:h="12240" w:orient="landscape" w:code="1"/>
          <w:pgMar w:top="1440" w:right="1440" w:bottom="1440" w:left="1440" w:header="720" w:footer="720" w:gutter="0"/>
          <w:cols w:space="180"/>
          <w:titlePg/>
          <w:docGrid w:linePitch="360"/>
        </w:sectPr>
      </w:pPr>
    </w:p>
    <w:p w14:paraId="72F383A8" w14:textId="77777777" w:rsidR="002522B3" w:rsidRPr="00061DB0" w:rsidRDefault="002522B3" w:rsidP="002522B3">
      <w:pPr>
        <w:rPr>
          <w:rFonts w:eastAsiaTheme="minorHAnsi" w:cs="Arial"/>
          <w:sz w:val="22"/>
          <w:szCs w:val="22"/>
        </w:rPr>
      </w:pPr>
    </w:p>
    <w:p w14:paraId="67013556" w14:textId="77777777" w:rsidR="002522B3" w:rsidRDefault="4948C66D" w:rsidP="002522B3">
      <w:pPr>
        <w:pStyle w:val="Heading1"/>
      </w:pPr>
      <w:r>
        <w:t>Course Schedule</w:t>
      </w:r>
    </w:p>
    <w:p w14:paraId="346800B5"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6216D101" w14:textId="77777777" w:rsidTr="4948C66D">
        <w:tc>
          <w:tcPr>
            <w:tcW w:w="1086" w:type="pct"/>
            <w:shd w:val="clear" w:color="auto" w:fill="BF2C37"/>
            <w:vAlign w:val="center"/>
          </w:tcPr>
          <w:p w14:paraId="14EFEFC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53CE7ED5"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33E48D8B"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5AA011F2" w14:textId="77777777" w:rsidTr="4948C66D">
        <w:tc>
          <w:tcPr>
            <w:tcW w:w="1086" w:type="pct"/>
            <w:vAlign w:val="center"/>
          </w:tcPr>
          <w:p w14:paraId="205D067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2BCD69FB"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026793D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2AD64E31" w14:textId="77777777" w:rsidTr="4948C66D">
        <w:tc>
          <w:tcPr>
            <w:tcW w:w="1086" w:type="pct"/>
            <w:shd w:val="clear" w:color="auto" w:fill="D8D9DA"/>
            <w:vAlign w:val="center"/>
          </w:tcPr>
          <w:p w14:paraId="49DD658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4D8BE89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B67DEA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36D3305" w14:textId="77777777" w:rsidTr="4948C66D">
        <w:tc>
          <w:tcPr>
            <w:tcW w:w="1086" w:type="pct"/>
            <w:vAlign w:val="center"/>
          </w:tcPr>
          <w:p w14:paraId="7A82823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7BCB798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80358A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F85A494" w14:textId="77777777" w:rsidTr="4948C66D">
        <w:tc>
          <w:tcPr>
            <w:tcW w:w="1086" w:type="pct"/>
            <w:shd w:val="clear" w:color="auto" w:fill="D8D9DA"/>
            <w:vAlign w:val="center"/>
          </w:tcPr>
          <w:p w14:paraId="4F4B28A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116430D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4BB37B1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25BAF9F6" w14:textId="77777777" w:rsidTr="4948C66D">
        <w:tc>
          <w:tcPr>
            <w:tcW w:w="1086" w:type="pct"/>
            <w:vAlign w:val="center"/>
          </w:tcPr>
          <w:p w14:paraId="05079457"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0ED2878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3DA6092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C244094" w14:textId="77777777" w:rsidTr="4948C66D">
        <w:tc>
          <w:tcPr>
            <w:tcW w:w="1086" w:type="pct"/>
            <w:shd w:val="clear" w:color="auto" w:fill="D8D9DA"/>
            <w:vAlign w:val="center"/>
          </w:tcPr>
          <w:p w14:paraId="11141A7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4B477D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10A95B6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43911FB" w14:textId="77777777" w:rsidTr="4948C66D">
        <w:tc>
          <w:tcPr>
            <w:tcW w:w="1086" w:type="pct"/>
            <w:vAlign w:val="center"/>
          </w:tcPr>
          <w:p w14:paraId="25CE568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77D9DD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C0984D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738BBE" w14:textId="77777777"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27C4F5C1" w14:textId="77777777" w:rsidR="00625B51" w:rsidRPr="00D15A2E" w:rsidRDefault="4948C66D" w:rsidP="4948C66D">
      <w:pPr>
        <w:pStyle w:val="Heading1"/>
        <w:rPr>
          <w:color w:val="9C2C2A" w:themeColor="accent1"/>
        </w:rPr>
      </w:pPr>
      <w:r>
        <w:lastRenderedPageBreak/>
        <w:t>Weekly Learning Modules</w:t>
      </w:r>
    </w:p>
    <w:p w14:paraId="4A14BF29"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3E77E1D3"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18F65DC4" w14:textId="77777777"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r w:rsidR="00C3654F" w:rsidRPr="00C3654F">
              <w:rPr>
                <w:b/>
                <w:bCs/>
                <w:color w:val="FFFFFF" w:themeColor="background1"/>
                <w:sz w:val="22"/>
                <w:szCs w:val="22"/>
              </w:rPr>
              <w:t>Creating a Safe, Healthy and Happy Classroom</w:t>
            </w:r>
            <w:bookmarkEnd w:id="2"/>
          </w:p>
        </w:tc>
      </w:tr>
      <w:tr w:rsidR="00A534FA" w:rsidRPr="00842155" w14:paraId="7900269F"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181F2948"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7E7F6986"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C3654F" w:rsidRPr="00842155" w14:paraId="3AA01C8E"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15D6A62A" w14:textId="77777777" w:rsidR="00C3654F" w:rsidRPr="00842155" w:rsidRDefault="00C3654F" w:rsidP="00C3654F">
            <w:pPr>
              <w:pStyle w:val="ObjectiveBullet"/>
              <w:numPr>
                <w:ilvl w:val="1"/>
                <w:numId w:val="5"/>
              </w:numPr>
              <w:tabs>
                <w:tab w:val="clear" w:pos="0"/>
              </w:tabs>
            </w:pPr>
            <w:r w:rsidRPr="003A1E96">
              <w:t xml:space="preserve">Explain the difference between reflection and reflective action as </w:t>
            </w:r>
            <w:r>
              <w:t>they</w:t>
            </w:r>
            <w:r w:rsidRPr="003A1E96">
              <w:t xml:space="preserve"> relate to teaching.</w:t>
            </w:r>
          </w:p>
        </w:tc>
        <w:tc>
          <w:tcPr>
            <w:tcW w:w="2880" w:type="dxa"/>
            <w:gridSpan w:val="2"/>
            <w:tcBorders>
              <w:top w:val="single" w:sz="4" w:space="0" w:color="auto"/>
              <w:left w:val="single" w:sz="4" w:space="0" w:color="auto"/>
              <w:bottom w:val="single" w:sz="4" w:space="0" w:color="auto"/>
              <w:right w:val="single" w:sz="4" w:space="0" w:color="auto"/>
            </w:tcBorders>
          </w:tcPr>
          <w:p w14:paraId="66B14B3C" w14:textId="77777777" w:rsidR="00C3654F" w:rsidRPr="00842155" w:rsidRDefault="00C3654F" w:rsidP="00C3654F">
            <w:pPr>
              <w:tabs>
                <w:tab w:val="left" w:pos="0"/>
                <w:tab w:val="left" w:pos="3720"/>
              </w:tabs>
              <w:outlineLvl w:val="0"/>
              <w:rPr>
                <w:rFonts w:cs="Arial"/>
                <w:szCs w:val="20"/>
              </w:rPr>
            </w:pPr>
            <w:r w:rsidRPr="003A1E96">
              <w:rPr>
                <w:rFonts w:cs="Arial"/>
                <w:szCs w:val="20"/>
              </w:rPr>
              <w:t>CLO3, CLO4</w:t>
            </w:r>
          </w:p>
        </w:tc>
      </w:tr>
      <w:tr w:rsidR="00C3654F" w:rsidRPr="00842155" w14:paraId="5DE2C4CD"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2B7452AC" w14:textId="77777777" w:rsidR="00C3654F" w:rsidRPr="00842155" w:rsidRDefault="00C3654F" w:rsidP="00C3654F">
            <w:pPr>
              <w:pStyle w:val="ObjectiveBullet"/>
              <w:numPr>
                <w:ilvl w:val="1"/>
                <w:numId w:val="5"/>
              </w:numPr>
            </w:pPr>
            <w:r>
              <w:t xml:space="preserve">Explain motivation, student engagement, and achievement </w:t>
            </w:r>
            <w:r w:rsidRPr="003A1E96">
              <w:t xml:space="preserve">and its application to the classroom environment. </w:t>
            </w:r>
          </w:p>
        </w:tc>
        <w:tc>
          <w:tcPr>
            <w:tcW w:w="2880" w:type="dxa"/>
            <w:gridSpan w:val="2"/>
            <w:tcBorders>
              <w:top w:val="single" w:sz="4" w:space="0" w:color="auto"/>
              <w:left w:val="single" w:sz="4" w:space="0" w:color="auto"/>
              <w:bottom w:val="single" w:sz="4" w:space="0" w:color="auto"/>
              <w:right w:val="single" w:sz="4" w:space="0" w:color="auto"/>
            </w:tcBorders>
          </w:tcPr>
          <w:p w14:paraId="28945738" w14:textId="77777777" w:rsidR="00C3654F" w:rsidRPr="00842155" w:rsidRDefault="00C3654F" w:rsidP="00C3654F">
            <w:pPr>
              <w:tabs>
                <w:tab w:val="left" w:pos="0"/>
                <w:tab w:val="left" w:pos="3720"/>
              </w:tabs>
              <w:outlineLvl w:val="0"/>
              <w:rPr>
                <w:rFonts w:cs="Arial"/>
                <w:szCs w:val="20"/>
              </w:rPr>
            </w:pPr>
            <w:r w:rsidRPr="003A1E96">
              <w:rPr>
                <w:rFonts w:cs="Arial"/>
                <w:szCs w:val="20"/>
              </w:rPr>
              <w:t>CLO3, CLO4</w:t>
            </w:r>
          </w:p>
        </w:tc>
      </w:tr>
      <w:tr w:rsidR="00C3654F" w:rsidRPr="00842155" w14:paraId="19EFFA5E" w14:textId="77777777" w:rsidTr="4948C66D">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5FA4D4EC" w14:textId="77777777" w:rsidR="00C3654F" w:rsidRPr="00842155" w:rsidRDefault="00C3654F" w:rsidP="00C3654F">
            <w:pPr>
              <w:pStyle w:val="ObjectiveBullet"/>
              <w:numPr>
                <w:ilvl w:val="1"/>
                <w:numId w:val="5"/>
              </w:numPr>
            </w:pPr>
            <w:r w:rsidRPr="003A1E96">
              <w:t xml:space="preserve">Identify the elements that must be considered </w:t>
            </w:r>
            <w:proofErr w:type="gramStart"/>
            <w:r w:rsidRPr="003A1E96">
              <w:t>in order for</w:t>
            </w:r>
            <w:proofErr w:type="gramEnd"/>
            <w:r w:rsidRPr="003A1E96">
              <w:t xml:space="preserve"> </w:t>
            </w:r>
            <w:r>
              <w:t xml:space="preserve">all </w:t>
            </w:r>
            <w:r w:rsidRPr="003A1E96">
              <w:t>students to learn in a secure setting.</w:t>
            </w:r>
          </w:p>
        </w:tc>
        <w:tc>
          <w:tcPr>
            <w:tcW w:w="2880" w:type="dxa"/>
            <w:gridSpan w:val="2"/>
            <w:tcBorders>
              <w:top w:val="single" w:sz="4" w:space="0" w:color="auto"/>
              <w:left w:val="single" w:sz="4" w:space="0" w:color="auto"/>
              <w:bottom w:val="single" w:sz="4" w:space="0" w:color="auto"/>
              <w:right w:val="single" w:sz="4" w:space="0" w:color="auto"/>
            </w:tcBorders>
          </w:tcPr>
          <w:p w14:paraId="51894384" w14:textId="77777777" w:rsidR="00C3654F" w:rsidRPr="00842155" w:rsidRDefault="00C3654F" w:rsidP="00C3654F">
            <w:pPr>
              <w:tabs>
                <w:tab w:val="left" w:pos="0"/>
                <w:tab w:val="left" w:pos="3720"/>
              </w:tabs>
              <w:outlineLvl w:val="0"/>
              <w:rPr>
                <w:rFonts w:cs="Arial"/>
                <w:szCs w:val="20"/>
              </w:rPr>
            </w:pPr>
            <w:r w:rsidRPr="003A1E96">
              <w:rPr>
                <w:rFonts w:cs="Arial"/>
                <w:szCs w:val="20"/>
              </w:rPr>
              <w:t>CLO3, CLO4</w:t>
            </w:r>
            <w:r>
              <w:rPr>
                <w:rFonts w:cs="Arial"/>
                <w:szCs w:val="20"/>
              </w:rPr>
              <w:t>, CLO7</w:t>
            </w:r>
          </w:p>
        </w:tc>
      </w:tr>
      <w:tr w:rsidR="00C3654F" w:rsidRPr="00842155" w14:paraId="3097E8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2664B2B4" w14:textId="77777777" w:rsidR="00C3654F" w:rsidRDefault="00C3654F" w:rsidP="00C3654F">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2872F8" w14:textId="77777777" w:rsidR="00C3654F" w:rsidRPr="005B10FE" w:rsidRDefault="00C3654F" w:rsidP="00C3654F">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2ACF43D3" w14:textId="77777777" w:rsidR="00C3654F" w:rsidRPr="005B10FE" w:rsidRDefault="00C3654F" w:rsidP="00C3654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6C69C42D" w14:textId="77777777" w:rsidR="00C3654F" w:rsidRPr="005B10FE" w:rsidRDefault="00C3654F" w:rsidP="00C3654F">
            <w:pPr>
              <w:tabs>
                <w:tab w:val="left" w:pos="0"/>
                <w:tab w:val="left" w:pos="3720"/>
              </w:tabs>
              <w:outlineLvl w:val="0"/>
              <w:rPr>
                <w:rFonts w:eastAsia="Arial" w:cs="Arial"/>
                <w:b/>
                <w:bCs/>
                <w:i/>
                <w:iCs/>
              </w:rPr>
            </w:pPr>
            <w:r w:rsidRPr="4948C66D">
              <w:rPr>
                <w:rFonts w:eastAsia="Arial" w:cs="Arial"/>
                <w:b/>
                <w:bCs/>
                <w:i/>
                <w:iCs/>
              </w:rPr>
              <w:t>AIE</w:t>
            </w:r>
          </w:p>
        </w:tc>
      </w:tr>
      <w:tr w:rsidR="00C3654F" w:rsidRPr="007F339F" w14:paraId="257E2163" w14:textId="77777777" w:rsidTr="4948C66D">
        <w:tc>
          <w:tcPr>
            <w:tcW w:w="10170" w:type="dxa"/>
            <w:gridSpan w:val="2"/>
            <w:tcMar>
              <w:top w:w="115" w:type="dxa"/>
              <w:left w:w="115" w:type="dxa"/>
              <w:bottom w:w="115" w:type="dxa"/>
              <w:right w:w="115" w:type="dxa"/>
            </w:tcMar>
          </w:tcPr>
          <w:p w14:paraId="4EB9EE8F" w14:textId="77777777" w:rsidR="00C3654F" w:rsidRPr="003A1E96" w:rsidRDefault="00C3654F" w:rsidP="00C3654F">
            <w:pPr>
              <w:rPr>
                <w:rFonts w:eastAsia="Arial" w:cs="Arial"/>
                <w:b/>
                <w:bCs/>
              </w:rPr>
            </w:pPr>
            <w:r w:rsidRPr="4948C66D">
              <w:rPr>
                <w:rFonts w:eastAsia="Arial" w:cs="Arial"/>
                <w:b/>
                <w:bCs/>
              </w:rPr>
              <w:t>Tutorials</w:t>
            </w:r>
          </w:p>
          <w:p w14:paraId="4E01B552" w14:textId="77777777" w:rsidR="00C3654F" w:rsidRPr="003A1E96" w:rsidRDefault="00C3654F" w:rsidP="00C3654F">
            <w:pPr>
              <w:pStyle w:val="AssignmentsLevel1"/>
            </w:pPr>
          </w:p>
          <w:p w14:paraId="3295EEAB" w14:textId="77777777" w:rsidR="00C3654F" w:rsidRPr="003A1E96" w:rsidRDefault="00C3654F" w:rsidP="00C3654F">
            <w:pPr>
              <w:pStyle w:val="AssignmentsLevel1"/>
            </w:pPr>
            <w:r>
              <w:t xml:space="preserve">During this course you will be asked to use and participate in various technologies to complete activities and assignments. </w:t>
            </w:r>
          </w:p>
          <w:p w14:paraId="3CF1F4D5" w14:textId="77777777" w:rsidR="00C3654F" w:rsidRDefault="00C3654F" w:rsidP="00C3654F">
            <w:pPr>
              <w:pStyle w:val="AssignmentsLevel1"/>
            </w:pPr>
          </w:p>
          <w:p w14:paraId="294A59A2" w14:textId="77777777" w:rsidR="00C3654F" w:rsidRDefault="00C3654F" w:rsidP="00C3654F">
            <w:pPr>
              <w:pStyle w:val="AssignmentsLevel1"/>
            </w:pPr>
            <w:r w:rsidRPr="4948C66D">
              <w:rPr>
                <w:b/>
                <w:bCs/>
              </w:rPr>
              <w:t>Review</w:t>
            </w:r>
            <w:r>
              <w:t xml:space="preserve"> the tutorials available on Blackboard as needed.</w:t>
            </w:r>
          </w:p>
          <w:p w14:paraId="245D75EB" w14:textId="77777777" w:rsidR="00C3654F" w:rsidRDefault="00C3654F" w:rsidP="00C3654F">
            <w:pPr>
              <w:pStyle w:val="AssignmentsLevel1"/>
            </w:pPr>
          </w:p>
          <w:p w14:paraId="30817896" w14:textId="77777777" w:rsidR="00C3654F" w:rsidRPr="00F0041D" w:rsidRDefault="00C3654F" w:rsidP="00C3654F">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71FBDF84" w14:textId="77777777" w:rsidR="00C3654F" w:rsidRPr="009F6FAF" w:rsidRDefault="00C3654F" w:rsidP="00C3654F">
            <w:pPr>
              <w:rPr>
                <w:rFonts w:eastAsia="Arial" w:cs="Arial"/>
              </w:rPr>
            </w:pPr>
            <w:r w:rsidRPr="4948C66D">
              <w:rPr>
                <w:rFonts w:eastAsia="Arial" w:cs="Arial"/>
              </w:rPr>
              <w:t>N/A</w:t>
            </w:r>
          </w:p>
        </w:tc>
        <w:tc>
          <w:tcPr>
            <w:tcW w:w="1440" w:type="dxa"/>
            <w:tcBorders>
              <w:bottom w:val="single" w:sz="4" w:space="0" w:color="000000" w:themeColor="text1"/>
            </w:tcBorders>
          </w:tcPr>
          <w:p w14:paraId="66BAC0AA" w14:textId="77777777" w:rsidR="00C3654F" w:rsidRPr="009F6FAF" w:rsidRDefault="00C3654F" w:rsidP="00C3654F">
            <w:pPr>
              <w:rPr>
                <w:rFonts w:eastAsia="Arial" w:cs="Arial"/>
              </w:rPr>
            </w:pPr>
            <w:r w:rsidRPr="4948C66D">
              <w:rPr>
                <w:rFonts w:eastAsia="Arial" w:cs="Arial"/>
              </w:rPr>
              <w:t>N/A</w:t>
            </w:r>
          </w:p>
        </w:tc>
      </w:tr>
      <w:tr w:rsidR="00C3654F" w:rsidRPr="007F339F" w14:paraId="63C335A4" w14:textId="77777777" w:rsidTr="4948C66D">
        <w:tc>
          <w:tcPr>
            <w:tcW w:w="10170" w:type="dxa"/>
            <w:gridSpan w:val="2"/>
            <w:tcMar>
              <w:top w:w="115" w:type="dxa"/>
              <w:left w:w="115" w:type="dxa"/>
              <w:bottom w:w="115" w:type="dxa"/>
              <w:right w:w="115" w:type="dxa"/>
            </w:tcMar>
          </w:tcPr>
          <w:p w14:paraId="72D38E75" w14:textId="77777777" w:rsidR="00C3654F" w:rsidRPr="003A1E96" w:rsidRDefault="00C3654F" w:rsidP="00C3654F">
            <w:pPr>
              <w:rPr>
                <w:rFonts w:eastAsia="Arial" w:cs="Arial"/>
              </w:rPr>
            </w:pPr>
            <w:r w:rsidRPr="4948C66D">
              <w:rPr>
                <w:rFonts w:eastAsia="Arial" w:cs="Arial"/>
                <w:b/>
                <w:bCs/>
              </w:rPr>
              <w:t>Weekly Participation and Discussion</w:t>
            </w:r>
          </w:p>
          <w:p w14:paraId="390D00E3" w14:textId="77777777" w:rsidR="00C3654F" w:rsidRDefault="00C3654F" w:rsidP="00C3654F">
            <w:pPr>
              <w:pStyle w:val="AssignmentsLevel1"/>
            </w:pPr>
          </w:p>
          <w:p w14:paraId="42E7CAF9" w14:textId="77777777" w:rsidR="00C3654F" w:rsidRDefault="00C3654F" w:rsidP="00C3654F">
            <w:pPr>
              <w:pStyle w:val="AssignmentsLevel1"/>
            </w:pPr>
          </w:p>
          <w:p w14:paraId="51628960" w14:textId="77777777" w:rsidR="00220802" w:rsidRDefault="00220802" w:rsidP="00220802">
            <w:pPr>
              <w:pStyle w:val="AssignmentsLevel1"/>
            </w:pPr>
            <w:r w:rsidRPr="004C7A0A">
              <w:t xml:space="preserve">Each week, you will respond to the discussion questions with a substantive post </w:t>
            </w:r>
            <w:r w:rsidRPr="00D03C53">
              <w:t xml:space="preserve">of </w:t>
            </w:r>
            <w:r w:rsidRPr="007475F1">
              <w:t>200–250 words</w:t>
            </w:r>
            <w:r w:rsidRPr="00D03C53">
              <w:t xml:space="preserve"> that addresses all the prompts for the question by 11:59 p.m. EST of the listed due date. By the conclusion of each week, Sunday at 11:59 p.m. EST, you will make at least one substantive comment of </w:t>
            </w:r>
            <w:r w:rsidRPr="007475F1">
              <w:t>100–150 words</w:t>
            </w:r>
            <w:r w:rsidRPr="00D03C53">
              <w:t xml:space="preserve"> to </w:t>
            </w:r>
            <w:r w:rsidRPr="007475F1">
              <w:t>three</w:t>
            </w:r>
            <w:r w:rsidRPr="004C7A0A">
              <w:t xml:space="preserve"> of your classmates’ posts for each assigned discussion question. Your comments must further the discussion by following the RISE Model for meaningful feedback. The subject topic forums are graded, and deadlines are strictly followed. No submissions will be accepted after the deadline. It is re</w:t>
            </w:r>
            <w:r>
              <w:t>commended that you check in periodically throughout the week to ensure that you are meeting the participation requirement.</w:t>
            </w:r>
          </w:p>
          <w:p w14:paraId="59C2AECF" w14:textId="77777777" w:rsidR="00C3654F" w:rsidRDefault="00C3654F" w:rsidP="00C3654F">
            <w:pPr>
              <w:pStyle w:val="AssignmentsLevel1"/>
            </w:pPr>
          </w:p>
          <w:p w14:paraId="1CB9212E" w14:textId="77777777" w:rsidR="00C3654F" w:rsidRPr="00C675E5" w:rsidRDefault="00C3654F" w:rsidP="00C3654F">
            <w:pPr>
              <w:rPr>
                <w:rFonts w:eastAsia="Arial" w:cs="Arial"/>
                <w:color w:val="0000FF"/>
                <w:u w:val="single"/>
              </w:rPr>
            </w:pPr>
            <w:r w:rsidRPr="4948C66D">
              <w:rPr>
                <w:b/>
                <w:bCs/>
              </w:rPr>
              <w:t>Review</w:t>
            </w:r>
            <w:r>
              <w:t xml:space="preserve"> the </w:t>
            </w:r>
            <w:hyperlink r:id="rId15">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053A9D5C" w14:textId="77777777" w:rsidR="00C3654F" w:rsidRPr="009F6FAF" w:rsidRDefault="00C3654F" w:rsidP="00C3654F">
            <w:pPr>
              <w:rPr>
                <w:rFonts w:cs="Arial"/>
                <w:szCs w:val="20"/>
              </w:rPr>
            </w:pPr>
          </w:p>
        </w:tc>
        <w:tc>
          <w:tcPr>
            <w:tcW w:w="1440" w:type="dxa"/>
            <w:tcBorders>
              <w:bottom w:val="single" w:sz="4" w:space="0" w:color="000000" w:themeColor="text1"/>
            </w:tcBorders>
          </w:tcPr>
          <w:p w14:paraId="34B37604" w14:textId="77777777" w:rsidR="00C3654F" w:rsidRPr="009F6FAF" w:rsidRDefault="00C3654F" w:rsidP="00C3654F">
            <w:pPr>
              <w:rPr>
                <w:rFonts w:cs="Arial"/>
                <w:szCs w:val="20"/>
              </w:rPr>
            </w:pPr>
          </w:p>
        </w:tc>
      </w:tr>
      <w:tr w:rsidR="00C3654F" w:rsidRPr="007F339F" w14:paraId="3300EFA7" w14:textId="77777777" w:rsidTr="4948C66D">
        <w:tc>
          <w:tcPr>
            <w:tcW w:w="10170" w:type="dxa"/>
            <w:gridSpan w:val="2"/>
            <w:tcMar>
              <w:top w:w="115" w:type="dxa"/>
              <w:left w:w="115" w:type="dxa"/>
              <w:bottom w:w="115" w:type="dxa"/>
              <w:right w:w="115" w:type="dxa"/>
            </w:tcMar>
          </w:tcPr>
          <w:p w14:paraId="52EDCBA3" w14:textId="77777777" w:rsidR="00C3654F" w:rsidRDefault="00C3654F" w:rsidP="00C3654F">
            <w:pPr>
              <w:rPr>
                <w:rFonts w:cs="Arial"/>
                <w:b/>
                <w:szCs w:val="20"/>
              </w:rPr>
            </w:pPr>
            <w:r>
              <w:rPr>
                <w:rFonts w:cs="Arial"/>
                <w:b/>
                <w:szCs w:val="20"/>
              </w:rPr>
              <w:lastRenderedPageBreak/>
              <w:t>Week One Reading</w:t>
            </w:r>
          </w:p>
          <w:p w14:paraId="07AA1E1C" w14:textId="77777777" w:rsidR="00C3654F" w:rsidRDefault="00C3654F" w:rsidP="00C3654F">
            <w:pPr>
              <w:rPr>
                <w:rFonts w:cs="Arial"/>
                <w:b/>
                <w:szCs w:val="20"/>
              </w:rPr>
            </w:pPr>
          </w:p>
          <w:p w14:paraId="2451CF3F" w14:textId="77777777" w:rsidR="00C3654F" w:rsidRPr="009F6FAF" w:rsidRDefault="00C3654F" w:rsidP="00C3654F">
            <w:pPr>
              <w:pStyle w:val="AssignmentsLevel1"/>
            </w:pPr>
            <w:r w:rsidRPr="00446623">
              <w:rPr>
                <w:b/>
              </w:rPr>
              <w:t>Read</w:t>
            </w:r>
            <w:r>
              <w:t xml:space="preserve"> Ch. 1 &amp; 2 of </w:t>
            </w:r>
            <w:r>
              <w:rPr>
                <w:i/>
              </w:rPr>
              <w:t>Teaching in the Elementary School</w:t>
            </w:r>
            <w:r>
              <w:t>.</w:t>
            </w:r>
          </w:p>
        </w:tc>
        <w:tc>
          <w:tcPr>
            <w:tcW w:w="1440" w:type="dxa"/>
            <w:tcBorders>
              <w:bottom w:val="single" w:sz="4" w:space="0" w:color="000000" w:themeColor="text1"/>
            </w:tcBorders>
          </w:tcPr>
          <w:p w14:paraId="71886AC4" w14:textId="77777777" w:rsidR="00C3654F" w:rsidRPr="009F6FAF" w:rsidRDefault="00C3654F" w:rsidP="00C3654F">
            <w:pPr>
              <w:rPr>
                <w:rFonts w:cs="Arial"/>
                <w:szCs w:val="20"/>
              </w:rPr>
            </w:pPr>
            <w:r>
              <w:rPr>
                <w:rFonts w:cs="Arial"/>
                <w:szCs w:val="20"/>
              </w:rPr>
              <w:t>1.1, 1.2</w:t>
            </w:r>
          </w:p>
        </w:tc>
        <w:tc>
          <w:tcPr>
            <w:tcW w:w="1440" w:type="dxa"/>
            <w:tcBorders>
              <w:bottom w:val="single" w:sz="4" w:space="0" w:color="000000" w:themeColor="text1"/>
            </w:tcBorders>
          </w:tcPr>
          <w:p w14:paraId="1974DAF7" w14:textId="77777777" w:rsidR="00C3654F" w:rsidRPr="009F6FAF" w:rsidRDefault="00C3654F" w:rsidP="00C3654F">
            <w:pPr>
              <w:rPr>
                <w:rFonts w:cs="Arial"/>
                <w:szCs w:val="20"/>
              </w:rPr>
            </w:pPr>
          </w:p>
        </w:tc>
      </w:tr>
      <w:tr w:rsidR="00C3654F" w:rsidRPr="007F339F" w14:paraId="2B18271B" w14:textId="77777777" w:rsidTr="4948C66D">
        <w:tc>
          <w:tcPr>
            <w:tcW w:w="10170" w:type="dxa"/>
            <w:gridSpan w:val="2"/>
            <w:tcMar>
              <w:top w:w="115" w:type="dxa"/>
              <w:left w:w="115" w:type="dxa"/>
              <w:bottom w:w="115" w:type="dxa"/>
              <w:right w:w="115" w:type="dxa"/>
            </w:tcMar>
          </w:tcPr>
          <w:p w14:paraId="45F69CCE" w14:textId="77777777" w:rsidR="00C3654F" w:rsidRDefault="00C3654F" w:rsidP="00C3654F">
            <w:pPr>
              <w:ind w:left="360" w:hanging="360"/>
              <w:rPr>
                <w:rFonts w:cs="Arial"/>
                <w:b/>
                <w:szCs w:val="20"/>
              </w:rPr>
            </w:pPr>
            <w:r>
              <w:rPr>
                <w:rFonts w:cs="Arial"/>
                <w:b/>
                <w:szCs w:val="20"/>
              </w:rPr>
              <w:t>Resources: Student Motivation and Engagement</w:t>
            </w:r>
          </w:p>
          <w:p w14:paraId="20EA5B16" w14:textId="77777777" w:rsidR="00C3654F" w:rsidRDefault="00C3654F" w:rsidP="00C3654F">
            <w:pPr>
              <w:ind w:left="360" w:hanging="360"/>
              <w:rPr>
                <w:rFonts w:cs="Arial"/>
                <w:b/>
                <w:szCs w:val="20"/>
              </w:rPr>
            </w:pPr>
          </w:p>
          <w:p w14:paraId="59B52312" w14:textId="77777777" w:rsidR="00C3654F" w:rsidRDefault="00C3654F" w:rsidP="00C3654F">
            <w:pPr>
              <w:ind w:left="360" w:hanging="360"/>
              <w:rPr>
                <w:rFonts w:cs="Arial"/>
                <w:szCs w:val="20"/>
              </w:rPr>
            </w:pPr>
            <w:r w:rsidRPr="003A1E96">
              <w:rPr>
                <w:rFonts w:cs="Arial"/>
                <w:b/>
                <w:szCs w:val="20"/>
              </w:rPr>
              <w:t>Read</w:t>
            </w:r>
            <w:r w:rsidRPr="003A1E96">
              <w:rPr>
                <w:rFonts w:cs="Arial"/>
                <w:szCs w:val="20"/>
              </w:rPr>
              <w:t xml:space="preserve"> </w:t>
            </w:r>
            <w:r>
              <w:rPr>
                <w:rFonts w:cs="Arial"/>
                <w:szCs w:val="20"/>
              </w:rPr>
              <w:t>the following articles:</w:t>
            </w:r>
          </w:p>
          <w:p w14:paraId="150F5FB4" w14:textId="77777777" w:rsidR="00C3654F" w:rsidRDefault="00C3654F" w:rsidP="00C3654F">
            <w:pPr>
              <w:ind w:left="360" w:hanging="360"/>
              <w:rPr>
                <w:rFonts w:cs="Arial"/>
                <w:szCs w:val="20"/>
              </w:rPr>
            </w:pPr>
          </w:p>
          <w:p w14:paraId="09D74107" w14:textId="73BF3B8F" w:rsidR="00C3654F" w:rsidRDefault="00C3654F" w:rsidP="00C3654F">
            <w:pPr>
              <w:pStyle w:val="AssignmentsLevel2"/>
            </w:pPr>
            <w:r w:rsidRPr="003A1E96">
              <w:t>“</w:t>
            </w:r>
            <w:r>
              <w:t>Schools Should Teach Science Like Sports</w:t>
            </w:r>
            <w:r w:rsidRPr="003A1E96">
              <w:t xml:space="preserve">” by </w:t>
            </w:r>
            <w:r>
              <w:t xml:space="preserve">Michael </w:t>
            </w:r>
            <w:proofErr w:type="spellStart"/>
            <w:r>
              <w:t>Wysession</w:t>
            </w:r>
            <w:proofErr w:type="spellEnd"/>
            <w:r>
              <w:t xml:space="preserve"> from Scientific American </w:t>
            </w:r>
            <w:r w:rsidRPr="003A1E96">
              <w:t xml:space="preserve">located at </w:t>
            </w:r>
            <w:hyperlink r:id="rId16" w:history="1">
              <w:r w:rsidRPr="0090261B">
                <w:rPr>
                  <w:rStyle w:val="Hyperlink"/>
                </w:rPr>
                <w:t>https://www.scientificamerican.com/article/schools-should-teach-science-like-sports/</w:t>
              </w:r>
            </w:hyperlink>
            <w:r>
              <w:t xml:space="preserve"> </w:t>
            </w:r>
          </w:p>
          <w:p w14:paraId="21E66BB5" w14:textId="77777777" w:rsidR="00C3654F" w:rsidRDefault="00C3654F" w:rsidP="00C3654F">
            <w:pPr>
              <w:tabs>
                <w:tab w:val="left" w:pos="2329"/>
              </w:tabs>
            </w:pPr>
          </w:p>
          <w:p w14:paraId="1FBEC125" w14:textId="3FB682FC" w:rsidR="00C3654F" w:rsidRPr="00220802" w:rsidRDefault="00C3654F" w:rsidP="00A97A5C">
            <w:pPr>
              <w:pStyle w:val="ListParagraph"/>
              <w:numPr>
                <w:ilvl w:val="0"/>
                <w:numId w:val="34"/>
              </w:numPr>
              <w:tabs>
                <w:tab w:val="left" w:pos="2329"/>
              </w:tabs>
              <w:ind w:left="395"/>
              <w:rPr>
                <w:rFonts w:eastAsia="Arial" w:cs="Arial"/>
                <w:b/>
                <w:bCs/>
              </w:rPr>
            </w:pPr>
            <w:r>
              <w:t>“</w:t>
            </w:r>
            <w:r w:rsidRPr="00F03366">
              <w:t>Student Motivation, Engagement, and Achievement</w:t>
            </w:r>
            <w:r>
              <w:t xml:space="preserve">” from ASCD located at </w:t>
            </w:r>
            <w:hyperlink r:id="rId17" w:history="1">
              <w:r w:rsidRPr="0090261B">
                <w:rPr>
                  <w:rStyle w:val="Hyperlink"/>
                </w:rPr>
                <w:t>http://www.ascd.org/publications/books/107034/chapters/Student-Motivation,-Engagement,-and-Achievement.aspx</w:t>
              </w:r>
            </w:hyperlink>
          </w:p>
        </w:tc>
        <w:tc>
          <w:tcPr>
            <w:tcW w:w="1440" w:type="dxa"/>
            <w:tcBorders>
              <w:bottom w:val="single" w:sz="4" w:space="0" w:color="000000" w:themeColor="text1"/>
            </w:tcBorders>
          </w:tcPr>
          <w:p w14:paraId="7404595E" w14:textId="77777777" w:rsidR="00C3654F" w:rsidRPr="009F6FAF" w:rsidRDefault="00C3654F" w:rsidP="00C3654F">
            <w:pPr>
              <w:rPr>
                <w:rFonts w:cs="Arial"/>
                <w:szCs w:val="20"/>
              </w:rPr>
            </w:pPr>
          </w:p>
        </w:tc>
        <w:tc>
          <w:tcPr>
            <w:tcW w:w="1440" w:type="dxa"/>
            <w:tcBorders>
              <w:bottom w:val="single" w:sz="4" w:space="0" w:color="000000" w:themeColor="text1"/>
            </w:tcBorders>
          </w:tcPr>
          <w:p w14:paraId="65E55C70" w14:textId="77777777" w:rsidR="00C3654F" w:rsidRDefault="00C3654F" w:rsidP="00C3654F">
            <w:pPr>
              <w:rPr>
                <w:rFonts w:cs="Arial"/>
                <w:szCs w:val="20"/>
              </w:rPr>
            </w:pPr>
          </w:p>
        </w:tc>
      </w:tr>
      <w:tr w:rsidR="00C3654F" w:rsidRPr="007F339F" w14:paraId="52EEDF6B" w14:textId="77777777" w:rsidTr="4948C66D">
        <w:tc>
          <w:tcPr>
            <w:tcW w:w="10170" w:type="dxa"/>
            <w:gridSpan w:val="2"/>
            <w:tcMar>
              <w:top w:w="115" w:type="dxa"/>
              <w:left w:w="115" w:type="dxa"/>
              <w:bottom w:w="115" w:type="dxa"/>
              <w:right w:w="115" w:type="dxa"/>
            </w:tcMar>
          </w:tcPr>
          <w:p w14:paraId="58A0F84B" w14:textId="77777777" w:rsidR="00C3654F" w:rsidRPr="003A1E96" w:rsidRDefault="00C3654F" w:rsidP="00C3654F">
            <w:pPr>
              <w:tabs>
                <w:tab w:val="left" w:pos="2329"/>
              </w:tabs>
              <w:rPr>
                <w:rFonts w:cs="Arial"/>
                <w:b/>
                <w:szCs w:val="20"/>
              </w:rPr>
            </w:pPr>
            <w:r>
              <w:rPr>
                <w:rFonts w:cs="Arial"/>
                <w:b/>
                <w:szCs w:val="20"/>
              </w:rPr>
              <w:t xml:space="preserve">Activity: </w:t>
            </w:r>
            <w:r w:rsidRPr="003A1E96">
              <w:rPr>
                <w:rFonts w:cs="Arial"/>
                <w:b/>
                <w:szCs w:val="20"/>
              </w:rPr>
              <w:t>Building a Community</w:t>
            </w:r>
          </w:p>
          <w:p w14:paraId="32624C02" w14:textId="77777777" w:rsidR="00C3654F" w:rsidRPr="003A1E96" w:rsidRDefault="00C3654F" w:rsidP="00C3654F">
            <w:pPr>
              <w:tabs>
                <w:tab w:val="left" w:pos="2329"/>
              </w:tabs>
              <w:rPr>
                <w:rFonts w:cs="Arial"/>
                <w:b/>
                <w:szCs w:val="20"/>
              </w:rPr>
            </w:pPr>
          </w:p>
          <w:p w14:paraId="000ABEC0" w14:textId="77777777" w:rsidR="00C3654F" w:rsidRPr="003A1E96" w:rsidRDefault="00C3654F" w:rsidP="00C3654F">
            <w:pPr>
              <w:rPr>
                <w:rFonts w:cs="Arial"/>
                <w:szCs w:val="20"/>
              </w:rPr>
            </w:pPr>
            <w:r w:rsidRPr="003A1E96">
              <w:rPr>
                <w:rFonts w:cs="Arial"/>
                <w:b/>
                <w:szCs w:val="20"/>
              </w:rPr>
              <w:t>View</w:t>
            </w:r>
            <w:r w:rsidRPr="003A1E96">
              <w:rPr>
                <w:rFonts w:cs="Arial"/>
                <w:szCs w:val="20"/>
              </w:rPr>
              <w:t xml:space="preserve"> the course introduction and </w:t>
            </w:r>
            <w:r>
              <w:rPr>
                <w:rFonts w:cs="Arial"/>
                <w:szCs w:val="20"/>
              </w:rPr>
              <w:t>your instructor’s</w:t>
            </w:r>
            <w:r w:rsidRPr="003A1E96">
              <w:rPr>
                <w:rFonts w:cs="Arial"/>
                <w:szCs w:val="20"/>
              </w:rPr>
              <w:t xml:space="preserve"> biography. </w:t>
            </w:r>
          </w:p>
          <w:p w14:paraId="37446CF2" w14:textId="77777777" w:rsidR="00C3654F" w:rsidRPr="003A1E96" w:rsidRDefault="00C3654F" w:rsidP="00C3654F">
            <w:pPr>
              <w:rPr>
                <w:rFonts w:cs="Arial"/>
                <w:szCs w:val="20"/>
              </w:rPr>
            </w:pPr>
          </w:p>
          <w:p w14:paraId="5714454C" w14:textId="77777777" w:rsidR="00C3654F" w:rsidRPr="003A1E96" w:rsidRDefault="00C3654F" w:rsidP="00C3654F">
            <w:pPr>
              <w:rPr>
                <w:rFonts w:cs="Arial"/>
                <w:szCs w:val="20"/>
              </w:rPr>
            </w:pPr>
            <w:r w:rsidRPr="003A1E96">
              <w:rPr>
                <w:rFonts w:cs="Arial"/>
                <w:b/>
                <w:szCs w:val="20"/>
              </w:rPr>
              <w:t>Post</w:t>
            </w:r>
            <w:r>
              <w:rPr>
                <w:rFonts w:cs="Arial"/>
                <w:szCs w:val="20"/>
              </w:rPr>
              <w:t xml:space="preserve"> a</w:t>
            </w:r>
            <w:r w:rsidRPr="003A1E96">
              <w:rPr>
                <w:rFonts w:cs="Arial"/>
                <w:szCs w:val="20"/>
              </w:rPr>
              <w:t xml:space="preserve"> short biography introducing yourself to the class in the </w:t>
            </w:r>
            <w:r w:rsidR="00625FD1">
              <w:rPr>
                <w:rFonts w:cs="Arial"/>
                <w:szCs w:val="20"/>
              </w:rPr>
              <w:t>“</w:t>
            </w:r>
            <w:r w:rsidRPr="003A1E96">
              <w:rPr>
                <w:rFonts w:cs="Arial"/>
                <w:szCs w:val="20"/>
              </w:rPr>
              <w:t>About Me</w:t>
            </w:r>
            <w:r w:rsidR="00625FD1">
              <w:rPr>
                <w:rFonts w:cs="Arial"/>
                <w:szCs w:val="20"/>
              </w:rPr>
              <w:t>”</w:t>
            </w:r>
            <w:r w:rsidRPr="003A1E96">
              <w:rPr>
                <w:rFonts w:cs="Arial"/>
                <w:szCs w:val="20"/>
              </w:rPr>
              <w:t xml:space="preserve"> discussion forum that includes the following information:</w:t>
            </w:r>
          </w:p>
          <w:p w14:paraId="3FB363BA" w14:textId="77777777" w:rsidR="00C3654F" w:rsidRPr="003A1E96" w:rsidRDefault="00C3654F" w:rsidP="00C3654F">
            <w:pPr>
              <w:rPr>
                <w:rFonts w:cs="Arial"/>
                <w:szCs w:val="20"/>
              </w:rPr>
            </w:pPr>
          </w:p>
          <w:p w14:paraId="6005BEB8" w14:textId="77777777" w:rsidR="00C3654F" w:rsidRPr="003A1E96" w:rsidRDefault="00C3654F" w:rsidP="00611656">
            <w:pPr>
              <w:pStyle w:val="ListParagraph"/>
              <w:numPr>
                <w:ilvl w:val="0"/>
                <w:numId w:val="15"/>
              </w:numPr>
              <w:rPr>
                <w:rFonts w:cs="Arial"/>
                <w:szCs w:val="20"/>
              </w:rPr>
            </w:pPr>
            <w:r w:rsidRPr="003A1E96">
              <w:rPr>
                <w:rFonts w:cs="Arial"/>
                <w:szCs w:val="20"/>
              </w:rPr>
              <w:t>Your name</w:t>
            </w:r>
          </w:p>
          <w:p w14:paraId="5772851D" w14:textId="77777777" w:rsidR="00C3654F" w:rsidRPr="003A1E96" w:rsidRDefault="00C3654F" w:rsidP="00611656">
            <w:pPr>
              <w:pStyle w:val="ListParagraph"/>
              <w:numPr>
                <w:ilvl w:val="0"/>
                <w:numId w:val="15"/>
              </w:numPr>
              <w:rPr>
                <w:rFonts w:cs="Arial"/>
                <w:szCs w:val="20"/>
              </w:rPr>
            </w:pPr>
            <w:r w:rsidRPr="003A1E96">
              <w:rPr>
                <w:rFonts w:cs="Arial"/>
                <w:szCs w:val="20"/>
              </w:rPr>
              <w:t>Professional background</w:t>
            </w:r>
          </w:p>
          <w:p w14:paraId="5F69956E" w14:textId="77777777" w:rsidR="00C3654F" w:rsidRPr="003A1E96" w:rsidRDefault="00C3654F" w:rsidP="00611656">
            <w:pPr>
              <w:pStyle w:val="ListParagraph"/>
              <w:numPr>
                <w:ilvl w:val="1"/>
                <w:numId w:val="15"/>
              </w:numPr>
              <w:ind w:left="755"/>
              <w:rPr>
                <w:rFonts w:cs="Arial"/>
                <w:szCs w:val="20"/>
              </w:rPr>
            </w:pPr>
            <w:r w:rsidRPr="003A1E96">
              <w:rPr>
                <w:rFonts w:cs="Arial"/>
                <w:szCs w:val="20"/>
              </w:rPr>
              <w:t>Past and current employment</w:t>
            </w:r>
          </w:p>
          <w:p w14:paraId="70968C60" w14:textId="77777777" w:rsidR="00C3654F" w:rsidRPr="003A1E96" w:rsidRDefault="00C3654F" w:rsidP="00611656">
            <w:pPr>
              <w:pStyle w:val="ListParagraph"/>
              <w:numPr>
                <w:ilvl w:val="1"/>
                <w:numId w:val="15"/>
              </w:numPr>
              <w:ind w:left="755"/>
              <w:rPr>
                <w:rFonts w:cs="Arial"/>
                <w:szCs w:val="20"/>
              </w:rPr>
            </w:pPr>
            <w:r w:rsidRPr="003A1E96">
              <w:rPr>
                <w:rFonts w:cs="Arial"/>
                <w:szCs w:val="20"/>
              </w:rPr>
              <w:t>Educational background</w:t>
            </w:r>
          </w:p>
          <w:p w14:paraId="5A9442E6" w14:textId="77777777" w:rsidR="00C3654F" w:rsidRPr="003A1E96" w:rsidRDefault="00C3654F" w:rsidP="00611656">
            <w:pPr>
              <w:pStyle w:val="ListParagraph"/>
              <w:numPr>
                <w:ilvl w:val="1"/>
                <w:numId w:val="15"/>
              </w:numPr>
              <w:ind w:left="755"/>
              <w:rPr>
                <w:rFonts w:cs="Arial"/>
                <w:szCs w:val="20"/>
              </w:rPr>
            </w:pPr>
            <w:r w:rsidRPr="003A1E96">
              <w:rPr>
                <w:rFonts w:cs="Arial"/>
                <w:szCs w:val="20"/>
              </w:rPr>
              <w:t>Licenses or certifications</w:t>
            </w:r>
          </w:p>
          <w:p w14:paraId="04D74D7F" w14:textId="77777777" w:rsidR="00C3654F" w:rsidRPr="003A1E96" w:rsidRDefault="00C3654F" w:rsidP="00611656">
            <w:pPr>
              <w:pStyle w:val="ListParagraph"/>
              <w:numPr>
                <w:ilvl w:val="1"/>
                <w:numId w:val="15"/>
              </w:numPr>
              <w:ind w:left="755"/>
              <w:rPr>
                <w:rFonts w:cs="Arial"/>
                <w:szCs w:val="20"/>
              </w:rPr>
            </w:pPr>
            <w:r w:rsidRPr="003A1E96">
              <w:rPr>
                <w:rFonts w:cs="Arial"/>
                <w:szCs w:val="20"/>
              </w:rPr>
              <w:t>Special training or areas of expertise</w:t>
            </w:r>
          </w:p>
          <w:p w14:paraId="52C4AFBE" w14:textId="77777777" w:rsidR="00C3654F" w:rsidRPr="003A1E96" w:rsidRDefault="00C3654F" w:rsidP="00611656">
            <w:pPr>
              <w:pStyle w:val="ListParagraph"/>
              <w:numPr>
                <w:ilvl w:val="1"/>
                <w:numId w:val="15"/>
              </w:numPr>
              <w:ind w:left="755"/>
              <w:rPr>
                <w:rFonts w:cs="Arial"/>
                <w:szCs w:val="20"/>
              </w:rPr>
            </w:pPr>
            <w:r w:rsidRPr="003A1E96">
              <w:rPr>
                <w:rFonts w:cs="Arial"/>
                <w:szCs w:val="20"/>
              </w:rPr>
              <w:t>Research interests</w:t>
            </w:r>
          </w:p>
          <w:p w14:paraId="5E96E51D" w14:textId="77777777" w:rsidR="00C3654F" w:rsidRPr="003A1E96" w:rsidRDefault="00C3654F" w:rsidP="00611656">
            <w:pPr>
              <w:pStyle w:val="ListParagraph"/>
              <w:numPr>
                <w:ilvl w:val="0"/>
                <w:numId w:val="15"/>
              </w:numPr>
              <w:rPr>
                <w:rFonts w:cs="Arial"/>
                <w:szCs w:val="20"/>
              </w:rPr>
            </w:pPr>
            <w:r w:rsidRPr="003A1E96">
              <w:rPr>
                <w:rFonts w:cs="Arial"/>
                <w:szCs w:val="20"/>
              </w:rPr>
              <w:t>Reason for taking this degree program</w:t>
            </w:r>
          </w:p>
          <w:p w14:paraId="5DE06240" w14:textId="77777777" w:rsidR="00C3654F" w:rsidRPr="003A1E96" w:rsidRDefault="00C3654F" w:rsidP="00611656">
            <w:pPr>
              <w:pStyle w:val="ListParagraph"/>
              <w:numPr>
                <w:ilvl w:val="0"/>
                <w:numId w:val="15"/>
              </w:numPr>
              <w:rPr>
                <w:rFonts w:cs="Arial"/>
                <w:szCs w:val="20"/>
              </w:rPr>
            </w:pPr>
            <w:r w:rsidRPr="003A1E96">
              <w:rPr>
                <w:rFonts w:cs="Arial"/>
                <w:szCs w:val="20"/>
              </w:rPr>
              <w:t>Personal interests and hobbies</w:t>
            </w:r>
          </w:p>
          <w:p w14:paraId="04260D7E" w14:textId="77777777" w:rsidR="00C3654F" w:rsidRPr="003A1E96" w:rsidRDefault="00C3654F" w:rsidP="00C3654F">
            <w:pPr>
              <w:rPr>
                <w:rFonts w:cs="Arial"/>
                <w:szCs w:val="20"/>
              </w:rPr>
            </w:pPr>
          </w:p>
          <w:p w14:paraId="42E03EE4" w14:textId="77777777" w:rsidR="00C3654F" w:rsidRPr="003A1E96" w:rsidRDefault="00C3654F" w:rsidP="00C3654F">
            <w:pPr>
              <w:rPr>
                <w:rFonts w:cs="Arial"/>
                <w:szCs w:val="20"/>
              </w:rPr>
            </w:pPr>
            <w:r w:rsidRPr="003A1E96">
              <w:rPr>
                <w:rFonts w:cs="Arial"/>
                <w:b/>
                <w:szCs w:val="20"/>
              </w:rPr>
              <w:t>Consider</w:t>
            </w:r>
            <w:r w:rsidRPr="003A1E96">
              <w:rPr>
                <w:rFonts w:cs="Arial"/>
                <w:szCs w:val="20"/>
              </w:rPr>
              <w:t xml:space="preserve"> posting your biography as a video or audio file.</w:t>
            </w:r>
          </w:p>
          <w:p w14:paraId="2FD9796F" w14:textId="77777777" w:rsidR="00C3654F" w:rsidRPr="003A1E96" w:rsidRDefault="00C3654F" w:rsidP="00C3654F">
            <w:pPr>
              <w:rPr>
                <w:rFonts w:cs="Arial"/>
                <w:szCs w:val="20"/>
              </w:rPr>
            </w:pPr>
          </w:p>
          <w:p w14:paraId="4514718A" w14:textId="77777777" w:rsidR="00C3654F" w:rsidRDefault="00C3654F" w:rsidP="00C3654F">
            <w:pPr>
              <w:rPr>
                <w:rFonts w:cs="Arial"/>
                <w:szCs w:val="20"/>
              </w:rPr>
            </w:pPr>
            <w:r w:rsidRPr="003A1E96">
              <w:rPr>
                <w:rFonts w:cs="Arial"/>
                <w:b/>
                <w:szCs w:val="20"/>
              </w:rPr>
              <w:t>Respond</w:t>
            </w:r>
            <w:r w:rsidRPr="003A1E96">
              <w:rPr>
                <w:rFonts w:cs="Arial"/>
                <w:szCs w:val="20"/>
              </w:rPr>
              <w:t xml:space="preserve"> to </w:t>
            </w:r>
            <w:r>
              <w:rPr>
                <w:rFonts w:cs="Arial"/>
                <w:szCs w:val="20"/>
              </w:rPr>
              <w:t>your classmates’</w:t>
            </w:r>
            <w:r w:rsidRPr="003A1E96">
              <w:rPr>
                <w:rFonts w:cs="Arial"/>
                <w:szCs w:val="20"/>
              </w:rPr>
              <w:t xml:space="preserve"> biographies.</w:t>
            </w:r>
          </w:p>
          <w:p w14:paraId="3C548949" w14:textId="77777777" w:rsidR="00C3654F" w:rsidRDefault="00C3654F" w:rsidP="00C3654F">
            <w:pPr>
              <w:rPr>
                <w:rFonts w:cs="Arial"/>
                <w:szCs w:val="20"/>
              </w:rPr>
            </w:pPr>
          </w:p>
          <w:p w14:paraId="12237A4F" w14:textId="2BC0723C" w:rsidR="00C3654F" w:rsidRPr="009F6FAF" w:rsidRDefault="00C3654F" w:rsidP="00220802">
            <w:pPr>
              <w:pStyle w:val="AssignmentsLevel1"/>
            </w:pPr>
            <w:r w:rsidRPr="00FE29B8">
              <w:rPr>
                <w:i/>
              </w:rPr>
              <w:t>Note</w:t>
            </w:r>
            <w:r w:rsidR="00220802">
              <w:t>:</w:t>
            </w:r>
            <w:r>
              <w:t xml:space="preserve"> When posting a video file, upload the video to </w:t>
            </w:r>
            <w:r w:rsidR="00157D47">
              <w:t xml:space="preserve">a shareable file folder (e.g. Dropbox, Google </w:t>
            </w:r>
            <w:r w:rsidR="00084F93">
              <w:t>D</w:t>
            </w:r>
            <w:r w:rsidR="00157D47">
              <w:t xml:space="preserve">rive, </w:t>
            </w:r>
            <w:r w:rsidR="00084F93">
              <w:t xml:space="preserve">OneDrive, </w:t>
            </w:r>
            <w:r w:rsidR="00157D47">
              <w:t>etc.)</w:t>
            </w:r>
            <w:r>
              <w:t>, and then share the link in the discussion forum.</w:t>
            </w:r>
          </w:p>
        </w:tc>
        <w:tc>
          <w:tcPr>
            <w:tcW w:w="1440" w:type="dxa"/>
            <w:tcBorders>
              <w:bottom w:val="single" w:sz="4" w:space="0" w:color="000000" w:themeColor="text1"/>
            </w:tcBorders>
          </w:tcPr>
          <w:p w14:paraId="7617D26E" w14:textId="77777777" w:rsidR="00C3654F" w:rsidRPr="009F6FAF" w:rsidRDefault="00C3654F" w:rsidP="00C3654F">
            <w:pPr>
              <w:rPr>
                <w:rFonts w:cs="Arial"/>
                <w:szCs w:val="20"/>
              </w:rPr>
            </w:pPr>
            <w:r>
              <w:rPr>
                <w:rFonts w:cs="Arial"/>
                <w:szCs w:val="20"/>
              </w:rPr>
              <w:t>N/A</w:t>
            </w:r>
          </w:p>
        </w:tc>
        <w:tc>
          <w:tcPr>
            <w:tcW w:w="1440" w:type="dxa"/>
            <w:tcBorders>
              <w:bottom w:val="single" w:sz="4" w:space="0" w:color="000000" w:themeColor="text1"/>
            </w:tcBorders>
          </w:tcPr>
          <w:p w14:paraId="0AF0CCD6" w14:textId="77777777" w:rsidR="00C3654F" w:rsidRPr="009F6FAF" w:rsidRDefault="00C3654F" w:rsidP="00C3654F">
            <w:pPr>
              <w:rPr>
                <w:rFonts w:cs="Arial"/>
                <w:szCs w:val="20"/>
              </w:rPr>
            </w:pPr>
            <w:r>
              <w:rPr>
                <w:rFonts w:cs="Arial"/>
                <w:szCs w:val="20"/>
              </w:rPr>
              <w:t xml:space="preserve">Discussion: </w:t>
            </w:r>
            <w:r w:rsidRPr="00C350A5">
              <w:rPr>
                <w:rFonts w:cs="Arial"/>
                <w:b/>
                <w:szCs w:val="20"/>
              </w:rPr>
              <w:t>1 hour</w:t>
            </w:r>
          </w:p>
        </w:tc>
      </w:tr>
      <w:tr w:rsidR="0007140C" w:rsidRPr="007F339F" w14:paraId="62C1FF7E" w14:textId="77777777" w:rsidTr="4948C66D">
        <w:tc>
          <w:tcPr>
            <w:tcW w:w="10170" w:type="dxa"/>
            <w:gridSpan w:val="2"/>
            <w:tcMar>
              <w:top w:w="115" w:type="dxa"/>
              <w:left w:w="115" w:type="dxa"/>
              <w:bottom w:w="115" w:type="dxa"/>
              <w:right w:w="115" w:type="dxa"/>
            </w:tcMar>
          </w:tcPr>
          <w:p w14:paraId="5D2527F3" w14:textId="17506328" w:rsidR="0007140C" w:rsidRDefault="0007140C" w:rsidP="00C3654F">
            <w:pPr>
              <w:tabs>
                <w:tab w:val="left" w:pos="2329"/>
              </w:tabs>
              <w:rPr>
                <w:rFonts w:cs="Arial"/>
                <w:b/>
                <w:szCs w:val="20"/>
              </w:rPr>
            </w:pPr>
            <w:r>
              <w:rPr>
                <w:rFonts w:cs="Arial"/>
                <w:b/>
                <w:szCs w:val="20"/>
              </w:rPr>
              <w:lastRenderedPageBreak/>
              <w:t>Resource: Danielson Framework for Teaching</w:t>
            </w:r>
          </w:p>
          <w:p w14:paraId="799646A6" w14:textId="77777777" w:rsidR="0007140C" w:rsidRDefault="0007140C" w:rsidP="00C3654F">
            <w:pPr>
              <w:tabs>
                <w:tab w:val="left" w:pos="2329"/>
              </w:tabs>
              <w:rPr>
                <w:rFonts w:cs="Arial"/>
                <w:b/>
                <w:szCs w:val="20"/>
              </w:rPr>
            </w:pPr>
          </w:p>
          <w:p w14:paraId="1FB17178" w14:textId="77777777" w:rsidR="0007140C" w:rsidRPr="0007140C" w:rsidRDefault="0007140C" w:rsidP="0007140C">
            <w:pPr>
              <w:tabs>
                <w:tab w:val="left" w:pos="2329"/>
              </w:tabs>
              <w:rPr>
                <w:rFonts w:cs="Arial"/>
                <w:szCs w:val="20"/>
              </w:rPr>
            </w:pPr>
            <w:r w:rsidRPr="0007140C">
              <w:rPr>
                <w:rFonts w:cs="Arial"/>
                <w:szCs w:val="20"/>
              </w:rPr>
              <w:t>The Danielson Framework for Teaching is an instrument that describes in detail what constitutes good teaching practice. While it was developed to help educators improve their practice, it has developed an excellent reputation as an evaluation tool.</w:t>
            </w:r>
          </w:p>
          <w:p w14:paraId="755AD205" w14:textId="77777777" w:rsidR="0007140C" w:rsidRPr="0007140C" w:rsidRDefault="0007140C" w:rsidP="0007140C">
            <w:pPr>
              <w:tabs>
                <w:tab w:val="left" w:pos="2329"/>
              </w:tabs>
              <w:rPr>
                <w:rFonts w:cs="Arial"/>
                <w:szCs w:val="20"/>
              </w:rPr>
            </w:pPr>
          </w:p>
          <w:p w14:paraId="38380A52" w14:textId="65A785BB" w:rsidR="0007140C" w:rsidRPr="0007140C" w:rsidRDefault="0007140C" w:rsidP="0007140C">
            <w:pPr>
              <w:tabs>
                <w:tab w:val="left" w:pos="2329"/>
              </w:tabs>
              <w:rPr>
                <w:rFonts w:cs="Arial"/>
                <w:szCs w:val="20"/>
              </w:rPr>
            </w:pPr>
            <w:r w:rsidRPr="00286BCC">
              <w:rPr>
                <w:rFonts w:cs="Arial"/>
                <w:b/>
                <w:szCs w:val="20"/>
              </w:rPr>
              <w:t>Read</w:t>
            </w:r>
            <w:r w:rsidRPr="0007140C">
              <w:rPr>
                <w:rFonts w:cs="Arial"/>
                <w:szCs w:val="20"/>
              </w:rPr>
              <w:t xml:space="preserve"> the Danielson Framework and the levels of performance for each domain located at </w:t>
            </w:r>
            <w:hyperlink r:id="rId18" w:history="1">
              <w:r w:rsidRPr="0007140C">
                <w:rPr>
                  <w:rStyle w:val="Hyperlink"/>
                  <w:rFonts w:cs="Arial"/>
                  <w:szCs w:val="20"/>
                </w:rPr>
                <w:t>http://danielsongroup.org/framework/</w:t>
              </w:r>
            </w:hyperlink>
            <w:r w:rsidRPr="0007140C">
              <w:rPr>
                <w:rFonts w:cs="Arial"/>
                <w:szCs w:val="20"/>
              </w:rPr>
              <w:t>.</w:t>
            </w:r>
          </w:p>
          <w:p w14:paraId="58F0B30B" w14:textId="77777777" w:rsidR="0007140C" w:rsidRPr="0007140C" w:rsidRDefault="0007140C" w:rsidP="0007140C">
            <w:pPr>
              <w:tabs>
                <w:tab w:val="left" w:pos="2329"/>
              </w:tabs>
              <w:rPr>
                <w:rFonts w:cs="Arial"/>
                <w:szCs w:val="20"/>
              </w:rPr>
            </w:pPr>
          </w:p>
          <w:p w14:paraId="2511A33C" w14:textId="77777777" w:rsidR="0007140C" w:rsidRPr="0007140C" w:rsidRDefault="0007140C" w:rsidP="0007140C">
            <w:pPr>
              <w:tabs>
                <w:tab w:val="left" w:pos="2329"/>
              </w:tabs>
              <w:rPr>
                <w:rFonts w:cs="Arial"/>
                <w:szCs w:val="20"/>
              </w:rPr>
            </w:pPr>
            <w:r w:rsidRPr="00286BCC">
              <w:rPr>
                <w:rFonts w:cs="Arial"/>
                <w:b/>
                <w:szCs w:val="20"/>
              </w:rPr>
              <w:t>Download</w:t>
            </w:r>
            <w:r w:rsidRPr="0007140C">
              <w:rPr>
                <w:rFonts w:cs="Arial"/>
                <w:szCs w:val="20"/>
              </w:rPr>
              <w:t xml:space="preserve"> the 2013 Framework for Teaching Evaluation Instrument from the menu on the right.</w:t>
            </w:r>
          </w:p>
          <w:p w14:paraId="30B00067" w14:textId="77777777" w:rsidR="0007140C" w:rsidRPr="0007140C" w:rsidRDefault="0007140C" w:rsidP="0007140C">
            <w:pPr>
              <w:tabs>
                <w:tab w:val="left" w:pos="2329"/>
              </w:tabs>
              <w:rPr>
                <w:rFonts w:cs="Arial"/>
                <w:szCs w:val="20"/>
              </w:rPr>
            </w:pPr>
          </w:p>
          <w:p w14:paraId="6B0C2D75" w14:textId="77777777" w:rsidR="0007140C" w:rsidRPr="0007140C" w:rsidRDefault="0007140C" w:rsidP="0007140C">
            <w:pPr>
              <w:tabs>
                <w:tab w:val="left" w:pos="2329"/>
              </w:tabs>
              <w:rPr>
                <w:rFonts w:cs="Arial"/>
                <w:szCs w:val="20"/>
              </w:rPr>
            </w:pPr>
            <w:r w:rsidRPr="00286BCC">
              <w:rPr>
                <w:rFonts w:cs="Arial"/>
                <w:i/>
                <w:szCs w:val="20"/>
              </w:rPr>
              <w:t>Note</w:t>
            </w:r>
            <w:r w:rsidRPr="0007140C">
              <w:rPr>
                <w:rFonts w:cs="Arial"/>
                <w:szCs w:val="20"/>
              </w:rPr>
              <w:t>: You will need to input your name and e-mail address before the website will allow you to download the document.</w:t>
            </w:r>
          </w:p>
          <w:p w14:paraId="4D38CAA1" w14:textId="77777777" w:rsidR="0007140C" w:rsidRPr="0007140C" w:rsidRDefault="0007140C" w:rsidP="0007140C">
            <w:pPr>
              <w:tabs>
                <w:tab w:val="left" w:pos="2329"/>
              </w:tabs>
              <w:rPr>
                <w:rFonts w:cs="Arial"/>
                <w:szCs w:val="20"/>
              </w:rPr>
            </w:pPr>
          </w:p>
          <w:p w14:paraId="74E59C3D" w14:textId="435AD8A6" w:rsidR="0007140C" w:rsidRDefault="0007140C" w:rsidP="0007140C">
            <w:pPr>
              <w:tabs>
                <w:tab w:val="left" w:pos="2329"/>
              </w:tabs>
              <w:rPr>
                <w:rFonts w:cs="Arial"/>
                <w:b/>
                <w:szCs w:val="20"/>
              </w:rPr>
            </w:pPr>
            <w:r w:rsidRPr="00286BCC">
              <w:rPr>
                <w:rFonts w:cs="Arial"/>
                <w:b/>
                <w:szCs w:val="20"/>
              </w:rPr>
              <w:t>Review</w:t>
            </w:r>
            <w:r w:rsidRPr="0007140C">
              <w:rPr>
                <w:rFonts w:cs="Arial"/>
                <w:szCs w:val="20"/>
              </w:rPr>
              <w:t xml:space="preserve"> the Framework for Teaching Evaluation Instrument</w:t>
            </w:r>
            <w:r w:rsidR="00286BCC">
              <w:rPr>
                <w:rFonts w:cs="Arial"/>
                <w:szCs w:val="20"/>
              </w:rPr>
              <w:t>.</w:t>
            </w:r>
          </w:p>
        </w:tc>
        <w:tc>
          <w:tcPr>
            <w:tcW w:w="1440" w:type="dxa"/>
            <w:tcBorders>
              <w:bottom w:val="single" w:sz="4" w:space="0" w:color="000000" w:themeColor="text1"/>
            </w:tcBorders>
          </w:tcPr>
          <w:p w14:paraId="27A7D3E3" w14:textId="77777777" w:rsidR="0007140C" w:rsidRDefault="0007140C" w:rsidP="00C3654F">
            <w:pPr>
              <w:rPr>
                <w:rFonts w:cs="Arial"/>
                <w:szCs w:val="20"/>
              </w:rPr>
            </w:pPr>
          </w:p>
        </w:tc>
        <w:tc>
          <w:tcPr>
            <w:tcW w:w="1440" w:type="dxa"/>
            <w:tcBorders>
              <w:bottom w:val="single" w:sz="4" w:space="0" w:color="000000" w:themeColor="text1"/>
            </w:tcBorders>
          </w:tcPr>
          <w:p w14:paraId="6C786B87" w14:textId="77777777" w:rsidR="0007140C" w:rsidRDefault="0007140C" w:rsidP="00C3654F">
            <w:pPr>
              <w:rPr>
                <w:rFonts w:cs="Arial"/>
                <w:szCs w:val="20"/>
              </w:rPr>
            </w:pPr>
          </w:p>
        </w:tc>
      </w:tr>
      <w:tr w:rsidR="00C3654F" w:rsidRPr="007F339F" w14:paraId="6BB27B09" w14:textId="77777777" w:rsidTr="4948C66D">
        <w:tc>
          <w:tcPr>
            <w:tcW w:w="10170" w:type="dxa"/>
            <w:gridSpan w:val="2"/>
            <w:tcMar>
              <w:top w:w="115" w:type="dxa"/>
              <w:left w:w="115" w:type="dxa"/>
              <w:bottom w:w="115" w:type="dxa"/>
              <w:right w:w="115" w:type="dxa"/>
            </w:tcMar>
          </w:tcPr>
          <w:p w14:paraId="30FDF61F" w14:textId="77777777" w:rsidR="00C3654F" w:rsidRDefault="00C3654F" w:rsidP="00C3654F">
            <w:pPr>
              <w:rPr>
                <w:rFonts w:cs="Arial"/>
                <w:b/>
                <w:bCs/>
                <w:color w:val="000000"/>
                <w:kern w:val="36"/>
                <w:lang w:val="en"/>
              </w:rPr>
            </w:pPr>
            <w:r>
              <w:rPr>
                <w:rFonts w:cs="Arial"/>
                <w:b/>
                <w:bCs/>
                <w:color w:val="000000"/>
                <w:kern w:val="36"/>
                <w:lang w:val="en"/>
              </w:rPr>
              <w:t>Ongoing Assignment: Field-Based Work</w:t>
            </w:r>
          </w:p>
          <w:p w14:paraId="19D7CC78" w14:textId="77777777" w:rsidR="00C3654F" w:rsidRDefault="00C3654F" w:rsidP="00C3654F">
            <w:pPr>
              <w:rPr>
                <w:rFonts w:cs="Arial"/>
                <w:bCs/>
                <w:color w:val="000000"/>
                <w:kern w:val="36"/>
                <w:lang w:val="en"/>
              </w:rPr>
            </w:pPr>
          </w:p>
          <w:p w14:paraId="06CBDCD5" w14:textId="18883EA7" w:rsidR="00C3654F" w:rsidRDefault="00C3654F" w:rsidP="00C3654F">
            <w:pPr>
              <w:tabs>
                <w:tab w:val="left" w:pos="2329"/>
              </w:tabs>
              <w:rPr>
                <w:rFonts w:cs="Arial"/>
                <w:szCs w:val="20"/>
              </w:rPr>
            </w:pPr>
            <w:r>
              <w:rPr>
                <w:rFonts w:cs="Arial"/>
                <w:bCs/>
                <w:color w:val="000000"/>
                <w:kern w:val="36"/>
                <w:lang w:val="en"/>
              </w:rPr>
              <w:t xml:space="preserve">During this course, you will complete 20 hours of field-based work. </w:t>
            </w:r>
            <w:r>
              <w:rPr>
                <w:rFonts w:cs="Arial"/>
                <w:szCs w:val="20"/>
              </w:rPr>
              <w:t>You should submit your field experience logs to your instructor in Week Seven of the course.</w:t>
            </w:r>
          </w:p>
          <w:p w14:paraId="3DD85546" w14:textId="1C489B2C" w:rsidR="00286BCC" w:rsidRDefault="00286BCC" w:rsidP="00C3654F">
            <w:pPr>
              <w:tabs>
                <w:tab w:val="left" w:pos="2329"/>
              </w:tabs>
              <w:rPr>
                <w:rFonts w:cs="Arial"/>
                <w:szCs w:val="20"/>
              </w:rPr>
            </w:pPr>
          </w:p>
          <w:p w14:paraId="28759AE9" w14:textId="2D1559C4" w:rsidR="00286BCC" w:rsidRPr="00E807DB" w:rsidRDefault="00286BCC" w:rsidP="00C3654F">
            <w:pPr>
              <w:tabs>
                <w:tab w:val="left" w:pos="2329"/>
              </w:tabs>
              <w:rPr>
                <w:rFonts w:cs="Arial"/>
                <w:szCs w:val="20"/>
              </w:rPr>
            </w:pPr>
            <w:r w:rsidRPr="00286BCC">
              <w:rPr>
                <w:rFonts w:cs="Arial"/>
                <w:i/>
                <w:szCs w:val="20"/>
              </w:rPr>
              <w:t>Note</w:t>
            </w:r>
            <w:r>
              <w:rPr>
                <w:rFonts w:cs="Arial"/>
                <w:szCs w:val="20"/>
              </w:rPr>
              <w:t>. If you do not complete each part of the field experience, including signed and dated logs, you may not be able to progress in the program. Field experience is a requirement of the program and is mandatory.</w:t>
            </w:r>
          </w:p>
          <w:p w14:paraId="55E3848F" w14:textId="77777777" w:rsidR="00C3654F" w:rsidRDefault="00C3654F" w:rsidP="00C3654F">
            <w:pPr>
              <w:rPr>
                <w:rFonts w:cs="Arial"/>
                <w:szCs w:val="20"/>
              </w:rPr>
            </w:pPr>
          </w:p>
          <w:p w14:paraId="14615019" w14:textId="6F15B0CA" w:rsidR="00C3654F" w:rsidRDefault="00C3654F" w:rsidP="00C3654F">
            <w:pPr>
              <w:rPr>
                <w:rFonts w:cs="Arial"/>
                <w:szCs w:val="20"/>
              </w:rPr>
            </w:pPr>
            <w:r>
              <w:rPr>
                <w:rFonts w:cs="Arial"/>
                <w:szCs w:val="20"/>
              </w:rPr>
              <w:t>The Field Experience Instructions and Field Experience logs are available on Blackboard.</w:t>
            </w:r>
          </w:p>
          <w:p w14:paraId="2E2C23AE" w14:textId="5CB979CE" w:rsidR="005E70CC" w:rsidRDefault="005E70CC" w:rsidP="00C3654F">
            <w:pPr>
              <w:rPr>
                <w:rFonts w:cs="Arial"/>
                <w:szCs w:val="20"/>
              </w:rPr>
            </w:pPr>
          </w:p>
          <w:p w14:paraId="5282C01B" w14:textId="32E1574D" w:rsidR="005E70CC" w:rsidRDefault="005E70CC" w:rsidP="00C3654F">
            <w:pPr>
              <w:rPr>
                <w:rFonts w:cs="Arial"/>
                <w:szCs w:val="20"/>
              </w:rPr>
            </w:pPr>
            <w:r w:rsidRPr="00CB00C0">
              <w:rPr>
                <w:rFonts w:cs="Arial"/>
                <w:b/>
                <w:szCs w:val="20"/>
              </w:rPr>
              <w:t>Review</w:t>
            </w:r>
            <w:r>
              <w:rPr>
                <w:rFonts w:cs="Arial"/>
                <w:szCs w:val="20"/>
              </w:rPr>
              <w:t xml:space="preserve"> the Field Experience Log Sample</w:t>
            </w:r>
            <w:r w:rsidR="00CB00C0">
              <w:rPr>
                <w:rFonts w:cs="Arial"/>
                <w:szCs w:val="20"/>
              </w:rPr>
              <w:t xml:space="preserve">. </w:t>
            </w:r>
            <w:r w:rsidR="00CB00C0">
              <w:t>This log will model how you should fill in your field experience log.</w:t>
            </w:r>
          </w:p>
          <w:p w14:paraId="744A8301" w14:textId="77777777" w:rsidR="00C3654F" w:rsidRDefault="00C3654F" w:rsidP="00C3654F">
            <w:pPr>
              <w:rPr>
                <w:rFonts w:cs="Arial"/>
                <w:szCs w:val="20"/>
              </w:rPr>
            </w:pPr>
          </w:p>
          <w:p w14:paraId="6990B8D8" w14:textId="77777777" w:rsidR="00C3654F" w:rsidRDefault="00C3654F" w:rsidP="00C3654F">
            <w:pPr>
              <w:tabs>
                <w:tab w:val="left" w:pos="2329"/>
              </w:tabs>
              <w:rPr>
                <w:rFonts w:cs="Arial"/>
                <w:szCs w:val="20"/>
              </w:rPr>
            </w:pPr>
            <w:r w:rsidRPr="00E807DB">
              <w:rPr>
                <w:rFonts w:cs="Arial"/>
                <w:szCs w:val="20"/>
              </w:rPr>
              <w:t xml:space="preserve">In the following weeks, you will have a field experience assignment where you will reflect or use your field experience to help </w:t>
            </w:r>
            <w:proofErr w:type="gramStart"/>
            <w:r w:rsidRPr="00E807DB">
              <w:rPr>
                <w:rFonts w:cs="Arial"/>
                <w:szCs w:val="20"/>
              </w:rPr>
              <w:t>you</w:t>
            </w:r>
            <w:proofErr w:type="gramEnd"/>
            <w:r w:rsidRPr="00E807DB">
              <w:rPr>
                <w:rFonts w:cs="Arial"/>
                <w:szCs w:val="20"/>
              </w:rPr>
              <w:t xml:space="preserve"> complete coursework.</w:t>
            </w:r>
            <w:r>
              <w:rPr>
                <w:rFonts w:cs="Arial"/>
                <w:szCs w:val="20"/>
              </w:rPr>
              <w:t xml:space="preserve"> Make sure that you review the guidelines for these assignments now so that you can be prepared to complete them in a timely fashion. </w:t>
            </w:r>
          </w:p>
          <w:p w14:paraId="70101D7E" w14:textId="77777777" w:rsidR="00C3654F" w:rsidRDefault="00C3654F" w:rsidP="00C3654F">
            <w:pPr>
              <w:tabs>
                <w:tab w:val="left" w:pos="2329"/>
              </w:tabs>
              <w:rPr>
                <w:rFonts w:cs="Arial"/>
                <w:szCs w:val="20"/>
              </w:rPr>
            </w:pPr>
          </w:p>
          <w:p w14:paraId="3548619C" w14:textId="449AD7D4" w:rsidR="00C3654F" w:rsidRDefault="00C3654F" w:rsidP="00C3654F">
            <w:pPr>
              <w:pStyle w:val="AssignmentsLevel2"/>
            </w:pPr>
            <w:r>
              <w:t xml:space="preserve">Weeks 1-4: Field Experience: Science or Social Studies Observation: Danielson’s Framework for Teaching Domain 2 focuses on Classroom Environment. During your observations of either </w:t>
            </w:r>
            <w:r w:rsidR="00DB3386">
              <w:t>s</w:t>
            </w:r>
            <w:r>
              <w:t xml:space="preserve">cience or </w:t>
            </w:r>
            <w:r w:rsidR="00DB3386">
              <w:t>s</w:t>
            </w:r>
            <w:r>
              <w:t xml:space="preserve">ocial </w:t>
            </w:r>
            <w:r w:rsidR="00DB3386">
              <w:t>s</w:t>
            </w:r>
            <w:r>
              <w:t xml:space="preserve">tudies, document the ways that the teacher uses </w:t>
            </w:r>
            <w:r w:rsidRPr="00F2259E">
              <w:rPr>
                <w:b/>
              </w:rPr>
              <w:t>Rapport and Respect</w:t>
            </w:r>
            <w:r>
              <w:rPr>
                <w:b/>
              </w:rPr>
              <w:t xml:space="preserve">, </w:t>
            </w:r>
            <w:r w:rsidRPr="00F2259E">
              <w:rPr>
                <w:b/>
              </w:rPr>
              <w:t>Culture of Learning</w:t>
            </w:r>
            <w:r>
              <w:rPr>
                <w:b/>
              </w:rPr>
              <w:t xml:space="preserve">, Procedures, </w:t>
            </w:r>
            <w:r w:rsidRPr="00F2259E">
              <w:rPr>
                <w:b/>
              </w:rPr>
              <w:t>Managing Behavior</w:t>
            </w:r>
            <w:r>
              <w:rPr>
                <w:b/>
              </w:rPr>
              <w:t xml:space="preserve">, </w:t>
            </w:r>
            <w:r w:rsidRPr="005D2078">
              <w:t>and</w:t>
            </w:r>
            <w:r>
              <w:rPr>
                <w:b/>
              </w:rPr>
              <w:t xml:space="preserve"> Physical Space</w:t>
            </w:r>
            <w:r>
              <w:t xml:space="preserve"> in ways to promote a positive lea</w:t>
            </w:r>
            <w:r w:rsidR="00220802">
              <w:t>r</w:t>
            </w:r>
            <w:r>
              <w:t xml:space="preserve">ning environment for students.  Cite evidence in your summary and strategies that the teachers used. </w:t>
            </w:r>
          </w:p>
          <w:p w14:paraId="34D57ACF" w14:textId="77777777" w:rsidR="00C3654F" w:rsidRDefault="00C3654F" w:rsidP="00C3654F">
            <w:pPr>
              <w:pStyle w:val="AssignmentsLevel2"/>
              <w:numPr>
                <w:ilvl w:val="0"/>
                <w:numId w:val="0"/>
              </w:numPr>
              <w:ind w:left="360"/>
            </w:pPr>
          </w:p>
          <w:p w14:paraId="7CD52891" w14:textId="4A141F44" w:rsidR="00C3654F" w:rsidRDefault="00C3654F" w:rsidP="00C3654F">
            <w:pPr>
              <w:pStyle w:val="AssignmentsLevel2"/>
            </w:pPr>
            <w:r>
              <w:t xml:space="preserve">Weeks 5-7: Field Experience: Science or Social Studies Observation: Danielson’s Framework for Teaching </w:t>
            </w:r>
            <w:r>
              <w:lastRenderedPageBreak/>
              <w:t xml:space="preserve">Domain 3 focuses on Instruction. During your observations of either </w:t>
            </w:r>
            <w:r w:rsidR="00DB3386">
              <w:t>s</w:t>
            </w:r>
            <w:r>
              <w:t xml:space="preserve">cience or </w:t>
            </w:r>
            <w:r w:rsidR="00DB3386">
              <w:t>s</w:t>
            </w:r>
            <w:r>
              <w:t xml:space="preserve">ocial </w:t>
            </w:r>
            <w:r w:rsidR="00DB3386">
              <w:t>s</w:t>
            </w:r>
            <w:r>
              <w:t xml:space="preserve">tudies, document the ways that the teacher uses </w:t>
            </w:r>
            <w:r>
              <w:rPr>
                <w:b/>
              </w:rPr>
              <w:t xml:space="preserve">Communication, Questioning, Engagement, Assessment, </w:t>
            </w:r>
            <w:r w:rsidRPr="005D2078">
              <w:t>and</w:t>
            </w:r>
            <w:r>
              <w:rPr>
                <w:b/>
              </w:rPr>
              <w:t xml:space="preserve"> Flexibility</w:t>
            </w:r>
            <w:r>
              <w:t xml:space="preserve"> in ways to instruct, either explicitly or implicitly, the students. Cite evidence in your summary and strategies that the teachers used. </w:t>
            </w:r>
          </w:p>
          <w:p w14:paraId="18824CEC" w14:textId="77777777" w:rsidR="00C3654F" w:rsidRDefault="00C3654F" w:rsidP="00C3654F">
            <w:pPr>
              <w:rPr>
                <w:rFonts w:cs="Arial"/>
                <w:szCs w:val="20"/>
              </w:rPr>
            </w:pPr>
          </w:p>
          <w:p w14:paraId="59CDB227" w14:textId="77777777" w:rsidR="00C3654F" w:rsidRPr="009F6FAF" w:rsidRDefault="00C3654F" w:rsidP="00C3654F">
            <w:pPr>
              <w:pStyle w:val="AssignmentsLevel1"/>
            </w:pPr>
            <w:r w:rsidRPr="004F0693">
              <w:rPr>
                <w:b/>
              </w:rPr>
              <w:t>Consult</w:t>
            </w:r>
            <w:r>
              <w:t xml:space="preserve"> with your instructor if you are unsure if a field-based experience is appropriate. </w:t>
            </w:r>
          </w:p>
        </w:tc>
        <w:tc>
          <w:tcPr>
            <w:tcW w:w="1440" w:type="dxa"/>
            <w:tcBorders>
              <w:bottom w:val="single" w:sz="4" w:space="0" w:color="000000" w:themeColor="text1"/>
            </w:tcBorders>
          </w:tcPr>
          <w:p w14:paraId="433879C1" w14:textId="77777777" w:rsidR="00C3654F" w:rsidRPr="009F6FAF" w:rsidRDefault="00C3654F" w:rsidP="00C3654F">
            <w:pPr>
              <w:rPr>
                <w:rFonts w:cs="Arial"/>
                <w:szCs w:val="20"/>
              </w:rPr>
            </w:pPr>
            <w:r>
              <w:rPr>
                <w:rFonts w:cs="Arial"/>
                <w:szCs w:val="20"/>
              </w:rPr>
              <w:lastRenderedPageBreak/>
              <w:t>N/A</w:t>
            </w:r>
          </w:p>
        </w:tc>
        <w:tc>
          <w:tcPr>
            <w:tcW w:w="1440" w:type="dxa"/>
            <w:tcBorders>
              <w:bottom w:val="single" w:sz="4" w:space="0" w:color="000000" w:themeColor="text1"/>
            </w:tcBorders>
          </w:tcPr>
          <w:p w14:paraId="68A3B70E" w14:textId="77777777" w:rsidR="00C3654F" w:rsidRPr="009F6FAF" w:rsidRDefault="00C3654F" w:rsidP="00C3654F">
            <w:pPr>
              <w:rPr>
                <w:rFonts w:cs="Arial"/>
                <w:szCs w:val="20"/>
              </w:rPr>
            </w:pPr>
          </w:p>
        </w:tc>
      </w:tr>
      <w:tr w:rsidR="00C3654F" w:rsidRPr="00842155" w14:paraId="7F8FD23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926F823" w14:textId="77777777" w:rsidR="00C3654F" w:rsidRDefault="00C3654F" w:rsidP="00C3654F">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70A37E6" w14:textId="77777777" w:rsidR="00C3654F" w:rsidRPr="005B10FE" w:rsidRDefault="00C3654F" w:rsidP="00C3654F">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4E0F3C95" w14:textId="77777777" w:rsidR="00C3654F" w:rsidRPr="005B10FE" w:rsidRDefault="00C3654F" w:rsidP="00C3654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9940BA7" w14:textId="77777777" w:rsidR="00C3654F" w:rsidRPr="005B10FE" w:rsidRDefault="00C3654F" w:rsidP="00C3654F">
            <w:pPr>
              <w:tabs>
                <w:tab w:val="left" w:pos="0"/>
                <w:tab w:val="left" w:pos="3720"/>
              </w:tabs>
              <w:outlineLvl w:val="0"/>
              <w:rPr>
                <w:rFonts w:eastAsia="Arial" w:cs="Arial"/>
                <w:b/>
                <w:bCs/>
                <w:i/>
                <w:iCs/>
              </w:rPr>
            </w:pPr>
            <w:r w:rsidRPr="4948C66D">
              <w:rPr>
                <w:rFonts w:eastAsia="Arial" w:cs="Arial"/>
                <w:b/>
                <w:bCs/>
                <w:i/>
                <w:iCs/>
              </w:rPr>
              <w:t>AIE</w:t>
            </w:r>
          </w:p>
        </w:tc>
      </w:tr>
      <w:tr w:rsidR="00C3654F" w:rsidRPr="007F339F" w14:paraId="577644FB"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B8186CA" w14:textId="77777777" w:rsidR="00C3654F" w:rsidRDefault="00C3654F" w:rsidP="00C3654F">
            <w:pPr>
              <w:rPr>
                <w:rFonts w:eastAsia="Arial" w:cs="Arial"/>
                <w:b/>
                <w:bCs/>
              </w:rPr>
            </w:pPr>
            <w:r w:rsidRPr="4948C66D">
              <w:rPr>
                <w:rFonts w:eastAsia="Arial" w:cs="Arial"/>
                <w:b/>
                <w:bCs/>
              </w:rPr>
              <w:t xml:space="preserve">Adobe Connect Live Discussion </w:t>
            </w:r>
          </w:p>
          <w:p w14:paraId="431CCD5F" w14:textId="77777777" w:rsidR="00C3654F" w:rsidRDefault="00C3654F" w:rsidP="00C3654F">
            <w:pPr>
              <w:pStyle w:val="AssignmentsLevel1"/>
            </w:pPr>
          </w:p>
          <w:p w14:paraId="42FF951F" w14:textId="77777777" w:rsidR="00C3654F" w:rsidRPr="00AA1459" w:rsidRDefault="00C3654F" w:rsidP="00C3654F">
            <w:pPr>
              <w:pStyle w:val="AssignmentsLevel1"/>
            </w:pPr>
            <w:r w:rsidRPr="4948C66D">
              <w:rPr>
                <w:b/>
                <w:bCs/>
              </w:rPr>
              <w:t>Review</w:t>
            </w:r>
            <w:r>
              <w:t xml:space="preserve"> </w:t>
            </w:r>
            <w:hyperlink r:id="rId19">
              <w:r w:rsidRPr="4948C66D">
                <w:rPr>
                  <w:rStyle w:val="Hyperlink"/>
                </w:rPr>
                <w:t>Adobe Connect Resources</w:t>
              </w:r>
            </w:hyperlink>
            <w:r>
              <w:t xml:space="preserve">.  </w:t>
            </w:r>
          </w:p>
          <w:p w14:paraId="62089768" w14:textId="77777777" w:rsidR="00C3654F" w:rsidRPr="00730048" w:rsidRDefault="00C3654F" w:rsidP="00C3654F">
            <w:pPr>
              <w:pStyle w:val="AssignmentsLevel1"/>
            </w:pPr>
          </w:p>
          <w:p w14:paraId="7EA5661E" w14:textId="77777777" w:rsidR="00C3654F" w:rsidRPr="00730048" w:rsidRDefault="00C3654F" w:rsidP="00C3654F">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2A4B77F9" w14:textId="77777777" w:rsidR="00C3654F" w:rsidRPr="00730048" w:rsidRDefault="00C3654F" w:rsidP="00C3654F">
            <w:pPr>
              <w:pStyle w:val="AssignmentsLevel1"/>
            </w:pPr>
          </w:p>
          <w:p w14:paraId="2C4654AA" w14:textId="77777777" w:rsidR="00C3654F" w:rsidRPr="00730048" w:rsidRDefault="00C3654F" w:rsidP="00C3654F">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212AC2FE" w14:textId="77777777" w:rsidR="00C3654F" w:rsidRPr="007F339F" w:rsidRDefault="00C3654F" w:rsidP="00C3654F">
            <w:pPr>
              <w:pStyle w:val="AssignmentsLevel1"/>
              <w:rPr>
                <w:b/>
                <w:bCs/>
              </w:rPr>
            </w:pPr>
            <w:r>
              <w:br/>
            </w:r>
            <w:r w:rsidRPr="00A97A5C">
              <w:rPr>
                <w:i/>
              </w:rPr>
              <w:t>Note</w:t>
            </w:r>
            <w:r>
              <w:t>: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0875DD3" w14:textId="745857BB" w:rsidR="00C3654F" w:rsidRPr="009F6FAF" w:rsidRDefault="00581899" w:rsidP="00C3654F">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64270912" w14:textId="77777777" w:rsidR="00C3654F" w:rsidRDefault="00C3654F" w:rsidP="00C3654F">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4893D1D4" w14:textId="77777777" w:rsidR="00C3654F" w:rsidRPr="00384A8F" w:rsidRDefault="00C3654F" w:rsidP="00C3654F">
            <w:pPr>
              <w:rPr>
                <w:rFonts w:cs="Arial"/>
                <w:szCs w:val="20"/>
              </w:rPr>
            </w:pPr>
          </w:p>
          <w:p w14:paraId="69E59299" w14:textId="77777777" w:rsidR="00C3654F" w:rsidRDefault="00C3654F" w:rsidP="00C3654F">
            <w:pPr>
              <w:rPr>
                <w:rFonts w:cs="Arial"/>
                <w:szCs w:val="20"/>
              </w:rPr>
            </w:pPr>
          </w:p>
          <w:p w14:paraId="2735D698" w14:textId="77777777" w:rsidR="00C3654F" w:rsidRPr="00384A8F" w:rsidRDefault="00C3654F" w:rsidP="00C3654F">
            <w:pPr>
              <w:jc w:val="center"/>
              <w:rPr>
                <w:rFonts w:cs="Arial"/>
                <w:szCs w:val="20"/>
              </w:rPr>
            </w:pPr>
          </w:p>
        </w:tc>
      </w:tr>
      <w:tr w:rsidR="00C3654F" w:rsidRPr="00842155" w14:paraId="3192661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D040A2" w14:textId="77777777" w:rsidR="00C3654F" w:rsidRDefault="00C3654F" w:rsidP="00C3654F">
            <w:pPr>
              <w:tabs>
                <w:tab w:val="left" w:pos="0"/>
                <w:tab w:val="left" w:pos="3720"/>
              </w:tabs>
              <w:outlineLvl w:val="0"/>
              <w:rPr>
                <w:rFonts w:eastAsia="Arial" w:cs="Arial"/>
                <w:i/>
                <w:iCs/>
              </w:rPr>
            </w:pPr>
            <w:r w:rsidRPr="4948C66D">
              <w:rPr>
                <w:rFonts w:eastAsia="Arial" w:cs="Arial"/>
                <w:b/>
                <w:bCs/>
                <w:i/>
                <w:iCs/>
                <w:sz w:val="22"/>
                <w:szCs w:val="22"/>
              </w:rPr>
              <w:t>Graded Assignments</w:t>
            </w:r>
          </w:p>
          <w:p w14:paraId="454C8029" w14:textId="77777777" w:rsidR="00C3654F" w:rsidRPr="005B10FE" w:rsidRDefault="00C3654F" w:rsidP="00C3654F">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2DD81BC" w14:textId="77777777" w:rsidR="00C3654F" w:rsidRPr="005B10FE" w:rsidRDefault="00C3654F" w:rsidP="00C3654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C6BECC" w14:textId="77777777" w:rsidR="00C3654F" w:rsidRPr="005B10FE" w:rsidRDefault="00C3654F" w:rsidP="00C3654F">
            <w:pPr>
              <w:rPr>
                <w:rFonts w:eastAsia="Arial" w:cs="Arial"/>
                <w:b/>
                <w:bCs/>
                <w:i/>
                <w:iCs/>
              </w:rPr>
            </w:pPr>
            <w:r w:rsidRPr="4948C66D">
              <w:rPr>
                <w:rFonts w:eastAsia="Arial" w:cs="Arial"/>
                <w:b/>
                <w:bCs/>
                <w:i/>
                <w:iCs/>
              </w:rPr>
              <w:t>AIE</w:t>
            </w:r>
          </w:p>
        </w:tc>
      </w:tr>
      <w:tr w:rsidR="00C3654F" w:rsidRPr="00103FC5" w14:paraId="41E9B6DB" w14:textId="77777777" w:rsidTr="4948C66D">
        <w:tc>
          <w:tcPr>
            <w:tcW w:w="10170" w:type="dxa"/>
            <w:gridSpan w:val="2"/>
            <w:tcMar>
              <w:top w:w="115" w:type="dxa"/>
              <w:left w:w="115" w:type="dxa"/>
              <w:bottom w:w="115" w:type="dxa"/>
              <w:right w:w="115" w:type="dxa"/>
            </w:tcMar>
          </w:tcPr>
          <w:p w14:paraId="58641D62" w14:textId="040D5AC6" w:rsidR="00C3654F" w:rsidRPr="003A1E96" w:rsidRDefault="00C3654F" w:rsidP="00C3654F">
            <w:pPr>
              <w:rPr>
                <w:rFonts w:cs="Arial"/>
                <w:b/>
                <w:szCs w:val="20"/>
              </w:rPr>
            </w:pPr>
            <w:r>
              <w:rPr>
                <w:rFonts w:cs="Arial"/>
                <w:b/>
                <w:szCs w:val="20"/>
              </w:rPr>
              <w:t xml:space="preserve">Discussion: </w:t>
            </w:r>
            <w:r w:rsidRPr="003A1E96">
              <w:rPr>
                <w:rFonts w:cs="Arial"/>
                <w:b/>
                <w:szCs w:val="20"/>
              </w:rPr>
              <w:t xml:space="preserve">American Education </w:t>
            </w:r>
            <w:r w:rsidR="00933A4F">
              <w:rPr>
                <w:rFonts w:cs="Arial"/>
                <w:b/>
                <w:szCs w:val="20"/>
              </w:rPr>
              <w:t>History</w:t>
            </w:r>
          </w:p>
          <w:p w14:paraId="13C810F2" w14:textId="77777777" w:rsidR="00C3654F" w:rsidRPr="003A1E96" w:rsidRDefault="00C3654F" w:rsidP="00C3654F">
            <w:pPr>
              <w:rPr>
                <w:rFonts w:cs="Arial"/>
                <w:szCs w:val="20"/>
              </w:rPr>
            </w:pPr>
          </w:p>
          <w:p w14:paraId="7D3ECD4E" w14:textId="0F601E4C" w:rsidR="00C3654F" w:rsidRDefault="00C3654F" w:rsidP="00C3654F">
            <w:r w:rsidRPr="003A1E96">
              <w:rPr>
                <w:rFonts w:cs="Arial"/>
                <w:b/>
                <w:szCs w:val="20"/>
              </w:rPr>
              <w:t>Review</w:t>
            </w:r>
            <w:r w:rsidRPr="003A1E96">
              <w:rPr>
                <w:rFonts w:cs="Arial"/>
                <w:szCs w:val="20"/>
              </w:rPr>
              <w:t xml:space="preserve"> the </w:t>
            </w:r>
            <w:r w:rsidR="00933A4F">
              <w:rPr>
                <w:rFonts w:cs="Arial"/>
                <w:szCs w:val="20"/>
              </w:rPr>
              <w:t>“American Educational History</w:t>
            </w:r>
            <w:r w:rsidRPr="003A1E96">
              <w:rPr>
                <w:rFonts w:cs="Arial"/>
                <w:szCs w:val="20"/>
              </w:rPr>
              <w:t xml:space="preserve"> website</w:t>
            </w:r>
            <w:r>
              <w:rPr>
                <w:rFonts w:cs="Arial"/>
                <w:szCs w:val="20"/>
              </w:rPr>
              <w:t>,</w:t>
            </w:r>
            <w:r w:rsidRPr="003A1E96">
              <w:rPr>
                <w:rFonts w:cs="Arial"/>
                <w:szCs w:val="20"/>
              </w:rPr>
              <w:t xml:space="preserve"> located at </w:t>
            </w:r>
          </w:p>
          <w:p w14:paraId="6D572EC8" w14:textId="77777777" w:rsidR="00C3654F" w:rsidRDefault="007F6902" w:rsidP="00C3654F">
            <w:hyperlink r:id="rId20" w:history="1">
              <w:r w:rsidR="00C3654F" w:rsidRPr="0029266C">
                <w:rPr>
                  <w:rStyle w:val="Hyperlink"/>
                </w:rPr>
                <w:t>http://www.eds-resources.com/educationhistorytimeline.html</w:t>
              </w:r>
            </w:hyperlink>
          </w:p>
          <w:p w14:paraId="44AA9BD4" w14:textId="77777777" w:rsidR="00C3654F" w:rsidRPr="003A1E96" w:rsidRDefault="00C3654F" w:rsidP="00C3654F"/>
          <w:p w14:paraId="6028E084" w14:textId="77777777" w:rsidR="00C3654F" w:rsidRDefault="00C3654F" w:rsidP="00C3654F">
            <w:r w:rsidRPr="003A1E96">
              <w:rPr>
                <w:b/>
              </w:rPr>
              <w:t>Explore</w:t>
            </w:r>
            <w:r w:rsidRPr="003A1E96">
              <w:t xml:space="preserve"> each of the following pages:</w:t>
            </w:r>
          </w:p>
          <w:p w14:paraId="1B3A1341" w14:textId="77777777" w:rsidR="00C3654F" w:rsidRPr="003A1E96" w:rsidRDefault="00C3654F" w:rsidP="00C3654F"/>
          <w:p w14:paraId="1E015C4A" w14:textId="5720EE70" w:rsidR="00C3654F" w:rsidRPr="003A1E96" w:rsidRDefault="00933A4F" w:rsidP="00611656">
            <w:pPr>
              <w:pStyle w:val="ListParagraph"/>
              <w:numPr>
                <w:ilvl w:val="0"/>
                <w:numId w:val="16"/>
              </w:numPr>
            </w:pPr>
            <w:r>
              <w:t>1600-1699 (</w:t>
            </w:r>
            <w:r w:rsidR="00C3654F" w:rsidRPr="003A1E96">
              <w:t>Colonial Education</w:t>
            </w:r>
            <w:r>
              <w:t>)</w:t>
            </w:r>
          </w:p>
          <w:p w14:paraId="353E34C9" w14:textId="7DAF85BF" w:rsidR="00C3654F" w:rsidRPr="003A1E96" w:rsidRDefault="00933A4F" w:rsidP="00611656">
            <w:pPr>
              <w:pStyle w:val="ListParagraph"/>
              <w:numPr>
                <w:ilvl w:val="0"/>
                <w:numId w:val="16"/>
              </w:numPr>
            </w:pPr>
            <w:r>
              <w:t>1800-1899 (</w:t>
            </w:r>
            <w:r w:rsidR="00C3654F" w:rsidRPr="003A1E96">
              <w:t>Early National Education</w:t>
            </w:r>
            <w:r>
              <w:t>)</w:t>
            </w:r>
          </w:p>
          <w:p w14:paraId="2E7BDBD0" w14:textId="5EEF1D64" w:rsidR="00C3654F" w:rsidRPr="003A1E96" w:rsidRDefault="00933A4F" w:rsidP="00611656">
            <w:pPr>
              <w:pStyle w:val="ListParagraph"/>
              <w:numPr>
                <w:ilvl w:val="0"/>
                <w:numId w:val="16"/>
              </w:numPr>
            </w:pPr>
            <w:r>
              <w:t>1900-1999 (</w:t>
            </w:r>
            <w:r w:rsidR="00C3654F" w:rsidRPr="003A1E96">
              <w:t>19th</w:t>
            </w:r>
            <w:r w:rsidR="00C3654F">
              <w:t>-</w:t>
            </w:r>
            <w:r w:rsidR="00C3654F" w:rsidRPr="003A1E96">
              <w:t>Century Education</w:t>
            </w:r>
            <w:r>
              <w:t>)</w:t>
            </w:r>
          </w:p>
          <w:p w14:paraId="60AC7767" w14:textId="6C2E02FE" w:rsidR="00C3654F" w:rsidRPr="003A1E96" w:rsidRDefault="00933A4F" w:rsidP="00611656">
            <w:pPr>
              <w:pStyle w:val="ListParagraph"/>
              <w:numPr>
                <w:ilvl w:val="0"/>
                <w:numId w:val="16"/>
              </w:numPr>
            </w:pPr>
            <w:r>
              <w:t>2000-Present (</w:t>
            </w:r>
            <w:r w:rsidR="00C3654F" w:rsidRPr="003A1E96">
              <w:t>20th</w:t>
            </w:r>
            <w:r w:rsidR="00C3654F">
              <w:t>-</w:t>
            </w:r>
            <w:r w:rsidR="00C3654F" w:rsidRPr="003A1E96">
              <w:t>Century Education</w:t>
            </w:r>
            <w:r>
              <w:t>)</w:t>
            </w:r>
          </w:p>
          <w:p w14:paraId="536D9723" w14:textId="77777777" w:rsidR="00C3654F" w:rsidRPr="003A1E96" w:rsidRDefault="00C3654F" w:rsidP="00C3654F"/>
          <w:p w14:paraId="2E4C090F" w14:textId="01984260" w:rsidR="00C3654F" w:rsidRDefault="00C3654F" w:rsidP="00C3654F">
            <w:pPr>
              <w:tabs>
                <w:tab w:val="left" w:pos="2329"/>
              </w:tabs>
              <w:rPr>
                <w:rFonts w:cs="Arial"/>
                <w:szCs w:val="20"/>
              </w:rPr>
            </w:pPr>
            <w:r w:rsidRPr="003A1E96">
              <w:rPr>
                <w:rFonts w:cs="Arial"/>
                <w:b/>
                <w:szCs w:val="20"/>
              </w:rPr>
              <w:t>Respond</w:t>
            </w:r>
            <w:r w:rsidRPr="003A1E96">
              <w:rPr>
                <w:rFonts w:cs="Arial"/>
                <w:szCs w:val="20"/>
              </w:rPr>
              <w:t xml:space="preserve"> to the following </w:t>
            </w:r>
            <w:r w:rsidR="00817DB6">
              <w:rPr>
                <w:rFonts w:cs="Arial"/>
                <w:szCs w:val="20"/>
              </w:rPr>
              <w:t>prompt</w:t>
            </w:r>
            <w:r w:rsidRPr="003A1E96">
              <w:rPr>
                <w:rFonts w:cs="Arial"/>
                <w:szCs w:val="20"/>
              </w:rPr>
              <w:t xml:space="preserve"> in the </w:t>
            </w:r>
            <w:r>
              <w:rPr>
                <w:rFonts w:cs="Arial"/>
                <w:szCs w:val="20"/>
              </w:rPr>
              <w:t>“</w:t>
            </w:r>
            <w:r w:rsidRPr="003A1E96">
              <w:rPr>
                <w:rFonts w:cs="Arial"/>
                <w:szCs w:val="20"/>
              </w:rPr>
              <w:t xml:space="preserve">American Education </w:t>
            </w:r>
            <w:r w:rsidR="00933A4F">
              <w:rPr>
                <w:rFonts w:cs="Arial"/>
                <w:szCs w:val="20"/>
              </w:rPr>
              <w:t>History</w:t>
            </w:r>
            <w:r>
              <w:rPr>
                <w:rFonts w:cs="Arial"/>
                <w:szCs w:val="20"/>
              </w:rPr>
              <w:t>”</w:t>
            </w:r>
            <w:r w:rsidRPr="003A1E96">
              <w:rPr>
                <w:rFonts w:cs="Arial"/>
                <w:szCs w:val="20"/>
              </w:rPr>
              <w:t xml:space="preserve"> discussion forum</w:t>
            </w:r>
            <w:r>
              <w:rPr>
                <w:rFonts w:cs="Arial"/>
                <w:szCs w:val="20"/>
              </w:rPr>
              <w:t xml:space="preserve"> by Thursday</w:t>
            </w:r>
            <w:r w:rsidRPr="003A1E96">
              <w:rPr>
                <w:rFonts w:cs="Arial"/>
                <w:szCs w:val="20"/>
              </w:rPr>
              <w:t xml:space="preserve">: </w:t>
            </w:r>
          </w:p>
          <w:p w14:paraId="36045B24" w14:textId="77777777" w:rsidR="00C3654F" w:rsidRDefault="00C3654F" w:rsidP="00C3654F">
            <w:pPr>
              <w:tabs>
                <w:tab w:val="left" w:pos="2329"/>
              </w:tabs>
              <w:rPr>
                <w:rFonts w:cs="Arial"/>
                <w:szCs w:val="20"/>
              </w:rPr>
            </w:pPr>
          </w:p>
          <w:p w14:paraId="602953FC" w14:textId="00909C56" w:rsidR="00C3654F" w:rsidRPr="003A1E96" w:rsidRDefault="00286BCC" w:rsidP="00C3654F">
            <w:pPr>
              <w:pStyle w:val="AssignmentsLevel2"/>
              <w:rPr>
                <w:rStyle w:val="Hyperlink"/>
                <w:color w:val="auto"/>
                <w:u w:val="none"/>
              </w:rPr>
            </w:pPr>
            <w:proofErr w:type="gramStart"/>
            <w:r>
              <w:lastRenderedPageBreak/>
              <w:t>Compare and contrast</w:t>
            </w:r>
            <w:proofErr w:type="gramEnd"/>
            <w:r>
              <w:t xml:space="preserve"> how</w:t>
            </w:r>
            <w:r w:rsidR="00326E22" w:rsidRPr="003A1E96">
              <w:t xml:space="preserve"> </w:t>
            </w:r>
            <w:r w:rsidR="00C3654F" w:rsidRPr="003A1E96">
              <w:t xml:space="preserve">each of these </w:t>
            </w:r>
            <w:r w:rsidR="00C3654F">
              <w:t xml:space="preserve">eras </w:t>
            </w:r>
            <w:r w:rsidR="00C3654F" w:rsidRPr="003A1E96">
              <w:t>impacted your understanding of teaching social studies topics to elementary children</w:t>
            </w:r>
            <w:r w:rsidR="00817DB6">
              <w:t>.</w:t>
            </w:r>
          </w:p>
          <w:p w14:paraId="2C87D792" w14:textId="77777777" w:rsidR="00C3654F" w:rsidRPr="003A1E96" w:rsidRDefault="00C3654F" w:rsidP="00C3654F">
            <w:pPr>
              <w:tabs>
                <w:tab w:val="left" w:pos="2329"/>
              </w:tabs>
              <w:rPr>
                <w:rFonts w:cs="Arial"/>
                <w:szCs w:val="20"/>
              </w:rPr>
            </w:pPr>
          </w:p>
          <w:p w14:paraId="7265BA87" w14:textId="38F8FB1E" w:rsidR="00C3654F" w:rsidRPr="00103FC5" w:rsidRDefault="00C3654F" w:rsidP="00EF3304">
            <w:pPr>
              <w:pStyle w:val="AssignmentsLevel1"/>
              <w:rPr>
                <w:b/>
                <w:bCs/>
              </w:rPr>
            </w:pPr>
            <w:r w:rsidRPr="003A1E96">
              <w:rPr>
                <w:b/>
              </w:rPr>
              <w:t>Post</w:t>
            </w:r>
            <w:r w:rsidRPr="003A1E96">
              <w:t xml:space="preserve"> additional questions, constructive criticism, clarification, or your own relevant thoughts to at least three of your classmates’ </w:t>
            </w:r>
            <w:r w:rsidR="00EF3304">
              <w:t>posts</w:t>
            </w:r>
            <w:r w:rsidR="00EF3304" w:rsidRPr="003A1E96">
              <w:t xml:space="preserve"> </w:t>
            </w:r>
            <w:r w:rsidRPr="003A1E96">
              <w:t>by Sunday.</w:t>
            </w:r>
          </w:p>
        </w:tc>
        <w:tc>
          <w:tcPr>
            <w:tcW w:w="1440" w:type="dxa"/>
          </w:tcPr>
          <w:p w14:paraId="43B1B99D" w14:textId="77777777" w:rsidR="00C3654F" w:rsidRPr="00103FC5" w:rsidRDefault="00C3654F" w:rsidP="00C3654F">
            <w:pPr>
              <w:tabs>
                <w:tab w:val="left" w:pos="2329"/>
              </w:tabs>
              <w:rPr>
                <w:rFonts w:cs="Arial"/>
                <w:szCs w:val="20"/>
              </w:rPr>
            </w:pPr>
            <w:r>
              <w:rPr>
                <w:rFonts w:cs="Arial"/>
                <w:szCs w:val="20"/>
              </w:rPr>
              <w:lastRenderedPageBreak/>
              <w:t>1.1</w:t>
            </w:r>
          </w:p>
        </w:tc>
        <w:tc>
          <w:tcPr>
            <w:tcW w:w="1440" w:type="dxa"/>
          </w:tcPr>
          <w:p w14:paraId="142A9D85" w14:textId="5D858ADE" w:rsidR="00C3654F" w:rsidRPr="00103FC5" w:rsidRDefault="003D29D4" w:rsidP="00C3654F">
            <w:pPr>
              <w:tabs>
                <w:tab w:val="left" w:pos="2329"/>
              </w:tabs>
              <w:rPr>
                <w:rFonts w:eastAsia="Arial" w:cs="Arial"/>
              </w:rPr>
            </w:pPr>
            <w:r>
              <w:t xml:space="preserve">Website review and </w:t>
            </w:r>
            <w:r w:rsidR="00C3654F">
              <w:t xml:space="preserve">Discussion: one post and replies to three other posts = </w:t>
            </w:r>
            <w:r w:rsidR="00C3654F" w:rsidRPr="4948C66D">
              <w:rPr>
                <w:b/>
                <w:bCs/>
              </w:rPr>
              <w:t xml:space="preserve">1 hour </w:t>
            </w:r>
          </w:p>
        </w:tc>
      </w:tr>
      <w:tr w:rsidR="00C3654F" w:rsidRPr="00842155" w14:paraId="00F7F527" w14:textId="77777777" w:rsidTr="4948C66D">
        <w:tc>
          <w:tcPr>
            <w:tcW w:w="10170" w:type="dxa"/>
            <w:gridSpan w:val="2"/>
            <w:tcMar>
              <w:top w:w="115" w:type="dxa"/>
              <w:left w:w="115" w:type="dxa"/>
              <w:bottom w:w="115" w:type="dxa"/>
              <w:right w:w="115" w:type="dxa"/>
            </w:tcMar>
          </w:tcPr>
          <w:p w14:paraId="3E18CA99" w14:textId="77777777" w:rsidR="00C3654F" w:rsidRDefault="00C3654F" w:rsidP="00C3654F">
            <w:pPr>
              <w:ind w:left="360" w:hanging="360"/>
              <w:rPr>
                <w:rFonts w:cs="Arial"/>
                <w:b/>
                <w:szCs w:val="20"/>
              </w:rPr>
            </w:pPr>
            <w:r>
              <w:rPr>
                <w:rFonts w:cs="Arial"/>
                <w:b/>
                <w:szCs w:val="20"/>
              </w:rPr>
              <w:t xml:space="preserve">Discussion: Science and Student Motivation </w:t>
            </w:r>
          </w:p>
          <w:p w14:paraId="58211DA8" w14:textId="77777777" w:rsidR="00C3654F" w:rsidRDefault="00C3654F" w:rsidP="00C3654F">
            <w:pPr>
              <w:ind w:left="360" w:hanging="360"/>
              <w:rPr>
                <w:rFonts w:cs="Arial"/>
                <w:b/>
                <w:szCs w:val="20"/>
              </w:rPr>
            </w:pPr>
          </w:p>
          <w:p w14:paraId="097B9A37" w14:textId="77777777" w:rsidR="00C3654F" w:rsidRPr="005D2078" w:rsidRDefault="00C3654F" w:rsidP="00C3654F">
            <w:pPr>
              <w:ind w:left="360" w:hanging="360"/>
              <w:rPr>
                <w:rFonts w:cs="Arial"/>
                <w:szCs w:val="20"/>
              </w:rPr>
            </w:pPr>
            <w:r>
              <w:rPr>
                <w:rFonts w:cs="Arial"/>
                <w:b/>
                <w:szCs w:val="20"/>
              </w:rPr>
              <w:t>Review</w:t>
            </w:r>
            <w:r>
              <w:rPr>
                <w:rFonts w:cs="Arial"/>
                <w:szCs w:val="20"/>
              </w:rPr>
              <w:t xml:space="preserve"> the articles on student engagement from this week’s resources.</w:t>
            </w:r>
          </w:p>
          <w:p w14:paraId="65D7DDD6" w14:textId="77777777" w:rsidR="00C3654F" w:rsidRDefault="00C3654F" w:rsidP="00C3654F">
            <w:pPr>
              <w:ind w:left="360" w:hanging="360"/>
              <w:rPr>
                <w:rFonts w:cs="Arial"/>
                <w:b/>
                <w:szCs w:val="20"/>
              </w:rPr>
            </w:pPr>
          </w:p>
          <w:p w14:paraId="25663AE1" w14:textId="77777777" w:rsidR="00C3654F" w:rsidRDefault="00C3654F" w:rsidP="00C3654F">
            <w:pPr>
              <w:tabs>
                <w:tab w:val="left" w:pos="2329"/>
              </w:tabs>
              <w:rPr>
                <w:rFonts w:cs="Arial"/>
                <w:szCs w:val="20"/>
              </w:rPr>
            </w:pPr>
            <w:r w:rsidRPr="003A1E96">
              <w:rPr>
                <w:rFonts w:cs="Arial"/>
                <w:b/>
                <w:szCs w:val="20"/>
              </w:rPr>
              <w:t>Respond</w:t>
            </w:r>
            <w:r w:rsidRPr="003A1E96">
              <w:rPr>
                <w:rFonts w:cs="Arial"/>
                <w:szCs w:val="20"/>
              </w:rPr>
              <w:t xml:space="preserve"> to the following questions in the </w:t>
            </w:r>
            <w:r>
              <w:rPr>
                <w:rFonts w:cs="Arial"/>
                <w:szCs w:val="20"/>
              </w:rPr>
              <w:t>“Science and Student Motivation”</w:t>
            </w:r>
            <w:r w:rsidRPr="003A1E96">
              <w:rPr>
                <w:rFonts w:cs="Arial"/>
                <w:b/>
                <w:szCs w:val="20"/>
              </w:rPr>
              <w:t xml:space="preserve"> </w:t>
            </w:r>
            <w:r w:rsidRPr="003A1E96">
              <w:rPr>
                <w:rFonts w:cs="Arial"/>
                <w:szCs w:val="20"/>
              </w:rPr>
              <w:t xml:space="preserve">discussion forum by Thursday: </w:t>
            </w:r>
          </w:p>
          <w:p w14:paraId="5DED7EF0" w14:textId="77777777" w:rsidR="00C3654F" w:rsidRPr="003A1E96" w:rsidRDefault="00C3654F" w:rsidP="00C3654F">
            <w:pPr>
              <w:tabs>
                <w:tab w:val="left" w:pos="2329"/>
              </w:tabs>
              <w:rPr>
                <w:rFonts w:cs="Arial"/>
                <w:b/>
                <w:szCs w:val="20"/>
              </w:rPr>
            </w:pPr>
          </w:p>
          <w:p w14:paraId="7B2B95AD" w14:textId="0CF9C908" w:rsidR="00C3654F" w:rsidRDefault="00286BCC" w:rsidP="00611656">
            <w:pPr>
              <w:pStyle w:val="ListParagraph"/>
              <w:numPr>
                <w:ilvl w:val="0"/>
                <w:numId w:val="17"/>
              </w:numPr>
              <w:tabs>
                <w:tab w:val="left" w:pos="2329"/>
              </w:tabs>
              <w:rPr>
                <w:rFonts w:cs="Arial"/>
                <w:szCs w:val="20"/>
              </w:rPr>
            </w:pPr>
            <w:r>
              <w:rPr>
                <w:rFonts w:cs="Arial"/>
                <w:szCs w:val="20"/>
              </w:rPr>
              <w:t xml:space="preserve">Explain how </w:t>
            </w:r>
            <w:r w:rsidR="00C3654F">
              <w:rPr>
                <w:rFonts w:cs="Arial"/>
                <w:szCs w:val="20"/>
              </w:rPr>
              <w:t xml:space="preserve">teachers </w:t>
            </w:r>
            <w:r>
              <w:rPr>
                <w:rFonts w:cs="Arial"/>
                <w:szCs w:val="20"/>
              </w:rPr>
              <w:t xml:space="preserve">can </w:t>
            </w:r>
            <w:r w:rsidR="00C3654F">
              <w:rPr>
                <w:rFonts w:cs="Arial"/>
                <w:szCs w:val="20"/>
              </w:rPr>
              <w:t xml:space="preserve">motivate students </w:t>
            </w:r>
            <w:proofErr w:type="gramStart"/>
            <w:r w:rsidR="00C3654F">
              <w:rPr>
                <w:rFonts w:cs="Arial"/>
                <w:szCs w:val="20"/>
              </w:rPr>
              <w:t>in the area of</w:t>
            </w:r>
            <w:proofErr w:type="gramEnd"/>
            <w:r w:rsidR="00C3654F">
              <w:rPr>
                <w:rFonts w:cs="Arial"/>
                <w:szCs w:val="20"/>
              </w:rPr>
              <w:t xml:space="preserve"> science instruction?</w:t>
            </w:r>
          </w:p>
          <w:p w14:paraId="5219FB8B" w14:textId="22E864B8" w:rsidR="00C3654F" w:rsidRPr="003A1E96" w:rsidRDefault="00286BCC" w:rsidP="00611656">
            <w:pPr>
              <w:pStyle w:val="ListParagraph"/>
              <w:numPr>
                <w:ilvl w:val="0"/>
                <w:numId w:val="17"/>
              </w:numPr>
              <w:tabs>
                <w:tab w:val="left" w:pos="2329"/>
              </w:tabs>
              <w:rPr>
                <w:rFonts w:cs="Arial"/>
                <w:szCs w:val="20"/>
              </w:rPr>
            </w:pPr>
            <w:r>
              <w:rPr>
                <w:rFonts w:cs="Arial"/>
                <w:szCs w:val="20"/>
              </w:rPr>
              <w:t>Describe</w:t>
            </w:r>
            <w:r w:rsidR="00C3654F">
              <w:rPr>
                <w:rFonts w:cs="Arial"/>
                <w:szCs w:val="20"/>
              </w:rPr>
              <w:t xml:space="preserve"> effective </w:t>
            </w:r>
            <w:r>
              <w:rPr>
                <w:rFonts w:cs="Arial"/>
                <w:szCs w:val="20"/>
              </w:rPr>
              <w:t>methods of increasing</w:t>
            </w:r>
            <w:r w:rsidR="00C3654F">
              <w:rPr>
                <w:rFonts w:cs="Arial"/>
                <w:szCs w:val="20"/>
              </w:rPr>
              <w:t xml:space="preserve"> student engagement </w:t>
            </w:r>
            <w:proofErr w:type="gramStart"/>
            <w:r w:rsidR="00C3654F">
              <w:rPr>
                <w:rFonts w:cs="Arial"/>
                <w:szCs w:val="20"/>
              </w:rPr>
              <w:t>in the area of</w:t>
            </w:r>
            <w:proofErr w:type="gramEnd"/>
            <w:r w:rsidR="00C3654F">
              <w:rPr>
                <w:rFonts w:cs="Arial"/>
                <w:szCs w:val="20"/>
              </w:rPr>
              <w:t xml:space="preserve"> science instruction for all learners</w:t>
            </w:r>
            <w:r w:rsidR="00326E22">
              <w:rPr>
                <w:rFonts w:cs="Arial"/>
                <w:szCs w:val="20"/>
              </w:rPr>
              <w:t>,</w:t>
            </w:r>
            <w:r w:rsidR="00C3654F">
              <w:rPr>
                <w:rFonts w:cs="Arial"/>
                <w:szCs w:val="20"/>
              </w:rPr>
              <w:t xml:space="preserve"> including ELLs and </w:t>
            </w:r>
            <w:r w:rsidR="00326E22">
              <w:rPr>
                <w:rFonts w:cs="Arial"/>
                <w:szCs w:val="20"/>
              </w:rPr>
              <w:t>s</w:t>
            </w:r>
            <w:r w:rsidR="00C3654F">
              <w:rPr>
                <w:rFonts w:cs="Arial"/>
                <w:szCs w:val="20"/>
              </w:rPr>
              <w:t xml:space="preserve">pecial </w:t>
            </w:r>
            <w:r w:rsidR="00326E22">
              <w:rPr>
                <w:rFonts w:cs="Arial"/>
                <w:szCs w:val="20"/>
              </w:rPr>
              <w:t>n</w:t>
            </w:r>
            <w:r w:rsidR="00C3654F">
              <w:rPr>
                <w:rFonts w:cs="Arial"/>
                <w:szCs w:val="20"/>
              </w:rPr>
              <w:t xml:space="preserve">eeds students? </w:t>
            </w:r>
          </w:p>
          <w:p w14:paraId="49D3DA56" w14:textId="77777777" w:rsidR="00C3654F" w:rsidRPr="00E911EF" w:rsidRDefault="00C3654F" w:rsidP="00C3654F">
            <w:pPr>
              <w:tabs>
                <w:tab w:val="left" w:pos="2329"/>
              </w:tabs>
              <w:rPr>
                <w:rFonts w:cs="Arial"/>
                <w:szCs w:val="20"/>
              </w:rPr>
            </w:pPr>
          </w:p>
          <w:p w14:paraId="5F6C0316" w14:textId="4B73B7A3" w:rsidR="00C3654F" w:rsidRPr="00842155" w:rsidRDefault="00C3654F" w:rsidP="00EF3304">
            <w:pPr>
              <w:pStyle w:val="AssignmentsLevel1"/>
              <w:rPr>
                <w:b/>
                <w:bCs/>
              </w:rPr>
            </w:pPr>
            <w:r w:rsidRPr="003A1E96">
              <w:rPr>
                <w:b/>
              </w:rPr>
              <w:t>Post</w:t>
            </w:r>
            <w:r w:rsidRPr="003A1E96">
              <w:t xml:space="preserve"> additional questions, constructive criticism, clarification, or your own relevant thoughts to at least three of your classmates’ </w:t>
            </w:r>
            <w:r w:rsidR="00EF3304">
              <w:t>posts</w:t>
            </w:r>
            <w:r w:rsidR="00EF3304" w:rsidRPr="003A1E96">
              <w:t xml:space="preserve"> </w:t>
            </w:r>
            <w:r w:rsidRPr="003A1E96">
              <w:t>by Sunday.</w:t>
            </w:r>
          </w:p>
        </w:tc>
        <w:tc>
          <w:tcPr>
            <w:tcW w:w="1440" w:type="dxa"/>
          </w:tcPr>
          <w:p w14:paraId="4DBF47C5" w14:textId="77777777" w:rsidR="00C3654F" w:rsidRPr="00842155" w:rsidRDefault="00C3654F" w:rsidP="00C3654F">
            <w:pPr>
              <w:tabs>
                <w:tab w:val="left" w:pos="2329"/>
              </w:tabs>
              <w:rPr>
                <w:rFonts w:cs="Arial"/>
                <w:szCs w:val="20"/>
              </w:rPr>
            </w:pPr>
            <w:r>
              <w:rPr>
                <w:rFonts w:cs="Arial"/>
                <w:szCs w:val="20"/>
              </w:rPr>
              <w:t>1.2, 1.3</w:t>
            </w:r>
          </w:p>
        </w:tc>
        <w:tc>
          <w:tcPr>
            <w:tcW w:w="1440" w:type="dxa"/>
          </w:tcPr>
          <w:p w14:paraId="3E31362B" w14:textId="77777777" w:rsidR="00C3654F" w:rsidRPr="00842155" w:rsidRDefault="00C3654F" w:rsidP="00C3654F">
            <w:pPr>
              <w:tabs>
                <w:tab w:val="left" w:pos="2329"/>
              </w:tabs>
              <w:rPr>
                <w:rFonts w:eastAsia="Arial" w:cs="Arial"/>
              </w:rPr>
            </w:pPr>
            <w:r>
              <w:t xml:space="preserve">Discussion: one post and replies to three other posts = </w:t>
            </w:r>
            <w:r w:rsidRPr="4948C66D">
              <w:rPr>
                <w:b/>
                <w:bCs/>
              </w:rPr>
              <w:t xml:space="preserve">1 hour </w:t>
            </w:r>
          </w:p>
        </w:tc>
      </w:tr>
      <w:tr w:rsidR="00C3654F" w:rsidRPr="00132272" w14:paraId="3A2635B9" w14:textId="77777777" w:rsidTr="4948C66D">
        <w:tc>
          <w:tcPr>
            <w:tcW w:w="10170" w:type="dxa"/>
            <w:gridSpan w:val="2"/>
            <w:tcMar>
              <w:top w:w="115" w:type="dxa"/>
              <w:left w:w="115" w:type="dxa"/>
              <w:bottom w:w="115" w:type="dxa"/>
              <w:right w:w="115" w:type="dxa"/>
            </w:tcMar>
          </w:tcPr>
          <w:p w14:paraId="4384915D" w14:textId="77777777" w:rsidR="00C3654F" w:rsidRPr="005D2078" w:rsidRDefault="00C3654F" w:rsidP="00C3654F">
            <w:pPr>
              <w:pStyle w:val="Footer"/>
              <w:tabs>
                <w:tab w:val="clear" w:pos="4320"/>
                <w:tab w:val="clear" w:pos="8640"/>
              </w:tabs>
              <w:rPr>
                <w:szCs w:val="20"/>
              </w:rPr>
            </w:pPr>
            <w:r>
              <w:rPr>
                <w:b/>
                <w:szCs w:val="20"/>
              </w:rPr>
              <w:t>Discussion</w:t>
            </w:r>
            <w:r w:rsidRPr="005D2078">
              <w:rPr>
                <w:b/>
                <w:szCs w:val="20"/>
              </w:rPr>
              <w:t xml:space="preserve">: Making Claims </w:t>
            </w:r>
            <w:r w:rsidRPr="000530C7">
              <w:rPr>
                <w:b/>
                <w:szCs w:val="20"/>
              </w:rPr>
              <w:t>from</w:t>
            </w:r>
            <w:r w:rsidRPr="005D2078">
              <w:rPr>
                <w:b/>
                <w:szCs w:val="20"/>
              </w:rPr>
              <w:t xml:space="preserve"> </w:t>
            </w:r>
            <w:r w:rsidRPr="000530C7">
              <w:rPr>
                <w:b/>
                <w:szCs w:val="20"/>
              </w:rPr>
              <w:t xml:space="preserve">Evidence </w:t>
            </w:r>
          </w:p>
          <w:p w14:paraId="4FC97F77" w14:textId="77777777" w:rsidR="00C3654F" w:rsidRPr="005D2078" w:rsidRDefault="00C3654F" w:rsidP="00C3654F">
            <w:pPr>
              <w:pStyle w:val="Heading3"/>
              <w:rPr>
                <w:sz w:val="20"/>
                <w:szCs w:val="20"/>
              </w:rPr>
            </w:pPr>
            <w:r w:rsidRPr="005D2078">
              <w:rPr>
                <w:sz w:val="20"/>
                <w:szCs w:val="20"/>
              </w:rPr>
              <w:t xml:space="preserve">View </w:t>
            </w:r>
            <w:r w:rsidRPr="005D2078">
              <w:rPr>
                <w:b w:val="0"/>
                <w:sz w:val="20"/>
                <w:szCs w:val="20"/>
              </w:rPr>
              <w:t>the video “Making Claims from Evidence” from Teaching Channel</w:t>
            </w:r>
            <w:r>
              <w:rPr>
                <w:b w:val="0"/>
                <w:sz w:val="20"/>
                <w:szCs w:val="20"/>
              </w:rPr>
              <w:t xml:space="preserve"> at </w:t>
            </w:r>
            <w:hyperlink r:id="rId21" w:history="1">
              <w:r w:rsidRPr="0017791B">
                <w:rPr>
                  <w:rStyle w:val="Hyperlink"/>
                  <w:b w:val="0"/>
                  <w:sz w:val="20"/>
                  <w:szCs w:val="20"/>
                </w:rPr>
                <w:t>https://www.teachingchannel.org/videos/claims-evidence-science-lesson-achieve</w:t>
              </w:r>
            </w:hyperlink>
            <w:r>
              <w:rPr>
                <w:b w:val="0"/>
                <w:sz w:val="20"/>
                <w:szCs w:val="20"/>
              </w:rPr>
              <w:t xml:space="preserve"> </w:t>
            </w:r>
          </w:p>
          <w:p w14:paraId="002BE601" w14:textId="29EC518E" w:rsidR="00C3654F" w:rsidRPr="005D2078" w:rsidRDefault="00C3654F" w:rsidP="00C3654F">
            <w:pPr>
              <w:pStyle w:val="Heading3"/>
              <w:rPr>
                <w:rFonts w:ascii="Times New Roman" w:hAnsi="Times New Roman"/>
                <w:sz w:val="20"/>
                <w:szCs w:val="20"/>
              </w:rPr>
            </w:pPr>
            <w:r w:rsidRPr="005D2078">
              <w:rPr>
                <w:sz w:val="20"/>
                <w:szCs w:val="20"/>
              </w:rPr>
              <w:t xml:space="preserve">Respond </w:t>
            </w:r>
            <w:r w:rsidRPr="005D2078">
              <w:rPr>
                <w:b w:val="0"/>
                <w:sz w:val="20"/>
                <w:szCs w:val="20"/>
              </w:rPr>
              <w:t xml:space="preserve">to the </w:t>
            </w:r>
            <w:r w:rsidR="00571A05">
              <w:rPr>
                <w:b w:val="0"/>
                <w:sz w:val="20"/>
                <w:szCs w:val="20"/>
              </w:rPr>
              <w:t xml:space="preserve">prompts and </w:t>
            </w:r>
            <w:r w:rsidRPr="005D2078">
              <w:rPr>
                <w:b w:val="0"/>
                <w:sz w:val="20"/>
                <w:szCs w:val="20"/>
              </w:rPr>
              <w:t xml:space="preserve">questions in the </w:t>
            </w:r>
            <w:r>
              <w:rPr>
                <w:b w:val="0"/>
                <w:sz w:val="20"/>
                <w:szCs w:val="20"/>
              </w:rPr>
              <w:t>“</w:t>
            </w:r>
            <w:r w:rsidRPr="005D2078">
              <w:rPr>
                <w:b w:val="0"/>
                <w:sz w:val="20"/>
                <w:szCs w:val="20"/>
              </w:rPr>
              <w:t xml:space="preserve">Making Claims from </w:t>
            </w:r>
            <w:r w:rsidRPr="000530C7">
              <w:rPr>
                <w:b w:val="0"/>
                <w:sz w:val="20"/>
                <w:szCs w:val="20"/>
              </w:rPr>
              <w:t>Evidence</w:t>
            </w:r>
            <w:r>
              <w:rPr>
                <w:b w:val="0"/>
                <w:sz w:val="20"/>
                <w:szCs w:val="20"/>
              </w:rPr>
              <w:t>”</w:t>
            </w:r>
            <w:r w:rsidRPr="005D2078">
              <w:rPr>
                <w:b w:val="0"/>
                <w:sz w:val="20"/>
                <w:szCs w:val="20"/>
              </w:rPr>
              <w:t xml:space="preserve"> discussion </w:t>
            </w:r>
            <w:r>
              <w:rPr>
                <w:b w:val="0"/>
                <w:sz w:val="20"/>
                <w:szCs w:val="20"/>
              </w:rPr>
              <w:t>forum by Thursday:</w:t>
            </w:r>
            <w:r w:rsidRPr="005D2078">
              <w:rPr>
                <w:sz w:val="20"/>
                <w:szCs w:val="20"/>
              </w:rPr>
              <w:t xml:space="preserve"> </w:t>
            </w:r>
          </w:p>
          <w:p w14:paraId="2F236BD0" w14:textId="2D088733" w:rsidR="00C3654F" w:rsidRDefault="00C42BB1" w:rsidP="00611656">
            <w:pPr>
              <w:numPr>
                <w:ilvl w:val="0"/>
                <w:numId w:val="18"/>
              </w:numPr>
              <w:spacing w:before="100" w:beforeAutospacing="1" w:after="100" w:afterAutospacing="1"/>
            </w:pPr>
            <w:r>
              <w:t xml:space="preserve">Explain </w:t>
            </w:r>
            <w:r w:rsidR="00C3654F">
              <w:t>some ways that students use the Science and Engineering Practices in this lesson</w:t>
            </w:r>
            <w:r>
              <w:t>.</w:t>
            </w:r>
          </w:p>
          <w:p w14:paraId="7CEBCDEC" w14:textId="000D46B9" w:rsidR="00C3654F" w:rsidRDefault="00C42BB1" w:rsidP="00611656">
            <w:pPr>
              <w:numPr>
                <w:ilvl w:val="0"/>
                <w:numId w:val="18"/>
              </w:numPr>
              <w:spacing w:before="100" w:beforeAutospacing="1" w:after="100" w:afterAutospacing="1"/>
            </w:pPr>
            <w:r>
              <w:t>Cite examples of h</w:t>
            </w:r>
            <w:r w:rsidR="00C3654F">
              <w:t>ow Ms. Cope use</w:t>
            </w:r>
            <w:r>
              <w:t>s</w:t>
            </w:r>
            <w:r w:rsidR="00C3654F">
              <w:t xml:space="preserve"> an interesting phenomenon to help students understand science concepts?</w:t>
            </w:r>
          </w:p>
          <w:p w14:paraId="7D47CA45" w14:textId="77777777" w:rsidR="00C3654F" w:rsidRDefault="00C3654F" w:rsidP="00611656">
            <w:pPr>
              <w:numPr>
                <w:ilvl w:val="0"/>
                <w:numId w:val="18"/>
              </w:numPr>
              <w:spacing w:before="100" w:beforeAutospacing="1" w:after="100" w:afterAutospacing="1"/>
            </w:pPr>
            <w:r>
              <w:t>What examples do you see of students using evidence-based reasoning?</w:t>
            </w:r>
          </w:p>
          <w:p w14:paraId="4627BCDD" w14:textId="358C5F96" w:rsidR="00C3654F" w:rsidRPr="00132272" w:rsidRDefault="00C3654F" w:rsidP="00EF3304">
            <w:pPr>
              <w:pStyle w:val="AssignmentsLevel1"/>
              <w:rPr>
                <w:strike/>
              </w:rPr>
            </w:pPr>
            <w:r w:rsidRPr="003A1E96">
              <w:rPr>
                <w:b/>
              </w:rPr>
              <w:t>Post</w:t>
            </w:r>
            <w:r w:rsidRPr="003A1E96">
              <w:t xml:space="preserve"> additional questions, constructive criticism, clarification, or your own relevant thoughts to at least three of your classmates’ </w:t>
            </w:r>
            <w:r w:rsidR="00EF3304">
              <w:t>posts</w:t>
            </w:r>
            <w:r w:rsidR="00EF3304" w:rsidRPr="003A1E96">
              <w:t xml:space="preserve"> </w:t>
            </w:r>
            <w:r w:rsidRPr="003A1E96">
              <w:t>by Sunday.</w:t>
            </w:r>
          </w:p>
        </w:tc>
        <w:tc>
          <w:tcPr>
            <w:tcW w:w="1440" w:type="dxa"/>
          </w:tcPr>
          <w:p w14:paraId="7D85579A" w14:textId="77777777" w:rsidR="00C3654F" w:rsidRPr="00C3654F" w:rsidRDefault="00C3654F" w:rsidP="00C3654F">
            <w:pPr>
              <w:tabs>
                <w:tab w:val="left" w:pos="2329"/>
              </w:tabs>
              <w:rPr>
                <w:rFonts w:cs="Arial"/>
                <w:szCs w:val="20"/>
              </w:rPr>
            </w:pPr>
            <w:r w:rsidRPr="00C3654F">
              <w:rPr>
                <w:rFonts w:cs="Arial"/>
                <w:szCs w:val="20"/>
              </w:rPr>
              <w:t>1.1, 1.2</w:t>
            </w:r>
          </w:p>
        </w:tc>
        <w:tc>
          <w:tcPr>
            <w:tcW w:w="1440" w:type="dxa"/>
          </w:tcPr>
          <w:p w14:paraId="7F7EAFAB" w14:textId="39B3E002" w:rsidR="00C3654F" w:rsidRPr="00132272" w:rsidRDefault="00F316CF" w:rsidP="00C3654F">
            <w:pPr>
              <w:tabs>
                <w:tab w:val="left" w:pos="2329"/>
              </w:tabs>
              <w:rPr>
                <w:rFonts w:cs="Arial"/>
                <w:strike/>
                <w:szCs w:val="20"/>
              </w:rPr>
            </w:pPr>
            <w:r>
              <w:t xml:space="preserve">Video and </w:t>
            </w:r>
            <w:r w:rsidR="00C3654F">
              <w:t xml:space="preserve">Discussion: one post and replies to three other posts = </w:t>
            </w:r>
            <w:r>
              <w:rPr>
                <w:b/>
                <w:bCs/>
              </w:rPr>
              <w:t>2</w:t>
            </w:r>
            <w:r w:rsidR="00C3654F" w:rsidRPr="4948C66D">
              <w:rPr>
                <w:b/>
                <w:bCs/>
              </w:rPr>
              <w:t xml:space="preserve"> hour</w:t>
            </w:r>
          </w:p>
        </w:tc>
      </w:tr>
      <w:tr w:rsidR="00C3654F" w:rsidRPr="00842155" w14:paraId="493DA1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E7C4C2" w14:textId="77777777" w:rsidR="00C3654F" w:rsidRPr="00842155" w:rsidRDefault="00C3654F" w:rsidP="00C3654F">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4743C69" w14:textId="77777777" w:rsidR="00C3654F" w:rsidRPr="00842155" w:rsidRDefault="00C3654F" w:rsidP="00C3654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A3E8499" w14:textId="77777777" w:rsidR="00C3654F" w:rsidRPr="00842155" w:rsidRDefault="00C3654F" w:rsidP="00C3654F">
            <w:pPr>
              <w:tabs>
                <w:tab w:val="left" w:pos="2329"/>
              </w:tabs>
              <w:rPr>
                <w:rFonts w:cs="Arial"/>
                <w:b/>
                <w:szCs w:val="20"/>
              </w:rPr>
            </w:pPr>
          </w:p>
        </w:tc>
        <w:tc>
          <w:tcPr>
            <w:tcW w:w="1440" w:type="dxa"/>
            <w:tcBorders>
              <w:bottom w:val="single" w:sz="4" w:space="0" w:color="000000" w:themeColor="text1"/>
            </w:tcBorders>
            <w:shd w:val="clear" w:color="auto" w:fill="E6E6E6"/>
          </w:tcPr>
          <w:p w14:paraId="2B71D679" w14:textId="44A5824B" w:rsidR="00C3654F" w:rsidRPr="00842155" w:rsidRDefault="003D29D4" w:rsidP="00C3654F">
            <w:pPr>
              <w:tabs>
                <w:tab w:val="left" w:pos="2329"/>
              </w:tabs>
              <w:rPr>
                <w:rFonts w:cs="Arial"/>
                <w:b/>
                <w:szCs w:val="20"/>
              </w:rPr>
            </w:pPr>
            <w:r>
              <w:rPr>
                <w:rFonts w:cs="Arial"/>
                <w:b/>
                <w:szCs w:val="20"/>
              </w:rPr>
              <w:t>7</w:t>
            </w:r>
            <w:r w:rsidR="00811CC6">
              <w:rPr>
                <w:rFonts w:cs="Arial"/>
                <w:b/>
                <w:szCs w:val="20"/>
              </w:rPr>
              <w:t xml:space="preserve"> </w:t>
            </w:r>
            <w:proofErr w:type="spellStart"/>
            <w:r w:rsidR="00811CC6">
              <w:rPr>
                <w:rFonts w:cs="Arial"/>
                <w:b/>
                <w:szCs w:val="20"/>
              </w:rPr>
              <w:t>hrs</w:t>
            </w:r>
            <w:proofErr w:type="spellEnd"/>
          </w:p>
        </w:tc>
      </w:tr>
    </w:tbl>
    <w:p w14:paraId="5C5EC333" w14:textId="77777777" w:rsidR="006324AB" w:rsidRDefault="006324AB" w:rsidP="00100350">
      <w:pPr>
        <w:tabs>
          <w:tab w:val="left" w:pos="360"/>
        </w:tabs>
        <w:spacing w:before="60" w:after="60"/>
        <w:rPr>
          <w:rFonts w:cs="Arial"/>
          <w:szCs w:val="20"/>
        </w:rPr>
      </w:pPr>
    </w:p>
    <w:p w14:paraId="3A735DE9" w14:textId="77777777" w:rsidR="008867EB" w:rsidRDefault="002650B8" w:rsidP="0020635A">
      <w:pPr>
        <w:pStyle w:val="Heading1"/>
      </w:pPr>
      <w:r>
        <w:t>Faculty Note</w:t>
      </w:r>
      <w:r w:rsidR="005344A9">
        <w:t>s</w:t>
      </w:r>
      <w:bookmarkStart w:id="3" w:name="weektwo"/>
      <w:bookmarkEnd w:id="3"/>
    </w:p>
    <w:p w14:paraId="76E67A13" w14:textId="77777777" w:rsidR="00E75D87" w:rsidRDefault="00E75D87" w:rsidP="002522B3">
      <w:pPr>
        <w:pStyle w:val="AssignmentsLevel1"/>
        <w:rPr>
          <w:b/>
        </w:rPr>
      </w:pPr>
    </w:p>
    <w:p w14:paraId="23526349" w14:textId="77777777" w:rsidR="00656899" w:rsidRPr="00BF0FD1" w:rsidRDefault="00656899" w:rsidP="00656899">
      <w:pPr>
        <w:spacing w:line="256" w:lineRule="auto"/>
        <w:rPr>
          <w:rFonts w:cs="Arial"/>
          <w:szCs w:val="20"/>
        </w:rPr>
      </w:pPr>
      <w:r w:rsidRPr="00E20EED">
        <w:rPr>
          <w:b/>
        </w:rPr>
        <w:t>Adobe Connect:</w:t>
      </w:r>
      <w:r>
        <w:t xml:space="preserve"> </w:t>
      </w:r>
      <w:r w:rsidRPr="00BF0FD1">
        <w:rPr>
          <w:rFonts w:cs="Arial"/>
          <w:szCs w:val="20"/>
        </w:rPr>
        <w:t xml:space="preserve">Students should post any questions or comments they have to the Announcement forum. The instructor can then </w:t>
      </w:r>
      <w:r>
        <w:rPr>
          <w:rFonts w:cs="Arial"/>
          <w:szCs w:val="20"/>
        </w:rPr>
        <w:t>use</w:t>
      </w:r>
      <w:r w:rsidRPr="00BF0FD1">
        <w:rPr>
          <w:rFonts w:cs="Arial"/>
          <w:szCs w:val="20"/>
        </w:rPr>
        <w:t xml:space="preserve"> the questions that come up in the first part of the week to tailor the live Adobe Connect class session scheduled </w:t>
      </w:r>
      <w:r>
        <w:rPr>
          <w:rFonts w:cs="Arial"/>
          <w:szCs w:val="20"/>
        </w:rPr>
        <w:t>in</w:t>
      </w:r>
      <w:r w:rsidRPr="00BF0FD1">
        <w:rPr>
          <w:rFonts w:cs="Arial"/>
          <w:szCs w:val="20"/>
        </w:rPr>
        <w:t xml:space="preserve"> the later part of the week. That </w:t>
      </w:r>
      <w:r>
        <w:rPr>
          <w:rFonts w:cs="Arial"/>
          <w:szCs w:val="20"/>
        </w:rPr>
        <w:t>one</w:t>
      </w:r>
      <w:r w:rsidRPr="00BF0FD1">
        <w:rPr>
          <w:rFonts w:cs="Arial"/>
          <w:szCs w:val="20"/>
        </w:rPr>
        <w:t xml:space="preserve">-hour synchronous session will allow students the opportunity to go over any questions they had with the homework and clarify any misconceptions they have about the course content. All Adobe Connect sessions should be recorded and a link to the recording </w:t>
      </w:r>
      <w:r>
        <w:rPr>
          <w:rFonts w:cs="Arial"/>
          <w:szCs w:val="20"/>
        </w:rPr>
        <w:t xml:space="preserve">should </w:t>
      </w:r>
      <w:r w:rsidRPr="00BF0FD1">
        <w:rPr>
          <w:rFonts w:cs="Arial"/>
          <w:szCs w:val="20"/>
        </w:rPr>
        <w:t>be posted to the course page so any student who misses the session can review it later in the week.</w:t>
      </w:r>
    </w:p>
    <w:p w14:paraId="63C177C7" w14:textId="77777777" w:rsidR="00C11A5E" w:rsidRDefault="00C11A5E" w:rsidP="002522B3">
      <w:pPr>
        <w:pStyle w:val="AssignmentsLevel1"/>
      </w:pPr>
    </w:p>
    <w:p w14:paraId="101CF2E6" w14:textId="3C86865A" w:rsidR="00C11A5E" w:rsidRDefault="4948C66D" w:rsidP="002522B3">
      <w:pPr>
        <w:pStyle w:val="AssignmentsLevel1"/>
      </w:pPr>
      <w:r w:rsidRPr="4948C66D">
        <w:rPr>
          <w:i/>
          <w:iCs/>
        </w:rPr>
        <w:t>Note:</w:t>
      </w:r>
      <w:r>
        <w:t xml:space="preserve"> It is the instructor’s choice as to what day they will schedule the Adobe Connect </w:t>
      </w:r>
      <w:r w:rsidR="00656899">
        <w:t>l</w:t>
      </w:r>
      <w:r>
        <w:t xml:space="preserve">ive </w:t>
      </w:r>
      <w:r w:rsidR="00656899">
        <w:t>s</w:t>
      </w:r>
      <w:r>
        <w:t xml:space="preserve">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0FDD0AAF" w14:textId="08660AE8" w:rsidR="000C2638" w:rsidRDefault="000C2638" w:rsidP="002522B3">
      <w:pPr>
        <w:pStyle w:val="AssignmentsLevel1"/>
      </w:pPr>
    </w:p>
    <w:p w14:paraId="419F20B8" w14:textId="77777777" w:rsidR="00AB01FF" w:rsidRDefault="00AB01FF">
      <w:r>
        <w:br w:type="page"/>
      </w:r>
    </w:p>
    <w:p w14:paraId="10B71168"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62D512D0"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A237F19" w14:textId="21B7E01E" w:rsidR="005B10FE" w:rsidRPr="00842155" w:rsidRDefault="005B10FE" w:rsidP="0020635A">
            <w:pPr>
              <w:pStyle w:val="WeeklyTopicHeading1"/>
            </w:pPr>
            <w:bookmarkStart w:id="4" w:name="_Toc358980895"/>
            <w:r w:rsidRPr="0068364F">
              <w:t xml:space="preserve">Week </w:t>
            </w:r>
            <w:r>
              <w:t>Two</w:t>
            </w:r>
            <w:r w:rsidRPr="0068364F">
              <w:t xml:space="preserve">: </w:t>
            </w:r>
            <w:bookmarkEnd w:id="4"/>
            <w:r w:rsidR="00581899">
              <w:t>Standards Aligned Systems in STEM</w:t>
            </w:r>
          </w:p>
        </w:tc>
        <w:tc>
          <w:tcPr>
            <w:tcW w:w="1440" w:type="dxa"/>
            <w:tcBorders>
              <w:left w:val="nil"/>
              <w:bottom w:val="single" w:sz="4" w:space="0" w:color="000000" w:themeColor="text1"/>
              <w:right w:val="nil"/>
            </w:tcBorders>
            <w:shd w:val="clear" w:color="auto" w:fill="BF2C37"/>
          </w:tcPr>
          <w:p w14:paraId="1ECFC464"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3ADEFCB"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0D39C6EC"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33FAE20"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D07BF11"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C3654F" w:rsidRPr="00842155" w14:paraId="3F4C831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C90F3BE" w14:textId="77777777" w:rsidR="00C3654F" w:rsidRPr="00842155" w:rsidRDefault="00C3654F" w:rsidP="00611656">
            <w:pPr>
              <w:pStyle w:val="ObjectiveBullet"/>
              <w:numPr>
                <w:ilvl w:val="1"/>
                <w:numId w:val="8"/>
              </w:numPr>
              <w:tabs>
                <w:tab w:val="clear" w:pos="0"/>
              </w:tabs>
            </w:pPr>
            <w:r w:rsidRPr="003A1E96">
              <w:t>Describe what considerations teachers must address as they develop integrated lessons of study.</w:t>
            </w:r>
          </w:p>
        </w:tc>
        <w:tc>
          <w:tcPr>
            <w:tcW w:w="2880" w:type="dxa"/>
            <w:gridSpan w:val="2"/>
            <w:tcBorders>
              <w:left w:val="nil"/>
              <w:bottom w:val="nil"/>
            </w:tcBorders>
          </w:tcPr>
          <w:p w14:paraId="5FE3C013" w14:textId="77777777" w:rsidR="00C3654F" w:rsidRPr="00842155" w:rsidRDefault="00C3654F" w:rsidP="00C3654F">
            <w:pPr>
              <w:tabs>
                <w:tab w:val="left" w:pos="0"/>
                <w:tab w:val="left" w:pos="3720"/>
              </w:tabs>
              <w:outlineLvl w:val="0"/>
              <w:rPr>
                <w:rFonts w:cs="Arial"/>
                <w:szCs w:val="20"/>
              </w:rPr>
            </w:pPr>
            <w:r w:rsidRPr="003A1E96">
              <w:rPr>
                <w:rFonts w:cs="Arial"/>
                <w:szCs w:val="20"/>
              </w:rPr>
              <w:t>CLO4</w:t>
            </w:r>
          </w:p>
        </w:tc>
      </w:tr>
      <w:tr w:rsidR="00C3654F" w:rsidRPr="00842155" w14:paraId="15E63598"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54D5880" w14:textId="77777777" w:rsidR="00C3654F" w:rsidRPr="00842155" w:rsidRDefault="00C3654F" w:rsidP="00611656">
            <w:pPr>
              <w:pStyle w:val="ObjectiveBullet"/>
              <w:numPr>
                <w:ilvl w:val="1"/>
                <w:numId w:val="8"/>
              </w:numPr>
            </w:pPr>
            <w:r w:rsidRPr="003A1E96">
              <w:t xml:space="preserve">Explain the role of a standards aligned system when developing science lesson plans.  </w:t>
            </w:r>
          </w:p>
        </w:tc>
        <w:tc>
          <w:tcPr>
            <w:tcW w:w="2880" w:type="dxa"/>
            <w:gridSpan w:val="2"/>
            <w:tcBorders>
              <w:top w:val="nil"/>
              <w:left w:val="nil"/>
              <w:bottom w:val="nil"/>
            </w:tcBorders>
          </w:tcPr>
          <w:p w14:paraId="33491638" w14:textId="77777777" w:rsidR="00C3654F" w:rsidRPr="00842155" w:rsidRDefault="00C3654F" w:rsidP="00C3654F">
            <w:pPr>
              <w:tabs>
                <w:tab w:val="left" w:pos="0"/>
                <w:tab w:val="left" w:pos="3720"/>
              </w:tabs>
              <w:outlineLvl w:val="0"/>
              <w:rPr>
                <w:rFonts w:cs="Arial"/>
                <w:szCs w:val="20"/>
              </w:rPr>
            </w:pPr>
            <w:r w:rsidRPr="003A1E96">
              <w:rPr>
                <w:rFonts w:cs="Arial"/>
                <w:szCs w:val="20"/>
              </w:rPr>
              <w:t>CLO5</w:t>
            </w:r>
          </w:p>
        </w:tc>
      </w:tr>
      <w:tr w:rsidR="00C3654F" w:rsidRPr="00842155" w14:paraId="4F328EAD"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BA2B421" w14:textId="77777777" w:rsidR="00C3654F" w:rsidRPr="00842155" w:rsidRDefault="00C3654F" w:rsidP="00611656">
            <w:pPr>
              <w:pStyle w:val="ObjectiveBullet"/>
              <w:numPr>
                <w:ilvl w:val="1"/>
                <w:numId w:val="8"/>
              </w:numPr>
            </w:pPr>
            <w:r>
              <w:t xml:space="preserve">Identify the components of STEM and how STEM is supported throughout the elementary curriculum. </w:t>
            </w:r>
            <w:r w:rsidRPr="003A1E96">
              <w:t xml:space="preserve"> </w:t>
            </w:r>
          </w:p>
        </w:tc>
        <w:tc>
          <w:tcPr>
            <w:tcW w:w="2880" w:type="dxa"/>
            <w:gridSpan w:val="2"/>
            <w:tcBorders>
              <w:top w:val="nil"/>
              <w:left w:val="nil"/>
              <w:bottom w:val="single" w:sz="4" w:space="0" w:color="000000" w:themeColor="text1"/>
            </w:tcBorders>
          </w:tcPr>
          <w:p w14:paraId="6BE51A65" w14:textId="77777777" w:rsidR="00C3654F" w:rsidRPr="00842155" w:rsidRDefault="00C3654F" w:rsidP="00C3654F">
            <w:pPr>
              <w:tabs>
                <w:tab w:val="left" w:pos="0"/>
                <w:tab w:val="left" w:pos="3720"/>
              </w:tabs>
              <w:outlineLvl w:val="0"/>
              <w:rPr>
                <w:rFonts w:cs="Arial"/>
                <w:szCs w:val="20"/>
              </w:rPr>
            </w:pPr>
            <w:r w:rsidRPr="003A1E96">
              <w:rPr>
                <w:rFonts w:cs="Arial"/>
                <w:szCs w:val="20"/>
              </w:rPr>
              <w:t>CLO2, CLO3</w:t>
            </w:r>
          </w:p>
        </w:tc>
      </w:tr>
      <w:tr w:rsidR="00C3654F" w:rsidRPr="00842155" w14:paraId="340647C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985198" w14:textId="77777777" w:rsidR="00C3654F" w:rsidRDefault="00C3654F" w:rsidP="00C3654F">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B7F30C0" w14:textId="77777777" w:rsidR="00C3654F" w:rsidRPr="005B10FE" w:rsidRDefault="00C3654F" w:rsidP="00C3654F">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E0B3E" w14:textId="77777777" w:rsidR="00C3654F" w:rsidRPr="005B10FE" w:rsidRDefault="00C3654F" w:rsidP="00C3654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03822D08" w14:textId="77777777" w:rsidR="00C3654F" w:rsidRPr="005B10FE" w:rsidRDefault="00C3654F" w:rsidP="00C3654F">
            <w:pPr>
              <w:tabs>
                <w:tab w:val="left" w:pos="0"/>
                <w:tab w:val="left" w:pos="3720"/>
              </w:tabs>
              <w:outlineLvl w:val="0"/>
              <w:rPr>
                <w:rFonts w:eastAsia="Arial" w:cs="Arial"/>
                <w:b/>
                <w:bCs/>
                <w:i/>
                <w:iCs/>
              </w:rPr>
            </w:pPr>
            <w:r w:rsidRPr="4948C66D">
              <w:rPr>
                <w:rFonts w:eastAsia="Arial" w:cs="Arial"/>
                <w:b/>
                <w:bCs/>
                <w:i/>
                <w:iCs/>
              </w:rPr>
              <w:t>AIE</w:t>
            </w:r>
          </w:p>
        </w:tc>
      </w:tr>
      <w:tr w:rsidR="00C3654F" w:rsidRPr="00842155" w14:paraId="36395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FFC55C9" w14:textId="77777777" w:rsidR="00C3654F" w:rsidRDefault="00C3654F" w:rsidP="00C3654F">
            <w:pPr>
              <w:rPr>
                <w:rFonts w:cs="Arial"/>
                <w:b/>
                <w:szCs w:val="20"/>
              </w:rPr>
            </w:pPr>
            <w:r>
              <w:rPr>
                <w:rFonts w:cs="Arial"/>
                <w:b/>
                <w:szCs w:val="20"/>
              </w:rPr>
              <w:t>Week Two Reading</w:t>
            </w:r>
          </w:p>
          <w:p w14:paraId="3E73FE93" w14:textId="77777777" w:rsidR="00C3654F" w:rsidRDefault="00C3654F" w:rsidP="00C3654F">
            <w:pPr>
              <w:ind w:left="360" w:hanging="360"/>
              <w:rPr>
                <w:rFonts w:cs="Arial"/>
                <w:b/>
                <w:szCs w:val="20"/>
              </w:rPr>
            </w:pPr>
          </w:p>
          <w:p w14:paraId="02FA1F4E" w14:textId="77777777" w:rsidR="00C3654F" w:rsidRPr="00842155" w:rsidRDefault="00C3654F" w:rsidP="00C3654F">
            <w:pPr>
              <w:pStyle w:val="AssignmentsLevel1"/>
            </w:pPr>
            <w:r w:rsidRPr="00446623">
              <w:rPr>
                <w:b/>
              </w:rPr>
              <w:t>Read</w:t>
            </w:r>
            <w:r>
              <w:t xml:space="preserve"> Ch. </w:t>
            </w:r>
            <w:r w:rsidRPr="003A1E96">
              <w:t xml:space="preserve">3 </w:t>
            </w:r>
            <w:r>
              <w:t>&amp;</w:t>
            </w:r>
            <w:r w:rsidRPr="003A1E96">
              <w:t xml:space="preserve"> 4 of </w:t>
            </w:r>
            <w:r w:rsidRPr="003A1E96">
              <w:rPr>
                <w:i/>
              </w:rPr>
              <w:t>Teaching in the Elementary School</w:t>
            </w:r>
            <w:r>
              <w:t>.</w:t>
            </w:r>
          </w:p>
        </w:tc>
        <w:tc>
          <w:tcPr>
            <w:tcW w:w="1440" w:type="dxa"/>
            <w:tcBorders>
              <w:left w:val="single" w:sz="4" w:space="0" w:color="000000" w:themeColor="text1"/>
            </w:tcBorders>
            <w:shd w:val="clear" w:color="auto" w:fill="FFFFFF" w:themeFill="background1"/>
          </w:tcPr>
          <w:p w14:paraId="508F94E7" w14:textId="77777777" w:rsidR="00C3654F" w:rsidRPr="009F6FAF" w:rsidRDefault="00C3654F" w:rsidP="00C3654F">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2F504A26" w14:textId="77777777" w:rsidR="00C3654F" w:rsidRPr="009F6FAF" w:rsidRDefault="00C3654F" w:rsidP="00C3654F">
            <w:pPr>
              <w:rPr>
                <w:rFonts w:cs="Arial"/>
                <w:szCs w:val="20"/>
              </w:rPr>
            </w:pPr>
          </w:p>
        </w:tc>
      </w:tr>
      <w:tr w:rsidR="00C3654F" w:rsidRPr="00842155" w14:paraId="558E27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FF1957F" w14:textId="77777777" w:rsidR="00C3654F" w:rsidRDefault="00C3654F" w:rsidP="00C3654F">
            <w:pPr>
              <w:ind w:left="360" w:hanging="360"/>
              <w:rPr>
                <w:rFonts w:cs="Arial"/>
                <w:b/>
                <w:szCs w:val="20"/>
              </w:rPr>
            </w:pPr>
            <w:r>
              <w:rPr>
                <w:rFonts w:cs="Arial"/>
                <w:b/>
                <w:szCs w:val="20"/>
              </w:rPr>
              <w:t>Resources: Science, Technology, Engineering, and Math Articles</w:t>
            </w:r>
          </w:p>
          <w:p w14:paraId="020119C2" w14:textId="77777777" w:rsidR="00C3654F" w:rsidRDefault="00C3654F" w:rsidP="00C3654F">
            <w:pPr>
              <w:ind w:left="360" w:hanging="360"/>
              <w:rPr>
                <w:rFonts w:cs="Arial"/>
                <w:b/>
                <w:szCs w:val="20"/>
              </w:rPr>
            </w:pPr>
          </w:p>
          <w:p w14:paraId="7F45DB2C" w14:textId="37E06507" w:rsidR="00C3654F" w:rsidRDefault="00C3654F" w:rsidP="00C3654F">
            <w:pPr>
              <w:pStyle w:val="AssignmentsLevel1"/>
            </w:pPr>
            <w:r>
              <w:t>As the labor markets have increased demand for highly skilled workers, educational trends have emphasized Science, Technology, Engineering, and Math (STEM) education. Even so, many schools fail to provide sufficient STEM education and training. The following articles will explain the benefits of STEM and how STEM can engage students.</w:t>
            </w:r>
          </w:p>
          <w:p w14:paraId="35F633EE" w14:textId="77777777" w:rsidR="00C3654F" w:rsidRDefault="00C3654F" w:rsidP="00C3654F">
            <w:pPr>
              <w:ind w:left="360" w:hanging="360"/>
              <w:rPr>
                <w:rFonts w:cs="Arial"/>
                <w:b/>
                <w:szCs w:val="20"/>
              </w:rPr>
            </w:pPr>
          </w:p>
          <w:p w14:paraId="4132EF21" w14:textId="77777777" w:rsidR="00C3654F" w:rsidRDefault="00C3654F" w:rsidP="00C3654F">
            <w:pPr>
              <w:ind w:left="360" w:hanging="360"/>
              <w:rPr>
                <w:rFonts w:cs="Arial"/>
                <w:szCs w:val="20"/>
              </w:rPr>
            </w:pPr>
            <w:r w:rsidRPr="003A1E96">
              <w:rPr>
                <w:rFonts w:cs="Arial"/>
                <w:b/>
                <w:szCs w:val="20"/>
              </w:rPr>
              <w:t>Read</w:t>
            </w:r>
            <w:r w:rsidRPr="003A1E96">
              <w:rPr>
                <w:rFonts w:cs="Arial"/>
                <w:szCs w:val="20"/>
              </w:rPr>
              <w:t xml:space="preserve"> </w:t>
            </w:r>
            <w:r>
              <w:rPr>
                <w:rFonts w:cs="Arial"/>
                <w:szCs w:val="20"/>
              </w:rPr>
              <w:t>the following articles:</w:t>
            </w:r>
          </w:p>
          <w:p w14:paraId="5A0C8B45" w14:textId="77777777" w:rsidR="00C3654F" w:rsidRDefault="00C3654F" w:rsidP="00C3654F">
            <w:pPr>
              <w:ind w:left="360" w:hanging="360"/>
              <w:rPr>
                <w:rFonts w:cs="Arial"/>
                <w:szCs w:val="20"/>
              </w:rPr>
            </w:pPr>
          </w:p>
          <w:p w14:paraId="2E47BE71" w14:textId="17CDCDE1" w:rsidR="00C3654F" w:rsidRDefault="00656899" w:rsidP="00C3654F">
            <w:pPr>
              <w:pStyle w:val="AssignmentsLevel2"/>
            </w:pPr>
            <w:r>
              <w:t>“Expert Tips and Tricks for Elementary STEM Education” f</w:t>
            </w:r>
            <w:r w:rsidR="00C3654F" w:rsidRPr="00EB557B">
              <w:t>rom We Are Teachers at</w:t>
            </w:r>
            <w:r w:rsidR="00C3654F">
              <w:t xml:space="preserve"> </w:t>
            </w:r>
            <w:hyperlink r:id="rId22" w:anchor=".WUPrN779VhY" w:history="1">
              <w:r w:rsidR="00C3654F" w:rsidRPr="00EB557B">
                <w:rPr>
                  <w:rStyle w:val="Hyperlink"/>
                </w:rPr>
                <w:t>https://www.weareteachers.com/stem-its-elementary/#.WUPrN779VhY</w:t>
              </w:r>
            </w:hyperlink>
            <w:r w:rsidR="00C3654F" w:rsidRPr="00EB557B">
              <w:t xml:space="preserve"> </w:t>
            </w:r>
          </w:p>
          <w:p w14:paraId="1161CFDE" w14:textId="7DDDE98F" w:rsidR="00C3654F" w:rsidRDefault="00C3654F" w:rsidP="00C3654F">
            <w:pPr>
              <w:pStyle w:val="AssignmentsLevel2"/>
            </w:pPr>
            <w:r w:rsidRPr="00876179">
              <w:t xml:space="preserve">“Nurturing STEM </w:t>
            </w:r>
            <w:r w:rsidR="00656899">
              <w:t>S</w:t>
            </w:r>
            <w:r w:rsidRPr="00876179">
              <w:t xml:space="preserve">kills </w:t>
            </w:r>
            <w:r w:rsidR="00656899">
              <w:t>in</w:t>
            </w:r>
            <w:r w:rsidRPr="00876179">
              <w:t xml:space="preserve"> Young Lea</w:t>
            </w:r>
            <w:r w:rsidR="00656899">
              <w:t>r</w:t>
            </w:r>
            <w:r w:rsidRPr="00876179">
              <w:t>ners</w:t>
            </w:r>
            <w:r w:rsidR="00656899">
              <w:t>, PreK-3”</w:t>
            </w:r>
            <w:r w:rsidRPr="00876179">
              <w:t xml:space="preserve"> from </w:t>
            </w:r>
            <w:r w:rsidR="00656899">
              <w:t>Successful STEM Education at</w:t>
            </w:r>
            <w:r w:rsidRPr="00876179">
              <w:t xml:space="preserve"> </w:t>
            </w:r>
            <w:hyperlink r:id="rId23" w:history="1">
              <w:r w:rsidRPr="009542B1">
                <w:rPr>
                  <w:rStyle w:val="Hyperlink"/>
                </w:rPr>
                <w:t>http://successfulstemeducation.org/resources/nurturing-stem-skills-young-learners-prek%E2%80%933</w:t>
              </w:r>
            </w:hyperlink>
            <w:r>
              <w:t xml:space="preserve">  </w:t>
            </w:r>
          </w:p>
          <w:p w14:paraId="1B0DB278" w14:textId="72B8561B" w:rsidR="00C3654F" w:rsidRPr="00842155" w:rsidRDefault="00C3654F" w:rsidP="00C3654F">
            <w:pPr>
              <w:pStyle w:val="AssignmentsLevel2"/>
            </w:pPr>
            <w:r w:rsidRPr="0015124B">
              <w:t>“How Student Engagement Facilita</w:t>
            </w:r>
            <w:r w:rsidRPr="005D2078">
              <w:t>tes STEM Interest”</w:t>
            </w:r>
            <w:r w:rsidR="00656899">
              <w:t xml:space="preserve"> from NOVA Education: Science of Learning </w:t>
            </w:r>
            <w:r w:rsidRPr="005D2078">
              <w:t xml:space="preserve">at: </w:t>
            </w:r>
            <w:hyperlink r:id="rId24" w:history="1">
              <w:r w:rsidRPr="0090261B">
                <w:rPr>
                  <w:rStyle w:val="Hyperlink"/>
                </w:rPr>
                <w:t>http://www.pbs.org/wgbh/nova/blogs/education/2014/10/how-student-engagement-facilitates-stem-interest/</w:t>
              </w:r>
            </w:hyperlink>
            <w:r>
              <w:t xml:space="preserve"> </w:t>
            </w:r>
          </w:p>
        </w:tc>
        <w:tc>
          <w:tcPr>
            <w:tcW w:w="1440" w:type="dxa"/>
            <w:tcBorders>
              <w:left w:val="single" w:sz="4" w:space="0" w:color="000000" w:themeColor="text1"/>
            </w:tcBorders>
            <w:shd w:val="clear" w:color="auto" w:fill="FFFFFF" w:themeFill="background1"/>
          </w:tcPr>
          <w:p w14:paraId="778478D6" w14:textId="77777777" w:rsidR="00C3654F" w:rsidRPr="009F6FAF" w:rsidRDefault="00C3654F" w:rsidP="00C3654F">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301CA261" w14:textId="77777777" w:rsidR="00C3654F" w:rsidRPr="009F6FAF" w:rsidRDefault="00C3654F" w:rsidP="00C3654F">
            <w:pPr>
              <w:rPr>
                <w:rFonts w:cs="Arial"/>
                <w:szCs w:val="20"/>
              </w:rPr>
            </w:pPr>
          </w:p>
        </w:tc>
      </w:tr>
      <w:tr w:rsidR="00C3654F" w:rsidRPr="00842155" w14:paraId="03DB306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9999EAA" w14:textId="77777777" w:rsidR="00C3654F" w:rsidRDefault="00C3654F" w:rsidP="00C3654F">
            <w:pPr>
              <w:tabs>
                <w:tab w:val="left" w:pos="2329"/>
              </w:tabs>
              <w:rPr>
                <w:rFonts w:cs="Arial"/>
                <w:b/>
                <w:szCs w:val="20"/>
              </w:rPr>
            </w:pPr>
            <w:r>
              <w:rPr>
                <w:rFonts w:cs="Arial"/>
                <w:b/>
                <w:szCs w:val="20"/>
              </w:rPr>
              <w:t>Resources: The Nature of Science</w:t>
            </w:r>
          </w:p>
          <w:p w14:paraId="2568CCA1" w14:textId="77777777" w:rsidR="00C3654F" w:rsidRDefault="00C3654F" w:rsidP="00C3654F">
            <w:pPr>
              <w:tabs>
                <w:tab w:val="left" w:pos="2329"/>
              </w:tabs>
              <w:rPr>
                <w:rFonts w:cs="Arial"/>
                <w:b/>
                <w:szCs w:val="20"/>
              </w:rPr>
            </w:pPr>
          </w:p>
          <w:p w14:paraId="407F1368" w14:textId="77777777" w:rsidR="00C3654F" w:rsidRPr="005D2078" w:rsidRDefault="00C3654F" w:rsidP="00C3654F">
            <w:pPr>
              <w:tabs>
                <w:tab w:val="left" w:pos="2329"/>
              </w:tabs>
              <w:rPr>
                <w:rFonts w:cs="Arial"/>
                <w:szCs w:val="20"/>
              </w:rPr>
            </w:pPr>
            <w:r w:rsidRPr="005D2078">
              <w:rPr>
                <w:rFonts w:cs="Arial"/>
                <w:szCs w:val="20"/>
              </w:rPr>
              <w:lastRenderedPageBreak/>
              <w:t>At its core, what is science? Why should students learn about science?</w:t>
            </w:r>
            <w:r w:rsidRPr="004207DE">
              <w:rPr>
                <w:rFonts w:cs="Arial"/>
                <w:szCs w:val="20"/>
              </w:rPr>
              <w:t xml:space="preserve"> </w:t>
            </w:r>
            <w:r w:rsidRPr="005D2078">
              <w:rPr>
                <w:rFonts w:cs="Arial"/>
                <w:szCs w:val="20"/>
              </w:rPr>
              <w:t xml:space="preserve">These are two questions addressed in the following article about the nature of science and why science </w:t>
            </w:r>
            <w:r>
              <w:rPr>
                <w:rFonts w:cs="Arial"/>
                <w:szCs w:val="20"/>
              </w:rPr>
              <w:t>educators are</w:t>
            </w:r>
            <w:r w:rsidRPr="005D2078">
              <w:rPr>
                <w:rFonts w:cs="Arial"/>
                <w:szCs w:val="20"/>
              </w:rPr>
              <w:t xml:space="preserve"> </w:t>
            </w:r>
            <w:r>
              <w:rPr>
                <w:rFonts w:cs="Arial"/>
                <w:szCs w:val="20"/>
              </w:rPr>
              <w:t>increasingly being asked to teach more than science facts in the classroom.</w:t>
            </w:r>
          </w:p>
          <w:p w14:paraId="66184B3B" w14:textId="77777777" w:rsidR="00C3654F" w:rsidRDefault="00C3654F" w:rsidP="00C3654F">
            <w:pPr>
              <w:tabs>
                <w:tab w:val="left" w:pos="2329"/>
              </w:tabs>
              <w:rPr>
                <w:rFonts w:cs="Arial"/>
                <w:b/>
                <w:szCs w:val="20"/>
              </w:rPr>
            </w:pPr>
          </w:p>
          <w:p w14:paraId="38B61355" w14:textId="71B629F3" w:rsidR="00C3654F" w:rsidRPr="00462232" w:rsidRDefault="00C3654F" w:rsidP="00C3654F">
            <w:pPr>
              <w:tabs>
                <w:tab w:val="left" w:pos="2329"/>
              </w:tabs>
              <w:rPr>
                <w:rFonts w:cs="Arial"/>
                <w:szCs w:val="20"/>
              </w:rPr>
            </w:pPr>
            <w:r w:rsidRPr="007A2E43">
              <w:rPr>
                <w:rFonts w:cs="Arial"/>
                <w:b/>
                <w:szCs w:val="20"/>
              </w:rPr>
              <w:t>Read</w:t>
            </w:r>
            <w:r>
              <w:rPr>
                <w:rFonts w:cs="Arial"/>
                <w:szCs w:val="20"/>
              </w:rPr>
              <w:t xml:space="preserve"> “Teaching the Nature of Science: Three Critical Questions” by Randy L. Bell from National Geographic Learning</w:t>
            </w:r>
            <w:r w:rsidR="00656899">
              <w:rPr>
                <w:rFonts w:cs="Arial"/>
                <w:szCs w:val="20"/>
              </w:rPr>
              <w:t xml:space="preserve"> at</w:t>
            </w:r>
            <w:r>
              <w:rPr>
                <w:rFonts w:cs="Arial"/>
                <w:szCs w:val="20"/>
              </w:rPr>
              <w:t xml:space="preserve"> </w:t>
            </w:r>
            <w:hyperlink r:id="rId25" w:history="1">
              <w:r w:rsidRPr="008C2AF1">
                <w:rPr>
                  <w:rStyle w:val="Hyperlink"/>
                  <w:rFonts w:cs="Arial"/>
                  <w:szCs w:val="20"/>
                </w:rPr>
                <w:t>http://pactiss.org/wp-content/uploads/2011/08/Teaching-the-Nature-of-Science1.pdf</w:t>
              </w:r>
            </w:hyperlink>
            <w:r>
              <w:t>.</w:t>
            </w:r>
          </w:p>
        </w:tc>
        <w:tc>
          <w:tcPr>
            <w:tcW w:w="1440" w:type="dxa"/>
            <w:tcBorders>
              <w:left w:val="single" w:sz="4" w:space="0" w:color="000000" w:themeColor="text1"/>
            </w:tcBorders>
            <w:shd w:val="clear" w:color="auto" w:fill="FFFFFF" w:themeFill="background1"/>
          </w:tcPr>
          <w:p w14:paraId="3C1085E3" w14:textId="77777777" w:rsidR="00C3654F" w:rsidRPr="009F6FAF" w:rsidRDefault="00C3654F" w:rsidP="00C3654F">
            <w:pPr>
              <w:rPr>
                <w:rFonts w:cs="Arial"/>
                <w:szCs w:val="20"/>
              </w:rPr>
            </w:pPr>
            <w:r>
              <w:rPr>
                <w:rFonts w:cs="Arial"/>
                <w:szCs w:val="20"/>
              </w:rPr>
              <w:lastRenderedPageBreak/>
              <w:t xml:space="preserve">2.1, </w:t>
            </w:r>
            <w:r w:rsidRPr="005D2078">
              <w:rPr>
                <w:rFonts w:cs="Arial"/>
                <w:szCs w:val="20"/>
              </w:rPr>
              <w:t>2.2, 2.3</w:t>
            </w:r>
          </w:p>
        </w:tc>
        <w:tc>
          <w:tcPr>
            <w:tcW w:w="1440" w:type="dxa"/>
            <w:tcBorders>
              <w:left w:val="single" w:sz="4" w:space="0" w:color="000000" w:themeColor="text1"/>
            </w:tcBorders>
            <w:shd w:val="clear" w:color="auto" w:fill="FFFFFF" w:themeFill="background1"/>
          </w:tcPr>
          <w:p w14:paraId="60ED1F6B" w14:textId="77777777" w:rsidR="00C3654F" w:rsidRDefault="00C3654F" w:rsidP="00C3654F">
            <w:pPr>
              <w:rPr>
                <w:rFonts w:cs="Arial"/>
                <w:szCs w:val="20"/>
              </w:rPr>
            </w:pPr>
          </w:p>
        </w:tc>
      </w:tr>
      <w:tr w:rsidR="00C3654F" w:rsidRPr="007F339F" w14:paraId="7D09B37F" w14:textId="77777777" w:rsidTr="4948C66D">
        <w:tc>
          <w:tcPr>
            <w:tcW w:w="10170" w:type="dxa"/>
            <w:gridSpan w:val="2"/>
            <w:tcMar>
              <w:top w:w="115" w:type="dxa"/>
              <w:left w:w="115" w:type="dxa"/>
              <w:bottom w:w="115" w:type="dxa"/>
              <w:right w:w="115" w:type="dxa"/>
            </w:tcMar>
          </w:tcPr>
          <w:p w14:paraId="0ADD964D" w14:textId="77777777" w:rsidR="00C3654F" w:rsidRDefault="00C3654F" w:rsidP="00C3654F">
            <w:pPr>
              <w:ind w:left="360" w:hanging="360"/>
              <w:rPr>
                <w:rFonts w:cs="Arial"/>
                <w:b/>
                <w:szCs w:val="20"/>
              </w:rPr>
            </w:pPr>
            <w:r>
              <w:rPr>
                <w:rFonts w:cs="Arial"/>
                <w:b/>
                <w:szCs w:val="20"/>
              </w:rPr>
              <w:t>Resources: Inquiry-Based Instruction</w:t>
            </w:r>
          </w:p>
          <w:p w14:paraId="71DBAD22" w14:textId="77777777" w:rsidR="00C3654F" w:rsidRDefault="00C3654F" w:rsidP="00C3654F">
            <w:pPr>
              <w:ind w:left="360" w:hanging="360"/>
              <w:rPr>
                <w:rFonts w:cs="Arial"/>
                <w:b/>
                <w:szCs w:val="20"/>
              </w:rPr>
            </w:pPr>
          </w:p>
          <w:p w14:paraId="138DF527" w14:textId="77777777" w:rsidR="00C3654F" w:rsidRPr="005D2078" w:rsidRDefault="00C3654F" w:rsidP="00C3654F">
            <w:pPr>
              <w:pStyle w:val="AssignmentsLevel1"/>
            </w:pPr>
            <w:r w:rsidRPr="005D2078">
              <w:t xml:space="preserve">It’s not enough </w:t>
            </w:r>
            <w:r>
              <w:t>to just have students “do” science – inquiry-based instruction requires more planning and conscious effort than that. These articles will give you a foundation in the basic types of inquiry-based instruction and how to use these techniques successfully in a classroom.</w:t>
            </w:r>
          </w:p>
          <w:p w14:paraId="4802A020" w14:textId="77777777" w:rsidR="00C3654F" w:rsidRDefault="00C3654F" w:rsidP="00C3654F">
            <w:pPr>
              <w:ind w:left="360" w:hanging="360"/>
              <w:rPr>
                <w:rFonts w:cs="Arial"/>
                <w:b/>
                <w:szCs w:val="20"/>
              </w:rPr>
            </w:pPr>
          </w:p>
          <w:p w14:paraId="27C5C5FE" w14:textId="77777777" w:rsidR="00C3654F" w:rsidRDefault="00C3654F" w:rsidP="00C3654F">
            <w:pPr>
              <w:ind w:left="360" w:hanging="360"/>
              <w:rPr>
                <w:rFonts w:cs="Arial"/>
                <w:szCs w:val="20"/>
              </w:rPr>
            </w:pPr>
            <w:r w:rsidRPr="001A56A8">
              <w:rPr>
                <w:rFonts w:cs="Arial"/>
                <w:b/>
                <w:szCs w:val="20"/>
              </w:rPr>
              <w:t>Read</w:t>
            </w:r>
            <w:r>
              <w:rPr>
                <w:rFonts w:cs="Arial"/>
                <w:szCs w:val="20"/>
              </w:rPr>
              <w:t xml:space="preserve"> the following articles:</w:t>
            </w:r>
          </w:p>
          <w:p w14:paraId="694956FF" w14:textId="77777777" w:rsidR="00C3654F" w:rsidRDefault="00C3654F" w:rsidP="00C3654F">
            <w:pPr>
              <w:ind w:left="360" w:hanging="360"/>
              <w:rPr>
                <w:rFonts w:cs="Arial"/>
                <w:szCs w:val="20"/>
              </w:rPr>
            </w:pPr>
          </w:p>
          <w:p w14:paraId="3D9B578B" w14:textId="72581C3C" w:rsidR="00C3654F" w:rsidRPr="00831E81" w:rsidRDefault="00C3654F" w:rsidP="00611656">
            <w:pPr>
              <w:pStyle w:val="ListParagraph"/>
              <w:numPr>
                <w:ilvl w:val="0"/>
                <w:numId w:val="19"/>
              </w:numPr>
              <w:rPr>
                <w:rFonts w:cs="Arial"/>
                <w:szCs w:val="20"/>
              </w:rPr>
            </w:pPr>
            <w:r w:rsidRPr="00831E81">
              <w:rPr>
                <w:rFonts w:cs="Arial"/>
                <w:szCs w:val="20"/>
              </w:rPr>
              <w:t xml:space="preserve">“The Many Levels of Inquiry” by Heather </w:t>
            </w:r>
            <w:proofErr w:type="spellStart"/>
            <w:r w:rsidRPr="00831E81">
              <w:rPr>
                <w:rFonts w:cs="Arial"/>
                <w:szCs w:val="20"/>
              </w:rPr>
              <w:t>Banchi</w:t>
            </w:r>
            <w:proofErr w:type="spellEnd"/>
            <w:r w:rsidRPr="00831E81">
              <w:rPr>
                <w:rFonts w:cs="Arial"/>
                <w:szCs w:val="20"/>
              </w:rPr>
              <w:t xml:space="preserve"> and Randy Bell from </w:t>
            </w:r>
            <w:r>
              <w:rPr>
                <w:rFonts w:cs="Arial"/>
                <w:szCs w:val="20"/>
              </w:rPr>
              <w:t>t</w:t>
            </w:r>
            <w:r w:rsidRPr="00831E81">
              <w:rPr>
                <w:rFonts w:cs="Arial"/>
                <w:szCs w:val="20"/>
              </w:rPr>
              <w:t>he NSTA Learning Center</w:t>
            </w:r>
            <w:r w:rsidR="00264C5C">
              <w:rPr>
                <w:rFonts w:cs="Arial"/>
                <w:szCs w:val="20"/>
              </w:rPr>
              <w:t>, located on Blackboard.</w:t>
            </w:r>
          </w:p>
          <w:p w14:paraId="6C03496E" w14:textId="3C5F3BD6" w:rsidR="00C3654F" w:rsidRPr="00462232" w:rsidRDefault="00C3654F" w:rsidP="00C3654F">
            <w:pPr>
              <w:pStyle w:val="ListParagraph"/>
              <w:numPr>
                <w:ilvl w:val="0"/>
                <w:numId w:val="19"/>
              </w:numPr>
              <w:rPr>
                <w:rFonts w:cs="Arial"/>
                <w:szCs w:val="20"/>
              </w:rPr>
            </w:pPr>
            <w:r w:rsidRPr="00831E81">
              <w:rPr>
                <w:rFonts w:cs="Arial"/>
                <w:szCs w:val="20"/>
              </w:rPr>
              <w:t>“An Inquiry Primer” by Alan Colburn from Science Scope</w:t>
            </w:r>
            <w:r>
              <w:rPr>
                <w:rFonts w:cs="Arial"/>
                <w:szCs w:val="20"/>
              </w:rPr>
              <w:t xml:space="preserve">: </w:t>
            </w:r>
            <w:hyperlink r:id="rId26" w:history="1">
              <w:r w:rsidRPr="00831E81">
                <w:rPr>
                  <w:rStyle w:val="Hyperlink"/>
                  <w:rFonts w:cs="Arial"/>
                  <w:szCs w:val="20"/>
                </w:rPr>
                <w:t>http://www.experientiallearning.ucdavis.edu/module2/el2-60-primer.pdf</w:t>
              </w:r>
            </w:hyperlink>
            <w:r>
              <w:t>.</w:t>
            </w:r>
          </w:p>
        </w:tc>
        <w:tc>
          <w:tcPr>
            <w:tcW w:w="1440" w:type="dxa"/>
            <w:tcBorders>
              <w:bottom w:val="single" w:sz="4" w:space="0" w:color="000000" w:themeColor="text1"/>
            </w:tcBorders>
          </w:tcPr>
          <w:p w14:paraId="5524FC84" w14:textId="77777777" w:rsidR="00C3654F" w:rsidRPr="009F6FAF" w:rsidRDefault="00C3654F" w:rsidP="00C3654F">
            <w:pPr>
              <w:rPr>
                <w:rFonts w:cs="Arial"/>
                <w:szCs w:val="20"/>
              </w:rPr>
            </w:pPr>
            <w:r w:rsidRPr="005D2078">
              <w:rPr>
                <w:rFonts w:cs="Arial"/>
                <w:szCs w:val="20"/>
              </w:rPr>
              <w:t>2.2, 2.3</w:t>
            </w:r>
          </w:p>
        </w:tc>
        <w:tc>
          <w:tcPr>
            <w:tcW w:w="1440" w:type="dxa"/>
            <w:tcBorders>
              <w:bottom w:val="single" w:sz="4" w:space="0" w:color="000000" w:themeColor="text1"/>
            </w:tcBorders>
          </w:tcPr>
          <w:p w14:paraId="06F84207" w14:textId="77777777" w:rsidR="00C3654F" w:rsidRPr="009F6FAF" w:rsidRDefault="00C3654F" w:rsidP="00C3654F">
            <w:pPr>
              <w:rPr>
                <w:rFonts w:cs="Arial"/>
                <w:szCs w:val="20"/>
              </w:rPr>
            </w:pPr>
          </w:p>
        </w:tc>
      </w:tr>
      <w:tr w:rsidR="00C3654F" w:rsidRPr="00842155" w14:paraId="4F30D4DE"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8380EBD" w14:textId="77777777" w:rsidR="00C3654F" w:rsidRDefault="00C3654F" w:rsidP="00C3654F">
            <w:pPr>
              <w:tabs>
                <w:tab w:val="left" w:pos="0"/>
                <w:tab w:val="left" w:pos="3720"/>
              </w:tabs>
              <w:outlineLvl w:val="0"/>
              <w:rPr>
                <w:rFonts w:eastAsia="Arial" w:cs="Arial"/>
                <w:i/>
                <w:iCs/>
              </w:rPr>
            </w:pPr>
            <w:r w:rsidRPr="4948C66D">
              <w:rPr>
                <w:rFonts w:eastAsia="Arial" w:cs="Arial"/>
                <w:b/>
                <w:bCs/>
                <w:i/>
                <w:iCs/>
                <w:sz w:val="22"/>
                <w:szCs w:val="22"/>
              </w:rPr>
              <w:t>Graded Assignments</w:t>
            </w:r>
          </w:p>
          <w:p w14:paraId="199A4F64" w14:textId="77777777" w:rsidR="00C3654F" w:rsidRPr="005B10FE" w:rsidRDefault="00C3654F" w:rsidP="00C3654F">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46401" w14:textId="77777777" w:rsidR="00C3654F" w:rsidRPr="005B10FE" w:rsidRDefault="00C3654F" w:rsidP="00C3654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7DD4871" w14:textId="77777777" w:rsidR="00C3654F" w:rsidRPr="005B10FE" w:rsidRDefault="00C3654F" w:rsidP="00C3654F">
            <w:pPr>
              <w:rPr>
                <w:rFonts w:eastAsia="Arial" w:cs="Arial"/>
                <w:b/>
                <w:bCs/>
                <w:i/>
                <w:iCs/>
              </w:rPr>
            </w:pPr>
            <w:r w:rsidRPr="4948C66D">
              <w:rPr>
                <w:rFonts w:eastAsia="Arial" w:cs="Arial"/>
                <w:b/>
                <w:bCs/>
                <w:i/>
                <w:iCs/>
              </w:rPr>
              <w:t>AIE</w:t>
            </w:r>
          </w:p>
        </w:tc>
      </w:tr>
      <w:tr w:rsidR="00C3654F" w:rsidRPr="00103FC5" w14:paraId="36AA7D39" w14:textId="77777777" w:rsidTr="4948C66D">
        <w:tc>
          <w:tcPr>
            <w:tcW w:w="10170" w:type="dxa"/>
            <w:gridSpan w:val="2"/>
            <w:tcMar>
              <w:top w:w="115" w:type="dxa"/>
              <w:left w:w="115" w:type="dxa"/>
              <w:bottom w:w="115" w:type="dxa"/>
              <w:right w:w="115" w:type="dxa"/>
            </w:tcMar>
          </w:tcPr>
          <w:p w14:paraId="1F631CDF" w14:textId="77777777" w:rsidR="00C3654F" w:rsidRDefault="00C3654F" w:rsidP="00C3654F">
            <w:pPr>
              <w:rPr>
                <w:rFonts w:cs="Arial"/>
                <w:b/>
                <w:szCs w:val="20"/>
              </w:rPr>
            </w:pPr>
            <w:r>
              <w:rPr>
                <w:rFonts w:cs="Arial"/>
                <w:b/>
                <w:szCs w:val="20"/>
              </w:rPr>
              <w:t>Activity: Science, Technology, Engineering, and Math (STEM)</w:t>
            </w:r>
          </w:p>
          <w:p w14:paraId="385750C8" w14:textId="77777777" w:rsidR="00C3654F" w:rsidRDefault="00C3654F" w:rsidP="00C3654F">
            <w:pPr>
              <w:ind w:left="360" w:hanging="360"/>
              <w:rPr>
                <w:rFonts w:cs="Arial"/>
                <w:szCs w:val="20"/>
              </w:rPr>
            </w:pPr>
          </w:p>
          <w:p w14:paraId="08C2E439" w14:textId="77777777" w:rsidR="00C3654F" w:rsidRPr="006376E3" w:rsidRDefault="00C3654F" w:rsidP="00C3654F">
            <w:pPr>
              <w:ind w:left="360" w:hanging="360"/>
              <w:rPr>
                <w:rFonts w:cs="Arial"/>
                <w:szCs w:val="20"/>
              </w:rPr>
            </w:pPr>
            <w:r w:rsidRPr="005D2078">
              <w:rPr>
                <w:rFonts w:cs="Arial"/>
                <w:b/>
                <w:szCs w:val="20"/>
              </w:rPr>
              <w:t>Review</w:t>
            </w:r>
            <w:r>
              <w:rPr>
                <w:rFonts w:cs="Arial"/>
                <w:szCs w:val="20"/>
              </w:rPr>
              <w:t xml:space="preserve"> the STEM articles in the resource section of Week Two.</w:t>
            </w:r>
          </w:p>
          <w:p w14:paraId="37BA10D6" w14:textId="77777777" w:rsidR="00C3654F" w:rsidRDefault="00C3654F" w:rsidP="00C3654F"/>
          <w:p w14:paraId="7824A912" w14:textId="77777777" w:rsidR="00C3654F" w:rsidRDefault="00C3654F" w:rsidP="00C3654F">
            <w:pPr>
              <w:tabs>
                <w:tab w:val="left" w:pos="2329"/>
              </w:tabs>
              <w:rPr>
                <w:rFonts w:cs="Arial"/>
                <w:szCs w:val="20"/>
              </w:rPr>
            </w:pPr>
            <w:r w:rsidRPr="003A1E96">
              <w:rPr>
                <w:rFonts w:cs="Arial"/>
                <w:b/>
                <w:szCs w:val="20"/>
              </w:rPr>
              <w:t>Respond</w:t>
            </w:r>
            <w:r w:rsidRPr="003A1E96">
              <w:rPr>
                <w:rFonts w:cs="Arial"/>
                <w:szCs w:val="20"/>
              </w:rPr>
              <w:t xml:space="preserve"> to the following questions in the </w:t>
            </w:r>
            <w:r w:rsidR="00625FD1">
              <w:rPr>
                <w:rFonts w:cs="Arial"/>
                <w:szCs w:val="20"/>
              </w:rPr>
              <w:t>“</w:t>
            </w:r>
            <w:r>
              <w:rPr>
                <w:rFonts w:cs="Arial"/>
                <w:szCs w:val="20"/>
              </w:rPr>
              <w:t>STEM</w:t>
            </w:r>
            <w:r w:rsidR="00625FD1">
              <w:rPr>
                <w:rFonts w:cs="Arial"/>
                <w:szCs w:val="20"/>
              </w:rPr>
              <w:t>”</w:t>
            </w:r>
            <w:r w:rsidRPr="003A1E96">
              <w:rPr>
                <w:rFonts w:cs="Arial"/>
                <w:b/>
                <w:szCs w:val="20"/>
              </w:rPr>
              <w:t xml:space="preserve"> </w:t>
            </w:r>
            <w:r w:rsidRPr="003A1E96">
              <w:rPr>
                <w:rFonts w:cs="Arial"/>
                <w:szCs w:val="20"/>
              </w:rPr>
              <w:t xml:space="preserve">discussion forum by Thursday: </w:t>
            </w:r>
          </w:p>
          <w:p w14:paraId="317714BF" w14:textId="77777777" w:rsidR="00C3654F" w:rsidRPr="003A1E96" w:rsidRDefault="00C3654F" w:rsidP="00C3654F">
            <w:pPr>
              <w:tabs>
                <w:tab w:val="left" w:pos="2329"/>
              </w:tabs>
              <w:rPr>
                <w:rFonts w:cs="Arial"/>
                <w:b/>
                <w:szCs w:val="20"/>
              </w:rPr>
            </w:pPr>
          </w:p>
          <w:p w14:paraId="4063AAF2" w14:textId="704FDBB4" w:rsidR="00C3654F" w:rsidRDefault="00C42BB1" w:rsidP="00611656">
            <w:pPr>
              <w:pStyle w:val="ListParagraph"/>
              <w:numPr>
                <w:ilvl w:val="0"/>
                <w:numId w:val="17"/>
              </w:numPr>
              <w:tabs>
                <w:tab w:val="left" w:pos="2329"/>
              </w:tabs>
              <w:rPr>
                <w:rFonts w:cs="Arial"/>
                <w:szCs w:val="20"/>
              </w:rPr>
            </w:pPr>
            <w:r>
              <w:rPr>
                <w:rFonts w:cs="Arial"/>
                <w:szCs w:val="20"/>
              </w:rPr>
              <w:t>Relate your</w:t>
            </w:r>
            <w:r w:rsidR="00C3654F">
              <w:rPr>
                <w:rFonts w:cs="Arial"/>
                <w:szCs w:val="20"/>
              </w:rPr>
              <w:t xml:space="preserve"> understandings of STEM </w:t>
            </w:r>
            <w:r>
              <w:rPr>
                <w:rFonts w:cs="Arial"/>
                <w:szCs w:val="20"/>
              </w:rPr>
              <w:t xml:space="preserve">to </w:t>
            </w:r>
            <w:r w:rsidR="00C3654F">
              <w:rPr>
                <w:rFonts w:cs="Arial"/>
                <w:szCs w:val="20"/>
              </w:rPr>
              <w:t>how STEM i</w:t>
            </w:r>
            <w:r>
              <w:rPr>
                <w:rFonts w:cs="Arial"/>
                <w:szCs w:val="20"/>
              </w:rPr>
              <w:t>s used in elementary classrooms.</w:t>
            </w:r>
          </w:p>
          <w:p w14:paraId="4AA1CB4C" w14:textId="54B90D7C" w:rsidR="00C3654F" w:rsidRPr="003A1E96" w:rsidRDefault="00C42BB1" w:rsidP="00611656">
            <w:pPr>
              <w:pStyle w:val="ListParagraph"/>
              <w:numPr>
                <w:ilvl w:val="0"/>
                <w:numId w:val="17"/>
              </w:numPr>
              <w:tabs>
                <w:tab w:val="left" w:pos="2329"/>
              </w:tabs>
              <w:rPr>
                <w:rFonts w:cs="Arial"/>
                <w:szCs w:val="20"/>
              </w:rPr>
            </w:pPr>
            <w:r>
              <w:rPr>
                <w:rFonts w:cs="Arial"/>
                <w:szCs w:val="20"/>
              </w:rPr>
              <w:t xml:space="preserve">Identify </w:t>
            </w:r>
            <w:r w:rsidR="00C3654F">
              <w:rPr>
                <w:rFonts w:cs="Arial"/>
                <w:szCs w:val="20"/>
              </w:rPr>
              <w:t xml:space="preserve">some </w:t>
            </w:r>
            <w:r>
              <w:rPr>
                <w:rFonts w:cs="Arial"/>
                <w:szCs w:val="20"/>
              </w:rPr>
              <w:t>specific methods</w:t>
            </w:r>
            <w:r w:rsidR="00C3654F">
              <w:rPr>
                <w:rFonts w:cs="Arial"/>
                <w:szCs w:val="20"/>
              </w:rPr>
              <w:t xml:space="preserve"> </w:t>
            </w:r>
            <w:r>
              <w:rPr>
                <w:rFonts w:cs="Arial"/>
                <w:szCs w:val="20"/>
              </w:rPr>
              <w:t xml:space="preserve">of using </w:t>
            </w:r>
            <w:r w:rsidR="00C3654F">
              <w:rPr>
                <w:rFonts w:cs="Arial"/>
                <w:szCs w:val="20"/>
              </w:rPr>
              <w:t xml:space="preserve">STEM to motivate </w:t>
            </w:r>
            <w:r>
              <w:rPr>
                <w:rFonts w:cs="Arial"/>
                <w:szCs w:val="20"/>
              </w:rPr>
              <w:t>and engage elementary students.</w:t>
            </w:r>
          </w:p>
          <w:p w14:paraId="3C010417" w14:textId="77777777" w:rsidR="00C3654F" w:rsidRPr="00E911EF" w:rsidRDefault="00C3654F" w:rsidP="00C3654F">
            <w:pPr>
              <w:tabs>
                <w:tab w:val="left" w:pos="2329"/>
              </w:tabs>
              <w:rPr>
                <w:rFonts w:cs="Arial"/>
                <w:szCs w:val="20"/>
              </w:rPr>
            </w:pPr>
          </w:p>
          <w:p w14:paraId="0E06CC43" w14:textId="66189C32" w:rsidR="00C3654F" w:rsidRPr="00103FC5" w:rsidRDefault="00C3654F" w:rsidP="00EF3304">
            <w:pPr>
              <w:pStyle w:val="AssignmentsLevel1"/>
              <w:rPr>
                <w:b/>
                <w:bCs/>
              </w:rPr>
            </w:pPr>
            <w:r w:rsidRPr="005D2078">
              <w:rPr>
                <w:b/>
              </w:rPr>
              <w:t>Post</w:t>
            </w:r>
            <w:r w:rsidRPr="00850ED6">
              <w:t xml:space="preserve"> additional questions, constructive criticism, clarification, or your own relevant thoughts to at least three of your classmates’ </w:t>
            </w:r>
            <w:r w:rsidR="00EF3304">
              <w:t>posts</w:t>
            </w:r>
            <w:r w:rsidR="00EF3304" w:rsidRPr="00850ED6">
              <w:t xml:space="preserve"> </w:t>
            </w:r>
            <w:r w:rsidRPr="00850ED6">
              <w:t>by Sunday.</w:t>
            </w:r>
          </w:p>
        </w:tc>
        <w:tc>
          <w:tcPr>
            <w:tcW w:w="1440" w:type="dxa"/>
          </w:tcPr>
          <w:p w14:paraId="35D6DB04" w14:textId="77777777" w:rsidR="00C3654F" w:rsidRPr="00103FC5" w:rsidRDefault="00C3654F" w:rsidP="00C3654F">
            <w:pPr>
              <w:tabs>
                <w:tab w:val="left" w:pos="2329"/>
              </w:tabs>
              <w:rPr>
                <w:rFonts w:cs="Arial"/>
                <w:szCs w:val="20"/>
              </w:rPr>
            </w:pPr>
            <w:r w:rsidRPr="003A1E96">
              <w:rPr>
                <w:rFonts w:cs="Arial"/>
                <w:szCs w:val="20"/>
              </w:rPr>
              <w:t xml:space="preserve">2.1, </w:t>
            </w:r>
            <w:r>
              <w:rPr>
                <w:rFonts w:cs="Arial"/>
                <w:szCs w:val="20"/>
              </w:rPr>
              <w:t xml:space="preserve">2.2, </w:t>
            </w:r>
            <w:r w:rsidRPr="003A1E96">
              <w:rPr>
                <w:rFonts w:cs="Arial"/>
                <w:szCs w:val="20"/>
              </w:rPr>
              <w:t>2.3</w:t>
            </w:r>
          </w:p>
        </w:tc>
        <w:tc>
          <w:tcPr>
            <w:tcW w:w="1440" w:type="dxa"/>
          </w:tcPr>
          <w:p w14:paraId="0E9CF688" w14:textId="77777777" w:rsidR="00C3654F" w:rsidRPr="00103FC5" w:rsidRDefault="00C3654F" w:rsidP="00C3654F">
            <w:pPr>
              <w:tabs>
                <w:tab w:val="left" w:pos="2329"/>
              </w:tabs>
              <w:rPr>
                <w:rFonts w:eastAsia="Arial" w:cs="Arial"/>
              </w:rPr>
            </w:pPr>
            <w:r>
              <w:rPr>
                <w:rFonts w:cs="Arial"/>
                <w:szCs w:val="20"/>
              </w:rPr>
              <w:t xml:space="preserve">Content Review &amp; Discussion: </w:t>
            </w:r>
            <w:r w:rsidRPr="005F51FF">
              <w:rPr>
                <w:rFonts w:cs="Arial"/>
                <w:b/>
                <w:szCs w:val="20"/>
              </w:rPr>
              <w:t>2 hours</w:t>
            </w:r>
          </w:p>
        </w:tc>
      </w:tr>
      <w:tr w:rsidR="00C3654F" w:rsidRPr="00842155" w14:paraId="6DE37C6D" w14:textId="77777777" w:rsidTr="4948C66D">
        <w:tc>
          <w:tcPr>
            <w:tcW w:w="10170" w:type="dxa"/>
            <w:gridSpan w:val="2"/>
            <w:tcMar>
              <w:top w:w="115" w:type="dxa"/>
              <w:left w:w="115" w:type="dxa"/>
              <w:bottom w:w="115" w:type="dxa"/>
              <w:right w:w="115" w:type="dxa"/>
            </w:tcMar>
          </w:tcPr>
          <w:p w14:paraId="4592C7ED" w14:textId="77777777" w:rsidR="00C3654F" w:rsidRDefault="00C3654F" w:rsidP="00C3654F">
            <w:pPr>
              <w:tabs>
                <w:tab w:val="left" w:pos="2329"/>
              </w:tabs>
              <w:rPr>
                <w:rFonts w:cs="Arial"/>
                <w:b/>
                <w:szCs w:val="20"/>
              </w:rPr>
            </w:pPr>
            <w:r>
              <w:rPr>
                <w:rFonts w:cs="Arial"/>
                <w:b/>
                <w:szCs w:val="20"/>
              </w:rPr>
              <w:t>Discussion: The Nature of Science</w:t>
            </w:r>
          </w:p>
          <w:p w14:paraId="2B0CAF3B" w14:textId="77777777" w:rsidR="00C3654F" w:rsidRDefault="00C3654F" w:rsidP="00C3654F">
            <w:pPr>
              <w:tabs>
                <w:tab w:val="left" w:pos="2329"/>
              </w:tabs>
              <w:rPr>
                <w:rFonts w:cs="Arial"/>
                <w:szCs w:val="20"/>
              </w:rPr>
            </w:pPr>
          </w:p>
          <w:p w14:paraId="20AB4600" w14:textId="77777777" w:rsidR="00C3654F" w:rsidRPr="006376E3" w:rsidRDefault="00C3654F" w:rsidP="00C3654F">
            <w:pPr>
              <w:ind w:left="360" w:hanging="360"/>
              <w:rPr>
                <w:rFonts w:cs="Arial"/>
                <w:szCs w:val="20"/>
              </w:rPr>
            </w:pPr>
            <w:r w:rsidRPr="005D2078">
              <w:rPr>
                <w:rFonts w:cs="Arial"/>
                <w:b/>
                <w:szCs w:val="20"/>
              </w:rPr>
              <w:t>Review</w:t>
            </w:r>
            <w:r>
              <w:rPr>
                <w:rFonts w:cs="Arial"/>
                <w:szCs w:val="20"/>
              </w:rPr>
              <w:t xml:space="preserve"> the article on the nature of science in the resource section of Week Two.</w:t>
            </w:r>
          </w:p>
          <w:p w14:paraId="65A92020" w14:textId="77777777" w:rsidR="00C3654F" w:rsidRDefault="00C3654F" w:rsidP="00C3654F">
            <w:pPr>
              <w:tabs>
                <w:tab w:val="left" w:pos="2329"/>
              </w:tabs>
              <w:rPr>
                <w:rFonts w:cs="Arial"/>
                <w:szCs w:val="20"/>
              </w:rPr>
            </w:pPr>
          </w:p>
          <w:p w14:paraId="24425952" w14:textId="45C8E216" w:rsidR="00C3654F" w:rsidRDefault="00C3654F" w:rsidP="00C3654F">
            <w:pPr>
              <w:tabs>
                <w:tab w:val="left" w:pos="2329"/>
              </w:tabs>
              <w:rPr>
                <w:rFonts w:cs="Arial"/>
                <w:szCs w:val="20"/>
              </w:rPr>
            </w:pPr>
            <w:r w:rsidRPr="001C73C9">
              <w:rPr>
                <w:rFonts w:cs="Arial"/>
                <w:b/>
                <w:szCs w:val="20"/>
              </w:rPr>
              <w:lastRenderedPageBreak/>
              <w:t>Respond</w:t>
            </w:r>
            <w:r>
              <w:rPr>
                <w:rFonts w:cs="Arial"/>
                <w:szCs w:val="20"/>
              </w:rPr>
              <w:t xml:space="preserve"> to the following discussion </w:t>
            </w:r>
            <w:r w:rsidR="00C42BB1">
              <w:rPr>
                <w:rFonts w:cs="Arial"/>
                <w:szCs w:val="20"/>
              </w:rPr>
              <w:t>prompt</w:t>
            </w:r>
            <w:r>
              <w:rPr>
                <w:rFonts w:cs="Arial"/>
                <w:szCs w:val="20"/>
              </w:rPr>
              <w:t xml:space="preserve"> in the </w:t>
            </w:r>
            <w:r w:rsidR="00625FD1">
              <w:rPr>
                <w:rFonts w:cs="Arial"/>
                <w:szCs w:val="20"/>
              </w:rPr>
              <w:t>“</w:t>
            </w:r>
            <w:r w:rsidR="00306A45">
              <w:rPr>
                <w:rFonts w:cs="Arial"/>
                <w:szCs w:val="20"/>
              </w:rPr>
              <w:t>Nature of Science</w:t>
            </w:r>
            <w:r w:rsidR="00625FD1">
              <w:rPr>
                <w:rFonts w:cs="Arial"/>
                <w:szCs w:val="20"/>
              </w:rPr>
              <w:t>”</w:t>
            </w:r>
            <w:r>
              <w:rPr>
                <w:rFonts w:cs="Arial"/>
                <w:szCs w:val="20"/>
              </w:rPr>
              <w:t xml:space="preserve"> discussion forum by Thursday: </w:t>
            </w:r>
          </w:p>
          <w:p w14:paraId="206975A2" w14:textId="77777777" w:rsidR="00C3654F" w:rsidRDefault="00C3654F" w:rsidP="00C3654F">
            <w:pPr>
              <w:tabs>
                <w:tab w:val="left" w:pos="2329"/>
              </w:tabs>
              <w:rPr>
                <w:rFonts w:cs="Arial"/>
                <w:szCs w:val="20"/>
              </w:rPr>
            </w:pPr>
          </w:p>
          <w:p w14:paraId="08D28F56" w14:textId="04A5B991" w:rsidR="00C3654F" w:rsidRPr="004B0C35" w:rsidRDefault="00C42BB1" w:rsidP="00611656">
            <w:pPr>
              <w:pStyle w:val="ListParagraph"/>
              <w:numPr>
                <w:ilvl w:val="0"/>
                <w:numId w:val="20"/>
              </w:numPr>
              <w:tabs>
                <w:tab w:val="left" w:pos="2329"/>
              </w:tabs>
              <w:ind w:left="480" w:hanging="180"/>
              <w:rPr>
                <w:rFonts w:cs="Arial"/>
                <w:szCs w:val="20"/>
              </w:rPr>
            </w:pPr>
            <w:r>
              <w:rPr>
                <w:rFonts w:cs="Arial"/>
                <w:szCs w:val="20"/>
              </w:rPr>
              <w:t xml:space="preserve">Describe how </w:t>
            </w:r>
            <w:r w:rsidR="00C3654F" w:rsidRPr="004B0C35">
              <w:rPr>
                <w:rFonts w:cs="Arial"/>
                <w:szCs w:val="20"/>
              </w:rPr>
              <w:t xml:space="preserve">providing timely feedback to students </w:t>
            </w:r>
            <w:r>
              <w:rPr>
                <w:rFonts w:cs="Arial"/>
                <w:szCs w:val="20"/>
              </w:rPr>
              <w:t xml:space="preserve">can </w:t>
            </w:r>
            <w:r w:rsidR="00C3654F" w:rsidRPr="004B0C35">
              <w:rPr>
                <w:rFonts w:cs="Arial"/>
                <w:szCs w:val="20"/>
              </w:rPr>
              <w:t xml:space="preserve">help drive instruction, increase student engagement, and improve rigor </w:t>
            </w:r>
            <w:r>
              <w:rPr>
                <w:rFonts w:cs="Arial"/>
                <w:szCs w:val="20"/>
              </w:rPr>
              <w:t>in the classroom.</w:t>
            </w:r>
          </w:p>
          <w:p w14:paraId="10D194A9" w14:textId="77777777" w:rsidR="00C3654F" w:rsidRPr="0071498B" w:rsidRDefault="00C3654F" w:rsidP="00C3654F">
            <w:pPr>
              <w:tabs>
                <w:tab w:val="left" w:pos="2329"/>
              </w:tabs>
            </w:pPr>
          </w:p>
          <w:p w14:paraId="5340D6A2" w14:textId="592D2412" w:rsidR="00C3654F" w:rsidRPr="00135F7B" w:rsidRDefault="00C3654F" w:rsidP="00EF3304">
            <w:pPr>
              <w:pStyle w:val="AssignmentsLevel1"/>
            </w:pPr>
            <w:r w:rsidRPr="005D2078">
              <w:rPr>
                <w:b/>
              </w:rPr>
              <w:t>Post</w:t>
            </w:r>
            <w:r w:rsidRPr="00850ED6">
              <w:t xml:space="preserve"> additional questions, constructive criticism, clarification, or your own relevant thoughts to at least three of your classmates’ </w:t>
            </w:r>
            <w:r w:rsidR="00EF3304">
              <w:t>posts</w:t>
            </w:r>
            <w:r w:rsidR="00EF3304" w:rsidRPr="00850ED6">
              <w:t xml:space="preserve"> </w:t>
            </w:r>
            <w:r w:rsidRPr="00850ED6">
              <w:t>by Sunday.</w:t>
            </w:r>
          </w:p>
        </w:tc>
        <w:tc>
          <w:tcPr>
            <w:tcW w:w="1440" w:type="dxa"/>
          </w:tcPr>
          <w:p w14:paraId="7976EA60" w14:textId="77777777" w:rsidR="00C3654F" w:rsidRPr="00842155" w:rsidRDefault="00C3654F" w:rsidP="00C3654F">
            <w:pPr>
              <w:tabs>
                <w:tab w:val="left" w:pos="2329"/>
              </w:tabs>
              <w:rPr>
                <w:rFonts w:cs="Arial"/>
                <w:szCs w:val="20"/>
              </w:rPr>
            </w:pPr>
            <w:r w:rsidRPr="003A1E96">
              <w:rPr>
                <w:rFonts w:cs="Arial"/>
                <w:szCs w:val="20"/>
              </w:rPr>
              <w:lastRenderedPageBreak/>
              <w:t>2.2, 2.3</w:t>
            </w:r>
          </w:p>
        </w:tc>
        <w:tc>
          <w:tcPr>
            <w:tcW w:w="1440" w:type="dxa"/>
          </w:tcPr>
          <w:p w14:paraId="620A69CC" w14:textId="77777777" w:rsidR="00611656" w:rsidRDefault="00611656" w:rsidP="00611656">
            <w:pPr>
              <w:tabs>
                <w:tab w:val="left" w:pos="2329"/>
              </w:tabs>
            </w:pPr>
            <w:r>
              <w:t xml:space="preserve">Discussion: one post and replies to </w:t>
            </w:r>
            <w:r>
              <w:lastRenderedPageBreak/>
              <w:t xml:space="preserve">three other posts = </w:t>
            </w:r>
          </w:p>
          <w:p w14:paraId="448999F1" w14:textId="77777777" w:rsidR="00C3654F" w:rsidRPr="00842155" w:rsidRDefault="00611656" w:rsidP="00611656">
            <w:pPr>
              <w:tabs>
                <w:tab w:val="left" w:pos="2329"/>
              </w:tabs>
              <w:rPr>
                <w:rFonts w:eastAsia="Arial" w:cs="Arial"/>
              </w:rPr>
            </w:pPr>
            <w:r w:rsidRPr="4948C66D">
              <w:rPr>
                <w:b/>
                <w:bCs/>
              </w:rPr>
              <w:t>1 hour</w:t>
            </w:r>
          </w:p>
        </w:tc>
      </w:tr>
      <w:tr w:rsidR="00C3654F" w:rsidRPr="00132272" w14:paraId="3660FC71" w14:textId="77777777" w:rsidTr="4948C66D">
        <w:tc>
          <w:tcPr>
            <w:tcW w:w="10170" w:type="dxa"/>
            <w:gridSpan w:val="2"/>
            <w:tcMar>
              <w:top w:w="115" w:type="dxa"/>
              <w:left w:w="115" w:type="dxa"/>
              <w:bottom w:w="115" w:type="dxa"/>
              <w:right w:w="115" w:type="dxa"/>
            </w:tcMar>
          </w:tcPr>
          <w:p w14:paraId="4B29658C" w14:textId="77777777" w:rsidR="00C3654F" w:rsidRDefault="00C3654F" w:rsidP="00C3654F">
            <w:pPr>
              <w:rPr>
                <w:rFonts w:cs="Arial"/>
                <w:b/>
                <w:szCs w:val="20"/>
              </w:rPr>
            </w:pPr>
            <w:r>
              <w:rPr>
                <w:rFonts w:cs="Arial"/>
                <w:b/>
                <w:szCs w:val="20"/>
              </w:rPr>
              <w:lastRenderedPageBreak/>
              <w:t>Discussion: Inquiry-Based Instruction</w:t>
            </w:r>
          </w:p>
          <w:p w14:paraId="0E2980C2" w14:textId="77777777" w:rsidR="00C3654F" w:rsidRDefault="00C3654F" w:rsidP="00C3654F">
            <w:pPr>
              <w:tabs>
                <w:tab w:val="left" w:pos="2329"/>
              </w:tabs>
              <w:rPr>
                <w:rFonts w:cs="Arial"/>
                <w:b/>
                <w:szCs w:val="20"/>
              </w:rPr>
            </w:pPr>
          </w:p>
          <w:p w14:paraId="693D3E3C" w14:textId="77777777" w:rsidR="00C3654F" w:rsidRPr="005D2078" w:rsidRDefault="00C3654F" w:rsidP="00C3654F">
            <w:pPr>
              <w:tabs>
                <w:tab w:val="left" w:pos="2329"/>
              </w:tabs>
              <w:rPr>
                <w:rFonts w:cs="Arial"/>
                <w:szCs w:val="20"/>
              </w:rPr>
            </w:pPr>
            <w:r>
              <w:rPr>
                <w:rFonts w:cs="Arial"/>
                <w:b/>
                <w:szCs w:val="20"/>
              </w:rPr>
              <w:t xml:space="preserve">Review </w:t>
            </w:r>
            <w:r w:rsidRPr="005D2078">
              <w:rPr>
                <w:rFonts w:cs="Arial"/>
                <w:szCs w:val="20"/>
              </w:rPr>
              <w:t>the articles on inquiry-based instruction in the resource section of Week Two.</w:t>
            </w:r>
          </w:p>
          <w:p w14:paraId="6D8960A1" w14:textId="77777777" w:rsidR="00C3654F" w:rsidRDefault="00C3654F" w:rsidP="00C3654F">
            <w:pPr>
              <w:pStyle w:val="Footer"/>
              <w:tabs>
                <w:tab w:val="clear" w:pos="4320"/>
                <w:tab w:val="clear" w:pos="8640"/>
              </w:tabs>
            </w:pPr>
          </w:p>
          <w:p w14:paraId="4A4D02B7" w14:textId="77777777" w:rsidR="00C3654F" w:rsidRDefault="00C3654F" w:rsidP="00C3654F">
            <w:pPr>
              <w:tabs>
                <w:tab w:val="left" w:pos="2329"/>
              </w:tabs>
              <w:rPr>
                <w:rFonts w:cs="Arial"/>
                <w:szCs w:val="20"/>
              </w:rPr>
            </w:pPr>
            <w:r w:rsidRPr="003A1E96">
              <w:rPr>
                <w:rFonts w:cs="Arial"/>
                <w:b/>
                <w:szCs w:val="20"/>
              </w:rPr>
              <w:t>Respond</w:t>
            </w:r>
            <w:r w:rsidRPr="003A1E96">
              <w:rPr>
                <w:rFonts w:cs="Arial"/>
                <w:szCs w:val="20"/>
              </w:rPr>
              <w:t xml:space="preserve"> to the following questions in the </w:t>
            </w:r>
            <w:r w:rsidR="00656899">
              <w:rPr>
                <w:rFonts w:cs="Arial"/>
                <w:szCs w:val="20"/>
              </w:rPr>
              <w:t>“</w:t>
            </w:r>
            <w:r w:rsidRPr="00161454">
              <w:rPr>
                <w:rFonts w:cs="Arial"/>
                <w:szCs w:val="20"/>
              </w:rPr>
              <w:t>Inquiry-Based Instruction</w:t>
            </w:r>
            <w:r w:rsidR="00656899">
              <w:rPr>
                <w:rFonts w:cs="Arial"/>
                <w:szCs w:val="20"/>
              </w:rPr>
              <w:t>”</w:t>
            </w:r>
            <w:r w:rsidRPr="003A1E96">
              <w:rPr>
                <w:rFonts w:cs="Arial"/>
                <w:szCs w:val="20"/>
              </w:rPr>
              <w:t xml:space="preserve"> forum by Thursday: </w:t>
            </w:r>
          </w:p>
          <w:p w14:paraId="076DF4A2" w14:textId="77777777" w:rsidR="00C3654F" w:rsidRPr="003A1E96" w:rsidRDefault="00C3654F" w:rsidP="00C3654F">
            <w:pPr>
              <w:tabs>
                <w:tab w:val="left" w:pos="2329"/>
              </w:tabs>
              <w:rPr>
                <w:rFonts w:cs="Arial"/>
                <w:b/>
                <w:szCs w:val="20"/>
              </w:rPr>
            </w:pPr>
          </w:p>
          <w:p w14:paraId="204EAFA3" w14:textId="1C5F38BD" w:rsidR="00C3654F" w:rsidRDefault="00C42BB1" w:rsidP="00611656">
            <w:pPr>
              <w:pStyle w:val="ListParagraph"/>
              <w:numPr>
                <w:ilvl w:val="0"/>
                <w:numId w:val="17"/>
              </w:numPr>
              <w:tabs>
                <w:tab w:val="left" w:pos="2329"/>
              </w:tabs>
              <w:rPr>
                <w:rFonts w:cs="Arial"/>
                <w:szCs w:val="20"/>
              </w:rPr>
            </w:pPr>
            <w:r>
              <w:rPr>
                <w:rFonts w:cs="Arial"/>
                <w:szCs w:val="20"/>
              </w:rPr>
              <w:t>Explain the</w:t>
            </w:r>
            <w:r w:rsidR="00C3654F">
              <w:rPr>
                <w:rFonts w:cs="Arial"/>
                <w:szCs w:val="20"/>
              </w:rPr>
              <w:t xml:space="preserve"> themes </w:t>
            </w:r>
            <w:r>
              <w:rPr>
                <w:rFonts w:cs="Arial"/>
                <w:szCs w:val="20"/>
              </w:rPr>
              <w:t xml:space="preserve">that </w:t>
            </w:r>
            <w:r w:rsidR="00C3654F">
              <w:rPr>
                <w:rFonts w:cs="Arial"/>
                <w:szCs w:val="20"/>
              </w:rPr>
              <w:t>emerged from the two articles about inq</w:t>
            </w:r>
            <w:r>
              <w:rPr>
                <w:rFonts w:cs="Arial"/>
                <w:szCs w:val="20"/>
              </w:rPr>
              <w:t>uiry.</w:t>
            </w:r>
          </w:p>
          <w:p w14:paraId="05B4D051" w14:textId="4BBF2730" w:rsidR="00C3654F" w:rsidRDefault="00C42BB1" w:rsidP="00611656">
            <w:pPr>
              <w:pStyle w:val="ListParagraph"/>
              <w:numPr>
                <w:ilvl w:val="0"/>
                <w:numId w:val="17"/>
              </w:numPr>
              <w:tabs>
                <w:tab w:val="left" w:pos="2329"/>
              </w:tabs>
              <w:rPr>
                <w:rFonts w:cs="Arial"/>
                <w:szCs w:val="20"/>
              </w:rPr>
            </w:pPr>
            <w:r>
              <w:rPr>
                <w:rFonts w:cs="Arial"/>
                <w:szCs w:val="20"/>
              </w:rPr>
              <w:t>Compare student engagement in “</w:t>
            </w:r>
            <w:r w:rsidR="00C3654F">
              <w:rPr>
                <w:rFonts w:cs="Arial"/>
                <w:szCs w:val="20"/>
              </w:rPr>
              <w:t xml:space="preserve">hands-on” science </w:t>
            </w:r>
            <w:r>
              <w:rPr>
                <w:rFonts w:cs="Arial"/>
                <w:szCs w:val="20"/>
              </w:rPr>
              <w:t xml:space="preserve">to the student engagement in </w:t>
            </w:r>
            <w:r w:rsidR="00C3654F">
              <w:rPr>
                <w:rFonts w:cs="Arial"/>
                <w:szCs w:val="20"/>
              </w:rPr>
              <w:t>textbook</w:t>
            </w:r>
            <w:r>
              <w:rPr>
                <w:rFonts w:cs="Arial"/>
                <w:szCs w:val="20"/>
              </w:rPr>
              <w:t xml:space="preserve"> readings.</w:t>
            </w:r>
          </w:p>
          <w:p w14:paraId="04A86D93" w14:textId="2BB8F744" w:rsidR="00C3654F" w:rsidRPr="004B0C35" w:rsidRDefault="00C42BB1" w:rsidP="00611656">
            <w:pPr>
              <w:pStyle w:val="ListParagraph"/>
              <w:numPr>
                <w:ilvl w:val="0"/>
                <w:numId w:val="17"/>
              </w:numPr>
              <w:tabs>
                <w:tab w:val="left" w:pos="2329"/>
              </w:tabs>
              <w:rPr>
                <w:rFonts w:cs="Arial"/>
                <w:szCs w:val="20"/>
              </w:rPr>
            </w:pPr>
            <w:r>
              <w:rPr>
                <w:rFonts w:cs="Arial"/>
                <w:szCs w:val="20"/>
              </w:rPr>
              <w:t xml:space="preserve">Provide examples of how </w:t>
            </w:r>
            <w:r w:rsidR="00C3654F">
              <w:rPr>
                <w:rFonts w:cs="Arial"/>
                <w:szCs w:val="20"/>
              </w:rPr>
              <w:t xml:space="preserve">the various levels of inquiry </w:t>
            </w:r>
            <w:r>
              <w:rPr>
                <w:rFonts w:cs="Arial"/>
                <w:szCs w:val="20"/>
              </w:rPr>
              <w:t xml:space="preserve">may </w:t>
            </w:r>
            <w:r w:rsidR="00C3654F">
              <w:rPr>
                <w:rFonts w:cs="Arial"/>
                <w:szCs w:val="20"/>
              </w:rPr>
              <w:t xml:space="preserve">help to develop </w:t>
            </w:r>
            <w:r>
              <w:rPr>
                <w:rFonts w:cs="Arial"/>
                <w:szCs w:val="20"/>
              </w:rPr>
              <w:t>rigor and stamina for students.</w:t>
            </w:r>
          </w:p>
          <w:p w14:paraId="4C805214" w14:textId="77777777" w:rsidR="00C3654F" w:rsidRDefault="00C3654F" w:rsidP="00C3654F">
            <w:pPr>
              <w:tabs>
                <w:tab w:val="left" w:pos="2329"/>
              </w:tabs>
              <w:rPr>
                <w:rFonts w:cs="Arial"/>
                <w:b/>
                <w:szCs w:val="20"/>
              </w:rPr>
            </w:pPr>
          </w:p>
          <w:p w14:paraId="71D9B383" w14:textId="33CDB4AF" w:rsidR="00C3654F" w:rsidRPr="00132272" w:rsidRDefault="00C3654F" w:rsidP="00EF3304">
            <w:pPr>
              <w:pStyle w:val="AssignmentsLevel1"/>
              <w:rPr>
                <w:strike/>
              </w:rPr>
            </w:pPr>
            <w:r w:rsidRPr="005D2078">
              <w:rPr>
                <w:b/>
              </w:rPr>
              <w:t>Post</w:t>
            </w:r>
            <w:r w:rsidRPr="00850ED6">
              <w:t xml:space="preserve"> additional questions, constructive criticism, clarification, or your own relevant thoughts to at least three of your classmates’ </w:t>
            </w:r>
            <w:r w:rsidR="00EF3304">
              <w:t>posts</w:t>
            </w:r>
            <w:r w:rsidR="00EF3304" w:rsidRPr="00850ED6">
              <w:t xml:space="preserve"> </w:t>
            </w:r>
            <w:r w:rsidRPr="00850ED6">
              <w:t>by Sunday.</w:t>
            </w:r>
          </w:p>
        </w:tc>
        <w:tc>
          <w:tcPr>
            <w:tcW w:w="1440" w:type="dxa"/>
          </w:tcPr>
          <w:p w14:paraId="47C89828" w14:textId="09DF2C07" w:rsidR="00C3654F" w:rsidRPr="00657CE0" w:rsidRDefault="00657CE0" w:rsidP="00C3654F">
            <w:pPr>
              <w:tabs>
                <w:tab w:val="left" w:pos="2329"/>
              </w:tabs>
              <w:rPr>
                <w:rFonts w:cs="Arial"/>
                <w:szCs w:val="20"/>
              </w:rPr>
            </w:pPr>
            <w:r w:rsidRPr="00657CE0">
              <w:rPr>
                <w:rFonts w:cs="Arial"/>
                <w:szCs w:val="20"/>
              </w:rPr>
              <w:t>2.3</w:t>
            </w:r>
          </w:p>
        </w:tc>
        <w:tc>
          <w:tcPr>
            <w:tcW w:w="1440" w:type="dxa"/>
          </w:tcPr>
          <w:p w14:paraId="75822233" w14:textId="77777777" w:rsidR="00611656" w:rsidRDefault="00611656" w:rsidP="00C3654F">
            <w:pPr>
              <w:tabs>
                <w:tab w:val="left" w:pos="2329"/>
              </w:tabs>
            </w:pPr>
            <w:r>
              <w:t xml:space="preserve">Discussion: one post and replies to three other posts = </w:t>
            </w:r>
          </w:p>
          <w:p w14:paraId="1C66FF68" w14:textId="77777777" w:rsidR="00C3654F" w:rsidRPr="00132272" w:rsidRDefault="00611656" w:rsidP="00C3654F">
            <w:pPr>
              <w:tabs>
                <w:tab w:val="left" w:pos="2329"/>
              </w:tabs>
              <w:rPr>
                <w:rFonts w:cs="Arial"/>
                <w:strike/>
                <w:szCs w:val="20"/>
              </w:rPr>
            </w:pPr>
            <w:r w:rsidRPr="4948C66D">
              <w:rPr>
                <w:b/>
                <w:bCs/>
              </w:rPr>
              <w:t>1 hour</w:t>
            </w:r>
          </w:p>
        </w:tc>
      </w:tr>
      <w:tr w:rsidR="00C3654F" w:rsidRPr="00132272" w14:paraId="33D35CB3" w14:textId="77777777" w:rsidTr="4948C66D">
        <w:tc>
          <w:tcPr>
            <w:tcW w:w="10170" w:type="dxa"/>
            <w:gridSpan w:val="2"/>
            <w:tcMar>
              <w:top w:w="115" w:type="dxa"/>
              <w:left w:w="115" w:type="dxa"/>
              <w:bottom w:w="115" w:type="dxa"/>
              <w:right w:w="115" w:type="dxa"/>
            </w:tcMar>
          </w:tcPr>
          <w:p w14:paraId="41C155B7" w14:textId="77777777" w:rsidR="00C3654F" w:rsidRDefault="00C3654F" w:rsidP="00C3654F">
            <w:pPr>
              <w:tabs>
                <w:tab w:val="left" w:pos="2329"/>
              </w:tabs>
              <w:rPr>
                <w:rFonts w:cs="Arial"/>
                <w:b/>
                <w:szCs w:val="20"/>
              </w:rPr>
            </w:pPr>
            <w:r>
              <w:rPr>
                <w:rFonts w:cs="Arial"/>
                <w:b/>
                <w:szCs w:val="20"/>
              </w:rPr>
              <w:t xml:space="preserve">Presentation: </w:t>
            </w:r>
            <w:r w:rsidRPr="003A1E96">
              <w:rPr>
                <w:rFonts w:cs="Arial"/>
                <w:b/>
                <w:szCs w:val="20"/>
              </w:rPr>
              <w:t>Safety, Legal</w:t>
            </w:r>
            <w:r>
              <w:rPr>
                <w:rFonts w:cs="Arial"/>
                <w:b/>
                <w:szCs w:val="20"/>
              </w:rPr>
              <w:t>,</w:t>
            </w:r>
            <w:r w:rsidRPr="003A1E96">
              <w:rPr>
                <w:rFonts w:cs="Arial"/>
                <w:b/>
                <w:szCs w:val="20"/>
              </w:rPr>
              <w:t xml:space="preserve"> and Ethical issues in Science</w:t>
            </w:r>
            <w:r>
              <w:rPr>
                <w:rFonts w:cs="Arial"/>
                <w:b/>
                <w:szCs w:val="20"/>
              </w:rPr>
              <w:t xml:space="preserve"> Presentation</w:t>
            </w:r>
          </w:p>
          <w:p w14:paraId="31021F14" w14:textId="77777777" w:rsidR="00C3654F" w:rsidRDefault="00C3654F" w:rsidP="00C3654F">
            <w:pPr>
              <w:tabs>
                <w:tab w:val="left" w:pos="2329"/>
              </w:tabs>
              <w:rPr>
                <w:rFonts w:cs="Arial"/>
                <w:b/>
                <w:szCs w:val="20"/>
              </w:rPr>
            </w:pPr>
          </w:p>
          <w:p w14:paraId="396F14B0" w14:textId="77777777" w:rsidR="00C3654F" w:rsidRDefault="00C3654F" w:rsidP="00C3654F">
            <w:pPr>
              <w:tabs>
                <w:tab w:val="left" w:pos="2329"/>
              </w:tabs>
              <w:rPr>
                <w:rFonts w:cs="Arial"/>
                <w:szCs w:val="20"/>
              </w:rPr>
            </w:pPr>
            <w:r w:rsidRPr="00310F24">
              <w:rPr>
                <w:rFonts w:cs="Arial"/>
                <w:b/>
                <w:szCs w:val="20"/>
              </w:rPr>
              <w:t>Imagine</w:t>
            </w:r>
            <w:r>
              <w:rPr>
                <w:rFonts w:cs="Arial"/>
                <w:szCs w:val="20"/>
              </w:rPr>
              <w:t xml:space="preserve"> that your</w:t>
            </w:r>
            <w:r w:rsidRPr="003C7F33">
              <w:rPr>
                <w:rFonts w:cs="Arial"/>
                <w:szCs w:val="20"/>
              </w:rPr>
              <w:t xml:space="preserve"> </w:t>
            </w:r>
            <w:r>
              <w:rPr>
                <w:rFonts w:cs="Arial"/>
                <w:szCs w:val="20"/>
              </w:rPr>
              <w:t>principal</w:t>
            </w:r>
            <w:r w:rsidRPr="003C7F33">
              <w:rPr>
                <w:rFonts w:cs="Arial"/>
                <w:szCs w:val="20"/>
              </w:rPr>
              <w:t xml:space="preserve"> has asked you to put together a presentation</w:t>
            </w:r>
            <w:r>
              <w:rPr>
                <w:rFonts w:cs="Arial"/>
                <w:szCs w:val="20"/>
              </w:rPr>
              <w:t xml:space="preserve"> about safety and legal issues in a science classroom for Grades 3-5 teachers for an in-service.</w:t>
            </w:r>
            <w:r w:rsidRPr="003C7F33">
              <w:rPr>
                <w:rFonts w:cs="Arial"/>
                <w:szCs w:val="20"/>
              </w:rPr>
              <w:t xml:space="preserve"> </w:t>
            </w:r>
            <w:r>
              <w:rPr>
                <w:rFonts w:cs="Arial"/>
                <w:szCs w:val="20"/>
              </w:rPr>
              <w:t>There have been</w:t>
            </w:r>
            <w:r w:rsidRPr="003C7F33">
              <w:rPr>
                <w:rFonts w:cs="Arial"/>
                <w:szCs w:val="20"/>
              </w:rPr>
              <w:t xml:space="preserve"> some recent </w:t>
            </w:r>
            <w:r>
              <w:rPr>
                <w:rFonts w:cs="Arial"/>
                <w:szCs w:val="20"/>
              </w:rPr>
              <w:t>incidents</w:t>
            </w:r>
            <w:r w:rsidRPr="003C7F33">
              <w:rPr>
                <w:rFonts w:cs="Arial"/>
                <w:szCs w:val="20"/>
              </w:rPr>
              <w:t xml:space="preserve"> in the science</w:t>
            </w:r>
            <w:r>
              <w:rPr>
                <w:rFonts w:cs="Arial"/>
                <w:szCs w:val="20"/>
              </w:rPr>
              <w:t xml:space="preserve"> classes, and the principal wants to ensure a </w:t>
            </w:r>
            <w:r w:rsidRPr="003A1E96">
              <w:rPr>
                <w:rFonts w:cs="Arial"/>
                <w:szCs w:val="20"/>
              </w:rPr>
              <w:t>positive, safe, and clean learning environment</w:t>
            </w:r>
            <w:r>
              <w:rPr>
                <w:rFonts w:cs="Arial"/>
                <w:szCs w:val="20"/>
              </w:rPr>
              <w:t xml:space="preserve"> for all students</w:t>
            </w:r>
            <w:r w:rsidRPr="003C7F33">
              <w:rPr>
                <w:rFonts w:cs="Arial"/>
                <w:szCs w:val="20"/>
              </w:rPr>
              <w:t xml:space="preserve">. </w:t>
            </w:r>
          </w:p>
          <w:p w14:paraId="75797648" w14:textId="77777777" w:rsidR="00C3654F" w:rsidRDefault="00C3654F" w:rsidP="00C3654F">
            <w:pPr>
              <w:tabs>
                <w:tab w:val="left" w:pos="2329"/>
              </w:tabs>
              <w:rPr>
                <w:rFonts w:cs="Arial"/>
                <w:szCs w:val="20"/>
              </w:rPr>
            </w:pPr>
          </w:p>
          <w:p w14:paraId="4FBB99E6" w14:textId="1B982E68" w:rsidR="00C3654F" w:rsidRDefault="00C3654F" w:rsidP="00C3654F">
            <w:pPr>
              <w:tabs>
                <w:tab w:val="left" w:pos="2329"/>
              </w:tabs>
              <w:rPr>
                <w:rFonts w:cs="Arial"/>
                <w:szCs w:val="20"/>
              </w:rPr>
            </w:pPr>
            <w:r w:rsidRPr="004207DE">
              <w:rPr>
                <w:rFonts w:cs="Arial"/>
                <w:b/>
                <w:szCs w:val="20"/>
              </w:rPr>
              <w:t>Design</w:t>
            </w:r>
            <w:r w:rsidRPr="004207DE">
              <w:rPr>
                <w:rFonts w:cs="Arial"/>
                <w:szCs w:val="20"/>
              </w:rPr>
              <w:t xml:space="preserve"> </w:t>
            </w:r>
            <w:r w:rsidRPr="005D2078">
              <w:rPr>
                <w:rStyle w:val="CommentReference"/>
                <w:sz w:val="20"/>
                <w:szCs w:val="20"/>
              </w:rPr>
              <w:t>a 10</w:t>
            </w:r>
            <w:r w:rsidR="00625FD1">
              <w:rPr>
                <w:rStyle w:val="CommentReference"/>
                <w:sz w:val="20"/>
                <w:szCs w:val="20"/>
              </w:rPr>
              <w:t>–</w:t>
            </w:r>
            <w:r w:rsidRPr="005D2078">
              <w:rPr>
                <w:rStyle w:val="CommentReference"/>
                <w:sz w:val="20"/>
                <w:szCs w:val="20"/>
              </w:rPr>
              <w:t>15-minute</w:t>
            </w:r>
            <w:r w:rsidRPr="004207DE">
              <w:rPr>
                <w:rFonts w:cs="Arial"/>
                <w:szCs w:val="20"/>
              </w:rPr>
              <w:t xml:space="preserve"> Power</w:t>
            </w:r>
            <w:r w:rsidRPr="00B213DC">
              <w:rPr>
                <w:rFonts w:cs="Arial"/>
                <w:szCs w:val="20"/>
              </w:rPr>
              <w:t>Point</w:t>
            </w:r>
            <w:r>
              <w:rPr>
                <w:rFonts w:cs="Arial"/>
                <w:szCs w:val="20"/>
              </w:rPr>
              <w:t xml:space="preserve"> or Prezi presentation intended to help you and</w:t>
            </w:r>
            <w:r w:rsidRPr="003A1E96">
              <w:rPr>
                <w:rFonts w:cs="Arial"/>
                <w:szCs w:val="20"/>
              </w:rPr>
              <w:t xml:space="preserve"> your peers become more knowledgeab</w:t>
            </w:r>
            <w:r>
              <w:rPr>
                <w:rFonts w:cs="Arial"/>
                <w:szCs w:val="20"/>
              </w:rPr>
              <w:t>le about science issues related</w:t>
            </w:r>
            <w:r w:rsidRPr="003A1E96">
              <w:rPr>
                <w:rFonts w:cs="Arial"/>
                <w:szCs w:val="20"/>
              </w:rPr>
              <w:t xml:space="preserve"> to</w:t>
            </w:r>
            <w:r>
              <w:rPr>
                <w:rFonts w:cs="Arial"/>
                <w:szCs w:val="20"/>
              </w:rPr>
              <w:t xml:space="preserve"> procedures, s</w:t>
            </w:r>
            <w:r w:rsidRPr="003A1E96">
              <w:rPr>
                <w:rFonts w:cs="Arial"/>
                <w:szCs w:val="20"/>
              </w:rPr>
              <w:t>afety, and ethical treatment of living things within an elementary school science classroom</w:t>
            </w:r>
            <w:r>
              <w:rPr>
                <w:rFonts w:cs="Arial"/>
                <w:szCs w:val="20"/>
              </w:rPr>
              <w:t>.</w:t>
            </w:r>
          </w:p>
          <w:p w14:paraId="6B0BDC33" w14:textId="77777777" w:rsidR="00C3654F" w:rsidRDefault="00C3654F" w:rsidP="00C3654F">
            <w:pPr>
              <w:tabs>
                <w:tab w:val="left" w:pos="2329"/>
              </w:tabs>
              <w:rPr>
                <w:rFonts w:cs="Arial"/>
                <w:szCs w:val="20"/>
              </w:rPr>
            </w:pPr>
          </w:p>
          <w:p w14:paraId="410B93F4" w14:textId="77777777" w:rsidR="00C3654F" w:rsidRDefault="00C3654F" w:rsidP="00C3654F">
            <w:pPr>
              <w:tabs>
                <w:tab w:val="left" w:pos="2329"/>
              </w:tabs>
              <w:rPr>
                <w:rFonts w:cs="Arial"/>
                <w:szCs w:val="20"/>
              </w:rPr>
            </w:pPr>
            <w:r w:rsidRPr="00255DB9">
              <w:rPr>
                <w:rFonts w:cs="Arial"/>
                <w:b/>
                <w:szCs w:val="20"/>
              </w:rPr>
              <w:t>Consider</w:t>
            </w:r>
            <w:r>
              <w:rPr>
                <w:rFonts w:cs="Arial"/>
                <w:szCs w:val="20"/>
              </w:rPr>
              <w:t xml:space="preserve"> </w:t>
            </w:r>
            <w:r w:rsidRPr="00255DB9">
              <w:rPr>
                <w:rFonts w:cs="Arial"/>
                <w:szCs w:val="20"/>
              </w:rPr>
              <w:t xml:space="preserve">general safety </w:t>
            </w:r>
            <w:r>
              <w:rPr>
                <w:rFonts w:cs="Arial"/>
                <w:szCs w:val="20"/>
              </w:rPr>
              <w:t>guidelines</w:t>
            </w:r>
            <w:r w:rsidRPr="00255DB9">
              <w:rPr>
                <w:rFonts w:cs="Arial"/>
                <w:szCs w:val="20"/>
              </w:rPr>
              <w:t xml:space="preserve">, laboratory dangers, </w:t>
            </w:r>
            <w:r>
              <w:rPr>
                <w:rFonts w:cs="Arial"/>
                <w:szCs w:val="20"/>
              </w:rPr>
              <w:t xml:space="preserve">and </w:t>
            </w:r>
            <w:r w:rsidRPr="00255DB9">
              <w:rPr>
                <w:rFonts w:cs="Arial"/>
                <w:szCs w:val="20"/>
              </w:rPr>
              <w:t>preventions relating to the following safety concerns</w:t>
            </w:r>
            <w:r>
              <w:rPr>
                <w:rFonts w:cs="Arial"/>
                <w:szCs w:val="20"/>
              </w:rPr>
              <w:t>:</w:t>
            </w:r>
          </w:p>
          <w:p w14:paraId="7437C231" w14:textId="77777777" w:rsidR="00C3654F" w:rsidRDefault="00C3654F" w:rsidP="00C3654F">
            <w:pPr>
              <w:tabs>
                <w:tab w:val="left" w:pos="2329"/>
              </w:tabs>
              <w:rPr>
                <w:rFonts w:cs="Arial"/>
                <w:szCs w:val="20"/>
              </w:rPr>
            </w:pPr>
          </w:p>
          <w:p w14:paraId="1A21C7BE" w14:textId="77777777" w:rsidR="00C3654F" w:rsidRPr="00255DB9" w:rsidRDefault="00C3654F" w:rsidP="00611656">
            <w:pPr>
              <w:pStyle w:val="ListParagraph"/>
              <w:numPr>
                <w:ilvl w:val="0"/>
                <w:numId w:val="21"/>
              </w:numPr>
              <w:tabs>
                <w:tab w:val="left" w:pos="2329"/>
              </w:tabs>
              <w:rPr>
                <w:rFonts w:cs="Arial"/>
                <w:szCs w:val="20"/>
              </w:rPr>
            </w:pPr>
            <w:r w:rsidRPr="00255DB9">
              <w:rPr>
                <w:rFonts w:cs="Arial"/>
                <w:szCs w:val="20"/>
              </w:rPr>
              <w:t xml:space="preserve">Eye </w:t>
            </w:r>
            <w:r>
              <w:rPr>
                <w:rFonts w:cs="Arial"/>
                <w:szCs w:val="20"/>
              </w:rPr>
              <w:t>p</w:t>
            </w:r>
            <w:r w:rsidRPr="00255DB9">
              <w:rPr>
                <w:rFonts w:cs="Arial"/>
                <w:szCs w:val="20"/>
              </w:rPr>
              <w:t>rotection</w:t>
            </w:r>
            <w:r>
              <w:rPr>
                <w:rFonts w:cs="Arial"/>
                <w:szCs w:val="20"/>
              </w:rPr>
              <w:t xml:space="preserve">: </w:t>
            </w:r>
            <w:r w:rsidRPr="00255DB9">
              <w:rPr>
                <w:rFonts w:cs="Arial"/>
                <w:szCs w:val="20"/>
              </w:rPr>
              <w:t>types, activities, and hygiene</w:t>
            </w:r>
          </w:p>
          <w:p w14:paraId="1CF873E8" w14:textId="77777777" w:rsidR="00C3654F" w:rsidRPr="00255DB9" w:rsidRDefault="00C3654F" w:rsidP="00611656">
            <w:pPr>
              <w:pStyle w:val="ListParagraph"/>
              <w:numPr>
                <w:ilvl w:val="0"/>
                <w:numId w:val="21"/>
              </w:numPr>
              <w:tabs>
                <w:tab w:val="left" w:pos="2329"/>
              </w:tabs>
              <w:rPr>
                <w:rFonts w:cs="Arial"/>
                <w:szCs w:val="20"/>
              </w:rPr>
            </w:pPr>
            <w:r w:rsidRPr="00255DB9">
              <w:rPr>
                <w:rFonts w:cs="Arial"/>
                <w:szCs w:val="20"/>
              </w:rPr>
              <w:t xml:space="preserve">Fire </w:t>
            </w:r>
            <w:r>
              <w:rPr>
                <w:rFonts w:cs="Arial"/>
                <w:szCs w:val="20"/>
              </w:rPr>
              <w:t>s</w:t>
            </w:r>
            <w:r w:rsidRPr="00255DB9">
              <w:rPr>
                <w:rFonts w:cs="Arial"/>
                <w:szCs w:val="20"/>
              </w:rPr>
              <w:t>afety</w:t>
            </w:r>
            <w:r>
              <w:rPr>
                <w:rFonts w:cs="Arial"/>
                <w:szCs w:val="20"/>
              </w:rPr>
              <w:t xml:space="preserve">: </w:t>
            </w:r>
            <w:r w:rsidRPr="00255DB9">
              <w:rPr>
                <w:rFonts w:cs="Arial"/>
                <w:szCs w:val="20"/>
              </w:rPr>
              <w:t>how to use, extinguish, and prevent fires</w:t>
            </w:r>
          </w:p>
          <w:p w14:paraId="02834162" w14:textId="77777777" w:rsidR="00C3654F" w:rsidRPr="00255DB9" w:rsidRDefault="00C3654F" w:rsidP="00611656">
            <w:pPr>
              <w:pStyle w:val="ListParagraph"/>
              <w:numPr>
                <w:ilvl w:val="0"/>
                <w:numId w:val="21"/>
              </w:numPr>
              <w:tabs>
                <w:tab w:val="left" w:pos="2329"/>
              </w:tabs>
              <w:rPr>
                <w:rFonts w:cs="Arial"/>
                <w:szCs w:val="20"/>
              </w:rPr>
            </w:pPr>
            <w:r w:rsidRPr="00255DB9">
              <w:rPr>
                <w:rFonts w:cs="Arial"/>
                <w:szCs w:val="20"/>
              </w:rPr>
              <w:t>First</w:t>
            </w:r>
            <w:r>
              <w:rPr>
                <w:rFonts w:cs="Arial"/>
                <w:szCs w:val="20"/>
              </w:rPr>
              <w:t xml:space="preserve"> a</w:t>
            </w:r>
            <w:r w:rsidRPr="00255DB9">
              <w:rPr>
                <w:rFonts w:cs="Arial"/>
                <w:szCs w:val="20"/>
              </w:rPr>
              <w:t>id</w:t>
            </w:r>
            <w:r>
              <w:rPr>
                <w:rFonts w:cs="Arial"/>
                <w:szCs w:val="20"/>
              </w:rPr>
              <w:t xml:space="preserve">: </w:t>
            </w:r>
            <w:r w:rsidRPr="00255DB9">
              <w:rPr>
                <w:rFonts w:cs="Arial"/>
                <w:szCs w:val="20"/>
              </w:rPr>
              <w:t xml:space="preserve">required </w:t>
            </w:r>
            <w:r>
              <w:rPr>
                <w:rFonts w:cs="Arial"/>
                <w:szCs w:val="20"/>
              </w:rPr>
              <w:t>Occupational Safety and Health Administration (</w:t>
            </w:r>
            <w:r w:rsidRPr="00255DB9">
              <w:rPr>
                <w:rFonts w:cs="Arial"/>
                <w:szCs w:val="20"/>
              </w:rPr>
              <w:t>OSHA</w:t>
            </w:r>
            <w:r>
              <w:rPr>
                <w:rFonts w:cs="Arial"/>
                <w:szCs w:val="20"/>
              </w:rPr>
              <w:t>)</w:t>
            </w:r>
            <w:r w:rsidRPr="00255DB9">
              <w:rPr>
                <w:rFonts w:cs="Arial"/>
                <w:szCs w:val="20"/>
              </w:rPr>
              <w:t xml:space="preserve"> supplies, typical safety incidents, steps in dealing with first aid issues</w:t>
            </w:r>
          </w:p>
          <w:p w14:paraId="007005A0" w14:textId="77777777" w:rsidR="00C3654F" w:rsidRPr="00255DB9" w:rsidRDefault="00C3654F" w:rsidP="00611656">
            <w:pPr>
              <w:pStyle w:val="ListParagraph"/>
              <w:numPr>
                <w:ilvl w:val="0"/>
                <w:numId w:val="21"/>
              </w:numPr>
              <w:tabs>
                <w:tab w:val="left" w:pos="2329"/>
              </w:tabs>
              <w:rPr>
                <w:rFonts w:cs="Arial"/>
                <w:szCs w:val="20"/>
              </w:rPr>
            </w:pPr>
            <w:r w:rsidRPr="00255DB9">
              <w:rPr>
                <w:rFonts w:cs="Arial"/>
                <w:szCs w:val="20"/>
              </w:rPr>
              <w:lastRenderedPageBreak/>
              <w:t xml:space="preserve">Hand </w:t>
            </w:r>
            <w:r>
              <w:rPr>
                <w:rFonts w:cs="Arial"/>
                <w:szCs w:val="20"/>
              </w:rPr>
              <w:t>w</w:t>
            </w:r>
            <w:r w:rsidRPr="00255DB9">
              <w:rPr>
                <w:rFonts w:cs="Arial"/>
                <w:szCs w:val="20"/>
              </w:rPr>
              <w:t>ashing</w:t>
            </w:r>
            <w:r>
              <w:rPr>
                <w:rFonts w:cs="Arial"/>
                <w:szCs w:val="20"/>
              </w:rPr>
              <w:t xml:space="preserve"> protocol:</w:t>
            </w:r>
            <w:r w:rsidRPr="00255DB9">
              <w:rPr>
                <w:rFonts w:cs="Arial"/>
                <w:szCs w:val="20"/>
              </w:rPr>
              <w:t xml:space="preserve"> prior, during, and after a lab</w:t>
            </w:r>
          </w:p>
          <w:p w14:paraId="6494875E" w14:textId="77777777" w:rsidR="00C3654F" w:rsidRPr="00255DB9" w:rsidRDefault="00C3654F" w:rsidP="00611656">
            <w:pPr>
              <w:pStyle w:val="ListParagraph"/>
              <w:numPr>
                <w:ilvl w:val="0"/>
                <w:numId w:val="21"/>
              </w:numPr>
              <w:tabs>
                <w:tab w:val="left" w:pos="2329"/>
              </w:tabs>
              <w:rPr>
                <w:rFonts w:cs="Arial"/>
                <w:szCs w:val="20"/>
              </w:rPr>
            </w:pPr>
            <w:r w:rsidRPr="00255DB9">
              <w:rPr>
                <w:rFonts w:cs="Arial"/>
                <w:szCs w:val="20"/>
              </w:rPr>
              <w:t xml:space="preserve">Chemical </w:t>
            </w:r>
            <w:r>
              <w:rPr>
                <w:rFonts w:cs="Arial"/>
                <w:szCs w:val="20"/>
              </w:rPr>
              <w:t>and c</w:t>
            </w:r>
            <w:r w:rsidRPr="00255DB9">
              <w:rPr>
                <w:rFonts w:cs="Arial"/>
                <w:szCs w:val="20"/>
              </w:rPr>
              <w:t xml:space="preserve">hemical </w:t>
            </w:r>
            <w:r>
              <w:rPr>
                <w:rFonts w:cs="Arial"/>
                <w:szCs w:val="20"/>
              </w:rPr>
              <w:t>s</w:t>
            </w:r>
            <w:r w:rsidRPr="00255DB9">
              <w:rPr>
                <w:rFonts w:cs="Arial"/>
                <w:szCs w:val="20"/>
              </w:rPr>
              <w:t>pills</w:t>
            </w:r>
            <w:r>
              <w:rPr>
                <w:rFonts w:cs="Arial"/>
                <w:szCs w:val="20"/>
              </w:rPr>
              <w:t xml:space="preserve">: </w:t>
            </w:r>
            <w:r w:rsidRPr="00255DB9">
              <w:rPr>
                <w:rFonts w:cs="Arial"/>
                <w:szCs w:val="20"/>
              </w:rPr>
              <w:t xml:space="preserve">what to use, </w:t>
            </w:r>
            <w:r>
              <w:rPr>
                <w:rFonts w:cs="Arial"/>
                <w:szCs w:val="20"/>
              </w:rPr>
              <w:t xml:space="preserve">what </w:t>
            </w:r>
            <w:r w:rsidRPr="00255DB9">
              <w:rPr>
                <w:rFonts w:cs="Arial"/>
                <w:szCs w:val="20"/>
              </w:rPr>
              <w:t>not to use, and how to address chemical spills</w:t>
            </w:r>
          </w:p>
          <w:p w14:paraId="311A137C" w14:textId="77777777" w:rsidR="00C3654F" w:rsidRPr="00255DB9" w:rsidRDefault="00C3654F" w:rsidP="00611656">
            <w:pPr>
              <w:pStyle w:val="ListParagraph"/>
              <w:numPr>
                <w:ilvl w:val="0"/>
                <w:numId w:val="21"/>
              </w:numPr>
              <w:tabs>
                <w:tab w:val="left" w:pos="2329"/>
              </w:tabs>
              <w:rPr>
                <w:rFonts w:cs="Arial"/>
                <w:szCs w:val="20"/>
              </w:rPr>
            </w:pPr>
            <w:r w:rsidRPr="00255DB9">
              <w:rPr>
                <w:rFonts w:cs="Arial"/>
                <w:szCs w:val="20"/>
              </w:rPr>
              <w:t>Glassware</w:t>
            </w:r>
            <w:r>
              <w:rPr>
                <w:rFonts w:cs="Arial"/>
                <w:szCs w:val="20"/>
              </w:rPr>
              <w:t xml:space="preserve">: </w:t>
            </w:r>
            <w:r w:rsidRPr="00255DB9">
              <w:rPr>
                <w:rFonts w:cs="Arial"/>
                <w:szCs w:val="20"/>
              </w:rPr>
              <w:t xml:space="preserve">inspection, cleanup, disposal, </w:t>
            </w:r>
            <w:r>
              <w:rPr>
                <w:rFonts w:cs="Arial"/>
                <w:szCs w:val="20"/>
              </w:rPr>
              <w:t xml:space="preserve">and </w:t>
            </w:r>
            <w:r w:rsidRPr="00255DB9">
              <w:rPr>
                <w:rFonts w:cs="Arial"/>
                <w:szCs w:val="20"/>
              </w:rPr>
              <w:t xml:space="preserve">appropriate use, storage, </w:t>
            </w:r>
            <w:r>
              <w:rPr>
                <w:rFonts w:cs="Arial"/>
                <w:szCs w:val="20"/>
              </w:rPr>
              <w:t>and manipulation</w:t>
            </w:r>
          </w:p>
          <w:p w14:paraId="506A49D2" w14:textId="77777777" w:rsidR="00C3654F" w:rsidRPr="00255DB9" w:rsidRDefault="00C3654F" w:rsidP="00611656">
            <w:pPr>
              <w:pStyle w:val="ListParagraph"/>
              <w:numPr>
                <w:ilvl w:val="0"/>
                <w:numId w:val="21"/>
              </w:numPr>
              <w:tabs>
                <w:tab w:val="left" w:pos="2329"/>
              </w:tabs>
              <w:rPr>
                <w:rFonts w:cs="Arial"/>
                <w:szCs w:val="20"/>
              </w:rPr>
            </w:pPr>
            <w:r w:rsidRPr="00255DB9">
              <w:rPr>
                <w:rFonts w:cs="Arial"/>
                <w:szCs w:val="20"/>
              </w:rPr>
              <w:t>Heat sources</w:t>
            </w:r>
            <w:r>
              <w:rPr>
                <w:rFonts w:cs="Arial"/>
                <w:szCs w:val="20"/>
              </w:rPr>
              <w:t xml:space="preserve">: </w:t>
            </w:r>
            <w:r w:rsidRPr="00255DB9">
              <w:rPr>
                <w:rFonts w:cs="Arial"/>
                <w:szCs w:val="20"/>
              </w:rPr>
              <w:t>hot plates, Bunsen burners, and candles</w:t>
            </w:r>
          </w:p>
          <w:p w14:paraId="189EEBF6" w14:textId="77777777" w:rsidR="00C3654F" w:rsidRPr="00255DB9" w:rsidRDefault="00C3654F" w:rsidP="00611656">
            <w:pPr>
              <w:pStyle w:val="ListParagraph"/>
              <w:numPr>
                <w:ilvl w:val="0"/>
                <w:numId w:val="21"/>
              </w:numPr>
              <w:tabs>
                <w:tab w:val="left" w:pos="2329"/>
              </w:tabs>
              <w:rPr>
                <w:rFonts w:cs="Arial"/>
                <w:szCs w:val="20"/>
              </w:rPr>
            </w:pPr>
            <w:r w:rsidRPr="00255DB9">
              <w:rPr>
                <w:rFonts w:cs="Arial"/>
                <w:szCs w:val="20"/>
              </w:rPr>
              <w:t xml:space="preserve">Safety precautions </w:t>
            </w:r>
            <w:r>
              <w:rPr>
                <w:rFonts w:cs="Arial"/>
                <w:szCs w:val="20"/>
              </w:rPr>
              <w:t>while</w:t>
            </w:r>
            <w:r w:rsidRPr="00255DB9">
              <w:rPr>
                <w:rFonts w:cs="Arial"/>
                <w:szCs w:val="20"/>
              </w:rPr>
              <w:t xml:space="preserve"> studying </w:t>
            </w:r>
            <w:r>
              <w:rPr>
                <w:rFonts w:cs="Arial"/>
                <w:szCs w:val="20"/>
              </w:rPr>
              <w:t xml:space="preserve">live animals and </w:t>
            </w:r>
            <w:r w:rsidRPr="00255DB9">
              <w:rPr>
                <w:rFonts w:cs="Arial"/>
                <w:szCs w:val="20"/>
              </w:rPr>
              <w:t>plants</w:t>
            </w:r>
          </w:p>
          <w:p w14:paraId="23CEFAB6" w14:textId="77777777" w:rsidR="00C3654F" w:rsidRPr="00255DB9" w:rsidRDefault="00C3654F" w:rsidP="00611656">
            <w:pPr>
              <w:pStyle w:val="ListParagraph"/>
              <w:numPr>
                <w:ilvl w:val="0"/>
                <w:numId w:val="21"/>
              </w:numPr>
              <w:tabs>
                <w:tab w:val="left" w:pos="2329"/>
              </w:tabs>
              <w:rPr>
                <w:rFonts w:cs="Arial"/>
                <w:szCs w:val="20"/>
              </w:rPr>
            </w:pPr>
            <w:r w:rsidRPr="00255DB9">
              <w:rPr>
                <w:rFonts w:cs="Arial"/>
                <w:szCs w:val="20"/>
              </w:rPr>
              <w:t>Required standards of behavior for students</w:t>
            </w:r>
          </w:p>
          <w:p w14:paraId="5674D063" w14:textId="77777777" w:rsidR="00C3654F" w:rsidRPr="00255DB9" w:rsidRDefault="00C3654F" w:rsidP="00611656">
            <w:pPr>
              <w:pStyle w:val="ListParagraph"/>
              <w:numPr>
                <w:ilvl w:val="0"/>
                <w:numId w:val="21"/>
              </w:numPr>
              <w:tabs>
                <w:tab w:val="left" w:pos="2329"/>
              </w:tabs>
              <w:rPr>
                <w:rFonts w:cs="Arial"/>
                <w:szCs w:val="20"/>
              </w:rPr>
            </w:pPr>
            <w:r w:rsidRPr="00255DB9">
              <w:rPr>
                <w:rFonts w:cs="Arial"/>
                <w:szCs w:val="20"/>
              </w:rPr>
              <w:t>Consequences for appropriate or inappropriate behaviors within the science laboratory</w:t>
            </w:r>
          </w:p>
          <w:p w14:paraId="5A6B4F9D" w14:textId="77777777" w:rsidR="00C3654F" w:rsidRDefault="00C3654F" w:rsidP="00C3654F">
            <w:pPr>
              <w:tabs>
                <w:tab w:val="left" w:pos="2329"/>
              </w:tabs>
            </w:pPr>
          </w:p>
          <w:p w14:paraId="61DA1838" w14:textId="38390C72" w:rsidR="00C3654F" w:rsidRDefault="00C3654F" w:rsidP="00C3654F">
            <w:pPr>
              <w:tabs>
                <w:tab w:val="left" w:pos="2329"/>
              </w:tabs>
            </w:pPr>
            <w:r w:rsidRPr="005D2078">
              <w:rPr>
                <w:i/>
              </w:rPr>
              <w:t>Note</w:t>
            </w:r>
            <w:r>
              <w:t>: The above safety items should be covered in about 5</w:t>
            </w:r>
            <w:r w:rsidR="00625FD1">
              <w:t>–</w:t>
            </w:r>
            <w:r>
              <w:t>7 slides in your presentation.</w:t>
            </w:r>
          </w:p>
          <w:p w14:paraId="06E0028D" w14:textId="77777777" w:rsidR="00C3654F" w:rsidRDefault="00C3654F" w:rsidP="00C3654F">
            <w:pPr>
              <w:tabs>
                <w:tab w:val="left" w:pos="2329"/>
              </w:tabs>
            </w:pPr>
          </w:p>
          <w:p w14:paraId="5ACE8568" w14:textId="77777777" w:rsidR="00C3654F" w:rsidRDefault="00C3654F" w:rsidP="00C3654F">
            <w:pPr>
              <w:tabs>
                <w:tab w:val="left" w:pos="2329"/>
              </w:tabs>
            </w:pPr>
            <w:r w:rsidRPr="00FE29B8">
              <w:rPr>
                <w:b/>
              </w:rPr>
              <w:t>Submit</w:t>
            </w:r>
            <w:r>
              <w:t xml:space="preserve"> your presentation to the assignment drop box as well as to the </w:t>
            </w:r>
            <w:r w:rsidR="00625FD1">
              <w:t>“</w:t>
            </w:r>
            <w:r w:rsidRPr="00FE29B8">
              <w:t>Safety, Legal, and Ethical issues in Science Presentation</w:t>
            </w:r>
            <w:r>
              <w:t>s</w:t>
            </w:r>
            <w:r w:rsidR="00625FD1">
              <w:t>”</w:t>
            </w:r>
            <w:r>
              <w:t xml:space="preserve"> discussion forum by Friday.</w:t>
            </w:r>
          </w:p>
          <w:p w14:paraId="3FE0CABC" w14:textId="77777777" w:rsidR="00C3654F" w:rsidRPr="0071498B" w:rsidRDefault="00C3654F" w:rsidP="00C3654F">
            <w:pPr>
              <w:tabs>
                <w:tab w:val="left" w:pos="2329"/>
              </w:tabs>
            </w:pPr>
          </w:p>
          <w:p w14:paraId="2DCE73FA" w14:textId="7F9F41E2" w:rsidR="00C3654F" w:rsidRDefault="00C3654F" w:rsidP="00C3654F">
            <w:pPr>
              <w:rPr>
                <w:rFonts w:cs="Arial"/>
                <w:szCs w:val="20"/>
              </w:rPr>
            </w:pPr>
            <w:r w:rsidRPr="005D2078">
              <w:rPr>
                <w:b/>
              </w:rPr>
              <w:t>Post</w:t>
            </w:r>
            <w:r w:rsidRPr="00850ED6">
              <w:t xml:space="preserve"> additional questions, constructive criticism, clarification, or your own relevant thoughts to at least three of your classmates’ </w:t>
            </w:r>
            <w:r w:rsidR="00EF3304">
              <w:t>posts</w:t>
            </w:r>
            <w:r w:rsidR="00EF3304" w:rsidRPr="00850ED6">
              <w:t xml:space="preserve"> </w:t>
            </w:r>
            <w:r w:rsidRPr="00850ED6">
              <w:t>by Sunday.</w:t>
            </w:r>
          </w:p>
          <w:p w14:paraId="644403F4" w14:textId="77777777" w:rsidR="00C3654F" w:rsidRDefault="00C3654F" w:rsidP="00C3654F">
            <w:pPr>
              <w:rPr>
                <w:rFonts w:cs="Arial"/>
                <w:szCs w:val="20"/>
              </w:rPr>
            </w:pPr>
          </w:p>
          <w:p w14:paraId="20588215" w14:textId="6EDA5CBD" w:rsidR="00C3654F" w:rsidRDefault="00C3654F" w:rsidP="00625FD1">
            <w:pPr>
              <w:tabs>
                <w:tab w:val="left" w:pos="2329"/>
              </w:tabs>
              <w:rPr>
                <w:rFonts w:eastAsia="Arial" w:cs="Arial"/>
                <w:b/>
                <w:bCs/>
              </w:rPr>
            </w:pPr>
            <w:r w:rsidRPr="00FE29B8">
              <w:rPr>
                <w:rFonts w:cs="Arial"/>
                <w:i/>
                <w:szCs w:val="20"/>
              </w:rPr>
              <w:t>Note</w:t>
            </w:r>
            <w:r w:rsidR="00625FD1">
              <w:rPr>
                <w:rFonts w:cs="Arial"/>
                <w:szCs w:val="20"/>
              </w:rPr>
              <w:t>:</w:t>
            </w:r>
            <w:r>
              <w:rPr>
                <w:rFonts w:cs="Arial"/>
                <w:szCs w:val="20"/>
              </w:rPr>
              <w:t xml:space="preserve"> When posting a video file, upload the video to</w:t>
            </w:r>
            <w:r w:rsidR="00157D47">
              <w:rPr>
                <w:rFonts w:cs="Arial"/>
                <w:szCs w:val="20"/>
              </w:rPr>
              <w:t xml:space="preserve"> a</w:t>
            </w:r>
            <w:r>
              <w:rPr>
                <w:rFonts w:cs="Arial"/>
                <w:szCs w:val="20"/>
              </w:rPr>
              <w:t xml:space="preserve"> </w:t>
            </w:r>
            <w:r w:rsidR="00157D47">
              <w:t>shareable file folder (e.g. Dropbox, Google drive, etc.)</w:t>
            </w:r>
            <w:r>
              <w:rPr>
                <w:rFonts w:cs="Arial"/>
                <w:szCs w:val="20"/>
              </w:rPr>
              <w:t>, and then share the link in the discussion forum.</w:t>
            </w:r>
          </w:p>
        </w:tc>
        <w:tc>
          <w:tcPr>
            <w:tcW w:w="1440" w:type="dxa"/>
          </w:tcPr>
          <w:p w14:paraId="7E831C51" w14:textId="7D0568BE" w:rsidR="00C3654F" w:rsidRPr="00657CE0" w:rsidRDefault="00657CE0" w:rsidP="00C3654F">
            <w:pPr>
              <w:tabs>
                <w:tab w:val="left" w:pos="2329"/>
              </w:tabs>
              <w:rPr>
                <w:rFonts w:cs="Arial"/>
                <w:szCs w:val="20"/>
              </w:rPr>
            </w:pPr>
            <w:r w:rsidRPr="00657CE0">
              <w:rPr>
                <w:rFonts w:cs="Arial"/>
                <w:szCs w:val="20"/>
              </w:rPr>
              <w:lastRenderedPageBreak/>
              <w:t>2.1, 2.2, 2.3</w:t>
            </w:r>
          </w:p>
        </w:tc>
        <w:tc>
          <w:tcPr>
            <w:tcW w:w="1440" w:type="dxa"/>
          </w:tcPr>
          <w:p w14:paraId="06E25494" w14:textId="20C96CE1" w:rsidR="00C3654F" w:rsidRDefault="00C3654F" w:rsidP="00C3654F">
            <w:pPr>
              <w:tabs>
                <w:tab w:val="left" w:pos="2329"/>
              </w:tabs>
              <w:rPr>
                <w:rFonts w:cs="Arial"/>
                <w:strike/>
                <w:szCs w:val="20"/>
              </w:rPr>
            </w:pPr>
            <w:r>
              <w:rPr>
                <w:rFonts w:cs="Arial"/>
                <w:szCs w:val="20"/>
              </w:rPr>
              <w:t xml:space="preserve">Shared Videos and Discussion: </w:t>
            </w:r>
            <w:r w:rsidR="007761DA">
              <w:rPr>
                <w:rFonts w:cs="Arial"/>
                <w:b/>
                <w:szCs w:val="20"/>
              </w:rPr>
              <w:t>2</w:t>
            </w:r>
            <w:r w:rsidRPr="00FE29B8">
              <w:rPr>
                <w:rFonts w:cs="Arial"/>
                <w:b/>
                <w:szCs w:val="20"/>
              </w:rPr>
              <w:t xml:space="preserve"> hours</w:t>
            </w:r>
          </w:p>
        </w:tc>
      </w:tr>
      <w:tr w:rsidR="00C3654F" w:rsidRPr="00842155" w14:paraId="67046C1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E981BF0" w14:textId="77777777" w:rsidR="00C3654F" w:rsidRPr="00842155" w:rsidRDefault="00C3654F" w:rsidP="00C3654F">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C74A905" w14:textId="77777777" w:rsidR="00C3654F" w:rsidRPr="00842155" w:rsidRDefault="00C3654F" w:rsidP="00C3654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284EEB2" w14:textId="77777777" w:rsidR="00C3654F" w:rsidRPr="00842155" w:rsidRDefault="00C3654F" w:rsidP="00C3654F">
            <w:pPr>
              <w:tabs>
                <w:tab w:val="left" w:pos="2329"/>
              </w:tabs>
              <w:rPr>
                <w:rFonts w:cs="Arial"/>
                <w:b/>
                <w:szCs w:val="20"/>
              </w:rPr>
            </w:pPr>
          </w:p>
        </w:tc>
        <w:tc>
          <w:tcPr>
            <w:tcW w:w="1440" w:type="dxa"/>
            <w:tcBorders>
              <w:bottom w:val="single" w:sz="4" w:space="0" w:color="000000" w:themeColor="text1"/>
            </w:tcBorders>
            <w:shd w:val="clear" w:color="auto" w:fill="E6E6E6"/>
          </w:tcPr>
          <w:p w14:paraId="20C60040" w14:textId="6A62B67F" w:rsidR="00C3654F" w:rsidRPr="00842155" w:rsidRDefault="007761DA" w:rsidP="00C3654F">
            <w:pPr>
              <w:tabs>
                <w:tab w:val="left" w:pos="2329"/>
              </w:tabs>
              <w:rPr>
                <w:rFonts w:cs="Arial"/>
                <w:b/>
                <w:szCs w:val="20"/>
              </w:rPr>
            </w:pPr>
            <w:r>
              <w:rPr>
                <w:rFonts w:cs="Arial"/>
                <w:b/>
                <w:szCs w:val="20"/>
              </w:rPr>
              <w:t>6</w:t>
            </w:r>
            <w:r w:rsidR="00811CC6">
              <w:rPr>
                <w:rFonts w:cs="Arial"/>
                <w:b/>
                <w:szCs w:val="20"/>
              </w:rPr>
              <w:t xml:space="preserve"> </w:t>
            </w:r>
            <w:proofErr w:type="spellStart"/>
            <w:r w:rsidR="00811CC6">
              <w:rPr>
                <w:rFonts w:cs="Arial"/>
                <w:b/>
                <w:szCs w:val="20"/>
              </w:rPr>
              <w:t>hrs</w:t>
            </w:r>
            <w:proofErr w:type="spellEnd"/>
          </w:p>
        </w:tc>
      </w:tr>
    </w:tbl>
    <w:p w14:paraId="2FB2B9B2" w14:textId="77777777" w:rsidR="00104F2B" w:rsidRDefault="00104F2B" w:rsidP="0020635A">
      <w:pPr>
        <w:pStyle w:val="Heading1"/>
      </w:pPr>
    </w:p>
    <w:p w14:paraId="3E996B77" w14:textId="77777777" w:rsidR="00100350" w:rsidRDefault="00100350" w:rsidP="00104F2B">
      <w:pPr>
        <w:tabs>
          <w:tab w:val="left" w:pos="1065"/>
        </w:tabs>
      </w:pPr>
    </w:p>
    <w:p w14:paraId="1EBC85D4" w14:textId="77777777" w:rsidR="00104F2B" w:rsidRDefault="00104F2B">
      <w:r>
        <w:br w:type="page"/>
      </w:r>
    </w:p>
    <w:p w14:paraId="4166E870"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08BF3F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3EFE309" w14:textId="77777777" w:rsidR="002C1641" w:rsidRPr="00842155" w:rsidRDefault="002C1641" w:rsidP="0020635A">
            <w:pPr>
              <w:pStyle w:val="WeeklyTopicHeading1"/>
            </w:pPr>
            <w:bookmarkStart w:id="5" w:name="weekthree"/>
            <w:bookmarkStart w:id="6" w:name="_Toc358980896"/>
            <w:bookmarkEnd w:id="5"/>
            <w:r w:rsidRPr="0068364F">
              <w:t xml:space="preserve">Week </w:t>
            </w:r>
            <w:r>
              <w:t>Three</w:t>
            </w:r>
            <w:r w:rsidRPr="0068364F">
              <w:t xml:space="preserve">: </w:t>
            </w:r>
            <w:r w:rsidR="00611656" w:rsidRPr="003A1E96">
              <w:t>Differentiated Instruction</w:t>
            </w:r>
            <w:bookmarkEnd w:id="6"/>
          </w:p>
        </w:tc>
        <w:tc>
          <w:tcPr>
            <w:tcW w:w="1440" w:type="dxa"/>
            <w:tcBorders>
              <w:left w:val="nil"/>
              <w:bottom w:val="single" w:sz="4" w:space="0" w:color="000000" w:themeColor="text1"/>
              <w:right w:val="nil"/>
            </w:tcBorders>
            <w:shd w:val="clear" w:color="auto" w:fill="BF2C37"/>
          </w:tcPr>
          <w:p w14:paraId="44E59BA6"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790FECE"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4D68FFB"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1AF704"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983155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11656" w:rsidRPr="00842155" w14:paraId="33B5210E"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665E872B" w14:textId="77777777" w:rsidR="00611656" w:rsidRPr="00842155" w:rsidRDefault="00611656" w:rsidP="00611656">
            <w:pPr>
              <w:pStyle w:val="ObjectiveBullet"/>
              <w:numPr>
                <w:ilvl w:val="1"/>
                <w:numId w:val="9"/>
              </w:numPr>
              <w:tabs>
                <w:tab w:val="clear" w:pos="0"/>
              </w:tabs>
            </w:pPr>
            <w:r w:rsidRPr="003A1E96">
              <w:t xml:space="preserve">Explain how a teacher must meet the needs of all the students in a classroom. </w:t>
            </w:r>
          </w:p>
        </w:tc>
        <w:tc>
          <w:tcPr>
            <w:tcW w:w="2880" w:type="dxa"/>
            <w:gridSpan w:val="2"/>
            <w:tcBorders>
              <w:left w:val="nil"/>
              <w:bottom w:val="nil"/>
            </w:tcBorders>
          </w:tcPr>
          <w:p w14:paraId="5374678B" w14:textId="77777777" w:rsidR="00611656" w:rsidRPr="00842155" w:rsidRDefault="00611656" w:rsidP="00611656">
            <w:pPr>
              <w:tabs>
                <w:tab w:val="left" w:pos="0"/>
                <w:tab w:val="left" w:pos="3720"/>
              </w:tabs>
              <w:outlineLvl w:val="0"/>
              <w:rPr>
                <w:rFonts w:cs="Arial"/>
                <w:szCs w:val="20"/>
              </w:rPr>
            </w:pPr>
            <w:r w:rsidRPr="003A1E96">
              <w:rPr>
                <w:rFonts w:cs="Arial"/>
                <w:szCs w:val="20"/>
              </w:rPr>
              <w:t>CLO3, CLO4</w:t>
            </w:r>
          </w:p>
        </w:tc>
      </w:tr>
      <w:tr w:rsidR="00611656" w:rsidRPr="00842155" w14:paraId="12182F2B"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6C1DC98" w14:textId="77777777" w:rsidR="00611656" w:rsidRPr="00842155" w:rsidRDefault="00611656" w:rsidP="00611656">
            <w:pPr>
              <w:pStyle w:val="ObjectiveBullet"/>
              <w:numPr>
                <w:ilvl w:val="1"/>
                <w:numId w:val="9"/>
              </w:numPr>
            </w:pPr>
            <w:r w:rsidRPr="003A1E96">
              <w:t xml:space="preserve">Determine the ways in which a teacher differentiates instruction. </w:t>
            </w:r>
          </w:p>
        </w:tc>
        <w:tc>
          <w:tcPr>
            <w:tcW w:w="2880" w:type="dxa"/>
            <w:gridSpan w:val="2"/>
            <w:tcBorders>
              <w:top w:val="nil"/>
              <w:left w:val="nil"/>
              <w:bottom w:val="nil"/>
            </w:tcBorders>
          </w:tcPr>
          <w:p w14:paraId="16388A23" w14:textId="77777777" w:rsidR="00611656" w:rsidRPr="00842155" w:rsidRDefault="00611656" w:rsidP="00611656">
            <w:pPr>
              <w:tabs>
                <w:tab w:val="left" w:pos="0"/>
                <w:tab w:val="left" w:pos="3720"/>
              </w:tabs>
              <w:outlineLvl w:val="0"/>
              <w:rPr>
                <w:rFonts w:cs="Arial"/>
                <w:szCs w:val="20"/>
              </w:rPr>
            </w:pPr>
            <w:r w:rsidRPr="003A1E96">
              <w:rPr>
                <w:rFonts w:cs="Arial"/>
                <w:szCs w:val="20"/>
              </w:rPr>
              <w:t>CLO2, CLO3, CLO4</w:t>
            </w:r>
          </w:p>
        </w:tc>
      </w:tr>
      <w:tr w:rsidR="00611656" w:rsidRPr="00842155" w14:paraId="141FB18E"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4D63EEA" w14:textId="77777777" w:rsidR="00611656" w:rsidRPr="00842155" w:rsidRDefault="00611656" w:rsidP="00611656">
            <w:pPr>
              <w:pStyle w:val="ObjectiveBullet"/>
              <w:numPr>
                <w:ilvl w:val="1"/>
                <w:numId w:val="9"/>
              </w:numPr>
            </w:pPr>
            <w:r w:rsidRPr="003A1E96">
              <w:t xml:space="preserve">Analyze student needs using various assessment devices. </w:t>
            </w:r>
          </w:p>
        </w:tc>
        <w:tc>
          <w:tcPr>
            <w:tcW w:w="2880" w:type="dxa"/>
            <w:gridSpan w:val="2"/>
            <w:tcBorders>
              <w:top w:val="nil"/>
              <w:left w:val="nil"/>
              <w:bottom w:val="single" w:sz="4" w:space="0" w:color="000000" w:themeColor="text1"/>
            </w:tcBorders>
          </w:tcPr>
          <w:p w14:paraId="6A387CFC" w14:textId="77777777" w:rsidR="00611656" w:rsidRPr="00842155" w:rsidRDefault="00611656" w:rsidP="00611656">
            <w:pPr>
              <w:tabs>
                <w:tab w:val="left" w:pos="0"/>
                <w:tab w:val="left" w:pos="3720"/>
              </w:tabs>
              <w:outlineLvl w:val="0"/>
              <w:rPr>
                <w:rFonts w:cs="Arial"/>
                <w:szCs w:val="20"/>
              </w:rPr>
            </w:pPr>
            <w:r w:rsidRPr="003A1E96">
              <w:rPr>
                <w:rFonts w:cs="Arial"/>
                <w:szCs w:val="20"/>
              </w:rPr>
              <w:t>CLO2, CLO3, CLO4</w:t>
            </w:r>
          </w:p>
        </w:tc>
      </w:tr>
      <w:tr w:rsidR="00611656" w:rsidRPr="00842155" w14:paraId="56E4F67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EEB5E8B" w14:textId="77777777" w:rsidR="00611656" w:rsidRDefault="00611656" w:rsidP="0061165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696B8B0" w14:textId="77777777" w:rsidR="00611656" w:rsidRPr="005B10FE" w:rsidRDefault="00611656" w:rsidP="0061165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F3808A3" w14:textId="77777777" w:rsidR="00611656" w:rsidRPr="005B10FE" w:rsidRDefault="00611656" w:rsidP="0061165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3B020BE" w14:textId="77777777" w:rsidR="00611656" w:rsidRPr="005B10FE" w:rsidRDefault="00611656" w:rsidP="00611656">
            <w:pPr>
              <w:tabs>
                <w:tab w:val="left" w:pos="0"/>
                <w:tab w:val="left" w:pos="3720"/>
              </w:tabs>
              <w:outlineLvl w:val="0"/>
              <w:rPr>
                <w:rFonts w:eastAsia="Arial" w:cs="Arial"/>
                <w:b/>
                <w:bCs/>
                <w:i/>
                <w:iCs/>
              </w:rPr>
            </w:pPr>
            <w:r w:rsidRPr="4948C66D">
              <w:rPr>
                <w:rFonts w:eastAsia="Arial" w:cs="Arial"/>
                <w:b/>
                <w:bCs/>
                <w:i/>
                <w:iCs/>
              </w:rPr>
              <w:t>AIE</w:t>
            </w:r>
          </w:p>
        </w:tc>
      </w:tr>
      <w:tr w:rsidR="00611656" w:rsidRPr="00842155" w14:paraId="0A37576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CFD3C0" w14:textId="77777777" w:rsidR="00611656" w:rsidRDefault="00611656" w:rsidP="00611656">
            <w:pPr>
              <w:ind w:left="360" w:hanging="360"/>
              <w:rPr>
                <w:rFonts w:cs="Arial"/>
                <w:b/>
                <w:szCs w:val="20"/>
              </w:rPr>
            </w:pPr>
            <w:r>
              <w:rPr>
                <w:rFonts w:cs="Arial"/>
                <w:b/>
                <w:szCs w:val="20"/>
              </w:rPr>
              <w:t>Week Three Reading</w:t>
            </w:r>
          </w:p>
          <w:p w14:paraId="47FB4025" w14:textId="77777777" w:rsidR="00611656" w:rsidRDefault="00611656" w:rsidP="00611656">
            <w:pPr>
              <w:ind w:left="360" w:hanging="360"/>
              <w:rPr>
                <w:rFonts w:cs="Arial"/>
                <w:b/>
                <w:szCs w:val="20"/>
              </w:rPr>
            </w:pPr>
          </w:p>
          <w:p w14:paraId="0CD8ABA7" w14:textId="77777777" w:rsidR="00611656" w:rsidRPr="00842155" w:rsidRDefault="00611656" w:rsidP="00611656">
            <w:pPr>
              <w:pStyle w:val="AssignmentsLevel1"/>
            </w:pPr>
            <w:r w:rsidRPr="00446623">
              <w:rPr>
                <w:b/>
              </w:rPr>
              <w:t>Read</w:t>
            </w:r>
            <w:r>
              <w:t xml:space="preserve"> Ch. </w:t>
            </w:r>
            <w:r w:rsidRPr="003A1E96">
              <w:t xml:space="preserve">5 of </w:t>
            </w:r>
            <w:r w:rsidRPr="003A1E96">
              <w:rPr>
                <w:i/>
              </w:rPr>
              <w:t>Teaching in the Elementary School</w:t>
            </w:r>
            <w:r>
              <w:t>.</w:t>
            </w:r>
          </w:p>
        </w:tc>
        <w:tc>
          <w:tcPr>
            <w:tcW w:w="1440" w:type="dxa"/>
            <w:tcBorders>
              <w:left w:val="single" w:sz="4" w:space="0" w:color="000000" w:themeColor="text1"/>
            </w:tcBorders>
            <w:shd w:val="clear" w:color="auto" w:fill="FFFFFF" w:themeFill="background1"/>
          </w:tcPr>
          <w:p w14:paraId="6F3DE1D5" w14:textId="77777777" w:rsidR="00611656" w:rsidRPr="009F6FAF" w:rsidRDefault="00611656" w:rsidP="00611656">
            <w:pPr>
              <w:rPr>
                <w:rFonts w:cs="Arial"/>
                <w:szCs w:val="20"/>
              </w:rPr>
            </w:pPr>
            <w:r w:rsidRPr="003A1E96">
              <w:rPr>
                <w:rFonts w:cs="Arial"/>
                <w:szCs w:val="20"/>
              </w:rPr>
              <w:t>3.1, 3.2, 3.3</w:t>
            </w:r>
          </w:p>
        </w:tc>
        <w:tc>
          <w:tcPr>
            <w:tcW w:w="1440" w:type="dxa"/>
            <w:tcBorders>
              <w:left w:val="single" w:sz="4" w:space="0" w:color="000000" w:themeColor="text1"/>
            </w:tcBorders>
            <w:shd w:val="clear" w:color="auto" w:fill="FFFFFF" w:themeFill="background1"/>
          </w:tcPr>
          <w:p w14:paraId="340DA31D" w14:textId="77777777" w:rsidR="00611656" w:rsidRPr="009F6FAF" w:rsidRDefault="00611656" w:rsidP="00611656">
            <w:pPr>
              <w:rPr>
                <w:rFonts w:cs="Arial"/>
                <w:szCs w:val="20"/>
              </w:rPr>
            </w:pPr>
          </w:p>
        </w:tc>
      </w:tr>
      <w:tr w:rsidR="00611656" w:rsidRPr="00842155" w14:paraId="4C60322D"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8207897" w14:textId="77777777" w:rsidR="00611656" w:rsidRDefault="00611656" w:rsidP="00611656">
            <w:pPr>
              <w:tabs>
                <w:tab w:val="left" w:pos="2329"/>
              </w:tabs>
              <w:rPr>
                <w:rFonts w:cs="Arial"/>
                <w:b/>
                <w:szCs w:val="20"/>
              </w:rPr>
            </w:pPr>
            <w:r>
              <w:rPr>
                <w:rFonts w:cs="Arial"/>
                <w:b/>
                <w:szCs w:val="20"/>
              </w:rPr>
              <w:t>Resource: Annotated Lesson Plan</w:t>
            </w:r>
          </w:p>
          <w:p w14:paraId="60BEE37D" w14:textId="77777777" w:rsidR="00611656" w:rsidRDefault="00611656" w:rsidP="00611656">
            <w:pPr>
              <w:tabs>
                <w:tab w:val="left" w:pos="2329"/>
              </w:tabs>
              <w:rPr>
                <w:rFonts w:cs="Arial"/>
                <w:szCs w:val="20"/>
              </w:rPr>
            </w:pPr>
          </w:p>
          <w:p w14:paraId="162A19D0" w14:textId="77777777" w:rsidR="00611656" w:rsidRDefault="00611656" w:rsidP="00611656">
            <w:pPr>
              <w:tabs>
                <w:tab w:val="left" w:pos="2329"/>
              </w:tabs>
              <w:rPr>
                <w:rFonts w:cs="Arial"/>
                <w:szCs w:val="20"/>
              </w:rPr>
            </w:pPr>
            <w:r>
              <w:rPr>
                <w:rFonts w:cs="Arial"/>
                <w:szCs w:val="20"/>
              </w:rPr>
              <w:t>In many weeks of this course, you will be required to create unit and lesson plans. When you create these lesson plans, you should always use the lesson plan template below.</w:t>
            </w:r>
          </w:p>
          <w:p w14:paraId="682D0D83" w14:textId="77777777" w:rsidR="00611656" w:rsidRDefault="00611656" w:rsidP="00611656">
            <w:pPr>
              <w:tabs>
                <w:tab w:val="left" w:pos="2329"/>
              </w:tabs>
              <w:rPr>
                <w:rFonts w:cs="Arial"/>
                <w:szCs w:val="20"/>
              </w:rPr>
            </w:pPr>
          </w:p>
          <w:p w14:paraId="236C4956" w14:textId="77777777" w:rsidR="00611656" w:rsidRDefault="00611656" w:rsidP="00611656">
            <w:pPr>
              <w:tabs>
                <w:tab w:val="left" w:pos="2329"/>
              </w:tabs>
              <w:rPr>
                <w:rFonts w:cs="Arial"/>
                <w:szCs w:val="20"/>
              </w:rPr>
            </w:pPr>
            <w:r>
              <w:rPr>
                <w:rFonts w:cs="Arial"/>
                <w:szCs w:val="20"/>
              </w:rPr>
              <w:t>The following interactive presentation will give you more context for your future assignments. Watch it carefully and e</w:t>
            </w:r>
            <w:r w:rsidR="00625FD1">
              <w:rPr>
                <w:rFonts w:cs="Arial"/>
                <w:szCs w:val="20"/>
              </w:rPr>
              <w:t>-</w:t>
            </w:r>
            <w:r>
              <w:rPr>
                <w:rFonts w:cs="Arial"/>
                <w:szCs w:val="20"/>
              </w:rPr>
              <w:t>mail your instructor if you have any questions.</w:t>
            </w:r>
          </w:p>
          <w:p w14:paraId="0C462D8E" w14:textId="77777777" w:rsidR="00611656" w:rsidRDefault="00611656" w:rsidP="00611656">
            <w:pPr>
              <w:tabs>
                <w:tab w:val="left" w:pos="2329"/>
              </w:tabs>
              <w:rPr>
                <w:rFonts w:cs="Arial"/>
                <w:szCs w:val="20"/>
              </w:rPr>
            </w:pPr>
          </w:p>
          <w:p w14:paraId="7B4E54BC" w14:textId="77EBA840" w:rsidR="00611656" w:rsidRDefault="00611656" w:rsidP="00611656">
            <w:pPr>
              <w:ind w:left="360" w:hanging="360"/>
              <w:rPr>
                <w:rFonts w:cs="Arial"/>
                <w:szCs w:val="20"/>
              </w:rPr>
            </w:pPr>
            <w:r w:rsidRPr="0090376C">
              <w:rPr>
                <w:rFonts w:cs="Arial"/>
                <w:b/>
                <w:szCs w:val="20"/>
              </w:rPr>
              <w:t>Review</w:t>
            </w:r>
            <w:r>
              <w:rPr>
                <w:rFonts w:cs="Arial"/>
                <w:szCs w:val="20"/>
              </w:rPr>
              <w:t xml:space="preserve"> the </w:t>
            </w:r>
            <w:hyperlink r:id="rId27" w:history="1">
              <w:r w:rsidRPr="00CE5961">
                <w:rPr>
                  <w:rStyle w:val="Hyperlink"/>
                  <w:rFonts w:cs="Arial"/>
                  <w:szCs w:val="20"/>
                </w:rPr>
                <w:t>Annotated Lesson Plan interactive presentation</w:t>
              </w:r>
            </w:hyperlink>
            <w:r w:rsidR="00CE5961">
              <w:rPr>
                <w:rFonts w:cs="Arial"/>
                <w:szCs w:val="20"/>
              </w:rPr>
              <w:t>.</w:t>
            </w:r>
          </w:p>
          <w:p w14:paraId="07159A53" w14:textId="77777777" w:rsidR="00611656" w:rsidRDefault="00611656" w:rsidP="00611656">
            <w:pPr>
              <w:ind w:left="360" w:hanging="360"/>
              <w:rPr>
                <w:rFonts w:cs="Arial"/>
                <w:szCs w:val="20"/>
              </w:rPr>
            </w:pPr>
          </w:p>
          <w:p w14:paraId="62CE1687" w14:textId="77777777" w:rsidR="00611656" w:rsidRPr="00842155" w:rsidRDefault="00611656" w:rsidP="00611656">
            <w:pPr>
              <w:pStyle w:val="AssignmentsLevel1"/>
            </w:pPr>
            <w:r w:rsidRPr="0090376C">
              <w:rPr>
                <w:b/>
              </w:rPr>
              <w:t>Download</w:t>
            </w:r>
            <w:r>
              <w:t xml:space="preserve"> the Lesson Plan template from Blackboard.</w:t>
            </w:r>
          </w:p>
        </w:tc>
        <w:tc>
          <w:tcPr>
            <w:tcW w:w="1440" w:type="dxa"/>
            <w:tcBorders>
              <w:left w:val="single" w:sz="4" w:space="0" w:color="000000" w:themeColor="text1"/>
            </w:tcBorders>
            <w:shd w:val="clear" w:color="auto" w:fill="FFFFFF" w:themeFill="background1"/>
          </w:tcPr>
          <w:p w14:paraId="1743119C" w14:textId="77777777" w:rsidR="00611656" w:rsidRPr="009F6FAF" w:rsidRDefault="00611656" w:rsidP="00611656">
            <w:pPr>
              <w:rPr>
                <w:rFonts w:cs="Arial"/>
                <w:szCs w:val="20"/>
              </w:rPr>
            </w:pPr>
            <w:r>
              <w:rPr>
                <w:rFonts w:cs="Arial"/>
                <w:szCs w:val="20"/>
              </w:rPr>
              <w:t>4.2, 4.3</w:t>
            </w:r>
          </w:p>
        </w:tc>
        <w:tc>
          <w:tcPr>
            <w:tcW w:w="1440" w:type="dxa"/>
            <w:tcBorders>
              <w:left w:val="single" w:sz="4" w:space="0" w:color="000000" w:themeColor="text1"/>
            </w:tcBorders>
            <w:shd w:val="clear" w:color="auto" w:fill="FFFFFF" w:themeFill="background1"/>
          </w:tcPr>
          <w:p w14:paraId="03075BFA" w14:textId="77777777" w:rsidR="00611656" w:rsidRPr="009F6FAF" w:rsidRDefault="00611656" w:rsidP="00611656">
            <w:pPr>
              <w:rPr>
                <w:rFonts w:cs="Arial"/>
                <w:szCs w:val="20"/>
              </w:rPr>
            </w:pPr>
            <w:r>
              <w:rPr>
                <w:rFonts w:cs="Arial"/>
                <w:szCs w:val="20"/>
              </w:rPr>
              <w:t xml:space="preserve">Content Review: </w:t>
            </w:r>
            <w:r w:rsidRPr="00641733">
              <w:rPr>
                <w:rFonts w:cs="Arial"/>
                <w:b/>
                <w:szCs w:val="20"/>
              </w:rPr>
              <w:t>1 hour</w:t>
            </w:r>
          </w:p>
        </w:tc>
      </w:tr>
      <w:tr w:rsidR="00611656" w:rsidRPr="00842155" w14:paraId="5344482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171D692" w14:textId="77777777" w:rsidR="00611656" w:rsidRDefault="00611656" w:rsidP="00611656">
            <w:pPr>
              <w:ind w:left="360" w:hanging="360"/>
              <w:rPr>
                <w:rFonts w:cs="Arial"/>
                <w:b/>
                <w:szCs w:val="20"/>
              </w:rPr>
            </w:pPr>
            <w:r>
              <w:rPr>
                <w:rFonts w:cs="Arial"/>
                <w:b/>
                <w:szCs w:val="20"/>
              </w:rPr>
              <w:t>Resources: Feedback and Formative Assessment</w:t>
            </w:r>
          </w:p>
          <w:p w14:paraId="274170F0" w14:textId="77777777" w:rsidR="00611656" w:rsidRDefault="00611656" w:rsidP="00611656">
            <w:pPr>
              <w:ind w:left="360" w:hanging="360"/>
              <w:rPr>
                <w:rFonts w:cs="Arial"/>
                <w:szCs w:val="20"/>
              </w:rPr>
            </w:pPr>
          </w:p>
          <w:p w14:paraId="14966F1F" w14:textId="3D673265" w:rsidR="00611656" w:rsidRDefault="00611656" w:rsidP="00611656">
            <w:pPr>
              <w:pStyle w:val="AssignmentsLevel1"/>
            </w:pPr>
            <w:r>
              <w:t>For a student to learn, they need feedback – an indication that they have successfully made progress or that they need a course correction. Formative assessment is one of the tools that an educator can use to assess a student’s understanding. Through the correct application of both feedback and formative assessment, an educator can respond to student learning and teach more effectively. While reading these articles, try to imagine how you could work these ideas into an actual lesson plan – how would these techniques look?</w:t>
            </w:r>
          </w:p>
          <w:p w14:paraId="6A31BA1F" w14:textId="77777777" w:rsidR="00611656" w:rsidRPr="00284DE2" w:rsidRDefault="00611656" w:rsidP="00611656">
            <w:pPr>
              <w:ind w:left="360" w:hanging="360"/>
              <w:rPr>
                <w:rFonts w:cs="Arial"/>
                <w:szCs w:val="20"/>
              </w:rPr>
            </w:pPr>
          </w:p>
          <w:p w14:paraId="10BE2A81" w14:textId="77777777" w:rsidR="00611656" w:rsidRPr="003A1E96" w:rsidRDefault="00611656" w:rsidP="00611656">
            <w:pPr>
              <w:ind w:left="360" w:hanging="360"/>
              <w:rPr>
                <w:rFonts w:cs="Arial"/>
                <w:szCs w:val="20"/>
              </w:rPr>
            </w:pPr>
            <w:r w:rsidRPr="003A1E96">
              <w:rPr>
                <w:rFonts w:cs="Arial"/>
                <w:b/>
                <w:szCs w:val="20"/>
              </w:rPr>
              <w:lastRenderedPageBreak/>
              <w:t>Read</w:t>
            </w:r>
            <w:r w:rsidRPr="003A1E96">
              <w:rPr>
                <w:rFonts w:cs="Arial"/>
                <w:szCs w:val="20"/>
              </w:rPr>
              <w:t xml:space="preserve"> the following articles:</w:t>
            </w:r>
          </w:p>
          <w:p w14:paraId="6A715846" w14:textId="77777777" w:rsidR="00611656" w:rsidRPr="003A1E96" w:rsidRDefault="00611656" w:rsidP="00611656">
            <w:pPr>
              <w:ind w:left="360" w:hanging="360"/>
              <w:rPr>
                <w:rFonts w:cs="Arial"/>
                <w:szCs w:val="20"/>
              </w:rPr>
            </w:pPr>
          </w:p>
          <w:p w14:paraId="1954653A" w14:textId="61CA35A7" w:rsidR="00611656" w:rsidRDefault="00611656" w:rsidP="00611656">
            <w:pPr>
              <w:pStyle w:val="ListParagraph"/>
              <w:numPr>
                <w:ilvl w:val="0"/>
                <w:numId w:val="22"/>
              </w:numPr>
            </w:pPr>
            <w:r w:rsidRPr="003A1E96">
              <w:rPr>
                <w:rFonts w:cs="Arial"/>
                <w:szCs w:val="20"/>
              </w:rPr>
              <w:t>“Every Day in Every Classroom” from ASCD</w:t>
            </w:r>
            <w:r w:rsidR="00625FD1">
              <w:rPr>
                <w:rFonts w:cs="Arial"/>
                <w:szCs w:val="20"/>
              </w:rPr>
              <w:t xml:space="preserve"> at </w:t>
            </w:r>
            <w:hyperlink r:id="rId28" w:history="1">
              <w:r w:rsidRPr="003A1E96">
                <w:rPr>
                  <w:rStyle w:val="Hyperlink"/>
                </w:rPr>
                <w:t>http://www.ascd.org/publications/educational-leadership/nov09/vol67/num03/Every-Day-in-Every-Classroom.aspx</w:t>
              </w:r>
            </w:hyperlink>
          </w:p>
          <w:p w14:paraId="55BC15D8" w14:textId="25793C42" w:rsidR="00611656" w:rsidRPr="00625FD1" w:rsidRDefault="00611656" w:rsidP="00A97A5C">
            <w:pPr>
              <w:pStyle w:val="ListParagraph"/>
              <w:numPr>
                <w:ilvl w:val="0"/>
                <w:numId w:val="22"/>
              </w:numPr>
              <w:tabs>
                <w:tab w:val="left" w:pos="2329"/>
              </w:tabs>
              <w:rPr>
                <w:rFonts w:eastAsia="Arial" w:cs="Arial"/>
                <w:b/>
                <w:bCs/>
              </w:rPr>
            </w:pPr>
            <w:r>
              <w:t xml:space="preserve">“The Importance of Feedback” by Stephanie </w:t>
            </w:r>
            <w:proofErr w:type="spellStart"/>
            <w:r>
              <w:t>Norlin</w:t>
            </w:r>
            <w:proofErr w:type="spellEnd"/>
            <w:r>
              <w:t xml:space="preserve"> from </w:t>
            </w:r>
            <w:r w:rsidRPr="00625FD1">
              <w:rPr>
                <w:i/>
              </w:rPr>
              <w:t>Journal o</w:t>
            </w:r>
            <w:r w:rsidR="00625FD1">
              <w:rPr>
                <w:i/>
              </w:rPr>
              <w:t>n</w:t>
            </w:r>
            <w:r w:rsidRPr="00625FD1">
              <w:rPr>
                <w:i/>
              </w:rPr>
              <w:t xml:space="preserve"> Best Teaching Practices</w:t>
            </w:r>
            <w:r>
              <w:t xml:space="preserve"> at </w:t>
            </w:r>
            <w:hyperlink r:id="rId29" w:history="1">
              <w:r w:rsidRPr="009242F8">
                <w:rPr>
                  <w:rStyle w:val="Hyperlink"/>
                </w:rPr>
                <w:t>http://teachingonpurpose.org/wp-content/uploads/2015/03/Norlin-S.-2014.-The-importance-of-feedback.pdf</w:t>
              </w:r>
            </w:hyperlink>
          </w:p>
        </w:tc>
        <w:tc>
          <w:tcPr>
            <w:tcW w:w="1440" w:type="dxa"/>
            <w:tcBorders>
              <w:left w:val="single" w:sz="4" w:space="0" w:color="000000" w:themeColor="text1"/>
            </w:tcBorders>
            <w:shd w:val="clear" w:color="auto" w:fill="FFFFFF" w:themeFill="background1"/>
          </w:tcPr>
          <w:p w14:paraId="2B9EED04" w14:textId="77777777" w:rsidR="00611656" w:rsidRPr="009F6FAF" w:rsidRDefault="00611656" w:rsidP="00611656">
            <w:pPr>
              <w:rPr>
                <w:rFonts w:cs="Arial"/>
                <w:szCs w:val="20"/>
              </w:rPr>
            </w:pPr>
            <w:r w:rsidRPr="003A1E96">
              <w:rPr>
                <w:rFonts w:cs="Arial"/>
                <w:szCs w:val="20"/>
              </w:rPr>
              <w:lastRenderedPageBreak/>
              <w:t>3.1, 3.2, 3.3</w:t>
            </w:r>
          </w:p>
        </w:tc>
        <w:tc>
          <w:tcPr>
            <w:tcW w:w="1440" w:type="dxa"/>
            <w:tcBorders>
              <w:left w:val="single" w:sz="4" w:space="0" w:color="000000" w:themeColor="text1"/>
            </w:tcBorders>
            <w:shd w:val="clear" w:color="auto" w:fill="FFFFFF" w:themeFill="background1"/>
          </w:tcPr>
          <w:p w14:paraId="0AF77B5D" w14:textId="56DC188F" w:rsidR="00611656" w:rsidRDefault="00611656" w:rsidP="00611656">
            <w:pPr>
              <w:rPr>
                <w:rFonts w:cs="Arial"/>
                <w:szCs w:val="20"/>
              </w:rPr>
            </w:pPr>
            <w:r>
              <w:rPr>
                <w:rFonts w:cs="Arial"/>
                <w:szCs w:val="20"/>
              </w:rPr>
              <w:t xml:space="preserve">Content Review &amp; Discussion: </w:t>
            </w:r>
            <w:r w:rsidR="00A40FAE">
              <w:rPr>
                <w:rFonts w:cs="Arial"/>
                <w:szCs w:val="20"/>
              </w:rPr>
              <w:t>1</w:t>
            </w:r>
            <w:r w:rsidRPr="00861FA7">
              <w:rPr>
                <w:rFonts w:cs="Arial"/>
                <w:b/>
                <w:szCs w:val="20"/>
              </w:rPr>
              <w:t xml:space="preserve"> hour</w:t>
            </w:r>
            <w:r>
              <w:rPr>
                <w:rFonts w:cs="Arial"/>
                <w:b/>
                <w:szCs w:val="20"/>
              </w:rPr>
              <w:t>s</w:t>
            </w:r>
          </w:p>
        </w:tc>
      </w:tr>
      <w:tr w:rsidR="00611656" w:rsidRPr="00842155" w14:paraId="1AB3F38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D909778" w14:textId="77777777" w:rsidR="00611656" w:rsidRDefault="00611656" w:rsidP="00611656">
            <w:pPr>
              <w:rPr>
                <w:rFonts w:cs="Arial"/>
                <w:b/>
                <w:szCs w:val="20"/>
              </w:rPr>
            </w:pPr>
            <w:r>
              <w:rPr>
                <w:rFonts w:cs="Arial"/>
                <w:b/>
                <w:szCs w:val="20"/>
              </w:rPr>
              <w:t>Discussion: Changing Educational Paradigms</w:t>
            </w:r>
          </w:p>
          <w:p w14:paraId="2F0FC33E" w14:textId="77777777" w:rsidR="00611656" w:rsidRDefault="00611656" w:rsidP="00611656">
            <w:pPr>
              <w:rPr>
                <w:rFonts w:cs="Arial"/>
                <w:szCs w:val="20"/>
              </w:rPr>
            </w:pPr>
          </w:p>
          <w:p w14:paraId="0AC1E3B0" w14:textId="37097BBB" w:rsidR="00611656" w:rsidRDefault="00611656" w:rsidP="00611656">
            <w:pPr>
              <w:rPr>
                <w:rFonts w:cs="Arial"/>
                <w:szCs w:val="20"/>
              </w:rPr>
            </w:pPr>
            <w:r>
              <w:rPr>
                <w:rFonts w:cs="Arial"/>
                <w:szCs w:val="20"/>
              </w:rPr>
              <w:t xml:space="preserve">Sir Ken Robinson is a renowned creativity and education expert who has proposed a radically new model of education for the Western world. This video helps illustrate </w:t>
            </w:r>
            <w:r w:rsidR="00BA2C3B">
              <w:rPr>
                <w:rFonts w:cs="Arial"/>
                <w:szCs w:val="20"/>
              </w:rPr>
              <w:t xml:space="preserve">his </w:t>
            </w:r>
            <w:r>
              <w:rPr>
                <w:rFonts w:cs="Arial"/>
                <w:szCs w:val="20"/>
              </w:rPr>
              <w:t>ideas as he gives a talk at the Royal Society of Arts. As you watch the video, think about how the model he proposes would change today’s classroom.</w:t>
            </w:r>
          </w:p>
          <w:p w14:paraId="4B489953" w14:textId="77777777" w:rsidR="00611656" w:rsidRPr="00EF7D32" w:rsidRDefault="00611656" w:rsidP="00611656">
            <w:pPr>
              <w:rPr>
                <w:rFonts w:cs="Arial"/>
                <w:szCs w:val="20"/>
              </w:rPr>
            </w:pPr>
          </w:p>
          <w:p w14:paraId="3B2EDC72" w14:textId="4212D6F4" w:rsidR="00611656" w:rsidRPr="00EF7D32" w:rsidRDefault="00611656" w:rsidP="00611656">
            <w:pPr>
              <w:rPr>
                <w:rFonts w:cs="Arial"/>
                <w:szCs w:val="20"/>
              </w:rPr>
            </w:pPr>
            <w:r w:rsidRPr="003A1E96">
              <w:rPr>
                <w:rFonts w:cs="Arial"/>
                <w:b/>
                <w:szCs w:val="20"/>
              </w:rPr>
              <w:t>View</w:t>
            </w:r>
            <w:r w:rsidRPr="003A1E96">
              <w:rPr>
                <w:rFonts w:cs="Arial"/>
                <w:szCs w:val="20"/>
              </w:rPr>
              <w:t xml:space="preserve"> “</w:t>
            </w:r>
            <w:r w:rsidR="00BA2C3B">
              <w:rPr>
                <w:rFonts w:cs="Arial"/>
                <w:szCs w:val="20"/>
              </w:rPr>
              <w:t>RSA Animate</w:t>
            </w:r>
            <w:r w:rsidRPr="003A1E96">
              <w:rPr>
                <w:rFonts w:cs="Arial"/>
                <w:szCs w:val="20"/>
              </w:rPr>
              <w:t xml:space="preserve">: Changing Educational Paradigms” </w:t>
            </w:r>
            <w:r>
              <w:rPr>
                <w:rFonts w:cs="Arial"/>
                <w:szCs w:val="20"/>
              </w:rPr>
              <w:t>[11:</w:t>
            </w:r>
            <w:r w:rsidR="00BA2C3B">
              <w:rPr>
                <w:rFonts w:cs="Arial"/>
                <w:szCs w:val="20"/>
              </w:rPr>
              <w:t>40</w:t>
            </w:r>
            <w:r>
              <w:rPr>
                <w:rFonts w:cs="Arial"/>
                <w:szCs w:val="20"/>
              </w:rPr>
              <w:t xml:space="preserve">] from YouTube: </w:t>
            </w:r>
            <w:hyperlink r:id="rId30" w:history="1">
              <w:r w:rsidRPr="003A1E96">
                <w:rPr>
                  <w:rStyle w:val="Hyperlink"/>
                  <w:rFonts w:cs="Arial"/>
                  <w:szCs w:val="20"/>
                </w:rPr>
                <w:t>https://www.youtube.com/watch?v=zDZFcDGpL4U</w:t>
              </w:r>
            </w:hyperlink>
            <w:r>
              <w:t>.</w:t>
            </w:r>
          </w:p>
          <w:p w14:paraId="0FCBCC58" w14:textId="77777777" w:rsidR="00611656" w:rsidRDefault="00611656" w:rsidP="00611656">
            <w:pPr>
              <w:tabs>
                <w:tab w:val="left" w:pos="2329"/>
              </w:tabs>
              <w:rPr>
                <w:rFonts w:eastAsia="Arial" w:cs="Arial"/>
                <w:b/>
                <w:bCs/>
              </w:rPr>
            </w:pPr>
          </w:p>
        </w:tc>
        <w:tc>
          <w:tcPr>
            <w:tcW w:w="1440" w:type="dxa"/>
            <w:tcBorders>
              <w:left w:val="single" w:sz="4" w:space="0" w:color="000000" w:themeColor="text1"/>
            </w:tcBorders>
            <w:shd w:val="clear" w:color="auto" w:fill="FFFFFF" w:themeFill="background1"/>
          </w:tcPr>
          <w:p w14:paraId="186B1806" w14:textId="77777777" w:rsidR="00611656" w:rsidRPr="009F6FAF" w:rsidRDefault="00611656" w:rsidP="00611656">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5F855FAA" w14:textId="44987334" w:rsidR="00611656" w:rsidRDefault="00F316CF" w:rsidP="00611656">
            <w:pPr>
              <w:rPr>
                <w:rFonts w:cs="Arial"/>
                <w:szCs w:val="20"/>
              </w:rPr>
            </w:pPr>
            <w:r>
              <w:rPr>
                <w:rFonts w:cs="Arial"/>
                <w:szCs w:val="20"/>
              </w:rPr>
              <w:t>Video = 1 hour</w:t>
            </w:r>
          </w:p>
        </w:tc>
      </w:tr>
      <w:tr w:rsidR="00611656" w:rsidRPr="00842155" w14:paraId="0B11936E"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559027B" w14:textId="77777777" w:rsidR="00611656" w:rsidRDefault="00611656" w:rsidP="00611656">
            <w:pPr>
              <w:tabs>
                <w:tab w:val="left" w:pos="0"/>
                <w:tab w:val="left" w:pos="3720"/>
              </w:tabs>
              <w:outlineLvl w:val="0"/>
              <w:rPr>
                <w:rFonts w:eastAsia="Arial" w:cs="Arial"/>
                <w:i/>
                <w:iCs/>
              </w:rPr>
            </w:pPr>
            <w:r w:rsidRPr="4948C66D">
              <w:rPr>
                <w:rFonts w:eastAsia="Arial" w:cs="Arial"/>
                <w:b/>
                <w:bCs/>
                <w:i/>
                <w:iCs/>
                <w:sz w:val="22"/>
                <w:szCs w:val="22"/>
              </w:rPr>
              <w:t>Graded Assignments</w:t>
            </w:r>
          </w:p>
          <w:p w14:paraId="72C12A28" w14:textId="77777777" w:rsidR="00611656" w:rsidRPr="005B10FE" w:rsidRDefault="00611656" w:rsidP="0061165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77B3BEF" w14:textId="77777777" w:rsidR="00611656" w:rsidRPr="005B10FE" w:rsidRDefault="00611656" w:rsidP="0061165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DB74652" w14:textId="77777777" w:rsidR="00611656" w:rsidRPr="005B10FE" w:rsidRDefault="00611656" w:rsidP="00611656">
            <w:pPr>
              <w:rPr>
                <w:rFonts w:eastAsia="Arial" w:cs="Arial"/>
                <w:b/>
                <w:bCs/>
                <w:i/>
                <w:iCs/>
              </w:rPr>
            </w:pPr>
            <w:r w:rsidRPr="4948C66D">
              <w:rPr>
                <w:rFonts w:eastAsia="Arial" w:cs="Arial"/>
                <w:b/>
                <w:bCs/>
                <w:i/>
                <w:iCs/>
              </w:rPr>
              <w:t>AIE</w:t>
            </w:r>
          </w:p>
        </w:tc>
      </w:tr>
      <w:tr w:rsidR="00611656" w:rsidRPr="00103FC5" w14:paraId="3F2315ED" w14:textId="77777777" w:rsidTr="4948C66D">
        <w:tc>
          <w:tcPr>
            <w:tcW w:w="10170" w:type="dxa"/>
            <w:gridSpan w:val="2"/>
            <w:tcMar>
              <w:top w:w="115" w:type="dxa"/>
              <w:left w:w="115" w:type="dxa"/>
              <w:bottom w:w="115" w:type="dxa"/>
              <w:right w:w="115" w:type="dxa"/>
            </w:tcMar>
          </w:tcPr>
          <w:p w14:paraId="3C519C0F" w14:textId="77777777" w:rsidR="00611656" w:rsidRDefault="00611656" w:rsidP="00611656">
            <w:pPr>
              <w:ind w:left="360" w:hanging="360"/>
              <w:rPr>
                <w:rFonts w:cs="Arial"/>
                <w:b/>
                <w:szCs w:val="20"/>
              </w:rPr>
            </w:pPr>
            <w:r>
              <w:rPr>
                <w:rFonts w:cs="Arial"/>
                <w:b/>
                <w:szCs w:val="20"/>
              </w:rPr>
              <w:t>Discussion: Feedback and Formative Assessment</w:t>
            </w:r>
          </w:p>
          <w:p w14:paraId="21DCAEA9" w14:textId="77777777" w:rsidR="00611656" w:rsidRPr="00284DE2" w:rsidRDefault="00611656" w:rsidP="00611656">
            <w:pPr>
              <w:ind w:left="360" w:hanging="360"/>
              <w:rPr>
                <w:rFonts w:cs="Arial"/>
                <w:szCs w:val="20"/>
              </w:rPr>
            </w:pPr>
          </w:p>
          <w:p w14:paraId="2A25609D" w14:textId="77777777" w:rsidR="00611656" w:rsidRPr="006376E3" w:rsidRDefault="00611656" w:rsidP="00611656">
            <w:pPr>
              <w:ind w:left="360" w:hanging="360"/>
              <w:rPr>
                <w:rFonts w:cs="Arial"/>
                <w:szCs w:val="20"/>
              </w:rPr>
            </w:pPr>
            <w:r w:rsidRPr="005D2078">
              <w:rPr>
                <w:rFonts w:cs="Arial"/>
                <w:b/>
                <w:szCs w:val="20"/>
              </w:rPr>
              <w:t>Review</w:t>
            </w:r>
            <w:r>
              <w:rPr>
                <w:rFonts w:cs="Arial"/>
                <w:szCs w:val="20"/>
              </w:rPr>
              <w:t xml:space="preserve"> the article on the student learning in the resource section of Week Three.</w:t>
            </w:r>
          </w:p>
          <w:p w14:paraId="76F82AFE" w14:textId="77777777" w:rsidR="00611656" w:rsidRDefault="00611656" w:rsidP="00611656"/>
          <w:p w14:paraId="299648D0" w14:textId="5D5EACFD" w:rsidR="00611656" w:rsidRDefault="00611656" w:rsidP="00611656">
            <w:pPr>
              <w:tabs>
                <w:tab w:val="left" w:pos="2329"/>
              </w:tabs>
              <w:rPr>
                <w:rFonts w:cs="Arial"/>
                <w:szCs w:val="20"/>
              </w:rPr>
            </w:pPr>
            <w:r w:rsidRPr="003A1E96">
              <w:rPr>
                <w:rFonts w:cs="Arial"/>
                <w:b/>
                <w:szCs w:val="20"/>
              </w:rPr>
              <w:t>Respond</w:t>
            </w:r>
            <w:r w:rsidRPr="003A1E96">
              <w:rPr>
                <w:rFonts w:cs="Arial"/>
                <w:szCs w:val="20"/>
              </w:rPr>
              <w:t xml:space="preserve"> to the following </w:t>
            </w:r>
            <w:r w:rsidR="00306A45">
              <w:rPr>
                <w:rFonts w:cs="Arial"/>
                <w:szCs w:val="20"/>
              </w:rPr>
              <w:t>prompts</w:t>
            </w:r>
            <w:r w:rsidRPr="003A1E96">
              <w:rPr>
                <w:rFonts w:cs="Arial"/>
                <w:szCs w:val="20"/>
              </w:rPr>
              <w:t xml:space="preserve"> in the </w:t>
            </w:r>
            <w:r>
              <w:rPr>
                <w:rFonts w:cs="Arial"/>
                <w:szCs w:val="20"/>
              </w:rPr>
              <w:t>“</w:t>
            </w:r>
            <w:r w:rsidRPr="00C763AF">
              <w:rPr>
                <w:rFonts w:cs="Arial"/>
                <w:szCs w:val="20"/>
              </w:rPr>
              <w:t>Feedback and Formative Assessment</w:t>
            </w:r>
            <w:r>
              <w:rPr>
                <w:rFonts w:cs="Arial"/>
                <w:szCs w:val="20"/>
              </w:rPr>
              <w:t>” discussion</w:t>
            </w:r>
            <w:r w:rsidRPr="003A1E96">
              <w:rPr>
                <w:rFonts w:cs="Arial"/>
                <w:szCs w:val="20"/>
              </w:rPr>
              <w:t xml:space="preserve"> forum by Thursday: </w:t>
            </w:r>
          </w:p>
          <w:p w14:paraId="057414D4" w14:textId="77777777" w:rsidR="00611656" w:rsidRPr="003A1E96" w:rsidRDefault="00611656" w:rsidP="00611656">
            <w:pPr>
              <w:tabs>
                <w:tab w:val="left" w:pos="2329"/>
              </w:tabs>
              <w:rPr>
                <w:rFonts w:cs="Arial"/>
                <w:b/>
                <w:szCs w:val="20"/>
              </w:rPr>
            </w:pPr>
          </w:p>
          <w:p w14:paraId="514FC482" w14:textId="3200531F" w:rsidR="00611656" w:rsidRDefault="00C42BB1" w:rsidP="00611656">
            <w:pPr>
              <w:pStyle w:val="ListParagraph"/>
              <w:numPr>
                <w:ilvl w:val="0"/>
                <w:numId w:val="17"/>
              </w:numPr>
              <w:tabs>
                <w:tab w:val="left" w:pos="2329"/>
              </w:tabs>
              <w:rPr>
                <w:rFonts w:cs="Arial"/>
                <w:szCs w:val="20"/>
              </w:rPr>
            </w:pPr>
            <w:r>
              <w:rPr>
                <w:rFonts w:cs="Arial"/>
                <w:szCs w:val="20"/>
              </w:rPr>
              <w:t xml:space="preserve">Explain the </w:t>
            </w:r>
            <w:r w:rsidR="00611656">
              <w:rPr>
                <w:rFonts w:cs="Arial"/>
                <w:szCs w:val="20"/>
              </w:rPr>
              <w:t xml:space="preserve">themes </w:t>
            </w:r>
            <w:r>
              <w:rPr>
                <w:rFonts w:cs="Arial"/>
                <w:szCs w:val="20"/>
              </w:rPr>
              <w:t xml:space="preserve">that </w:t>
            </w:r>
            <w:r w:rsidR="00611656">
              <w:rPr>
                <w:rFonts w:cs="Arial"/>
                <w:szCs w:val="20"/>
              </w:rPr>
              <w:t>emerged from the two articles about fe</w:t>
            </w:r>
            <w:r>
              <w:rPr>
                <w:rFonts w:cs="Arial"/>
                <w:szCs w:val="20"/>
              </w:rPr>
              <w:t>edback and formative assessment.</w:t>
            </w:r>
          </w:p>
          <w:p w14:paraId="7C32919B" w14:textId="303E6028" w:rsidR="00611656" w:rsidRDefault="00C42BB1" w:rsidP="00611656">
            <w:pPr>
              <w:pStyle w:val="ListParagraph"/>
              <w:numPr>
                <w:ilvl w:val="0"/>
                <w:numId w:val="17"/>
              </w:numPr>
              <w:tabs>
                <w:tab w:val="left" w:pos="2329"/>
              </w:tabs>
              <w:rPr>
                <w:rFonts w:cs="Arial"/>
                <w:szCs w:val="20"/>
              </w:rPr>
            </w:pPr>
            <w:r>
              <w:rPr>
                <w:rFonts w:cs="Arial"/>
                <w:szCs w:val="20"/>
              </w:rPr>
              <w:t xml:space="preserve">Give specific examples of how </w:t>
            </w:r>
            <w:r w:rsidR="00611656">
              <w:rPr>
                <w:rFonts w:cs="Arial"/>
                <w:szCs w:val="20"/>
              </w:rPr>
              <w:t>corrective feedback be used to improve studen</w:t>
            </w:r>
            <w:r>
              <w:rPr>
                <w:rFonts w:cs="Arial"/>
                <w:szCs w:val="20"/>
              </w:rPr>
              <w:t>t achievement and self-efficacy.</w:t>
            </w:r>
          </w:p>
          <w:p w14:paraId="3B08D41B" w14:textId="0AAE5765" w:rsidR="00611656" w:rsidRPr="004B0C35" w:rsidRDefault="00C42BB1" w:rsidP="00611656">
            <w:pPr>
              <w:pStyle w:val="ListParagraph"/>
              <w:numPr>
                <w:ilvl w:val="0"/>
                <w:numId w:val="17"/>
              </w:numPr>
              <w:tabs>
                <w:tab w:val="left" w:pos="2329"/>
              </w:tabs>
              <w:rPr>
                <w:rFonts w:cs="Arial"/>
                <w:szCs w:val="20"/>
              </w:rPr>
            </w:pPr>
            <w:r>
              <w:rPr>
                <w:rFonts w:cs="Arial"/>
                <w:szCs w:val="20"/>
              </w:rPr>
              <w:t xml:space="preserve">Explain how </w:t>
            </w:r>
            <w:r w:rsidR="00611656">
              <w:rPr>
                <w:rFonts w:cs="Arial"/>
                <w:szCs w:val="20"/>
              </w:rPr>
              <w:t xml:space="preserve">formative assessment </w:t>
            </w:r>
            <w:r>
              <w:rPr>
                <w:rFonts w:cs="Arial"/>
                <w:szCs w:val="20"/>
              </w:rPr>
              <w:t xml:space="preserve">should </w:t>
            </w:r>
            <w:r w:rsidR="00611656">
              <w:rPr>
                <w:rFonts w:cs="Arial"/>
                <w:szCs w:val="20"/>
              </w:rPr>
              <w:t xml:space="preserve">be used to change instruction </w:t>
            </w:r>
            <w:r w:rsidR="00611656" w:rsidRPr="00A97A5C">
              <w:rPr>
                <w:rFonts w:cs="Arial"/>
                <w:i/>
                <w:szCs w:val="20"/>
              </w:rPr>
              <w:t>during</w:t>
            </w:r>
            <w:r w:rsidR="00611656">
              <w:rPr>
                <w:rFonts w:cs="Arial"/>
                <w:szCs w:val="20"/>
              </w:rPr>
              <w:t xml:space="preserve"> a lesson rather than after it</w:t>
            </w:r>
            <w:r>
              <w:rPr>
                <w:rFonts w:cs="Arial"/>
                <w:szCs w:val="20"/>
              </w:rPr>
              <w:t>. Provide one example.</w:t>
            </w:r>
            <w:r w:rsidR="00611656">
              <w:rPr>
                <w:rFonts w:cs="Arial"/>
                <w:szCs w:val="20"/>
              </w:rPr>
              <w:t xml:space="preserve"> </w:t>
            </w:r>
          </w:p>
          <w:p w14:paraId="5CBDDFC1" w14:textId="77777777" w:rsidR="00611656" w:rsidRDefault="00611656" w:rsidP="00611656">
            <w:pPr>
              <w:tabs>
                <w:tab w:val="left" w:pos="2329"/>
              </w:tabs>
              <w:rPr>
                <w:rFonts w:cs="Arial"/>
                <w:b/>
                <w:szCs w:val="20"/>
              </w:rPr>
            </w:pPr>
          </w:p>
          <w:p w14:paraId="7B3DE80B" w14:textId="759CF0A7" w:rsidR="00611656" w:rsidRPr="00103FC5" w:rsidRDefault="00611656" w:rsidP="00EF3304">
            <w:pPr>
              <w:pStyle w:val="AssignmentsLevel1"/>
              <w:rPr>
                <w:b/>
                <w:bCs/>
              </w:rPr>
            </w:pPr>
            <w:r w:rsidRPr="005D2078">
              <w:rPr>
                <w:b/>
              </w:rPr>
              <w:t>Post</w:t>
            </w:r>
            <w:r w:rsidRPr="00850ED6">
              <w:t xml:space="preserve"> additional questions, constructive criticism, clarification, or your own relevant thoughts to at least three of your classmates’ </w:t>
            </w:r>
            <w:r w:rsidR="00EF3304">
              <w:t>posts</w:t>
            </w:r>
            <w:r w:rsidR="00EF3304" w:rsidRPr="00850ED6">
              <w:t xml:space="preserve"> </w:t>
            </w:r>
            <w:r w:rsidRPr="00850ED6">
              <w:t>by Sunday.</w:t>
            </w:r>
          </w:p>
        </w:tc>
        <w:tc>
          <w:tcPr>
            <w:tcW w:w="1440" w:type="dxa"/>
          </w:tcPr>
          <w:p w14:paraId="10FBF4A5" w14:textId="77777777" w:rsidR="00611656" w:rsidRPr="00103FC5" w:rsidRDefault="00611656" w:rsidP="00611656">
            <w:pPr>
              <w:tabs>
                <w:tab w:val="left" w:pos="2329"/>
              </w:tabs>
              <w:rPr>
                <w:rFonts w:cs="Arial"/>
                <w:szCs w:val="20"/>
              </w:rPr>
            </w:pPr>
            <w:r w:rsidRPr="003A1E96">
              <w:rPr>
                <w:rFonts w:cs="Arial"/>
                <w:szCs w:val="20"/>
              </w:rPr>
              <w:t>3.1, 3.2, 3.3</w:t>
            </w:r>
          </w:p>
        </w:tc>
        <w:tc>
          <w:tcPr>
            <w:tcW w:w="1440" w:type="dxa"/>
          </w:tcPr>
          <w:p w14:paraId="2CE52127" w14:textId="77777777" w:rsidR="00611656" w:rsidRDefault="00611656" w:rsidP="00611656">
            <w:pPr>
              <w:tabs>
                <w:tab w:val="left" w:pos="2329"/>
              </w:tabs>
              <w:rPr>
                <w:rFonts w:cs="Arial"/>
                <w:szCs w:val="20"/>
              </w:rPr>
            </w:pPr>
            <w:r>
              <w:rPr>
                <w:rFonts w:cs="Arial"/>
                <w:szCs w:val="20"/>
              </w:rPr>
              <w:t xml:space="preserve">Content Review &amp; </w:t>
            </w:r>
            <w:r>
              <w:t>one post and replies to three other posts</w:t>
            </w:r>
            <w:r>
              <w:rPr>
                <w:rFonts w:cs="Arial"/>
                <w:szCs w:val="20"/>
              </w:rPr>
              <w:t xml:space="preserve">: </w:t>
            </w:r>
          </w:p>
          <w:p w14:paraId="6D35AC62" w14:textId="77777777" w:rsidR="00611656" w:rsidRPr="00103FC5" w:rsidRDefault="00611656" w:rsidP="00611656">
            <w:pPr>
              <w:tabs>
                <w:tab w:val="left" w:pos="2329"/>
              </w:tabs>
              <w:rPr>
                <w:rFonts w:eastAsia="Arial" w:cs="Arial"/>
              </w:rPr>
            </w:pPr>
            <w:r>
              <w:rPr>
                <w:rFonts w:cs="Arial"/>
                <w:b/>
                <w:szCs w:val="20"/>
              </w:rPr>
              <w:t>2</w:t>
            </w:r>
            <w:r w:rsidRPr="00EF7D32">
              <w:rPr>
                <w:rFonts w:cs="Arial"/>
                <w:b/>
                <w:szCs w:val="20"/>
              </w:rPr>
              <w:t xml:space="preserve"> hour</w:t>
            </w:r>
            <w:r>
              <w:rPr>
                <w:rFonts w:cs="Arial"/>
                <w:b/>
                <w:szCs w:val="20"/>
              </w:rPr>
              <w:t>s</w:t>
            </w:r>
          </w:p>
        </w:tc>
      </w:tr>
      <w:tr w:rsidR="00611656" w:rsidRPr="00842155" w14:paraId="1778890E" w14:textId="77777777" w:rsidTr="4948C66D">
        <w:tc>
          <w:tcPr>
            <w:tcW w:w="10170" w:type="dxa"/>
            <w:gridSpan w:val="2"/>
            <w:tcMar>
              <w:top w:w="115" w:type="dxa"/>
              <w:left w:w="115" w:type="dxa"/>
              <w:bottom w:w="115" w:type="dxa"/>
              <w:right w:w="115" w:type="dxa"/>
            </w:tcMar>
          </w:tcPr>
          <w:p w14:paraId="64FC39B5" w14:textId="77777777" w:rsidR="00611656" w:rsidRDefault="00611656" w:rsidP="00611656">
            <w:pPr>
              <w:rPr>
                <w:rFonts w:cs="Arial"/>
                <w:b/>
                <w:szCs w:val="20"/>
              </w:rPr>
            </w:pPr>
            <w:r>
              <w:rPr>
                <w:rFonts w:cs="Arial"/>
                <w:b/>
                <w:szCs w:val="20"/>
              </w:rPr>
              <w:t>Discussion: Changing Educational Paradigms</w:t>
            </w:r>
          </w:p>
          <w:p w14:paraId="3B3EBABB" w14:textId="77777777" w:rsidR="00611656" w:rsidRPr="00EF7D32" w:rsidRDefault="00611656" w:rsidP="00611656">
            <w:pPr>
              <w:rPr>
                <w:rFonts w:cs="Arial"/>
                <w:szCs w:val="20"/>
              </w:rPr>
            </w:pPr>
          </w:p>
          <w:p w14:paraId="708E79F0" w14:textId="77777777" w:rsidR="00BA2C3B" w:rsidRPr="00EF7D32" w:rsidRDefault="00BA2C3B" w:rsidP="00BA2C3B">
            <w:pPr>
              <w:rPr>
                <w:rFonts w:cs="Arial"/>
                <w:szCs w:val="20"/>
              </w:rPr>
            </w:pPr>
            <w:r w:rsidRPr="003A1E96">
              <w:rPr>
                <w:rFonts w:cs="Arial"/>
                <w:b/>
                <w:szCs w:val="20"/>
              </w:rPr>
              <w:t>View</w:t>
            </w:r>
            <w:r w:rsidRPr="003A1E96">
              <w:rPr>
                <w:rFonts w:cs="Arial"/>
                <w:szCs w:val="20"/>
              </w:rPr>
              <w:t xml:space="preserve"> “</w:t>
            </w:r>
            <w:r>
              <w:rPr>
                <w:rFonts w:cs="Arial"/>
                <w:szCs w:val="20"/>
              </w:rPr>
              <w:t>RSA Animate</w:t>
            </w:r>
            <w:r w:rsidRPr="003A1E96">
              <w:rPr>
                <w:rFonts w:cs="Arial"/>
                <w:szCs w:val="20"/>
              </w:rPr>
              <w:t xml:space="preserve">: Changing Educational Paradigms” </w:t>
            </w:r>
            <w:r>
              <w:rPr>
                <w:rFonts w:cs="Arial"/>
                <w:szCs w:val="20"/>
              </w:rPr>
              <w:t xml:space="preserve">[11:40] from YouTube: </w:t>
            </w:r>
            <w:hyperlink r:id="rId31" w:history="1">
              <w:r w:rsidRPr="003A1E96">
                <w:rPr>
                  <w:rStyle w:val="Hyperlink"/>
                  <w:rFonts w:cs="Arial"/>
                  <w:szCs w:val="20"/>
                </w:rPr>
                <w:t>https://www.youtube.com/watch?v=zDZFcDGpL4U</w:t>
              </w:r>
            </w:hyperlink>
            <w:r>
              <w:t>.</w:t>
            </w:r>
          </w:p>
          <w:p w14:paraId="1460257F" w14:textId="77777777" w:rsidR="00611656" w:rsidRPr="003A1E96" w:rsidRDefault="00611656" w:rsidP="00611656"/>
          <w:p w14:paraId="478B2A70" w14:textId="77777777" w:rsidR="00611656" w:rsidRDefault="00611656" w:rsidP="00611656">
            <w:r w:rsidRPr="003A1E96">
              <w:rPr>
                <w:b/>
              </w:rPr>
              <w:t>Respond</w:t>
            </w:r>
            <w:r w:rsidRPr="003A1E96">
              <w:t xml:space="preserve"> to the following question</w:t>
            </w:r>
            <w:r w:rsidR="00625FD1">
              <w:t>s</w:t>
            </w:r>
            <w:r w:rsidRPr="003A1E96">
              <w:t xml:space="preserve"> in the </w:t>
            </w:r>
            <w:r>
              <w:t>“</w:t>
            </w:r>
            <w:r w:rsidRPr="003A1E96">
              <w:t>Changing Educational Paradigms</w:t>
            </w:r>
            <w:r>
              <w:t>”</w:t>
            </w:r>
            <w:r w:rsidRPr="003A1E96">
              <w:t xml:space="preserve"> </w:t>
            </w:r>
            <w:r>
              <w:t>d</w:t>
            </w:r>
            <w:r w:rsidRPr="003A1E96">
              <w:t xml:space="preserve">iscussion </w:t>
            </w:r>
            <w:r>
              <w:t>f</w:t>
            </w:r>
            <w:r w:rsidRPr="003A1E96">
              <w:t xml:space="preserve">orum by Thursday: </w:t>
            </w:r>
          </w:p>
          <w:p w14:paraId="40E7F875" w14:textId="77777777" w:rsidR="00611656" w:rsidRDefault="00611656" w:rsidP="00611656"/>
          <w:p w14:paraId="05576FFA" w14:textId="77777777" w:rsidR="00C42BB1" w:rsidRDefault="00C42BB1" w:rsidP="00611656">
            <w:pPr>
              <w:pStyle w:val="AssignmentsLevel2"/>
            </w:pPr>
            <w:r>
              <w:t>Explain and elaborate on the message</w:t>
            </w:r>
            <w:r w:rsidR="00611656" w:rsidRPr="003A1E96">
              <w:t xml:space="preserve"> Dr. Robinson trying to convey as it relates to teaching and learning</w:t>
            </w:r>
            <w:r>
              <w:t>. Do you agree with his stance? Why or why not?</w:t>
            </w:r>
          </w:p>
          <w:p w14:paraId="1E337E51" w14:textId="15A6B1D8" w:rsidR="00611656" w:rsidRDefault="00C42BB1" w:rsidP="00611656">
            <w:pPr>
              <w:pStyle w:val="AssignmentsLevel2"/>
            </w:pPr>
            <w:r>
              <w:t>Explain how Dr. Robinson’s talk impacted your feelings about entering the teaching profession.</w:t>
            </w:r>
            <w:r w:rsidR="00611656" w:rsidRPr="003A1E96">
              <w:t xml:space="preserve"> </w:t>
            </w:r>
          </w:p>
          <w:p w14:paraId="4A17FA11" w14:textId="77777777" w:rsidR="00611656" w:rsidRPr="0071498B" w:rsidRDefault="00611656" w:rsidP="00611656">
            <w:pPr>
              <w:pStyle w:val="AssignmentsLevel2"/>
              <w:numPr>
                <w:ilvl w:val="0"/>
                <w:numId w:val="0"/>
              </w:numPr>
            </w:pPr>
          </w:p>
          <w:p w14:paraId="14E12F1A" w14:textId="0217E5C3" w:rsidR="00611656" w:rsidRDefault="00611656" w:rsidP="00EF3304">
            <w:pPr>
              <w:tabs>
                <w:tab w:val="left" w:pos="2329"/>
              </w:tabs>
              <w:rPr>
                <w:b/>
                <w:bCs/>
              </w:rPr>
            </w:pPr>
            <w:r w:rsidRPr="005D2078">
              <w:rPr>
                <w:b/>
              </w:rPr>
              <w:t>Post</w:t>
            </w:r>
            <w:r w:rsidRPr="00850ED6">
              <w:t xml:space="preserve"> additional questions, constructive criticism, clarification, or your own relevant thoughts to at least three of your classmates’ </w:t>
            </w:r>
            <w:r w:rsidR="00EF3304">
              <w:t>posts</w:t>
            </w:r>
            <w:r w:rsidR="00EF3304" w:rsidRPr="00850ED6">
              <w:t xml:space="preserve"> </w:t>
            </w:r>
            <w:r w:rsidRPr="00850ED6">
              <w:t>by Sunday.</w:t>
            </w:r>
          </w:p>
        </w:tc>
        <w:tc>
          <w:tcPr>
            <w:tcW w:w="1440" w:type="dxa"/>
          </w:tcPr>
          <w:p w14:paraId="1DD8B284" w14:textId="77777777" w:rsidR="00611656" w:rsidRPr="00842155" w:rsidRDefault="00611656" w:rsidP="00611656">
            <w:pPr>
              <w:tabs>
                <w:tab w:val="left" w:pos="2329"/>
              </w:tabs>
              <w:rPr>
                <w:rFonts w:cs="Arial"/>
                <w:szCs w:val="20"/>
              </w:rPr>
            </w:pPr>
            <w:r w:rsidRPr="003A1E96">
              <w:rPr>
                <w:rFonts w:cs="Arial"/>
                <w:szCs w:val="20"/>
              </w:rPr>
              <w:lastRenderedPageBreak/>
              <w:t>3.1, 3.2</w:t>
            </w:r>
          </w:p>
        </w:tc>
        <w:tc>
          <w:tcPr>
            <w:tcW w:w="1440" w:type="dxa"/>
          </w:tcPr>
          <w:p w14:paraId="1D454307" w14:textId="77777777" w:rsidR="00611656" w:rsidRDefault="00611656" w:rsidP="00611656">
            <w:pPr>
              <w:tabs>
                <w:tab w:val="left" w:pos="2329"/>
              </w:tabs>
              <w:rPr>
                <w:rFonts w:cs="Arial"/>
                <w:szCs w:val="20"/>
              </w:rPr>
            </w:pPr>
            <w:r>
              <w:rPr>
                <w:rFonts w:cs="Arial"/>
                <w:szCs w:val="20"/>
              </w:rPr>
              <w:t xml:space="preserve">Content Review &amp; </w:t>
            </w:r>
            <w:r>
              <w:t xml:space="preserve">one post and replies to </w:t>
            </w:r>
            <w:r>
              <w:lastRenderedPageBreak/>
              <w:t>three other posts</w:t>
            </w:r>
            <w:r>
              <w:rPr>
                <w:rFonts w:cs="Arial"/>
                <w:szCs w:val="20"/>
              </w:rPr>
              <w:t xml:space="preserve">: </w:t>
            </w:r>
          </w:p>
          <w:p w14:paraId="05292B8E" w14:textId="77777777" w:rsidR="00611656" w:rsidRDefault="00611656" w:rsidP="00611656">
            <w:pPr>
              <w:tabs>
                <w:tab w:val="left" w:pos="2329"/>
              </w:tabs>
            </w:pPr>
            <w:r>
              <w:rPr>
                <w:rFonts w:cs="Arial"/>
                <w:b/>
                <w:szCs w:val="20"/>
              </w:rPr>
              <w:t>2</w:t>
            </w:r>
            <w:r w:rsidRPr="00EF7D32">
              <w:rPr>
                <w:rFonts w:cs="Arial"/>
                <w:b/>
                <w:szCs w:val="20"/>
              </w:rPr>
              <w:t xml:space="preserve"> hour</w:t>
            </w:r>
            <w:r>
              <w:rPr>
                <w:rFonts w:cs="Arial"/>
                <w:b/>
                <w:szCs w:val="20"/>
              </w:rPr>
              <w:t>s</w:t>
            </w:r>
          </w:p>
        </w:tc>
      </w:tr>
      <w:tr w:rsidR="00611656" w:rsidRPr="00132272" w14:paraId="607E80C6" w14:textId="77777777" w:rsidTr="4948C66D">
        <w:tc>
          <w:tcPr>
            <w:tcW w:w="10170" w:type="dxa"/>
            <w:gridSpan w:val="2"/>
            <w:tcMar>
              <w:top w:w="115" w:type="dxa"/>
              <w:left w:w="115" w:type="dxa"/>
              <w:bottom w:w="115" w:type="dxa"/>
              <w:right w:w="115" w:type="dxa"/>
            </w:tcMar>
          </w:tcPr>
          <w:p w14:paraId="062EA6D8" w14:textId="77777777" w:rsidR="00611656" w:rsidRPr="00E11F7C" w:rsidRDefault="00611656" w:rsidP="00611656">
            <w:pPr>
              <w:tabs>
                <w:tab w:val="left" w:pos="2329"/>
              </w:tabs>
              <w:rPr>
                <w:rFonts w:cs="Arial"/>
                <w:b/>
                <w:szCs w:val="20"/>
              </w:rPr>
            </w:pPr>
            <w:r>
              <w:rPr>
                <w:rFonts w:cs="Arial"/>
                <w:b/>
                <w:szCs w:val="20"/>
              </w:rPr>
              <w:lastRenderedPageBreak/>
              <w:t xml:space="preserve">Assignment: </w:t>
            </w:r>
            <w:r w:rsidRPr="00E11F7C">
              <w:rPr>
                <w:rFonts w:cs="Arial"/>
                <w:b/>
                <w:szCs w:val="20"/>
              </w:rPr>
              <w:t xml:space="preserve">Unit of </w:t>
            </w:r>
            <w:r>
              <w:rPr>
                <w:rFonts w:cs="Arial"/>
                <w:b/>
                <w:szCs w:val="20"/>
              </w:rPr>
              <w:t>Study for Science</w:t>
            </w:r>
          </w:p>
          <w:p w14:paraId="46C36E41" w14:textId="77777777" w:rsidR="00611656" w:rsidRDefault="00611656" w:rsidP="00611656">
            <w:pPr>
              <w:tabs>
                <w:tab w:val="left" w:pos="2329"/>
              </w:tabs>
              <w:rPr>
                <w:rFonts w:cs="Arial"/>
                <w:szCs w:val="20"/>
              </w:rPr>
            </w:pPr>
          </w:p>
          <w:p w14:paraId="52699FE2" w14:textId="77777777" w:rsidR="00611656" w:rsidRDefault="00611656" w:rsidP="00611656">
            <w:pPr>
              <w:tabs>
                <w:tab w:val="left" w:pos="2329"/>
              </w:tabs>
              <w:rPr>
                <w:rFonts w:cs="Arial"/>
                <w:szCs w:val="20"/>
              </w:rPr>
            </w:pPr>
            <w:r w:rsidRPr="0090376C">
              <w:rPr>
                <w:rFonts w:cs="Arial"/>
                <w:b/>
                <w:szCs w:val="20"/>
              </w:rPr>
              <w:t>Download</w:t>
            </w:r>
            <w:r>
              <w:rPr>
                <w:rFonts w:cs="Arial"/>
                <w:szCs w:val="20"/>
              </w:rPr>
              <w:t xml:space="preserve"> the Lesson Plan template from Blackboard.</w:t>
            </w:r>
          </w:p>
          <w:p w14:paraId="39278D00" w14:textId="77777777" w:rsidR="00611656" w:rsidRDefault="00611656" w:rsidP="00611656">
            <w:pPr>
              <w:tabs>
                <w:tab w:val="left" w:pos="2329"/>
              </w:tabs>
              <w:rPr>
                <w:rFonts w:cs="Arial"/>
                <w:szCs w:val="20"/>
              </w:rPr>
            </w:pPr>
          </w:p>
          <w:p w14:paraId="3D59020E" w14:textId="5D913200" w:rsidR="00611656" w:rsidRDefault="00611656" w:rsidP="00611656">
            <w:pPr>
              <w:tabs>
                <w:tab w:val="left" w:pos="180"/>
              </w:tabs>
              <w:rPr>
                <w:rFonts w:cs="Arial"/>
                <w:szCs w:val="20"/>
              </w:rPr>
            </w:pPr>
            <w:r>
              <w:rPr>
                <w:rFonts w:cs="Arial"/>
                <w:b/>
                <w:szCs w:val="20"/>
              </w:rPr>
              <w:t>Plan and document</w:t>
            </w:r>
            <w:r>
              <w:rPr>
                <w:rFonts w:cs="Arial"/>
                <w:szCs w:val="20"/>
              </w:rPr>
              <w:t xml:space="preserve"> an integrated </w:t>
            </w:r>
            <w:r w:rsidR="00BA2C3B">
              <w:rPr>
                <w:rFonts w:cs="Arial"/>
                <w:szCs w:val="20"/>
              </w:rPr>
              <w:t>three-</w:t>
            </w:r>
            <w:r>
              <w:rPr>
                <w:rFonts w:cs="Arial"/>
                <w:szCs w:val="20"/>
              </w:rPr>
              <w:t>day</w:t>
            </w:r>
            <w:r w:rsidRPr="006B3EC2">
              <w:rPr>
                <w:rFonts w:cs="Arial"/>
                <w:szCs w:val="20"/>
              </w:rPr>
              <w:t xml:space="preserve"> science </w:t>
            </w:r>
            <w:r>
              <w:rPr>
                <w:rFonts w:cs="Arial"/>
                <w:szCs w:val="20"/>
              </w:rPr>
              <w:t>unit of study</w:t>
            </w:r>
            <w:r w:rsidRPr="006B3EC2">
              <w:rPr>
                <w:rFonts w:cs="Arial"/>
                <w:szCs w:val="20"/>
              </w:rPr>
              <w:t xml:space="preserve"> centered on a strand of</w:t>
            </w:r>
            <w:r>
              <w:rPr>
                <w:rFonts w:cs="Arial"/>
                <w:szCs w:val="20"/>
              </w:rPr>
              <w:t xml:space="preserve"> PreK–4 science, such as life science, Earth</w:t>
            </w:r>
            <w:r w:rsidR="00BA2C3B">
              <w:rPr>
                <w:rFonts w:cs="Arial"/>
                <w:szCs w:val="20"/>
              </w:rPr>
              <w:t>-</w:t>
            </w:r>
            <w:r>
              <w:rPr>
                <w:rFonts w:cs="Arial"/>
                <w:szCs w:val="20"/>
              </w:rPr>
              <w:t>s</w:t>
            </w:r>
            <w:r w:rsidRPr="006B3EC2">
              <w:rPr>
                <w:rFonts w:cs="Arial"/>
                <w:szCs w:val="20"/>
              </w:rPr>
              <w:t xml:space="preserve">pace </w:t>
            </w:r>
            <w:r>
              <w:rPr>
                <w:rFonts w:cs="Arial"/>
                <w:szCs w:val="20"/>
              </w:rPr>
              <w:t>s</w:t>
            </w:r>
            <w:r w:rsidRPr="006B3EC2">
              <w:rPr>
                <w:rFonts w:cs="Arial"/>
                <w:szCs w:val="20"/>
              </w:rPr>
              <w:t xml:space="preserve">ciences, or </w:t>
            </w:r>
            <w:r>
              <w:rPr>
                <w:rFonts w:cs="Arial"/>
                <w:szCs w:val="20"/>
              </w:rPr>
              <w:t>p</w:t>
            </w:r>
            <w:r w:rsidRPr="006B3EC2">
              <w:rPr>
                <w:rFonts w:cs="Arial"/>
                <w:szCs w:val="20"/>
              </w:rPr>
              <w:t xml:space="preserve">hysical </w:t>
            </w:r>
            <w:r>
              <w:rPr>
                <w:rFonts w:cs="Arial"/>
                <w:szCs w:val="20"/>
              </w:rPr>
              <w:t>s</w:t>
            </w:r>
            <w:r w:rsidRPr="006B3EC2">
              <w:rPr>
                <w:rFonts w:cs="Arial"/>
                <w:szCs w:val="20"/>
              </w:rPr>
              <w:t>cience</w:t>
            </w:r>
            <w:r>
              <w:rPr>
                <w:rFonts w:cs="Arial"/>
                <w:szCs w:val="20"/>
              </w:rPr>
              <w:t>.</w:t>
            </w:r>
          </w:p>
          <w:p w14:paraId="1AB0B0C0" w14:textId="77777777" w:rsidR="00611656" w:rsidRDefault="00611656" w:rsidP="00611656">
            <w:pPr>
              <w:tabs>
                <w:tab w:val="left" w:pos="180"/>
              </w:tabs>
              <w:rPr>
                <w:rFonts w:cs="Arial"/>
                <w:szCs w:val="20"/>
              </w:rPr>
            </w:pPr>
          </w:p>
          <w:p w14:paraId="07796B2D" w14:textId="77777777" w:rsidR="00611656" w:rsidRPr="00E11F7C" w:rsidRDefault="00611656" w:rsidP="00611656">
            <w:pPr>
              <w:tabs>
                <w:tab w:val="left" w:pos="2329"/>
              </w:tabs>
              <w:rPr>
                <w:rFonts w:cs="Arial"/>
                <w:szCs w:val="20"/>
              </w:rPr>
            </w:pPr>
            <w:r w:rsidRPr="00E11F7C">
              <w:rPr>
                <w:rFonts w:cs="Arial"/>
                <w:b/>
                <w:szCs w:val="20"/>
              </w:rPr>
              <w:t>Design</w:t>
            </w:r>
            <w:r w:rsidRPr="00E11F7C">
              <w:rPr>
                <w:rFonts w:cs="Arial"/>
                <w:szCs w:val="20"/>
              </w:rPr>
              <w:t xml:space="preserve"> a Unit of Study </w:t>
            </w:r>
            <w:r>
              <w:rPr>
                <w:rFonts w:cs="Arial"/>
                <w:szCs w:val="20"/>
              </w:rPr>
              <w:t>using the Gwynedd Mercy Lesson Plan Template that includes the following:</w:t>
            </w:r>
          </w:p>
          <w:p w14:paraId="58116461" w14:textId="77777777" w:rsidR="00611656" w:rsidRPr="00E11F7C" w:rsidRDefault="00611656" w:rsidP="00611656">
            <w:pPr>
              <w:tabs>
                <w:tab w:val="left" w:pos="2329"/>
              </w:tabs>
              <w:rPr>
                <w:rFonts w:cs="Arial"/>
                <w:szCs w:val="20"/>
              </w:rPr>
            </w:pPr>
          </w:p>
          <w:p w14:paraId="2E44BE92" w14:textId="26381EAA" w:rsidR="00611656" w:rsidRDefault="00BA2C3B" w:rsidP="00611656">
            <w:pPr>
              <w:pStyle w:val="AssignmentsLevel2"/>
            </w:pPr>
            <w:r>
              <w:t>Three</w:t>
            </w:r>
            <w:r w:rsidR="00611656">
              <w:t xml:space="preserve"> days of lessons lasting around 50–60 minutes each day</w:t>
            </w:r>
          </w:p>
          <w:p w14:paraId="1E4FBF02" w14:textId="38AEA352" w:rsidR="00611656" w:rsidRDefault="00611656" w:rsidP="00611656">
            <w:pPr>
              <w:pStyle w:val="AssignmentsLevel2"/>
            </w:pPr>
            <w:r>
              <w:t>T</w:t>
            </w:r>
            <w:r w:rsidRPr="00E11F7C">
              <w:t xml:space="preserve">he PA </w:t>
            </w:r>
            <w:r>
              <w:t xml:space="preserve">Academic Standards for Science on </w:t>
            </w:r>
            <w:r w:rsidR="00BA2C3B">
              <w:t>either</w:t>
            </w:r>
            <w:r>
              <w:t xml:space="preserve"> </w:t>
            </w:r>
            <w:r w:rsidR="00BA2C3B">
              <w:t>l</w:t>
            </w:r>
            <w:r>
              <w:t>ife science, Earth</w:t>
            </w:r>
            <w:r w:rsidR="00BA2C3B">
              <w:t>-s</w:t>
            </w:r>
            <w:r w:rsidRPr="006B3EC2">
              <w:t xml:space="preserve">pace </w:t>
            </w:r>
            <w:r>
              <w:t>s</w:t>
            </w:r>
            <w:r w:rsidRPr="006B3EC2">
              <w:t xml:space="preserve">ciences, or </w:t>
            </w:r>
            <w:r>
              <w:t>p</w:t>
            </w:r>
            <w:r w:rsidRPr="006B3EC2">
              <w:t xml:space="preserve">hysical </w:t>
            </w:r>
            <w:r>
              <w:t>s</w:t>
            </w:r>
            <w:r w:rsidRPr="006B3EC2">
              <w:t>cience</w:t>
            </w:r>
            <w:r>
              <w:t xml:space="preserve"> </w:t>
            </w:r>
            <w:r w:rsidR="00BA2C3B">
              <w:t>(</w:t>
            </w:r>
            <w:r>
              <w:t xml:space="preserve">which can be found </w:t>
            </w:r>
            <w:r w:rsidR="00DB3386">
              <w:t xml:space="preserve">by going to </w:t>
            </w:r>
            <w:hyperlink r:id="rId32" w:history="1">
              <w:r w:rsidRPr="0090261B">
                <w:rPr>
                  <w:rStyle w:val="Hyperlink"/>
                </w:rPr>
                <w:t>www.pdesas.org</w:t>
              </w:r>
            </w:hyperlink>
            <w:r>
              <w:t xml:space="preserve"> </w:t>
            </w:r>
            <w:r w:rsidR="00BA2C3B">
              <w:t>and</w:t>
            </w:r>
            <w:r w:rsidR="00DB3386">
              <w:t xml:space="preserve"> </w:t>
            </w:r>
            <w:r w:rsidR="00BA2C3B">
              <w:t xml:space="preserve">clicking </w:t>
            </w:r>
            <w:r>
              <w:t>on the Standards tab</w:t>
            </w:r>
            <w:r w:rsidR="00BA2C3B">
              <w:t>).</w:t>
            </w:r>
            <w:r>
              <w:t xml:space="preserve"> </w:t>
            </w:r>
          </w:p>
          <w:p w14:paraId="745F6CA4" w14:textId="1EBC49EC" w:rsidR="00611656" w:rsidRDefault="00611656" w:rsidP="00611656">
            <w:pPr>
              <w:pStyle w:val="AssignmentsLevel2"/>
            </w:pPr>
            <w:r>
              <w:t xml:space="preserve">Grade </w:t>
            </w:r>
            <w:r w:rsidR="00DB3386">
              <w:t>l</w:t>
            </w:r>
            <w:r>
              <w:t>evel</w:t>
            </w:r>
          </w:p>
          <w:p w14:paraId="0BD7C345" w14:textId="77777777" w:rsidR="00611656" w:rsidRDefault="00611656" w:rsidP="00611656">
            <w:pPr>
              <w:pStyle w:val="AssignmentsLevel2"/>
            </w:pPr>
            <w:r>
              <w:t>Objectives</w:t>
            </w:r>
          </w:p>
          <w:p w14:paraId="6F6AF2EC" w14:textId="77777777" w:rsidR="00611656" w:rsidRDefault="00611656" w:rsidP="00611656">
            <w:pPr>
              <w:pStyle w:val="AssignmentsLevel2"/>
            </w:pPr>
            <w:r>
              <w:t>Materials</w:t>
            </w:r>
          </w:p>
          <w:p w14:paraId="74F64529" w14:textId="77777777" w:rsidR="00611656" w:rsidRDefault="00611656" w:rsidP="00611656">
            <w:pPr>
              <w:pStyle w:val="AssignmentsLevel2"/>
            </w:pPr>
            <w:r>
              <w:t xml:space="preserve">Clearly defined procedures </w:t>
            </w:r>
          </w:p>
          <w:p w14:paraId="26C838CC" w14:textId="386CA100" w:rsidR="00611656" w:rsidRDefault="00611656" w:rsidP="00611656">
            <w:pPr>
              <w:pStyle w:val="AssignmentsLevel2"/>
            </w:pPr>
            <w:r>
              <w:t xml:space="preserve">Differentiated </w:t>
            </w:r>
            <w:r w:rsidR="00DB3386">
              <w:t>i</w:t>
            </w:r>
            <w:r>
              <w:t>nstruction activities</w:t>
            </w:r>
          </w:p>
          <w:p w14:paraId="6A37AA2C" w14:textId="77777777" w:rsidR="00611656" w:rsidRDefault="00611656" w:rsidP="00611656">
            <w:pPr>
              <w:pStyle w:val="AssignmentsLevel2"/>
            </w:pPr>
            <w:r>
              <w:t>Assessment (with rubrics and/or answer key)</w:t>
            </w:r>
          </w:p>
          <w:p w14:paraId="74883F6F" w14:textId="77777777" w:rsidR="00611656" w:rsidRDefault="00611656" w:rsidP="00611656"/>
          <w:p w14:paraId="29F68348" w14:textId="77777777" w:rsidR="00611656" w:rsidRPr="00796574" w:rsidRDefault="00611656" w:rsidP="00611656">
            <w:pPr>
              <w:tabs>
                <w:tab w:val="left" w:pos="2329"/>
              </w:tabs>
              <w:rPr>
                <w:rFonts w:cs="Arial"/>
                <w:szCs w:val="20"/>
              </w:rPr>
            </w:pPr>
            <w:r w:rsidRPr="00A97A5C">
              <w:rPr>
                <w:rFonts w:cs="Arial"/>
                <w:i/>
                <w:szCs w:val="20"/>
              </w:rPr>
              <w:t>Note</w:t>
            </w:r>
            <w:r w:rsidRPr="00796574">
              <w:rPr>
                <w:rFonts w:cs="Arial"/>
                <w:szCs w:val="20"/>
              </w:rPr>
              <w:t>: This can be done as one lesson plan with the procedures outlined for all three days</w:t>
            </w:r>
            <w:r w:rsidR="00DB3386">
              <w:rPr>
                <w:rFonts w:cs="Arial"/>
                <w:szCs w:val="20"/>
              </w:rPr>
              <w:t>.</w:t>
            </w:r>
          </w:p>
          <w:p w14:paraId="711721AB" w14:textId="77777777" w:rsidR="00611656" w:rsidRDefault="00611656" w:rsidP="00611656">
            <w:pPr>
              <w:tabs>
                <w:tab w:val="left" w:pos="2329"/>
              </w:tabs>
              <w:rPr>
                <w:rFonts w:cs="Arial"/>
                <w:b/>
                <w:szCs w:val="20"/>
              </w:rPr>
            </w:pPr>
          </w:p>
          <w:p w14:paraId="1F738606" w14:textId="77777777" w:rsidR="00611656" w:rsidRPr="00132272" w:rsidRDefault="00611656" w:rsidP="00611656">
            <w:pPr>
              <w:pStyle w:val="AssignmentsLevel1"/>
              <w:rPr>
                <w:strike/>
              </w:rPr>
            </w:pPr>
            <w:r w:rsidRPr="00E11F7C">
              <w:rPr>
                <w:b/>
              </w:rPr>
              <w:t>Submit</w:t>
            </w:r>
            <w:r w:rsidRPr="00E11F7C">
              <w:t xml:space="preserve"> your Unit of Study</w:t>
            </w:r>
            <w:r>
              <w:t xml:space="preserve"> for Science by</w:t>
            </w:r>
            <w:r w:rsidRPr="00E11F7C">
              <w:t xml:space="preserve"> Sunday. </w:t>
            </w:r>
          </w:p>
        </w:tc>
        <w:tc>
          <w:tcPr>
            <w:tcW w:w="1440" w:type="dxa"/>
          </w:tcPr>
          <w:p w14:paraId="2DE9530C" w14:textId="77777777" w:rsidR="00611656" w:rsidRPr="00132272" w:rsidRDefault="00611656" w:rsidP="00611656">
            <w:pPr>
              <w:tabs>
                <w:tab w:val="left" w:pos="2329"/>
              </w:tabs>
              <w:rPr>
                <w:rFonts w:cs="Arial"/>
                <w:strike/>
                <w:szCs w:val="20"/>
              </w:rPr>
            </w:pPr>
            <w:r>
              <w:rPr>
                <w:rFonts w:cs="Arial"/>
                <w:szCs w:val="20"/>
              </w:rPr>
              <w:t xml:space="preserve">3.1, 3.2, 3.3 </w:t>
            </w:r>
          </w:p>
        </w:tc>
        <w:tc>
          <w:tcPr>
            <w:tcW w:w="1440" w:type="dxa"/>
          </w:tcPr>
          <w:p w14:paraId="6B23B60B" w14:textId="77777777" w:rsidR="00611656" w:rsidRDefault="00611656" w:rsidP="00611656">
            <w:pPr>
              <w:tabs>
                <w:tab w:val="left" w:pos="2329"/>
              </w:tabs>
              <w:rPr>
                <w:rFonts w:cs="Arial"/>
                <w:szCs w:val="20"/>
              </w:rPr>
            </w:pPr>
            <w:r>
              <w:rPr>
                <w:rFonts w:cs="Arial"/>
                <w:szCs w:val="20"/>
              </w:rPr>
              <w:t xml:space="preserve">Private Posting: </w:t>
            </w:r>
          </w:p>
          <w:p w14:paraId="540BB729" w14:textId="77777777" w:rsidR="00611656" w:rsidRPr="00132272" w:rsidRDefault="00611656" w:rsidP="00611656">
            <w:pPr>
              <w:tabs>
                <w:tab w:val="left" w:pos="2329"/>
              </w:tabs>
              <w:rPr>
                <w:rFonts w:cs="Arial"/>
                <w:strike/>
                <w:szCs w:val="20"/>
              </w:rPr>
            </w:pPr>
            <w:r w:rsidRPr="001C73C9">
              <w:rPr>
                <w:rFonts w:cs="Arial"/>
                <w:b/>
                <w:szCs w:val="20"/>
              </w:rPr>
              <w:t>.5 hours</w:t>
            </w:r>
          </w:p>
        </w:tc>
      </w:tr>
      <w:tr w:rsidR="00611656" w:rsidRPr="00842155" w14:paraId="117693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01F26CF" w14:textId="77777777" w:rsidR="00611656" w:rsidRPr="00842155" w:rsidRDefault="00611656" w:rsidP="00611656">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620CF34" w14:textId="77777777" w:rsidR="00611656" w:rsidRPr="00842155" w:rsidRDefault="00611656" w:rsidP="0061165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3B9EF68" w14:textId="77777777" w:rsidR="00611656" w:rsidRPr="00842155" w:rsidRDefault="00611656" w:rsidP="00611656">
            <w:pPr>
              <w:tabs>
                <w:tab w:val="left" w:pos="2329"/>
              </w:tabs>
              <w:rPr>
                <w:rFonts w:cs="Arial"/>
                <w:b/>
                <w:szCs w:val="20"/>
              </w:rPr>
            </w:pPr>
          </w:p>
        </w:tc>
        <w:tc>
          <w:tcPr>
            <w:tcW w:w="1440" w:type="dxa"/>
            <w:tcBorders>
              <w:bottom w:val="single" w:sz="4" w:space="0" w:color="000000" w:themeColor="text1"/>
            </w:tcBorders>
            <w:shd w:val="clear" w:color="auto" w:fill="E6E6E6"/>
          </w:tcPr>
          <w:p w14:paraId="6F2249D0" w14:textId="68002045" w:rsidR="00611656" w:rsidRPr="00842155" w:rsidRDefault="00F316CF" w:rsidP="00611656">
            <w:pPr>
              <w:tabs>
                <w:tab w:val="left" w:pos="2329"/>
              </w:tabs>
              <w:rPr>
                <w:rFonts w:cs="Arial"/>
                <w:b/>
                <w:szCs w:val="20"/>
              </w:rPr>
            </w:pPr>
            <w:r>
              <w:rPr>
                <w:rFonts w:cs="Arial"/>
                <w:b/>
                <w:szCs w:val="20"/>
              </w:rPr>
              <w:t>7</w:t>
            </w:r>
            <w:r w:rsidR="00811CC6">
              <w:rPr>
                <w:rFonts w:cs="Arial"/>
                <w:b/>
                <w:szCs w:val="20"/>
              </w:rPr>
              <w:t xml:space="preserve">.5 </w:t>
            </w:r>
            <w:proofErr w:type="spellStart"/>
            <w:r w:rsidR="00811CC6">
              <w:rPr>
                <w:rFonts w:cs="Arial"/>
                <w:b/>
                <w:szCs w:val="20"/>
              </w:rPr>
              <w:t>hrs</w:t>
            </w:r>
            <w:proofErr w:type="spellEnd"/>
          </w:p>
        </w:tc>
      </w:tr>
    </w:tbl>
    <w:p w14:paraId="0CF2F45F" w14:textId="77777777" w:rsidR="005344A9" w:rsidRDefault="005344A9" w:rsidP="0020635A">
      <w:pPr>
        <w:pStyle w:val="Heading1"/>
      </w:pPr>
    </w:p>
    <w:p w14:paraId="085842B7" w14:textId="77777777" w:rsidR="005344A9" w:rsidRDefault="005344A9" w:rsidP="005344A9">
      <w:pPr>
        <w:tabs>
          <w:tab w:val="left" w:pos="1065"/>
        </w:tabs>
      </w:pPr>
    </w:p>
    <w:p w14:paraId="3D041DA1" w14:textId="77777777" w:rsidR="00104F2B" w:rsidRDefault="00104F2B" w:rsidP="00104F2B"/>
    <w:p w14:paraId="61F17756" w14:textId="77777777" w:rsidR="00104F2B" w:rsidRPr="00104F2B" w:rsidRDefault="00104F2B" w:rsidP="00104F2B"/>
    <w:p w14:paraId="077C13E2"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3E137F52"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4C902BD"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D084BCD" w14:textId="77777777" w:rsidR="002C1641" w:rsidRPr="00842155" w:rsidRDefault="002C1641" w:rsidP="0020635A">
            <w:pPr>
              <w:pStyle w:val="WeeklyTopicHeading1"/>
            </w:pPr>
            <w:bookmarkStart w:id="7" w:name="weekfour"/>
            <w:bookmarkStart w:id="8" w:name="_Toc358980897"/>
            <w:bookmarkEnd w:id="7"/>
            <w:r w:rsidRPr="0068364F">
              <w:t xml:space="preserve">Week </w:t>
            </w:r>
            <w:r>
              <w:t>Four</w:t>
            </w:r>
            <w:r w:rsidRPr="0068364F">
              <w:t xml:space="preserve">: </w:t>
            </w:r>
            <w:r w:rsidR="00611656" w:rsidRPr="00611656">
              <w:t>Using Teaching Strategies that Develop and Engage Students</w:t>
            </w:r>
            <w:bookmarkEnd w:id="8"/>
          </w:p>
        </w:tc>
        <w:tc>
          <w:tcPr>
            <w:tcW w:w="1440" w:type="dxa"/>
            <w:tcBorders>
              <w:left w:val="nil"/>
              <w:bottom w:val="single" w:sz="4" w:space="0" w:color="000000" w:themeColor="text1"/>
              <w:right w:val="nil"/>
            </w:tcBorders>
            <w:shd w:val="clear" w:color="auto" w:fill="BF2C37"/>
          </w:tcPr>
          <w:p w14:paraId="1250B73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D9268B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5418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E7ACB9A"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7E19C99"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611656" w:rsidRPr="00842155" w14:paraId="7A01861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E23434E" w14:textId="77777777" w:rsidR="00611656" w:rsidRPr="00842155" w:rsidRDefault="00611656" w:rsidP="00611656">
            <w:pPr>
              <w:pStyle w:val="ObjectiveBullet"/>
              <w:numPr>
                <w:ilvl w:val="1"/>
                <w:numId w:val="10"/>
              </w:numPr>
              <w:tabs>
                <w:tab w:val="clear" w:pos="0"/>
              </w:tabs>
            </w:pPr>
            <w:r w:rsidRPr="003A1E96">
              <w:t xml:space="preserve">Apply authentic learning principles as </w:t>
            </w:r>
            <w:r>
              <w:t xml:space="preserve">they relate </w:t>
            </w:r>
            <w:r w:rsidRPr="003A1E96">
              <w:t>to elementary</w:t>
            </w:r>
            <w:r>
              <w:t>-</w:t>
            </w:r>
            <w:r w:rsidRPr="003A1E96">
              <w:t xml:space="preserve">aged students. </w:t>
            </w:r>
          </w:p>
        </w:tc>
        <w:tc>
          <w:tcPr>
            <w:tcW w:w="2880" w:type="dxa"/>
            <w:gridSpan w:val="2"/>
            <w:tcBorders>
              <w:left w:val="nil"/>
              <w:bottom w:val="nil"/>
            </w:tcBorders>
          </w:tcPr>
          <w:p w14:paraId="39D9F7BB" w14:textId="77777777" w:rsidR="00611656" w:rsidRPr="00842155" w:rsidRDefault="00611656" w:rsidP="00611656">
            <w:pPr>
              <w:tabs>
                <w:tab w:val="left" w:pos="0"/>
                <w:tab w:val="left" w:pos="3720"/>
              </w:tabs>
              <w:outlineLvl w:val="0"/>
              <w:rPr>
                <w:rFonts w:cs="Arial"/>
                <w:szCs w:val="20"/>
              </w:rPr>
            </w:pPr>
            <w:r>
              <w:rPr>
                <w:rFonts w:cs="Arial"/>
                <w:szCs w:val="20"/>
              </w:rPr>
              <w:t>CLO1, CLO2, CLO4, CLO6</w:t>
            </w:r>
          </w:p>
        </w:tc>
      </w:tr>
      <w:tr w:rsidR="00611656" w:rsidRPr="00842155" w14:paraId="4411393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82134C" w14:textId="77777777" w:rsidR="00611656" w:rsidRPr="00842155" w:rsidRDefault="00611656" w:rsidP="00611656">
            <w:pPr>
              <w:pStyle w:val="ObjectiveBullet"/>
              <w:numPr>
                <w:ilvl w:val="1"/>
                <w:numId w:val="10"/>
              </w:numPr>
            </w:pPr>
            <w:r w:rsidRPr="003A1E96">
              <w:t xml:space="preserve">Determine appropriate teaching skills and approaches that enhance student learning. </w:t>
            </w:r>
          </w:p>
        </w:tc>
        <w:tc>
          <w:tcPr>
            <w:tcW w:w="2880" w:type="dxa"/>
            <w:gridSpan w:val="2"/>
            <w:tcBorders>
              <w:top w:val="nil"/>
              <w:left w:val="nil"/>
              <w:bottom w:val="nil"/>
            </w:tcBorders>
          </w:tcPr>
          <w:p w14:paraId="442B16A9" w14:textId="77777777" w:rsidR="00611656" w:rsidRPr="00842155" w:rsidRDefault="00611656" w:rsidP="00611656">
            <w:pPr>
              <w:tabs>
                <w:tab w:val="left" w:pos="0"/>
                <w:tab w:val="left" w:pos="3720"/>
              </w:tabs>
              <w:outlineLvl w:val="0"/>
              <w:rPr>
                <w:rFonts w:cs="Arial"/>
                <w:szCs w:val="20"/>
              </w:rPr>
            </w:pPr>
            <w:r>
              <w:rPr>
                <w:rFonts w:cs="Arial"/>
                <w:szCs w:val="20"/>
              </w:rPr>
              <w:t>CLO2, CLO3, CLO4</w:t>
            </w:r>
          </w:p>
        </w:tc>
      </w:tr>
      <w:tr w:rsidR="00611656" w:rsidRPr="00842155" w14:paraId="6F7C89B0"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3CDF648" w14:textId="77777777" w:rsidR="00611656" w:rsidRPr="00842155" w:rsidRDefault="00611656" w:rsidP="00611656">
            <w:pPr>
              <w:pStyle w:val="ObjectiveBullet"/>
              <w:numPr>
                <w:ilvl w:val="1"/>
                <w:numId w:val="10"/>
              </w:numPr>
            </w:pPr>
            <w:r w:rsidRPr="003A1E96">
              <w:t>Identify resources to enhance effective teaching practices.</w:t>
            </w:r>
          </w:p>
        </w:tc>
        <w:tc>
          <w:tcPr>
            <w:tcW w:w="2880" w:type="dxa"/>
            <w:gridSpan w:val="2"/>
            <w:tcBorders>
              <w:top w:val="nil"/>
              <w:left w:val="nil"/>
              <w:bottom w:val="single" w:sz="4" w:space="0" w:color="000000" w:themeColor="text1"/>
            </w:tcBorders>
          </w:tcPr>
          <w:p w14:paraId="6F6E2489" w14:textId="77777777" w:rsidR="00611656" w:rsidRPr="00842155" w:rsidRDefault="00611656" w:rsidP="00611656">
            <w:pPr>
              <w:tabs>
                <w:tab w:val="left" w:pos="0"/>
                <w:tab w:val="left" w:pos="3720"/>
              </w:tabs>
              <w:outlineLvl w:val="0"/>
              <w:rPr>
                <w:rFonts w:cs="Arial"/>
                <w:szCs w:val="20"/>
              </w:rPr>
            </w:pPr>
            <w:r>
              <w:rPr>
                <w:rFonts w:cs="Arial"/>
                <w:szCs w:val="20"/>
              </w:rPr>
              <w:t>CLO2, CLO3, CLO4, CLO5</w:t>
            </w:r>
          </w:p>
        </w:tc>
      </w:tr>
      <w:tr w:rsidR="00135F7B" w:rsidRPr="00842155" w14:paraId="5AFC58AA"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7BB10C3"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E7ECAF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13EA7C0"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BB64831"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611656" w:rsidRPr="00842155" w14:paraId="1973474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DE25BEF" w14:textId="77777777" w:rsidR="00611656" w:rsidRDefault="00611656" w:rsidP="00611656">
            <w:pPr>
              <w:ind w:left="360" w:hanging="360"/>
              <w:rPr>
                <w:rFonts w:cs="Arial"/>
                <w:b/>
                <w:szCs w:val="20"/>
              </w:rPr>
            </w:pPr>
            <w:r>
              <w:rPr>
                <w:rFonts w:cs="Arial"/>
                <w:b/>
                <w:szCs w:val="20"/>
              </w:rPr>
              <w:t>Week Four Reading</w:t>
            </w:r>
          </w:p>
          <w:p w14:paraId="0FEDA210" w14:textId="77777777" w:rsidR="00611656" w:rsidRDefault="00611656" w:rsidP="00611656">
            <w:pPr>
              <w:ind w:left="360" w:hanging="360"/>
              <w:rPr>
                <w:rFonts w:cs="Arial"/>
                <w:b/>
                <w:szCs w:val="20"/>
              </w:rPr>
            </w:pPr>
          </w:p>
          <w:p w14:paraId="2A6F092B" w14:textId="5FB84D13" w:rsidR="00611656" w:rsidRPr="00842155" w:rsidRDefault="00611656" w:rsidP="00DB3386">
            <w:pPr>
              <w:pStyle w:val="AssignmentsLevel1"/>
            </w:pPr>
            <w:r w:rsidRPr="00446623">
              <w:rPr>
                <w:b/>
              </w:rPr>
              <w:t>Read</w:t>
            </w:r>
            <w:r>
              <w:t xml:space="preserve"> Ch</w:t>
            </w:r>
            <w:r w:rsidR="000341CB">
              <w:t>.</w:t>
            </w:r>
            <w:r>
              <w:t xml:space="preserve"> 6 &amp; 7 of </w:t>
            </w:r>
            <w:r w:rsidRPr="003A1E96">
              <w:rPr>
                <w:i/>
              </w:rPr>
              <w:t>Teaching in the Elementary School</w:t>
            </w:r>
            <w:r>
              <w:t>.</w:t>
            </w:r>
          </w:p>
        </w:tc>
        <w:tc>
          <w:tcPr>
            <w:tcW w:w="1440" w:type="dxa"/>
            <w:tcBorders>
              <w:left w:val="single" w:sz="4" w:space="0" w:color="000000" w:themeColor="text1"/>
            </w:tcBorders>
            <w:shd w:val="clear" w:color="auto" w:fill="FFFFFF" w:themeFill="background1"/>
          </w:tcPr>
          <w:p w14:paraId="00BF89CC" w14:textId="77777777" w:rsidR="00611656" w:rsidRPr="009F6FAF" w:rsidRDefault="00611656" w:rsidP="00611656">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4F15FC0C" w14:textId="77777777" w:rsidR="00611656" w:rsidRPr="009F6FAF" w:rsidRDefault="00611656" w:rsidP="00611656">
            <w:pPr>
              <w:rPr>
                <w:rFonts w:cs="Arial"/>
                <w:szCs w:val="20"/>
              </w:rPr>
            </w:pPr>
          </w:p>
        </w:tc>
      </w:tr>
      <w:tr w:rsidR="00611656" w:rsidRPr="00842155" w14:paraId="356F479D"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6816752" w14:textId="77777777" w:rsidR="00611656" w:rsidRDefault="00611656" w:rsidP="00611656">
            <w:pPr>
              <w:rPr>
                <w:rFonts w:cs="Arial"/>
                <w:b/>
                <w:szCs w:val="20"/>
              </w:rPr>
            </w:pPr>
            <w:r>
              <w:rPr>
                <w:rFonts w:cs="Arial"/>
                <w:b/>
                <w:szCs w:val="20"/>
              </w:rPr>
              <w:t>Resources: Unpacking the Science Curriculum Framework Standards</w:t>
            </w:r>
          </w:p>
          <w:p w14:paraId="5D65A568" w14:textId="77777777" w:rsidR="00611656" w:rsidRPr="000E5B36" w:rsidRDefault="00611656" w:rsidP="00611656">
            <w:pPr>
              <w:rPr>
                <w:rFonts w:cs="Arial"/>
                <w:szCs w:val="20"/>
              </w:rPr>
            </w:pPr>
          </w:p>
          <w:p w14:paraId="1F8760EC" w14:textId="75E1EB86" w:rsidR="00611656" w:rsidRDefault="00611656" w:rsidP="00611656">
            <w:r w:rsidRPr="003A1E96">
              <w:rPr>
                <w:rFonts w:cs="Arial"/>
                <w:b/>
                <w:szCs w:val="20"/>
              </w:rPr>
              <w:t>Review</w:t>
            </w:r>
            <w:r w:rsidRPr="003A1E96">
              <w:rPr>
                <w:rFonts w:cs="Arial"/>
                <w:szCs w:val="20"/>
              </w:rPr>
              <w:t xml:space="preserve"> the </w:t>
            </w:r>
            <w:r>
              <w:rPr>
                <w:rFonts w:cs="Arial"/>
                <w:szCs w:val="20"/>
              </w:rPr>
              <w:t xml:space="preserve">Pennsylvania Science Curriculum Framework on the PDE Standards Aligned System at </w:t>
            </w:r>
            <w:hyperlink r:id="rId33" w:history="1">
              <w:r w:rsidRPr="0090261B">
                <w:rPr>
                  <w:rStyle w:val="Hyperlink"/>
                </w:rPr>
                <w:t>http://www.pdesas.org/CMap/CFramework</w:t>
              </w:r>
            </w:hyperlink>
            <w:r>
              <w:t xml:space="preserve"> </w:t>
            </w:r>
          </w:p>
          <w:p w14:paraId="279E04EB" w14:textId="77777777" w:rsidR="00611656" w:rsidRDefault="00611656" w:rsidP="00611656"/>
          <w:p w14:paraId="742F7446" w14:textId="771577DA" w:rsidR="00611656" w:rsidRDefault="00611656" w:rsidP="00611656">
            <w:r w:rsidRPr="007D408D">
              <w:rPr>
                <w:b/>
              </w:rPr>
              <w:t>Click</w:t>
            </w:r>
            <w:r>
              <w:t xml:space="preserve"> on Science in the left tab, then click </w:t>
            </w:r>
            <w:hyperlink r:id="rId34" w:tgtFrame="_New" w:history="1">
              <w:r>
                <w:rPr>
                  <w:rStyle w:val="Hyperlink"/>
                </w:rPr>
                <w:t>K-12 Unifying Themes (Crosscutting Concepts)</w:t>
              </w:r>
            </w:hyperlink>
            <w:r>
              <w:t xml:space="preserve"> and </w:t>
            </w:r>
            <w:hyperlink r:id="rId35" w:tgtFrame="_New" w:history="1">
              <w:r>
                <w:rPr>
                  <w:rStyle w:val="Hyperlink"/>
                </w:rPr>
                <w:t>K-12 Inquiry and Design (Science Practices)</w:t>
              </w:r>
            </w:hyperlink>
            <w:r w:rsidR="00DB3386">
              <w:rPr>
                <w:rStyle w:val="Hyperlink"/>
              </w:rPr>
              <w:t>.</w:t>
            </w:r>
            <w:r>
              <w:t xml:space="preserve">  </w:t>
            </w:r>
          </w:p>
          <w:p w14:paraId="5B8C9784" w14:textId="77777777" w:rsidR="00611656" w:rsidRDefault="00611656" w:rsidP="00611656"/>
          <w:p w14:paraId="3B9D86FC" w14:textId="77777777" w:rsidR="00611656" w:rsidRPr="4948C66D" w:rsidRDefault="00611656" w:rsidP="00611656">
            <w:pPr>
              <w:tabs>
                <w:tab w:val="left" w:pos="2329"/>
              </w:tabs>
              <w:rPr>
                <w:rFonts w:eastAsia="Arial" w:cs="Arial"/>
                <w:b/>
                <w:bCs/>
              </w:rPr>
            </w:pPr>
            <w:r w:rsidRPr="007D408D">
              <w:rPr>
                <w:b/>
              </w:rPr>
              <w:t>Read</w:t>
            </w:r>
            <w:r>
              <w:t xml:space="preserve"> both handouts.</w:t>
            </w:r>
          </w:p>
        </w:tc>
        <w:tc>
          <w:tcPr>
            <w:tcW w:w="1440" w:type="dxa"/>
            <w:tcBorders>
              <w:left w:val="single" w:sz="4" w:space="0" w:color="000000" w:themeColor="text1"/>
            </w:tcBorders>
            <w:shd w:val="clear" w:color="auto" w:fill="FFFFFF" w:themeFill="background1"/>
          </w:tcPr>
          <w:p w14:paraId="255037D5" w14:textId="77777777" w:rsidR="00611656" w:rsidRPr="009F6FAF" w:rsidRDefault="00611656" w:rsidP="00611656">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117AA865" w14:textId="77777777" w:rsidR="00611656" w:rsidRDefault="00611656" w:rsidP="00611656">
            <w:pPr>
              <w:rPr>
                <w:rFonts w:cs="Arial"/>
                <w:szCs w:val="20"/>
              </w:rPr>
            </w:pPr>
            <w:r>
              <w:rPr>
                <w:rFonts w:cs="Arial"/>
                <w:szCs w:val="20"/>
              </w:rPr>
              <w:t xml:space="preserve">Content Review &amp; Discussion: </w:t>
            </w:r>
          </w:p>
          <w:p w14:paraId="299ADF25" w14:textId="599E7CEC" w:rsidR="00611656" w:rsidRPr="009F6FAF" w:rsidRDefault="00A40FAE" w:rsidP="00611656">
            <w:pPr>
              <w:rPr>
                <w:rFonts w:cs="Arial"/>
                <w:szCs w:val="20"/>
              </w:rPr>
            </w:pPr>
            <w:r>
              <w:rPr>
                <w:rFonts w:cs="Arial"/>
                <w:b/>
                <w:szCs w:val="20"/>
              </w:rPr>
              <w:t>1</w:t>
            </w:r>
            <w:r w:rsidR="00611656" w:rsidRPr="00EF7D32">
              <w:rPr>
                <w:rFonts w:cs="Arial"/>
                <w:b/>
                <w:szCs w:val="20"/>
              </w:rPr>
              <w:t xml:space="preserve"> hour</w:t>
            </w:r>
            <w:r w:rsidR="00611656">
              <w:rPr>
                <w:rFonts w:cs="Arial"/>
                <w:b/>
                <w:szCs w:val="20"/>
              </w:rPr>
              <w:t>s</w:t>
            </w:r>
          </w:p>
        </w:tc>
      </w:tr>
      <w:tr w:rsidR="00611656" w:rsidRPr="00842155" w14:paraId="03E8C5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91B1C38" w14:textId="77777777" w:rsidR="00611656" w:rsidRPr="003A1E96" w:rsidRDefault="00611656" w:rsidP="00611656">
            <w:pPr>
              <w:tabs>
                <w:tab w:val="left" w:pos="2329"/>
              </w:tabs>
              <w:rPr>
                <w:rFonts w:cs="Arial"/>
                <w:b/>
                <w:szCs w:val="20"/>
              </w:rPr>
            </w:pPr>
            <w:r>
              <w:rPr>
                <w:rFonts w:cs="Arial"/>
                <w:b/>
                <w:szCs w:val="20"/>
              </w:rPr>
              <w:t xml:space="preserve">Resources: </w:t>
            </w:r>
            <w:r w:rsidRPr="003A1E96">
              <w:rPr>
                <w:rFonts w:cs="Arial"/>
                <w:b/>
                <w:szCs w:val="20"/>
              </w:rPr>
              <w:t xml:space="preserve">Four Myths of Rigor </w:t>
            </w:r>
          </w:p>
          <w:p w14:paraId="70163D13" w14:textId="77777777" w:rsidR="00611656" w:rsidRPr="003A1E96" w:rsidRDefault="00611656" w:rsidP="00611656">
            <w:pPr>
              <w:tabs>
                <w:tab w:val="left" w:pos="2329"/>
              </w:tabs>
              <w:rPr>
                <w:rFonts w:cs="Arial"/>
                <w:b/>
                <w:szCs w:val="20"/>
              </w:rPr>
            </w:pPr>
          </w:p>
          <w:p w14:paraId="2031EC9A" w14:textId="606C4F99" w:rsidR="00611656" w:rsidRDefault="00611656" w:rsidP="00611656">
            <w:pPr>
              <w:rPr>
                <w:rFonts w:cs="Arial"/>
                <w:szCs w:val="20"/>
              </w:rPr>
            </w:pPr>
            <w:r w:rsidRPr="003A1E96">
              <w:rPr>
                <w:rFonts w:cs="Arial"/>
                <w:b/>
                <w:szCs w:val="20"/>
              </w:rPr>
              <w:t>Review</w:t>
            </w:r>
            <w:r w:rsidRPr="003A1E96">
              <w:rPr>
                <w:rFonts w:cs="Arial"/>
                <w:szCs w:val="20"/>
              </w:rPr>
              <w:t xml:space="preserve"> the </w:t>
            </w:r>
            <w:r>
              <w:rPr>
                <w:rFonts w:cs="Arial"/>
                <w:szCs w:val="20"/>
              </w:rPr>
              <w:t>Pennsylvania</w:t>
            </w:r>
            <w:r w:rsidR="00DB3386">
              <w:rPr>
                <w:rFonts w:cs="Arial"/>
                <w:szCs w:val="20"/>
              </w:rPr>
              <w:t xml:space="preserve"> C</w:t>
            </w:r>
            <w:r>
              <w:rPr>
                <w:rFonts w:cs="Arial"/>
                <w:szCs w:val="20"/>
              </w:rPr>
              <w:t xml:space="preserve">ommon </w:t>
            </w:r>
            <w:r w:rsidR="00DB3386">
              <w:rPr>
                <w:rFonts w:cs="Arial"/>
                <w:szCs w:val="20"/>
              </w:rPr>
              <w:t>C</w:t>
            </w:r>
            <w:r>
              <w:rPr>
                <w:rFonts w:cs="Arial"/>
                <w:szCs w:val="20"/>
              </w:rPr>
              <w:t xml:space="preserve">ore training modules: </w:t>
            </w:r>
            <w:hyperlink r:id="rId36" w:history="1">
              <w:r w:rsidRPr="00CF1D18">
                <w:rPr>
                  <w:rStyle w:val="Hyperlink"/>
                  <w:rFonts w:cs="Arial"/>
                  <w:szCs w:val="20"/>
                </w:rPr>
                <w:t>http://www.pdesas.org/module/content/resources/25857/view.ashx</w:t>
              </w:r>
            </w:hyperlink>
            <w:r>
              <w:t>.</w:t>
            </w:r>
          </w:p>
          <w:p w14:paraId="364E9C99" w14:textId="77777777" w:rsidR="00611656" w:rsidRDefault="00611656" w:rsidP="00611656">
            <w:pPr>
              <w:rPr>
                <w:rFonts w:cs="Arial"/>
                <w:szCs w:val="20"/>
              </w:rPr>
            </w:pPr>
            <w:r>
              <w:rPr>
                <w:rFonts w:cs="Arial"/>
                <w:szCs w:val="20"/>
              </w:rPr>
              <w:t xml:space="preserve"> </w:t>
            </w:r>
          </w:p>
          <w:p w14:paraId="00DA6C75" w14:textId="363689A2" w:rsidR="00611656" w:rsidRPr="00842155" w:rsidRDefault="00611656" w:rsidP="00DB3386">
            <w:pPr>
              <w:pStyle w:val="AssignmentsLevel1"/>
            </w:pPr>
            <w:r>
              <w:rPr>
                <w:b/>
              </w:rPr>
              <w:t>Download</w:t>
            </w:r>
            <w:r>
              <w:t xml:space="preserve"> and read </w:t>
            </w:r>
            <w:r w:rsidR="00DB3386">
              <w:t>“</w:t>
            </w:r>
            <w:r w:rsidRPr="008E41BB">
              <w:t>M1 - Slide 21 4 Myths of Rigor</w:t>
            </w:r>
            <w:r w:rsidR="00DB3386">
              <w:t>”</w:t>
            </w:r>
            <w:r w:rsidRPr="00A1370F">
              <w:t xml:space="preserve"> </w:t>
            </w:r>
            <w:r>
              <w:t xml:space="preserve">located under the </w:t>
            </w:r>
            <w:r w:rsidRPr="000E5B36">
              <w:rPr>
                <w:b/>
              </w:rPr>
              <w:t>Resource</w:t>
            </w:r>
            <w:r>
              <w:t xml:space="preserve"> heading.</w:t>
            </w:r>
          </w:p>
        </w:tc>
        <w:tc>
          <w:tcPr>
            <w:tcW w:w="1440" w:type="dxa"/>
            <w:tcBorders>
              <w:left w:val="single" w:sz="4" w:space="0" w:color="000000" w:themeColor="text1"/>
            </w:tcBorders>
            <w:shd w:val="clear" w:color="auto" w:fill="FFFFFF" w:themeFill="background1"/>
          </w:tcPr>
          <w:p w14:paraId="567F73EF" w14:textId="77777777" w:rsidR="00611656" w:rsidRPr="009F6FAF" w:rsidRDefault="00611656" w:rsidP="00611656">
            <w:pPr>
              <w:rPr>
                <w:rFonts w:cs="Arial"/>
                <w:szCs w:val="20"/>
              </w:rPr>
            </w:pPr>
            <w:r w:rsidRPr="003A1E96">
              <w:rPr>
                <w:rFonts w:cs="Arial"/>
                <w:szCs w:val="20"/>
              </w:rPr>
              <w:t>4.2</w:t>
            </w:r>
          </w:p>
        </w:tc>
        <w:tc>
          <w:tcPr>
            <w:tcW w:w="1440" w:type="dxa"/>
            <w:tcBorders>
              <w:left w:val="single" w:sz="4" w:space="0" w:color="000000" w:themeColor="text1"/>
            </w:tcBorders>
            <w:shd w:val="clear" w:color="auto" w:fill="FFFFFF" w:themeFill="background1"/>
          </w:tcPr>
          <w:p w14:paraId="728F70D6" w14:textId="77777777" w:rsidR="00611656" w:rsidRPr="009F6FAF" w:rsidRDefault="00611656" w:rsidP="00611656">
            <w:pPr>
              <w:rPr>
                <w:rFonts w:cs="Arial"/>
                <w:szCs w:val="20"/>
              </w:rPr>
            </w:pPr>
            <w:r>
              <w:rPr>
                <w:rFonts w:cs="Arial"/>
                <w:szCs w:val="20"/>
              </w:rPr>
              <w:t xml:space="preserve">Content Review &amp; Discussion: </w:t>
            </w:r>
            <w:r>
              <w:rPr>
                <w:rFonts w:cs="Arial"/>
                <w:b/>
                <w:szCs w:val="20"/>
              </w:rPr>
              <w:t>1</w:t>
            </w:r>
            <w:r w:rsidRPr="00EF7D32">
              <w:rPr>
                <w:rFonts w:cs="Arial"/>
                <w:b/>
                <w:szCs w:val="20"/>
              </w:rPr>
              <w:t xml:space="preserve"> hour</w:t>
            </w:r>
          </w:p>
        </w:tc>
      </w:tr>
      <w:tr w:rsidR="00611656" w:rsidRPr="007F339F" w14:paraId="5570D4E8" w14:textId="77777777" w:rsidTr="4948C66D">
        <w:tc>
          <w:tcPr>
            <w:tcW w:w="10170" w:type="dxa"/>
            <w:gridSpan w:val="2"/>
            <w:tcMar>
              <w:top w:w="115" w:type="dxa"/>
              <w:left w:w="115" w:type="dxa"/>
              <w:bottom w:w="115" w:type="dxa"/>
              <w:right w:w="115" w:type="dxa"/>
            </w:tcMar>
          </w:tcPr>
          <w:p w14:paraId="13E68CC5" w14:textId="77777777" w:rsidR="00611656" w:rsidRDefault="00611656" w:rsidP="00611656">
            <w:pPr>
              <w:tabs>
                <w:tab w:val="left" w:pos="2329"/>
              </w:tabs>
              <w:rPr>
                <w:rFonts w:cs="Arial"/>
                <w:b/>
                <w:szCs w:val="20"/>
              </w:rPr>
            </w:pPr>
            <w:r>
              <w:rPr>
                <w:rFonts w:cs="Arial"/>
                <w:b/>
                <w:szCs w:val="20"/>
              </w:rPr>
              <w:t>Resource: Annotated Lesson Plan</w:t>
            </w:r>
          </w:p>
          <w:p w14:paraId="1B27AB4B" w14:textId="77777777" w:rsidR="00462232" w:rsidRDefault="00462232" w:rsidP="00611656">
            <w:pPr>
              <w:tabs>
                <w:tab w:val="left" w:pos="2329"/>
              </w:tabs>
              <w:rPr>
                <w:rFonts w:cs="Arial"/>
                <w:szCs w:val="20"/>
              </w:rPr>
            </w:pPr>
          </w:p>
          <w:p w14:paraId="081E2E74" w14:textId="615BD5D8" w:rsidR="00611656" w:rsidRDefault="00611656" w:rsidP="00611656">
            <w:pPr>
              <w:tabs>
                <w:tab w:val="left" w:pos="2329"/>
              </w:tabs>
              <w:rPr>
                <w:rFonts w:cs="Arial"/>
                <w:szCs w:val="20"/>
              </w:rPr>
            </w:pPr>
            <w:r>
              <w:rPr>
                <w:rFonts w:cs="Arial"/>
                <w:szCs w:val="20"/>
              </w:rPr>
              <w:lastRenderedPageBreak/>
              <w:t>In many weeks of this course, you will be required to create unit and lesson plans. When you create these lesson plans, you should always use the lesson plan template below.</w:t>
            </w:r>
          </w:p>
          <w:p w14:paraId="08E8DEE0" w14:textId="77777777" w:rsidR="00611656" w:rsidRDefault="00611656" w:rsidP="00611656">
            <w:pPr>
              <w:tabs>
                <w:tab w:val="left" w:pos="2329"/>
              </w:tabs>
              <w:rPr>
                <w:rFonts w:cs="Arial"/>
                <w:szCs w:val="20"/>
              </w:rPr>
            </w:pPr>
          </w:p>
          <w:p w14:paraId="68BAFCD5" w14:textId="77777777" w:rsidR="00611656" w:rsidRDefault="00611656" w:rsidP="00611656">
            <w:pPr>
              <w:tabs>
                <w:tab w:val="left" w:pos="2329"/>
              </w:tabs>
              <w:rPr>
                <w:rFonts w:cs="Arial"/>
                <w:szCs w:val="20"/>
              </w:rPr>
            </w:pPr>
            <w:r>
              <w:rPr>
                <w:rFonts w:cs="Arial"/>
                <w:szCs w:val="20"/>
              </w:rPr>
              <w:t>The following interactive presentation will give you more context for your future assignments. Watch it carefully and e</w:t>
            </w:r>
            <w:r w:rsidR="00DB3386">
              <w:rPr>
                <w:rFonts w:cs="Arial"/>
                <w:szCs w:val="20"/>
              </w:rPr>
              <w:t>-</w:t>
            </w:r>
            <w:r>
              <w:rPr>
                <w:rFonts w:cs="Arial"/>
                <w:szCs w:val="20"/>
              </w:rPr>
              <w:t>mail your instructor if you have any questions.</w:t>
            </w:r>
          </w:p>
          <w:p w14:paraId="68825FD4" w14:textId="77777777" w:rsidR="00611656" w:rsidRDefault="00611656" w:rsidP="00611656">
            <w:pPr>
              <w:tabs>
                <w:tab w:val="left" w:pos="2329"/>
              </w:tabs>
              <w:rPr>
                <w:rFonts w:cs="Arial"/>
                <w:szCs w:val="20"/>
              </w:rPr>
            </w:pPr>
          </w:p>
          <w:p w14:paraId="6CA329CB" w14:textId="77777777" w:rsidR="00611656" w:rsidRDefault="00611656" w:rsidP="00611656">
            <w:pPr>
              <w:ind w:left="360" w:hanging="360"/>
              <w:rPr>
                <w:rFonts w:cs="Arial"/>
                <w:szCs w:val="20"/>
              </w:rPr>
            </w:pPr>
            <w:r w:rsidRPr="0090376C">
              <w:rPr>
                <w:rFonts w:cs="Arial"/>
                <w:b/>
                <w:szCs w:val="20"/>
              </w:rPr>
              <w:t>Review</w:t>
            </w:r>
            <w:r>
              <w:rPr>
                <w:rFonts w:cs="Arial"/>
                <w:szCs w:val="20"/>
              </w:rPr>
              <w:t xml:space="preserve"> the Annotated Lesson Plan interactive presentation located on Blackboard.</w:t>
            </w:r>
          </w:p>
          <w:p w14:paraId="4A875286" w14:textId="77777777" w:rsidR="00611656" w:rsidRDefault="00611656" w:rsidP="00611656">
            <w:pPr>
              <w:ind w:left="360" w:hanging="360"/>
              <w:rPr>
                <w:rFonts w:cs="Arial"/>
                <w:szCs w:val="20"/>
              </w:rPr>
            </w:pPr>
          </w:p>
          <w:p w14:paraId="4475A93C" w14:textId="77777777" w:rsidR="00611656" w:rsidRPr="009F6FAF" w:rsidRDefault="00611656" w:rsidP="00611656">
            <w:pPr>
              <w:pStyle w:val="AssignmentsLevel1"/>
            </w:pPr>
            <w:r w:rsidRPr="0090376C">
              <w:rPr>
                <w:b/>
              </w:rPr>
              <w:t>Download</w:t>
            </w:r>
            <w:r>
              <w:t xml:space="preserve"> the Lesson Plan template from Blackboard.</w:t>
            </w:r>
          </w:p>
        </w:tc>
        <w:tc>
          <w:tcPr>
            <w:tcW w:w="1440" w:type="dxa"/>
            <w:tcBorders>
              <w:bottom w:val="single" w:sz="4" w:space="0" w:color="000000" w:themeColor="text1"/>
            </w:tcBorders>
          </w:tcPr>
          <w:p w14:paraId="70EA325E" w14:textId="77777777" w:rsidR="00611656" w:rsidRPr="009F6FAF" w:rsidRDefault="00611656" w:rsidP="00611656">
            <w:pPr>
              <w:rPr>
                <w:rFonts w:cs="Arial"/>
                <w:szCs w:val="20"/>
              </w:rPr>
            </w:pPr>
            <w:r>
              <w:rPr>
                <w:rFonts w:cs="Arial"/>
                <w:szCs w:val="20"/>
              </w:rPr>
              <w:lastRenderedPageBreak/>
              <w:t>4.2, 4.3</w:t>
            </w:r>
          </w:p>
        </w:tc>
        <w:tc>
          <w:tcPr>
            <w:tcW w:w="1440" w:type="dxa"/>
            <w:tcBorders>
              <w:bottom w:val="single" w:sz="4" w:space="0" w:color="000000" w:themeColor="text1"/>
            </w:tcBorders>
          </w:tcPr>
          <w:p w14:paraId="639B3C9A" w14:textId="77777777" w:rsidR="00611656" w:rsidRPr="009F6FAF" w:rsidRDefault="00611656" w:rsidP="00611656">
            <w:pPr>
              <w:rPr>
                <w:rFonts w:cs="Arial"/>
                <w:szCs w:val="20"/>
              </w:rPr>
            </w:pPr>
            <w:r>
              <w:rPr>
                <w:rFonts w:cs="Arial"/>
                <w:szCs w:val="20"/>
              </w:rPr>
              <w:t xml:space="preserve">Content Review: </w:t>
            </w:r>
            <w:r w:rsidRPr="00641733">
              <w:rPr>
                <w:rFonts w:cs="Arial"/>
                <w:b/>
                <w:szCs w:val="20"/>
              </w:rPr>
              <w:t>1 hour</w:t>
            </w:r>
          </w:p>
        </w:tc>
      </w:tr>
      <w:tr w:rsidR="00135F7B" w:rsidRPr="00842155" w14:paraId="6F602C37"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A4B6E0"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1E088D1D"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91A4DED"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2C6660" w14:textId="77777777" w:rsidR="00135F7B" w:rsidRPr="005B10FE" w:rsidRDefault="4948C66D" w:rsidP="4948C66D">
            <w:pPr>
              <w:rPr>
                <w:rFonts w:eastAsia="Arial" w:cs="Arial"/>
                <w:b/>
                <w:bCs/>
                <w:i/>
                <w:iCs/>
              </w:rPr>
            </w:pPr>
            <w:r w:rsidRPr="4948C66D">
              <w:rPr>
                <w:rFonts w:eastAsia="Arial" w:cs="Arial"/>
                <w:b/>
                <w:bCs/>
                <w:i/>
                <w:iCs/>
              </w:rPr>
              <w:t>AIE</w:t>
            </w:r>
          </w:p>
        </w:tc>
      </w:tr>
      <w:tr w:rsidR="00611656" w:rsidRPr="00103FC5" w14:paraId="2FAF0B52" w14:textId="77777777" w:rsidTr="4948C66D">
        <w:tc>
          <w:tcPr>
            <w:tcW w:w="10170" w:type="dxa"/>
            <w:gridSpan w:val="2"/>
            <w:tcMar>
              <w:top w:w="115" w:type="dxa"/>
              <w:left w:w="115" w:type="dxa"/>
              <w:bottom w:w="115" w:type="dxa"/>
              <w:right w:w="115" w:type="dxa"/>
            </w:tcMar>
          </w:tcPr>
          <w:p w14:paraId="578D34C9" w14:textId="77777777" w:rsidR="00611656" w:rsidRDefault="00611656" w:rsidP="00611656">
            <w:pPr>
              <w:rPr>
                <w:rFonts w:cs="Arial"/>
                <w:b/>
                <w:szCs w:val="20"/>
              </w:rPr>
            </w:pPr>
            <w:r>
              <w:rPr>
                <w:rFonts w:cs="Arial"/>
                <w:b/>
                <w:szCs w:val="20"/>
              </w:rPr>
              <w:t>Discussion: Unpacking the Science Curriculum Framework Standards</w:t>
            </w:r>
          </w:p>
          <w:p w14:paraId="5F2EF822" w14:textId="77777777" w:rsidR="00611656" w:rsidRPr="000E5B36" w:rsidRDefault="00611656" w:rsidP="00611656">
            <w:pPr>
              <w:rPr>
                <w:rFonts w:cs="Arial"/>
                <w:szCs w:val="20"/>
              </w:rPr>
            </w:pPr>
          </w:p>
          <w:p w14:paraId="27F20685" w14:textId="77777777" w:rsidR="00611656" w:rsidRPr="006376E3" w:rsidRDefault="00611656" w:rsidP="00611656">
            <w:pPr>
              <w:ind w:left="360" w:hanging="360"/>
              <w:rPr>
                <w:rFonts w:cs="Arial"/>
                <w:szCs w:val="20"/>
              </w:rPr>
            </w:pPr>
            <w:r w:rsidRPr="005D2078">
              <w:rPr>
                <w:rFonts w:cs="Arial"/>
                <w:b/>
                <w:szCs w:val="20"/>
              </w:rPr>
              <w:t>Review</w:t>
            </w:r>
            <w:r>
              <w:rPr>
                <w:rFonts w:cs="Arial"/>
                <w:szCs w:val="20"/>
              </w:rPr>
              <w:t xml:space="preserve"> the resources on the science curriculum framework standards in the resource section of Week Four.</w:t>
            </w:r>
          </w:p>
          <w:p w14:paraId="0AF0F1D0" w14:textId="77777777" w:rsidR="00611656" w:rsidRDefault="00611656" w:rsidP="00611656">
            <w:pPr>
              <w:pStyle w:val="Footer"/>
              <w:tabs>
                <w:tab w:val="clear" w:pos="4320"/>
                <w:tab w:val="clear" w:pos="8640"/>
              </w:tabs>
            </w:pPr>
          </w:p>
          <w:p w14:paraId="587975B4" w14:textId="3EE0F0C7" w:rsidR="00611656" w:rsidRDefault="00611656" w:rsidP="00611656">
            <w:pPr>
              <w:tabs>
                <w:tab w:val="left" w:pos="2329"/>
              </w:tabs>
              <w:rPr>
                <w:rFonts w:cs="Arial"/>
                <w:szCs w:val="20"/>
              </w:rPr>
            </w:pPr>
            <w:r w:rsidRPr="003A1E96">
              <w:rPr>
                <w:rFonts w:cs="Arial"/>
                <w:b/>
                <w:szCs w:val="20"/>
              </w:rPr>
              <w:t>Respond</w:t>
            </w:r>
            <w:r w:rsidRPr="003A1E96">
              <w:rPr>
                <w:rFonts w:cs="Arial"/>
                <w:szCs w:val="20"/>
              </w:rPr>
              <w:t xml:space="preserve"> to the following </w:t>
            </w:r>
            <w:r w:rsidR="00A016D8">
              <w:rPr>
                <w:rFonts w:cs="Arial"/>
                <w:szCs w:val="20"/>
              </w:rPr>
              <w:t>prompts</w:t>
            </w:r>
            <w:r w:rsidRPr="003A1E96">
              <w:rPr>
                <w:rFonts w:cs="Arial"/>
                <w:szCs w:val="20"/>
              </w:rPr>
              <w:t xml:space="preserve"> in the </w:t>
            </w:r>
            <w:r>
              <w:rPr>
                <w:rFonts w:cs="Arial"/>
                <w:szCs w:val="20"/>
              </w:rPr>
              <w:t>“Unpacking the Standards”</w:t>
            </w:r>
            <w:r w:rsidRPr="003A1E96">
              <w:rPr>
                <w:rFonts w:cs="Arial"/>
                <w:szCs w:val="20"/>
              </w:rPr>
              <w:t xml:space="preserve"> forum by Thursday: </w:t>
            </w:r>
          </w:p>
          <w:p w14:paraId="46A55C9F" w14:textId="77777777" w:rsidR="00611656" w:rsidRPr="003A1E96" w:rsidRDefault="00611656" w:rsidP="00611656">
            <w:pPr>
              <w:tabs>
                <w:tab w:val="left" w:pos="2329"/>
              </w:tabs>
              <w:rPr>
                <w:rFonts w:cs="Arial"/>
                <w:b/>
                <w:szCs w:val="20"/>
              </w:rPr>
            </w:pPr>
          </w:p>
          <w:p w14:paraId="50DF1E9F" w14:textId="05F767C8" w:rsidR="00611656" w:rsidRDefault="00AE2A50" w:rsidP="00611656">
            <w:pPr>
              <w:pStyle w:val="ListParagraph"/>
              <w:numPr>
                <w:ilvl w:val="0"/>
                <w:numId w:val="17"/>
              </w:numPr>
              <w:tabs>
                <w:tab w:val="left" w:pos="2329"/>
              </w:tabs>
              <w:rPr>
                <w:rFonts w:cs="Arial"/>
                <w:szCs w:val="20"/>
              </w:rPr>
            </w:pPr>
            <w:proofErr w:type="gramStart"/>
            <w:r>
              <w:rPr>
                <w:rFonts w:cs="Arial"/>
                <w:szCs w:val="20"/>
              </w:rPr>
              <w:t>Compare and contrast</w:t>
            </w:r>
            <w:proofErr w:type="gramEnd"/>
            <w:r w:rsidR="00C42BB1">
              <w:rPr>
                <w:rFonts w:cs="Arial"/>
                <w:szCs w:val="20"/>
              </w:rPr>
              <w:t xml:space="preserve"> the </w:t>
            </w:r>
            <w:r w:rsidR="00611656">
              <w:rPr>
                <w:rFonts w:cs="Arial"/>
                <w:szCs w:val="20"/>
              </w:rPr>
              <w:t xml:space="preserve">themes </w:t>
            </w:r>
            <w:r w:rsidR="00C42BB1">
              <w:rPr>
                <w:rFonts w:cs="Arial"/>
                <w:szCs w:val="20"/>
              </w:rPr>
              <w:t xml:space="preserve">that </w:t>
            </w:r>
            <w:r w:rsidR="00611656">
              <w:rPr>
                <w:rFonts w:cs="Arial"/>
                <w:szCs w:val="20"/>
              </w:rPr>
              <w:t>emerge for the K-5 in Science</w:t>
            </w:r>
            <w:r w:rsidR="00C42BB1">
              <w:rPr>
                <w:rFonts w:cs="Arial"/>
                <w:szCs w:val="20"/>
              </w:rPr>
              <w:t xml:space="preserve"> Instruction for both articles.</w:t>
            </w:r>
          </w:p>
          <w:p w14:paraId="1AA691F4" w14:textId="301C6645" w:rsidR="00611656" w:rsidRPr="00256E62" w:rsidRDefault="00611656" w:rsidP="00611656">
            <w:pPr>
              <w:pStyle w:val="ListParagraph"/>
              <w:numPr>
                <w:ilvl w:val="0"/>
                <w:numId w:val="17"/>
              </w:numPr>
              <w:tabs>
                <w:tab w:val="left" w:pos="2329"/>
              </w:tabs>
              <w:rPr>
                <w:rFonts w:cs="Arial"/>
                <w:szCs w:val="20"/>
              </w:rPr>
            </w:pPr>
            <w:r w:rsidRPr="00256E62">
              <w:rPr>
                <w:rFonts w:cs="Arial"/>
                <w:color w:val="000000"/>
                <w:szCs w:val="20"/>
              </w:rPr>
              <w:t xml:space="preserve">The Framework identifies seven crosscutting concepts that bridge disciplinary boundaries, uniting core ideas throughout the fields of science and engineering. </w:t>
            </w:r>
            <w:r w:rsidR="00AE2A50">
              <w:rPr>
                <w:rFonts w:cs="Arial"/>
                <w:color w:val="000000"/>
                <w:szCs w:val="20"/>
              </w:rPr>
              <w:t xml:space="preserve">Explain how </w:t>
            </w:r>
            <w:r>
              <w:rPr>
                <w:rFonts w:cs="Arial"/>
                <w:color w:val="000000"/>
                <w:szCs w:val="20"/>
              </w:rPr>
              <w:t xml:space="preserve">these seven concepts support other areas of the curriculum such as </w:t>
            </w:r>
            <w:r w:rsidR="00DB3386">
              <w:rPr>
                <w:rFonts w:cs="Arial"/>
                <w:color w:val="000000"/>
                <w:szCs w:val="20"/>
              </w:rPr>
              <w:t>m</w:t>
            </w:r>
            <w:r>
              <w:rPr>
                <w:rFonts w:cs="Arial"/>
                <w:color w:val="000000"/>
                <w:szCs w:val="20"/>
              </w:rPr>
              <w:t xml:space="preserve">ath, ELA, and </w:t>
            </w:r>
            <w:r w:rsidR="00DB3386">
              <w:rPr>
                <w:rFonts w:cs="Arial"/>
                <w:color w:val="000000"/>
                <w:szCs w:val="20"/>
              </w:rPr>
              <w:t>s</w:t>
            </w:r>
            <w:r>
              <w:rPr>
                <w:rFonts w:cs="Arial"/>
                <w:color w:val="000000"/>
                <w:szCs w:val="20"/>
              </w:rPr>
              <w:t xml:space="preserve">ocial </w:t>
            </w:r>
            <w:r w:rsidR="00DB3386">
              <w:rPr>
                <w:rFonts w:cs="Arial"/>
                <w:color w:val="000000"/>
                <w:szCs w:val="20"/>
              </w:rPr>
              <w:t>s</w:t>
            </w:r>
            <w:r>
              <w:rPr>
                <w:rFonts w:cs="Arial"/>
                <w:color w:val="000000"/>
                <w:szCs w:val="20"/>
              </w:rPr>
              <w:t>tudies</w:t>
            </w:r>
            <w:r w:rsidR="00AE2A50">
              <w:rPr>
                <w:rFonts w:cs="Arial"/>
                <w:color w:val="000000"/>
                <w:szCs w:val="20"/>
              </w:rPr>
              <w:t>.</w:t>
            </w:r>
          </w:p>
          <w:p w14:paraId="033A0F77" w14:textId="77777777" w:rsidR="00611656" w:rsidRPr="00256E62" w:rsidRDefault="00611656" w:rsidP="00611656">
            <w:pPr>
              <w:pStyle w:val="ListParagraph"/>
              <w:tabs>
                <w:tab w:val="left" w:pos="2329"/>
              </w:tabs>
              <w:ind w:left="360"/>
              <w:rPr>
                <w:rFonts w:cs="Arial"/>
                <w:szCs w:val="20"/>
              </w:rPr>
            </w:pPr>
            <w:r w:rsidRPr="00256E62">
              <w:rPr>
                <w:rFonts w:cs="Arial"/>
                <w:color w:val="000000"/>
                <w:szCs w:val="20"/>
              </w:rPr>
              <w:t xml:space="preserve"> </w:t>
            </w:r>
          </w:p>
          <w:p w14:paraId="65700931" w14:textId="1A31A900" w:rsidR="00611656" w:rsidRPr="00103FC5" w:rsidRDefault="00611656" w:rsidP="00EF3304">
            <w:pPr>
              <w:pStyle w:val="AssignmentsLevel1"/>
              <w:rPr>
                <w:b/>
                <w:bCs/>
              </w:rPr>
            </w:pPr>
            <w:r w:rsidRPr="005D2078">
              <w:rPr>
                <w:b/>
              </w:rPr>
              <w:t>Post</w:t>
            </w:r>
            <w:r w:rsidRPr="00850ED6">
              <w:t xml:space="preserve"> additional questions, constructive criticism, clarification, or your own relevant thoughts to at least three of your classmates’ </w:t>
            </w:r>
            <w:r w:rsidR="00EF3304">
              <w:t>posts</w:t>
            </w:r>
            <w:r w:rsidR="00EF3304" w:rsidRPr="00850ED6">
              <w:t xml:space="preserve"> </w:t>
            </w:r>
            <w:r w:rsidRPr="00850ED6">
              <w:t>by Sunday.</w:t>
            </w:r>
          </w:p>
        </w:tc>
        <w:tc>
          <w:tcPr>
            <w:tcW w:w="1440" w:type="dxa"/>
          </w:tcPr>
          <w:p w14:paraId="161D8927" w14:textId="77777777" w:rsidR="00611656" w:rsidRPr="00103FC5" w:rsidRDefault="00611656" w:rsidP="00611656">
            <w:pPr>
              <w:tabs>
                <w:tab w:val="left" w:pos="2329"/>
              </w:tabs>
              <w:rPr>
                <w:rFonts w:cs="Arial"/>
                <w:szCs w:val="20"/>
              </w:rPr>
            </w:pPr>
            <w:r>
              <w:rPr>
                <w:rFonts w:cs="Arial"/>
                <w:szCs w:val="20"/>
              </w:rPr>
              <w:t>4.1, 4.2</w:t>
            </w:r>
          </w:p>
        </w:tc>
        <w:tc>
          <w:tcPr>
            <w:tcW w:w="1440" w:type="dxa"/>
          </w:tcPr>
          <w:p w14:paraId="06235A50" w14:textId="77777777" w:rsidR="00611656" w:rsidRDefault="00611656" w:rsidP="00611656">
            <w:pPr>
              <w:tabs>
                <w:tab w:val="left" w:pos="2329"/>
              </w:tabs>
              <w:rPr>
                <w:rFonts w:cs="Arial"/>
                <w:szCs w:val="20"/>
              </w:rPr>
            </w:pPr>
            <w:r>
              <w:rPr>
                <w:rFonts w:cs="Arial"/>
                <w:szCs w:val="20"/>
              </w:rPr>
              <w:t xml:space="preserve">Content Review &amp; </w:t>
            </w:r>
            <w:r>
              <w:t>one post and replies to three other posts</w:t>
            </w:r>
            <w:r>
              <w:rPr>
                <w:rFonts w:cs="Arial"/>
                <w:szCs w:val="20"/>
              </w:rPr>
              <w:t xml:space="preserve">: </w:t>
            </w:r>
          </w:p>
          <w:p w14:paraId="154C6AEF" w14:textId="77777777" w:rsidR="00611656" w:rsidRPr="00103FC5" w:rsidRDefault="00611656" w:rsidP="00611656">
            <w:pPr>
              <w:tabs>
                <w:tab w:val="left" w:pos="2329"/>
              </w:tabs>
              <w:rPr>
                <w:rFonts w:eastAsia="Arial" w:cs="Arial"/>
              </w:rPr>
            </w:pPr>
            <w:r>
              <w:rPr>
                <w:rFonts w:cs="Arial"/>
                <w:b/>
                <w:szCs w:val="20"/>
              </w:rPr>
              <w:t>2</w:t>
            </w:r>
            <w:r w:rsidRPr="00EF7D32">
              <w:rPr>
                <w:rFonts w:cs="Arial"/>
                <w:b/>
                <w:szCs w:val="20"/>
              </w:rPr>
              <w:t xml:space="preserve"> hour</w:t>
            </w:r>
            <w:r>
              <w:rPr>
                <w:rFonts w:cs="Arial"/>
                <w:b/>
                <w:szCs w:val="20"/>
              </w:rPr>
              <w:t>s</w:t>
            </w:r>
          </w:p>
        </w:tc>
      </w:tr>
      <w:tr w:rsidR="00611656" w:rsidRPr="00842155" w14:paraId="1387CC7A" w14:textId="77777777" w:rsidTr="4948C66D">
        <w:tc>
          <w:tcPr>
            <w:tcW w:w="10170" w:type="dxa"/>
            <w:gridSpan w:val="2"/>
            <w:tcMar>
              <w:top w:w="115" w:type="dxa"/>
              <w:left w:w="115" w:type="dxa"/>
              <w:bottom w:w="115" w:type="dxa"/>
              <w:right w:w="115" w:type="dxa"/>
            </w:tcMar>
          </w:tcPr>
          <w:p w14:paraId="695220FA" w14:textId="77777777" w:rsidR="00611656" w:rsidRPr="003A1E96" w:rsidRDefault="00611656" w:rsidP="00611656">
            <w:pPr>
              <w:tabs>
                <w:tab w:val="left" w:pos="2329"/>
              </w:tabs>
              <w:rPr>
                <w:rFonts w:cs="Arial"/>
                <w:b/>
                <w:szCs w:val="20"/>
              </w:rPr>
            </w:pPr>
            <w:r>
              <w:rPr>
                <w:rFonts w:cs="Arial"/>
                <w:b/>
                <w:szCs w:val="20"/>
              </w:rPr>
              <w:t xml:space="preserve">Discussion: </w:t>
            </w:r>
            <w:r w:rsidRPr="003A1E96">
              <w:rPr>
                <w:rFonts w:cs="Arial"/>
                <w:b/>
                <w:szCs w:val="20"/>
              </w:rPr>
              <w:t xml:space="preserve">Four Myths of Rigor </w:t>
            </w:r>
          </w:p>
          <w:p w14:paraId="0EC80F02" w14:textId="77777777" w:rsidR="00611656" w:rsidRPr="003A1E96" w:rsidRDefault="00611656" w:rsidP="00611656">
            <w:pPr>
              <w:tabs>
                <w:tab w:val="left" w:pos="2329"/>
              </w:tabs>
              <w:rPr>
                <w:rFonts w:cs="Arial"/>
                <w:b/>
                <w:szCs w:val="20"/>
              </w:rPr>
            </w:pPr>
          </w:p>
          <w:p w14:paraId="2BF480B1" w14:textId="77777777" w:rsidR="00611656" w:rsidRPr="006376E3" w:rsidRDefault="00611656" w:rsidP="00611656">
            <w:pPr>
              <w:ind w:left="360" w:hanging="360"/>
              <w:rPr>
                <w:rFonts w:cs="Arial"/>
                <w:szCs w:val="20"/>
              </w:rPr>
            </w:pPr>
            <w:r w:rsidRPr="005D2078">
              <w:rPr>
                <w:rFonts w:cs="Arial"/>
                <w:b/>
                <w:szCs w:val="20"/>
              </w:rPr>
              <w:t>Review</w:t>
            </w:r>
            <w:r>
              <w:rPr>
                <w:rFonts w:cs="Arial"/>
                <w:szCs w:val="20"/>
              </w:rPr>
              <w:t xml:space="preserve"> the resources on rigor in the resource section of Week Four.</w:t>
            </w:r>
          </w:p>
          <w:p w14:paraId="5DF9CC48" w14:textId="77777777" w:rsidR="00611656" w:rsidRPr="003A1E96" w:rsidRDefault="00611656" w:rsidP="00611656">
            <w:pPr>
              <w:tabs>
                <w:tab w:val="left" w:pos="2329"/>
              </w:tabs>
              <w:rPr>
                <w:rFonts w:cs="Arial"/>
                <w:szCs w:val="20"/>
              </w:rPr>
            </w:pPr>
          </w:p>
          <w:p w14:paraId="531ED905" w14:textId="77777777" w:rsidR="00611656" w:rsidRDefault="00611656" w:rsidP="00611656">
            <w:pPr>
              <w:rPr>
                <w:rFonts w:cs="Segoe UI"/>
              </w:rPr>
            </w:pPr>
            <w:r w:rsidRPr="003A1E96">
              <w:rPr>
                <w:rFonts w:cs="Segoe UI"/>
                <w:b/>
              </w:rPr>
              <w:t>Respond</w:t>
            </w:r>
            <w:r w:rsidRPr="003A1E96">
              <w:rPr>
                <w:rFonts w:cs="Segoe UI"/>
              </w:rPr>
              <w:t xml:space="preserve"> to the following question in the </w:t>
            </w:r>
            <w:r>
              <w:rPr>
                <w:rFonts w:cs="Segoe UI"/>
              </w:rPr>
              <w:t>“</w:t>
            </w:r>
            <w:r w:rsidRPr="003A1E96">
              <w:rPr>
                <w:rFonts w:cs="Segoe UI"/>
              </w:rPr>
              <w:t>Four Myths of Rigor</w:t>
            </w:r>
            <w:r>
              <w:rPr>
                <w:rFonts w:cs="Segoe UI"/>
              </w:rPr>
              <w:t>”</w:t>
            </w:r>
            <w:r w:rsidRPr="003A1E96">
              <w:rPr>
                <w:rFonts w:cs="Segoe UI"/>
              </w:rPr>
              <w:t xml:space="preserve"> discussion board by Thursday: </w:t>
            </w:r>
          </w:p>
          <w:p w14:paraId="6178801D" w14:textId="77777777" w:rsidR="00611656" w:rsidRDefault="00611656" w:rsidP="00611656">
            <w:pPr>
              <w:rPr>
                <w:rFonts w:cs="Segoe UI"/>
              </w:rPr>
            </w:pPr>
          </w:p>
          <w:p w14:paraId="66D7B691" w14:textId="77777777" w:rsidR="00611656" w:rsidRPr="003A1E96" w:rsidRDefault="00611656" w:rsidP="00611656">
            <w:pPr>
              <w:pStyle w:val="AssignmentsLevel2"/>
            </w:pPr>
            <w:r w:rsidRPr="003A1E96">
              <w:t>How do you think these four myths have impacted teaching and learning in schools in America?</w:t>
            </w:r>
          </w:p>
          <w:p w14:paraId="7C83D74D" w14:textId="77777777" w:rsidR="00611656" w:rsidRPr="003A1E96" w:rsidRDefault="00611656" w:rsidP="00611656">
            <w:pPr>
              <w:tabs>
                <w:tab w:val="left" w:pos="2329"/>
              </w:tabs>
              <w:rPr>
                <w:rFonts w:cs="Arial"/>
                <w:b/>
                <w:szCs w:val="20"/>
              </w:rPr>
            </w:pPr>
          </w:p>
          <w:p w14:paraId="68E7A420" w14:textId="7E2D1C25" w:rsidR="00611656" w:rsidRPr="00135F7B" w:rsidRDefault="00611656" w:rsidP="00EF3304">
            <w:pPr>
              <w:pStyle w:val="AssignmentsLevel1"/>
            </w:pPr>
            <w:r w:rsidRPr="005D2078">
              <w:rPr>
                <w:b/>
              </w:rPr>
              <w:t>Post</w:t>
            </w:r>
            <w:r w:rsidRPr="00850ED6">
              <w:t xml:space="preserve"> additional questions, constructive criticism, clarification, or your own relevant thoughts to at least three of your classmates’ </w:t>
            </w:r>
            <w:r w:rsidR="00EF3304">
              <w:t>posts</w:t>
            </w:r>
            <w:r w:rsidR="00EF3304" w:rsidRPr="00850ED6">
              <w:t xml:space="preserve"> </w:t>
            </w:r>
            <w:r w:rsidRPr="00850ED6">
              <w:t>by Sunday.</w:t>
            </w:r>
          </w:p>
        </w:tc>
        <w:tc>
          <w:tcPr>
            <w:tcW w:w="1440" w:type="dxa"/>
          </w:tcPr>
          <w:p w14:paraId="199042E8" w14:textId="77777777" w:rsidR="00611656" w:rsidRPr="00842155" w:rsidRDefault="00611656" w:rsidP="00611656">
            <w:pPr>
              <w:tabs>
                <w:tab w:val="left" w:pos="2329"/>
              </w:tabs>
              <w:rPr>
                <w:rFonts w:cs="Arial"/>
                <w:szCs w:val="20"/>
              </w:rPr>
            </w:pPr>
            <w:r w:rsidRPr="003A1E96">
              <w:rPr>
                <w:rFonts w:cs="Arial"/>
                <w:szCs w:val="20"/>
              </w:rPr>
              <w:t>4.2</w:t>
            </w:r>
          </w:p>
        </w:tc>
        <w:tc>
          <w:tcPr>
            <w:tcW w:w="1440" w:type="dxa"/>
          </w:tcPr>
          <w:p w14:paraId="4E638B9B" w14:textId="77777777" w:rsidR="00611656" w:rsidRDefault="00611656" w:rsidP="00611656">
            <w:pPr>
              <w:tabs>
                <w:tab w:val="left" w:pos="2329"/>
              </w:tabs>
              <w:rPr>
                <w:rFonts w:cs="Arial"/>
                <w:szCs w:val="20"/>
              </w:rPr>
            </w:pPr>
            <w:r>
              <w:rPr>
                <w:rFonts w:cs="Arial"/>
                <w:szCs w:val="20"/>
              </w:rPr>
              <w:t xml:space="preserve">Content Review &amp; </w:t>
            </w:r>
            <w:r>
              <w:t>one post and replies to three other posts</w:t>
            </w:r>
            <w:r>
              <w:rPr>
                <w:rFonts w:cs="Arial"/>
                <w:szCs w:val="20"/>
              </w:rPr>
              <w:t xml:space="preserve">: </w:t>
            </w:r>
          </w:p>
          <w:p w14:paraId="5BEFA488" w14:textId="77777777" w:rsidR="00611656" w:rsidRPr="00842155" w:rsidRDefault="00611656" w:rsidP="00611656">
            <w:pPr>
              <w:tabs>
                <w:tab w:val="left" w:pos="2329"/>
              </w:tabs>
              <w:rPr>
                <w:rFonts w:eastAsia="Arial" w:cs="Arial"/>
              </w:rPr>
            </w:pPr>
            <w:r>
              <w:rPr>
                <w:rFonts w:cs="Arial"/>
                <w:b/>
                <w:szCs w:val="20"/>
              </w:rPr>
              <w:t>2</w:t>
            </w:r>
            <w:r w:rsidRPr="00EF7D32">
              <w:rPr>
                <w:rFonts w:cs="Arial"/>
                <w:b/>
                <w:szCs w:val="20"/>
              </w:rPr>
              <w:t xml:space="preserve"> hour</w:t>
            </w:r>
            <w:r>
              <w:rPr>
                <w:rFonts w:cs="Arial"/>
                <w:b/>
                <w:szCs w:val="20"/>
              </w:rPr>
              <w:t>s</w:t>
            </w:r>
          </w:p>
        </w:tc>
      </w:tr>
      <w:tr w:rsidR="00611656" w:rsidRPr="00132272" w14:paraId="5F1F63DF" w14:textId="77777777" w:rsidTr="4948C66D">
        <w:tc>
          <w:tcPr>
            <w:tcW w:w="10170" w:type="dxa"/>
            <w:gridSpan w:val="2"/>
            <w:tcMar>
              <w:top w:w="115" w:type="dxa"/>
              <w:left w:w="115" w:type="dxa"/>
              <w:bottom w:w="115" w:type="dxa"/>
              <w:right w:w="115" w:type="dxa"/>
            </w:tcMar>
          </w:tcPr>
          <w:p w14:paraId="5BBC1A58" w14:textId="77777777" w:rsidR="00611656" w:rsidRPr="00E11F7C" w:rsidRDefault="00611656" w:rsidP="00611656">
            <w:pPr>
              <w:tabs>
                <w:tab w:val="left" w:pos="2329"/>
              </w:tabs>
              <w:rPr>
                <w:rFonts w:cs="Arial"/>
                <w:b/>
                <w:szCs w:val="20"/>
              </w:rPr>
            </w:pPr>
            <w:r>
              <w:rPr>
                <w:rFonts w:cs="Arial"/>
                <w:b/>
                <w:szCs w:val="20"/>
              </w:rPr>
              <w:lastRenderedPageBreak/>
              <w:t xml:space="preserve">Assignment: </w:t>
            </w:r>
            <w:r w:rsidRPr="00E11F7C">
              <w:rPr>
                <w:rFonts w:cs="Arial"/>
                <w:b/>
                <w:szCs w:val="20"/>
              </w:rPr>
              <w:t xml:space="preserve">Unit of </w:t>
            </w:r>
            <w:r>
              <w:rPr>
                <w:rFonts w:cs="Arial"/>
                <w:b/>
                <w:szCs w:val="20"/>
              </w:rPr>
              <w:t>Study for Social Studies</w:t>
            </w:r>
          </w:p>
          <w:p w14:paraId="5A4B7A62" w14:textId="77777777" w:rsidR="00611656" w:rsidRDefault="00611656" w:rsidP="00611656">
            <w:pPr>
              <w:tabs>
                <w:tab w:val="left" w:pos="2329"/>
              </w:tabs>
              <w:rPr>
                <w:rFonts w:cs="Arial"/>
                <w:szCs w:val="20"/>
              </w:rPr>
            </w:pPr>
          </w:p>
          <w:p w14:paraId="1CA2E855" w14:textId="77777777" w:rsidR="00611656" w:rsidRDefault="00611656" w:rsidP="00611656">
            <w:pPr>
              <w:tabs>
                <w:tab w:val="left" w:pos="2329"/>
              </w:tabs>
              <w:rPr>
                <w:rFonts w:cs="Arial"/>
                <w:szCs w:val="20"/>
              </w:rPr>
            </w:pPr>
            <w:r w:rsidRPr="0090376C">
              <w:rPr>
                <w:rFonts w:cs="Arial"/>
                <w:b/>
                <w:szCs w:val="20"/>
              </w:rPr>
              <w:t>Download</w:t>
            </w:r>
            <w:r>
              <w:rPr>
                <w:rFonts w:cs="Arial"/>
                <w:szCs w:val="20"/>
              </w:rPr>
              <w:t xml:space="preserve"> the Lesson Plan template from Blackboard.</w:t>
            </w:r>
          </w:p>
          <w:p w14:paraId="30B7B97B" w14:textId="77777777" w:rsidR="00611656" w:rsidRDefault="00611656" w:rsidP="00611656">
            <w:pPr>
              <w:tabs>
                <w:tab w:val="left" w:pos="2329"/>
              </w:tabs>
              <w:rPr>
                <w:rFonts w:cs="Arial"/>
                <w:szCs w:val="20"/>
              </w:rPr>
            </w:pPr>
          </w:p>
          <w:p w14:paraId="13536ACB" w14:textId="4F968423" w:rsidR="00611656" w:rsidRPr="00E11F7C" w:rsidRDefault="00611656" w:rsidP="00611656">
            <w:r w:rsidRPr="00AC0F8E">
              <w:rPr>
                <w:b/>
              </w:rPr>
              <w:t>Select</w:t>
            </w:r>
            <w:r>
              <w:t xml:space="preserve"> a</w:t>
            </w:r>
            <w:r w:rsidRPr="00E11F7C">
              <w:t xml:space="preserve"> </w:t>
            </w:r>
            <w:r w:rsidR="00C92025">
              <w:t>specific</w:t>
            </w:r>
            <w:r>
              <w:t xml:space="preserve"> </w:t>
            </w:r>
            <w:r w:rsidR="00C92025">
              <w:t>s</w:t>
            </w:r>
            <w:r>
              <w:t xml:space="preserve">ocial </w:t>
            </w:r>
            <w:r w:rsidR="00C92025">
              <w:t>s</w:t>
            </w:r>
            <w:r>
              <w:t>tudies</w:t>
            </w:r>
            <w:r w:rsidRPr="00E11F7C">
              <w:t xml:space="preserve"> topic, such as </w:t>
            </w:r>
            <w:r w:rsidR="00C92025">
              <w:t>h</w:t>
            </w:r>
            <w:r>
              <w:t xml:space="preserve">istory, </w:t>
            </w:r>
            <w:r w:rsidR="00C92025">
              <w:t>g</w:t>
            </w:r>
            <w:r>
              <w:t xml:space="preserve">eography, </w:t>
            </w:r>
            <w:r w:rsidR="00C92025">
              <w:t>ec</w:t>
            </w:r>
            <w:r>
              <w:t>onomics</w:t>
            </w:r>
            <w:r w:rsidR="00C92025">
              <w:t>,</w:t>
            </w:r>
            <w:r>
              <w:t xml:space="preserve"> or </w:t>
            </w:r>
            <w:r w:rsidR="00C92025">
              <w:t>c</w:t>
            </w:r>
            <w:r>
              <w:t xml:space="preserve">ivics &amp; </w:t>
            </w:r>
            <w:r w:rsidR="00C92025">
              <w:t>g</w:t>
            </w:r>
            <w:r>
              <w:t xml:space="preserve">overnment for students in Grades PreK-4. </w:t>
            </w:r>
          </w:p>
          <w:p w14:paraId="0234AFB0" w14:textId="77777777" w:rsidR="00611656" w:rsidRPr="00E11F7C" w:rsidRDefault="00611656" w:rsidP="00611656">
            <w:pPr>
              <w:tabs>
                <w:tab w:val="left" w:pos="2329"/>
              </w:tabs>
              <w:rPr>
                <w:rFonts w:cs="Arial"/>
                <w:szCs w:val="20"/>
              </w:rPr>
            </w:pPr>
          </w:p>
          <w:p w14:paraId="3A44A06B" w14:textId="77777777" w:rsidR="00611656" w:rsidRPr="00E11F7C" w:rsidRDefault="00611656" w:rsidP="00611656">
            <w:pPr>
              <w:tabs>
                <w:tab w:val="left" w:pos="2329"/>
              </w:tabs>
              <w:rPr>
                <w:rFonts w:cs="Arial"/>
                <w:szCs w:val="20"/>
              </w:rPr>
            </w:pPr>
            <w:r w:rsidRPr="00E11F7C">
              <w:rPr>
                <w:rFonts w:cs="Arial"/>
                <w:b/>
                <w:szCs w:val="20"/>
              </w:rPr>
              <w:t>Design</w:t>
            </w:r>
            <w:r w:rsidRPr="00E11F7C">
              <w:rPr>
                <w:rFonts w:cs="Arial"/>
                <w:szCs w:val="20"/>
              </w:rPr>
              <w:t xml:space="preserve"> a Unit of Study </w:t>
            </w:r>
            <w:r>
              <w:rPr>
                <w:rFonts w:cs="Arial"/>
                <w:szCs w:val="20"/>
              </w:rPr>
              <w:t>using the Gwynedd Mercy Lesson Plan Template that includes the following:</w:t>
            </w:r>
          </w:p>
          <w:p w14:paraId="75CB0C86" w14:textId="77777777" w:rsidR="00611656" w:rsidRPr="00E11F7C" w:rsidRDefault="00611656" w:rsidP="00611656">
            <w:pPr>
              <w:tabs>
                <w:tab w:val="left" w:pos="2329"/>
              </w:tabs>
              <w:rPr>
                <w:rFonts w:cs="Arial"/>
                <w:szCs w:val="20"/>
              </w:rPr>
            </w:pPr>
          </w:p>
          <w:p w14:paraId="09AC77DB" w14:textId="5C580E47" w:rsidR="00611656" w:rsidRDefault="00C92025" w:rsidP="00611656">
            <w:pPr>
              <w:pStyle w:val="AssignmentsLevel2"/>
            </w:pPr>
            <w:r>
              <w:t>Three</w:t>
            </w:r>
            <w:r w:rsidR="00611656">
              <w:t xml:space="preserve"> days of lessons lasting around 50–60 minutes each day</w:t>
            </w:r>
          </w:p>
          <w:p w14:paraId="387EB3BF" w14:textId="5C719049" w:rsidR="00611656" w:rsidRDefault="00611656" w:rsidP="00611656">
            <w:pPr>
              <w:pStyle w:val="AssignmentsLevel2"/>
            </w:pPr>
            <w:r>
              <w:t>T</w:t>
            </w:r>
            <w:r w:rsidRPr="00E11F7C">
              <w:t xml:space="preserve">he PA Core </w:t>
            </w:r>
            <w:r>
              <w:t>Social Studies</w:t>
            </w:r>
            <w:r w:rsidRPr="00E11F7C">
              <w:t xml:space="preserve"> Standards </w:t>
            </w:r>
            <w:r>
              <w:t xml:space="preserve">focus on </w:t>
            </w:r>
            <w:r w:rsidR="00C92025">
              <w:t>either</w:t>
            </w:r>
            <w:r>
              <w:t xml:space="preserve"> </w:t>
            </w:r>
            <w:r w:rsidR="00C92025">
              <w:t>h</w:t>
            </w:r>
            <w:r>
              <w:t xml:space="preserve">istory, </w:t>
            </w:r>
            <w:r w:rsidR="00C92025">
              <w:t>g</w:t>
            </w:r>
            <w:r>
              <w:t xml:space="preserve">eography, </w:t>
            </w:r>
            <w:r w:rsidR="00C92025">
              <w:t>e</w:t>
            </w:r>
            <w:r>
              <w:t>conomics</w:t>
            </w:r>
            <w:r w:rsidR="00C92025">
              <w:t>,</w:t>
            </w:r>
            <w:r>
              <w:t xml:space="preserve"> or </w:t>
            </w:r>
            <w:r w:rsidR="00C92025">
              <w:t>c</w:t>
            </w:r>
            <w:r>
              <w:t xml:space="preserve">ivics &amp; </w:t>
            </w:r>
            <w:r w:rsidR="00C92025">
              <w:t>g</w:t>
            </w:r>
            <w:r>
              <w:t>overnment</w:t>
            </w:r>
            <w:r w:rsidR="00C92025">
              <w:t>,</w:t>
            </w:r>
            <w:r>
              <w:t xml:space="preserve"> which can be found </w:t>
            </w:r>
            <w:r w:rsidR="00C92025">
              <w:t xml:space="preserve">by going to </w:t>
            </w:r>
            <w:hyperlink r:id="rId37" w:history="1">
              <w:r w:rsidRPr="0090261B">
                <w:rPr>
                  <w:rStyle w:val="Hyperlink"/>
                </w:rPr>
                <w:t>www.pdesas.org</w:t>
              </w:r>
            </w:hyperlink>
            <w:r>
              <w:t xml:space="preserve"> and click</w:t>
            </w:r>
            <w:r w:rsidR="00C92025">
              <w:t>ing</w:t>
            </w:r>
            <w:r>
              <w:t xml:space="preserve"> on the Standards tab </w:t>
            </w:r>
          </w:p>
          <w:p w14:paraId="6FC28026" w14:textId="0BB91F28" w:rsidR="00611656" w:rsidRDefault="00611656" w:rsidP="00611656">
            <w:pPr>
              <w:pStyle w:val="AssignmentsLevel2"/>
            </w:pPr>
            <w:r>
              <w:t xml:space="preserve">Grade </w:t>
            </w:r>
            <w:r w:rsidR="00C92025">
              <w:t>l</w:t>
            </w:r>
            <w:r>
              <w:t>evel</w:t>
            </w:r>
          </w:p>
          <w:p w14:paraId="13BB22E0" w14:textId="77777777" w:rsidR="00611656" w:rsidRDefault="00611656" w:rsidP="00611656">
            <w:pPr>
              <w:pStyle w:val="AssignmentsLevel2"/>
            </w:pPr>
            <w:r>
              <w:t>Objectives</w:t>
            </w:r>
          </w:p>
          <w:p w14:paraId="0D35A29A" w14:textId="77777777" w:rsidR="00611656" w:rsidRDefault="00611656" w:rsidP="00611656">
            <w:pPr>
              <w:pStyle w:val="AssignmentsLevel2"/>
            </w:pPr>
            <w:r>
              <w:t>Materials</w:t>
            </w:r>
          </w:p>
          <w:p w14:paraId="5DAB9C66" w14:textId="77777777" w:rsidR="00611656" w:rsidRDefault="00611656" w:rsidP="00611656">
            <w:pPr>
              <w:pStyle w:val="AssignmentsLevel2"/>
            </w:pPr>
            <w:r>
              <w:t xml:space="preserve">Clearly defined procedures </w:t>
            </w:r>
          </w:p>
          <w:p w14:paraId="1B9BE693" w14:textId="57ED04D1" w:rsidR="00611656" w:rsidRDefault="00611656" w:rsidP="00611656">
            <w:pPr>
              <w:pStyle w:val="AssignmentsLevel2"/>
            </w:pPr>
            <w:r>
              <w:t xml:space="preserve">Differentiated </w:t>
            </w:r>
            <w:r w:rsidR="00C92025">
              <w:t>i</w:t>
            </w:r>
            <w:r>
              <w:t>nstruction activities</w:t>
            </w:r>
          </w:p>
          <w:p w14:paraId="46E94FFF" w14:textId="77777777" w:rsidR="00611656" w:rsidRDefault="00611656" w:rsidP="00611656">
            <w:pPr>
              <w:pStyle w:val="AssignmentsLevel2"/>
            </w:pPr>
            <w:r>
              <w:t>Assessment (with rubrics and/or answer key)</w:t>
            </w:r>
          </w:p>
          <w:p w14:paraId="7FAEC51F" w14:textId="77777777" w:rsidR="00611656" w:rsidRPr="0096465B" w:rsidRDefault="00611656" w:rsidP="00611656">
            <w:pPr>
              <w:rPr>
                <w:i/>
              </w:rPr>
            </w:pPr>
          </w:p>
          <w:p w14:paraId="6ECD2E25" w14:textId="77777777" w:rsidR="00611656" w:rsidRPr="0096465B" w:rsidRDefault="00611656" w:rsidP="00611656">
            <w:pPr>
              <w:tabs>
                <w:tab w:val="left" w:pos="2329"/>
              </w:tabs>
              <w:rPr>
                <w:rFonts w:cs="Arial"/>
                <w:i/>
                <w:szCs w:val="20"/>
              </w:rPr>
            </w:pPr>
            <w:r w:rsidRPr="0096465B">
              <w:rPr>
                <w:rFonts w:cs="Arial"/>
                <w:i/>
                <w:szCs w:val="20"/>
              </w:rPr>
              <w:t xml:space="preserve">Note: </w:t>
            </w:r>
            <w:r w:rsidRPr="005D2078">
              <w:rPr>
                <w:rFonts w:cs="Arial"/>
                <w:szCs w:val="20"/>
              </w:rPr>
              <w:t>This can be done as one lesson plan with the procedures outlined for all three (3) days</w:t>
            </w:r>
            <w:r>
              <w:rPr>
                <w:rFonts w:cs="Arial"/>
                <w:szCs w:val="20"/>
              </w:rPr>
              <w:t>.</w:t>
            </w:r>
          </w:p>
          <w:p w14:paraId="50703342" w14:textId="77777777" w:rsidR="00611656" w:rsidRDefault="00611656" w:rsidP="00611656">
            <w:pPr>
              <w:tabs>
                <w:tab w:val="left" w:pos="2329"/>
              </w:tabs>
              <w:rPr>
                <w:rFonts w:cs="Arial"/>
                <w:b/>
                <w:szCs w:val="20"/>
              </w:rPr>
            </w:pPr>
          </w:p>
          <w:p w14:paraId="7B6B4184" w14:textId="77777777" w:rsidR="00611656" w:rsidRPr="00132272" w:rsidRDefault="00611656" w:rsidP="00611656">
            <w:pPr>
              <w:pStyle w:val="AssignmentsLevel1"/>
              <w:rPr>
                <w:strike/>
              </w:rPr>
            </w:pPr>
            <w:r w:rsidRPr="00E11F7C">
              <w:rPr>
                <w:b/>
              </w:rPr>
              <w:t>Submit</w:t>
            </w:r>
            <w:r w:rsidRPr="00E11F7C">
              <w:t xml:space="preserve"> your Unit of Study</w:t>
            </w:r>
            <w:r>
              <w:t xml:space="preserve"> for Social Studies by</w:t>
            </w:r>
            <w:r w:rsidRPr="00E11F7C">
              <w:t xml:space="preserve"> Sunday. </w:t>
            </w:r>
          </w:p>
        </w:tc>
        <w:tc>
          <w:tcPr>
            <w:tcW w:w="1440" w:type="dxa"/>
          </w:tcPr>
          <w:p w14:paraId="5CBD5D49" w14:textId="14F1A5E2" w:rsidR="00611656" w:rsidRPr="00132272" w:rsidRDefault="002E7872" w:rsidP="00611656">
            <w:pPr>
              <w:tabs>
                <w:tab w:val="left" w:pos="2329"/>
              </w:tabs>
              <w:rPr>
                <w:rFonts w:cs="Arial"/>
                <w:strike/>
                <w:szCs w:val="20"/>
              </w:rPr>
            </w:pPr>
            <w:r>
              <w:rPr>
                <w:rFonts w:cs="Arial"/>
                <w:szCs w:val="20"/>
              </w:rPr>
              <w:t>4.1, 4.2, 4.3</w:t>
            </w:r>
          </w:p>
        </w:tc>
        <w:tc>
          <w:tcPr>
            <w:tcW w:w="1440" w:type="dxa"/>
          </w:tcPr>
          <w:p w14:paraId="67B0AEEE" w14:textId="77777777" w:rsidR="00611656" w:rsidRDefault="00611656" w:rsidP="00611656">
            <w:pPr>
              <w:tabs>
                <w:tab w:val="left" w:pos="2329"/>
              </w:tabs>
              <w:rPr>
                <w:rFonts w:cs="Arial"/>
                <w:szCs w:val="20"/>
              </w:rPr>
            </w:pPr>
            <w:r>
              <w:rPr>
                <w:rFonts w:cs="Arial"/>
                <w:szCs w:val="20"/>
              </w:rPr>
              <w:t>Private Posting:</w:t>
            </w:r>
          </w:p>
          <w:p w14:paraId="0033D282" w14:textId="77777777" w:rsidR="00611656" w:rsidRPr="00132272" w:rsidRDefault="00611656" w:rsidP="00611656">
            <w:pPr>
              <w:tabs>
                <w:tab w:val="left" w:pos="2329"/>
              </w:tabs>
              <w:rPr>
                <w:rFonts w:cs="Arial"/>
                <w:strike/>
                <w:szCs w:val="20"/>
              </w:rPr>
            </w:pPr>
            <w:r w:rsidRPr="001C73C9">
              <w:rPr>
                <w:rFonts w:cs="Arial"/>
                <w:b/>
                <w:szCs w:val="20"/>
              </w:rPr>
              <w:t>.5 hours</w:t>
            </w:r>
          </w:p>
        </w:tc>
      </w:tr>
      <w:tr w:rsidR="00135F7B" w:rsidRPr="00842155" w14:paraId="22AA629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2474704"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37C46FD"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1BC05EB"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453BD014" w14:textId="67E2D3C0" w:rsidR="00135F7B" w:rsidRPr="00842155" w:rsidRDefault="00AD016A" w:rsidP="002522B3">
            <w:pPr>
              <w:tabs>
                <w:tab w:val="left" w:pos="2329"/>
              </w:tabs>
              <w:rPr>
                <w:rFonts w:cs="Arial"/>
                <w:b/>
                <w:szCs w:val="20"/>
              </w:rPr>
            </w:pPr>
            <w:r>
              <w:rPr>
                <w:rFonts w:cs="Arial"/>
                <w:b/>
                <w:szCs w:val="20"/>
              </w:rPr>
              <w:t>7</w:t>
            </w:r>
            <w:r w:rsidR="00811CC6">
              <w:rPr>
                <w:rFonts w:cs="Arial"/>
                <w:b/>
                <w:szCs w:val="20"/>
              </w:rPr>
              <w:t xml:space="preserve">.5 </w:t>
            </w:r>
            <w:proofErr w:type="spellStart"/>
            <w:r w:rsidR="00811CC6">
              <w:rPr>
                <w:rFonts w:cs="Arial"/>
                <w:b/>
                <w:szCs w:val="20"/>
              </w:rPr>
              <w:t>hrs</w:t>
            </w:r>
            <w:proofErr w:type="spellEnd"/>
          </w:p>
        </w:tc>
      </w:tr>
    </w:tbl>
    <w:p w14:paraId="7D94EDBA" w14:textId="77777777" w:rsidR="005344A9" w:rsidRDefault="005344A9" w:rsidP="0020635A">
      <w:pPr>
        <w:pStyle w:val="Heading1"/>
      </w:pPr>
    </w:p>
    <w:p w14:paraId="6BF01FA2" w14:textId="77777777" w:rsidR="00DB4448" w:rsidRDefault="00DB4448">
      <w:r>
        <w:br w:type="page"/>
      </w:r>
    </w:p>
    <w:p w14:paraId="75FA8960"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1621E1B"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7752E13" w14:textId="77777777" w:rsidR="002C1641" w:rsidRPr="00842155" w:rsidRDefault="002C1641" w:rsidP="0020635A">
            <w:pPr>
              <w:pStyle w:val="WeeklyTopicHeading1"/>
            </w:pPr>
            <w:bookmarkStart w:id="9" w:name="weekfive"/>
            <w:bookmarkStart w:id="10" w:name="_Toc358980898"/>
            <w:bookmarkEnd w:id="9"/>
            <w:r w:rsidRPr="0068364F">
              <w:t xml:space="preserve">Week </w:t>
            </w:r>
            <w:r>
              <w:t>Five</w:t>
            </w:r>
            <w:r w:rsidRPr="0068364F">
              <w:t xml:space="preserve">: </w:t>
            </w:r>
            <w:r w:rsidR="00870ACF" w:rsidRPr="00870ACF">
              <w:t>Engaging Students in Classroom Discussions</w:t>
            </w:r>
            <w:bookmarkEnd w:id="10"/>
          </w:p>
        </w:tc>
        <w:tc>
          <w:tcPr>
            <w:tcW w:w="1440" w:type="dxa"/>
            <w:tcBorders>
              <w:left w:val="nil"/>
              <w:bottom w:val="single" w:sz="4" w:space="0" w:color="000000" w:themeColor="text1"/>
              <w:right w:val="nil"/>
            </w:tcBorders>
            <w:shd w:val="clear" w:color="auto" w:fill="BF2C37"/>
          </w:tcPr>
          <w:p w14:paraId="55754EAA"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057BFB4"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81A818A"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C29B0BF"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66E7F67"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8507F2" w:rsidRPr="00842155" w14:paraId="0E53E28E"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6BE84CEB" w14:textId="77777777" w:rsidR="008507F2" w:rsidRPr="00842155" w:rsidRDefault="008507F2" w:rsidP="008507F2">
            <w:pPr>
              <w:pStyle w:val="ObjectiveBullet"/>
              <w:numPr>
                <w:ilvl w:val="1"/>
                <w:numId w:val="11"/>
              </w:numPr>
              <w:tabs>
                <w:tab w:val="clear" w:pos="0"/>
              </w:tabs>
            </w:pPr>
            <w:r w:rsidRPr="00CD0CBD">
              <w:t>Compile ways a teacher can lead students into high-level thinking.</w:t>
            </w:r>
          </w:p>
        </w:tc>
        <w:tc>
          <w:tcPr>
            <w:tcW w:w="2880" w:type="dxa"/>
            <w:gridSpan w:val="2"/>
            <w:tcBorders>
              <w:left w:val="nil"/>
              <w:bottom w:val="nil"/>
            </w:tcBorders>
          </w:tcPr>
          <w:p w14:paraId="49DBBFA4" w14:textId="77777777" w:rsidR="008507F2" w:rsidRPr="00842155" w:rsidRDefault="008507F2" w:rsidP="008507F2">
            <w:pPr>
              <w:tabs>
                <w:tab w:val="left" w:pos="0"/>
                <w:tab w:val="left" w:pos="3720"/>
              </w:tabs>
              <w:outlineLvl w:val="0"/>
              <w:rPr>
                <w:rFonts w:cs="Arial"/>
                <w:szCs w:val="20"/>
              </w:rPr>
            </w:pPr>
            <w:r w:rsidRPr="003A1E96">
              <w:rPr>
                <w:rFonts w:cs="Arial"/>
                <w:szCs w:val="20"/>
              </w:rPr>
              <w:t>CLO3, CLO4</w:t>
            </w:r>
          </w:p>
        </w:tc>
      </w:tr>
      <w:tr w:rsidR="008507F2" w:rsidRPr="00842155" w14:paraId="02F8B6C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3270B3F" w14:textId="77777777" w:rsidR="008507F2" w:rsidRPr="00842155" w:rsidRDefault="008507F2" w:rsidP="008507F2">
            <w:pPr>
              <w:pStyle w:val="ObjectiveBullet"/>
              <w:numPr>
                <w:ilvl w:val="1"/>
                <w:numId w:val="11"/>
              </w:numPr>
            </w:pPr>
            <w:r w:rsidRPr="00CD0CBD">
              <w:t xml:space="preserve">Evaluate the strategies a teacher uses </w:t>
            </w:r>
            <w:proofErr w:type="gramStart"/>
            <w:r w:rsidRPr="00CD0CBD">
              <w:t>in order to</w:t>
            </w:r>
            <w:proofErr w:type="gramEnd"/>
            <w:r w:rsidRPr="00CD0CBD">
              <w:t xml:space="preserve"> stimulate participation in classroom discussions. </w:t>
            </w:r>
          </w:p>
        </w:tc>
        <w:tc>
          <w:tcPr>
            <w:tcW w:w="2880" w:type="dxa"/>
            <w:gridSpan w:val="2"/>
            <w:tcBorders>
              <w:top w:val="nil"/>
              <w:left w:val="nil"/>
              <w:bottom w:val="nil"/>
            </w:tcBorders>
          </w:tcPr>
          <w:p w14:paraId="4BE7496D" w14:textId="77777777" w:rsidR="008507F2" w:rsidRPr="00842155" w:rsidRDefault="008507F2" w:rsidP="008507F2">
            <w:pPr>
              <w:tabs>
                <w:tab w:val="left" w:pos="0"/>
                <w:tab w:val="left" w:pos="3720"/>
              </w:tabs>
              <w:outlineLvl w:val="0"/>
              <w:rPr>
                <w:rFonts w:cs="Arial"/>
                <w:szCs w:val="20"/>
              </w:rPr>
            </w:pPr>
            <w:r w:rsidRPr="003A1E96">
              <w:rPr>
                <w:rFonts w:cs="Arial"/>
                <w:szCs w:val="20"/>
              </w:rPr>
              <w:t>CLO1, CLO2, CLO3, CLO4</w:t>
            </w:r>
          </w:p>
        </w:tc>
      </w:tr>
      <w:tr w:rsidR="008507F2" w:rsidRPr="00842155" w14:paraId="108E0F1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A881A5A" w14:textId="77777777" w:rsidR="008507F2" w:rsidRPr="00842155" w:rsidRDefault="008507F2" w:rsidP="008507F2">
            <w:pPr>
              <w:pStyle w:val="ObjectiveBullet"/>
              <w:numPr>
                <w:ilvl w:val="1"/>
                <w:numId w:val="11"/>
              </w:numPr>
            </w:pPr>
            <w:r w:rsidRPr="00CD0CBD">
              <w:t>Analyze the various uses of technology in the elementary classroom to enhance teaching and learning.</w:t>
            </w:r>
          </w:p>
        </w:tc>
        <w:tc>
          <w:tcPr>
            <w:tcW w:w="2880" w:type="dxa"/>
            <w:gridSpan w:val="2"/>
            <w:tcBorders>
              <w:top w:val="nil"/>
              <w:left w:val="nil"/>
              <w:bottom w:val="single" w:sz="4" w:space="0" w:color="000000" w:themeColor="text1"/>
            </w:tcBorders>
          </w:tcPr>
          <w:p w14:paraId="7267BB6C" w14:textId="77777777" w:rsidR="008507F2" w:rsidRPr="00842155" w:rsidRDefault="008507F2" w:rsidP="008507F2">
            <w:pPr>
              <w:tabs>
                <w:tab w:val="left" w:pos="0"/>
                <w:tab w:val="left" w:pos="3720"/>
              </w:tabs>
              <w:outlineLvl w:val="0"/>
              <w:rPr>
                <w:rFonts w:cs="Arial"/>
                <w:szCs w:val="20"/>
              </w:rPr>
            </w:pPr>
            <w:r w:rsidRPr="003A1E96">
              <w:rPr>
                <w:rFonts w:cs="Arial"/>
                <w:szCs w:val="20"/>
              </w:rPr>
              <w:t>CLO2, CLO5, CLO6</w:t>
            </w:r>
          </w:p>
        </w:tc>
      </w:tr>
      <w:tr w:rsidR="008507F2" w:rsidRPr="00842155" w14:paraId="42C67D9C"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4E53B06" w14:textId="77777777" w:rsidR="008507F2" w:rsidRDefault="008507F2" w:rsidP="008507F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91616F7" w14:textId="77777777" w:rsidR="008507F2" w:rsidRPr="005B10FE" w:rsidRDefault="008507F2" w:rsidP="008507F2">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F7BEE01" w14:textId="77777777" w:rsidR="008507F2" w:rsidRPr="005B10FE" w:rsidRDefault="008507F2" w:rsidP="008507F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06661E6" w14:textId="77777777" w:rsidR="008507F2" w:rsidRPr="005B10FE" w:rsidRDefault="008507F2" w:rsidP="008507F2">
            <w:pPr>
              <w:tabs>
                <w:tab w:val="left" w:pos="0"/>
                <w:tab w:val="left" w:pos="3720"/>
              </w:tabs>
              <w:outlineLvl w:val="0"/>
              <w:rPr>
                <w:rFonts w:eastAsia="Arial" w:cs="Arial"/>
                <w:b/>
                <w:bCs/>
                <w:i/>
                <w:iCs/>
              </w:rPr>
            </w:pPr>
            <w:r w:rsidRPr="4948C66D">
              <w:rPr>
                <w:rFonts w:eastAsia="Arial" w:cs="Arial"/>
                <w:b/>
                <w:bCs/>
                <w:i/>
                <w:iCs/>
              </w:rPr>
              <w:t>AIE</w:t>
            </w:r>
          </w:p>
        </w:tc>
      </w:tr>
      <w:tr w:rsidR="008507F2" w:rsidRPr="00842155" w14:paraId="493CBD6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3CDA755" w14:textId="77777777" w:rsidR="008507F2" w:rsidRDefault="008507F2" w:rsidP="008507F2">
            <w:pPr>
              <w:ind w:left="360" w:hanging="360"/>
              <w:rPr>
                <w:rFonts w:cs="Arial"/>
                <w:b/>
                <w:szCs w:val="20"/>
              </w:rPr>
            </w:pPr>
            <w:r>
              <w:rPr>
                <w:rFonts w:cs="Arial"/>
                <w:b/>
                <w:szCs w:val="20"/>
              </w:rPr>
              <w:t>Week Five Reading</w:t>
            </w:r>
          </w:p>
          <w:p w14:paraId="139943AB" w14:textId="77777777" w:rsidR="008507F2" w:rsidRDefault="008507F2" w:rsidP="008507F2">
            <w:pPr>
              <w:ind w:left="360" w:hanging="360"/>
              <w:rPr>
                <w:rFonts w:cs="Arial"/>
                <w:b/>
                <w:szCs w:val="20"/>
              </w:rPr>
            </w:pPr>
          </w:p>
          <w:p w14:paraId="79C5BE26" w14:textId="71547941" w:rsidR="008507F2" w:rsidRPr="00842155" w:rsidRDefault="008507F2" w:rsidP="00EF3304">
            <w:pPr>
              <w:pStyle w:val="AssignmentsLevel1"/>
            </w:pPr>
            <w:r w:rsidRPr="00446623">
              <w:rPr>
                <w:b/>
              </w:rPr>
              <w:t>Read</w:t>
            </w:r>
            <w:r>
              <w:t xml:space="preserve"> Ch</w:t>
            </w:r>
            <w:r w:rsidR="000341CB">
              <w:t>.</w:t>
            </w:r>
            <w:r>
              <w:t xml:space="preserve"> 8 &amp; 9 of </w:t>
            </w:r>
            <w:r w:rsidRPr="003A1E96">
              <w:rPr>
                <w:i/>
              </w:rPr>
              <w:t>Teaching in the Elementary School</w:t>
            </w:r>
            <w:r>
              <w:t>.</w:t>
            </w:r>
          </w:p>
        </w:tc>
        <w:tc>
          <w:tcPr>
            <w:tcW w:w="1440" w:type="dxa"/>
            <w:tcBorders>
              <w:left w:val="single" w:sz="4" w:space="0" w:color="000000" w:themeColor="text1"/>
            </w:tcBorders>
            <w:shd w:val="clear" w:color="auto" w:fill="FFFFFF" w:themeFill="background1"/>
          </w:tcPr>
          <w:p w14:paraId="321CBF80" w14:textId="77777777" w:rsidR="008507F2" w:rsidRPr="009F6FAF" w:rsidRDefault="008507F2" w:rsidP="008507F2">
            <w:pPr>
              <w:rPr>
                <w:rFonts w:cs="Arial"/>
                <w:szCs w:val="20"/>
              </w:rPr>
            </w:pPr>
            <w:r>
              <w:rPr>
                <w:rFonts w:cs="Arial"/>
                <w:szCs w:val="20"/>
              </w:rPr>
              <w:t>5.1, 5.2, 5.3</w:t>
            </w:r>
          </w:p>
        </w:tc>
        <w:tc>
          <w:tcPr>
            <w:tcW w:w="1440" w:type="dxa"/>
            <w:tcBorders>
              <w:left w:val="single" w:sz="4" w:space="0" w:color="000000" w:themeColor="text1"/>
            </w:tcBorders>
            <w:shd w:val="clear" w:color="auto" w:fill="FFFFFF" w:themeFill="background1"/>
          </w:tcPr>
          <w:p w14:paraId="13EB698B" w14:textId="77777777" w:rsidR="008507F2" w:rsidRPr="009F6FAF" w:rsidRDefault="008507F2" w:rsidP="008507F2">
            <w:pPr>
              <w:rPr>
                <w:rFonts w:cs="Arial"/>
                <w:szCs w:val="20"/>
              </w:rPr>
            </w:pPr>
          </w:p>
        </w:tc>
      </w:tr>
      <w:tr w:rsidR="008507F2" w:rsidRPr="00842155" w14:paraId="6A2C477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FBDB1E5" w14:textId="77777777" w:rsidR="008507F2" w:rsidRDefault="008507F2" w:rsidP="008507F2">
            <w:pPr>
              <w:tabs>
                <w:tab w:val="left" w:pos="0"/>
                <w:tab w:val="left" w:pos="3720"/>
              </w:tabs>
              <w:outlineLvl w:val="0"/>
              <w:rPr>
                <w:rFonts w:eastAsia="Arial" w:cs="Arial"/>
                <w:i/>
                <w:iCs/>
              </w:rPr>
            </w:pPr>
            <w:r w:rsidRPr="4948C66D">
              <w:rPr>
                <w:rFonts w:eastAsia="Arial" w:cs="Arial"/>
                <w:b/>
                <w:bCs/>
                <w:i/>
                <w:iCs/>
                <w:sz w:val="22"/>
                <w:szCs w:val="22"/>
              </w:rPr>
              <w:t>Graded Assignments</w:t>
            </w:r>
          </w:p>
          <w:p w14:paraId="2B5E934E" w14:textId="77777777" w:rsidR="008507F2" w:rsidRPr="005B10FE" w:rsidRDefault="008507F2" w:rsidP="008507F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645ED94" w14:textId="77777777" w:rsidR="008507F2" w:rsidRPr="005B10FE" w:rsidRDefault="008507F2" w:rsidP="008507F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3B8233B" w14:textId="77777777" w:rsidR="008507F2" w:rsidRPr="005B10FE" w:rsidRDefault="008507F2" w:rsidP="008507F2">
            <w:pPr>
              <w:rPr>
                <w:rFonts w:eastAsia="Arial" w:cs="Arial"/>
                <w:b/>
                <w:bCs/>
                <w:i/>
                <w:iCs/>
              </w:rPr>
            </w:pPr>
            <w:r w:rsidRPr="4948C66D">
              <w:rPr>
                <w:rFonts w:eastAsia="Arial" w:cs="Arial"/>
                <w:b/>
                <w:bCs/>
                <w:i/>
                <w:iCs/>
              </w:rPr>
              <w:t>AIE</w:t>
            </w:r>
          </w:p>
        </w:tc>
      </w:tr>
      <w:tr w:rsidR="008507F2" w:rsidRPr="00103FC5" w14:paraId="327C5573" w14:textId="77777777" w:rsidTr="4948C66D">
        <w:tc>
          <w:tcPr>
            <w:tcW w:w="10170" w:type="dxa"/>
            <w:gridSpan w:val="2"/>
            <w:tcMar>
              <w:top w:w="115" w:type="dxa"/>
              <w:left w:w="115" w:type="dxa"/>
              <w:bottom w:w="115" w:type="dxa"/>
              <w:right w:w="115" w:type="dxa"/>
            </w:tcMar>
          </w:tcPr>
          <w:p w14:paraId="3FBE0FBF" w14:textId="77777777" w:rsidR="008507F2" w:rsidRDefault="008507F2" w:rsidP="008507F2">
            <w:pPr>
              <w:tabs>
                <w:tab w:val="left" w:pos="2329"/>
              </w:tabs>
              <w:rPr>
                <w:rFonts w:cs="Arial"/>
                <w:b/>
                <w:szCs w:val="20"/>
              </w:rPr>
            </w:pPr>
            <w:r>
              <w:rPr>
                <w:rFonts w:cs="Arial"/>
                <w:b/>
                <w:szCs w:val="20"/>
              </w:rPr>
              <w:t>Discussion: Webb’s Depth of Knowledge</w:t>
            </w:r>
          </w:p>
          <w:p w14:paraId="796EEDB9" w14:textId="77777777" w:rsidR="008507F2" w:rsidRDefault="008507F2" w:rsidP="008507F2">
            <w:pPr>
              <w:tabs>
                <w:tab w:val="left" w:pos="2329"/>
              </w:tabs>
              <w:rPr>
                <w:rFonts w:cs="Arial"/>
                <w:b/>
                <w:szCs w:val="20"/>
              </w:rPr>
            </w:pPr>
          </w:p>
          <w:p w14:paraId="2FA2BC28" w14:textId="5436DE44" w:rsidR="008507F2" w:rsidRPr="00F52770" w:rsidRDefault="008507F2" w:rsidP="00F52770">
            <w:pPr>
              <w:pStyle w:val="AssignmentsLevel1"/>
            </w:pPr>
            <w:r w:rsidRPr="00BF24CC">
              <w:rPr>
                <w:b/>
              </w:rPr>
              <w:t>View</w:t>
            </w:r>
            <w:r>
              <w:t xml:space="preserve"> the “Depth of Knowledge Training” Prezi presentation by Jessica Pack located at </w:t>
            </w:r>
            <w:hyperlink r:id="rId38" w:history="1">
              <w:r w:rsidRPr="00E4365D">
                <w:rPr>
                  <w:rStyle w:val="Hyperlink"/>
                </w:rPr>
                <w:t>http://prezi.com/dtt-g7uut7f4/depth-of-knowledge-training/</w:t>
              </w:r>
            </w:hyperlink>
            <w:r w:rsidR="00F52770">
              <w:rPr>
                <w:rStyle w:val="Hyperlink"/>
                <w:u w:val="none"/>
              </w:rPr>
              <w:t xml:space="preserve">. </w:t>
            </w:r>
            <w:r w:rsidR="00F52770" w:rsidRPr="00F52770">
              <w:rPr>
                <w:rStyle w:val="Hyperlink"/>
                <w:i/>
                <w:color w:val="auto"/>
                <w:u w:val="none"/>
              </w:rPr>
              <w:t>Note.</w:t>
            </w:r>
            <w:r w:rsidR="00F52770" w:rsidRPr="00F52770">
              <w:rPr>
                <w:rStyle w:val="Hyperlink"/>
                <w:color w:val="auto"/>
                <w:u w:val="none"/>
              </w:rPr>
              <w:t xml:space="preserve"> </w:t>
            </w:r>
            <w:r w:rsidR="00F52770">
              <w:rPr>
                <w:rStyle w:val="Hyperlink"/>
                <w:color w:val="auto"/>
                <w:u w:val="none"/>
              </w:rPr>
              <w:t xml:space="preserve">To view the video embedded within the link, you must create a Prezi account using your </w:t>
            </w:r>
            <w:proofErr w:type="spellStart"/>
            <w:r w:rsidR="00F52770">
              <w:rPr>
                <w:rStyle w:val="Hyperlink"/>
                <w:color w:val="auto"/>
                <w:u w:val="none"/>
              </w:rPr>
              <w:t>GMercyU</w:t>
            </w:r>
            <w:proofErr w:type="spellEnd"/>
            <w:r w:rsidR="00F52770">
              <w:rPr>
                <w:rStyle w:val="Hyperlink"/>
                <w:color w:val="auto"/>
                <w:u w:val="none"/>
              </w:rPr>
              <w:t xml:space="preserve"> email address.</w:t>
            </w:r>
          </w:p>
          <w:p w14:paraId="11191E61" w14:textId="77777777" w:rsidR="008507F2" w:rsidRDefault="008507F2" w:rsidP="008507F2">
            <w:pPr>
              <w:ind w:left="360" w:hanging="360"/>
              <w:rPr>
                <w:rFonts w:cs="Arial"/>
                <w:szCs w:val="20"/>
              </w:rPr>
            </w:pPr>
          </w:p>
          <w:p w14:paraId="0BAF2C88" w14:textId="77777777" w:rsidR="008507F2" w:rsidRDefault="008507F2" w:rsidP="008507F2">
            <w:pPr>
              <w:rPr>
                <w:rFonts w:cs="Arial"/>
                <w:szCs w:val="20"/>
              </w:rPr>
            </w:pPr>
            <w:r w:rsidRPr="00BF24CC">
              <w:rPr>
                <w:rFonts w:cs="Arial"/>
                <w:b/>
                <w:szCs w:val="20"/>
              </w:rPr>
              <w:t>Read</w:t>
            </w:r>
            <w:r>
              <w:rPr>
                <w:rFonts w:cs="Arial"/>
                <w:szCs w:val="20"/>
              </w:rPr>
              <w:t xml:space="preserve"> the following articles about Webb’s Depth of Knowledge: </w:t>
            </w:r>
          </w:p>
          <w:p w14:paraId="5A4C2736" w14:textId="77777777" w:rsidR="008507F2" w:rsidRDefault="008507F2" w:rsidP="008507F2">
            <w:pPr>
              <w:ind w:left="360"/>
              <w:rPr>
                <w:rFonts w:cs="Arial"/>
                <w:szCs w:val="20"/>
              </w:rPr>
            </w:pPr>
          </w:p>
          <w:p w14:paraId="3689193C" w14:textId="77777777" w:rsidR="008507F2" w:rsidRPr="00A11CFD" w:rsidRDefault="008507F2" w:rsidP="008507F2">
            <w:pPr>
              <w:pStyle w:val="AssignmentsLevel2"/>
            </w:pPr>
            <w:r w:rsidRPr="00A11CFD">
              <w:t>“Webb’s Depth of Knowledge Guide” (</w:t>
            </w:r>
            <w:hyperlink r:id="rId39" w:history="1">
              <w:r w:rsidRPr="00A11CFD">
                <w:rPr>
                  <w:rStyle w:val="Hyperlink"/>
                </w:rPr>
                <w:t>http://www.aps.edu/rda/documents/resources/Webbs_DOK_Guide.pdf</w:t>
              </w:r>
            </w:hyperlink>
            <w:r w:rsidRPr="00A11CFD">
              <w:t>)</w:t>
            </w:r>
          </w:p>
          <w:p w14:paraId="5FF57C70" w14:textId="45B176BB" w:rsidR="008507F2" w:rsidRDefault="00294455" w:rsidP="00294455">
            <w:pPr>
              <w:pStyle w:val="AssignmentsLevel2"/>
            </w:pPr>
            <w:r>
              <w:t xml:space="preserve">“Depth of Knowledge: An Effective Tool </w:t>
            </w:r>
            <w:proofErr w:type="gramStart"/>
            <w:r>
              <w:t>For</w:t>
            </w:r>
            <w:proofErr w:type="gramEnd"/>
            <w:r>
              <w:t xml:space="preserve"> Educating Students</w:t>
            </w:r>
            <w:r w:rsidR="008507F2">
              <w:t>” (</w:t>
            </w:r>
            <w:hyperlink r:id="rId40" w:history="1">
              <w:r w:rsidRPr="00D819F6">
                <w:rPr>
                  <w:rStyle w:val="Hyperlink"/>
                </w:rPr>
                <w:t>http://www.rpdp.net/DOK_pdfs/DOK_ShopTalk_Article.pdf</w:t>
              </w:r>
            </w:hyperlink>
            <w:r w:rsidR="008507F2">
              <w:t>)</w:t>
            </w:r>
          </w:p>
          <w:p w14:paraId="67B3B92A" w14:textId="77777777" w:rsidR="008507F2" w:rsidRDefault="008507F2" w:rsidP="008507F2">
            <w:pPr>
              <w:pStyle w:val="ListParagraph"/>
              <w:rPr>
                <w:rFonts w:cs="Arial"/>
                <w:szCs w:val="20"/>
              </w:rPr>
            </w:pPr>
          </w:p>
          <w:p w14:paraId="74D37059" w14:textId="77777777" w:rsidR="008507F2" w:rsidRDefault="008507F2" w:rsidP="008507F2">
            <w:pPr>
              <w:tabs>
                <w:tab w:val="left" w:pos="2329"/>
              </w:tabs>
              <w:rPr>
                <w:rFonts w:cs="Arial"/>
                <w:szCs w:val="20"/>
              </w:rPr>
            </w:pPr>
            <w:r w:rsidRPr="003A1E96">
              <w:rPr>
                <w:rFonts w:cs="Arial"/>
                <w:b/>
                <w:szCs w:val="20"/>
              </w:rPr>
              <w:t>Respond</w:t>
            </w:r>
            <w:r w:rsidRPr="003A1E96">
              <w:rPr>
                <w:rFonts w:cs="Arial"/>
                <w:szCs w:val="20"/>
              </w:rPr>
              <w:t xml:space="preserve"> to the following questions in the </w:t>
            </w:r>
            <w:r>
              <w:rPr>
                <w:rFonts w:cs="Arial"/>
                <w:szCs w:val="20"/>
              </w:rPr>
              <w:t>“Depth of Knowledge”</w:t>
            </w:r>
            <w:r w:rsidRPr="003A1E96">
              <w:rPr>
                <w:rFonts w:cs="Arial"/>
                <w:szCs w:val="20"/>
              </w:rPr>
              <w:t xml:space="preserve"> forum by Thursday: </w:t>
            </w:r>
          </w:p>
          <w:p w14:paraId="6E89FC57" w14:textId="77777777" w:rsidR="008507F2" w:rsidRPr="003A1E96" w:rsidRDefault="008507F2" w:rsidP="008507F2">
            <w:pPr>
              <w:tabs>
                <w:tab w:val="left" w:pos="2329"/>
              </w:tabs>
              <w:rPr>
                <w:rFonts w:cs="Arial"/>
                <w:b/>
                <w:szCs w:val="20"/>
              </w:rPr>
            </w:pPr>
          </w:p>
          <w:p w14:paraId="3EA2991B" w14:textId="7B3AA205" w:rsidR="008507F2" w:rsidRDefault="00AE2A50" w:rsidP="008507F2">
            <w:pPr>
              <w:pStyle w:val="ListParagraph"/>
              <w:numPr>
                <w:ilvl w:val="0"/>
                <w:numId w:val="17"/>
              </w:numPr>
              <w:tabs>
                <w:tab w:val="left" w:pos="2329"/>
              </w:tabs>
              <w:rPr>
                <w:rFonts w:cs="Arial"/>
                <w:szCs w:val="20"/>
              </w:rPr>
            </w:pPr>
            <w:r>
              <w:rPr>
                <w:rFonts w:cs="Arial"/>
                <w:szCs w:val="20"/>
              </w:rPr>
              <w:t xml:space="preserve">How could you incorporate </w:t>
            </w:r>
            <w:r w:rsidR="008507F2">
              <w:rPr>
                <w:rFonts w:cs="Arial"/>
                <w:szCs w:val="20"/>
              </w:rPr>
              <w:t xml:space="preserve">Webb’s Depth of Knowledge </w:t>
            </w:r>
            <w:r>
              <w:rPr>
                <w:rFonts w:cs="Arial"/>
                <w:szCs w:val="20"/>
              </w:rPr>
              <w:t xml:space="preserve">to </w:t>
            </w:r>
            <w:r w:rsidR="008507F2">
              <w:rPr>
                <w:rFonts w:cs="Arial"/>
                <w:szCs w:val="20"/>
              </w:rPr>
              <w:t>help to increase student thinking in the classroom?</w:t>
            </w:r>
            <w:r>
              <w:rPr>
                <w:rFonts w:cs="Arial"/>
                <w:szCs w:val="20"/>
              </w:rPr>
              <w:t xml:space="preserve"> Provide specific examples.</w:t>
            </w:r>
          </w:p>
          <w:p w14:paraId="7ED87241" w14:textId="62573725" w:rsidR="008507F2" w:rsidRPr="005D2078" w:rsidRDefault="00AE2A50" w:rsidP="008507F2">
            <w:pPr>
              <w:pStyle w:val="ListParagraph"/>
              <w:numPr>
                <w:ilvl w:val="0"/>
                <w:numId w:val="17"/>
              </w:numPr>
              <w:tabs>
                <w:tab w:val="left" w:pos="2329"/>
              </w:tabs>
              <w:rPr>
                <w:rFonts w:cs="Arial"/>
                <w:szCs w:val="20"/>
              </w:rPr>
            </w:pPr>
            <w:r>
              <w:rPr>
                <w:rFonts w:cs="Arial"/>
                <w:color w:val="000000"/>
                <w:szCs w:val="20"/>
              </w:rPr>
              <w:lastRenderedPageBreak/>
              <w:t xml:space="preserve">Create an example that promotes critical thinking in the classroom using </w:t>
            </w:r>
            <w:r w:rsidR="008507F2">
              <w:rPr>
                <w:rFonts w:cs="Arial"/>
                <w:color w:val="000000"/>
                <w:szCs w:val="20"/>
              </w:rPr>
              <w:t>Depth of Knowledge Levels 3 and 4</w:t>
            </w:r>
            <w:r>
              <w:rPr>
                <w:rFonts w:cs="Arial"/>
                <w:color w:val="000000"/>
                <w:szCs w:val="20"/>
              </w:rPr>
              <w:t xml:space="preserve"> for Elementary Science.</w:t>
            </w:r>
          </w:p>
          <w:p w14:paraId="50A41276" w14:textId="6374F2AB" w:rsidR="008507F2" w:rsidRPr="00256E62" w:rsidRDefault="00AE2A50" w:rsidP="008507F2">
            <w:pPr>
              <w:pStyle w:val="ListParagraph"/>
              <w:numPr>
                <w:ilvl w:val="0"/>
                <w:numId w:val="17"/>
              </w:numPr>
              <w:tabs>
                <w:tab w:val="left" w:pos="2329"/>
              </w:tabs>
              <w:rPr>
                <w:rFonts w:cs="Arial"/>
                <w:szCs w:val="20"/>
              </w:rPr>
            </w:pPr>
            <w:r>
              <w:rPr>
                <w:rFonts w:cs="Arial"/>
                <w:color w:val="000000"/>
                <w:szCs w:val="20"/>
              </w:rPr>
              <w:t>Why are</w:t>
            </w:r>
            <w:r w:rsidR="008507F2">
              <w:rPr>
                <w:rFonts w:cs="Arial"/>
                <w:color w:val="000000"/>
                <w:szCs w:val="20"/>
              </w:rPr>
              <w:t xml:space="preserve"> DOK levels important</w:t>
            </w:r>
            <w:r>
              <w:rPr>
                <w:rFonts w:cs="Arial"/>
                <w:color w:val="000000"/>
                <w:szCs w:val="20"/>
              </w:rPr>
              <w:t xml:space="preserve"> for student discourse and grit?</w:t>
            </w:r>
          </w:p>
          <w:p w14:paraId="4165139B" w14:textId="77777777" w:rsidR="008507F2" w:rsidRPr="00256E62" w:rsidRDefault="008507F2" w:rsidP="008507F2">
            <w:pPr>
              <w:pStyle w:val="ListParagraph"/>
              <w:tabs>
                <w:tab w:val="left" w:pos="2329"/>
              </w:tabs>
              <w:ind w:left="360"/>
              <w:rPr>
                <w:rFonts w:cs="Arial"/>
                <w:szCs w:val="20"/>
              </w:rPr>
            </w:pPr>
            <w:r w:rsidRPr="00256E62">
              <w:rPr>
                <w:rFonts w:cs="Arial"/>
                <w:color w:val="000000"/>
                <w:szCs w:val="20"/>
              </w:rPr>
              <w:t xml:space="preserve"> </w:t>
            </w:r>
          </w:p>
          <w:p w14:paraId="5DADF9DF" w14:textId="072DA631" w:rsidR="008507F2" w:rsidRPr="00103FC5" w:rsidRDefault="008507F2" w:rsidP="00EF3304">
            <w:pPr>
              <w:pStyle w:val="AssignmentsLevel1"/>
              <w:rPr>
                <w:b/>
                <w:bCs/>
              </w:rPr>
            </w:pPr>
            <w:r w:rsidRPr="005D2078">
              <w:rPr>
                <w:b/>
              </w:rPr>
              <w:t>Post</w:t>
            </w:r>
            <w:r w:rsidRPr="00850ED6">
              <w:t xml:space="preserve"> additional questions, constructive criticism, clarification, or your own relevant thoughts to at least three of your classmates’ </w:t>
            </w:r>
            <w:r w:rsidR="00EF3304">
              <w:t>posts</w:t>
            </w:r>
            <w:r w:rsidR="00EF3304" w:rsidRPr="00850ED6">
              <w:t xml:space="preserve"> </w:t>
            </w:r>
            <w:r w:rsidRPr="00850ED6">
              <w:t>by Sunday.</w:t>
            </w:r>
          </w:p>
        </w:tc>
        <w:tc>
          <w:tcPr>
            <w:tcW w:w="1440" w:type="dxa"/>
          </w:tcPr>
          <w:p w14:paraId="7657D4AC" w14:textId="77777777" w:rsidR="008507F2" w:rsidRPr="00103FC5" w:rsidRDefault="008507F2" w:rsidP="008507F2">
            <w:pPr>
              <w:tabs>
                <w:tab w:val="left" w:pos="2329"/>
              </w:tabs>
              <w:rPr>
                <w:rFonts w:cs="Arial"/>
                <w:szCs w:val="20"/>
              </w:rPr>
            </w:pPr>
            <w:r>
              <w:rPr>
                <w:rFonts w:cs="Arial"/>
                <w:szCs w:val="20"/>
              </w:rPr>
              <w:lastRenderedPageBreak/>
              <w:t>5.1, 5.2</w:t>
            </w:r>
          </w:p>
        </w:tc>
        <w:tc>
          <w:tcPr>
            <w:tcW w:w="1440" w:type="dxa"/>
          </w:tcPr>
          <w:p w14:paraId="2286C392" w14:textId="77777777" w:rsidR="008507F2" w:rsidRDefault="008507F2" w:rsidP="008507F2">
            <w:pPr>
              <w:tabs>
                <w:tab w:val="left" w:pos="2329"/>
              </w:tabs>
              <w:rPr>
                <w:rFonts w:cs="Arial"/>
                <w:szCs w:val="20"/>
              </w:rPr>
            </w:pPr>
            <w:r>
              <w:rPr>
                <w:rFonts w:cs="Arial"/>
                <w:szCs w:val="20"/>
              </w:rPr>
              <w:t xml:space="preserve">Content Review &amp; </w:t>
            </w:r>
            <w:r>
              <w:t>one post and replies to three other posts</w:t>
            </w:r>
            <w:r>
              <w:rPr>
                <w:rFonts w:cs="Arial"/>
                <w:szCs w:val="20"/>
              </w:rPr>
              <w:t xml:space="preserve">: </w:t>
            </w:r>
          </w:p>
          <w:p w14:paraId="27097FE6" w14:textId="77777777" w:rsidR="008507F2" w:rsidRPr="00103FC5" w:rsidRDefault="008507F2" w:rsidP="008507F2">
            <w:pPr>
              <w:tabs>
                <w:tab w:val="left" w:pos="2329"/>
              </w:tabs>
              <w:rPr>
                <w:rFonts w:eastAsia="Arial" w:cs="Arial"/>
              </w:rPr>
            </w:pPr>
            <w:r>
              <w:rPr>
                <w:rFonts w:cs="Arial"/>
                <w:b/>
                <w:szCs w:val="20"/>
              </w:rPr>
              <w:t>2</w:t>
            </w:r>
            <w:r w:rsidRPr="00EF7D32">
              <w:rPr>
                <w:rFonts w:cs="Arial"/>
                <w:b/>
                <w:szCs w:val="20"/>
              </w:rPr>
              <w:t xml:space="preserve"> hour</w:t>
            </w:r>
            <w:r>
              <w:rPr>
                <w:rFonts w:cs="Arial"/>
                <w:b/>
                <w:szCs w:val="20"/>
              </w:rPr>
              <w:t>s</w:t>
            </w:r>
          </w:p>
        </w:tc>
      </w:tr>
      <w:tr w:rsidR="008507F2" w:rsidRPr="00842155" w14:paraId="2194CE7F" w14:textId="77777777" w:rsidTr="4948C66D">
        <w:tc>
          <w:tcPr>
            <w:tcW w:w="10170" w:type="dxa"/>
            <w:gridSpan w:val="2"/>
            <w:tcMar>
              <w:top w:w="115" w:type="dxa"/>
              <w:left w:w="115" w:type="dxa"/>
              <w:bottom w:w="115" w:type="dxa"/>
              <w:right w:w="115" w:type="dxa"/>
            </w:tcMar>
          </w:tcPr>
          <w:p w14:paraId="66E6EDC6" w14:textId="77777777" w:rsidR="008507F2" w:rsidRDefault="008507F2" w:rsidP="008507F2">
            <w:pPr>
              <w:ind w:left="-55"/>
              <w:rPr>
                <w:rFonts w:cs="Arial"/>
                <w:b/>
                <w:szCs w:val="20"/>
              </w:rPr>
            </w:pPr>
            <w:r>
              <w:rPr>
                <w:rFonts w:cs="Arial"/>
                <w:b/>
                <w:szCs w:val="20"/>
              </w:rPr>
              <w:t xml:space="preserve">Discussion: Discussion in Elementary Social Studies Classrooms </w:t>
            </w:r>
          </w:p>
          <w:p w14:paraId="443CAC55" w14:textId="77777777" w:rsidR="008507F2" w:rsidRPr="00ED6DAB" w:rsidRDefault="008507F2" w:rsidP="008507F2">
            <w:pPr>
              <w:ind w:left="-55"/>
              <w:rPr>
                <w:rFonts w:cs="Arial"/>
                <w:szCs w:val="20"/>
              </w:rPr>
            </w:pPr>
          </w:p>
          <w:p w14:paraId="66AC05D4" w14:textId="2FAC522C" w:rsidR="008507F2" w:rsidRPr="005D2078" w:rsidRDefault="008507F2" w:rsidP="008507F2">
            <w:pPr>
              <w:autoSpaceDE w:val="0"/>
              <w:autoSpaceDN w:val="0"/>
              <w:adjustRightInd w:val="0"/>
              <w:rPr>
                <w:rFonts w:cs="Arial"/>
                <w:b/>
                <w:bCs/>
                <w:szCs w:val="20"/>
              </w:rPr>
            </w:pPr>
            <w:r w:rsidRPr="00873F98">
              <w:rPr>
                <w:rFonts w:cs="Arial"/>
                <w:b/>
                <w:szCs w:val="20"/>
              </w:rPr>
              <w:t>Read</w:t>
            </w:r>
            <w:r w:rsidRPr="000D3435">
              <w:rPr>
                <w:rFonts w:cs="Arial"/>
                <w:szCs w:val="20"/>
              </w:rPr>
              <w:t xml:space="preserve"> </w:t>
            </w:r>
            <w:r>
              <w:rPr>
                <w:rFonts w:cs="Arial"/>
                <w:szCs w:val="20"/>
              </w:rPr>
              <w:t xml:space="preserve">the journal article </w:t>
            </w:r>
            <w:r w:rsidRPr="000D3435">
              <w:rPr>
                <w:rFonts w:cs="Arial"/>
                <w:szCs w:val="20"/>
              </w:rPr>
              <w:t>“</w:t>
            </w:r>
            <w:r w:rsidRPr="005D2078">
              <w:rPr>
                <w:rFonts w:cs="Arial"/>
                <w:bCs/>
                <w:szCs w:val="20"/>
              </w:rPr>
              <w:t xml:space="preserve">Discussion in </w:t>
            </w:r>
            <w:r w:rsidR="003B3AA6">
              <w:rPr>
                <w:rFonts w:cs="Arial"/>
                <w:bCs/>
                <w:szCs w:val="20"/>
              </w:rPr>
              <w:t>t</w:t>
            </w:r>
            <w:r w:rsidRPr="005D2078">
              <w:rPr>
                <w:rFonts w:cs="Arial"/>
                <w:bCs/>
                <w:szCs w:val="20"/>
              </w:rPr>
              <w:t xml:space="preserve">he Elementary Classroom: How </w:t>
            </w:r>
            <w:r w:rsidR="003B3AA6">
              <w:rPr>
                <w:rFonts w:cs="Arial"/>
                <w:bCs/>
                <w:szCs w:val="20"/>
              </w:rPr>
              <w:t>a</w:t>
            </w:r>
            <w:r w:rsidRPr="005D2078">
              <w:rPr>
                <w:rFonts w:cs="Arial"/>
                <w:bCs/>
                <w:szCs w:val="20"/>
              </w:rPr>
              <w:t xml:space="preserve">nd Why Some Teachers Use Discussion” by Lisa </w:t>
            </w:r>
            <w:r w:rsidR="003B3AA6">
              <w:rPr>
                <w:rFonts w:cs="Arial"/>
                <w:bCs/>
                <w:szCs w:val="20"/>
              </w:rPr>
              <w:t xml:space="preserve">Brown </w:t>
            </w:r>
            <w:r w:rsidRPr="005D2078">
              <w:rPr>
                <w:rFonts w:cs="Arial"/>
                <w:bCs/>
                <w:szCs w:val="20"/>
              </w:rPr>
              <w:t>Buchanan at</w:t>
            </w:r>
            <w:r w:rsidRPr="000D3435">
              <w:rPr>
                <w:rFonts w:cs="Arial"/>
                <w:szCs w:val="20"/>
              </w:rPr>
              <w:t xml:space="preserve"> </w:t>
            </w:r>
            <w:hyperlink r:id="rId41" w:history="1">
              <w:r w:rsidRPr="005D2078">
                <w:rPr>
                  <w:rStyle w:val="Hyperlink"/>
                  <w:rFonts w:cs="Arial"/>
                  <w:szCs w:val="20"/>
                </w:rPr>
                <w:t>https://coe.uga.edu/assets/files/misc/gssj/L</w:t>
              </w:r>
              <w:r w:rsidRPr="006E5CA2">
                <w:rPr>
                  <w:rStyle w:val="Hyperlink"/>
                  <w:rFonts w:cs="Arial"/>
                  <w:szCs w:val="20"/>
                </w:rPr>
                <w:t>B-Buchan</w:t>
              </w:r>
              <w:r w:rsidRPr="005D2078">
                <w:rPr>
                  <w:rStyle w:val="Hyperlink"/>
                  <w:rFonts w:cs="Arial"/>
                  <w:szCs w:val="20"/>
                </w:rPr>
                <w:t>an-2011.pdf</w:t>
              </w:r>
            </w:hyperlink>
            <w:r w:rsidR="003B3AA6">
              <w:rPr>
                <w:rStyle w:val="Hyperlink"/>
                <w:rFonts w:cs="Arial"/>
                <w:szCs w:val="20"/>
              </w:rPr>
              <w:t>.</w:t>
            </w:r>
            <w:r w:rsidRPr="005D2078">
              <w:rPr>
                <w:rStyle w:val="HTMLCite"/>
                <w:rFonts w:cs="Arial"/>
                <w:szCs w:val="20"/>
              </w:rPr>
              <w:t xml:space="preserve"> </w:t>
            </w:r>
          </w:p>
          <w:p w14:paraId="706884C2" w14:textId="77777777" w:rsidR="008507F2" w:rsidRPr="0044432F" w:rsidRDefault="008507F2" w:rsidP="008507F2">
            <w:pPr>
              <w:tabs>
                <w:tab w:val="left" w:pos="2329"/>
              </w:tabs>
              <w:rPr>
                <w:rFonts w:cs="Arial"/>
                <w:szCs w:val="20"/>
              </w:rPr>
            </w:pPr>
          </w:p>
          <w:p w14:paraId="74B9F225" w14:textId="495FE3EC" w:rsidR="008507F2" w:rsidRDefault="008507F2" w:rsidP="008507F2">
            <w:pPr>
              <w:tabs>
                <w:tab w:val="left" w:pos="2329"/>
              </w:tabs>
              <w:rPr>
                <w:b/>
                <w:sz w:val="18"/>
                <w:szCs w:val="19"/>
              </w:rPr>
            </w:pPr>
            <w:r w:rsidRPr="0044432F">
              <w:rPr>
                <w:rFonts w:cs="Arial"/>
                <w:b/>
                <w:szCs w:val="20"/>
              </w:rPr>
              <w:t>Respond</w:t>
            </w:r>
            <w:r>
              <w:rPr>
                <w:rFonts w:cs="Arial"/>
                <w:szCs w:val="20"/>
              </w:rPr>
              <w:t xml:space="preserve"> to the following question</w:t>
            </w:r>
            <w:r w:rsidR="00625FD1">
              <w:rPr>
                <w:rFonts w:cs="Arial"/>
                <w:szCs w:val="20"/>
              </w:rPr>
              <w:t>s</w:t>
            </w:r>
            <w:r w:rsidR="00A016D8">
              <w:rPr>
                <w:rFonts w:cs="Arial"/>
                <w:szCs w:val="20"/>
              </w:rPr>
              <w:t xml:space="preserve"> and prompts</w:t>
            </w:r>
            <w:r w:rsidRPr="0044432F">
              <w:rPr>
                <w:rFonts w:cs="Arial"/>
                <w:szCs w:val="20"/>
              </w:rPr>
              <w:t xml:space="preserve"> in the </w:t>
            </w:r>
            <w:r w:rsidR="003B3AA6">
              <w:rPr>
                <w:rFonts w:cs="Arial"/>
                <w:szCs w:val="20"/>
              </w:rPr>
              <w:t>“</w:t>
            </w:r>
            <w:r>
              <w:rPr>
                <w:rFonts w:cs="Arial"/>
                <w:szCs w:val="20"/>
              </w:rPr>
              <w:t>Discussion in Social Studies</w:t>
            </w:r>
            <w:r w:rsidR="003B3AA6">
              <w:rPr>
                <w:rFonts w:cs="Arial"/>
                <w:szCs w:val="20"/>
              </w:rPr>
              <w:t>”</w:t>
            </w:r>
            <w:r>
              <w:rPr>
                <w:rFonts w:cs="Arial"/>
                <w:szCs w:val="20"/>
              </w:rPr>
              <w:t xml:space="preserve"> </w:t>
            </w:r>
            <w:r w:rsidRPr="0044432F">
              <w:rPr>
                <w:rFonts w:cs="Arial"/>
                <w:szCs w:val="20"/>
              </w:rPr>
              <w:t xml:space="preserve">forum by </w:t>
            </w:r>
            <w:r w:rsidRPr="00A97A5C">
              <w:rPr>
                <w:szCs w:val="20"/>
              </w:rPr>
              <w:t>Thursday</w:t>
            </w:r>
            <w:r w:rsidR="00A016D8">
              <w:rPr>
                <w:b/>
                <w:sz w:val="18"/>
                <w:szCs w:val="19"/>
              </w:rPr>
              <w:t>:</w:t>
            </w:r>
          </w:p>
          <w:p w14:paraId="3BDE30BB" w14:textId="77777777" w:rsidR="00A016D8" w:rsidRDefault="00A016D8" w:rsidP="008507F2">
            <w:pPr>
              <w:tabs>
                <w:tab w:val="left" w:pos="2329"/>
              </w:tabs>
              <w:rPr>
                <w:rFonts w:cs="Arial"/>
                <w:szCs w:val="20"/>
              </w:rPr>
            </w:pPr>
          </w:p>
          <w:p w14:paraId="1C8B7665" w14:textId="08567FE4" w:rsidR="008507F2" w:rsidRPr="005D2078" w:rsidRDefault="00AE2A50" w:rsidP="008507F2">
            <w:pPr>
              <w:pStyle w:val="AssignmentsLevel2"/>
              <w:rPr>
                <w:b/>
              </w:rPr>
            </w:pPr>
            <w:r>
              <w:t>Describe methods to promote discourse in the classroom centered around social studies topics.</w:t>
            </w:r>
          </w:p>
          <w:p w14:paraId="2D49CB65" w14:textId="6909E4BC" w:rsidR="008507F2" w:rsidRPr="005D2078" w:rsidRDefault="008507F2" w:rsidP="008507F2">
            <w:pPr>
              <w:pStyle w:val="AssignmentsLevel2"/>
              <w:rPr>
                <w:b/>
              </w:rPr>
            </w:pPr>
            <w:r>
              <w:t>What are some of the obstacles mentioned in the article that can occur when having discourse in the classroom?</w:t>
            </w:r>
            <w:r w:rsidR="00AE2A50">
              <w:t xml:space="preserve"> Can they be overcome? If so, how? If not, why not? Explain your rationale.</w:t>
            </w:r>
          </w:p>
          <w:p w14:paraId="030CBF35" w14:textId="77777777" w:rsidR="008507F2" w:rsidRPr="005D2078" w:rsidRDefault="008507F2" w:rsidP="008507F2">
            <w:pPr>
              <w:pStyle w:val="AssignmentsLevel2"/>
              <w:rPr>
                <w:b/>
              </w:rPr>
            </w:pPr>
            <w:r>
              <w:t xml:space="preserve">Explain some of the research findings about the impact of discussion in the classroom and student achievement. </w:t>
            </w:r>
          </w:p>
          <w:p w14:paraId="1B0FFBBE" w14:textId="77777777" w:rsidR="008507F2" w:rsidRPr="00E911EF" w:rsidRDefault="008507F2" w:rsidP="008507F2">
            <w:pPr>
              <w:tabs>
                <w:tab w:val="left" w:pos="2329"/>
              </w:tabs>
              <w:rPr>
                <w:rFonts w:cs="Arial"/>
                <w:szCs w:val="20"/>
              </w:rPr>
            </w:pPr>
          </w:p>
          <w:p w14:paraId="4F39774D" w14:textId="78E752BD" w:rsidR="008507F2" w:rsidRPr="00135F7B" w:rsidRDefault="003B3AA6" w:rsidP="00EF3304">
            <w:pPr>
              <w:pStyle w:val="AssignmentsLevel1"/>
            </w:pPr>
            <w:r w:rsidRPr="003A1E96">
              <w:rPr>
                <w:b/>
              </w:rPr>
              <w:t>Post</w:t>
            </w:r>
            <w:r w:rsidRPr="003A1E96">
              <w:t xml:space="preserve"> additional questions, constructive criticism, clarification, or your own relevant thoughts to at least three of your classmates’ </w:t>
            </w:r>
            <w:r w:rsidR="00EF3304">
              <w:t>posts</w:t>
            </w:r>
            <w:r w:rsidRPr="003A1E96">
              <w:t xml:space="preserve"> by Sunday.</w:t>
            </w:r>
          </w:p>
        </w:tc>
        <w:tc>
          <w:tcPr>
            <w:tcW w:w="1440" w:type="dxa"/>
          </w:tcPr>
          <w:p w14:paraId="6AA29631" w14:textId="77777777" w:rsidR="008507F2" w:rsidRPr="00842155" w:rsidRDefault="008507F2" w:rsidP="008507F2">
            <w:pPr>
              <w:tabs>
                <w:tab w:val="left" w:pos="2329"/>
              </w:tabs>
              <w:rPr>
                <w:rFonts w:cs="Arial"/>
                <w:szCs w:val="20"/>
              </w:rPr>
            </w:pPr>
            <w:r>
              <w:rPr>
                <w:rFonts w:cs="Arial"/>
                <w:szCs w:val="20"/>
              </w:rPr>
              <w:t>5.1, 5.2</w:t>
            </w:r>
          </w:p>
        </w:tc>
        <w:tc>
          <w:tcPr>
            <w:tcW w:w="1440" w:type="dxa"/>
          </w:tcPr>
          <w:p w14:paraId="7A68D21B" w14:textId="77777777" w:rsidR="008507F2" w:rsidRDefault="008507F2" w:rsidP="008507F2">
            <w:pPr>
              <w:tabs>
                <w:tab w:val="left" w:pos="2329"/>
              </w:tabs>
              <w:rPr>
                <w:rFonts w:cs="Arial"/>
                <w:szCs w:val="20"/>
              </w:rPr>
            </w:pPr>
            <w:r>
              <w:rPr>
                <w:rFonts w:cs="Arial"/>
                <w:szCs w:val="20"/>
              </w:rPr>
              <w:t xml:space="preserve">Content Review &amp; </w:t>
            </w:r>
            <w:r>
              <w:t>one post and replies to three other posts</w:t>
            </w:r>
            <w:r>
              <w:rPr>
                <w:rFonts w:cs="Arial"/>
                <w:szCs w:val="20"/>
              </w:rPr>
              <w:t xml:space="preserve">: </w:t>
            </w:r>
          </w:p>
          <w:p w14:paraId="22513CC3" w14:textId="77777777" w:rsidR="008507F2" w:rsidRPr="00842155" w:rsidRDefault="008507F2" w:rsidP="008507F2">
            <w:pPr>
              <w:tabs>
                <w:tab w:val="left" w:pos="2329"/>
              </w:tabs>
              <w:rPr>
                <w:rFonts w:eastAsia="Arial" w:cs="Arial"/>
              </w:rPr>
            </w:pPr>
            <w:r>
              <w:rPr>
                <w:rFonts w:cs="Arial"/>
                <w:b/>
                <w:szCs w:val="20"/>
              </w:rPr>
              <w:t>2</w:t>
            </w:r>
            <w:r w:rsidRPr="00EF7D32">
              <w:rPr>
                <w:rFonts w:cs="Arial"/>
                <w:b/>
                <w:szCs w:val="20"/>
              </w:rPr>
              <w:t xml:space="preserve"> hour</w:t>
            </w:r>
            <w:r>
              <w:rPr>
                <w:rFonts w:cs="Arial"/>
                <w:b/>
                <w:szCs w:val="20"/>
              </w:rPr>
              <w:t>s</w:t>
            </w:r>
          </w:p>
        </w:tc>
      </w:tr>
      <w:tr w:rsidR="008507F2" w:rsidRPr="00132272" w14:paraId="32E96A4E" w14:textId="77777777" w:rsidTr="4948C66D">
        <w:tc>
          <w:tcPr>
            <w:tcW w:w="10170" w:type="dxa"/>
            <w:gridSpan w:val="2"/>
            <w:tcMar>
              <w:top w:w="115" w:type="dxa"/>
              <w:left w:w="115" w:type="dxa"/>
              <w:bottom w:w="115" w:type="dxa"/>
              <w:right w:w="115" w:type="dxa"/>
            </w:tcMar>
          </w:tcPr>
          <w:p w14:paraId="564535F1" w14:textId="4B8EA056" w:rsidR="008507F2" w:rsidRDefault="006C1C84" w:rsidP="008507F2">
            <w:pPr>
              <w:tabs>
                <w:tab w:val="left" w:pos="2329"/>
              </w:tabs>
              <w:rPr>
                <w:rFonts w:cs="Arial"/>
                <w:b/>
                <w:szCs w:val="20"/>
              </w:rPr>
            </w:pPr>
            <w:r>
              <w:rPr>
                <w:rFonts w:cs="Arial"/>
                <w:b/>
                <w:szCs w:val="20"/>
              </w:rPr>
              <w:t xml:space="preserve">Assignment: </w:t>
            </w:r>
            <w:r w:rsidR="008507F2">
              <w:rPr>
                <w:rFonts w:cs="Arial"/>
                <w:b/>
                <w:szCs w:val="20"/>
              </w:rPr>
              <w:t>Science or Social Studies Unit of Study using DOK</w:t>
            </w:r>
          </w:p>
          <w:p w14:paraId="38335457" w14:textId="77777777" w:rsidR="008507F2" w:rsidRPr="00ED6DAB" w:rsidRDefault="008507F2" w:rsidP="008507F2">
            <w:pPr>
              <w:tabs>
                <w:tab w:val="left" w:pos="2329"/>
              </w:tabs>
              <w:rPr>
                <w:rFonts w:cs="Arial"/>
                <w:szCs w:val="20"/>
              </w:rPr>
            </w:pPr>
          </w:p>
          <w:p w14:paraId="243755C3" w14:textId="74D52DA1" w:rsidR="008507F2" w:rsidRDefault="008507F2" w:rsidP="008507F2">
            <w:pPr>
              <w:tabs>
                <w:tab w:val="left" w:pos="2329"/>
              </w:tabs>
              <w:rPr>
                <w:rFonts w:cs="Arial"/>
                <w:b/>
                <w:szCs w:val="20"/>
              </w:rPr>
            </w:pPr>
            <w:r>
              <w:rPr>
                <w:rFonts w:cs="Arial"/>
                <w:b/>
                <w:szCs w:val="20"/>
              </w:rPr>
              <w:t xml:space="preserve">Read </w:t>
            </w:r>
            <w:r w:rsidRPr="007241F6">
              <w:rPr>
                <w:rFonts w:cs="Arial"/>
                <w:szCs w:val="20"/>
              </w:rPr>
              <w:t>“Depth of Knowledge: An Effective Tool for Educating Student</w:t>
            </w:r>
            <w:r>
              <w:rPr>
                <w:rFonts w:cs="Arial"/>
                <w:szCs w:val="20"/>
              </w:rPr>
              <w:t>s</w:t>
            </w:r>
            <w:r w:rsidRPr="007241F6">
              <w:rPr>
                <w:rFonts w:cs="Arial"/>
                <w:szCs w:val="20"/>
              </w:rPr>
              <w:t xml:space="preserve">” </w:t>
            </w:r>
            <w:r>
              <w:rPr>
                <w:rFonts w:cs="Arial"/>
                <w:szCs w:val="20"/>
              </w:rPr>
              <w:t xml:space="preserve">by Elizabeth Marconi, </w:t>
            </w:r>
            <w:proofErr w:type="spellStart"/>
            <w:r>
              <w:rPr>
                <w:rFonts w:cs="Arial"/>
                <w:szCs w:val="20"/>
              </w:rPr>
              <w:t>Chelli</w:t>
            </w:r>
            <w:proofErr w:type="spellEnd"/>
            <w:r>
              <w:rPr>
                <w:rFonts w:cs="Arial"/>
                <w:szCs w:val="20"/>
              </w:rPr>
              <w:t xml:space="preserve"> Smith, and Doug Lombardi from the Southern Nevada Regional Professional Development Program</w:t>
            </w:r>
            <w:r w:rsidR="003B3AA6">
              <w:rPr>
                <w:rFonts w:cs="Arial"/>
                <w:szCs w:val="20"/>
              </w:rPr>
              <w:t xml:space="preserve"> at </w:t>
            </w:r>
            <w:hyperlink r:id="rId42" w:history="1">
              <w:r w:rsidRPr="007241F6">
                <w:rPr>
                  <w:rStyle w:val="Hyperlink"/>
                  <w:rFonts w:cs="Arial"/>
                  <w:szCs w:val="20"/>
                </w:rPr>
                <w:t>http://www.rpdp.net/DOK_pdfs/DOK_ShopTalk_Article.pdf</w:t>
              </w:r>
            </w:hyperlink>
            <w:r w:rsidR="003B3AA6">
              <w:t>.</w:t>
            </w:r>
            <w:r>
              <w:rPr>
                <w:rFonts w:cs="Arial"/>
                <w:szCs w:val="20"/>
              </w:rPr>
              <w:t xml:space="preserve"> </w:t>
            </w:r>
          </w:p>
          <w:p w14:paraId="79E1F09B" w14:textId="77777777" w:rsidR="008507F2" w:rsidRDefault="008507F2" w:rsidP="008507F2">
            <w:pPr>
              <w:tabs>
                <w:tab w:val="left" w:pos="2329"/>
              </w:tabs>
              <w:rPr>
                <w:rFonts w:cs="Arial"/>
                <w:b/>
                <w:szCs w:val="20"/>
              </w:rPr>
            </w:pPr>
          </w:p>
          <w:p w14:paraId="6BD8512F" w14:textId="57B43C68" w:rsidR="008507F2" w:rsidRDefault="008507F2" w:rsidP="008507F2">
            <w:pPr>
              <w:tabs>
                <w:tab w:val="left" w:pos="2329"/>
              </w:tabs>
              <w:rPr>
                <w:rFonts w:cs="Arial"/>
                <w:szCs w:val="20"/>
              </w:rPr>
            </w:pPr>
            <w:r>
              <w:rPr>
                <w:rFonts w:cs="Arial"/>
                <w:b/>
                <w:szCs w:val="20"/>
              </w:rPr>
              <w:t xml:space="preserve">Design </w:t>
            </w:r>
            <w:r w:rsidRPr="007241F6">
              <w:rPr>
                <w:rFonts w:cs="Arial"/>
                <w:szCs w:val="20"/>
              </w:rPr>
              <w:t xml:space="preserve">a </w:t>
            </w:r>
            <w:r>
              <w:rPr>
                <w:rFonts w:cs="Arial"/>
                <w:szCs w:val="20"/>
              </w:rPr>
              <w:t xml:space="preserve">lesson plan </w:t>
            </w:r>
            <w:r w:rsidRPr="007241F6">
              <w:rPr>
                <w:rFonts w:cs="Arial"/>
                <w:szCs w:val="20"/>
              </w:rPr>
              <w:t xml:space="preserve">unit of study for a topic in </w:t>
            </w:r>
            <w:r w:rsidR="003B3AA6">
              <w:rPr>
                <w:rFonts w:cs="Arial"/>
                <w:szCs w:val="20"/>
              </w:rPr>
              <w:t>s</w:t>
            </w:r>
            <w:r>
              <w:rPr>
                <w:rFonts w:cs="Arial"/>
                <w:szCs w:val="20"/>
              </w:rPr>
              <w:t xml:space="preserve">ocial </w:t>
            </w:r>
            <w:r w:rsidR="003B3AA6">
              <w:rPr>
                <w:rFonts w:cs="Arial"/>
                <w:szCs w:val="20"/>
              </w:rPr>
              <w:t>s</w:t>
            </w:r>
            <w:r>
              <w:rPr>
                <w:rFonts w:cs="Arial"/>
                <w:szCs w:val="20"/>
              </w:rPr>
              <w:t xml:space="preserve">tudies </w:t>
            </w:r>
            <w:r w:rsidR="003B3AA6">
              <w:rPr>
                <w:rFonts w:cs="Arial"/>
                <w:szCs w:val="20"/>
              </w:rPr>
              <w:t>or s</w:t>
            </w:r>
            <w:r>
              <w:rPr>
                <w:rFonts w:cs="Arial"/>
                <w:szCs w:val="20"/>
              </w:rPr>
              <w:t>cience</w:t>
            </w:r>
            <w:r w:rsidRPr="007241F6">
              <w:rPr>
                <w:rFonts w:cs="Arial"/>
                <w:szCs w:val="20"/>
              </w:rPr>
              <w:t xml:space="preserve"> for PreK</w:t>
            </w:r>
            <w:r w:rsidR="003B3AA6">
              <w:rPr>
                <w:rFonts w:cs="Arial"/>
                <w:szCs w:val="20"/>
              </w:rPr>
              <w:t>–</w:t>
            </w:r>
            <w:r w:rsidRPr="007241F6">
              <w:rPr>
                <w:rFonts w:cs="Arial"/>
                <w:szCs w:val="20"/>
              </w:rPr>
              <w:t>4 students</w:t>
            </w:r>
            <w:r>
              <w:rPr>
                <w:rFonts w:cs="Arial"/>
                <w:szCs w:val="20"/>
              </w:rPr>
              <w:t xml:space="preserve">. This is </w:t>
            </w:r>
            <w:r w:rsidR="003B3AA6">
              <w:rPr>
                <w:rFonts w:cs="Arial"/>
                <w:szCs w:val="20"/>
              </w:rPr>
              <w:t xml:space="preserve">a </w:t>
            </w:r>
            <w:r>
              <w:rPr>
                <w:rFonts w:cs="Arial"/>
                <w:szCs w:val="20"/>
              </w:rPr>
              <w:t xml:space="preserve">plan that can be used over the course of several days but must include activities for all </w:t>
            </w:r>
            <w:r w:rsidR="003B3AA6">
              <w:rPr>
                <w:rFonts w:cs="Arial"/>
                <w:szCs w:val="20"/>
              </w:rPr>
              <w:t>four</w:t>
            </w:r>
            <w:r>
              <w:rPr>
                <w:rFonts w:cs="Arial"/>
                <w:szCs w:val="20"/>
              </w:rPr>
              <w:t xml:space="preserve"> levels of DOK. </w:t>
            </w:r>
          </w:p>
          <w:p w14:paraId="64AF610C" w14:textId="77777777" w:rsidR="008507F2" w:rsidRDefault="008507F2" w:rsidP="008507F2">
            <w:pPr>
              <w:tabs>
                <w:tab w:val="left" w:pos="2329"/>
              </w:tabs>
              <w:rPr>
                <w:rFonts w:cs="Arial"/>
                <w:szCs w:val="20"/>
              </w:rPr>
            </w:pPr>
          </w:p>
          <w:p w14:paraId="372AF5A2" w14:textId="77777777" w:rsidR="008507F2" w:rsidRDefault="008507F2" w:rsidP="008507F2">
            <w:pPr>
              <w:tabs>
                <w:tab w:val="left" w:pos="2329"/>
              </w:tabs>
              <w:rPr>
                <w:rFonts w:cs="Arial"/>
                <w:szCs w:val="20"/>
              </w:rPr>
            </w:pPr>
            <w:r w:rsidRPr="002619F2">
              <w:rPr>
                <w:rFonts w:cs="Arial"/>
                <w:b/>
                <w:szCs w:val="20"/>
              </w:rPr>
              <w:t>Include</w:t>
            </w:r>
            <w:r w:rsidRPr="007241F6">
              <w:rPr>
                <w:rFonts w:cs="Arial"/>
                <w:szCs w:val="20"/>
              </w:rPr>
              <w:t xml:space="preserve"> </w:t>
            </w:r>
            <w:r>
              <w:rPr>
                <w:rFonts w:cs="Arial"/>
                <w:szCs w:val="20"/>
              </w:rPr>
              <w:t>the following in your unit of study:</w:t>
            </w:r>
          </w:p>
          <w:p w14:paraId="061E0D64" w14:textId="77777777" w:rsidR="008507F2" w:rsidRDefault="008507F2" w:rsidP="008507F2">
            <w:pPr>
              <w:tabs>
                <w:tab w:val="left" w:pos="2329"/>
              </w:tabs>
              <w:rPr>
                <w:rFonts w:cs="Arial"/>
                <w:szCs w:val="20"/>
              </w:rPr>
            </w:pPr>
          </w:p>
          <w:p w14:paraId="49F45805" w14:textId="387E4C08" w:rsidR="008507F2" w:rsidRDefault="008507F2" w:rsidP="003B3AA6">
            <w:pPr>
              <w:pStyle w:val="ListParagraph"/>
              <w:numPr>
                <w:ilvl w:val="0"/>
                <w:numId w:val="29"/>
              </w:numPr>
              <w:ind w:left="210" w:firstLine="360"/>
              <w:rPr>
                <w:rFonts w:cs="Arial"/>
                <w:szCs w:val="20"/>
              </w:rPr>
            </w:pPr>
            <w:r>
              <w:rPr>
                <w:rFonts w:cs="Arial"/>
                <w:szCs w:val="20"/>
              </w:rPr>
              <w:t xml:space="preserve">Academic </w:t>
            </w:r>
            <w:r w:rsidR="003B3AA6">
              <w:rPr>
                <w:rFonts w:cs="Arial"/>
                <w:szCs w:val="20"/>
              </w:rPr>
              <w:t>s</w:t>
            </w:r>
            <w:r>
              <w:rPr>
                <w:rFonts w:cs="Arial"/>
                <w:szCs w:val="20"/>
              </w:rPr>
              <w:t xml:space="preserve">tandards </w:t>
            </w:r>
          </w:p>
          <w:p w14:paraId="3DE1957A" w14:textId="77777777" w:rsidR="008507F2" w:rsidRDefault="008507F2" w:rsidP="003B3AA6">
            <w:pPr>
              <w:pStyle w:val="ListParagraph"/>
              <w:numPr>
                <w:ilvl w:val="0"/>
                <w:numId w:val="29"/>
              </w:numPr>
              <w:ind w:left="210" w:firstLine="360"/>
              <w:rPr>
                <w:rFonts w:cs="Arial"/>
                <w:szCs w:val="20"/>
              </w:rPr>
            </w:pPr>
            <w:r>
              <w:rPr>
                <w:rFonts w:cs="Arial"/>
                <w:szCs w:val="20"/>
              </w:rPr>
              <w:t>Objectives</w:t>
            </w:r>
          </w:p>
          <w:p w14:paraId="1230451C" w14:textId="77777777" w:rsidR="008507F2" w:rsidRPr="005D2078" w:rsidRDefault="008507F2" w:rsidP="003B3AA6">
            <w:pPr>
              <w:pStyle w:val="ListParagraph"/>
              <w:numPr>
                <w:ilvl w:val="0"/>
                <w:numId w:val="29"/>
              </w:numPr>
              <w:ind w:left="210" w:firstLine="360"/>
              <w:rPr>
                <w:rFonts w:cs="Arial"/>
                <w:szCs w:val="20"/>
              </w:rPr>
            </w:pPr>
            <w:r w:rsidRPr="005D2078">
              <w:rPr>
                <w:rFonts w:cs="Arial"/>
                <w:szCs w:val="20"/>
              </w:rPr>
              <w:t>Materials</w:t>
            </w:r>
          </w:p>
          <w:p w14:paraId="60D80A34" w14:textId="77777777" w:rsidR="008507F2" w:rsidRPr="005D2078" w:rsidRDefault="008507F2" w:rsidP="003B3AA6">
            <w:pPr>
              <w:pStyle w:val="ListParagraph"/>
              <w:numPr>
                <w:ilvl w:val="0"/>
                <w:numId w:val="29"/>
              </w:numPr>
              <w:ind w:left="750" w:hanging="175"/>
              <w:rPr>
                <w:rFonts w:cs="Arial"/>
                <w:szCs w:val="20"/>
              </w:rPr>
            </w:pPr>
            <w:r>
              <w:rPr>
                <w:rFonts w:cs="Arial"/>
                <w:szCs w:val="20"/>
              </w:rPr>
              <w:t xml:space="preserve">Clearly defined procedures </w:t>
            </w:r>
          </w:p>
          <w:p w14:paraId="5B0C4E39" w14:textId="6037981C" w:rsidR="008507F2" w:rsidRPr="00CB7184" w:rsidRDefault="008507F2" w:rsidP="003B3AA6">
            <w:pPr>
              <w:pStyle w:val="ListParagraph"/>
              <w:numPr>
                <w:ilvl w:val="0"/>
                <w:numId w:val="28"/>
              </w:numPr>
              <w:tabs>
                <w:tab w:val="left" w:pos="2329"/>
              </w:tabs>
              <w:ind w:left="750" w:hanging="175"/>
              <w:rPr>
                <w:rFonts w:cs="Arial"/>
                <w:szCs w:val="20"/>
              </w:rPr>
            </w:pPr>
            <w:r w:rsidRPr="00CB7184">
              <w:rPr>
                <w:rFonts w:cs="Arial"/>
                <w:szCs w:val="20"/>
              </w:rPr>
              <w:lastRenderedPageBreak/>
              <w:t>Activities for all four</w:t>
            </w:r>
            <w:r>
              <w:rPr>
                <w:rFonts w:cs="Arial"/>
                <w:szCs w:val="20"/>
              </w:rPr>
              <w:t xml:space="preserve"> (4)</w:t>
            </w:r>
            <w:r w:rsidRPr="00CB7184">
              <w:rPr>
                <w:rFonts w:cs="Arial"/>
                <w:szCs w:val="20"/>
              </w:rPr>
              <w:t xml:space="preserve"> Depth of Knowledge levels</w:t>
            </w:r>
          </w:p>
          <w:p w14:paraId="0221B8AD" w14:textId="798E3A1C" w:rsidR="008507F2" w:rsidRPr="00A97A5C" w:rsidRDefault="008507F2" w:rsidP="003B3AA6">
            <w:pPr>
              <w:pStyle w:val="ListParagraph"/>
              <w:numPr>
                <w:ilvl w:val="0"/>
                <w:numId w:val="28"/>
              </w:numPr>
              <w:tabs>
                <w:tab w:val="left" w:pos="2329"/>
              </w:tabs>
              <w:ind w:left="750" w:hanging="175"/>
              <w:rPr>
                <w:rFonts w:cs="Arial"/>
                <w:szCs w:val="20"/>
              </w:rPr>
            </w:pPr>
            <w:r w:rsidRPr="00CB7184">
              <w:rPr>
                <w:rFonts w:cs="Arial"/>
                <w:szCs w:val="20"/>
              </w:rPr>
              <w:t xml:space="preserve">A chart that reflects the four DOK activities for your topic </w:t>
            </w:r>
            <w:r w:rsidR="003B3AA6">
              <w:rPr>
                <w:rFonts w:cs="Arial"/>
                <w:szCs w:val="20"/>
              </w:rPr>
              <w:t>(</w:t>
            </w:r>
            <w:r w:rsidRPr="00A97A5C">
              <w:rPr>
                <w:rFonts w:cs="Arial"/>
                <w:szCs w:val="20"/>
              </w:rPr>
              <w:t>Use the samples of the last page of the article above as an example.</w:t>
            </w:r>
            <w:r w:rsidR="003B3AA6" w:rsidRPr="00A97A5C">
              <w:rPr>
                <w:rFonts w:cs="Arial"/>
                <w:szCs w:val="20"/>
              </w:rPr>
              <w:t>)</w:t>
            </w:r>
            <w:r w:rsidRPr="00A97A5C">
              <w:rPr>
                <w:rFonts w:cs="Arial"/>
                <w:szCs w:val="20"/>
              </w:rPr>
              <w:t xml:space="preserve"> </w:t>
            </w:r>
          </w:p>
          <w:p w14:paraId="62B681C3" w14:textId="77777777" w:rsidR="008507F2" w:rsidRDefault="008507F2" w:rsidP="008507F2">
            <w:pPr>
              <w:pStyle w:val="ListParagraph"/>
              <w:numPr>
                <w:ilvl w:val="0"/>
                <w:numId w:val="28"/>
              </w:numPr>
              <w:tabs>
                <w:tab w:val="left" w:pos="2329"/>
              </w:tabs>
              <w:ind w:left="750" w:hanging="150"/>
              <w:rPr>
                <w:rFonts w:cs="Arial"/>
                <w:szCs w:val="20"/>
              </w:rPr>
            </w:pPr>
            <w:r>
              <w:rPr>
                <w:rFonts w:cs="Arial"/>
                <w:szCs w:val="20"/>
              </w:rPr>
              <w:t xml:space="preserve">Assessment for each </w:t>
            </w:r>
            <w:proofErr w:type="gramStart"/>
            <w:r>
              <w:rPr>
                <w:rFonts w:cs="Arial"/>
                <w:szCs w:val="20"/>
              </w:rPr>
              <w:t>activities</w:t>
            </w:r>
            <w:proofErr w:type="gramEnd"/>
            <w:r>
              <w:rPr>
                <w:rFonts w:cs="Arial"/>
                <w:szCs w:val="20"/>
              </w:rPr>
              <w:t xml:space="preserve"> using a rubric or checklist</w:t>
            </w:r>
          </w:p>
          <w:p w14:paraId="0E9D0989" w14:textId="77777777" w:rsidR="008507F2" w:rsidRDefault="008507F2" w:rsidP="008507F2">
            <w:pPr>
              <w:pStyle w:val="ListParagraph"/>
              <w:tabs>
                <w:tab w:val="left" w:pos="2329"/>
              </w:tabs>
              <w:ind w:left="360"/>
              <w:rPr>
                <w:rFonts w:cs="Arial"/>
                <w:szCs w:val="20"/>
              </w:rPr>
            </w:pPr>
          </w:p>
          <w:p w14:paraId="39838245" w14:textId="77777777" w:rsidR="008507F2" w:rsidRPr="00132272" w:rsidRDefault="008507F2" w:rsidP="008507F2">
            <w:pPr>
              <w:pStyle w:val="AssignmentsLevel1"/>
              <w:rPr>
                <w:strike/>
              </w:rPr>
            </w:pPr>
            <w:r w:rsidRPr="005E1E65">
              <w:rPr>
                <w:b/>
              </w:rPr>
              <w:t>Post</w:t>
            </w:r>
            <w:r>
              <w:t xml:space="preserve"> your Unit of Study to the Assignments drop </w:t>
            </w:r>
            <w:r w:rsidRPr="003B3AA6">
              <w:t xml:space="preserve">box by </w:t>
            </w:r>
            <w:r w:rsidRPr="00A97A5C">
              <w:t>Sunday.</w:t>
            </w:r>
          </w:p>
        </w:tc>
        <w:tc>
          <w:tcPr>
            <w:tcW w:w="1440" w:type="dxa"/>
          </w:tcPr>
          <w:p w14:paraId="05295F12" w14:textId="77777777" w:rsidR="008507F2" w:rsidRPr="00132272" w:rsidRDefault="008507F2" w:rsidP="008507F2">
            <w:pPr>
              <w:tabs>
                <w:tab w:val="left" w:pos="2329"/>
              </w:tabs>
              <w:rPr>
                <w:rFonts w:cs="Arial"/>
                <w:strike/>
                <w:szCs w:val="20"/>
              </w:rPr>
            </w:pPr>
            <w:r>
              <w:rPr>
                <w:rFonts w:cs="Arial"/>
                <w:szCs w:val="20"/>
              </w:rPr>
              <w:lastRenderedPageBreak/>
              <w:t>5.1, 5.2, 5.3</w:t>
            </w:r>
          </w:p>
        </w:tc>
        <w:tc>
          <w:tcPr>
            <w:tcW w:w="1440" w:type="dxa"/>
          </w:tcPr>
          <w:p w14:paraId="1F30EC64" w14:textId="77777777" w:rsidR="008507F2" w:rsidRPr="00132272" w:rsidRDefault="008507F2" w:rsidP="008507F2">
            <w:pPr>
              <w:tabs>
                <w:tab w:val="left" w:pos="2329"/>
              </w:tabs>
              <w:rPr>
                <w:rFonts w:cs="Arial"/>
                <w:strike/>
                <w:szCs w:val="20"/>
              </w:rPr>
            </w:pPr>
            <w:r>
              <w:rPr>
                <w:rFonts w:cs="Arial"/>
                <w:szCs w:val="20"/>
              </w:rPr>
              <w:t xml:space="preserve">Private Posting: </w:t>
            </w:r>
            <w:r w:rsidRPr="001C73C9">
              <w:rPr>
                <w:rFonts w:cs="Arial"/>
                <w:b/>
                <w:szCs w:val="20"/>
              </w:rPr>
              <w:t>.5 hours</w:t>
            </w:r>
          </w:p>
        </w:tc>
      </w:tr>
      <w:tr w:rsidR="008507F2" w:rsidRPr="00842155" w14:paraId="56A6D0A9"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FA01218" w14:textId="77777777" w:rsidR="008507F2" w:rsidRPr="00842155" w:rsidRDefault="008507F2" w:rsidP="008507F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AE301CD" w14:textId="77777777" w:rsidR="008507F2" w:rsidRPr="00842155" w:rsidRDefault="008507F2" w:rsidP="008507F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1C90291" w14:textId="77777777" w:rsidR="008507F2" w:rsidRPr="00842155" w:rsidRDefault="008507F2" w:rsidP="008507F2">
            <w:pPr>
              <w:tabs>
                <w:tab w:val="left" w:pos="2329"/>
              </w:tabs>
              <w:rPr>
                <w:rFonts w:cs="Arial"/>
                <w:b/>
                <w:szCs w:val="20"/>
              </w:rPr>
            </w:pPr>
          </w:p>
        </w:tc>
        <w:tc>
          <w:tcPr>
            <w:tcW w:w="1440" w:type="dxa"/>
            <w:tcBorders>
              <w:bottom w:val="single" w:sz="4" w:space="0" w:color="000000" w:themeColor="text1"/>
            </w:tcBorders>
            <w:shd w:val="clear" w:color="auto" w:fill="E6E6E6"/>
          </w:tcPr>
          <w:p w14:paraId="4774607F" w14:textId="03E2610B" w:rsidR="008507F2" w:rsidRPr="00842155" w:rsidRDefault="00AD016A" w:rsidP="008507F2">
            <w:pPr>
              <w:tabs>
                <w:tab w:val="left" w:pos="2329"/>
              </w:tabs>
              <w:rPr>
                <w:rFonts w:cs="Arial"/>
                <w:b/>
                <w:szCs w:val="20"/>
              </w:rPr>
            </w:pPr>
            <w:r>
              <w:rPr>
                <w:rFonts w:cs="Arial"/>
                <w:b/>
                <w:szCs w:val="20"/>
              </w:rPr>
              <w:t>4</w:t>
            </w:r>
            <w:r w:rsidR="00811CC6">
              <w:rPr>
                <w:rFonts w:cs="Arial"/>
                <w:b/>
                <w:szCs w:val="20"/>
              </w:rPr>
              <w:t xml:space="preserve">.5 </w:t>
            </w:r>
            <w:proofErr w:type="spellStart"/>
            <w:r w:rsidR="00811CC6">
              <w:rPr>
                <w:rFonts w:cs="Arial"/>
                <w:b/>
                <w:szCs w:val="20"/>
              </w:rPr>
              <w:t>hrs</w:t>
            </w:r>
            <w:proofErr w:type="spellEnd"/>
          </w:p>
        </w:tc>
      </w:tr>
    </w:tbl>
    <w:p w14:paraId="589FCC25" w14:textId="77777777" w:rsidR="005344A9" w:rsidRDefault="005344A9" w:rsidP="0020635A">
      <w:pPr>
        <w:pStyle w:val="Heading1"/>
      </w:pPr>
    </w:p>
    <w:p w14:paraId="6E75BD39" w14:textId="77777777" w:rsidR="005344A9" w:rsidRDefault="005344A9" w:rsidP="005344A9">
      <w:pPr>
        <w:tabs>
          <w:tab w:val="left" w:pos="1065"/>
        </w:tabs>
      </w:pPr>
    </w:p>
    <w:p w14:paraId="35E92620" w14:textId="77777777" w:rsidR="005344A9" w:rsidRDefault="005344A9">
      <w:pPr>
        <w:rPr>
          <w:rFonts w:cs="Arial"/>
          <w:szCs w:val="20"/>
        </w:rPr>
      </w:pPr>
      <w:r>
        <w:rPr>
          <w:rFonts w:cs="Arial"/>
          <w:szCs w:val="20"/>
        </w:rPr>
        <w:br w:type="page"/>
      </w:r>
    </w:p>
    <w:p w14:paraId="4C685B30"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6DEE04B"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A7F17CD" w14:textId="77777777" w:rsidR="002C1641" w:rsidRPr="00842155" w:rsidRDefault="002C1641" w:rsidP="0020635A">
            <w:pPr>
              <w:pStyle w:val="WeeklyTopicHeading1"/>
            </w:pPr>
            <w:bookmarkStart w:id="11" w:name="weeksix"/>
            <w:bookmarkStart w:id="12" w:name="_Toc358980899"/>
            <w:bookmarkEnd w:id="11"/>
            <w:r w:rsidRPr="0068364F">
              <w:t xml:space="preserve">Week </w:t>
            </w:r>
            <w:r>
              <w:t>Six</w:t>
            </w:r>
            <w:r w:rsidRPr="0068364F">
              <w:t xml:space="preserve">: </w:t>
            </w:r>
            <w:r w:rsidR="008924D5" w:rsidRPr="008924D5">
              <w:t>Assessing and Reporting Student Achievement</w:t>
            </w:r>
            <w:bookmarkEnd w:id="12"/>
          </w:p>
        </w:tc>
        <w:tc>
          <w:tcPr>
            <w:tcW w:w="1440" w:type="dxa"/>
            <w:tcBorders>
              <w:left w:val="nil"/>
              <w:bottom w:val="single" w:sz="4" w:space="0" w:color="000000" w:themeColor="text1"/>
              <w:right w:val="nil"/>
            </w:tcBorders>
            <w:shd w:val="clear" w:color="auto" w:fill="BF2C37"/>
          </w:tcPr>
          <w:p w14:paraId="58C10BBB"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0EBF33B"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2687302B"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F4F907C"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A66D85D"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C47649" w:rsidRPr="00842155" w14:paraId="5881847B"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2B4FA6EE" w14:textId="77777777" w:rsidR="00C47649" w:rsidRPr="00842155" w:rsidRDefault="00C47649" w:rsidP="00C47649">
            <w:pPr>
              <w:pStyle w:val="ObjectiveBullet"/>
              <w:numPr>
                <w:ilvl w:val="1"/>
                <w:numId w:val="12"/>
              </w:numPr>
              <w:tabs>
                <w:tab w:val="clear" w:pos="0"/>
              </w:tabs>
            </w:pPr>
            <w:r w:rsidRPr="003A1E96">
              <w:t xml:space="preserve">Evaluate how teachers align assessment strategies with lesson objectives. </w:t>
            </w:r>
          </w:p>
        </w:tc>
        <w:tc>
          <w:tcPr>
            <w:tcW w:w="2880" w:type="dxa"/>
            <w:gridSpan w:val="2"/>
            <w:tcBorders>
              <w:left w:val="nil"/>
              <w:bottom w:val="nil"/>
            </w:tcBorders>
          </w:tcPr>
          <w:p w14:paraId="29C3D2FA" w14:textId="77777777" w:rsidR="00C47649" w:rsidRPr="00842155" w:rsidRDefault="008507F2" w:rsidP="00C47649">
            <w:pPr>
              <w:tabs>
                <w:tab w:val="left" w:pos="0"/>
                <w:tab w:val="left" w:pos="3720"/>
              </w:tabs>
              <w:outlineLvl w:val="0"/>
              <w:rPr>
                <w:rFonts w:cs="Arial"/>
                <w:szCs w:val="20"/>
              </w:rPr>
            </w:pPr>
            <w:r w:rsidRPr="003A1E96">
              <w:rPr>
                <w:rFonts w:cs="Arial"/>
                <w:szCs w:val="20"/>
              </w:rPr>
              <w:t>CLO2, CLO4, CLO5</w:t>
            </w:r>
          </w:p>
        </w:tc>
      </w:tr>
      <w:tr w:rsidR="008507F2" w:rsidRPr="00842155" w14:paraId="66978CF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BC43D58" w14:textId="77777777" w:rsidR="008507F2" w:rsidRPr="00842155" w:rsidRDefault="008507F2" w:rsidP="008507F2">
            <w:pPr>
              <w:pStyle w:val="ObjectiveBullet"/>
              <w:numPr>
                <w:ilvl w:val="1"/>
                <w:numId w:val="12"/>
              </w:numPr>
            </w:pPr>
            <w:r w:rsidRPr="003A1E96">
              <w:t xml:space="preserve">Analyze the purposes of formative and summative assessment. </w:t>
            </w:r>
          </w:p>
        </w:tc>
        <w:tc>
          <w:tcPr>
            <w:tcW w:w="2880" w:type="dxa"/>
            <w:gridSpan w:val="2"/>
            <w:tcBorders>
              <w:top w:val="nil"/>
              <w:left w:val="nil"/>
              <w:bottom w:val="nil"/>
            </w:tcBorders>
          </w:tcPr>
          <w:p w14:paraId="327250EE" w14:textId="77777777" w:rsidR="008507F2" w:rsidRPr="00842155" w:rsidRDefault="008507F2" w:rsidP="008507F2">
            <w:pPr>
              <w:tabs>
                <w:tab w:val="left" w:pos="0"/>
                <w:tab w:val="left" w:pos="3720"/>
              </w:tabs>
              <w:outlineLvl w:val="0"/>
              <w:rPr>
                <w:rFonts w:cs="Arial"/>
                <w:szCs w:val="20"/>
              </w:rPr>
            </w:pPr>
            <w:r w:rsidRPr="003A1E96">
              <w:rPr>
                <w:rFonts w:cs="Arial"/>
                <w:szCs w:val="20"/>
              </w:rPr>
              <w:t>CLO2, CLO4, CLO5</w:t>
            </w:r>
          </w:p>
        </w:tc>
      </w:tr>
      <w:tr w:rsidR="008507F2" w:rsidRPr="00842155" w14:paraId="573F953B"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F076C51" w14:textId="77777777" w:rsidR="008507F2" w:rsidRPr="00842155" w:rsidRDefault="008507F2" w:rsidP="008507F2">
            <w:pPr>
              <w:pStyle w:val="ObjectiveBullet"/>
              <w:numPr>
                <w:ilvl w:val="1"/>
                <w:numId w:val="12"/>
              </w:numPr>
            </w:pPr>
            <w:r>
              <w:t>Explain the various teaching and learning styles.</w:t>
            </w:r>
          </w:p>
        </w:tc>
        <w:tc>
          <w:tcPr>
            <w:tcW w:w="2880" w:type="dxa"/>
            <w:gridSpan w:val="2"/>
            <w:tcBorders>
              <w:top w:val="nil"/>
              <w:left w:val="nil"/>
              <w:bottom w:val="nil"/>
            </w:tcBorders>
          </w:tcPr>
          <w:p w14:paraId="3AD34D0C" w14:textId="77777777" w:rsidR="008507F2" w:rsidRPr="00842155" w:rsidRDefault="008507F2" w:rsidP="008507F2">
            <w:pPr>
              <w:tabs>
                <w:tab w:val="left" w:pos="0"/>
                <w:tab w:val="left" w:pos="3720"/>
              </w:tabs>
              <w:outlineLvl w:val="0"/>
              <w:rPr>
                <w:rFonts w:cs="Arial"/>
                <w:szCs w:val="20"/>
              </w:rPr>
            </w:pPr>
            <w:r w:rsidRPr="003A1E96">
              <w:rPr>
                <w:rFonts w:cs="Arial"/>
                <w:szCs w:val="20"/>
              </w:rPr>
              <w:t>CLO1, CLO2, CLO3, CLO4</w:t>
            </w:r>
          </w:p>
        </w:tc>
      </w:tr>
      <w:tr w:rsidR="008507F2" w:rsidRPr="00842155" w14:paraId="232E84A1"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D4CEA66" w14:textId="77777777" w:rsidR="008507F2" w:rsidRPr="00842155" w:rsidRDefault="008507F2" w:rsidP="008507F2">
            <w:pPr>
              <w:pStyle w:val="ObjectiveBullet"/>
              <w:numPr>
                <w:ilvl w:val="1"/>
                <w:numId w:val="12"/>
              </w:numPr>
            </w:pPr>
            <w:r w:rsidRPr="003A1E96">
              <w:t xml:space="preserve">Determine how to consider individual learning styles as they assess students. </w:t>
            </w:r>
          </w:p>
        </w:tc>
        <w:tc>
          <w:tcPr>
            <w:tcW w:w="2880" w:type="dxa"/>
            <w:gridSpan w:val="2"/>
            <w:tcBorders>
              <w:top w:val="nil"/>
              <w:left w:val="nil"/>
              <w:bottom w:val="single" w:sz="4" w:space="0" w:color="000000" w:themeColor="text1"/>
            </w:tcBorders>
          </w:tcPr>
          <w:p w14:paraId="4AC92F75" w14:textId="77777777" w:rsidR="008507F2" w:rsidRPr="00842155" w:rsidRDefault="008507F2" w:rsidP="008507F2">
            <w:pPr>
              <w:tabs>
                <w:tab w:val="left" w:pos="0"/>
                <w:tab w:val="left" w:pos="3720"/>
              </w:tabs>
              <w:outlineLvl w:val="0"/>
              <w:rPr>
                <w:rFonts w:cs="Arial"/>
                <w:szCs w:val="20"/>
              </w:rPr>
            </w:pPr>
            <w:r w:rsidRPr="003A1E96">
              <w:rPr>
                <w:rFonts w:cs="Arial"/>
                <w:szCs w:val="20"/>
              </w:rPr>
              <w:t>CLO1, CLO2, CLO3, CLO4</w:t>
            </w:r>
          </w:p>
        </w:tc>
      </w:tr>
      <w:tr w:rsidR="008507F2" w:rsidRPr="00842155" w14:paraId="58D88863"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AA2E842" w14:textId="77777777" w:rsidR="008507F2" w:rsidRDefault="008507F2" w:rsidP="008507F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6B508A9" w14:textId="77777777" w:rsidR="008507F2" w:rsidRPr="005B10FE" w:rsidRDefault="008507F2" w:rsidP="008507F2">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A1A2FAF" w14:textId="77777777" w:rsidR="008507F2" w:rsidRPr="005B10FE" w:rsidRDefault="008507F2" w:rsidP="008507F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69A422D1" w14:textId="77777777" w:rsidR="008507F2" w:rsidRPr="005B10FE" w:rsidRDefault="008507F2" w:rsidP="008507F2">
            <w:pPr>
              <w:tabs>
                <w:tab w:val="left" w:pos="0"/>
                <w:tab w:val="left" w:pos="3720"/>
              </w:tabs>
              <w:outlineLvl w:val="0"/>
              <w:rPr>
                <w:rFonts w:eastAsia="Arial" w:cs="Arial"/>
                <w:b/>
                <w:bCs/>
                <w:i/>
                <w:iCs/>
              </w:rPr>
            </w:pPr>
            <w:r w:rsidRPr="4948C66D">
              <w:rPr>
                <w:rFonts w:eastAsia="Arial" w:cs="Arial"/>
                <w:b/>
                <w:bCs/>
                <w:i/>
                <w:iCs/>
              </w:rPr>
              <w:t>AIE</w:t>
            </w:r>
          </w:p>
        </w:tc>
      </w:tr>
      <w:tr w:rsidR="008507F2" w:rsidRPr="00842155" w14:paraId="48519DC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F51D5A" w14:textId="77777777" w:rsidR="008507F2" w:rsidRDefault="008507F2" w:rsidP="008507F2">
            <w:pPr>
              <w:ind w:left="360" w:hanging="360"/>
              <w:rPr>
                <w:rFonts w:cs="Arial"/>
                <w:b/>
                <w:szCs w:val="20"/>
              </w:rPr>
            </w:pPr>
            <w:r>
              <w:rPr>
                <w:rFonts w:cs="Arial"/>
                <w:b/>
                <w:szCs w:val="20"/>
              </w:rPr>
              <w:t>Week Six Reading</w:t>
            </w:r>
          </w:p>
          <w:p w14:paraId="2773C1F1" w14:textId="77777777" w:rsidR="008507F2" w:rsidRDefault="008507F2" w:rsidP="008507F2">
            <w:pPr>
              <w:ind w:left="360" w:hanging="360"/>
              <w:rPr>
                <w:rFonts w:cs="Arial"/>
                <w:b/>
                <w:szCs w:val="20"/>
              </w:rPr>
            </w:pPr>
          </w:p>
          <w:p w14:paraId="1EE3EF87" w14:textId="77777777" w:rsidR="008507F2" w:rsidRPr="00842155" w:rsidRDefault="008507F2" w:rsidP="008507F2">
            <w:pPr>
              <w:pStyle w:val="AssignmentsLevel1"/>
            </w:pPr>
            <w:r w:rsidRPr="00446623">
              <w:rPr>
                <w:b/>
              </w:rPr>
              <w:t>Read</w:t>
            </w:r>
            <w:r>
              <w:t xml:space="preserve"> Ch. </w:t>
            </w:r>
            <w:r w:rsidRPr="003A1E96">
              <w:t xml:space="preserve">10 of </w:t>
            </w:r>
            <w:r w:rsidRPr="003A1E96">
              <w:rPr>
                <w:i/>
              </w:rPr>
              <w:t>Teaching in the Elementary School</w:t>
            </w:r>
            <w:r>
              <w:t>.</w:t>
            </w:r>
          </w:p>
        </w:tc>
        <w:tc>
          <w:tcPr>
            <w:tcW w:w="1440" w:type="dxa"/>
            <w:tcBorders>
              <w:left w:val="single" w:sz="4" w:space="0" w:color="000000" w:themeColor="text1"/>
            </w:tcBorders>
            <w:shd w:val="clear" w:color="auto" w:fill="FFFFFF" w:themeFill="background1"/>
          </w:tcPr>
          <w:p w14:paraId="2968D1A1" w14:textId="77777777" w:rsidR="008507F2" w:rsidRPr="009F6FAF" w:rsidRDefault="008507F2" w:rsidP="008507F2">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353EE12F" w14:textId="77777777" w:rsidR="008507F2" w:rsidRPr="009F6FAF" w:rsidRDefault="008507F2" w:rsidP="008507F2">
            <w:pPr>
              <w:rPr>
                <w:rFonts w:cs="Arial"/>
                <w:szCs w:val="20"/>
              </w:rPr>
            </w:pPr>
          </w:p>
        </w:tc>
      </w:tr>
      <w:tr w:rsidR="008507F2" w:rsidRPr="00842155" w14:paraId="15D70C5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E1F46CA" w14:textId="77777777" w:rsidR="008507F2" w:rsidRPr="006264F1" w:rsidRDefault="008507F2" w:rsidP="008507F2">
            <w:pPr>
              <w:rPr>
                <w:rFonts w:cs="Arial"/>
                <w:b/>
                <w:szCs w:val="20"/>
              </w:rPr>
            </w:pPr>
            <w:r>
              <w:rPr>
                <w:rFonts w:cs="Arial"/>
                <w:b/>
                <w:szCs w:val="20"/>
              </w:rPr>
              <w:t xml:space="preserve">Resources: </w:t>
            </w:r>
            <w:r w:rsidRPr="006264F1">
              <w:rPr>
                <w:rFonts w:cs="Arial"/>
                <w:b/>
                <w:szCs w:val="20"/>
              </w:rPr>
              <w:t>Formative Assessment</w:t>
            </w:r>
          </w:p>
          <w:p w14:paraId="10EBAF9E" w14:textId="77777777" w:rsidR="008507F2" w:rsidRDefault="008507F2" w:rsidP="008507F2">
            <w:pPr>
              <w:rPr>
                <w:rFonts w:cs="Arial"/>
                <w:szCs w:val="20"/>
              </w:rPr>
            </w:pPr>
          </w:p>
          <w:p w14:paraId="3CBCFA2B" w14:textId="77777777" w:rsidR="008507F2" w:rsidRDefault="008507F2" w:rsidP="008507F2">
            <w:pPr>
              <w:rPr>
                <w:rFonts w:cs="Arial"/>
                <w:szCs w:val="20"/>
              </w:rPr>
            </w:pPr>
            <w:r w:rsidRPr="006264F1">
              <w:rPr>
                <w:rFonts w:cs="Arial"/>
                <w:b/>
                <w:szCs w:val="20"/>
              </w:rPr>
              <w:t>Read</w:t>
            </w:r>
            <w:r>
              <w:rPr>
                <w:rFonts w:cs="Arial"/>
                <w:szCs w:val="20"/>
              </w:rPr>
              <w:t xml:space="preserve"> the following articles from ASCD:</w:t>
            </w:r>
          </w:p>
          <w:p w14:paraId="38D61F2F" w14:textId="77777777" w:rsidR="008507F2" w:rsidRDefault="008507F2" w:rsidP="008507F2">
            <w:pPr>
              <w:rPr>
                <w:rFonts w:cs="Arial"/>
                <w:szCs w:val="20"/>
              </w:rPr>
            </w:pPr>
          </w:p>
          <w:p w14:paraId="09772691" w14:textId="60583251" w:rsidR="008507F2" w:rsidRPr="005D2078" w:rsidRDefault="008507F2" w:rsidP="008507F2">
            <w:pPr>
              <w:pStyle w:val="AssignmentsLevel2"/>
            </w:pPr>
            <w:r w:rsidRPr="00A3023A">
              <w:t>“</w:t>
            </w:r>
            <w:r>
              <w:t>Formative Assessment Action Plan</w:t>
            </w:r>
            <w:r w:rsidRPr="00A3023A">
              <w:t>”</w:t>
            </w:r>
            <w:r>
              <w:t xml:space="preserve"> by Nancy Frey and Douglas Fisher</w:t>
            </w:r>
            <w:r w:rsidR="007F346F">
              <w:t xml:space="preserve"> </w:t>
            </w:r>
            <w:r>
              <w:t xml:space="preserve">at </w:t>
            </w:r>
            <w:hyperlink r:id="rId43" w:history="1">
              <w:r w:rsidRPr="00B91CF6">
                <w:rPr>
                  <w:rStyle w:val="Hyperlink"/>
                </w:rPr>
                <w:t>http://www.ascd.org/publications/books/111013/chapters/Creating-a-Formative-Assessment-System.aspx</w:t>
              </w:r>
            </w:hyperlink>
            <w:r>
              <w:t xml:space="preserve"> </w:t>
            </w:r>
          </w:p>
          <w:p w14:paraId="557D3391" w14:textId="6FD8D93B" w:rsidR="008507F2" w:rsidRPr="00842155" w:rsidRDefault="008507F2" w:rsidP="008507F2">
            <w:pPr>
              <w:pStyle w:val="AssignmentsLevel2"/>
            </w:pPr>
            <w:r w:rsidRPr="005D2078">
              <w:t>“</w:t>
            </w:r>
            <w:r>
              <w:t>Formative Assessment Strategies for Every Classroom: An ASCD Action Tool, 2nd Edition</w:t>
            </w:r>
            <w:r w:rsidR="007F346F">
              <w:t>”</w:t>
            </w:r>
            <w:r>
              <w:t xml:space="preserve"> by Susan M. Brookhart</w:t>
            </w:r>
            <w:r w:rsidR="007F346F">
              <w:t xml:space="preserve"> </w:t>
            </w:r>
            <w:r>
              <w:t xml:space="preserve">at </w:t>
            </w:r>
            <w:hyperlink r:id="rId44" w:history="1">
              <w:r w:rsidRPr="00B91CF6">
                <w:rPr>
                  <w:rStyle w:val="Hyperlink"/>
                </w:rPr>
                <w:t>http://www.ascd.org/publications/books/111005/chapters/Section-1@-What-Is-Formative-Assessment%C2%A2.aspx</w:t>
              </w:r>
            </w:hyperlink>
            <w:r>
              <w:t xml:space="preserve"> </w:t>
            </w:r>
          </w:p>
        </w:tc>
        <w:tc>
          <w:tcPr>
            <w:tcW w:w="1440" w:type="dxa"/>
            <w:tcBorders>
              <w:left w:val="single" w:sz="4" w:space="0" w:color="000000" w:themeColor="text1"/>
            </w:tcBorders>
            <w:shd w:val="clear" w:color="auto" w:fill="FFFFFF" w:themeFill="background1"/>
          </w:tcPr>
          <w:p w14:paraId="3F302F85" w14:textId="77777777" w:rsidR="008507F2" w:rsidRPr="009F6FAF" w:rsidRDefault="008507F2" w:rsidP="008507F2">
            <w:pPr>
              <w:rPr>
                <w:rFonts w:cs="Arial"/>
                <w:szCs w:val="20"/>
              </w:rPr>
            </w:pPr>
            <w:r>
              <w:rPr>
                <w:rFonts w:cs="Arial"/>
                <w:szCs w:val="20"/>
              </w:rPr>
              <w:t>6.2, 6.3, 6.4</w:t>
            </w:r>
          </w:p>
        </w:tc>
        <w:tc>
          <w:tcPr>
            <w:tcW w:w="1440" w:type="dxa"/>
            <w:tcBorders>
              <w:left w:val="single" w:sz="4" w:space="0" w:color="000000" w:themeColor="text1"/>
            </w:tcBorders>
            <w:shd w:val="clear" w:color="auto" w:fill="FFFFFF" w:themeFill="background1"/>
          </w:tcPr>
          <w:p w14:paraId="369BE619" w14:textId="77777777" w:rsidR="008507F2" w:rsidRPr="009F6FAF" w:rsidRDefault="008507F2" w:rsidP="008507F2">
            <w:pPr>
              <w:rPr>
                <w:rFonts w:cs="Arial"/>
                <w:szCs w:val="20"/>
              </w:rPr>
            </w:pPr>
          </w:p>
        </w:tc>
      </w:tr>
      <w:tr w:rsidR="008507F2" w:rsidRPr="007F339F" w14:paraId="3EE97E9C" w14:textId="77777777" w:rsidTr="4948C66D">
        <w:tc>
          <w:tcPr>
            <w:tcW w:w="10170" w:type="dxa"/>
            <w:gridSpan w:val="2"/>
            <w:tcMar>
              <w:top w:w="115" w:type="dxa"/>
              <w:left w:w="115" w:type="dxa"/>
              <w:bottom w:w="115" w:type="dxa"/>
              <w:right w:w="115" w:type="dxa"/>
            </w:tcMar>
          </w:tcPr>
          <w:p w14:paraId="76008B50" w14:textId="77777777" w:rsidR="008507F2" w:rsidRDefault="008507F2" w:rsidP="008507F2">
            <w:pPr>
              <w:autoSpaceDE w:val="0"/>
              <w:autoSpaceDN w:val="0"/>
              <w:adjustRightInd w:val="0"/>
              <w:rPr>
                <w:rFonts w:cs="Arial"/>
                <w:b/>
                <w:szCs w:val="20"/>
              </w:rPr>
            </w:pPr>
            <w:r>
              <w:rPr>
                <w:rFonts w:cs="Arial"/>
                <w:b/>
                <w:szCs w:val="20"/>
              </w:rPr>
              <w:t>Resources: Technology in Education</w:t>
            </w:r>
          </w:p>
          <w:p w14:paraId="0DED80FD" w14:textId="77777777" w:rsidR="008507F2" w:rsidRDefault="008507F2" w:rsidP="008507F2">
            <w:pPr>
              <w:autoSpaceDE w:val="0"/>
              <w:autoSpaceDN w:val="0"/>
              <w:adjustRightInd w:val="0"/>
              <w:rPr>
                <w:rFonts w:cs="Arial"/>
                <w:b/>
                <w:szCs w:val="20"/>
              </w:rPr>
            </w:pPr>
          </w:p>
          <w:p w14:paraId="6B7A2660" w14:textId="4A26E464" w:rsidR="008507F2" w:rsidRPr="009F6FAF" w:rsidRDefault="008507F2" w:rsidP="007F346F">
            <w:pPr>
              <w:pStyle w:val="AssignmentsLevel1"/>
            </w:pPr>
            <w:r w:rsidRPr="00B11D5C">
              <w:rPr>
                <w:b/>
              </w:rPr>
              <w:t>Read</w:t>
            </w:r>
            <w:r w:rsidRPr="005D2078">
              <w:t xml:space="preserve"> “10 Things Students Should Know About Tech by Fifth Grade” by Julie Davis from </w:t>
            </w:r>
            <w:r w:rsidRPr="00A97A5C">
              <w:t>The Journal</w:t>
            </w:r>
            <w:r w:rsidR="007F346F">
              <w:t xml:space="preserve"> at </w:t>
            </w:r>
            <w:hyperlink r:id="rId45" w:history="1">
              <w:r w:rsidRPr="005D2078">
                <w:rPr>
                  <w:rStyle w:val="Hyperlink"/>
                </w:rPr>
                <w:t>https://thejournal.com/articles/2015/02/23/10-things-elementary-students-should-know-about-tech-by-fifth-grade.aspx?=THEMOB</w:t>
              </w:r>
            </w:hyperlink>
            <w:r w:rsidRPr="005D2078">
              <w:t xml:space="preserve"> </w:t>
            </w:r>
          </w:p>
        </w:tc>
        <w:tc>
          <w:tcPr>
            <w:tcW w:w="1440" w:type="dxa"/>
            <w:tcBorders>
              <w:bottom w:val="single" w:sz="4" w:space="0" w:color="000000" w:themeColor="text1"/>
            </w:tcBorders>
          </w:tcPr>
          <w:p w14:paraId="481F211E" w14:textId="77777777" w:rsidR="008507F2" w:rsidRPr="009F6FAF" w:rsidRDefault="008507F2" w:rsidP="008507F2">
            <w:pPr>
              <w:rPr>
                <w:rFonts w:cs="Arial"/>
                <w:szCs w:val="20"/>
              </w:rPr>
            </w:pPr>
            <w:r>
              <w:rPr>
                <w:rFonts w:cs="Arial"/>
                <w:szCs w:val="20"/>
              </w:rPr>
              <w:t>6.1</w:t>
            </w:r>
          </w:p>
        </w:tc>
        <w:tc>
          <w:tcPr>
            <w:tcW w:w="1440" w:type="dxa"/>
            <w:tcBorders>
              <w:bottom w:val="single" w:sz="4" w:space="0" w:color="000000" w:themeColor="text1"/>
            </w:tcBorders>
          </w:tcPr>
          <w:p w14:paraId="6D4659A2" w14:textId="77777777" w:rsidR="008507F2" w:rsidRPr="009F6FAF" w:rsidRDefault="008507F2" w:rsidP="008507F2">
            <w:pPr>
              <w:rPr>
                <w:rFonts w:cs="Arial"/>
                <w:szCs w:val="20"/>
              </w:rPr>
            </w:pPr>
          </w:p>
        </w:tc>
      </w:tr>
      <w:tr w:rsidR="008507F2" w:rsidRPr="00842155" w14:paraId="3204AE7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EAAE9BC" w14:textId="77777777" w:rsidR="008507F2" w:rsidRDefault="008507F2" w:rsidP="008507F2">
            <w:pPr>
              <w:tabs>
                <w:tab w:val="left" w:pos="0"/>
                <w:tab w:val="left" w:pos="3720"/>
              </w:tabs>
              <w:outlineLvl w:val="0"/>
              <w:rPr>
                <w:rFonts w:eastAsia="Arial" w:cs="Arial"/>
                <w:i/>
                <w:iCs/>
              </w:rPr>
            </w:pPr>
            <w:r w:rsidRPr="4948C66D">
              <w:rPr>
                <w:rFonts w:eastAsia="Arial" w:cs="Arial"/>
                <w:b/>
                <w:bCs/>
                <w:i/>
                <w:iCs/>
                <w:sz w:val="22"/>
                <w:szCs w:val="22"/>
              </w:rPr>
              <w:t>Graded Assignments</w:t>
            </w:r>
          </w:p>
          <w:p w14:paraId="1DD59A94" w14:textId="77777777" w:rsidR="008507F2" w:rsidRPr="005B10FE" w:rsidRDefault="008507F2" w:rsidP="008507F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697EBF8" w14:textId="77777777" w:rsidR="008507F2" w:rsidRPr="005B10FE" w:rsidRDefault="008507F2" w:rsidP="008507F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D445885" w14:textId="77777777" w:rsidR="008507F2" w:rsidRPr="005B10FE" w:rsidRDefault="008507F2" w:rsidP="008507F2">
            <w:pPr>
              <w:rPr>
                <w:rFonts w:eastAsia="Arial" w:cs="Arial"/>
                <w:b/>
                <w:bCs/>
                <w:i/>
                <w:iCs/>
              </w:rPr>
            </w:pPr>
            <w:r w:rsidRPr="4948C66D">
              <w:rPr>
                <w:rFonts w:eastAsia="Arial" w:cs="Arial"/>
                <w:b/>
                <w:bCs/>
                <w:i/>
                <w:iCs/>
              </w:rPr>
              <w:t>AIE</w:t>
            </w:r>
          </w:p>
        </w:tc>
      </w:tr>
      <w:tr w:rsidR="008507F2" w:rsidRPr="00103FC5" w14:paraId="2BCAC7C9" w14:textId="77777777" w:rsidTr="4948C66D">
        <w:tc>
          <w:tcPr>
            <w:tcW w:w="10170" w:type="dxa"/>
            <w:gridSpan w:val="2"/>
            <w:tcMar>
              <w:top w:w="115" w:type="dxa"/>
              <w:left w:w="115" w:type="dxa"/>
              <w:bottom w:w="115" w:type="dxa"/>
              <w:right w:w="115" w:type="dxa"/>
            </w:tcMar>
          </w:tcPr>
          <w:p w14:paraId="78A62EB9" w14:textId="77777777" w:rsidR="008507F2" w:rsidRPr="005D2078" w:rsidRDefault="008507F2" w:rsidP="008507F2">
            <w:pPr>
              <w:rPr>
                <w:rFonts w:cs="Arial"/>
                <w:b/>
                <w:szCs w:val="20"/>
              </w:rPr>
            </w:pPr>
            <w:r w:rsidRPr="005D2078">
              <w:rPr>
                <w:rFonts w:cs="Arial"/>
                <w:b/>
                <w:szCs w:val="20"/>
              </w:rPr>
              <w:lastRenderedPageBreak/>
              <w:t>Discussion: Formative Assessment</w:t>
            </w:r>
          </w:p>
          <w:p w14:paraId="1A5B5616" w14:textId="77777777" w:rsidR="008507F2" w:rsidRDefault="008507F2" w:rsidP="008507F2">
            <w:pPr>
              <w:rPr>
                <w:rFonts w:cs="Arial"/>
                <w:szCs w:val="20"/>
              </w:rPr>
            </w:pPr>
          </w:p>
          <w:p w14:paraId="3D024C9B" w14:textId="77777777" w:rsidR="008507F2" w:rsidRDefault="008507F2" w:rsidP="008507F2">
            <w:pPr>
              <w:rPr>
                <w:rFonts w:cs="Arial"/>
                <w:szCs w:val="20"/>
              </w:rPr>
            </w:pPr>
            <w:r w:rsidRPr="005D2078">
              <w:rPr>
                <w:rFonts w:cs="Arial"/>
                <w:b/>
                <w:szCs w:val="20"/>
              </w:rPr>
              <w:t>Review</w:t>
            </w:r>
            <w:r>
              <w:rPr>
                <w:rFonts w:cs="Arial"/>
                <w:szCs w:val="20"/>
              </w:rPr>
              <w:t xml:space="preserve"> the Formative Assessment articles.</w:t>
            </w:r>
          </w:p>
          <w:p w14:paraId="1C419C25" w14:textId="77777777" w:rsidR="008507F2" w:rsidRPr="005D2078" w:rsidRDefault="008507F2" w:rsidP="008507F2">
            <w:pPr>
              <w:rPr>
                <w:rFonts w:cs="Arial"/>
                <w:szCs w:val="20"/>
              </w:rPr>
            </w:pPr>
          </w:p>
          <w:p w14:paraId="1C0FF602" w14:textId="33422390" w:rsidR="008507F2" w:rsidRPr="007F346F" w:rsidRDefault="008507F2" w:rsidP="008507F2">
            <w:pPr>
              <w:tabs>
                <w:tab w:val="left" w:pos="2329"/>
              </w:tabs>
              <w:rPr>
                <w:rFonts w:cs="Arial"/>
                <w:szCs w:val="20"/>
              </w:rPr>
            </w:pPr>
            <w:r w:rsidRPr="00B11D5C">
              <w:rPr>
                <w:rFonts w:cs="Arial"/>
                <w:b/>
                <w:szCs w:val="20"/>
              </w:rPr>
              <w:t>Respond</w:t>
            </w:r>
            <w:r w:rsidRPr="007F346F">
              <w:rPr>
                <w:rFonts w:cs="Arial"/>
                <w:szCs w:val="20"/>
              </w:rPr>
              <w:t xml:space="preserve"> to the following </w:t>
            </w:r>
            <w:r w:rsidR="0038301C">
              <w:rPr>
                <w:rFonts w:cs="Arial"/>
                <w:szCs w:val="20"/>
              </w:rPr>
              <w:t>prompts</w:t>
            </w:r>
            <w:r w:rsidRPr="007F346F">
              <w:rPr>
                <w:rFonts w:cs="Arial"/>
                <w:szCs w:val="20"/>
              </w:rPr>
              <w:t xml:space="preserve"> in the </w:t>
            </w:r>
            <w:r w:rsidR="00625FD1" w:rsidRPr="007F346F">
              <w:rPr>
                <w:rFonts w:cs="Arial"/>
                <w:szCs w:val="20"/>
              </w:rPr>
              <w:t>“</w:t>
            </w:r>
            <w:r w:rsidRPr="007F346F">
              <w:rPr>
                <w:rFonts w:cs="Arial"/>
                <w:szCs w:val="20"/>
              </w:rPr>
              <w:t>Formative Assessment</w:t>
            </w:r>
            <w:r w:rsidR="00625FD1" w:rsidRPr="007F346F">
              <w:rPr>
                <w:rFonts w:cs="Arial"/>
                <w:szCs w:val="20"/>
              </w:rPr>
              <w:t>”</w:t>
            </w:r>
            <w:r w:rsidRPr="007F346F">
              <w:rPr>
                <w:rFonts w:cs="Arial"/>
                <w:szCs w:val="20"/>
              </w:rPr>
              <w:t xml:space="preserve"> discussion forum by </w:t>
            </w:r>
            <w:r w:rsidRPr="00A97A5C">
              <w:rPr>
                <w:szCs w:val="19"/>
              </w:rPr>
              <w:t>Thursday</w:t>
            </w:r>
            <w:r w:rsidRPr="00A97A5C">
              <w:rPr>
                <w:sz w:val="18"/>
                <w:szCs w:val="19"/>
              </w:rPr>
              <w:t>:</w:t>
            </w:r>
          </w:p>
          <w:p w14:paraId="2B5D77E7" w14:textId="77777777" w:rsidR="008507F2" w:rsidRPr="003A1E96" w:rsidRDefault="008507F2" w:rsidP="008507F2">
            <w:pPr>
              <w:tabs>
                <w:tab w:val="left" w:pos="2329"/>
              </w:tabs>
              <w:rPr>
                <w:rFonts w:cs="Arial"/>
                <w:szCs w:val="20"/>
              </w:rPr>
            </w:pPr>
          </w:p>
          <w:p w14:paraId="3BCDB634" w14:textId="5D8A96A3" w:rsidR="008507F2" w:rsidRDefault="00AE2A50" w:rsidP="008507F2">
            <w:pPr>
              <w:pStyle w:val="ListParagraph"/>
              <w:numPr>
                <w:ilvl w:val="0"/>
                <w:numId w:val="17"/>
              </w:numPr>
              <w:tabs>
                <w:tab w:val="left" w:pos="2329"/>
              </w:tabs>
              <w:rPr>
                <w:rFonts w:cs="Arial"/>
                <w:szCs w:val="20"/>
              </w:rPr>
            </w:pPr>
            <w:r>
              <w:rPr>
                <w:rFonts w:cs="Arial"/>
                <w:szCs w:val="20"/>
              </w:rPr>
              <w:t>Compare an</w:t>
            </w:r>
            <w:r w:rsidR="008507F2" w:rsidRPr="003A1E96">
              <w:rPr>
                <w:rFonts w:cs="Arial"/>
                <w:szCs w:val="20"/>
              </w:rPr>
              <w:t xml:space="preserve"> assessment used </w:t>
            </w:r>
            <w:r w:rsidR="008507F2" w:rsidRPr="002A0F3A">
              <w:rPr>
                <w:rFonts w:cs="Arial"/>
                <w:i/>
                <w:szCs w:val="20"/>
              </w:rPr>
              <w:t>for</w:t>
            </w:r>
            <w:r w:rsidR="008507F2" w:rsidRPr="003A1E96">
              <w:rPr>
                <w:rFonts w:cs="Arial"/>
                <w:szCs w:val="20"/>
              </w:rPr>
              <w:t xml:space="preserve"> learning</w:t>
            </w:r>
            <w:r>
              <w:rPr>
                <w:rFonts w:cs="Arial"/>
                <w:szCs w:val="20"/>
              </w:rPr>
              <w:t xml:space="preserve"> to an </w:t>
            </w:r>
            <w:r w:rsidR="008507F2" w:rsidRPr="003A1E96">
              <w:rPr>
                <w:rFonts w:cs="Arial"/>
                <w:szCs w:val="20"/>
              </w:rPr>
              <w:t xml:space="preserve">assessment </w:t>
            </w:r>
            <w:r w:rsidR="008507F2" w:rsidRPr="002A0F3A">
              <w:rPr>
                <w:rFonts w:cs="Arial"/>
                <w:i/>
                <w:szCs w:val="20"/>
              </w:rPr>
              <w:t>of</w:t>
            </w:r>
            <w:r w:rsidR="008507F2" w:rsidRPr="003A1E96">
              <w:rPr>
                <w:rFonts w:cs="Arial"/>
                <w:szCs w:val="20"/>
              </w:rPr>
              <w:t xml:space="preserve"> learning?</w:t>
            </w:r>
            <w:r>
              <w:rPr>
                <w:rFonts w:cs="Arial"/>
                <w:szCs w:val="20"/>
              </w:rPr>
              <w:t xml:space="preserve"> Why would you use one or the other, and in which circumstances?</w:t>
            </w:r>
          </w:p>
          <w:p w14:paraId="5DD3C833" w14:textId="6662A7E9" w:rsidR="008507F2" w:rsidRPr="003A1E96" w:rsidRDefault="00AE2A50" w:rsidP="008507F2">
            <w:pPr>
              <w:pStyle w:val="ListParagraph"/>
              <w:numPr>
                <w:ilvl w:val="0"/>
                <w:numId w:val="17"/>
              </w:numPr>
              <w:tabs>
                <w:tab w:val="left" w:pos="2329"/>
              </w:tabs>
              <w:rPr>
                <w:rFonts w:cs="Arial"/>
                <w:szCs w:val="20"/>
              </w:rPr>
            </w:pPr>
            <w:r>
              <w:rPr>
                <w:rFonts w:cs="Arial"/>
                <w:szCs w:val="20"/>
              </w:rPr>
              <w:t>Provide at least one example of how</w:t>
            </w:r>
            <w:r w:rsidR="008507F2">
              <w:rPr>
                <w:rFonts w:cs="Arial"/>
                <w:szCs w:val="20"/>
              </w:rPr>
              <w:t xml:space="preserve"> formative assessment </w:t>
            </w:r>
            <w:r>
              <w:rPr>
                <w:rFonts w:cs="Arial"/>
                <w:szCs w:val="20"/>
              </w:rPr>
              <w:t xml:space="preserve">can </w:t>
            </w:r>
            <w:r w:rsidR="008507F2">
              <w:rPr>
                <w:rFonts w:cs="Arial"/>
                <w:szCs w:val="20"/>
              </w:rPr>
              <w:t xml:space="preserve">be </w:t>
            </w:r>
            <w:r w:rsidR="007F346F">
              <w:rPr>
                <w:rFonts w:cs="Arial"/>
                <w:szCs w:val="20"/>
              </w:rPr>
              <w:t>us</w:t>
            </w:r>
            <w:r w:rsidR="008507F2">
              <w:rPr>
                <w:rFonts w:cs="Arial"/>
                <w:szCs w:val="20"/>
              </w:rPr>
              <w:t>ed to benefit st</w:t>
            </w:r>
            <w:r>
              <w:rPr>
                <w:rFonts w:cs="Arial"/>
                <w:szCs w:val="20"/>
              </w:rPr>
              <w:t>udents and increase performance.</w:t>
            </w:r>
            <w:r w:rsidR="008507F2">
              <w:rPr>
                <w:rFonts w:cs="Arial"/>
                <w:szCs w:val="20"/>
              </w:rPr>
              <w:t xml:space="preserve"> </w:t>
            </w:r>
          </w:p>
          <w:p w14:paraId="20B4282B" w14:textId="77777777" w:rsidR="008507F2" w:rsidRPr="003A1E96" w:rsidRDefault="008507F2" w:rsidP="008507F2">
            <w:pPr>
              <w:pStyle w:val="ListParagraph"/>
              <w:numPr>
                <w:ilvl w:val="0"/>
                <w:numId w:val="17"/>
              </w:numPr>
              <w:tabs>
                <w:tab w:val="left" w:pos="2329"/>
              </w:tabs>
              <w:rPr>
                <w:rFonts w:cs="Arial"/>
                <w:szCs w:val="20"/>
              </w:rPr>
            </w:pPr>
            <w:r w:rsidRPr="003A1E96">
              <w:rPr>
                <w:rFonts w:cs="Arial"/>
                <w:szCs w:val="20"/>
              </w:rPr>
              <w:t>What type of assessment</w:t>
            </w:r>
            <w:r>
              <w:rPr>
                <w:rFonts w:cs="Arial"/>
                <w:szCs w:val="20"/>
              </w:rPr>
              <w:t>s</w:t>
            </w:r>
            <w:r w:rsidRPr="003A1E96">
              <w:rPr>
                <w:rFonts w:cs="Arial"/>
                <w:szCs w:val="20"/>
              </w:rPr>
              <w:t xml:space="preserve"> do you think most teachers use in their practices? Include your own experiences.</w:t>
            </w:r>
          </w:p>
          <w:p w14:paraId="3A75B2B8" w14:textId="77777777" w:rsidR="008507F2" w:rsidRPr="003A1E96" w:rsidRDefault="008507F2" w:rsidP="008507F2">
            <w:pPr>
              <w:autoSpaceDE w:val="0"/>
              <w:autoSpaceDN w:val="0"/>
              <w:adjustRightInd w:val="0"/>
            </w:pPr>
          </w:p>
          <w:p w14:paraId="5056000E" w14:textId="0DB3EDA0" w:rsidR="008507F2" w:rsidRPr="00103FC5" w:rsidRDefault="007F346F" w:rsidP="00EF3304">
            <w:pPr>
              <w:pStyle w:val="AssignmentsLevel1"/>
              <w:rPr>
                <w:b/>
                <w:bCs/>
              </w:rPr>
            </w:pPr>
            <w:r w:rsidRPr="003A1E96">
              <w:rPr>
                <w:b/>
              </w:rPr>
              <w:t>Post</w:t>
            </w:r>
            <w:r w:rsidRPr="003A1E96">
              <w:t xml:space="preserve"> additional questions, constructive criticism, clarification, or your own relevant thoughts to at least three of your classmates’ </w:t>
            </w:r>
            <w:r w:rsidR="00EF3304">
              <w:t>posts</w:t>
            </w:r>
            <w:r w:rsidRPr="003A1E96">
              <w:t xml:space="preserve"> by Sunday.</w:t>
            </w:r>
          </w:p>
        </w:tc>
        <w:tc>
          <w:tcPr>
            <w:tcW w:w="1440" w:type="dxa"/>
          </w:tcPr>
          <w:p w14:paraId="0E4CF04E" w14:textId="77777777" w:rsidR="008507F2" w:rsidRPr="00103FC5" w:rsidRDefault="008507F2" w:rsidP="008507F2">
            <w:pPr>
              <w:tabs>
                <w:tab w:val="left" w:pos="2329"/>
              </w:tabs>
              <w:rPr>
                <w:rFonts w:cs="Arial"/>
                <w:szCs w:val="20"/>
              </w:rPr>
            </w:pPr>
            <w:r>
              <w:rPr>
                <w:rFonts w:cs="Arial"/>
                <w:szCs w:val="20"/>
              </w:rPr>
              <w:t>6.2</w:t>
            </w:r>
          </w:p>
        </w:tc>
        <w:tc>
          <w:tcPr>
            <w:tcW w:w="1440" w:type="dxa"/>
          </w:tcPr>
          <w:p w14:paraId="38ABA44C" w14:textId="77777777" w:rsidR="008507F2" w:rsidRPr="00103FC5" w:rsidRDefault="008507F2" w:rsidP="008507F2">
            <w:pPr>
              <w:tabs>
                <w:tab w:val="left" w:pos="2329"/>
              </w:tabs>
              <w:rPr>
                <w:rFonts w:eastAsia="Arial" w:cs="Arial"/>
              </w:rPr>
            </w:pPr>
            <w:r>
              <w:t xml:space="preserve">Discussion: one post and replies to three other posts = </w:t>
            </w:r>
            <w:r w:rsidRPr="4948C66D">
              <w:rPr>
                <w:b/>
                <w:bCs/>
              </w:rPr>
              <w:t xml:space="preserve">1 hour </w:t>
            </w:r>
          </w:p>
        </w:tc>
      </w:tr>
      <w:tr w:rsidR="008507F2" w:rsidRPr="00842155" w14:paraId="43797EE2" w14:textId="77777777" w:rsidTr="4948C66D">
        <w:tc>
          <w:tcPr>
            <w:tcW w:w="10170" w:type="dxa"/>
            <w:gridSpan w:val="2"/>
            <w:tcMar>
              <w:top w:w="115" w:type="dxa"/>
              <w:left w:w="115" w:type="dxa"/>
              <w:bottom w:w="115" w:type="dxa"/>
              <w:right w:w="115" w:type="dxa"/>
            </w:tcMar>
          </w:tcPr>
          <w:p w14:paraId="1D5F2B22" w14:textId="77777777" w:rsidR="008507F2" w:rsidRDefault="008507F2" w:rsidP="008507F2">
            <w:pPr>
              <w:tabs>
                <w:tab w:val="left" w:pos="2329"/>
              </w:tabs>
              <w:rPr>
                <w:rFonts w:cs="Arial"/>
                <w:b/>
                <w:szCs w:val="20"/>
              </w:rPr>
            </w:pPr>
            <w:r>
              <w:rPr>
                <w:rFonts w:cs="Arial"/>
                <w:b/>
                <w:szCs w:val="20"/>
              </w:rPr>
              <w:t>Discussion: Technology in Education</w:t>
            </w:r>
          </w:p>
          <w:p w14:paraId="67068B45" w14:textId="77777777" w:rsidR="008507F2" w:rsidRDefault="008507F2" w:rsidP="008507F2">
            <w:pPr>
              <w:tabs>
                <w:tab w:val="left" w:pos="2329"/>
              </w:tabs>
              <w:rPr>
                <w:rFonts w:cs="Arial"/>
                <w:b/>
                <w:szCs w:val="20"/>
              </w:rPr>
            </w:pPr>
          </w:p>
          <w:p w14:paraId="0119C0B2" w14:textId="77777777" w:rsidR="008507F2" w:rsidRPr="007F346F" w:rsidRDefault="008507F2" w:rsidP="008507F2">
            <w:pPr>
              <w:tabs>
                <w:tab w:val="left" w:pos="2329"/>
              </w:tabs>
              <w:rPr>
                <w:rFonts w:cs="Arial"/>
                <w:szCs w:val="20"/>
              </w:rPr>
            </w:pPr>
            <w:r w:rsidRPr="0044432F">
              <w:rPr>
                <w:rFonts w:cs="Arial"/>
                <w:b/>
                <w:szCs w:val="20"/>
              </w:rPr>
              <w:t>Respond</w:t>
            </w:r>
            <w:r>
              <w:rPr>
                <w:rFonts w:cs="Arial"/>
                <w:szCs w:val="20"/>
              </w:rPr>
              <w:t xml:space="preserve"> to the following question</w:t>
            </w:r>
            <w:r w:rsidR="00625FD1">
              <w:rPr>
                <w:rFonts w:cs="Arial"/>
                <w:szCs w:val="20"/>
              </w:rPr>
              <w:t>s</w:t>
            </w:r>
            <w:r w:rsidRPr="0044432F">
              <w:rPr>
                <w:rFonts w:cs="Arial"/>
                <w:szCs w:val="20"/>
              </w:rPr>
              <w:t xml:space="preserve"> in the </w:t>
            </w:r>
            <w:r>
              <w:rPr>
                <w:rFonts w:cs="Arial"/>
                <w:szCs w:val="20"/>
              </w:rPr>
              <w:t xml:space="preserve">“Technology in Education” </w:t>
            </w:r>
            <w:r w:rsidRPr="0044432F">
              <w:rPr>
                <w:rFonts w:cs="Arial"/>
                <w:szCs w:val="20"/>
              </w:rPr>
              <w:t xml:space="preserve">discussion forum by </w:t>
            </w:r>
            <w:r w:rsidRPr="00A97A5C">
              <w:rPr>
                <w:szCs w:val="19"/>
              </w:rPr>
              <w:t>Thursday</w:t>
            </w:r>
            <w:r w:rsidRPr="007F346F">
              <w:rPr>
                <w:rFonts w:cs="Arial"/>
                <w:szCs w:val="20"/>
              </w:rPr>
              <w:t xml:space="preserve">: </w:t>
            </w:r>
          </w:p>
          <w:p w14:paraId="54020BFC" w14:textId="77777777" w:rsidR="008507F2" w:rsidRDefault="008507F2" w:rsidP="008507F2">
            <w:pPr>
              <w:tabs>
                <w:tab w:val="left" w:pos="2329"/>
              </w:tabs>
              <w:rPr>
                <w:rFonts w:cs="Arial"/>
                <w:szCs w:val="20"/>
              </w:rPr>
            </w:pPr>
          </w:p>
          <w:p w14:paraId="6D92998A" w14:textId="1D2D828B" w:rsidR="008507F2" w:rsidRPr="005D2078" w:rsidRDefault="008507F2" w:rsidP="008507F2">
            <w:pPr>
              <w:pStyle w:val="AssignmentsLevel2"/>
              <w:rPr>
                <w:b/>
              </w:rPr>
            </w:pPr>
            <w:r>
              <w:t xml:space="preserve">Our children and youth are immersed in technologies that give them opportunities no previous generation has enjoyed. </w:t>
            </w:r>
            <w:r w:rsidR="00AE2A50">
              <w:t xml:space="preserve">Explain how you think </w:t>
            </w:r>
            <w:r>
              <w:t xml:space="preserve">schools </w:t>
            </w:r>
            <w:r w:rsidR="00AE2A50">
              <w:t xml:space="preserve">should </w:t>
            </w:r>
            <w:r w:rsidR="0038301C">
              <w:t>respond.</w:t>
            </w:r>
          </w:p>
          <w:p w14:paraId="2C192404" w14:textId="058C9426" w:rsidR="008507F2" w:rsidRPr="005D2078" w:rsidRDefault="008507F2" w:rsidP="008507F2">
            <w:pPr>
              <w:pStyle w:val="AssignmentsLevel2"/>
              <w:rPr>
                <w:b/>
              </w:rPr>
            </w:pPr>
            <w:r>
              <w:t>As you read through the list, which of the 10 stood out to you in a profound way that made you think differently about student preparedness by</w:t>
            </w:r>
            <w:r w:rsidR="007F346F">
              <w:rPr>
                <w:vertAlign w:val="superscript"/>
              </w:rPr>
              <w:t xml:space="preserve"> </w:t>
            </w:r>
            <w:r w:rsidR="007F346F">
              <w:t>fifth</w:t>
            </w:r>
            <w:r>
              <w:t xml:space="preserve"> grade?</w:t>
            </w:r>
            <w:r w:rsidR="00734CF8">
              <w:t xml:space="preserve"> Explain your rationale.</w:t>
            </w:r>
          </w:p>
          <w:p w14:paraId="5B87820C" w14:textId="2141A1D4" w:rsidR="008507F2" w:rsidRPr="005D2078" w:rsidRDefault="008507F2" w:rsidP="008507F2">
            <w:pPr>
              <w:pStyle w:val="AssignmentsLevel2"/>
            </w:pPr>
            <w:r w:rsidRPr="005D2078">
              <w:t>As a teacher</w:t>
            </w:r>
            <w:r>
              <w:t>,</w:t>
            </w:r>
            <w:r w:rsidRPr="005D2078">
              <w:t xml:space="preserve"> </w:t>
            </w:r>
            <w:r w:rsidR="00734CF8">
              <w:t>elaborate on how you would</w:t>
            </w:r>
            <w:r w:rsidRPr="005D2078">
              <w:t xml:space="preserve"> incorporate these skil</w:t>
            </w:r>
            <w:r w:rsidR="00734CF8">
              <w:t>ls into your daily instruction.</w:t>
            </w:r>
          </w:p>
          <w:p w14:paraId="7894E2F8" w14:textId="77777777" w:rsidR="008507F2" w:rsidRPr="00E911EF" w:rsidRDefault="008507F2" w:rsidP="008507F2">
            <w:pPr>
              <w:tabs>
                <w:tab w:val="left" w:pos="2329"/>
              </w:tabs>
              <w:rPr>
                <w:rFonts w:cs="Arial"/>
                <w:szCs w:val="20"/>
              </w:rPr>
            </w:pPr>
          </w:p>
          <w:p w14:paraId="02D4316B" w14:textId="4EAE5482" w:rsidR="008507F2" w:rsidRPr="00135F7B" w:rsidRDefault="007F346F" w:rsidP="00EF3304">
            <w:pPr>
              <w:pStyle w:val="AssignmentsLevel1"/>
            </w:pPr>
            <w:r w:rsidRPr="003A1E96">
              <w:rPr>
                <w:b/>
              </w:rPr>
              <w:t>Post</w:t>
            </w:r>
            <w:r w:rsidRPr="003A1E96">
              <w:t xml:space="preserve"> additional questions, constructive criticism, clarification, or your own relevant thoughts to at least three of your classmates’ </w:t>
            </w:r>
            <w:r w:rsidR="00EF3304">
              <w:t>posts</w:t>
            </w:r>
            <w:r w:rsidRPr="003A1E96">
              <w:t xml:space="preserve"> by Sunday.</w:t>
            </w:r>
          </w:p>
        </w:tc>
        <w:tc>
          <w:tcPr>
            <w:tcW w:w="1440" w:type="dxa"/>
          </w:tcPr>
          <w:p w14:paraId="217889F3" w14:textId="77777777" w:rsidR="008507F2" w:rsidRPr="00842155" w:rsidRDefault="008507F2" w:rsidP="008507F2">
            <w:pPr>
              <w:tabs>
                <w:tab w:val="left" w:pos="2329"/>
              </w:tabs>
              <w:rPr>
                <w:rFonts w:cs="Arial"/>
                <w:szCs w:val="20"/>
              </w:rPr>
            </w:pPr>
            <w:r>
              <w:rPr>
                <w:rFonts w:cs="Arial"/>
                <w:szCs w:val="20"/>
              </w:rPr>
              <w:t>6.1</w:t>
            </w:r>
          </w:p>
        </w:tc>
        <w:tc>
          <w:tcPr>
            <w:tcW w:w="1440" w:type="dxa"/>
          </w:tcPr>
          <w:p w14:paraId="2850EBF9" w14:textId="77777777" w:rsidR="008507F2" w:rsidRPr="00842155" w:rsidRDefault="008507F2" w:rsidP="008507F2">
            <w:pPr>
              <w:tabs>
                <w:tab w:val="left" w:pos="2329"/>
              </w:tabs>
              <w:rPr>
                <w:rFonts w:eastAsia="Arial" w:cs="Arial"/>
              </w:rPr>
            </w:pPr>
            <w:r>
              <w:t xml:space="preserve">Discussion: one post and replies to three other posts = </w:t>
            </w:r>
            <w:r w:rsidRPr="4948C66D">
              <w:rPr>
                <w:b/>
                <w:bCs/>
              </w:rPr>
              <w:t xml:space="preserve">1 hour </w:t>
            </w:r>
          </w:p>
        </w:tc>
      </w:tr>
      <w:tr w:rsidR="008507F2" w:rsidRPr="00132272" w14:paraId="4729B14F" w14:textId="77777777" w:rsidTr="4948C66D">
        <w:tc>
          <w:tcPr>
            <w:tcW w:w="10170" w:type="dxa"/>
            <w:gridSpan w:val="2"/>
            <w:tcMar>
              <w:top w:w="115" w:type="dxa"/>
              <w:left w:w="115" w:type="dxa"/>
              <w:bottom w:w="115" w:type="dxa"/>
              <w:right w:w="115" w:type="dxa"/>
            </w:tcMar>
          </w:tcPr>
          <w:p w14:paraId="27056C42" w14:textId="77777777" w:rsidR="008507F2" w:rsidRDefault="008507F2" w:rsidP="008507F2">
            <w:pPr>
              <w:tabs>
                <w:tab w:val="left" w:pos="2329"/>
              </w:tabs>
              <w:rPr>
                <w:rFonts w:cs="Arial"/>
                <w:b/>
                <w:szCs w:val="20"/>
              </w:rPr>
            </w:pPr>
            <w:r>
              <w:rPr>
                <w:rFonts w:cs="Arial"/>
                <w:b/>
                <w:szCs w:val="20"/>
              </w:rPr>
              <w:t xml:space="preserve">Assignment: Virtual Social Studies Field Trip </w:t>
            </w:r>
          </w:p>
          <w:p w14:paraId="1616F6BF" w14:textId="77777777" w:rsidR="008507F2" w:rsidRDefault="008507F2" w:rsidP="008507F2">
            <w:pPr>
              <w:tabs>
                <w:tab w:val="left" w:pos="2329"/>
              </w:tabs>
              <w:rPr>
                <w:rFonts w:cs="Arial"/>
                <w:szCs w:val="20"/>
              </w:rPr>
            </w:pPr>
          </w:p>
          <w:p w14:paraId="0A04BDE7" w14:textId="0DC6FEF1" w:rsidR="008507F2" w:rsidRDefault="008507F2" w:rsidP="008507F2">
            <w:pPr>
              <w:tabs>
                <w:tab w:val="left" w:pos="2329"/>
              </w:tabs>
              <w:rPr>
                <w:rFonts w:cs="Arial"/>
                <w:szCs w:val="20"/>
              </w:rPr>
            </w:pPr>
            <w:r>
              <w:rPr>
                <w:rFonts w:cs="Arial"/>
                <w:szCs w:val="20"/>
              </w:rPr>
              <w:t xml:space="preserve">Proximity </w:t>
            </w:r>
            <w:r w:rsidR="007F346F">
              <w:rPr>
                <w:rFonts w:cs="Arial"/>
                <w:szCs w:val="20"/>
              </w:rPr>
              <w:t xml:space="preserve">to </w:t>
            </w:r>
            <w:r>
              <w:rPr>
                <w:rFonts w:cs="Arial"/>
                <w:szCs w:val="20"/>
              </w:rPr>
              <w:t xml:space="preserve">important historical sites is no longer a serious impediment to the exploration of these sites and the history </w:t>
            </w:r>
            <w:r w:rsidR="00604F2A">
              <w:rPr>
                <w:rFonts w:cs="Arial"/>
                <w:szCs w:val="20"/>
              </w:rPr>
              <w:t xml:space="preserve">behind </w:t>
            </w:r>
            <w:r>
              <w:rPr>
                <w:rFonts w:cs="Arial"/>
                <w:szCs w:val="20"/>
              </w:rPr>
              <w:t>them. Instructors can use freely available resources to construct virtual field trips in which they ask students to actively engage with resources to replicate the experience of visiting a historical location. In this assignment, you’ll design a virtual field trip and an accompanying lesson plan.</w:t>
            </w:r>
          </w:p>
          <w:p w14:paraId="72F60974" w14:textId="77777777" w:rsidR="008507F2" w:rsidRDefault="008507F2" w:rsidP="008507F2">
            <w:pPr>
              <w:tabs>
                <w:tab w:val="left" w:pos="2329"/>
              </w:tabs>
              <w:rPr>
                <w:rFonts w:cs="Arial"/>
                <w:szCs w:val="20"/>
              </w:rPr>
            </w:pPr>
          </w:p>
          <w:p w14:paraId="63D58C5E" w14:textId="7614EA6A" w:rsidR="008507F2" w:rsidRDefault="008507F2" w:rsidP="008507F2">
            <w:pPr>
              <w:tabs>
                <w:tab w:val="left" w:pos="2329"/>
              </w:tabs>
              <w:rPr>
                <w:rFonts w:cs="Arial"/>
                <w:szCs w:val="20"/>
              </w:rPr>
            </w:pPr>
            <w:r w:rsidRPr="00EA4A9F">
              <w:rPr>
                <w:rFonts w:cs="Arial"/>
                <w:b/>
                <w:szCs w:val="20"/>
              </w:rPr>
              <w:t>Design</w:t>
            </w:r>
            <w:r>
              <w:rPr>
                <w:rFonts w:cs="Arial"/>
                <w:szCs w:val="20"/>
              </w:rPr>
              <w:t xml:space="preserve"> a virtual field trip lesson plan to a historical location appropriate for PreK–4 elementary school students.</w:t>
            </w:r>
          </w:p>
          <w:p w14:paraId="1276DB47" w14:textId="77777777" w:rsidR="008507F2" w:rsidRDefault="008507F2" w:rsidP="008507F2">
            <w:pPr>
              <w:tabs>
                <w:tab w:val="left" w:pos="2329"/>
              </w:tabs>
              <w:rPr>
                <w:rFonts w:cs="Arial"/>
                <w:szCs w:val="20"/>
              </w:rPr>
            </w:pPr>
          </w:p>
          <w:p w14:paraId="74C6E032" w14:textId="1B71C8EA" w:rsidR="008507F2" w:rsidRDefault="008507F2" w:rsidP="008507F2">
            <w:pPr>
              <w:tabs>
                <w:tab w:val="left" w:pos="2329"/>
              </w:tabs>
              <w:rPr>
                <w:rFonts w:cs="Arial"/>
                <w:szCs w:val="20"/>
              </w:rPr>
            </w:pPr>
            <w:r w:rsidRPr="00516809">
              <w:rPr>
                <w:rFonts w:cs="Arial"/>
                <w:b/>
                <w:szCs w:val="20"/>
              </w:rPr>
              <w:t>Create</w:t>
            </w:r>
            <w:r>
              <w:rPr>
                <w:rFonts w:cs="Arial"/>
                <w:szCs w:val="20"/>
              </w:rPr>
              <w:t xml:space="preserve"> your virtual field trip using Microsoft PowerPoint</w:t>
            </w:r>
            <w:r w:rsidRPr="003C1F1C">
              <w:rPr>
                <w:rFonts w:cs="Arial"/>
                <w:szCs w:val="20"/>
                <w:vertAlign w:val="superscript"/>
              </w:rPr>
              <w:t>®</w:t>
            </w:r>
            <w:r>
              <w:rPr>
                <w:rFonts w:cs="Arial"/>
                <w:szCs w:val="20"/>
              </w:rPr>
              <w:t xml:space="preserve">, Prezi, PowToon, </w:t>
            </w:r>
            <w:proofErr w:type="spellStart"/>
            <w:r>
              <w:rPr>
                <w:rFonts w:cs="Arial"/>
                <w:szCs w:val="20"/>
              </w:rPr>
              <w:t>GoAnimate</w:t>
            </w:r>
            <w:proofErr w:type="spellEnd"/>
            <w:r>
              <w:rPr>
                <w:rFonts w:cs="Arial"/>
                <w:szCs w:val="20"/>
              </w:rPr>
              <w:t xml:space="preserve">, or any other Web 2.0 tool. </w:t>
            </w:r>
          </w:p>
          <w:p w14:paraId="0C93E138" w14:textId="77777777" w:rsidR="008507F2" w:rsidRDefault="008507F2" w:rsidP="008507F2">
            <w:pPr>
              <w:tabs>
                <w:tab w:val="left" w:pos="2329"/>
              </w:tabs>
              <w:rPr>
                <w:rFonts w:cs="Arial"/>
                <w:szCs w:val="20"/>
              </w:rPr>
            </w:pPr>
          </w:p>
          <w:p w14:paraId="2033C8FC" w14:textId="77777777" w:rsidR="008507F2" w:rsidRDefault="008507F2" w:rsidP="008507F2">
            <w:pPr>
              <w:pStyle w:val="ListParagraph"/>
              <w:numPr>
                <w:ilvl w:val="0"/>
                <w:numId w:val="31"/>
              </w:numPr>
              <w:tabs>
                <w:tab w:val="left" w:pos="2329"/>
              </w:tabs>
              <w:rPr>
                <w:rFonts w:cs="Arial"/>
                <w:szCs w:val="20"/>
              </w:rPr>
            </w:pPr>
            <w:r>
              <w:rPr>
                <w:rFonts w:cs="Arial"/>
                <w:szCs w:val="20"/>
              </w:rPr>
              <w:t>Identify what grade level this virtual trip is designed for</w:t>
            </w:r>
          </w:p>
          <w:p w14:paraId="7DB22264" w14:textId="59DA0856" w:rsidR="008507F2" w:rsidRPr="00EA4A9F" w:rsidRDefault="008507F2" w:rsidP="008507F2">
            <w:pPr>
              <w:pStyle w:val="ListParagraph"/>
              <w:numPr>
                <w:ilvl w:val="0"/>
                <w:numId w:val="31"/>
              </w:numPr>
              <w:tabs>
                <w:tab w:val="left" w:pos="2329"/>
              </w:tabs>
              <w:rPr>
                <w:rFonts w:cs="Arial"/>
                <w:szCs w:val="20"/>
              </w:rPr>
            </w:pPr>
            <w:r>
              <w:rPr>
                <w:rFonts w:cs="Arial"/>
                <w:szCs w:val="20"/>
              </w:rPr>
              <w:t xml:space="preserve">State the purpose of the field trip and how it ties into </w:t>
            </w:r>
            <w:r w:rsidR="00604F2A">
              <w:rPr>
                <w:rFonts w:cs="Arial"/>
                <w:szCs w:val="20"/>
              </w:rPr>
              <w:t>a</w:t>
            </w:r>
            <w:r>
              <w:rPr>
                <w:rFonts w:cs="Arial"/>
                <w:szCs w:val="20"/>
              </w:rPr>
              <w:t xml:space="preserve">cademic </w:t>
            </w:r>
            <w:r w:rsidR="00604F2A">
              <w:rPr>
                <w:rFonts w:cs="Arial"/>
                <w:szCs w:val="20"/>
              </w:rPr>
              <w:t>st</w:t>
            </w:r>
            <w:r>
              <w:rPr>
                <w:rFonts w:cs="Arial"/>
                <w:szCs w:val="20"/>
              </w:rPr>
              <w:t>andard(s)</w:t>
            </w:r>
          </w:p>
          <w:p w14:paraId="35DE5508" w14:textId="77777777" w:rsidR="008507F2" w:rsidRDefault="008507F2" w:rsidP="008507F2">
            <w:pPr>
              <w:pStyle w:val="ListParagraph"/>
              <w:numPr>
                <w:ilvl w:val="0"/>
                <w:numId w:val="31"/>
              </w:numPr>
              <w:tabs>
                <w:tab w:val="left" w:pos="2329"/>
              </w:tabs>
              <w:rPr>
                <w:rFonts w:cs="Arial"/>
                <w:szCs w:val="20"/>
              </w:rPr>
            </w:pPr>
            <w:r>
              <w:rPr>
                <w:rFonts w:cs="Arial"/>
                <w:szCs w:val="20"/>
              </w:rPr>
              <w:t>Provide</w:t>
            </w:r>
            <w:r w:rsidRPr="00EA4A9F">
              <w:rPr>
                <w:rFonts w:cs="Arial"/>
                <w:szCs w:val="20"/>
              </w:rPr>
              <w:t xml:space="preserve"> </w:t>
            </w:r>
            <w:r>
              <w:rPr>
                <w:rFonts w:cs="Arial"/>
                <w:szCs w:val="20"/>
              </w:rPr>
              <w:t>opportunities through prompts for student discussion</w:t>
            </w:r>
          </w:p>
          <w:p w14:paraId="2D70F3BE" w14:textId="77777777" w:rsidR="008507F2" w:rsidRPr="00EA4A9F" w:rsidRDefault="008507F2" w:rsidP="008507F2">
            <w:pPr>
              <w:pStyle w:val="ListParagraph"/>
              <w:numPr>
                <w:ilvl w:val="0"/>
                <w:numId w:val="31"/>
              </w:numPr>
              <w:tabs>
                <w:tab w:val="left" w:pos="2329"/>
              </w:tabs>
              <w:rPr>
                <w:rFonts w:cs="Arial"/>
                <w:szCs w:val="20"/>
              </w:rPr>
            </w:pPr>
            <w:r>
              <w:rPr>
                <w:rFonts w:cs="Arial"/>
                <w:szCs w:val="20"/>
              </w:rPr>
              <w:t xml:space="preserve">Provide some form of assessment with accompanying rubrics or checklist </w:t>
            </w:r>
          </w:p>
          <w:p w14:paraId="61437FB6" w14:textId="77777777" w:rsidR="008507F2" w:rsidRDefault="008507F2" w:rsidP="008507F2">
            <w:pPr>
              <w:tabs>
                <w:tab w:val="left" w:pos="2329"/>
              </w:tabs>
              <w:rPr>
                <w:rFonts w:cs="Arial"/>
                <w:szCs w:val="20"/>
              </w:rPr>
            </w:pPr>
          </w:p>
          <w:p w14:paraId="75875217" w14:textId="03D036FE" w:rsidR="008507F2" w:rsidRDefault="008507F2" w:rsidP="008507F2">
            <w:pPr>
              <w:tabs>
                <w:tab w:val="left" w:pos="2329"/>
              </w:tabs>
              <w:rPr>
                <w:rFonts w:cs="Arial"/>
                <w:szCs w:val="20"/>
              </w:rPr>
            </w:pPr>
            <w:r w:rsidRPr="008924D5">
              <w:rPr>
                <w:rFonts w:cs="Arial"/>
                <w:b/>
                <w:szCs w:val="20"/>
              </w:rPr>
              <w:t>Write</w:t>
            </w:r>
            <w:r>
              <w:rPr>
                <w:rFonts w:cs="Arial"/>
                <w:szCs w:val="20"/>
              </w:rPr>
              <w:t xml:space="preserve"> a </w:t>
            </w:r>
            <w:r w:rsidR="00604F2A">
              <w:rPr>
                <w:rFonts w:cs="Arial"/>
                <w:szCs w:val="20"/>
              </w:rPr>
              <w:t>1–2</w:t>
            </w:r>
            <w:r>
              <w:rPr>
                <w:rFonts w:cs="Arial"/>
                <w:szCs w:val="20"/>
              </w:rPr>
              <w:t>-page lesson plan to accompany the virtual field trip includ</w:t>
            </w:r>
            <w:r w:rsidR="00604F2A">
              <w:rPr>
                <w:rFonts w:cs="Arial"/>
                <w:szCs w:val="20"/>
              </w:rPr>
              <w:t>ing</w:t>
            </w:r>
            <w:r>
              <w:rPr>
                <w:rFonts w:cs="Arial"/>
                <w:szCs w:val="20"/>
              </w:rPr>
              <w:t xml:space="preserve"> the following information:</w:t>
            </w:r>
          </w:p>
          <w:p w14:paraId="6365288D" w14:textId="77777777" w:rsidR="008507F2" w:rsidRDefault="008507F2" w:rsidP="008507F2">
            <w:pPr>
              <w:tabs>
                <w:tab w:val="left" w:pos="2329"/>
              </w:tabs>
              <w:rPr>
                <w:rFonts w:cs="Arial"/>
                <w:szCs w:val="20"/>
              </w:rPr>
            </w:pPr>
          </w:p>
          <w:p w14:paraId="3AD18E27" w14:textId="77777777" w:rsidR="008507F2" w:rsidRDefault="008507F2" w:rsidP="008507F2">
            <w:pPr>
              <w:pStyle w:val="AssignmentsLevel2"/>
            </w:pPr>
            <w:r>
              <w:t>Standards and objectives – What is the purpose of this assignment?</w:t>
            </w:r>
          </w:p>
          <w:p w14:paraId="14473B59" w14:textId="06662E9B" w:rsidR="008507F2" w:rsidRDefault="008507F2" w:rsidP="008507F2">
            <w:pPr>
              <w:pStyle w:val="AssignmentsLevel2"/>
            </w:pPr>
            <w:r>
              <w:t xml:space="preserve">Methods and </w:t>
            </w:r>
            <w:r w:rsidR="00604F2A">
              <w:t>a</w:t>
            </w:r>
            <w:r>
              <w:t xml:space="preserve">rticulation </w:t>
            </w:r>
          </w:p>
          <w:p w14:paraId="0BBC7C42" w14:textId="1916A9B5" w:rsidR="008507F2" w:rsidRDefault="008507F2" w:rsidP="008507F2">
            <w:pPr>
              <w:pStyle w:val="AssignmentsLevel2"/>
            </w:pPr>
            <w:r>
              <w:t xml:space="preserve">Method of </w:t>
            </w:r>
            <w:r w:rsidR="00604F2A">
              <w:t>a</w:t>
            </w:r>
            <w:r>
              <w:t>ssessment – Formative and summative methods of assessment used</w:t>
            </w:r>
          </w:p>
          <w:p w14:paraId="58F7A8EC" w14:textId="77777777" w:rsidR="008507F2" w:rsidRDefault="008507F2" w:rsidP="008507F2">
            <w:pPr>
              <w:pStyle w:val="AssignmentsLevel2"/>
            </w:pPr>
            <w:r>
              <w:t>Next steps – How does this lesson lead into the next one?</w:t>
            </w:r>
          </w:p>
          <w:p w14:paraId="3018415F" w14:textId="77777777" w:rsidR="008507F2" w:rsidRDefault="008507F2" w:rsidP="008507F2">
            <w:pPr>
              <w:tabs>
                <w:tab w:val="left" w:pos="2329"/>
              </w:tabs>
              <w:rPr>
                <w:rFonts w:cs="Arial"/>
                <w:szCs w:val="20"/>
              </w:rPr>
            </w:pPr>
          </w:p>
          <w:p w14:paraId="2D90B8F9" w14:textId="6738380D" w:rsidR="008507F2" w:rsidRDefault="008507F2" w:rsidP="008507F2">
            <w:pPr>
              <w:tabs>
                <w:tab w:val="left" w:pos="2329"/>
              </w:tabs>
              <w:rPr>
                <w:rFonts w:cs="Arial"/>
                <w:szCs w:val="20"/>
              </w:rPr>
            </w:pPr>
            <w:r w:rsidRPr="00EA4A9F">
              <w:rPr>
                <w:rFonts w:cs="Arial"/>
                <w:b/>
                <w:szCs w:val="20"/>
              </w:rPr>
              <w:t>Post</w:t>
            </w:r>
            <w:r>
              <w:rPr>
                <w:rFonts w:cs="Arial"/>
                <w:szCs w:val="20"/>
              </w:rPr>
              <w:t xml:space="preserve"> your virtual field trip </w:t>
            </w:r>
            <w:r w:rsidR="00604F2A">
              <w:rPr>
                <w:rFonts w:cs="Arial"/>
                <w:szCs w:val="20"/>
              </w:rPr>
              <w:t xml:space="preserve">(either as a link or file) </w:t>
            </w:r>
            <w:r>
              <w:rPr>
                <w:rFonts w:cs="Arial"/>
                <w:szCs w:val="20"/>
              </w:rPr>
              <w:t xml:space="preserve">to the </w:t>
            </w:r>
            <w:r w:rsidR="00625FD1">
              <w:rPr>
                <w:rFonts w:cs="Arial"/>
                <w:szCs w:val="20"/>
              </w:rPr>
              <w:t>“</w:t>
            </w:r>
            <w:r>
              <w:rPr>
                <w:rFonts w:cs="Arial"/>
                <w:szCs w:val="20"/>
              </w:rPr>
              <w:t>Virtual Field Trip</w:t>
            </w:r>
            <w:r w:rsidR="00625FD1">
              <w:rPr>
                <w:rFonts w:cs="Arial"/>
                <w:szCs w:val="20"/>
              </w:rPr>
              <w:t>”</w:t>
            </w:r>
            <w:r>
              <w:rPr>
                <w:rFonts w:cs="Arial"/>
                <w:szCs w:val="20"/>
              </w:rPr>
              <w:t xml:space="preserve"> discussion forum by </w:t>
            </w:r>
            <w:r w:rsidRPr="00A97A5C">
              <w:rPr>
                <w:szCs w:val="20"/>
              </w:rPr>
              <w:t>Thursday</w:t>
            </w:r>
            <w:r w:rsidR="00604F2A">
              <w:rPr>
                <w:szCs w:val="20"/>
              </w:rPr>
              <w:t xml:space="preserve">. </w:t>
            </w:r>
          </w:p>
          <w:p w14:paraId="2414EBAB" w14:textId="77777777" w:rsidR="008507F2" w:rsidRDefault="008507F2" w:rsidP="008507F2">
            <w:pPr>
              <w:tabs>
                <w:tab w:val="left" w:pos="2329"/>
              </w:tabs>
              <w:rPr>
                <w:rFonts w:cs="Arial"/>
                <w:szCs w:val="20"/>
              </w:rPr>
            </w:pPr>
          </w:p>
          <w:p w14:paraId="51A1D656" w14:textId="0A37CD68" w:rsidR="008507F2" w:rsidRPr="00132272" w:rsidRDefault="00604F2A" w:rsidP="00604F2A">
            <w:pPr>
              <w:pStyle w:val="AssignmentsLevel1"/>
              <w:rPr>
                <w:strike/>
              </w:rPr>
            </w:pPr>
            <w:r w:rsidRPr="003A1E96">
              <w:rPr>
                <w:b/>
              </w:rPr>
              <w:t>Post</w:t>
            </w:r>
            <w:r w:rsidRPr="003A1E96">
              <w:t xml:space="preserve"> additional questions, constructive criticism, clarification, or your own relevant thoughts to at least three of your classmates’ </w:t>
            </w:r>
            <w:r>
              <w:t>field trip posts</w:t>
            </w:r>
            <w:r w:rsidRPr="003A1E96">
              <w:t xml:space="preserve"> by Sunday.</w:t>
            </w:r>
          </w:p>
        </w:tc>
        <w:tc>
          <w:tcPr>
            <w:tcW w:w="1440" w:type="dxa"/>
          </w:tcPr>
          <w:p w14:paraId="48A88B91" w14:textId="77777777" w:rsidR="008507F2" w:rsidRPr="00132272" w:rsidRDefault="008507F2" w:rsidP="008507F2">
            <w:pPr>
              <w:tabs>
                <w:tab w:val="left" w:pos="2329"/>
              </w:tabs>
              <w:rPr>
                <w:rFonts w:cs="Arial"/>
                <w:strike/>
                <w:szCs w:val="20"/>
              </w:rPr>
            </w:pPr>
            <w:r>
              <w:rPr>
                <w:rFonts w:cs="Arial"/>
                <w:szCs w:val="20"/>
              </w:rPr>
              <w:lastRenderedPageBreak/>
              <w:t>6.1, 6.2, 6.3, 6.4</w:t>
            </w:r>
          </w:p>
        </w:tc>
        <w:tc>
          <w:tcPr>
            <w:tcW w:w="1440" w:type="dxa"/>
          </w:tcPr>
          <w:p w14:paraId="04FF09DA" w14:textId="77777777" w:rsidR="008507F2" w:rsidRPr="00132272" w:rsidRDefault="008507F2" w:rsidP="008507F2">
            <w:pPr>
              <w:tabs>
                <w:tab w:val="left" w:pos="2329"/>
              </w:tabs>
              <w:rPr>
                <w:rFonts w:cs="Arial"/>
                <w:strike/>
                <w:szCs w:val="20"/>
              </w:rPr>
            </w:pPr>
            <w:r>
              <w:rPr>
                <w:rFonts w:cs="Arial"/>
                <w:szCs w:val="20"/>
              </w:rPr>
              <w:t xml:space="preserve">Field Trip &amp; Discussion: </w:t>
            </w:r>
            <w:r>
              <w:rPr>
                <w:rFonts w:cs="Arial"/>
                <w:b/>
                <w:szCs w:val="20"/>
              </w:rPr>
              <w:t>2</w:t>
            </w:r>
            <w:r w:rsidRPr="00EF7D32">
              <w:rPr>
                <w:rFonts w:cs="Arial"/>
                <w:b/>
                <w:szCs w:val="20"/>
              </w:rPr>
              <w:t xml:space="preserve"> hour</w:t>
            </w:r>
            <w:r>
              <w:rPr>
                <w:rFonts w:cs="Arial"/>
                <w:b/>
                <w:szCs w:val="20"/>
              </w:rPr>
              <w:t>s</w:t>
            </w:r>
          </w:p>
        </w:tc>
      </w:tr>
      <w:tr w:rsidR="008507F2" w:rsidRPr="00842155" w14:paraId="36B65C36"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583F79F" w14:textId="77777777" w:rsidR="008507F2" w:rsidRPr="00842155" w:rsidRDefault="008507F2" w:rsidP="008507F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BF5305" w14:textId="77777777" w:rsidR="008507F2" w:rsidRPr="00842155" w:rsidRDefault="008507F2" w:rsidP="008507F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E0D2DE" w14:textId="77777777" w:rsidR="008507F2" w:rsidRPr="00842155" w:rsidRDefault="008507F2" w:rsidP="008507F2">
            <w:pPr>
              <w:tabs>
                <w:tab w:val="left" w:pos="2329"/>
              </w:tabs>
              <w:rPr>
                <w:rFonts w:cs="Arial"/>
                <w:b/>
                <w:szCs w:val="20"/>
              </w:rPr>
            </w:pPr>
          </w:p>
        </w:tc>
        <w:tc>
          <w:tcPr>
            <w:tcW w:w="1440" w:type="dxa"/>
            <w:tcBorders>
              <w:bottom w:val="single" w:sz="4" w:space="0" w:color="000000" w:themeColor="text1"/>
            </w:tcBorders>
            <w:shd w:val="clear" w:color="auto" w:fill="E6E6E6"/>
          </w:tcPr>
          <w:p w14:paraId="1C063F48" w14:textId="26CD8640" w:rsidR="008507F2" w:rsidRPr="00842155" w:rsidRDefault="00AD016A" w:rsidP="008507F2">
            <w:pPr>
              <w:tabs>
                <w:tab w:val="left" w:pos="2329"/>
              </w:tabs>
              <w:rPr>
                <w:rFonts w:cs="Arial"/>
                <w:b/>
                <w:szCs w:val="20"/>
              </w:rPr>
            </w:pPr>
            <w:r>
              <w:rPr>
                <w:rFonts w:cs="Arial"/>
                <w:b/>
                <w:szCs w:val="20"/>
              </w:rPr>
              <w:t>4 hours</w:t>
            </w:r>
          </w:p>
        </w:tc>
      </w:tr>
    </w:tbl>
    <w:p w14:paraId="0CFC6028" w14:textId="77777777" w:rsidR="005344A9" w:rsidRDefault="005344A9" w:rsidP="0020635A">
      <w:pPr>
        <w:pStyle w:val="Heading1"/>
      </w:pPr>
    </w:p>
    <w:p w14:paraId="5E2B32CD" w14:textId="77777777" w:rsidR="005344A9" w:rsidRDefault="005344A9" w:rsidP="005344A9">
      <w:pPr>
        <w:tabs>
          <w:tab w:val="left" w:pos="1065"/>
        </w:tabs>
      </w:pPr>
    </w:p>
    <w:p w14:paraId="3A48BE30" w14:textId="77777777" w:rsidR="005344A9" w:rsidRDefault="005344A9">
      <w:pPr>
        <w:rPr>
          <w:rFonts w:cs="Arial"/>
          <w:szCs w:val="20"/>
        </w:rPr>
      </w:pPr>
      <w:r>
        <w:rPr>
          <w:rFonts w:cs="Arial"/>
          <w:szCs w:val="20"/>
        </w:rPr>
        <w:br w:type="page"/>
      </w:r>
    </w:p>
    <w:p w14:paraId="13B4F781"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D5993BB"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087CEF5" w14:textId="77777777" w:rsidR="002C1641" w:rsidRPr="00842155" w:rsidRDefault="002C1641" w:rsidP="0020635A">
            <w:pPr>
              <w:pStyle w:val="WeeklyTopicHeading1"/>
            </w:pPr>
            <w:bookmarkStart w:id="13" w:name="weekseven"/>
            <w:bookmarkStart w:id="14" w:name="_Toc358980900"/>
            <w:bookmarkEnd w:id="13"/>
            <w:r w:rsidRPr="0068364F">
              <w:t xml:space="preserve">Week </w:t>
            </w:r>
            <w:r>
              <w:t>Seven</w:t>
            </w:r>
            <w:r w:rsidRPr="0068364F">
              <w:t xml:space="preserve">: </w:t>
            </w:r>
            <w:r w:rsidR="00C47649">
              <w:t>Educator Effectiveness</w:t>
            </w:r>
            <w:bookmarkEnd w:id="14"/>
          </w:p>
        </w:tc>
        <w:tc>
          <w:tcPr>
            <w:tcW w:w="1440" w:type="dxa"/>
            <w:tcBorders>
              <w:left w:val="nil"/>
              <w:bottom w:val="single" w:sz="4" w:space="0" w:color="000000" w:themeColor="text1"/>
              <w:right w:val="nil"/>
            </w:tcBorders>
            <w:shd w:val="clear" w:color="auto" w:fill="BF2C37"/>
          </w:tcPr>
          <w:p w14:paraId="151B3E3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12F443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D8F23A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0852FEC"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08C330B"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C47649" w:rsidRPr="00842155" w14:paraId="27790BCB"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758BF9F" w14:textId="77777777" w:rsidR="00C47649" w:rsidRPr="00842155" w:rsidRDefault="00C47649" w:rsidP="00C47649">
            <w:pPr>
              <w:pStyle w:val="ObjectiveBullet"/>
              <w:numPr>
                <w:ilvl w:val="1"/>
                <w:numId w:val="13"/>
              </w:numPr>
              <w:tabs>
                <w:tab w:val="clear" w:pos="0"/>
              </w:tabs>
            </w:pPr>
            <w:r w:rsidRPr="003A1E96">
              <w:t xml:space="preserve">Explain ways in which teachers can engage the larger community. </w:t>
            </w:r>
          </w:p>
        </w:tc>
        <w:tc>
          <w:tcPr>
            <w:tcW w:w="2880" w:type="dxa"/>
            <w:gridSpan w:val="2"/>
            <w:tcBorders>
              <w:left w:val="nil"/>
              <w:bottom w:val="nil"/>
            </w:tcBorders>
          </w:tcPr>
          <w:p w14:paraId="22BC28E1" w14:textId="77777777" w:rsidR="00C47649" w:rsidRPr="00842155" w:rsidRDefault="00CF36F2" w:rsidP="00C47649">
            <w:pPr>
              <w:tabs>
                <w:tab w:val="left" w:pos="0"/>
                <w:tab w:val="left" w:pos="3720"/>
              </w:tabs>
              <w:outlineLvl w:val="0"/>
              <w:rPr>
                <w:rFonts w:cs="Arial"/>
                <w:szCs w:val="20"/>
              </w:rPr>
            </w:pPr>
            <w:r>
              <w:rPr>
                <w:rFonts w:cs="Arial"/>
                <w:szCs w:val="20"/>
              </w:rPr>
              <w:t>CLO3, CLO7</w:t>
            </w:r>
          </w:p>
        </w:tc>
      </w:tr>
      <w:tr w:rsidR="00C47649" w:rsidRPr="00842155" w14:paraId="5DA8B62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9C62C3B" w14:textId="77777777" w:rsidR="00C47649" w:rsidRPr="00842155" w:rsidRDefault="00C47649" w:rsidP="00C47649">
            <w:pPr>
              <w:pStyle w:val="ObjectiveBullet"/>
              <w:numPr>
                <w:ilvl w:val="1"/>
                <w:numId w:val="13"/>
              </w:numPr>
            </w:pPr>
            <w:r w:rsidRPr="003A1E96">
              <w:t xml:space="preserve">Analyze how to use reflective action for continuous improvement in teaching. </w:t>
            </w:r>
          </w:p>
        </w:tc>
        <w:tc>
          <w:tcPr>
            <w:tcW w:w="2880" w:type="dxa"/>
            <w:gridSpan w:val="2"/>
            <w:tcBorders>
              <w:top w:val="nil"/>
              <w:left w:val="nil"/>
              <w:bottom w:val="nil"/>
            </w:tcBorders>
          </w:tcPr>
          <w:p w14:paraId="729BCA31" w14:textId="77777777" w:rsidR="00C47649" w:rsidRPr="00842155" w:rsidRDefault="00CF36F2" w:rsidP="00C47649">
            <w:pPr>
              <w:tabs>
                <w:tab w:val="left" w:pos="0"/>
                <w:tab w:val="left" w:pos="3720"/>
              </w:tabs>
              <w:outlineLvl w:val="0"/>
              <w:rPr>
                <w:rFonts w:cs="Arial"/>
                <w:szCs w:val="20"/>
              </w:rPr>
            </w:pPr>
            <w:r>
              <w:rPr>
                <w:rFonts w:cs="Arial"/>
                <w:szCs w:val="20"/>
              </w:rPr>
              <w:t>CLO2, CLO4, CLO7</w:t>
            </w:r>
          </w:p>
        </w:tc>
      </w:tr>
      <w:tr w:rsidR="00557340" w:rsidRPr="00842155" w14:paraId="3C778FB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C61F0A2" w14:textId="77777777" w:rsidR="00557340" w:rsidRDefault="00557340" w:rsidP="4948C66D">
            <w:pPr>
              <w:tabs>
                <w:tab w:val="left" w:pos="0"/>
                <w:tab w:val="left" w:pos="3720"/>
              </w:tabs>
              <w:outlineLvl w:val="0"/>
              <w:rPr>
                <w:rFonts w:eastAsia="Arial" w:cs="Arial"/>
                <w:i/>
                <w:iCs/>
              </w:rPr>
            </w:pPr>
            <w:bookmarkStart w:id="15" w:name="weekeight"/>
            <w:bookmarkStart w:id="16" w:name="weeknine"/>
            <w:bookmarkEnd w:id="15"/>
            <w:bookmarkEnd w:id="16"/>
            <w:r w:rsidRPr="4948C66D">
              <w:rPr>
                <w:rFonts w:eastAsia="Arial" w:cs="Arial"/>
                <w:b/>
                <w:bCs/>
                <w:i/>
                <w:iCs/>
                <w:sz w:val="22"/>
                <w:szCs w:val="22"/>
              </w:rPr>
              <w:t>Resources, Activities, and Preparation</w:t>
            </w:r>
          </w:p>
          <w:p w14:paraId="44593C3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E68AB4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007FA8B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8507F2" w:rsidRPr="00842155" w14:paraId="33BA7CC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1D0BA77" w14:textId="77777777" w:rsidR="008507F2" w:rsidRPr="00C47649" w:rsidRDefault="008507F2" w:rsidP="008507F2">
            <w:pPr>
              <w:ind w:left="360" w:hanging="360"/>
              <w:rPr>
                <w:rFonts w:cs="Arial"/>
                <w:b/>
                <w:szCs w:val="20"/>
              </w:rPr>
            </w:pPr>
            <w:r w:rsidRPr="00C47649">
              <w:rPr>
                <w:rFonts w:cs="Arial"/>
                <w:b/>
                <w:szCs w:val="20"/>
              </w:rPr>
              <w:t>Week Seven Reading</w:t>
            </w:r>
          </w:p>
          <w:p w14:paraId="4F8E56DF" w14:textId="77777777" w:rsidR="008507F2" w:rsidRPr="00C47649" w:rsidRDefault="008507F2" w:rsidP="008507F2">
            <w:pPr>
              <w:ind w:left="360" w:hanging="360"/>
              <w:rPr>
                <w:rFonts w:cs="Arial"/>
                <w:b/>
                <w:szCs w:val="20"/>
              </w:rPr>
            </w:pPr>
          </w:p>
          <w:p w14:paraId="22A79B94" w14:textId="1CA85B96" w:rsidR="008507F2" w:rsidRPr="00C47649" w:rsidRDefault="008507F2" w:rsidP="00EF3304">
            <w:pPr>
              <w:pStyle w:val="AssignmentsLevel1"/>
            </w:pPr>
            <w:r w:rsidRPr="00C47649">
              <w:rPr>
                <w:b/>
              </w:rPr>
              <w:t>Read</w:t>
            </w:r>
            <w:r w:rsidRPr="00C47649">
              <w:t xml:space="preserve"> Ch</w:t>
            </w:r>
            <w:r w:rsidR="000341CB">
              <w:t>.</w:t>
            </w:r>
            <w:r w:rsidRPr="00C47649">
              <w:t xml:space="preserve"> 11 &amp; 12 of </w:t>
            </w:r>
            <w:r w:rsidRPr="00C47649">
              <w:rPr>
                <w:i/>
              </w:rPr>
              <w:t>Teaching in the Elementary School</w:t>
            </w:r>
            <w:r w:rsidRPr="00C47649">
              <w:t>.</w:t>
            </w:r>
          </w:p>
        </w:tc>
        <w:tc>
          <w:tcPr>
            <w:tcW w:w="1440" w:type="dxa"/>
            <w:tcBorders>
              <w:left w:val="single" w:sz="4" w:space="0" w:color="000000" w:themeColor="text1"/>
            </w:tcBorders>
            <w:shd w:val="clear" w:color="auto" w:fill="FFFFFF" w:themeFill="background1"/>
          </w:tcPr>
          <w:p w14:paraId="13084C31" w14:textId="77777777" w:rsidR="008507F2" w:rsidRPr="009F6FAF" w:rsidRDefault="008507F2" w:rsidP="008507F2">
            <w:pPr>
              <w:rPr>
                <w:rFonts w:cs="Arial"/>
                <w:szCs w:val="20"/>
              </w:rPr>
            </w:pPr>
            <w:r>
              <w:rPr>
                <w:rFonts w:cs="Arial"/>
                <w:szCs w:val="20"/>
              </w:rPr>
              <w:t>7.1, 7.2</w:t>
            </w:r>
          </w:p>
        </w:tc>
        <w:tc>
          <w:tcPr>
            <w:tcW w:w="1440" w:type="dxa"/>
            <w:tcBorders>
              <w:left w:val="single" w:sz="4" w:space="0" w:color="000000" w:themeColor="text1"/>
            </w:tcBorders>
            <w:shd w:val="clear" w:color="auto" w:fill="FFFFFF" w:themeFill="background1"/>
          </w:tcPr>
          <w:p w14:paraId="405FBBF5" w14:textId="77777777" w:rsidR="008507F2" w:rsidRPr="009F6FAF" w:rsidRDefault="008507F2" w:rsidP="008507F2">
            <w:pPr>
              <w:rPr>
                <w:rFonts w:cs="Arial"/>
                <w:szCs w:val="20"/>
              </w:rPr>
            </w:pPr>
          </w:p>
        </w:tc>
      </w:tr>
      <w:tr w:rsidR="008507F2" w:rsidRPr="00842155" w14:paraId="15CE3E1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4517872" w14:textId="77777777" w:rsidR="008507F2" w:rsidRPr="00C47649" w:rsidRDefault="008507F2" w:rsidP="008507F2">
            <w:pPr>
              <w:rPr>
                <w:rFonts w:cs="Arial"/>
                <w:b/>
                <w:szCs w:val="20"/>
              </w:rPr>
            </w:pPr>
            <w:r w:rsidRPr="00C47649">
              <w:rPr>
                <w:rFonts w:cs="Arial"/>
                <w:b/>
                <w:szCs w:val="20"/>
              </w:rPr>
              <w:t>The Learning Revolution</w:t>
            </w:r>
          </w:p>
          <w:p w14:paraId="14866FF4" w14:textId="77777777" w:rsidR="008507F2" w:rsidRPr="00C47649" w:rsidRDefault="008507F2" w:rsidP="008507F2">
            <w:pPr>
              <w:rPr>
                <w:rFonts w:cs="Arial"/>
                <w:szCs w:val="20"/>
              </w:rPr>
            </w:pPr>
          </w:p>
          <w:p w14:paraId="0481A282" w14:textId="0AF27561" w:rsidR="008507F2" w:rsidRPr="00C47649" w:rsidRDefault="008507F2" w:rsidP="00C17B3E">
            <w:pPr>
              <w:pStyle w:val="AssignmentsLevel1"/>
            </w:pPr>
            <w:r w:rsidRPr="00C47649">
              <w:rPr>
                <w:b/>
              </w:rPr>
              <w:t>View</w:t>
            </w:r>
            <w:r w:rsidRPr="00C47649">
              <w:t xml:space="preserve"> “Bring on the learning revolution</w:t>
            </w:r>
            <w:r w:rsidRPr="00604F2A">
              <w:t>!</w:t>
            </w:r>
            <w:r w:rsidR="00604F2A">
              <w:t xml:space="preserve"> </w:t>
            </w:r>
            <w:r w:rsidR="00604F2A" w:rsidRPr="00C47649">
              <w:t>Sir Ken Robinson</w:t>
            </w:r>
            <w:r w:rsidRPr="00C47649">
              <w:t>” T</w:t>
            </w:r>
            <w:r w:rsidR="00EF3304">
              <w:t xml:space="preserve">ED </w:t>
            </w:r>
            <w:r w:rsidRPr="00C47649">
              <w:t>Talk video [20:5</w:t>
            </w:r>
            <w:r w:rsidR="00C17B3E">
              <w:t>6</w:t>
            </w:r>
            <w:r w:rsidRPr="00C47649">
              <w:t xml:space="preserve">] from YouTube located at </w:t>
            </w:r>
            <w:hyperlink r:id="rId46" w:history="1">
              <w:r w:rsidRPr="00C47649">
                <w:rPr>
                  <w:rStyle w:val="Hyperlink"/>
                </w:rPr>
                <w:t>http://www.youtube.com/watch?v=r9LelXa3U_I</w:t>
              </w:r>
            </w:hyperlink>
            <w:r w:rsidRPr="00C47649">
              <w:t>.</w:t>
            </w:r>
          </w:p>
        </w:tc>
        <w:tc>
          <w:tcPr>
            <w:tcW w:w="1440" w:type="dxa"/>
            <w:tcBorders>
              <w:left w:val="single" w:sz="4" w:space="0" w:color="000000" w:themeColor="text1"/>
            </w:tcBorders>
            <w:shd w:val="clear" w:color="auto" w:fill="FFFFFF" w:themeFill="background1"/>
          </w:tcPr>
          <w:p w14:paraId="7C4417E9" w14:textId="77777777" w:rsidR="008507F2" w:rsidRPr="009F6FAF" w:rsidRDefault="008507F2" w:rsidP="008507F2">
            <w:pPr>
              <w:rPr>
                <w:rFonts w:cs="Arial"/>
                <w:szCs w:val="20"/>
              </w:rPr>
            </w:pPr>
            <w:r>
              <w:rPr>
                <w:rFonts w:cs="Arial"/>
                <w:szCs w:val="20"/>
              </w:rPr>
              <w:t>7.2</w:t>
            </w:r>
          </w:p>
        </w:tc>
        <w:tc>
          <w:tcPr>
            <w:tcW w:w="1440" w:type="dxa"/>
            <w:tcBorders>
              <w:left w:val="single" w:sz="4" w:space="0" w:color="000000" w:themeColor="text1"/>
            </w:tcBorders>
            <w:shd w:val="clear" w:color="auto" w:fill="FFFFFF" w:themeFill="background1"/>
          </w:tcPr>
          <w:p w14:paraId="5B5638CF" w14:textId="4F97516E" w:rsidR="008507F2" w:rsidRPr="009F6FAF" w:rsidRDefault="00AD016A" w:rsidP="008507F2">
            <w:pPr>
              <w:rPr>
                <w:rFonts w:cs="Arial"/>
                <w:szCs w:val="20"/>
              </w:rPr>
            </w:pPr>
            <w:r>
              <w:rPr>
                <w:rFonts w:cs="Arial"/>
                <w:szCs w:val="20"/>
              </w:rPr>
              <w:t>Video = 1 hour</w:t>
            </w:r>
          </w:p>
        </w:tc>
      </w:tr>
      <w:tr w:rsidR="008507F2" w:rsidRPr="00842155" w14:paraId="5A79B6E2"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BE56500" w14:textId="77777777" w:rsidR="008507F2" w:rsidRDefault="008507F2" w:rsidP="008507F2">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7A605A82" w14:textId="77777777" w:rsidR="008507F2" w:rsidRPr="005B10FE" w:rsidRDefault="008507F2" w:rsidP="008507F2">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D7D1F31" w14:textId="77777777" w:rsidR="008507F2" w:rsidRPr="005B10FE" w:rsidRDefault="008507F2" w:rsidP="008507F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4227F48" w14:textId="77777777" w:rsidR="008507F2" w:rsidRPr="005B10FE" w:rsidRDefault="008507F2" w:rsidP="008507F2">
            <w:pPr>
              <w:tabs>
                <w:tab w:val="left" w:pos="0"/>
                <w:tab w:val="left" w:pos="3720"/>
              </w:tabs>
              <w:outlineLvl w:val="0"/>
              <w:rPr>
                <w:rFonts w:eastAsia="Arial" w:cs="Arial"/>
                <w:b/>
                <w:bCs/>
                <w:i/>
                <w:iCs/>
              </w:rPr>
            </w:pPr>
            <w:r w:rsidRPr="4948C66D">
              <w:rPr>
                <w:rFonts w:eastAsia="Arial" w:cs="Arial"/>
                <w:b/>
                <w:bCs/>
                <w:i/>
                <w:iCs/>
              </w:rPr>
              <w:t>AIE</w:t>
            </w:r>
          </w:p>
        </w:tc>
      </w:tr>
      <w:tr w:rsidR="00A97A5C" w:rsidRPr="00842155" w14:paraId="2B7445F1"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338406D" w14:textId="77777777" w:rsidR="00A97A5C" w:rsidRDefault="00A97A5C" w:rsidP="00A97A5C">
            <w:pPr>
              <w:rPr>
                <w:rFonts w:cs="Arial"/>
                <w:b/>
                <w:szCs w:val="20"/>
              </w:rPr>
            </w:pPr>
            <w:r w:rsidRPr="00730048">
              <w:rPr>
                <w:rFonts w:cs="Arial"/>
                <w:b/>
                <w:szCs w:val="20"/>
              </w:rPr>
              <w:t xml:space="preserve">Adobe Connect Live Discussion </w:t>
            </w:r>
          </w:p>
          <w:p w14:paraId="700C641F" w14:textId="77777777" w:rsidR="00A97A5C" w:rsidRDefault="00A97A5C" w:rsidP="00A97A5C">
            <w:pPr>
              <w:pStyle w:val="AssignmentsLevel1"/>
            </w:pPr>
          </w:p>
          <w:p w14:paraId="2669EE8C" w14:textId="77777777" w:rsidR="00A97A5C" w:rsidRPr="00AA1459" w:rsidRDefault="00A97A5C" w:rsidP="00A97A5C">
            <w:pPr>
              <w:pStyle w:val="AssignmentsLevel1"/>
            </w:pPr>
            <w:r>
              <w:rPr>
                <w:b/>
              </w:rPr>
              <w:t>Review</w:t>
            </w:r>
            <w:r>
              <w:t xml:space="preserve"> </w:t>
            </w:r>
            <w:hyperlink r:id="rId47" w:history="1">
              <w:r w:rsidRPr="00AA1459">
                <w:rPr>
                  <w:rStyle w:val="Hyperlink"/>
                </w:rPr>
                <w:t>Adobe Connect Resources</w:t>
              </w:r>
            </w:hyperlink>
            <w:r>
              <w:t xml:space="preserve">.  </w:t>
            </w:r>
          </w:p>
          <w:p w14:paraId="48F126E2" w14:textId="77777777" w:rsidR="00A97A5C" w:rsidRPr="00730048" w:rsidRDefault="00A97A5C" w:rsidP="00A97A5C">
            <w:pPr>
              <w:pStyle w:val="AssignmentsLevel1"/>
            </w:pPr>
          </w:p>
          <w:p w14:paraId="666D8484" w14:textId="77777777" w:rsidR="00A97A5C" w:rsidRPr="00730048" w:rsidRDefault="00A97A5C" w:rsidP="00A97A5C">
            <w:pPr>
              <w:pStyle w:val="AssignmentsLevel1"/>
            </w:pPr>
            <w:r w:rsidRPr="00730048">
              <w:rPr>
                <w:b/>
              </w:rPr>
              <w:t>Participate</w:t>
            </w:r>
            <w:r w:rsidRPr="00730048">
              <w:t xml:space="preserve"> in the scheduled live session with the course instructor. This session will provide </w:t>
            </w:r>
            <w:proofErr w:type="gramStart"/>
            <w:r w:rsidRPr="00730048">
              <w:t>an</w:t>
            </w:r>
            <w:proofErr w:type="gramEnd"/>
            <w:r w:rsidRPr="00730048">
              <w:t xml:space="preserve"> </w:t>
            </w:r>
            <w:r>
              <w:t>wrap-up</w:t>
            </w:r>
            <w:r w:rsidRPr="00730048">
              <w:t xml:space="preserve"> of the </w:t>
            </w:r>
            <w:r>
              <w:t>course.</w:t>
            </w:r>
          </w:p>
          <w:p w14:paraId="1281A2AF" w14:textId="77777777" w:rsidR="00A97A5C" w:rsidRPr="00730048" w:rsidRDefault="00A97A5C" w:rsidP="00A97A5C">
            <w:pPr>
              <w:pStyle w:val="AssignmentsLevel1"/>
            </w:pPr>
          </w:p>
          <w:p w14:paraId="711AFAFC" w14:textId="30B44B80" w:rsidR="00A97A5C" w:rsidRPr="00842155" w:rsidRDefault="00A97A5C" w:rsidP="00A97A5C">
            <w:pPr>
              <w:pStyle w:val="AssignmentsLevel1"/>
            </w:pPr>
            <w:r>
              <w:t>Note:</w:t>
            </w:r>
            <w:r w:rsidRPr="007A7E22">
              <w:t xml:space="preserve"> </w:t>
            </w:r>
            <w:r w:rsidRPr="00730048">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331B7D8C" w14:textId="59EE2D74" w:rsidR="00A97A5C" w:rsidRPr="009F6FAF" w:rsidRDefault="00A97A5C" w:rsidP="00A97A5C">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2152A371" w14:textId="77777777" w:rsidR="00A97A5C" w:rsidRDefault="00A97A5C" w:rsidP="00A97A5C">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7A54F9E4" w14:textId="77777777" w:rsidR="00A97A5C" w:rsidRPr="00384A8F" w:rsidRDefault="00A97A5C" w:rsidP="00A97A5C">
            <w:pPr>
              <w:rPr>
                <w:rFonts w:cs="Arial"/>
                <w:szCs w:val="20"/>
              </w:rPr>
            </w:pPr>
          </w:p>
          <w:p w14:paraId="2903A9D9" w14:textId="77777777" w:rsidR="00A97A5C" w:rsidRDefault="00A97A5C" w:rsidP="00A97A5C">
            <w:pPr>
              <w:rPr>
                <w:rFonts w:cs="Arial"/>
                <w:szCs w:val="20"/>
              </w:rPr>
            </w:pPr>
          </w:p>
          <w:p w14:paraId="40AC4232" w14:textId="77777777" w:rsidR="00A97A5C" w:rsidRPr="009F6FAF" w:rsidRDefault="00A97A5C" w:rsidP="00A97A5C">
            <w:pPr>
              <w:rPr>
                <w:rFonts w:cs="Arial"/>
                <w:szCs w:val="20"/>
              </w:rPr>
            </w:pPr>
          </w:p>
        </w:tc>
      </w:tr>
      <w:tr w:rsidR="00A97A5C" w:rsidRPr="00842155" w14:paraId="79A287FE"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6ABF6DC" w14:textId="77777777" w:rsidR="00A97A5C" w:rsidRDefault="00A97A5C" w:rsidP="00A97A5C">
            <w:pPr>
              <w:tabs>
                <w:tab w:val="left" w:pos="0"/>
                <w:tab w:val="left" w:pos="3720"/>
              </w:tabs>
              <w:outlineLvl w:val="0"/>
              <w:rPr>
                <w:rFonts w:eastAsia="Arial" w:cs="Arial"/>
                <w:i/>
                <w:iCs/>
              </w:rPr>
            </w:pPr>
            <w:r w:rsidRPr="4948C66D">
              <w:rPr>
                <w:rFonts w:eastAsia="Arial" w:cs="Arial"/>
                <w:b/>
                <w:bCs/>
                <w:i/>
                <w:iCs/>
                <w:sz w:val="22"/>
                <w:szCs w:val="22"/>
              </w:rPr>
              <w:t>Graded Assignments</w:t>
            </w:r>
          </w:p>
          <w:p w14:paraId="2E2A1443" w14:textId="77777777" w:rsidR="00A97A5C" w:rsidRPr="005B10FE" w:rsidRDefault="00A97A5C" w:rsidP="00A97A5C">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F582CFA" w14:textId="77777777" w:rsidR="00A97A5C" w:rsidRPr="005B10FE" w:rsidRDefault="00A97A5C" w:rsidP="00A97A5C">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4C2361C" w14:textId="77777777" w:rsidR="00A97A5C" w:rsidRPr="005B10FE" w:rsidRDefault="00A97A5C" w:rsidP="00A97A5C">
            <w:pPr>
              <w:rPr>
                <w:rFonts w:eastAsia="Arial" w:cs="Arial"/>
                <w:b/>
                <w:bCs/>
                <w:i/>
                <w:iCs/>
              </w:rPr>
            </w:pPr>
            <w:r w:rsidRPr="4948C66D">
              <w:rPr>
                <w:rFonts w:eastAsia="Arial" w:cs="Arial"/>
                <w:b/>
                <w:bCs/>
                <w:i/>
                <w:iCs/>
              </w:rPr>
              <w:t>AIE</w:t>
            </w:r>
          </w:p>
        </w:tc>
      </w:tr>
      <w:tr w:rsidR="00A97A5C" w:rsidRPr="00103FC5" w14:paraId="4BA99F70" w14:textId="77777777" w:rsidTr="4948C66D">
        <w:tc>
          <w:tcPr>
            <w:tcW w:w="10170" w:type="dxa"/>
            <w:gridSpan w:val="2"/>
            <w:tcMar>
              <w:top w:w="115" w:type="dxa"/>
              <w:left w:w="115" w:type="dxa"/>
              <w:bottom w:w="115" w:type="dxa"/>
              <w:right w:w="115" w:type="dxa"/>
            </w:tcMar>
          </w:tcPr>
          <w:p w14:paraId="6B480179" w14:textId="77777777" w:rsidR="00A97A5C" w:rsidRPr="00CF36F2" w:rsidRDefault="00A97A5C" w:rsidP="00A97A5C">
            <w:pPr>
              <w:tabs>
                <w:tab w:val="left" w:pos="2329"/>
              </w:tabs>
              <w:rPr>
                <w:rFonts w:cs="Arial"/>
                <w:b/>
                <w:szCs w:val="20"/>
              </w:rPr>
            </w:pPr>
            <w:r w:rsidRPr="00CF36F2">
              <w:rPr>
                <w:rFonts w:cs="Arial"/>
                <w:b/>
                <w:szCs w:val="20"/>
              </w:rPr>
              <w:t>Discussion: Teaching Examples</w:t>
            </w:r>
            <w:r>
              <w:rPr>
                <w:rFonts w:cs="Arial"/>
                <w:b/>
                <w:szCs w:val="20"/>
              </w:rPr>
              <w:t xml:space="preserve"> </w:t>
            </w:r>
            <w:r w:rsidRPr="00CF36F2">
              <w:rPr>
                <w:rFonts w:cs="Arial"/>
                <w:b/>
                <w:szCs w:val="20"/>
              </w:rPr>
              <w:t>- Properties of Minerals</w:t>
            </w:r>
          </w:p>
          <w:p w14:paraId="446D75DE" w14:textId="77777777" w:rsidR="00A97A5C" w:rsidRPr="00CF36F2" w:rsidRDefault="00A97A5C" w:rsidP="00A97A5C">
            <w:pPr>
              <w:tabs>
                <w:tab w:val="left" w:pos="2329"/>
              </w:tabs>
              <w:rPr>
                <w:rFonts w:cs="Arial"/>
                <w:b/>
                <w:szCs w:val="20"/>
              </w:rPr>
            </w:pPr>
          </w:p>
          <w:p w14:paraId="364FA9AE" w14:textId="05736444" w:rsidR="00A97A5C" w:rsidRPr="00A97A5C" w:rsidRDefault="00A97A5C" w:rsidP="00A97A5C">
            <w:pPr>
              <w:tabs>
                <w:tab w:val="left" w:pos="2329"/>
              </w:tabs>
              <w:rPr>
                <w:szCs w:val="20"/>
              </w:rPr>
            </w:pPr>
            <w:r w:rsidRPr="00CF36F2">
              <w:rPr>
                <w:rFonts w:cs="Arial"/>
                <w:b/>
                <w:szCs w:val="20"/>
              </w:rPr>
              <w:lastRenderedPageBreak/>
              <w:t>Respond</w:t>
            </w:r>
            <w:r w:rsidRPr="00CF36F2">
              <w:rPr>
                <w:rFonts w:cs="Arial"/>
                <w:szCs w:val="20"/>
              </w:rPr>
              <w:t xml:space="preserve"> to the following </w:t>
            </w:r>
            <w:r w:rsidR="00EC7900">
              <w:rPr>
                <w:rFonts w:cs="Arial"/>
                <w:szCs w:val="20"/>
              </w:rPr>
              <w:t>prompts</w:t>
            </w:r>
            <w:r w:rsidRPr="00CF36F2">
              <w:rPr>
                <w:rFonts w:cs="Arial"/>
                <w:szCs w:val="20"/>
              </w:rPr>
              <w:t xml:space="preserve"> in the </w:t>
            </w:r>
            <w:r>
              <w:rPr>
                <w:rFonts w:cs="Arial"/>
                <w:szCs w:val="20"/>
              </w:rPr>
              <w:t>“</w:t>
            </w:r>
            <w:r w:rsidRPr="00CF36F2">
              <w:rPr>
                <w:rFonts w:cs="Arial"/>
                <w:szCs w:val="20"/>
              </w:rPr>
              <w:t>Teaching Examples</w:t>
            </w:r>
            <w:r>
              <w:rPr>
                <w:rFonts w:cs="Arial"/>
                <w:szCs w:val="20"/>
              </w:rPr>
              <w:t>”</w:t>
            </w:r>
            <w:r w:rsidRPr="00CF36F2">
              <w:rPr>
                <w:rFonts w:cs="Arial"/>
                <w:szCs w:val="20"/>
              </w:rPr>
              <w:t xml:space="preserve"> discussion forum by </w:t>
            </w:r>
            <w:r w:rsidRPr="00A97A5C">
              <w:rPr>
                <w:szCs w:val="20"/>
              </w:rPr>
              <w:t xml:space="preserve">Thursday: </w:t>
            </w:r>
          </w:p>
          <w:p w14:paraId="292D3E7F" w14:textId="24B8C15F" w:rsidR="00A97A5C" w:rsidRDefault="00A97A5C" w:rsidP="00A97A5C">
            <w:pPr>
              <w:tabs>
                <w:tab w:val="left" w:pos="2329"/>
              </w:tabs>
              <w:rPr>
                <w:b/>
                <w:szCs w:val="20"/>
              </w:rPr>
            </w:pPr>
          </w:p>
          <w:p w14:paraId="5EDF21D1" w14:textId="4C6BEE3D" w:rsidR="00734CF8" w:rsidRDefault="00734CF8" w:rsidP="00734CF8">
            <w:pPr>
              <w:pStyle w:val="AssignmentsLevel2"/>
            </w:pPr>
            <w:r>
              <w:rPr>
                <w:b/>
              </w:rPr>
              <w:t xml:space="preserve">Assess </w:t>
            </w:r>
            <w:r>
              <w:t>your own practices and habits in terms of instructional delivery, engagement, and shaping the classroom environment.</w:t>
            </w:r>
          </w:p>
          <w:p w14:paraId="6059AF87" w14:textId="7B22C85C" w:rsidR="00734CF8" w:rsidRPr="00734CF8" w:rsidRDefault="00734CF8" w:rsidP="00734CF8">
            <w:pPr>
              <w:pStyle w:val="AssignmentsLevel2"/>
            </w:pPr>
            <w:r w:rsidRPr="00734CF8">
              <w:rPr>
                <w:b/>
              </w:rPr>
              <w:t>Reflect</w:t>
            </w:r>
            <w:r>
              <w:t xml:space="preserve"> on how you might change your practices in the future or try to develop new habits of instruction.</w:t>
            </w:r>
          </w:p>
          <w:p w14:paraId="00798B44" w14:textId="77777777" w:rsidR="00734CF8" w:rsidRPr="00CF36F2" w:rsidRDefault="00734CF8" w:rsidP="00A97A5C">
            <w:pPr>
              <w:tabs>
                <w:tab w:val="left" w:pos="2329"/>
              </w:tabs>
              <w:rPr>
                <w:b/>
                <w:szCs w:val="20"/>
              </w:rPr>
            </w:pPr>
          </w:p>
          <w:p w14:paraId="257053AE" w14:textId="035395DB" w:rsidR="00A97A5C" w:rsidRPr="00CF36F2" w:rsidRDefault="00A97A5C" w:rsidP="00A97A5C">
            <w:pPr>
              <w:pStyle w:val="AssignmentsLevel1"/>
              <w:rPr>
                <w:b/>
                <w:bCs/>
              </w:rPr>
            </w:pPr>
            <w:r w:rsidRPr="003A1E96">
              <w:rPr>
                <w:b/>
              </w:rPr>
              <w:t>Post</w:t>
            </w:r>
            <w:r w:rsidRPr="003A1E96">
              <w:t xml:space="preserve"> additional questions, constructive criticism, clarification, or your own relevant thoughts to at least three of your classmates’ </w:t>
            </w:r>
            <w:r>
              <w:t>posts</w:t>
            </w:r>
            <w:r w:rsidRPr="003A1E96">
              <w:t xml:space="preserve"> by Sunday.</w:t>
            </w:r>
          </w:p>
        </w:tc>
        <w:tc>
          <w:tcPr>
            <w:tcW w:w="1440" w:type="dxa"/>
          </w:tcPr>
          <w:p w14:paraId="61471060" w14:textId="77777777" w:rsidR="00A97A5C" w:rsidRPr="00103FC5" w:rsidRDefault="00A97A5C" w:rsidP="00A97A5C">
            <w:pPr>
              <w:tabs>
                <w:tab w:val="left" w:pos="2329"/>
              </w:tabs>
              <w:rPr>
                <w:rFonts w:cs="Arial"/>
                <w:szCs w:val="20"/>
              </w:rPr>
            </w:pPr>
            <w:r>
              <w:rPr>
                <w:rFonts w:cs="Arial"/>
                <w:szCs w:val="20"/>
              </w:rPr>
              <w:lastRenderedPageBreak/>
              <w:t>7.1, 7.2</w:t>
            </w:r>
          </w:p>
        </w:tc>
        <w:tc>
          <w:tcPr>
            <w:tcW w:w="1440" w:type="dxa"/>
          </w:tcPr>
          <w:p w14:paraId="7E4C2EBA" w14:textId="77777777" w:rsidR="00A97A5C" w:rsidRPr="00103FC5" w:rsidRDefault="00A97A5C" w:rsidP="00A97A5C">
            <w:pPr>
              <w:tabs>
                <w:tab w:val="left" w:pos="2329"/>
              </w:tabs>
              <w:rPr>
                <w:rFonts w:eastAsia="Arial" w:cs="Arial"/>
              </w:rPr>
            </w:pPr>
            <w:r>
              <w:t xml:space="preserve">Discussion: one post and </w:t>
            </w:r>
            <w:r>
              <w:lastRenderedPageBreak/>
              <w:t xml:space="preserve">replies to three other posts = </w:t>
            </w:r>
            <w:r w:rsidRPr="4948C66D">
              <w:rPr>
                <w:b/>
                <w:bCs/>
              </w:rPr>
              <w:t xml:space="preserve">1 hour </w:t>
            </w:r>
          </w:p>
        </w:tc>
      </w:tr>
      <w:tr w:rsidR="00A97A5C" w:rsidRPr="00842155" w14:paraId="69CD3A50" w14:textId="77777777" w:rsidTr="4948C66D">
        <w:tc>
          <w:tcPr>
            <w:tcW w:w="10170" w:type="dxa"/>
            <w:gridSpan w:val="2"/>
            <w:tcMar>
              <w:top w:w="115" w:type="dxa"/>
              <w:left w:w="115" w:type="dxa"/>
              <w:bottom w:w="115" w:type="dxa"/>
              <w:right w:w="115" w:type="dxa"/>
            </w:tcMar>
          </w:tcPr>
          <w:p w14:paraId="45566DEB" w14:textId="77777777" w:rsidR="00A97A5C" w:rsidRPr="00CF36F2" w:rsidRDefault="00A97A5C" w:rsidP="00A97A5C">
            <w:pPr>
              <w:tabs>
                <w:tab w:val="left" w:pos="2329"/>
              </w:tabs>
              <w:rPr>
                <w:rFonts w:cs="Arial"/>
                <w:b/>
                <w:szCs w:val="20"/>
              </w:rPr>
            </w:pPr>
            <w:r>
              <w:rPr>
                <w:rFonts w:cs="Arial"/>
                <w:b/>
                <w:szCs w:val="20"/>
              </w:rPr>
              <w:lastRenderedPageBreak/>
              <w:t xml:space="preserve">Discussion: </w:t>
            </w:r>
            <w:r w:rsidRPr="00CF36F2">
              <w:rPr>
                <w:rFonts w:cs="Arial"/>
                <w:b/>
                <w:szCs w:val="20"/>
              </w:rPr>
              <w:t>Parental Involvement</w:t>
            </w:r>
          </w:p>
          <w:p w14:paraId="1FC3AF3C" w14:textId="77777777" w:rsidR="00A97A5C" w:rsidRPr="00CF36F2" w:rsidRDefault="00A97A5C" w:rsidP="00A97A5C">
            <w:pPr>
              <w:tabs>
                <w:tab w:val="left" w:pos="2329"/>
              </w:tabs>
              <w:rPr>
                <w:rFonts w:cs="Arial"/>
                <w:b/>
                <w:szCs w:val="20"/>
              </w:rPr>
            </w:pPr>
          </w:p>
          <w:p w14:paraId="312642A0" w14:textId="77777777" w:rsidR="00A97A5C" w:rsidRPr="00CF36F2" w:rsidRDefault="00A97A5C" w:rsidP="00A97A5C">
            <w:pPr>
              <w:tabs>
                <w:tab w:val="left" w:pos="2329"/>
              </w:tabs>
              <w:rPr>
                <w:rFonts w:cs="Arial"/>
                <w:szCs w:val="20"/>
              </w:rPr>
            </w:pPr>
            <w:r w:rsidRPr="00CF36F2">
              <w:rPr>
                <w:rFonts w:cs="Arial"/>
                <w:b/>
                <w:szCs w:val="20"/>
              </w:rPr>
              <w:t>Consider</w:t>
            </w:r>
            <w:r w:rsidRPr="00CF36F2">
              <w:rPr>
                <w:rFonts w:cs="Arial"/>
                <w:szCs w:val="20"/>
              </w:rPr>
              <w:t xml:space="preserve"> how parental involvement increase</w:t>
            </w:r>
            <w:r>
              <w:rPr>
                <w:rFonts w:cs="Arial"/>
                <w:szCs w:val="20"/>
              </w:rPr>
              <w:t>s</w:t>
            </w:r>
            <w:r w:rsidRPr="00CF36F2">
              <w:rPr>
                <w:rFonts w:cs="Arial"/>
                <w:szCs w:val="20"/>
              </w:rPr>
              <w:t xml:space="preserve"> student achievement and engagement via this link: </w:t>
            </w:r>
            <w:hyperlink r:id="rId48" w:history="1">
              <w:r w:rsidRPr="00CF36F2">
                <w:rPr>
                  <w:rStyle w:val="Hyperlink"/>
                  <w:rFonts w:cs="Arial"/>
                  <w:szCs w:val="20"/>
                </w:rPr>
                <w:t>http://www.centerforpubliceducation.org/Main-Menu/Public-education/Parent-Involvement</w:t>
              </w:r>
            </w:hyperlink>
            <w:r w:rsidRPr="00CF36F2">
              <w:rPr>
                <w:rFonts w:cs="Arial"/>
                <w:szCs w:val="20"/>
              </w:rPr>
              <w:t xml:space="preserve"> </w:t>
            </w:r>
          </w:p>
          <w:p w14:paraId="23D6C5F3" w14:textId="77777777" w:rsidR="00A97A5C" w:rsidRPr="00CF36F2" w:rsidRDefault="00A97A5C" w:rsidP="00A97A5C">
            <w:pPr>
              <w:tabs>
                <w:tab w:val="left" w:pos="2329"/>
              </w:tabs>
              <w:rPr>
                <w:rFonts w:cs="Arial"/>
                <w:szCs w:val="20"/>
              </w:rPr>
            </w:pPr>
          </w:p>
          <w:p w14:paraId="0174BC3F" w14:textId="535AC601" w:rsidR="00A97A5C" w:rsidRDefault="00A97A5C" w:rsidP="00A97A5C">
            <w:pPr>
              <w:pStyle w:val="Footer"/>
              <w:tabs>
                <w:tab w:val="clear" w:pos="4320"/>
                <w:tab w:val="clear" w:pos="8640"/>
              </w:tabs>
              <w:rPr>
                <w:rFonts w:cs="Arial"/>
                <w:szCs w:val="20"/>
              </w:rPr>
            </w:pPr>
            <w:r w:rsidRPr="00CF36F2">
              <w:rPr>
                <w:rFonts w:cs="Arial"/>
                <w:b/>
                <w:szCs w:val="20"/>
              </w:rPr>
              <w:t>Respond</w:t>
            </w:r>
            <w:r w:rsidRPr="00CF36F2">
              <w:rPr>
                <w:rFonts w:cs="Arial"/>
                <w:szCs w:val="20"/>
              </w:rPr>
              <w:t xml:space="preserve"> to the following </w:t>
            </w:r>
            <w:r w:rsidR="0038301C">
              <w:rPr>
                <w:rFonts w:cs="Arial"/>
                <w:szCs w:val="20"/>
              </w:rPr>
              <w:t>prompts</w:t>
            </w:r>
            <w:r w:rsidRPr="00CF36F2">
              <w:rPr>
                <w:rFonts w:cs="Arial"/>
                <w:szCs w:val="20"/>
              </w:rPr>
              <w:t xml:space="preserve"> in the </w:t>
            </w:r>
            <w:r>
              <w:rPr>
                <w:rFonts w:cs="Arial"/>
                <w:szCs w:val="20"/>
              </w:rPr>
              <w:t>“</w:t>
            </w:r>
            <w:r w:rsidRPr="00CF36F2">
              <w:rPr>
                <w:rFonts w:cs="Arial"/>
                <w:szCs w:val="20"/>
              </w:rPr>
              <w:t>Parental Involvement</w:t>
            </w:r>
            <w:r>
              <w:rPr>
                <w:rFonts w:cs="Arial"/>
                <w:szCs w:val="20"/>
              </w:rPr>
              <w:t>”</w:t>
            </w:r>
            <w:r w:rsidRPr="00CF36F2">
              <w:rPr>
                <w:rFonts w:cs="Arial"/>
                <w:szCs w:val="20"/>
              </w:rPr>
              <w:t xml:space="preserve"> discussion forum by </w:t>
            </w:r>
            <w:r w:rsidRPr="00A97A5C">
              <w:rPr>
                <w:szCs w:val="20"/>
              </w:rPr>
              <w:t>Thursday</w:t>
            </w:r>
            <w:r w:rsidRPr="00CF36F2">
              <w:rPr>
                <w:rFonts w:cs="Arial"/>
                <w:szCs w:val="20"/>
              </w:rPr>
              <w:t>:</w:t>
            </w:r>
          </w:p>
          <w:p w14:paraId="76665C81" w14:textId="77777777" w:rsidR="00A97A5C" w:rsidRPr="00CF36F2" w:rsidRDefault="00A97A5C" w:rsidP="00A97A5C">
            <w:pPr>
              <w:pStyle w:val="Footer"/>
              <w:tabs>
                <w:tab w:val="clear" w:pos="4320"/>
                <w:tab w:val="clear" w:pos="8640"/>
              </w:tabs>
              <w:rPr>
                <w:rFonts w:cs="Arial"/>
                <w:szCs w:val="20"/>
              </w:rPr>
            </w:pPr>
          </w:p>
          <w:p w14:paraId="4FF7B3BB" w14:textId="53F2EFAB" w:rsidR="00A97A5C" w:rsidRPr="00CF36F2" w:rsidRDefault="00734CF8" w:rsidP="00A97A5C">
            <w:pPr>
              <w:pStyle w:val="AssignmentsLevel2"/>
            </w:pPr>
            <w:r w:rsidRPr="0038301C">
              <w:rPr>
                <w:b/>
              </w:rPr>
              <w:t>Develop</w:t>
            </w:r>
            <w:r>
              <w:t xml:space="preserve"> a step-by-step plan that may help</w:t>
            </w:r>
            <w:r w:rsidR="00A97A5C" w:rsidRPr="00CF36F2">
              <w:t xml:space="preserve"> encourage parents to become involved in their children’s education</w:t>
            </w:r>
            <w:r>
              <w:t>.</w:t>
            </w:r>
            <w:r w:rsidR="00A97A5C" w:rsidRPr="00CF36F2">
              <w:t xml:space="preserve"> Provide rationale for your </w:t>
            </w:r>
            <w:r>
              <w:t>choices.</w:t>
            </w:r>
          </w:p>
          <w:p w14:paraId="6CB6DD7B" w14:textId="2372C175" w:rsidR="00A97A5C" w:rsidRPr="00CF36F2" w:rsidRDefault="00734CF8" w:rsidP="00A97A5C">
            <w:pPr>
              <w:pStyle w:val="AssignmentsLevel2"/>
            </w:pPr>
            <w:r w:rsidRPr="0038301C">
              <w:rPr>
                <w:b/>
              </w:rPr>
              <w:t>Explain</w:t>
            </w:r>
            <w:r>
              <w:t xml:space="preserve"> at least two additional </w:t>
            </w:r>
            <w:r w:rsidR="00A97A5C" w:rsidRPr="00CF36F2">
              <w:t xml:space="preserve">ways that you can engage parents in your classroom </w:t>
            </w:r>
            <w:r>
              <w:t xml:space="preserve">and encourage them to </w:t>
            </w:r>
            <w:r w:rsidR="00A97A5C" w:rsidRPr="00CF36F2">
              <w:t>be a</w:t>
            </w:r>
            <w:r>
              <w:t xml:space="preserve"> part of their child’s learning.</w:t>
            </w:r>
            <w:r w:rsidR="00A97A5C" w:rsidRPr="00CF36F2">
              <w:t xml:space="preserve"> </w:t>
            </w:r>
          </w:p>
          <w:p w14:paraId="3E5B9BA3" w14:textId="77777777" w:rsidR="00A97A5C" w:rsidRPr="00CF36F2" w:rsidRDefault="00A97A5C" w:rsidP="00A97A5C">
            <w:pPr>
              <w:tabs>
                <w:tab w:val="left" w:pos="2329"/>
              </w:tabs>
              <w:rPr>
                <w:rFonts w:cs="Arial"/>
                <w:szCs w:val="20"/>
              </w:rPr>
            </w:pPr>
          </w:p>
          <w:p w14:paraId="5B6EA20B" w14:textId="33F314DC" w:rsidR="00A97A5C" w:rsidRPr="00CF36F2" w:rsidRDefault="00A97A5C" w:rsidP="00A97A5C">
            <w:pPr>
              <w:pStyle w:val="AssignmentsLevel1"/>
            </w:pPr>
            <w:r w:rsidRPr="003A1E96">
              <w:rPr>
                <w:b/>
              </w:rPr>
              <w:t>Post</w:t>
            </w:r>
            <w:r w:rsidRPr="003A1E96">
              <w:t xml:space="preserve"> additional questions, constructive criticism, clarification, or your own relevant thoughts to at least three of your classmates’ </w:t>
            </w:r>
            <w:r>
              <w:t>posts</w:t>
            </w:r>
            <w:r w:rsidRPr="003A1E96">
              <w:t xml:space="preserve"> by Sunday.</w:t>
            </w:r>
          </w:p>
        </w:tc>
        <w:tc>
          <w:tcPr>
            <w:tcW w:w="1440" w:type="dxa"/>
          </w:tcPr>
          <w:p w14:paraId="3E4B5411" w14:textId="77777777" w:rsidR="00A97A5C" w:rsidRPr="00842155" w:rsidRDefault="00A97A5C" w:rsidP="00A97A5C">
            <w:pPr>
              <w:tabs>
                <w:tab w:val="left" w:pos="2329"/>
              </w:tabs>
              <w:rPr>
                <w:rFonts w:cs="Arial"/>
                <w:szCs w:val="20"/>
              </w:rPr>
            </w:pPr>
            <w:r>
              <w:rPr>
                <w:rFonts w:cs="Arial"/>
                <w:szCs w:val="20"/>
              </w:rPr>
              <w:t>7.1</w:t>
            </w:r>
          </w:p>
        </w:tc>
        <w:tc>
          <w:tcPr>
            <w:tcW w:w="1440" w:type="dxa"/>
          </w:tcPr>
          <w:p w14:paraId="6AE4E25F" w14:textId="77777777" w:rsidR="00A97A5C" w:rsidRPr="00842155" w:rsidRDefault="00A97A5C" w:rsidP="00A97A5C">
            <w:pPr>
              <w:tabs>
                <w:tab w:val="left" w:pos="2329"/>
              </w:tabs>
              <w:rPr>
                <w:rFonts w:eastAsia="Arial" w:cs="Arial"/>
              </w:rPr>
            </w:pPr>
            <w:r>
              <w:t xml:space="preserve">Discussion: one post and replies to three other posts = </w:t>
            </w:r>
            <w:r w:rsidRPr="4948C66D">
              <w:rPr>
                <w:b/>
                <w:bCs/>
              </w:rPr>
              <w:t xml:space="preserve">1 hour </w:t>
            </w:r>
          </w:p>
        </w:tc>
      </w:tr>
      <w:tr w:rsidR="00A97A5C" w:rsidRPr="00132272" w14:paraId="42082EB9" w14:textId="77777777" w:rsidTr="4948C66D">
        <w:tc>
          <w:tcPr>
            <w:tcW w:w="10170" w:type="dxa"/>
            <w:gridSpan w:val="2"/>
            <w:tcMar>
              <w:top w:w="115" w:type="dxa"/>
              <w:left w:w="115" w:type="dxa"/>
              <w:bottom w:w="115" w:type="dxa"/>
              <w:right w:w="115" w:type="dxa"/>
            </w:tcMar>
          </w:tcPr>
          <w:p w14:paraId="01430D2C" w14:textId="77777777" w:rsidR="00A97A5C" w:rsidRDefault="00A97A5C" w:rsidP="00A97A5C">
            <w:pPr>
              <w:rPr>
                <w:rFonts w:cs="Arial"/>
                <w:b/>
                <w:bCs/>
                <w:color w:val="000000"/>
                <w:kern w:val="36"/>
                <w:lang w:val="en"/>
              </w:rPr>
            </w:pPr>
            <w:r>
              <w:rPr>
                <w:rFonts w:cs="Arial"/>
                <w:b/>
                <w:bCs/>
                <w:color w:val="000000"/>
                <w:kern w:val="36"/>
                <w:lang w:val="en"/>
              </w:rPr>
              <w:t>Ongoing Assignment: Field-Based Work</w:t>
            </w:r>
          </w:p>
          <w:p w14:paraId="045CF900" w14:textId="77777777" w:rsidR="00A97A5C" w:rsidRDefault="00A97A5C" w:rsidP="00A97A5C">
            <w:pPr>
              <w:rPr>
                <w:rFonts w:cs="Arial"/>
                <w:bCs/>
                <w:color w:val="000000"/>
                <w:kern w:val="36"/>
                <w:lang w:val="en"/>
              </w:rPr>
            </w:pPr>
          </w:p>
          <w:p w14:paraId="7DC92853" w14:textId="77777777" w:rsidR="00A97A5C" w:rsidRPr="00E807DB" w:rsidRDefault="00A97A5C" w:rsidP="00A97A5C">
            <w:pPr>
              <w:tabs>
                <w:tab w:val="left" w:pos="2329"/>
              </w:tabs>
              <w:rPr>
                <w:rFonts w:cs="Arial"/>
                <w:szCs w:val="20"/>
              </w:rPr>
            </w:pPr>
            <w:r>
              <w:rPr>
                <w:rFonts w:cs="Arial"/>
                <w:bCs/>
                <w:color w:val="000000"/>
                <w:kern w:val="36"/>
                <w:lang w:val="en"/>
              </w:rPr>
              <w:t xml:space="preserve">During this course, you will complete 20 hours of field-based work. </w:t>
            </w:r>
            <w:r>
              <w:rPr>
                <w:rFonts w:cs="Arial"/>
                <w:szCs w:val="20"/>
              </w:rPr>
              <w:t>You should submit your field experience logs to your instructor in Week Seven of the course.</w:t>
            </w:r>
          </w:p>
          <w:p w14:paraId="291CEDC0" w14:textId="77777777" w:rsidR="00A97A5C" w:rsidRDefault="00A97A5C" w:rsidP="00A97A5C">
            <w:pPr>
              <w:rPr>
                <w:rFonts w:cs="Arial"/>
                <w:szCs w:val="20"/>
              </w:rPr>
            </w:pPr>
          </w:p>
          <w:p w14:paraId="55D9A10F" w14:textId="77777777" w:rsidR="00A97A5C" w:rsidRDefault="00A97A5C" w:rsidP="00A97A5C">
            <w:pPr>
              <w:rPr>
                <w:rFonts w:cs="Arial"/>
                <w:szCs w:val="20"/>
              </w:rPr>
            </w:pPr>
            <w:r>
              <w:rPr>
                <w:rFonts w:cs="Arial"/>
                <w:szCs w:val="20"/>
              </w:rPr>
              <w:t>The Field Experience Instructions and Field Experience logs are available on Blackboard.</w:t>
            </w:r>
          </w:p>
          <w:p w14:paraId="1904B323" w14:textId="77777777" w:rsidR="00A97A5C" w:rsidRDefault="00A97A5C" w:rsidP="00A97A5C">
            <w:pPr>
              <w:rPr>
                <w:rFonts w:cs="Arial"/>
                <w:szCs w:val="20"/>
              </w:rPr>
            </w:pPr>
          </w:p>
          <w:p w14:paraId="645914C3" w14:textId="77777777" w:rsidR="00A97A5C" w:rsidRDefault="00A97A5C" w:rsidP="00A97A5C">
            <w:pPr>
              <w:tabs>
                <w:tab w:val="left" w:pos="2329"/>
              </w:tabs>
              <w:rPr>
                <w:rFonts w:cs="Arial"/>
                <w:szCs w:val="20"/>
              </w:rPr>
            </w:pPr>
            <w:r w:rsidRPr="00E807DB">
              <w:rPr>
                <w:rFonts w:cs="Arial"/>
                <w:szCs w:val="20"/>
              </w:rPr>
              <w:t xml:space="preserve">In the following weeks, you will have a field experience assignment where you will reflect or use your field experience to help </w:t>
            </w:r>
            <w:proofErr w:type="gramStart"/>
            <w:r w:rsidRPr="00E807DB">
              <w:rPr>
                <w:rFonts w:cs="Arial"/>
                <w:szCs w:val="20"/>
              </w:rPr>
              <w:t>you</w:t>
            </w:r>
            <w:proofErr w:type="gramEnd"/>
            <w:r w:rsidRPr="00E807DB">
              <w:rPr>
                <w:rFonts w:cs="Arial"/>
                <w:szCs w:val="20"/>
              </w:rPr>
              <w:t xml:space="preserve"> complete coursework.</w:t>
            </w:r>
            <w:r>
              <w:rPr>
                <w:rFonts w:cs="Arial"/>
                <w:szCs w:val="20"/>
              </w:rPr>
              <w:t xml:space="preserve"> Make sure that you review the guidelines for these assignments now so that you can be prepared to complete them in a timely fashion. </w:t>
            </w:r>
          </w:p>
          <w:p w14:paraId="487E6EE1" w14:textId="77777777" w:rsidR="00A97A5C" w:rsidRDefault="00A97A5C" w:rsidP="00A97A5C">
            <w:pPr>
              <w:tabs>
                <w:tab w:val="left" w:pos="2329"/>
              </w:tabs>
              <w:rPr>
                <w:rFonts w:cs="Arial"/>
                <w:szCs w:val="20"/>
              </w:rPr>
            </w:pPr>
          </w:p>
          <w:p w14:paraId="3570991D" w14:textId="256C10AB" w:rsidR="00A97A5C" w:rsidRDefault="00A97A5C" w:rsidP="00A97A5C">
            <w:pPr>
              <w:pStyle w:val="AssignmentsLevel2"/>
            </w:pPr>
            <w:r>
              <w:t xml:space="preserve">Weeks 1–4: Field Experience: Science or Social Studies Observation: Danielson’s Framework for Teaching Domain 2 focuses on Classroom Environment. During your observations of either science or social studies, document the ways that the teacher uses </w:t>
            </w:r>
            <w:r w:rsidRPr="00F2259E">
              <w:rPr>
                <w:b/>
              </w:rPr>
              <w:t>Rapport and Respect</w:t>
            </w:r>
            <w:r>
              <w:rPr>
                <w:b/>
              </w:rPr>
              <w:t xml:space="preserve">, </w:t>
            </w:r>
            <w:r w:rsidRPr="00F2259E">
              <w:rPr>
                <w:b/>
              </w:rPr>
              <w:t>Culture of Learning</w:t>
            </w:r>
            <w:r>
              <w:rPr>
                <w:b/>
              </w:rPr>
              <w:t xml:space="preserve">, Procedures, </w:t>
            </w:r>
            <w:r w:rsidRPr="00F2259E">
              <w:rPr>
                <w:b/>
              </w:rPr>
              <w:t>Managing Behavior</w:t>
            </w:r>
            <w:r>
              <w:rPr>
                <w:b/>
              </w:rPr>
              <w:t xml:space="preserve">, </w:t>
            </w:r>
            <w:r w:rsidRPr="00B74093">
              <w:t>and</w:t>
            </w:r>
            <w:r>
              <w:rPr>
                <w:b/>
              </w:rPr>
              <w:t xml:space="preserve"> Physical Space</w:t>
            </w:r>
            <w:r>
              <w:t xml:space="preserve"> in ways to promote a positive learning environment for students.  </w:t>
            </w:r>
            <w:r>
              <w:lastRenderedPageBreak/>
              <w:t xml:space="preserve">Cite evidence in your summary and strategies that the teachers used. </w:t>
            </w:r>
          </w:p>
          <w:p w14:paraId="3BAEAC2D" w14:textId="77777777" w:rsidR="00A97A5C" w:rsidRDefault="00A97A5C" w:rsidP="00A97A5C">
            <w:pPr>
              <w:pStyle w:val="AssignmentsLevel2"/>
              <w:numPr>
                <w:ilvl w:val="0"/>
                <w:numId w:val="0"/>
              </w:numPr>
              <w:ind w:left="360"/>
            </w:pPr>
          </w:p>
          <w:p w14:paraId="37100E7E" w14:textId="3EB06536" w:rsidR="00A97A5C" w:rsidRDefault="00A97A5C" w:rsidP="00A97A5C">
            <w:pPr>
              <w:pStyle w:val="AssignmentsLevel2"/>
            </w:pPr>
            <w:r>
              <w:t xml:space="preserve">Weeks 5–7: Field Experience: Science or Social Studies Observation: Danielson’s Framework for Teaching Domain 3 focuses on Instruction. During your observations of either science or social studies, document the ways that the teacher uses </w:t>
            </w:r>
            <w:r>
              <w:rPr>
                <w:b/>
              </w:rPr>
              <w:t xml:space="preserve">Communication, Questioning, Engagement, Assessment, </w:t>
            </w:r>
            <w:r w:rsidRPr="00B74093">
              <w:t>and</w:t>
            </w:r>
            <w:r>
              <w:rPr>
                <w:b/>
              </w:rPr>
              <w:t xml:space="preserve"> Flexibility</w:t>
            </w:r>
            <w:r>
              <w:t xml:space="preserve"> in ways to instruct, either explicitly or implicitly, the students. Cite evidence in your summary and strategies that the teachers used. </w:t>
            </w:r>
          </w:p>
          <w:p w14:paraId="7E08D0EF" w14:textId="77777777" w:rsidR="00A97A5C" w:rsidRDefault="00A97A5C" w:rsidP="00A97A5C">
            <w:pPr>
              <w:pStyle w:val="ListParagraph"/>
            </w:pPr>
          </w:p>
          <w:p w14:paraId="334466DF" w14:textId="5CF4A423" w:rsidR="00A97A5C" w:rsidRDefault="00A97A5C" w:rsidP="00A97A5C">
            <w:pPr>
              <w:pStyle w:val="AssignmentsLevel2"/>
            </w:pPr>
            <w:r>
              <w:t xml:space="preserve">Write a 400–500-word summary of your experiences and learning that took place during your observations. </w:t>
            </w:r>
          </w:p>
          <w:p w14:paraId="622B5133" w14:textId="77777777" w:rsidR="00A97A5C" w:rsidRDefault="00A97A5C" w:rsidP="00A97A5C">
            <w:pPr>
              <w:pStyle w:val="ListParagraph"/>
            </w:pPr>
          </w:p>
          <w:p w14:paraId="32D709B7" w14:textId="77777777" w:rsidR="00A97A5C" w:rsidRDefault="00A97A5C" w:rsidP="00A97A5C">
            <w:pPr>
              <w:autoSpaceDE w:val="0"/>
              <w:autoSpaceDN w:val="0"/>
              <w:adjustRightInd w:val="0"/>
              <w:rPr>
                <w:rFonts w:cs="Arial"/>
                <w:szCs w:val="20"/>
              </w:rPr>
            </w:pPr>
            <w:r>
              <w:rPr>
                <w:rFonts w:cs="Arial"/>
                <w:b/>
                <w:bCs/>
                <w:szCs w:val="20"/>
              </w:rPr>
              <w:t xml:space="preserve">Describe </w:t>
            </w:r>
            <w:r>
              <w:rPr>
                <w:rFonts w:cs="Arial"/>
                <w:szCs w:val="20"/>
              </w:rPr>
              <w:t>the following in your summary:</w:t>
            </w:r>
          </w:p>
          <w:p w14:paraId="7E9C7271" w14:textId="77777777" w:rsidR="00A97A5C" w:rsidRDefault="00A97A5C" w:rsidP="00A97A5C">
            <w:pPr>
              <w:autoSpaceDE w:val="0"/>
              <w:autoSpaceDN w:val="0"/>
              <w:adjustRightInd w:val="0"/>
              <w:rPr>
                <w:rFonts w:cs="Arial"/>
                <w:szCs w:val="20"/>
              </w:rPr>
            </w:pPr>
          </w:p>
          <w:p w14:paraId="52DF4565" w14:textId="00A5C077" w:rsidR="00A97A5C" w:rsidRDefault="00A97A5C" w:rsidP="00734CF8">
            <w:pPr>
              <w:pStyle w:val="AssignmentsLevel2"/>
            </w:pPr>
            <w:r>
              <w:t>What subject(s) did you see?</w:t>
            </w:r>
          </w:p>
          <w:p w14:paraId="5A7626B4" w14:textId="22A7E84A" w:rsidR="00A97A5C" w:rsidRDefault="00734CF8" w:rsidP="00734CF8">
            <w:pPr>
              <w:pStyle w:val="AssignmentsLevel2"/>
            </w:pPr>
            <w:r>
              <w:t>Analyze</w:t>
            </w:r>
            <w:r w:rsidR="00A97A5C">
              <w:t xml:space="preserve"> the classroom environment </w:t>
            </w:r>
            <w:r>
              <w:t>you observed. What worked and what didn’t work?</w:t>
            </w:r>
          </w:p>
          <w:p w14:paraId="01658FEC" w14:textId="14935AC6" w:rsidR="00A97A5C" w:rsidRDefault="00734CF8" w:rsidP="00734CF8">
            <w:pPr>
              <w:pStyle w:val="AssignmentsLevel2"/>
            </w:pPr>
            <w:r>
              <w:t>Explain how you plan to use your observation to improve your own practice.</w:t>
            </w:r>
          </w:p>
          <w:p w14:paraId="304F0364" w14:textId="04AFD91B" w:rsidR="00A97A5C" w:rsidRDefault="00734CF8" w:rsidP="00734CF8">
            <w:pPr>
              <w:pStyle w:val="AssignmentsLevel2"/>
            </w:pPr>
            <w:r>
              <w:t xml:space="preserve">Provide examples of how your field experience will </w:t>
            </w:r>
            <w:r w:rsidR="00A97A5C" w:rsidRPr="00C17B3E">
              <w:t>help</w:t>
            </w:r>
            <w:r>
              <w:t xml:space="preserve"> you</w:t>
            </w:r>
            <w:r w:rsidR="00A97A5C">
              <w:t xml:space="preserve"> to</w:t>
            </w:r>
            <w:r w:rsidR="00A97A5C" w:rsidRPr="00C17B3E">
              <w:t xml:space="preserve"> grow your ability to teach </w:t>
            </w:r>
            <w:r w:rsidR="00A97A5C">
              <w:t>s</w:t>
            </w:r>
            <w:r w:rsidR="00A97A5C" w:rsidRPr="00C17B3E">
              <w:t xml:space="preserve">cience and </w:t>
            </w:r>
            <w:r w:rsidR="00A97A5C">
              <w:t>s</w:t>
            </w:r>
            <w:r w:rsidR="00A97A5C" w:rsidRPr="00C17B3E">
              <w:t xml:space="preserve">ocial </w:t>
            </w:r>
            <w:r w:rsidR="00A97A5C">
              <w:t>s</w:t>
            </w:r>
            <w:r>
              <w:t>tudies to students.</w:t>
            </w:r>
          </w:p>
          <w:p w14:paraId="6241D5B5" w14:textId="77777777" w:rsidR="00A97A5C" w:rsidRDefault="00A97A5C" w:rsidP="00A97A5C">
            <w:pPr>
              <w:pStyle w:val="ListParagraph"/>
              <w:autoSpaceDE w:val="0"/>
              <w:autoSpaceDN w:val="0"/>
              <w:adjustRightInd w:val="0"/>
              <w:ind w:left="120"/>
            </w:pPr>
          </w:p>
          <w:p w14:paraId="150FDE15" w14:textId="2FAE49FD" w:rsidR="00A97A5C" w:rsidRPr="00F54FCF" w:rsidRDefault="00A97A5C" w:rsidP="00F54FCF">
            <w:pPr>
              <w:pStyle w:val="ListParagraph"/>
              <w:autoSpaceDE w:val="0"/>
              <w:autoSpaceDN w:val="0"/>
              <w:adjustRightInd w:val="0"/>
              <w:ind w:left="30" w:hanging="30"/>
            </w:pPr>
            <w:r w:rsidRPr="003A1E96">
              <w:rPr>
                <w:b/>
              </w:rPr>
              <w:t>Post</w:t>
            </w:r>
            <w:r w:rsidRPr="003A1E96">
              <w:t xml:space="preserve"> </w:t>
            </w:r>
            <w:r>
              <w:t xml:space="preserve">your field experience summary and log to the Field Experiences drop box by Sunday. </w:t>
            </w:r>
          </w:p>
        </w:tc>
        <w:tc>
          <w:tcPr>
            <w:tcW w:w="1440" w:type="dxa"/>
          </w:tcPr>
          <w:p w14:paraId="1CC77EF5" w14:textId="77777777" w:rsidR="00A97A5C" w:rsidRPr="00CF36F2" w:rsidRDefault="00A97A5C" w:rsidP="00A97A5C">
            <w:pPr>
              <w:tabs>
                <w:tab w:val="left" w:pos="2329"/>
              </w:tabs>
              <w:rPr>
                <w:rFonts w:cs="Arial"/>
                <w:szCs w:val="20"/>
              </w:rPr>
            </w:pPr>
            <w:r w:rsidRPr="00CF36F2">
              <w:rPr>
                <w:rFonts w:cs="Arial"/>
                <w:szCs w:val="20"/>
              </w:rPr>
              <w:lastRenderedPageBreak/>
              <w:t>7.1, 7.2</w:t>
            </w:r>
          </w:p>
        </w:tc>
        <w:tc>
          <w:tcPr>
            <w:tcW w:w="1440" w:type="dxa"/>
          </w:tcPr>
          <w:p w14:paraId="2C5E40BE" w14:textId="77777777" w:rsidR="00A97A5C" w:rsidRPr="00CF36F2" w:rsidRDefault="00A97A5C" w:rsidP="00A97A5C">
            <w:pPr>
              <w:tabs>
                <w:tab w:val="left" w:pos="2329"/>
              </w:tabs>
              <w:rPr>
                <w:rFonts w:cs="Arial"/>
                <w:szCs w:val="20"/>
              </w:rPr>
            </w:pPr>
            <w:r w:rsidRPr="00CF36F2">
              <w:rPr>
                <w:rFonts w:cs="Arial"/>
                <w:szCs w:val="20"/>
              </w:rPr>
              <w:t xml:space="preserve">Presentation and discussion: </w:t>
            </w:r>
          </w:p>
          <w:p w14:paraId="36E6744B" w14:textId="77777777" w:rsidR="00A97A5C" w:rsidRPr="00CF36F2" w:rsidRDefault="00A97A5C" w:rsidP="00A97A5C">
            <w:pPr>
              <w:tabs>
                <w:tab w:val="left" w:pos="2329"/>
              </w:tabs>
              <w:rPr>
                <w:rFonts w:cs="Arial"/>
                <w:b/>
                <w:strike/>
                <w:szCs w:val="20"/>
              </w:rPr>
            </w:pPr>
            <w:r w:rsidRPr="00CF36F2">
              <w:rPr>
                <w:rFonts w:cs="Arial"/>
                <w:b/>
                <w:szCs w:val="20"/>
              </w:rPr>
              <w:t>2 hours</w:t>
            </w:r>
          </w:p>
        </w:tc>
      </w:tr>
      <w:tr w:rsidR="00A97A5C" w:rsidRPr="00132272" w14:paraId="7EBE5BE5" w14:textId="77777777" w:rsidTr="4948C66D">
        <w:tc>
          <w:tcPr>
            <w:tcW w:w="10170" w:type="dxa"/>
            <w:gridSpan w:val="2"/>
            <w:tcMar>
              <w:top w:w="115" w:type="dxa"/>
              <w:left w:w="115" w:type="dxa"/>
              <w:bottom w:w="115" w:type="dxa"/>
              <w:right w:w="115" w:type="dxa"/>
            </w:tcMar>
          </w:tcPr>
          <w:p w14:paraId="4EF54201" w14:textId="77777777" w:rsidR="00A97A5C" w:rsidRPr="00CF36F2" w:rsidRDefault="00A97A5C" w:rsidP="00A97A5C">
            <w:pPr>
              <w:rPr>
                <w:rFonts w:cs="Arial"/>
                <w:b/>
                <w:sz w:val="19"/>
                <w:szCs w:val="19"/>
              </w:rPr>
            </w:pPr>
            <w:r>
              <w:rPr>
                <w:rFonts w:cs="Arial"/>
                <w:b/>
                <w:bCs/>
                <w:color w:val="000000"/>
                <w:kern w:val="36"/>
                <w:lang w:val="en"/>
              </w:rPr>
              <w:t xml:space="preserve">Assignment: </w:t>
            </w:r>
            <w:r w:rsidRPr="00CF36F2">
              <w:rPr>
                <w:rFonts w:cs="Arial"/>
                <w:b/>
                <w:sz w:val="19"/>
                <w:szCs w:val="19"/>
              </w:rPr>
              <w:t>Field-Based Experience Logs</w:t>
            </w:r>
          </w:p>
          <w:p w14:paraId="31F1EF30" w14:textId="77777777" w:rsidR="00A97A5C" w:rsidRDefault="00A97A5C" w:rsidP="00A97A5C">
            <w:pPr>
              <w:rPr>
                <w:rFonts w:cs="Arial"/>
                <w:sz w:val="19"/>
                <w:szCs w:val="19"/>
              </w:rPr>
            </w:pPr>
          </w:p>
          <w:p w14:paraId="10E795C7" w14:textId="50C73CB7" w:rsidR="00A97A5C" w:rsidRPr="00F54FCF" w:rsidRDefault="00A97A5C" w:rsidP="00A97A5C">
            <w:pPr>
              <w:rPr>
                <w:rFonts w:cs="Arial"/>
                <w:sz w:val="19"/>
                <w:szCs w:val="19"/>
              </w:rPr>
            </w:pPr>
            <w:r w:rsidRPr="00CF36F2">
              <w:rPr>
                <w:rFonts w:cs="Arial"/>
                <w:b/>
                <w:sz w:val="19"/>
                <w:szCs w:val="19"/>
              </w:rPr>
              <w:t>Submit</w:t>
            </w:r>
            <w:r>
              <w:rPr>
                <w:rFonts w:cs="Arial"/>
                <w:sz w:val="19"/>
                <w:szCs w:val="19"/>
              </w:rPr>
              <w:t xml:space="preserve"> your field-based experience logs.</w:t>
            </w:r>
          </w:p>
        </w:tc>
        <w:tc>
          <w:tcPr>
            <w:tcW w:w="1440" w:type="dxa"/>
          </w:tcPr>
          <w:p w14:paraId="1F69B0D0" w14:textId="45FCF407" w:rsidR="00A97A5C" w:rsidRPr="00811CC6" w:rsidRDefault="00811CC6" w:rsidP="00A97A5C">
            <w:pPr>
              <w:tabs>
                <w:tab w:val="left" w:pos="2329"/>
              </w:tabs>
              <w:rPr>
                <w:rFonts w:cs="Arial"/>
                <w:szCs w:val="20"/>
              </w:rPr>
            </w:pPr>
            <w:r w:rsidRPr="00811CC6">
              <w:rPr>
                <w:rFonts w:cs="Arial"/>
                <w:szCs w:val="20"/>
              </w:rPr>
              <w:t>n/a</w:t>
            </w:r>
          </w:p>
        </w:tc>
        <w:tc>
          <w:tcPr>
            <w:tcW w:w="1440" w:type="dxa"/>
          </w:tcPr>
          <w:p w14:paraId="34B0D3E9" w14:textId="77777777" w:rsidR="00A97A5C" w:rsidRPr="00CF36F2" w:rsidRDefault="00A97A5C" w:rsidP="00A97A5C">
            <w:pPr>
              <w:tabs>
                <w:tab w:val="left" w:pos="2329"/>
              </w:tabs>
              <w:rPr>
                <w:rFonts w:cs="Arial"/>
                <w:szCs w:val="20"/>
              </w:rPr>
            </w:pPr>
            <w:r w:rsidRPr="00CF36F2">
              <w:rPr>
                <w:rFonts w:cs="Arial"/>
                <w:szCs w:val="20"/>
              </w:rPr>
              <w:t xml:space="preserve">Private Submission: </w:t>
            </w:r>
            <w:r w:rsidRPr="00CF36F2">
              <w:rPr>
                <w:rFonts w:cs="Arial"/>
                <w:b/>
                <w:szCs w:val="20"/>
              </w:rPr>
              <w:t>.5 hours</w:t>
            </w:r>
          </w:p>
        </w:tc>
      </w:tr>
      <w:tr w:rsidR="00A97A5C" w:rsidRPr="00842155" w14:paraId="48648A69"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7D8609E" w14:textId="77777777" w:rsidR="00A97A5C" w:rsidRPr="00842155" w:rsidRDefault="00A97A5C" w:rsidP="00A97A5C">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2FF741F" w14:textId="77777777" w:rsidR="00A97A5C" w:rsidRPr="00842155" w:rsidRDefault="00A97A5C" w:rsidP="00A97A5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D16CA96" w14:textId="77777777" w:rsidR="00A97A5C" w:rsidRPr="00842155" w:rsidRDefault="00A97A5C" w:rsidP="00A97A5C">
            <w:pPr>
              <w:tabs>
                <w:tab w:val="left" w:pos="2329"/>
              </w:tabs>
              <w:rPr>
                <w:rFonts w:cs="Arial"/>
                <w:b/>
                <w:szCs w:val="20"/>
              </w:rPr>
            </w:pPr>
          </w:p>
        </w:tc>
        <w:tc>
          <w:tcPr>
            <w:tcW w:w="1440" w:type="dxa"/>
            <w:tcBorders>
              <w:bottom w:val="single" w:sz="4" w:space="0" w:color="000000" w:themeColor="text1"/>
            </w:tcBorders>
            <w:shd w:val="clear" w:color="auto" w:fill="E6E6E6"/>
          </w:tcPr>
          <w:p w14:paraId="7E66CA1C" w14:textId="1381EFCB" w:rsidR="00A97A5C" w:rsidRPr="00842155" w:rsidRDefault="00AD016A" w:rsidP="00A97A5C">
            <w:pPr>
              <w:tabs>
                <w:tab w:val="left" w:pos="2329"/>
              </w:tabs>
              <w:rPr>
                <w:rFonts w:cs="Arial"/>
                <w:b/>
                <w:szCs w:val="20"/>
              </w:rPr>
            </w:pPr>
            <w:r>
              <w:rPr>
                <w:rFonts w:cs="Arial"/>
                <w:b/>
                <w:szCs w:val="20"/>
              </w:rPr>
              <w:t>6.5 hours</w:t>
            </w:r>
          </w:p>
        </w:tc>
      </w:tr>
    </w:tbl>
    <w:p w14:paraId="541EA9E5" w14:textId="77777777" w:rsidR="005344A9" w:rsidRDefault="005344A9" w:rsidP="0020635A">
      <w:pPr>
        <w:pStyle w:val="Heading1"/>
      </w:pPr>
    </w:p>
    <w:p w14:paraId="3768A888" w14:textId="77777777" w:rsidR="005344A9" w:rsidRPr="00104F2B" w:rsidRDefault="4948C66D" w:rsidP="0020635A">
      <w:pPr>
        <w:pStyle w:val="Heading1"/>
      </w:pPr>
      <w:r>
        <w:t>Faculty Notes</w:t>
      </w:r>
    </w:p>
    <w:p w14:paraId="45164A4A" w14:textId="77777777" w:rsidR="005344A9" w:rsidRDefault="005344A9" w:rsidP="005344A9">
      <w:pPr>
        <w:tabs>
          <w:tab w:val="left" w:pos="1065"/>
        </w:tabs>
      </w:pPr>
    </w:p>
    <w:p w14:paraId="2BCACA61" w14:textId="1DBAF4D8" w:rsidR="00A0518F" w:rsidRPr="00A0518F" w:rsidRDefault="00A0518F">
      <w:r w:rsidRPr="00A0518F">
        <w:rPr>
          <w:b/>
        </w:rPr>
        <w:t xml:space="preserve">Field Experience Logs: </w:t>
      </w:r>
      <w:r>
        <w:t xml:space="preserve">Please submit students’ Field-Based Experience Logs </w:t>
      </w:r>
      <w:r w:rsidR="00452930">
        <w:t>upon course completion:</w:t>
      </w:r>
    </w:p>
    <w:p w14:paraId="5BFAA41E" w14:textId="77777777" w:rsidR="00A0518F" w:rsidRDefault="00A0518F">
      <w:pPr>
        <w:rPr>
          <w:b/>
        </w:rPr>
      </w:pPr>
    </w:p>
    <w:p w14:paraId="7E73D84A" w14:textId="77777777" w:rsidR="00A0518F" w:rsidRDefault="00A0518F" w:rsidP="00A0518F">
      <w:pPr>
        <w:rPr>
          <w:rFonts w:ascii="Calibri" w:hAnsi="Calibri"/>
          <w:sz w:val="19"/>
          <w:szCs w:val="19"/>
        </w:rPr>
      </w:pPr>
      <w:r>
        <w:rPr>
          <w:sz w:val="19"/>
          <w:szCs w:val="19"/>
        </w:rPr>
        <w:t>Access the </w:t>
      </w:r>
      <w:r>
        <w:rPr>
          <w:b/>
          <w:bCs/>
          <w:sz w:val="19"/>
          <w:szCs w:val="19"/>
        </w:rPr>
        <w:t>Full Grade Center</w:t>
      </w:r>
      <w:r>
        <w:rPr>
          <w:sz w:val="19"/>
          <w:szCs w:val="19"/>
        </w:rPr>
        <w:t>.</w:t>
      </w:r>
    </w:p>
    <w:p w14:paraId="3D3D7C94" w14:textId="77777777" w:rsidR="00A0518F" w:rsidRDefault="00A0518F" w:rsidP="00A0518F">
      <w:pPr>
        <w:rPr>
          <w:sz w:val="19"/>
          <w:szCs w:val="19"/>
        </w:rPr>
      </w:pPr>
      <w:r>
        <w:rPr>
          <w:sz w:val="19"/>
          <w:szCs w:val="19"/>
        </w:rPr>
        <w:t>Right-click on the column name and select</w:t>
      </w:r>
      <w:r>
        <w:rPr>
          <w:b/>
          <w:bCs/>
          <w:sz w:val="19"/>
          <w:szCs w:val="19"/>
        </w:rPr>
        <w:t> Assignment File Download</w:t>
      </w:r>
      <w:r>
        <w:rPr>
          <w:sz w:val="19"/>
          <w:szCs w:val="19"/>
        </w:rPr>
        <w:t>.  </w:t>
      </w:r>
    </w:p>
    <w:p w14:paraId="7AE1109B" w14:textId="77777777" w:rsidR="00A0518F" w:rsidRDefault="00A0518F" w:rsidP="00A0518F">
      <w:pPr>
        <w:rPr>
          <w:sz w:val="19"/>
          <w:szCs w:val="19"/>
        </w:rPr>
      </w:pPr>
      <w:r>
        <w:rPr>
          <w:sz w:val="19"/>
          <w:szCs w:val="19"/>
        </w:rPr>
        <w:t>Click the box next to </w:t>
      </w:r>
      <w:r>
        <w:rPr>
          <w:b/>
          <w:bCs/>
          <w:sz w:val="19"/>
          <w:szCs w:val="19"/>
        </w:rPr>
        <w:t>Name </w:t>
      </w:r>
      <w:r>
        <w:rPr>
          <w:sz w:val="19"/>
          <w:szCs w:val="19"/>
        </w:rPr>
        <w:t>to select all users.  </w:t>
      </w:r>
    </w:p>
    <w:p w14:paraId="2746F828" w14:textId="77777777" w:rsidR="00A0518F" w:rsidRDefault="00A0518F" w:rsidP="00A0518F">
      <w:pPr>
        <w:rPr>
          <w:sz w:val="19"/>
          <w:szCs w:val="19"/>
        </w:rPr>
      </w:pPr>
      <w:r>
        <w:rPr>
          <w:sz w:val="19"/>
          <w:szCs w:val="19"/>
        </w:rPr>
        <w:t>Click the </w:t>
      </w:r>
      <w:r>
        <w:rPr>
          <w:b/>
          <w:bCs/>
          <w:sz w:val="19"/>
          <w:szCs w:val="19"/>
        </w:rPr>
        <w:t>Submit</w:t>
      </w:r>
      <w:r>
        <w:rPr>
          <w:sz w:val="19"/>
          <w:szCs w:val="19"/>
        </w:rPr>
        <w:t> button. </w:t>
      </w:r>
    </w:p>
    <w:p w14:paraId="68AAD518" w14:textId="77777777" w:rsidR="00A0518F" w:rsidRDefault="00A0518F" w:rsidP="00A0518F">
      <w:pPr>
        <w:rPr>
          <w:sz w:val="19"/>
          <w:szCs w:val="19"/>
        </w:rPr>
      </w:pPr>
      <w:r>
        <w:rPr>
          <w:sz w:val="19"/>
          <w:szCs w:val="19"/>
        </w:rPr>
        <w:t>Click </w:t>
      </w:r>
      <w:r>
        <w:rPr>
          <w:b/>
          <w:bCs/>
          <w:sz w:val="19"/>
          <w:szCs w:val="19"/>
        </w:rPr>
        <w:t>Download assignments now</w:t>
      </w:r>
      <w:r>
        <w:rPr>
          <w:sz w:val="19"/>
          <w:szCs w:val="19"/>
        </w:rPr>
        <w:t>.</w:t>
      </w:r>
    </w:p>
    <w:p w14:paraId="7CBDED41" w14:textId="77777777" w:rsidR="00A0518F" w:rsidRDefault="00A0518F" w:rsidP="00A0518F">
      <w:pPr>
        <w:rPr>
          <w:sz w:val="19"/>
          <w:szCs w:val="19"/>
        </w:rPr>
      </w:pPr>
      <w:r>
        <w:rPr>
          <w:sz w:val="19"/>
          <w:szCs w:val="19"/>
        </w:rPr>
        <w:t>Save the file to your Desktop or Z Drive.</w:t>
      </w:r>
    </w:p>
    <w:p w14:paraId="1D43DA44" w14:textId="77777777" w:rsidR="00A0518F" w:rsidRDefault="00A0518F" w:rsidP="00A0518F">
      <w:pPr>
        <w:rPr>
          <w:sz w:val="19"/>
          <w:szCs w:val="19"/>
        </w:rPr>
      </w:pPr>
      <w:r>
        <w:rPr>
          <w:sz w:val="19"/>
          <w:szCs w:val="19"/>
        </w:rPr>
        <w:t>Email the zip file to Marianne.</w:t>
      </w:r>
    </w:p>
    <w:p w14:paraId="032CCD68" w14:textId="10D1CEE3" w:rsidR="005344A9" w:rsidRPr="00A0518F" w:rsidRDefault="005344A9">
      <w:pPr>
        <w:rPr>
          <w:rFonts w:cs="Arial"/>
          <w:b/>
          <w:color w:val="BD313B"/>
          <w:sz w:val="22"/>
          <w:szCs w:val="22"/>
        </w:rPr>
      </w:pPr>
      <w:r w:rsidRPr="00A0518F">
        <w:rPr>
          <w:b/>
          <w:color w:val="BD313B"/>
        </w:rPr>
        <w:br w:type="page"/>
      </w:r>
    </w:p>
    <w:p w14:paraId="68D0BE0F" w14:textId="77777777" w:rsidR="00E3447E" w:rsidRPr="004F138A" w:rsidRDefault="4948C66D" w:rsidP="4948C66D">
      <w:pPr>
        <w:pStyle w:val="Heading1"/>
        <w:rPr>
          <w:color w:val="9C2C2A" w:themeColor="accent1"/>
        </w:rPr>
      </w:pPr>
      <w:r>
        <w:lastRenderedPageBreak/>
        <w:t>Breakdown of Academic Instructional Equivalencies</w:t>
      </w:r>
    </w:p>
    <w:p w14:paraId="2B1836E5"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156D545A" w14:textId="77777777" w:rsidTr="4948C66D">
        <w:tc>
          <w:tcPr>
            <w:tcW w:w="8275" w:type="dxa"/>
            <w:shd w:val="clear" w:color="auto" w:fill="BF2C37"/>
            <w:vAlign w:val="center"/>
          </w:tcPr>
          <w:p w14:paraId="5AFEB9D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792B83D4" w14:textId="77777777" w:rsidR="00DB4448" w:rsidRPr="00DA0C9F" w:rsidRDefault="4948C66D" w:rsidP="4948C66D">
            <w:pPr>
              <w:jc w:val="center"/>
              <w:rPr>
                <w:b/>
                <w:bCs/>
              </w:rPr>
            </w:pPr>
            <w:r w:rsidRPr="4948C66D">
              <w:rPr>
                <w:b/>
                <w:bCs/>
                <w:color w:val="FFFFFF" w:themeColor="background1"/>
              </w:rPr>
              <w:t>AIE Hours</w:t>
            </w:r>
          </w:p>
        </w:tc>
      </w:tr>
      <w:tr w:rsidR="00DB4448" w:rsidRPr="007C23CA" w14:paraId="55C3B72F" w14:textId="77777777" w:rsidTr="4948C66D">
        <w:tc>
          <w:tcPr>
            <w:tcW w:w="8275" w:type="dxa"/>
            <w:shd w:val="clear" w:color="auto" w:fill="D8D9DA"/>
            <w:vAlign w:val="center"/>
          </w:tcPr>
          <w:p w14:paraId="1E49CFBF"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10B39E11" w14:textId="77777777" w:rsidR="00DB4448" w:rsidRPr="007C23CA" w:rsidRDefault="00DB4448" w:rsidP="00AD1885">
            <w:pPr>
              <w:rPr>
                <w:szCs w:val="20"/>
              </w:rPr>
            </w:pPr>
          </w:p>
        </w:tc>
      </w:tr>
      <w:tr w:rsidR="00DB4448" w:rsidRPr="007C23CA" w14:paraId="3CD03F4F" w14:textId="77777777" w:rsidTr="4948C66D">
        <w:tc>
          <w:tcPr>
            <w:tcW w:w="8275" w:type="dxa"/>
            <w:vAlign w:val="center"/>
          </w:tcPr>
          <w:p w14:paraId="50576B14"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4B3B269" w14:textId="409FAA3B" w:rsidR="00DB4448" w:rsidRPr="007C23CA" w:rsidRDefault="003D29D4" w:rsidP="00AD1885">
            <w:pPr>
              <w:rPr>
                <w:szCs w:val="20"/>
              </w:rPr>
            </w:pPr>
            <w:r>
              <w:rPr>
                <w:szCs w:val="20"/>
              </w:rPr>
              <w:t>6</w:t>
            </w:r>
          </w:p>
        </w:tc>
      </w:tr>
      <w:tr w:rsidR="00DB4448" w:rsidRPr="007C23CA" w14:paraId="274089B3" w14:textId="77777777" w:rsidTr="4948C66D">
        <w:tc>
          <w:tcPr>
            <w:tcW w:w="8275" w:type="dxa"/>
            <w:vAlign w:val="center"/>
          </w:tcPr>
          <w:p w14:paraId="1C199963"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D1E1CB8" w14:textId="317059F2" w:rsidR="00DB4448" w:rsidRPr="007C23CA" w:rsidRDefault="00811CC6" w:rsidP="00AD1885">
            <w:pPr>
              <w:rPr>
                <w:szCs w:val="20"/>
              </w:rPr>
            </w:pPr>
            <w:r>
              <w:rPr>
                <w:szCs w:val="20"/>
              </w:rPr>
              <w:t>1</w:t>
            </w:r>
          </w:p>
        </w:tc>
      </w:tr>
      <w:tr w:rsidR="00DB4448" w:rsidRPr="007C23CA" w14:paraId="0A57468B" w14:textId="77777777" w:rsidTr="4948C66D">
        <w:tc>
          <w:tcPr>
            <w:tcW w:w="8275" w:type="dxa"/>
            <w:shd w:val="clear" w:color="auto" w:fill="D8D9DA"/>
            <w:vAlign w:val="center"/>
          </w:tcPr>
          <w:p w14:paraId="71EF5D1C"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06D3E726" w14:textId="77777777" w:rsidR="00DB4448" w:rsidRPr="007C23CA" w:rsidRDefault="00DB4448" w:rsidP="00AD1885">
            <w:pPr>
              <w:rPr>
                <w:szCs w:val="20"/>
              </w:rPr>
            </w:pPr>
          </w:p>
        </w:tc>
      </w:tr>
      <w:tr w:rsidR="00DB4448" w:rsidRPr="007C23CA" w14:paraId="1F3152A6" w14:textId="77777777" w:rsidTr="4948C66D">
        <w:tc>
          <w:tcPr>
            <w:tcW w:w="8275" w:type="dxa"/>
            <w:vAlign w:val="center"/>
          </w:tcPr>
          <w:p w14:paraId="5139FCA4"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389DF79F" w14:textId="485274C5" w:rsidR="00DB4448" w:rsidRPr="007C23CA" w:rsidRDefault="007761DA" w:rsidP="00AD1885">
            <w:pPr>
              <w:rPr>
                <w:szCs w:val="20"/>
              </w:rPr>
            </w:pPr>
            <w:r>
              <w:rPr>
                <w:szCs w:val="20"/>
              </w:rPr>
              <w:t>6</w:t>
            </w:r>
          </w:p>
        </w:tc>
      </w:tr>
      <w:tr w:rsidR="00DB4448" w:rsidRPr="007C23CA" w14:paraId="3472CB33" w14:textId="77777777" w:rsidTr="4948C66D">
        <w:tc>
          <w:tcPr>
            <w:tcW w:w="8275" w:type="dxa"/>
            <w:vAlign w:val="center"/>
          </w:tcPr>
          <w:p w14:paraId="423C7383"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282DD3" w14:textId="77777777" w:rsidR="00DB4448" w:rsidRPr="007C23CA" w:rsidRDefault="00DB4448" w:rsidP="00AD1885">
            <w:pPr>
              <w:rPr>
                <w:szCs w:val="20"/>
              </w:rPr>
            </w:pPr>
          </w:p>
        </w:tc>
      </w:tr>
      <w:tr w:rsidR="00DB4448" w:rsidRPr="007C23CA" w14:paraId="0DE57208" w14:textId="77777777" w:rsidTr="4948C66D">
        <w:tc>
          <w:tcPr>
            <w:tcW w:w="8275" w:type="dxa"/>
            <w:shd w:val="clear" w:color="auto" w:fill="D8D9DA"/>
            <w:vAlign w:val="center"/>
          </w:tcPr>
          <w:p w14:paraId="32EA2B4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C8C4FFD" w14:textId="77777777" w:rsidR="00DB4448" w:rsidRPr="007C23CA" w:rsidRDefault="00DB4448" w:rsidP="00AD1885">
            <w:pPr>
              <w:rPr>
                <w:szCs w:val="20"/>
              </w:rPr>
            </w:pPr>
          </w:p>
        </w:tc>
      </w:tr>
      <w:tr w:rsidR="00DB4448" w:rsidRPr="007C23CA" w14:paraId="70E6D093" w14:textId="77777777" w:rsidTr="4948C66D">
        <w:tc>
          <w:tcPr>
            <w:tcW w:w="8275" w:type="dxa"/>
            <w:vAlign w:val="center"/>
          </w:tcPr>
          <w:p w14:paraId="36545D92"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D967A83" w14:textId="1E569384" w:rsidR="00DB4448" w:rsidRPr="007C23CA" w:rsidRDefault="00F316CF" w:rsidP="00AD1885">
            <w:pPr>
              <w:rPr>
                <w:szCs w:val="20"/>
              </w:rPr>
            </w:pPr>
            <w:r>
              <w:rPr>
                <w:szCs w:val="20"/>
              </w:rPr>
              <w:t>7</w:t>
            </w:r>
            <w:r w:rsidR="00A40FAE">
              <w:rPr>
                <w:szCs w:val="20"/>
              </w:rPr>
              <w:t>.5</w:t>
            </w:r>
          </w:p>
        </w:tc>
      </w:tr>
      <w:tr w:rsidR="00DB4448" w:rsidRPr="007C23CA" w14:paraId="5F5C5743" w14:textId="77777777" w:rsidTr="4948C66D">
        <w:tc>
          <w:tcPr>
            <w:tcW w:w="8275" w:type="dxa"/>
            <w:vAlign w:val="center"/>
          </w:tcPr>
          <w:p w14:paraId="61DC8133"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3556DA6" w14:textId="77777777" w:rsidR="00DB4448" w:rsidRPr="007C23CA" w:rsidRDefault="00DB4448" w:rsidP="00AD1885">
            <w:pPr>
              <w:rPr>
                <w:szCs w:val="20"/>
              </w:rPr>
            </w:pPr>
          </w:p>
        </w:tc>
      </w:tr>
      <w:tr w:rsidR="00DB4448" w:rsidRPr="007C23CA" w14:paraId="4CD3FE79" w14:textId="77777777" w:rsidTr="4948C66D">
        <w:tc>
          <w:tcPr>
            <w:tcW w:w="8275" w:type="dxa"/>
            <w:shd w:val="clear" w:color="auto" w:fill="D8D9DA"/>
            <w:vAlign w:val="center"/>
          </w:tcPr>
          <w:p w14:paraId="748C9CFF"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516FE5E9" w14:textId="77777777" w:rsidR="00DB4448" w:rsidRPr="007C23CA" w:rsidRDefault="00DB4448" w:rsidP="00AD1885">
            <w:pPr>
              <w:rPr>
                <w:szCs w:val="20"/>
              </w:rPr>
            </w:pPr>
          </w:p>
        </w:tc>
      </w:tr>
      <w:tr w:rsidR="00DB4448" w:rsidRPr="007C23CA" w14:paraId="1F137F6E" w14:textId="77777777" w:rsidTr="4948C66D">
        <w:tc>
          <w:tcPr>
            <w:tcW w:w="8275" w:type="dxa"/>
            <w:vAlign w:val="center"/>
          </w:tcPr>
          <w:p w14:paraId="7BD65832"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69027A1C" w14:textId="7A6602A5" w:rsidR="00DB4448" w:rsidRPr="007C23CA" w:rsidRDefault="00AD016A" w:rsidP="00AD1885">
            <w:pPr>
              <w:rPr>
                <w:szCs w:val="20"/>
              </w:rPr>
            </w:pPr>
            <w:r>
              <w:rPr>
                <w:szCs w:val="20"/>
              </w:rPr>
              <w:t>7</w:t>
            </w:r>
            <w:r w:rsidR="00A40FAE">
              <w:rPr>
                <w:szCs w:val="20"/>
              </w:rPr>
              <w:t>.5</w:t>
            </w:r>
          </w:p>
        </w:tc>
      </w:tr>
      <w:tr w:rsidR="00DB4448" w:rsidRPr="007C23CA" w14:paraId="726D2417" w14:textId="77777777" w:rsidTr="4948C66D">
        <w:tc>
          <w:tcPr>
            <w:tcW w:w="8275" w:type="dxa"/>
            <w:vAlign w:val="center"/>
          </w:tcPr>
          <w:p w14:paraId="4A0C711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A5B0F77" w14:textId="77777777" w:rsidR="00DB4448" w:rsidRPr="007C23CA" w:rsidRDefault="00DB4448" w:rsidP="00AD1885">
            <w:pPr>
              <w:rPr>
                <w:szCs w:val="20"/>
              </w:rPr>
            </w:pPr>
          </w:p>
        </w:tc>
      </w:tr>
      <w:tr w:rsidR="00DB4448" w:rsidRPr="007C23CA" w14:paraId="1AD24B4D" w14:textId="77777777" w:rsidTr="4948C66D">
        <w:tc>
          <w:tcPr>
            <w:tcW w:w="8275" w:type="dxa"/>
            <w:shd w:val="clear" w:color="auto" w:fill="D8D9DA"/>
            <w:vAlign w:val="center"/>
          </w:tcPr>
          <w:p w14:paraId="600E7AB8"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2686C222" w14:textId="77777777" w:rsidR="00DB4448" w:rsidRPr="007C23CA" w:rsidRDefault="00DB4448" w:rsidP="00AD1885">
            <w:pPr>
              <w:rPr>
                <w:szCs w:val="20"/>
              </w:rPr>
            </w:pPr>
          </w:p>
        </w:tc>
      </w:tr>
      <w:tr w:rsidR="00DB4448" w:rsidRPr="007C23CA" w14:paraId="1155178C" w14:textId="77777777" w:rsidTr="4948C66D">
        <w:tc>
          <w:tcPr>
            <w:tcW w:w="8275" w:type="dxa"/>
            <w:vAlign w:val="center"/>
          </w:tcPr>
          <w:p w14:paraId="109F7E4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1BB1658" w14:textId="36807006" w:rsidR="00DB4448" w:rsidRPr="007C23CA" w:rsidRDefault="00AD016A" w:rsidP="00AD1885">
            <w:pPr>
              <w:rPr>
                <w:szCs w:val="20"/>
              </w:rPr>
            </w:pPr>
            <w:r>
              <w:rPr>
                <w:szCs w:val="20"/>
              </w:rPr>
              <w:t>4</w:t>
            </w:r>
            <w:r w:rsidR="00A40FAE">
              <w:rPr>
                <w:szCs w:val="20"/>
              </w:rPr>
              <w:t>.5</w:t>
            </w:r>
          </w:p>
        </w:tc>
      </w:tr>
      <w:tr w:rsidR="00DB4448" w:rsidRPr="007C23CA" w14:paraId="7326E539" w14:textId="77777777" w:rsidTr="4948C66D">
        <w:tc>
          <w:tcPr>
            <w:tcW w:w="8275" w:type="dxa"/>
            <w:vAlign w:val="center"/>
          </w:tcPr>
          <w:p w14:paraId="087506B7"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C8F5E72" w14:textId="77777777" w:rsidR="00DB4448" w:rsidRPr="007C23CA" w:rsidRDefault="00DB4448" w:rsidP="00AD1885">
            <w:pPr>
              <w:rPr>
                <w:szCs w:val="20"/>
              </w:rPr>
            </w:pPr>
          </w:p>
        </w:tc>
      </w:tr>
      <w:tr w:rsidR="00DB4448" w:rsidRPr="007C23CA" w14:paraId="6D0C7BC4" w14:textId="77777777" w:rsidTr="4948C66D">
        <w:tc>
          <w:tcPr>
            <w:tcW w:w="8275" w:type="dxa"/>
            <w:shd w:val="clear" w:color="auto" w:fill="D8D9DA"/>
            <w:vAlign w:val="center"/>
          </w:tcPr>
          <w:p w14:paraId="3634A32F" w14:textId="77777777" w:rsidR="00DB4448" w:rsidRPr="007C23CA" w:rsidRDefault="4948C66D" w:rsidP="4948C66D">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1C651612" w14:textId="77777777" w:rsidR="00DB4448" w:rsidRPr="007C23CA" w:rsidRDefault="00DB4448" w:rsidP="00AD1885">
            <w:pPr>
              <w:rPr>
                <w:szCs w:val="20"/>
              </w:rPr>
            </w:pPr>
          </w:p>
        </w:tc>
      </w:tr>
      <w:tr w:rsidR="00DB4448" w:rsidRPr="007C23CA" w14:paraId="5A5C7FD3" w14:textId="77777777" w:rsidTr="4948C66D">
        <w:tc>
          <w:tcPr>
            <w:tcW w:w="8275" w:type="dxa"/>
            <w:vAlign w:val="center"/>
          </w:tcPr>
          <w:p w14:paraId="12F4F622"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A93276E" w14:textId="7E518331" w:rsidR="00DB4448" w:rsidRPr="007C23CA" w:rsidRDefault="00A40FAE" w:rsidP="00AD1885">
            <w:pPr>
              <w:rPr>
                <w:szCs w:val="20"/>
              </w:rPr>
            </w:pPr>
            <w:r>
              <w:rPr>
                <w:szCs w:val="20"/>
              </w:rPr>
              <w:t>4</w:t>
            </w:r>
          </w:p>
        </w:tc>
      </w:tr>
      <w:tr w:rsidR="00DB4448" w:rsidRPr="007C23CA" w14:paraId="78B2D4F7" w14:textId="77777777" w:rsidTr="4948C66D">
        <w:tc>
          <w:tcPr>
            <w:tcW w:w="8275" w:type="dxa"/>
            <w:vAlign w:val="center"/>
          </w:tcPr>
          <w:p w14:paraId="29A0ABD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3ECA641" w14:textId="77777777" w:rsidR="00DB4448" w:rsidRPr="007C23CA" w:rsidRDefault="00DB4448" w:rsidP="00AD1885">
            <w:pPr>
              <w:rPr>
                <w:szCs w:val="20"/>
              </w:rPr>
            </w:pPr>
          </w:p>
        </w:tc>
      </w:tr>
      <w:tr w:rsidR="00DB4448" w:rsidRPr="007C23CA" w14:paraId="2DFB2A13" w14:textId="77777777" w:rsidTr="4948C66D">
        <w:tc>
          <w:tcPr>
            <w:tcW w:w="8275" w:type="dxa"/>
            <w:shd w:val="clear" w:color="auto" w:fill="D8D9DA"/>
            <w:vAlign w:val="center"/>
          </w:tcPr>
          <w:p w14:paraId="7FA10143" w14:textId="77777777" w:rsidR="00DB4448" w:rsidRPr="007C23CA" w:rsidRDefault="4948C66D" w:rsidP="4948C66D">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5EBA5928" w14:textId="77777777" w:rsidR="00DB4448" w:rsidRPr="007C23CA" w:rsidRDefault="00DB4448" w:rsidP="00AD1885">
            <w:pPr>
              <w:rPr>
                <w:szCs w:val="20"/>
              </w:rPr>
            </w:pPr>
          </w:p>
        </w:tc>
      </w:tr>
      <w:tr w:rsidR="00DB4448" w:rsidRPr="007C23CA" w14:paraId="3FB68D89" w14:textId="77777777" w:rsidTr="4948C66D">
        <w:tc>
          <w:tcPr>
            <w:tcW w:w="8275" w:type="dxa"/>
            <w:vAlign w:val="center"/>
          </w:tcPr>
          <w:p w14:paraId="1789ECE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1511C47" w14:textId="78566839" w:rsidR="00DB4448" w:rsidRPr="007C23CA" w:rsidRDefault="00AD016A" w:rsidP="00AD1885">
            <w:pPr>
              <w:rPr>
                <w:szCs w:val="20"/>
              </w:rPr>
            </w:pPr>
            <w:r>
              <w:rPr>
                <w:szCs w:val="20"/>
              </w:rPr>
              <w:t>5</w:t>
            </w:r>
            <w:r w:rsidR="00A40FAE">
              <w:rPr>
                <w:szCs w:val="20"/>
              </w:rPr>
              <w:t>.5</w:t>
            </w:r>
          </w:p>
        </w:tc>
      </w:tr>
      <w:tr w:rsidR="00DB4448" w:rsidRPr="007C23CA" w14:paraId="5D019FBA" w14:textId="77777777" w:rsidTr="4948C66D">
        <w:tc>
          <w:tcPr>
            <w:tcW w:w="8275" w:type="dxa"/>
            <w:vAlign w:val="center"/>
          </w:tcPr>
          <w:p w14:paraId="59608E0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8353A11" w14:textId="5C8BA09F" w:rsidR="00DB4448" w:rsidRPr="007C23CA" w:rsidRDefault="00A40FAE" w:rsidP="00AD1885">
            <w:pPr>
              <w:rPr>
                <w:szCs w:val="20"/>
              </w:rPr>
            </w:pPr>
            <w:r>
              <w:rPr>
                <w:szCs w:val="20"/>
              </w:rPr>
              <w:t>1</w:t>
            </w:r>
          </w:p>
        </w:tc>
      </w:tr>
      <w:tr w:rsidR="00DB4448" w:rsidRPr="007C23CA" w14:paraId="3C41BF25" w14:textId="77777777" w:rsidTr="4948C66D">
        <w:tc>
          <w:tcPr>
            <w:tcW w:w="8275" w:type="dxa"/>
            <w:shd w:val="clear" w:color="auto" w:fill="BF2C37"/>
            <w:vAlign w:val="center"/>
          </w:tcPr>
          <w:p w14:paraId="22597E96"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5E59F610" w14:textId="77777777" w:rsidR="00DB4448" w:rsidRDefault="00DB4448" w:rsidP="00AD1885">
            <w:pPr>
              <w:rPr>
                <w:szCs w:val="20"/>
              </w:rPr>
            </w:pPr>
          </w:p>
        </w:tc>
      </w:tr>
      <w:tr w:rsidR="00DB4448" w:rsidRPr="007C23CA" w14:paraId="4D84D27F" w14:textId="77777777" w:rsidTr="4948C66D">
        <w:tc>
          <w:tcPr>
            <w:tcW w:w="8275" w:type="dxa"/>
            <w:vAlign w:val="center"/>
          </w:tcPr>
          <w:p w14:paraId="414EC788"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6498520" w14:textId="02862D53" w:rsidR="00DB4448" w:rsidRDefault="003D29D4" w:rsidP="00AD1885">
            <w:pPr>
              <w:rPr>
                <w:szCs w:val="20"/>
              </w:rPr>
            </w:pPr>
            <w:r>
              <w:rPr>
                <w:szCs w:val="20"/>
              </w:rPr>
              <w:t>40</w:t>
            </w:r>
          </w:p>
        </w:tc>
      </w:tr>
      <w:tr w:rsidR="00DB4448" w:rsidRPr="007C23CA" w14:paraId="4351A2AC" w14:textId="77777777" w:rsidTr="4948C66D">
        <w:tc>
          <w:tcPr>
            <w:tcW w:w="8275" w:type="dxa"/>
            <w:vAlign w:val="center"/>
          </w:tcPr>
          <w:p w14:paraId="7B8C42FA"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4EF25FCA" w14:textId="0A0EE167" w:rsidR="00DB4448" w:rsidRDefault="00A40FAE" w:rsidP="00AD1885">
            <w:pPr>
              <w:rPr>
                <w:szCs w:val="20"/>
              </w:rPr>
            </w:pPr>
            <w:r>
              <w:rPr>
                <w:szCs w:val="20"/>
              </w:rPr>
              <w:t>2</w:t>
            </w:r>
          </w:p>
        </w:tc>
      </w:tr>
      <w:tr w:rsidR="00DB4448" w:rsidRPr="007C23CA" w14:paraId="6246CFEE" w14:textId="77777777" w:rsidTr="4948C66D">
        <w:tc>
          <w:tcPr>
            <w:tcW w:w="8275" w:type="dxa"/>
            <w:vAlign w:val="center"/>
          </w:tcPr>
          <w:p w14:paraId="2DDA759B"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30DE7BF9" w14:textId="70857E59" w:rsidR="00DB4448" w:rsidRDefault="00A40FAE" w:rsidP="00AD1885">
            <w:pPr>
              <w:rPr>
                <w:szCs w:val="20"/>
              </w:rPr>
            </w:pPr>
            <w:r>
              <w:rPr>
                <w:szCs w:val="20"/>
              </w:rPr>
              <w:t>4</w:t>
            </w:r>
            <w:r w:rsidR="003D29D4">
              <w:rPr>
                <w:szCs w:val="20"/>
              </w:rPr>
              <w:t>2</w:t>
            </w:r>
            <w:r>
              <w:rPr>
                <w:szCs w:val="20"/>
              </w:rPr>
              <w:t xml:space="preserve"> </w:t>
            </w:r>
            <w:proofErr w:type="spellStart"/>
            <w:r>
              <w:rPr>
                <w:szCs w:val="20"/>
              </w:rPr>
              <w:t>hrs</w:t>
            </w:r>
            <w:proofErr w:type="spellEnd"/>
          </w:p>
        </w:tc>
      </w:tr>
    </w:tbl>
    <w:p w14:paraId="51A3BA72" w14:textId="77777777" w:rsidR="00E3447E" w:rsidRPr="00637663" w:rsidRDefault="00E3447E" w:rsidP="00E3447E">
      <w:pPr>
        <w:tabs>
          <w:tab w:val="left" w:pos="360"/>
        </w:tabs>
        <w:spacing w:before="60" w:after="60"/>
        <w:rPr>
          <w:rFonts w:cs="Arial"/>
          <w:szCs w:val="20"/>
        </w:rPr>
      </w:pPr>
    </w:p>
    <w:p w14:paraId="11349137"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E1250" w14:textId="77777777" w:rsidR="007F6902" w:rsidRDefault="007F6902">
      <w:r>
        <w:separator/>
      </w:r>
    </w:p>
  </w:endnote>
  <w:endnote w:type="continuationSeparator" w:id="0">
    <w:p w14:paraId="6E96127D" w14:textId="77777777" w:rsidR="007F6902" w:rsidRDefault="007F6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9C611" w14:textId="77777777" w:rsidR="007F6902" w:rsidRDefault="007F6902">
      <w:r>
        <w:separator/>
      </w:r>
    </w:p>
  </w:footnote>
  <w:footnote w:type="continuationSeparator" w:id="0">
    <w:p w14:paraId="5E194D71" w14:textId="77777777" w:rsidR="007F6902" w:rsidRDefault="007F6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424D3" w14:textId="77777777" w:rsidR="00B05409" w:rsidRDefault="00B05409" w:rsidP="00B0540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szCs w:val="22"/>
      </w:rPr>
      <w:id w:val="-1567182336"/>
      <w:docPartObj>
        <w:docPartGallery w:val="Page Numbers (Top of Page)"/>
        <w:docPartUnique/>
      </w:docPartObj>
    </w:sdtPr>
    <w:sdtEndPr>
      <w:rPr>
        <w:noProof/>
        <w:color w:val="9C2C2A" w:themeColor="accent1"/>
      </w:rPr>
    </w:sdtEndPr>
    <w:sdtContent>
      <w:p w14:paraId="1216CDC9" w14:textId="77777777" w:rsidR="00B05409" w:rsidRPr="00B05409" w:rsidRDefault="00B05409" w:rsidP="00B05409">
        <w:pPr>
          <w:pStyle w:val="Title"/>
          <w:jc w:val="right"/>
          <w:rPr>
            <w:sz w:val="22"/>
            <w:szCs w:val="22"/>
          </w:rPr>
        </w:pPr>
        <w:r w:rsidRPr="00B05409">
          <w:rPr>
            <w:noProof/>
            <w:sz w:val="22"/>
            <w:szCs w:val="22"/>
          </w:rPr>
          <w:drawing>
            <wp:inline distT="0" distB="0" distL="0" distR="0" wp14:anchorId="0CCFF857" wp14:editId="2176E9D7">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0FE14A4D" w14:textId="77777777" w:rsidR="00B05409" w:rsidRPr="00B05409" w:rsidRDefault="00B05409" w:rsidP="00B05409">
        <w:pPr>
          <w:pStyle w:val="Heading1"/>
          <w:spacing w:line="276" w:lineRule="auto"/>
          <w:jc w:val="right"/>
          <w:rPr>
            <w:color w:val="BD313B"/>
          </w:rPr>
        </w:pPr>
        <w:r w:rsidRPr="00B05409">
          <w:rPr>
            <w:color w:val="BD313B"/>
            <w:sz w:val="28"/>
          </w:rPr>
          <w:t>Faculty Instructional Guide</w:t>
        </w:r>
      </w:p>
      <w:p w14:paraId="5855B698" w14:textId="0EC1CCDF" w:rsidR="00A0518F" w:rsidRPr="00B05409" w:rsidRDefault="00B05409" w:rsidP="00B05409">
        <w:pPr>
          <w:pStyle w:val="Heading2"/>
          <w:spacing w:line="276" w:lineRule="auto"/>
          <w:rPr>
            <w:color w:val="BD313B"/>
            <w:sz w:val="22"/>
          </w:rPr>
        </w:pPr>
        <w:r w:rsidRPr="00B05409">
          <w:rPr>
            <w:color w:val="BD313B"/>
            <w:sz w:val="22"/>
          </w:rPr>
          <w:t>EDU 5</w:t>
        </w:r>
        <w:r w:rsidRPr="00B05409">
          <w:rPr>
            <w:color w:val="BD313B"/>
            <w:sz w:val="22"/>
          </w:rPr>
          <w:t>06</w:t>
        </w:r>
        <w:r w:rsidRPr="00B05409">
          <w:rPr>
            <w:color w:val="BD313B"/>
            <w:sz w:val="22"/>
          </w:rPr>
          <w:t xml:space="preserve">: </w:t>
        </w:r>
        <w:r w:rsidRPr="00B05409">
          <w:rPr>
            <w:color w:val="BD313B"/>
            <w:sz w:val="22"/>
          </w:rPr>
          <w:t>Methods, Materials, and Curriculum I</w:t>
        </w:r>
      </w:p>
    </w:sdtContent>
  </w:sdt>
  <w:p w14:paraId="6B4ABA2F" w14:textId="77777777" w:rsidR="00A0518F" w:rsidRPr="00B05409" w:rsidRDefault="00A0518F" w:rsidP="005353F9">
    <w:pPr>
      <w:pStyle w:val="Header"/>
      <w:tabs>
        <w:tab w:val="clear" w:pos="4320"/>
        <w:tab w:val="clear" w:pos="8640"/>
        <w:tab w:val="left" w:pos="2400"/>
      </w:tabs>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2C20765"/>
    <w:multiLevelType w:val="hybridMultilevel"/>
    <w:tmpl w:val="CEA06B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8B0A46"/>
    <w:multiLevelType w:val="hybridMultilevel"/>
    <w:tmpl w:val="95685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909181D"/>
    <w:multiLevelType w:val="hybridMultilevel"/>
    <w:tmpl w:val="9AC4B718"/>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6"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F3C6B74"/>
    <w:multiLevelType w:val="hybridMultilevel"/>
    <w:tmpl w:val="3EBE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C4DCE"/>
    <w:multiLevelType w:val="hybridMultilevel"/>
    <w:tmpl w:val="1F78AE96"/>
    <w:lvl w:ilvl="0" w:tplc="3BF45022">
      <w:start w:val="1"/>
      <w:numFmt w:val="bullet"/>
      <w:lvlText w:val=""/>
      <w:lvlJc w:val="left"/>
      <w:pPr>
        <w:ind w:left="360" w:hanging="360"/>
      </w:pPr>
      <w:rPr>
        <w:rFonts w:ascii="Symbol" w:hAnsi="Symbol" w:hint="default"/>
        <w:sz w:val="20"/>
        <w:szCs w:val="20"/>
      </w:rPr>
    </w:lvl>
    <w:lvl w:ilvl="1" w:tplc="04090001">
      <w:start w:val="1"/>
      <w:numFmt w:val="bullet"/>
      <w:lvlText w:val=""/>
      <w:lvlJc w:val="left"/>
      <w:pPr>
        <w:ind w:left="1080" w:hanging="360"/>
      </w:pPr>
      <w:rPr>
        <w:rFonts w:ascii="Symbol" w:hAnsi="Symbol" w:hint="default"/>
      </w:rPr>
    </w:lvl>
    <w:lvl w:ilvl="2" w:tplc="9A3205A0">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33566DB"/>
    <w:multiLevelType w:val="hybridMultilevel"/>
    <w:tmpl w:val="4BEADCBA"/>
    <w:lvl w:ilvl="0" w:tplc="A53A510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18162C"/>
    <w:multiLevelType w:val="hybridMultilevel"/>
    <w:tmpl w:val="A8728F70"/>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1" w15:restartNumberingAfterBreak="0">
    <w:nsid w:val="2EB16CEA"/>
    <w:multiLevelType w:val="hybridMultilevel"/>
    <w:tmpl w:val="3994308E"/>
    <w:lvl w:ilvl="0" w:tplc="82404C9C">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FF2159"/>
    <w:multiLevelType w:val="hybridMultilevel"/>
    <w:tmpl w:val="07966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67574A"/>
    <w:multiLevelType w:val="hybridMultilevel"/>
    <w:tmpl w:val="3F225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E03062"/>
    <w:multiLevelType w:val="hybridMultilevel"/>
    <w:tmpl w:val="D35E76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A7B2FE8"/>
    <w:multiLevelType w:val="hybridMultilevel"/>
    <w:tmpl w:val="387A1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B173A6"/>
    <w:multiLevelType w:val="hybridMultilevel"/>
    <w:tmpl w:val="0414D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242E1D"/>
    <w:multiLevelType w:val="multilevel"/>
    <w:tmpl w:val="AC9E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9"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0"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9DC4716"/>
    <w:multiLevelType w:val="hybridMultilevel"/>
    <w:tmpl w:val="D13C9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3E7B79"/>
    <w:multiLevelType w:val="hybridMultilevel"/>
    <w:tmpl w:val="40567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58002E42"/>
    <w:multiLevelType w:val="hybridMultilevel"/>
    <w:tmpl w:val="CD1657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4A0D3C"/>
    <w:multiLevelType w:val="hybridMultilevel"/>
    <w:tmpl w:val="C2A6E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2F47D54"/>
    <w:multiLevelType w:val="hybridMultilevel"/>
    <w:tmpl w:val="93F0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A3E0AD9"/>
    <w:multiLevelType w:val="hybridMultilevel"/>
    <w:tmpl w:val="C95C7C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A9C2F87"/>
    <w:multiLevelType w:val="hybridMultilevel"/>
    <w:tmpl w:val="35D47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C0D09FA"/>
    <w:multiLevelType w:val="hybridMultilevel"/>
    <w:tmpl w:val="F94E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6EA91115"/>
    <w:multiLevelType w:val="hybridMultilevel"/>
    <w:tmpl w:val="F61A0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9AE66E2"/>
    <w:multiLevelType w:val="hybridMultilevel"/>
    <w:tmpl w:val="9498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EB83F60"/>
    <w:multiLevelType w:val="hybridMultilevel"/>
    <w:tmpl w:val="0F60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3"/>
  </w:num>
  <w:num w:numId="2">
    <w:abstractNumId w:val="18"/>
  </w:num>
  <w:num w:numId="3">
    <w:abstractNumId w:val="31"/>
  </w:num>
  <w:num w:numId="4">
    <w:abstractNumId w:val="19"/>
  </w:num>
  <w:num w:numId="5">
    <w:abstractNumId w:val="36"/>
  </w:num>
  <w:num w:numId="6">
    <w:abstractNumId w:val="38"/>
  </w:num>
  <w:num w:numId="7">
    <w:abstractNumId w:val="34"/>
  </w:num>
  <w:num w:numId="8">
    <w:abstractNumId w:val="0"/>
  </w:num>
  <w:num w:numId="9">
    <w:abstractNumId w:val="27"/>
  </w:num>
  <w:num w:numId="10">
    <w:abstractNumId w:val="2"/>
  </w:num>
  <w:num w:numId="11">
    <w:abstractNumId w:val="4"/>
  </w:num>
  <w:num w:numId="12">
    <w:abstractNumId w:val="6"/>
  </w:num>
  <w:num w:numId="13">
    <w:abstractNumId w:val="23"/>
  </w:num>
  <w:num w:numId="14">
    <w:abstractNumId w:val="20"/>
  </w:num>
  <w:num w:numId="15">
    <w:abstractNumId w:val="3"/>
  </w:num>
  <w:num w:numId="16">
    <w:abstractNumId w:val="9"/>
  </w:num>
  <w:num w:numId="17">
    <w:abstractNumId w:val="14"/>
  </w:num>
  <w:num w:numId="18">
    <w:abstractNumId w:val="17"/>
  </w:num>
  <w:num w:numId="19">
    <w:abstractNumId w:val="29"/>
  </w:num>
  <w:num w:numId="20">
    <w:abstractNumId w:val="35"/>
  </w:num>
  <w:num w:numId="21">
    <w:abstractNumId w:val="25"/>
  </w:num>
  <w:num w:numId="22">
    <w:abstractNumId w:val="13"/>
  </w:num>
  <w:num w:numId="23">
    <w:abstractNumId w:val="28"/>
  </w:num>
  <w:num w:numId="24">
    <w:abstractNumId w:val="24"/>
  </w:num>
  <w:num w:numId="25">
    <w:abstractNumId w:val="32"/>
  </w:num>
  <w:num w:numId="26">
    <w:abstractNumId w:val="7"/>
  </w:num>
  <w:num w:numId="27">
    <w:abstractNumId w:val="15"/>
  </w:num>
  <w:num w:numId="28">
    <w:abstractNumId w:val="12"/>
  </w:num>
  <w:num w:numId="29">
    <w:abstractNumId w:val="30"/>
  </w:num>
  <w:num w:numId="30">
    <w:abstractNumId w:val="37"/>
  </w:num>
  <w:num w:numId="31">
    <w:abstractNumId w:val="22"/>
  </w:num>
  <w:num w:numId="32">
    <w:abstractNumId w:val="1"/>
  </w:num>
  <w:num w:numId="33">
    <w:abstractNumId w:val="16"/>
  </w:num>
  <w:num w:numId="34">
    <w:abstractNumId w:val="21"/>
  </w:num>
  <w:num w:numId="35">
    <w:abstractNumId w:val="10"/>
  </w:num>
  <w:num w:numId="36">
    <w:abstractNumId w:val="5"/>
  </w:num>
  <w:num w:numId="37">
    <w:abstractNumId w:val="26"/>
  </w:num>
  <w:num w:numId="38">
    <w:abstractNumId w:val="11"/>
  </w:num>
  <w:num w:numId="39">
    <w:abstractNumId w:val="8"/>
  </w:num>
  <w:num w:numId="40">
    <w:abstractNumId w:val="38"/>
  </w:num>
  <w:num w:numId="41">
    <w:abstractNumId w:val="3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61D8"/>
    <w:rsid w:val="00010893"/>
    <w:rsid w:val="00011261"/>
    <w:rsid w:val="00014F73"/>
    <w:rsid w:val="0001644E"/>
    <w:rsid w:val="0002170C"/>
    <w:rsid w:val="00026A82"/>
    <w:rsid w:val="00030F93"/>
    <w:rsid w:val="000335A4"/>
    <w:rsid w:val="000341CB"/>
    <w:rsid w:val="0003453B"/>
    <w:rsid w:val="000345E4"/>
    <w:rsid w:val="000352F0"/>
    <w:rsid w:val="00035971"/>
    <w:rsid w:val="00035EB6"/>
    <w:rsid w:val="00036AF9"/>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6B34"/>
    <w:rsid w:val="0006700A"/>
    <w:rsid w:val="000671BB"/>
    <w:rsid w:val="000676EC"/>
    <w:rsid w:val="00070A28"/>
    <w:rsid w:val="00070E70"/>
    <w:rsid w:val="0007140C"/>
    <w:rsid w:val="00072525"/>
    <w:rsid w:val="00073135"/>
    <w:rsid w:val="00074D33"/>
    <w:rsid w:val="00075B61"/>
    <w:rsid w:val="00080F0C"/>
    <w:rsid w:val="000824B6"/>
    <w:rsid w:val="0008292E"/>
    <w:rsid w:val="00082EF6"/>
    <w:rsid w:val="00084F93"/>
    <w:rsid w:val="00085D23"/>
    <w:rsid w:val="000915C5"/>
    <w:rsid w:val="00093883"/>
    <w:rsid w:val="0009418F"/>
    <w:rsid w:val="00094646"/>
    <w:rsid w:val="0009705D"/>
    <w:rsid w:val="000A3848"/>
    <w:rsid w:val="000A3E70"/>
    <w:rsid w:val="000A5265"/>
    <w:rsid w:val="000A5B26"/>
    <w:rsid w:val="000A684C"/>
    <w:rsid w:val="000A7A62"/>
    <w:rsid w:val="000B1174"/>
    <w:rsid w:val="000B2909"/>
    <w:rsid w:val="000B3249"/>
    <w:rsid w:val="000B63DE"/>
    <w:rsid w:val="000C1433"/>
    <w:rsid w:val="000C1DB9"/>
    <w:rsid w:val="000C2638"/>
    <w:rsid w:val="000C6C78"/>
    <w:rsid w:val="000C6F81"/>
    <w:rsid w:val="000C78CF"/>
    <w:rsid w:val="000D0639"/>
    <w:rsid w:val="000D0717"/>
    <w:rsid w:val="000D1E00"/>
    <w:rsid w:val="000D3F6B"/>
    <w:rsid w:val="000D534F"/>
    <w:rsid w:val="000D69E1"/>
    <w:rsid w:val="000E0328"/>
    <w:rsid w:val="000E05AD"/>
    <w:rsid w:val="000E0ECB"/>
    <w:rsid w:val="000E295A"/>
    <w:rsid w:val="000E31C2"/>
    <w:rsid w:val="000E356A"/>
    <w:rsid w:val="000E5FD9"/>
    <w:rsid w:val="000E7452"/>
    <w:rsid w:val="000E7930"/>
    <w:rsid w:val="000F18E7"/>
    <w:rsid w:val="000F2C7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57D47"/>
    <w:rsid w:val="001611D6"/>
    <w:rsid w:val="00163D1F"/>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1269"/>
    <w:rsid w:val="001C5785"/>
    <w:rsid w:val="001C7FFC"/>
    <w:rsid w:val="001D1EE4"/>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CF4"/>
    <w:rsid w:val="00207465"/>
    <w:rsid w:val="0021285A"/>
    <w:rsid w:val="0022041B"/>
    <w:rsid w:val="00220802"/>
    <w:rsid w:val="002224DA"/>
    <w:rsid w:val="00223559"/>
    <w:rsid w:val="00224A60"/>
    <w:rsid w:val="00225662"/>
    <w:rsid w:val="00225ABC"/>
    <w:rsid w:val="002268F1"/>
    <w:rsid w:val="00227305"/>
    <w:rsid w:val="00227745"/>
    <w:rsid w:val="00230DAF"/>
    <w:rsid w:val="002328D3"/>
    <w:rsid w:val="0023411A"/>
    <w:rsid w:val="00241FC8"/>
    <w:rsid w:val="002423C5"/>
    <w:rsid w:val="002444E7"/>
    <w:rsid w:val="0024489C"/>
    <w:rsid w:val="00245045"/>
    <w:rsid w:val="00245F45"/>
    <w:rsid w:val="002468DF"/>
    <w:rsid w:val="00250E1B"/>
    <w:rsid w:val="002522B3"/>
    <w:rsid w:val="00254182"/>
    <w:rsid w:val="002559E7"/>
    <w:rsid w:val="002569A5"/>
    <w:rsid w:val="0025775F"/>
    <w:rsid w:val="00260385"/>
    <w:rsid w:val="00260DA0"/>
    <w:rsid w:val="0026345D"/>
    <w:rsid w:val="00264C5C"/>
    <w:rsid w:val="002650B8"/>
    <w:rsid w:val="002661BB"/>
    <w:rsid w:val="00266656"/>
    <w:rsid w:val="002743AD"/>
    <w:rsid w:val="00274B8A"/>
    <w:rsid w:val="00274BFA"/>
    <w:rsid w:val="0027564E"/>
    <w:rsid w:val="00275C68"/>
    <w:rsid w:val="00283727"/>
    <w:rsid w:val="002865E3"/>
    <w:rsid w:val="00286BCC"/>
    <w:rsid w:val="00294455"/>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E7872"/>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A45"/>
    <w:rsid w:val="003122C2"/>
    <w:rsid w:val="0031393B"/>
    <w:rsid w:val="0031522C"/>
    <w:rsid w:val="00315926"/>
    <w:rsid w:val="00320A54"/>
    <w:rsid w:val="0032143C"/>
    <w:rsid w:val="003219F5"/>
    <w:rsid w:val="0032571E"/>
    <w:rsid w:val="00326E22"/>
    <w:rsid w:val="003348A4"/>
    <w:rsid w:val="0033509B"/>
    <w:rsid w:val="00335197"/>
    <w:rsid w:val="00335961"/>
    <w:rsid w:val="00343010"/>
    <w:rsid w:val="003436A3"/>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64297"/>
    <w:rsid w:val="00372658"/>
    <w:rsid w:val="003744DE"/>
    <w:rsid w:val="00376D27"/>
    <w:rsid w:val="003773D7"/>
    <w:rsid w:val="00380405"/>
    <w:rsid w:val="0038232D"/>
    <w:rsid w:val="00382814"/>
    <w:rsid w:val="0038301C"/>
    <w:rsid w:val="00384A8F"/>
    <w:rsid w:val="00385FCB"/>
    <w:rsid w:val="003907E9"/>
    <w:rsid w:val="00396246"/>
    <w:rsid w:val="003A1FA4"/>
    <w:rsid w:val="003A347D"/>
    <w:rsid w:val="003A369D"/>
    <w:rsid w:val="003A3E88"/>
    <w:rsid w:val="003A7392"/>
    <w:rsid w:val="003B11AF"/>
    <w:rsid w:val="003B3045"/>
    <w:rsid w:val="003B3AA6"/>
    <w:rsid w:val="003B5A4A"/>
    <w:rsid w:val="003C53FC"/>
    <w:rsid w:val="003C5536"/>
    <w:rsid w:val="003C6F92"/>
    <w:rsid w:val="003D1B21"/>
    <w:rsid w:val="003D29D4"/>
    <w:rsid w:val="003D644E"/>
    <w:rsid w:val="003D7C90"/>
    <w:rsid w:val="003E31A7"/>
    <w:rsid w:val="003E5C7D"/>
    <w:rsid w:val="003E7816"/>
    <w:rsid w:val="003F3E89"/>
    <w:rsid w:val="003F4008"/>
    <w:rsid w:val="003F4859"/>
    <w:rsid w:val="003F5642"/>
    <w:rsid w:val="003F7651"/>
    <w:rsid w:val="00401196"/>
    <w:rsid w:val="00401E44"/>
    <w:rsid w:val="004031BB"/>
    <w:rsid w:val="004033AD"/>
    <w:rsid w:val="004034A3"/>
    <w:rsid w:val="004045AD"/>
    <w:rsid w:val="00405788"/>
    <w:rsid w:val="004109FE"/>
    <w:rsid w:val="0041322F"/>
    <w:rsid w:val="004143CB"/>
    <w:rsid w:val="004155EE"/>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2930"/>
    <w:rsid w:val="00454C1A"/>
    <w:rsid w:val="00455ECA"/>
    <w:rsid w:val="00455F9B"/>
    <w:rsid w:val="004577F1"/>
    <w:rsid w:val="004614A2"/>
    <w:rsid w:val="00461CA1"/>
    <w:rsid w:val="00462232"/>
    <w:rsid w:val="0046404A"/>
    <w:rsid w:val="00465134"/>
    <w:rsid w:val="00467D02"/>
    <w:rsid w:val="00467E51"/>
    <w:rsid w:val="004713D1"/>
    <w:rsid w:val="0047555E"/>
    <w:rsid w:val="00475D8F"/>
    <w:rsid w:val="00477926"/>
    <w:rsid w:val="00477E1E"/>
    <w:rsid w:val="00477EE5"/>
    <w:rsid w:val="00487079"/>
    <w:rsid w:val="004909EE"/>
    <w:rsid w:val="0049398D"/>
    <w:rsid w:val="004A04F7"/>
    <w:rsid w:val="004A1A43"/>
    <w:rsid w:val="004A2780"/>
    <w:rsid w:val="004A439F"/>
    <w:rsid w:val="004A4863"/>
    <w:rsid w:val="004A4C18"/>
    <w:rsid w:val="004A4D5E"/>
    <w:rsid w:val="004A7A87"/>
    <w:rsid w:val="004B35AB"/>
    <w:rsid w:val="004B3BB2"/>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6B5B"/>
    <w:rsid w:val="00566EA0"/>
    <w:rsid w:val="00567294"/>
    <w:rsid w:val="00571A05"/>
    <w:rsid w:val="00572DA6"/>
    <w:rsid w:val="00573E59"/>
    <w:rsid w:val="005756C5"/>
    <w:rsid w:val="00576580"/>
    <w:rsid w:val="0057681B"/>
    <w:rsid w:val="00581899"/>
    <w:rsid w:val="00581922"/>
    <w:rsid w:val="005900D0"/>
    <w:rsid w:val="00590E94"/>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D6FA7"/>
    <w:rsid w:val="005E4364"/>
    <w:rsid w:val="005E6C6E"/>
    <w:rsid w:val="005E70CC"/>
    <w:rsid w:val="005E79E6"/>
    <w:rsid w:val="005F034D"/>
    <w:rsid w:val="005F1058"/>
    <w:rsid w:val="005F1C24"/>
    <w:rsid w:val="005F3692"/>
    <w:rsid w:val="005F4C9A"/>
    <w:rsid w:val="005F60B8"/>
    <w:rsid w:val="00603058"/>
    <w:rsid w:val="006039D3"/>
    <w:rsid w:val="00604F2A"/>
    <w:rsid w:val="00605A9B"/>
    <w:rsid w:val="0060674E"/>
    <w:rsid w:val="006073E7"/>
    <w:rsid w:val="00607B71"/>
    <w:rsid w:val="00611656"/>
    <w:rsid w:val="00612094"/>
    <w:rsid w:val="00612354"/>
    <w:rsid w:val="00612B7A"/>
    <w:rsid w:val="00613131"/>
    <w:rsid w:val="00614DE6"/>
    <w:rsid w:val="00614FF2"/>
    <w:rsid w:val="006160E8"/>
    <w:rsid w:val="00616E01"/>
    <w:rsid w:val="006178F4"/>
    <w:rsid w:val="00621423"/>
    <w:rsid w:val="00625318"/>
    <w:rsid w:val="00625B51"/>
    <w:rsid w:val="00625CA4"/>
    <w:rsid w:val="00625FD1"/>
    <w:rsid w:val="0062607A"/>
    <w:rsid w:val="006324AB"/>
    <w:rsid w:val="0063301B"/>
    <w:rsid w:val="00633A1A"/>
    <w:rsid w:val="00633DC0"/>
    <w:rsid w:val="006400FA"/>
    <w:rsid w:val="00642791"/>
    <w:rsid w:val="00646C8C"/>
    <w:rsid w:val="00647A9C"/>
    <w:rsid w:val="006502B1"/>
    <w:rsid w:val="00651450"/>
    <w:rsid w:val="00651990"/>
    <w:rsid w:val="00656899"/>
    <w:rsid w:val="00657CE0"/>
    <w:rsid w:val="00660155"/>
    <w:rsid w:val="0066251D"/>
    <w:rsid w:val="00665158"/>
    <w:rsid w:val="006666C3"/>
    <w:rsid w:val="00666DA8"/>
    <w:rsid w:val="00666F5F"/>
    <w:rsid w:val="00667D21"/>
    <w:rsid w:val="00674F96"/>
    <w:rsid w:val="006766ED"/>
    <w:rsid w:val="00680204"/>
    <w:rsid w:val="00680CF5"/>
    <w:rsid w:val="006821B7"/>
    <w:rsid w:val="0068364F"/>
    <w:rsid w:val="006843CA"/>
    <w:rsid w:val="00684EE8"/>
    <w:rsid w:val="00687202"/>
    <w:rsid w:val="00692820"/>
    <w:rsid w:val="00695A17"/>
    <w:rsid w:val="00697547"/>
    <w:rsid w:val="00697736"/>
    <w:rsid w:val="006A21F1"/>
    <w:rsid w:val="006A7A6A"/>
    <w:rsid w:val="006B074B"/>
    <w:rsid w:val="006B2C75"/>
    <w:rsid w:val="006B3629"/>
    <w:rsid w:val="006B3B68"/>
    <w:rsid w:val="006B7AF1"/>
    <w:rsid w:val="006C16E1"/>
    <w:rsid w:val="006C1C84"/>
    <w:rsid w:val="006C3591"/>
    <w:rsid w:val="006C6F8C"/>
    <w:rsid w:val="006C7888"/>
    <w:rsid w:val="006D68FF"/>
    <w:rsid w:val="006D6909"/>
    <w:rsid w:val="006E53BD"/>
    <w:rsid w:val="006E55E6"/>
    <w:rsid w:val="006E56BD"/>
    <w:rsid w:val="006F0681"/>
    <w:rsid w:val="006F06DA"/>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052"/>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4CF8"/>
    <w:rsid w:val="007360DF"/>
    <w:rsid w:val="00736EC7"/>
    <w:rsid w:val="0073715F"/>
    <w:rsid w:val="00741CAF"/>
    <w:rsid w:val="00742678"/>
    <w:rsid w:val="00742AB6"/>
    <w:rsid w:val="00747069"/>
    <w:rsid w:val="00755991"/>
    <w:rsid w:val="00757D42"/>
    <w:rsid w:val="007603E4"/>
    <w:rsid w:val="007633A3"/>
    <w:rsid w:val="00767616"/>
    <w:rsid w:val="00767A4B"/>
    <w:rsid w:val="0077111C"/>
    <w:rsid w:val="00771A94"/>
    <w:rsid w:val="007754EE"/>
    <w:rsid w:val="007761DA"/>
    <w:rsid w:val="00776704"/>
    <w:rsid w:val="00777DC1"/>
    <w:rsid w:val="00782F97"/>
    <w:rsid w:val="007856CB"/>
    <w:rsid w:val="00787545"/>
    <w:rsid w:val="00787BBD"/>
    <w:rsid w:val="0079112D"/>
    <w:rsid w:val="007916AE"/>
    <w:rsid w:val="00796DD9"/>
    <w:rsid w:val="00797266"/>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6398"/>
    <w:rsid w:val="007E32FD"/>
    <w:rsid w:val="007E38CC"/>
    <w:rsid w:val="007E6AA2"/>
    <w:rsid w:val="007E6D42"/>
    <w:rsid w:val="007E7C6D"/>
    <w:rsid w:val="007F1477"/>
    <w:rsid w:val="007F1B4D"/>
    <w:rsid w:val="007F339F"/>
    <w:rsid w:val="007F346F"/>
    <w:rsid w:val="007F6902"/>
    <w:rsid w:val="007F777E"/>
    <w:rsid w:val="008007C9"/>
    <w:rsid w:val="0080103D"/>
    <w:rsid w:val="0080197B"/>
    <w:rsid w:val="00802ED7"/>
    <w:rsid w:val="0080573F"/>
    <w:rsid w:val="00811CC6"/>
    <w:rsid w:val="00812F57"/>
    <w:rsid w:val="00817DB6"/>
    <w:rsid w:val="00820F58"/>
    <w:rsid w:val="0082264A"/>
    <w:rsid w:val="00824D94"/>
    <w:rsid w:val="00825564"/>
    <w:rsid w:val="00825CE5"/>
    <w:rsid w:val="00827C3A"/>
    <w:rsid w:val="00832562"/>
    <w:rsid w:val="008333A9"/>
    <w:rsid w:val="008338CF"/>
    <w:rsid w:val="00833C78"/>
    <w:rsid w:val="0083526B"/>
    <w:rsid w:val="00842155"/>
    <w:rsid w:val="008426FD"/>
    <w:rsid w:val="00842C6F"/>
    <w:rsid w:val="0084625A"/>
    <w:rsid w:val="008507F2"/>
    <w:rsid w:val="00850DBC"/>
    <w:rsid w:val="008568EC"/>
    <w:rsid w:val="00860D9F"/>
    <w:rsid w:val="00861D9D"/>
    <w:rsid w:val="008627AC"/>
    <w:rsid w:val="00863353"/>
    <w:rsid w:val="00863929"/>
    <w:rsid w:val="00867C90"/>
    <w:rsid w:val="00870ACF"/>
    <w:rsid w:val="00870F68"/>
    <w:rsid w:val="00872142"/>
    <w:rsid w:val="00874867"/>
    <w:rsid w:val="00875E1C"/>
    <w:rsid w:val="00876B5F"/>
    <w:rsid w:val="00881922"/>
    <w:rsid w:val="008848D8"/>
    <w:rsid w:val="00885B56"/>
    <w:rsid w:val="008867EB"/>
    <w:rsid w:val="00886FE5"/>
    <w:rsid w:val="008924D5"/>
    <w:rsid w:val="0089388C"/>
    <w:rsid w:val="00893B06"/>
    <w:rsid w:val="008941DB"/>
    <w:rsid w:val="008957CE"/>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E06E0"/>
    <w:rsid w:val="008E3F64"/>
    <w:rsid w:val="008E52FB"/>
    <w:rsid w:val="008E5B75"/>
    <w:rsid w:val="008E7A74"/>
    <w:rsid w:val="008F09AD"/>
    <w:rsid w:val="008F436F"/>
    <w:rsid w:val="008F455A"/>
    <w:rsid w:val="00902A75"/>
    <w:rsid w:val="0090392C"/>
    <w:rsid w:val="00904533"/>
    <w:rsid w:val="0090566F"/>
    <w:rsid w:val="00906722"/>
    <w:rsid w:val="00910A74"/>
    <w:rsid w:val="009110EC"/>
    <w:rsid w:val="00912D11"/>
    <w:rsid w:val="00915155"/>
    <w:rsid w:val="0091789A"/>
    <w:rsid w:val="00923383"/>
    <w:rsid w:val="00927461"/>
    <w:rsid w:val="00933A4F"/>
    <w:rsid w:val="0094017A"/>
    <w:rsid w:val="009405D3"/>
    <w:rsid w:val="00941577"/>
    <w:rsid w:val="00945212"/>
    <w:rsid w:val="00946217"/>
    <w:rsid w:val="00947426"/>
    <w:rsid w:val="00947D50"/>
    <w:rsid w:val="009502A7"/>
    <w:rsid w:val="00951A8C"/>
    <w:rsid w:val="009522CC"/>
    <w:rsid w:val="00953522"/>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302E"/>
    <w:rsid w:val="00996B52"/>
    <w:rsid w:val="00996E59"/>
    <w:rsid w:val="009A07C1"/>
    <w:rsid w:val="009A0C65"/>
    <w:rsid w:val="009A11C6"/>
    <w:rsid w:val="009A14BD"/>
    <w:rsid w:val="009B0602"/>
    <w:rsid w:val="009B108C"/>
    <w:rsid w:val="009B1849"/>
    <w:rsid w:val="009C03DF"/>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16D8"/>
    <w:rsid w:val="00A02910"/>
    <w:rsid w:val="00A03F14"/>
    <w:rsid w:val="00A0489E"/>
    <w:rsid w:val="00A0518F"/>
    <w:rsid w:val="00A13AC3"/>
    <w:rsid w:val="00A16AF5"/>
    <w:rsid w:val="00A25446"/>
    <w:rsid w:val="00A26E97"/>
    <w:rsid w:val="00A27AF0"/>
    <w:rsid w:val="00A3078A"/>
    <w:rsid w:val="00A31223"/>
    <w:rsid w:val="00A33E9A"/>
    <w:rsid w:val="00A347F5"/>
    <w:rsid w:val="00A34CBE"/>
    <w:rsid w:val="00A35613"/>
    <w:rsid w:val="00A37E71"/>
    <w:rsid w:val="00A404A5"/>
    <w:rsid w:val="00A407E7"/>
    <w:rsid w:val="00A40FAE"/>
    <w:rsid w:val="00A41D92"/>
    <w:rsid w:val="00A420E7"/>
    <w:rsid w:val="00A43477"/>
    <w:rsid w:val="00A448F7"/>
    <w:rsid w:val="00A4786A"/>
    <w:rsid w:val="00A5031D"/>
    <w:rsid w:val="00A51574"/>
    <w:rsid w:val="00A517B3"/>
    <w:rsid w:val="00A534FA"/>
    <w:rsid w:val="00A54959"/>
    <w:rsid w:val="00A559A0"/>
    <w:rsid w:val="00A567CC"/>
    <w:rsid w:val="00A57A87"/>
    <w:rsid w:val="00A61E49"/>
    <w:rsid w:val="00A620F5"/>
    <w:rsid w:val="00A6306D"/>
    <w:rsid w:val="00A6325C"/>
    <w:rsid w:val="00A63C20"/>
    <w:rsid w:val="00A6405F"/>
    <w:rsid w:val="00A64523"/>
    <w:rsid w:val="00A65EB2"/>
    <w:rsid w:val="00A663B5"/>
    <w:rsid w:val="00A6651B"/>
    <w:rsid w:val="00A67EDF"/>
    <w:rsid w:val="00A70297"/>
    <w:rsid w:val="00A7218C"/>
    <w:rsid w:val="00A73257"/>
    <w:rsid w:val="00A73C2D"/>
    <w:rsid w:val="00A74794"/>
    <w:rsid w:val="00A750A8"/>
    <w:rsid w:val="00A75BF7"/>
    <w:rsid w:val="00A763FB"/>
    <w:rsid w:val="00A804E9"/>
    <w:rsid w:val="00A81974"/>
    <w:rsid w:val="00A823E3"/>
    <w:rsid w:val="00A85453"/>
    <w:rsid w:val="00A8566B"/>
    <w:rsid w:val="00A8569D"/>
    <w:rsid w:val="00A860B6"/>
    <w:rsid w:val="00A86514"/>
    <w:rsid w:val="00A86ABA"/>
    <w:rsid w:val="00A87F2B"/>
    <w:rsid w:val="00A90E4A"/>
    <w:rsid w:val="00A97605"/>
    <w:rsid w:val="00A97A5C"/>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16A"/>
    <w:rsid w:val="00AD0E85"/>
    <w:rsid w:val="00AD1885"/>
    <w:rsid w:val="00AD2282"/>
    <w:rsid w:val="00AD235E"/>
    <w:rsid w:val="00AD3675"/>
    <w:rsid w:val="00AD6EAA"/>
    <w:rsid w:val="00AE2A50"/>
    <w:rsid w:val="00AE5F25"/>
    <w:rsid w:val="00AF35D0"/>
    <w:rsid w:val="00AF6B58"/>
    <w:rsid w:val="00AF6E51"/>
    <w:rsid w:val="00AF7475"/>
    <w:rsid w:val="00B00FB2"/>
    <w:rsid w:val="00B03F08"/>
    <w:rsid w:val="00B0408C"/>
    <w:rsid w:val="00B05409"/>
    <w:rsid w:val="00B07325"/>
    <w:rsid w:val="00B076FD"/>
    <w:rsid w:val="00B11D5C"/>
    <w:rsid w:val="00B13C84"/>
    <w:rsid w:val="00B14512"/>
    <w:rsid w:val="00B145FF"/>
    <w:rsid w:val="00B15B97"/>
    <w:rsid w:val="00B200C3"/>
    <w:rsid w:val="00B21D4E"/>
    <w:rsid w:val="00B2284F"/>
    <w:rsid w:val="00B2437E"/>
    <w:rsid w:val="00B247F1"/>
    <w:rsid w:val="00B2621F"/>
    <w:rsid w:val="00B26CD5"/>
    <w:rsid w:val="00B35B59"/>
    <w:rsid w:val="00B36CD1"/>
    <w:rsid w:val="00B47775"/>
    <w:rsid w:val="00B51762"/>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7BBB"/>
    <w:rsid w:val="00B87C89"/>
    <w:rsid w:val="00B90F2A"/>
    <w:rsid w:val="00B91303"/>
    <w:rsid w:val="00B91345"/>
    <w:rsid w:val="00B91584"/>
    <w:rsid w:val="00B941A5"/>
    <w:rsid w:val="00B94C5E"/>
    <w:rsid w:val="00B96BB6"/>
    <w:rsid w:val="00B96DFF"/>
    <w:rsid w:val="00BA036C"/>
    <w:rsid w:val="00BA1CB1"/>
    <w:rsid w:val="00BA200A"/>
    <w:rsid w:val="00BA2C3B"/>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E6D9F"/>
    <w:rsid w:val="00BF05F0"/>
    <w:rsid w:val="00BF1C90"/>
    <w:rsid w:val="00BF2932"/>
    <w:rsid w:val="00BF2F22"/>
    <w:rsid w:val="00BF4280"/>
    <w:rsid w:val="00BF64A5"/>
    <w:rsid w:val="00C00AAB"/>
    <w:rsid w:val="00C02CF0"/>
    <w:rsid w:val="00C036FD"/>
    <w:rsid w:val="00C03857"/>
    <w:rsid w:val="00C04139"/>
    <w:rsid w:val="00C0441F"/>
    <w:rsid w:val="00C0677C"/>
    <w:rsid w:val="00C11A5E"/>
    <w:rsid w:val="00C17B3E"/>
    <w:rsid w:val="00C20CDD"/>
    <w:rsid w:val="00C2279E"/>
    <w:rsid w:val="00C25266"/>
    <w:rsid w:val="00C26CDE"/>
    <w:rsid w:val="00C316CA"/>
    <w:rsid w:val="00C343AE"/>
    <w:rsid w:val="00C3597A"/>
    <w:rsid w:val="00C3654F"/>
    <w:rsid w:val="00C42BB1"/>
    <w:rsid w:val="00C436A4"/>
    <w:rsid w:val="00C47649"/>
    <w:rsid w:val="00C5223D"/>
    <w:rsid w:val="00C542F7"/>
    <w:rsid w:val="00C55479"/>
    <w:rsid w:val="00C56D63"/>
    <w:rsid w:val="00C57C02"/>
    <w:rsid w:val="00C61653"/>
    <w:rsid w:val="00C616F4"/>
    <w:rsid w:val="00C63181"/>
    <w:rsid w:val="00C6480B"/>
    <w:rsid w:val="00C6541C"/>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87C35"/>
    <w:rsid w:val="00C90D3F"/>
    <w:rsid w:val="00C92025"/>
    <w:rsid w:val="00C930DF"/>
    <w:rsid w:val="00C9409E"/>
    <w:rsid w:val="00C96957"/>
    <w:rsid w:val="00CA0C97"/>
    <w:rsid w:val="00CA1A34"/>
    <w:rsid w:val="00CA2AA7"/>
    <w:rsid w:val="00CA5C1B"/>
    <w:rsid w:val="00CB00C0"/>
    <w:rsid w:val="00CB295E"/>
    <w:rsid w:val="00CB51EE"/>
    <w:rsid w:val="00CC0717"/>
    <w:rsid w:val="00CC20D5"/>
    <w:rsid w:val="00CC322F"/>
    <w:rsid w:val="00CC63E5"/>
    <w:rsid w:val="00CD4F80"/>
    <w:rsid w:val="00CD6537"/>
    <w:rsid w:val="00CD6B32"/>
    <w:rsid w:val="00CD6C5E"/>
    <w:rsid w:val="00CE4223"/>
    <w:rsid w:val="00CE514D"/>
    <w:rsid w:val="00CE5961"/>
    <w:rsid w:val="00CE64E7"/>
    <w:rsid w:val="00CF2FDE"/>
    <w:rsid w:val="00CF3246"/>
    <w:rsid w:val="00CF36F2"/>
    <w:rsid w:val="00CF3AA9"/>
    <w:rsid w:val="00CF4355"/>
    <w:rsid w:val="00CF43C0"/>
    <w:rsid w:val="00CF4E74"/>
    <w:rsid w:val="00D0378C"/>
    <w:rsid w:val="00D03D8D"/>
    <w:rsid w:val="00D04037"/>
    <w:rsid w:val="00D0449D"/>
    <w:rsid w:val="00D05DA9"/>
    <w:rsid w:val="00D06477"/>
    <w:rsid w:val="00D07152"/>
    <w:rsid w:val="00D07F94"/>
    <w:rsid w:val="00D1067E"/>
    <w:rsid w:val="00D11EB3"/>
    <w:rsid w:val="00D1219E"/>
    <w:rsid w:val="00D12276"/>
    <w:rsid w:val="00D13230"/>
    <w:rsid w:val="00D15A2E"/>
    <w:rsid w:val="00D16688"/>
    <w:rsid w:val="00D209F4"/>
    <w:rsid w:val="00D2235C"/>
    <w:rsid w:val="00D22655"/>
    <w:rsid w:val="00D25415"/>
    <w:rsid w:val="00D25D92"/>
    <w:rsid w:val="00D26687"/>
    <w:rsid w:val="00D26AD6"/>
    <w:rsid w:val="00D31740"/>
    <w:rsid w:val="00D31CA3"/>
    <w:rsid w:val="00D3223B"/>
    <w:rsid w:val="00D33273"/>
    <w:rsid w:val="00D33889"/>
    <w:rsid w:val="00D35A0B"/>
    <w:rsid w:val="00D3638A"/>
    <w:rsid w:val="00D37F3C"/>
    <w:rsid w:val="00D44E14"/>
    <w:rsid w:val="00D45496"/>
    <w:rsid w:val="00D46AFF"/>
    <w:rsid w:val="00D46EEA"/>
    <w:rsid w:val="00D5337F"/>
    <w:rsid w:val="00D6251D"/>
    <w:rsid w:val="00D62979"/>
    <w:rsid w:val="00D62CCC"/>
    <w:rsid w:val="00D6401E"/>
    <w:rsid w:val="00D65CF8"/>
    <w:rsid w:val="00D72B43"/>
    <w:rsid w:val="00D73FAC"/>
    <w:rsid w:val="00D762B4"/>
    <w:rsid w:val="00D764CD"/>
    <w:rsid w:val="00D810CB"/>
    <w:rsid w:val="00D8194E"/>
    <w:rsid w:val="00D82F98"/>
    <w:rsid w:val="00D849DA"/>
    <w:rsid w:val="00D84C5C"/>
    <w:rsid w:val="00D86A9A"/>
    <w:rsid w:val="00D90D34"/>
    <w:rsid w:val="00D929A2"/>
    <w:rsid w:val="00D9427C"/>
    <w:rsid w:val="00D96BDD"/>
    <w:rsid w:val="00DA033B"/>
    <w:rsid w:val="00DA1207"/>
    <w:rsid w:val="00DA2A99"/>
    <w:rsid w:val="00DA3709"/>
    <w:rsid w:val="00DA45E4"/>
    <w:rsid w:val="00DA49C4"/>
    <w:rsid w:val="00DA4D48"/>
    <w:rsid w:val="00DA7102"/>
    <w:rsid w:val="00DB3386"/>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3DB6"/>
    <w:rsid w:val="00DF5BE9"/>
    <w:rsid w:val="00E00215"/>
    <w:rsid w:val="00E00C86"/>
    <w:rsid w:val="00E01865"/>
    <w:rsid w:val="00E038C9"/>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19B5"/>
    <w:rsid w:val="00E52E13"/>
    <w:rsid w:val="00E55AB0"/>
    <w:rsid w:val="00E60DE0"/>
    <w:rsid w:val="00E61BA8"/>
    <w:rsid w:val="00E676CE"/>
    <w:rsid w:val="00E70B01"/>
    <w:rsid w:val="00E70D29"/>
    <w:rsid w:val="00E718FE"/>
    <w:rsid w:val="00E72B8B"/>
    <w:rsid w:val="00E72F5E"/>
    <w:rsid w:val="00E74579"/>
    <w:rsid w:val="00E75D87"/>
    <w:rsid w:val="00E76D5B"/>
    <w:rsid w:val="00E84576"/>
    <w:rsid w:val="00E86DC9"/>
    <w:rsid w:val="00E8790E"/>
    <w:rsid w:val="00E90666"/>
    <w:rsid w:val="00E9067D"/>
    <w:rsid w:val="00E93328"/>
    <w:rsid w:val="00E956DC"/>
    <w:rsid w:val="00E97A70"/>
    <w:rsid w:val="00E97F3E"/>
    <w:rsid w:val="00EA0426"/>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C7900"/>
    <w:rsid w:val="00ED07D0"/>
    <w:rsid w:val="00ED21A4"/>
    <w:rsid w:val="00ED448A"/>
    <w:rsid w:val="00ED53FE"/>
    <w:rsid w:val="00ED6FA8"/>
    <w:rsid w:val="00ED7BE1"/>
    <w:rsid w:val="00EE0760"/>
    <w:rsid w:val="00EE3029"/>
    <w:rsid w:val="00EE485F"/>
    <w:rsid w:val="00EE62CD"/>
    <w:rsid w:val="00EE6AA2"/>
    <w:rsid w:val="00EE72BE"/>
    <w:rsid w:val="00EF0651"/>
    <w:rsid w:val="00EF2FE9"/>
    <w:rsid w:val="00EF3304"/>
    <w:rsid w:val="00EF4C64"/>
    <w:rsid w:val="00EF5A2B"/>
    <w:rsid w:val="00EF680F"/>
    <w:rsid w:val="00EF6EE4"/>
    <w:rsid w:val="00EF7E71"/>
    <w:rsid w:val="00F004C5"/>
    <w:rsid w:val="00F013BE"/>
    <w:rsid w:val="00F03212"/>
    <w:rsid w:val="00F0456D"/>
    <w:rsid w:val="00F048D7"/>
    <w:rsid w:val="00F04B23"/>
    <w:rsid w:val="00F0682B"/>
    <w:rsid w:val="00F10420"/>
    <w:rsid w:val="00F12485"/>
    <w:rsid w:val="00F15201"/>
    <w:rsid w:val="00F153CC"/>
    <w:rsid w:val="00F20546"/>
    <w:rsid w:val="00F2062C"/>
    <w:rsid w:val="00F245C6"/>
    <w:rsid w:val="00F260C9"/>
    <w:rsid w:val="00F3101D"/>
    <w:rsid w:val="00F316CF"/>
    <w:rsid w:val="00F321D4"/>
    <w:rsid w:val="00F3542B"/>
    <w:rsid w:val="00F35A87"/>
    <w:rsid w:val="00F41A7E"/>
    <w:rsid w:val="00F42512"/>
    <w:rsid w:val="00F42B5B"/>
    <w:rsid w:val="00F42C9D"/>
    <w:rsid w:val="00F42FCF"/>
    <w:rsid w:val="00F4394D"/>
    <w:rsid w:val="00F45B7C"/>
    <w:rsid w:val="00F52770"/>
    <w:rsid w:val="00F52CA0"/>
    <w:rsid w:val="00F53638"/>
    <w:rsid w:val="00F5410A"/>
    <w:rsid w:val="00F541B8"/>
    <w:rsid w:val="00F54FCF"/>
    <w:rsid w:val="00F5619A"/>
    <w:rsid w:val="00F57032"/>
    <w:rsid w:val="00F5724B"/>
    <w:rsid w:val="00F574CB"/>
    <w:rsid w:val="00F61FB0"/>
    <w:rsid w:val="00F6789C"/>
    <w:rsid w:val="00F6795B"/>
    <w:rsid w:val="00F707CA"/>
    <w:rsid w:val="00F70C4B"/>
    <w:rsid w:val="00F725EC"/>
    <w:rsid w:val="00F743E5"/>
    <w:rsid w:val="00F74955"/>
    <w:rsid w:val="00F75EE3"/>
    <w:rsid w:val="00F76446"/>
    <w:rsid w:val="00F77EDB"/>
    <w:rsid w:val="00F810BE"/>
    <w:rsid w:val="00F85071"/>
    <w:rsid w:val="00F85F6C"/>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247A"/>
    <w:rsid w:val="00FE3032"/>
    <w:rsid w:val="00FE323E"/>
    <w:rsid w:val="00FE32DF"/>
    <w:rsid w:val="00FE54A2"/>
    <w:rsid w:val="00FE5D48"/>
    <w:rsid w:val="00FF5B4D"/>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4C9FB1"/>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link w:val="FooterChar"/>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a-size-base">
    <w:name w:val="a-size-base"/>
    <w:basedOn w:val="DefaultParagraphFont"/>
    <w:rsid w:val="00F004C5"/>
  </w:style>
  <w:style w:type="character" w:customStyle="1" w:styleId="FooterChar">
    <w:name w:val="Footer Char"/>
    <w:link w:val="Footer"/>
    <w:rsid w:val="00C3654F"/>
    <w:rPr>
      <w:rFonts w:ascii="Arial" w:hAnsi="Arial"/>
      <w:szCs w:val="24"/>
    </w:rPr>
  </w:style>
  <w:style w:type="character" w:customStyle="1" w:styleId="hometitle1">
    <w:name w:val="hometitle1"/>
    <w:basedOn w:val="DefaultParagraphFont"/>
    <w:rsid w:val="00611656"/>
    <w:rPr>
      <w:sz w:val="32"/>
      <w:szCs w:val="32"/>
    </w:rPr>
  </w:style>
  <w:style w:type="character" w:styleId="HTMLCite">
    <w:name w:val="HTML Cite"/>
    <w:basedOn w:val="DefaultParagraphFont"/>
    <w:uiPriority w:val="99"/>
    <w:semiHidden/>
    <w:unhideWhenUsed/>
    <w:rsid w:val="00870ACF"/>
    <w:rPr>
      <w:i/>
      <w:iCs/>
    </w:rPr>
  </w:style>
  <w:style w:type="paragraph" w:styleId="Revision">
    <w:name w:val="Revision"/>
    <w:hidden/>
    <w:uiPriority w:val="99"/>
    <w:semiHidden/>
    <w:rsid w:val="00220802"/>
    <w:rPr>
      <w:rFonts w:ascii="Arial" w:hAnsi="Arial"/>
      <w:szCs w:val="24"/>
    </w:rPr>
  </w:style>
  <w:style w:type="character" w:customStyle="1" w:styleId="UnresolvedMention1">
    <w:name w:val="Unresolved Mention1"/>
    <w:basedOn w:val="DefaultParagraphFont"/>
    <w:uiPriority w:val="99"/>
    <w:semiHidden/>
    <w:unhideWhenUsed/>
    <w:rsid w:val="0007140C"/>
    <w:rPr>
      <w:color w:val="808080"/>
      <w:shd w:val="clear" w:color="auto" w:fill="E6E6E6"/>
    </w:rPr>
  </w:style>
  <w:style w:type="character" w:styleId="UnresolvedMention">
    <w:name w:val="Unresolved Mention"/>
    <w:basedOn w:val="DefaultParagraphFont"/>
    <w:rsid w:val="0029445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61273223">
      <w:bodyDiv w:val="1"/>
      <w:marLeft w:val="0"/>
      <w:marRight w:val="0"/>
      <w:marTop w:val="0"/>
      <w:marBottom w:val="0"/>
      <w:divBdr>
        <w:top w:val="none" w:sz="0" w:space="0" w:color="auto"/>
        <w:left w:val="none" w:sz="0" w:space="0" w:color="auto"/>
        <w:bottom w:val="none" w:sz="0" w:space="0" w:color="auto"/>
        <w:right w:val="none" w:sz="0" w:space="0" w:color="auto"/>
      </w:divBdr>
    </w:div>
    <w:div w:id="1476604925">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05906557">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35366486">
      <w:bodyDiv w:val="1"/>
      <w:marLeft w:val="0"/>
      <w:marRight w:val="0"/>
      <w:marTop w:val="0"/>
      <w:marBottom w:val="0"/>
      <w:divBdr>
        <w:top w:val="none" w:sz="0" w:space="0" w:color="auto"/>
        <w:left w:val="none" w:sz="0" w:space="0" w:color="auto"/>
        <w:bottom w:val="none" w:sz="0" w:space="0" w:color="auto"/>
        <w:right w:val="none" w:sz="0" w:space="0" w:color="auto"/>
      </w:divBdr>
      <w:divsChild>
        <w:div w:id="681780077">
          <w:marLeft w:val="0"/>
          <w:marRight w:val="0"/>
          <w:marTop w:val="0"/>
          <w:marBottom w:val="0"/>
          <w:divBdr>
            <w:top w:val="none" w:sz="0" w:space="0" w:color="auto"/>
            <w:left w:val="none" w:sz="0" w:space="0" w:color="auto"/>
            <w:bottom w:val="none" w:sz="0" w:space="0" w:color="auto"/>
            <w:right w:val="none" w:sz="0" w:space="0" w:color="auto"/>
          </w:divBdr>
        </w:div>
        <w:div w:id="625936286">
          <w:marLeft w:val="0"/>
          <w:marRight w:val="0"/>
          <w:marTop w:val="0"/>
          <w:marBottom w:val="0"/>
          <w:divBdr>
            <w:top w:val="none" w:sz="0" w:space="0" w:color="auto"/>
            <w:left w:val="none" w:sz="0" w:space="0" w:color="auto"/>
            <w:bottom w:val="none" w:sz="0" w:space="0" w:color="auto"/>
            <w:right w:val="none" w:sz="0" w:space="0" w:color="auto"/>
          </w:divBdr>
        </w:div>
        <w:div w:id="1207182386">
          <w:marLeft w:val="0"/>
          <w:marRight w:val="0"/>
          <w:marTop w:val="0"/>
          <w:marBottom w:val="0"/>
          <w:divBdr>
            <w:top w:val="none" w:sz="0" w:space="0" w:color="auto"/>
            <w:left w:val="none" w:sz="0" w:space="0" w:color="auto"/>
            <w:bottom w:val="none" w:sz="0" w:space="0" w:color="auto"/>
            <w:right w:val="none" w:sz="0" w:space="0" w:color="auto"/>
          </w:divBdr>
        </w:div>
        <w:div w:id="626545393">
          <w:marLeft w:val="0"/>
          <w:marRight w:val="0"/>
          <w:marTop w:val="0"/>
          <w:marBottom w:val="0"/>
          <w:divBdr>
            <w:top w:val="none" w:sz="0" w:space="0" w:color="auto"/>
            <w:left w:val="none" w:sz="0" w:space="0" w:color="auto"/>
            <w:bottom w:val="none" w:sz="0" w:space="0" w:color="auto"/>
            <w:right w:val="none" w:sz="0" w:space="0" w:color="auto"/>
          </w:divBdr>
        </w:div>
        <w:div w:id="2086294484">
          <w:marLeft w:val="0"/>
          <w:marRight w:val="0"/>
          <w:marTop w:val="0"/>
          <w:marBottom w:val="0"/>
          <w:divBdr>
            <w:top w:val="none" w:sz="0" w:space="0" w:color="auto"/>
            <w:left w:val="none" w:sz="0" w:space="0" w:color="auto"/>
            <w:bottom w:val="none" w:sz="0" w:space="0" w:color="auto"/>
            <w:right w:val="none" w:sz="0" w:space="0" w:color="auto"/>
          </w:divBdr>
        </w:div>
        <w:div w:id="226109394">
          <w:marLeft w:val="0"/>
          <w:marRight w:val="0"/>
          <w:marTop w:val="0"/>
          <w:marBottom w:val="0"/>
          <w:divBdr>
            <w:top w:val="none" w:sz="0" w:space="0" w:color="auto"/>
            <w:left w:val="none" w:sz="0" w:space="0" w:color="auto"/>
            <w:bottom w:val="none" w:sz="0" w:space="0" w:color="auto"/>
            <w:right w:val="none" w:sz="0" w:space="0" w:color="auto"/>
          </w:divBdr>
        </w:div>
        <w:div w:id="717319841">
          <w:marLeft w:val="0"/>
          <w:marRight w:val="0"/>
          <w:marTop w:val="0"/>
          <w:marBottom w:val="0"/>
          <w:divBdr>
            <w:top w:val="none" w:sz="0" w:space="0" w:color="auto"/>
            <w:left w:val="none" w:sz="0" w:space="0" w:color="auto"/>
            <w:bottom w:val="none" w:sz="0" w:space="0" w:color="auto"/>
            <w:right w:val="none" w:sz="0" w:space="0" w:color="auto"/>
          </w:divBdr>
        </w:div>
        <w:div w:id="1196500415">
          <w:marLeft w:val="0"/>
          <w:marRight w:val="0"/>
          <w:marTop w:val="0"/>
          <w:marBottom w:val="0"/>
          <w:divBdr>
            <w:top w:val="none" w:sz="0" w:space="0" w:color="auto"/>
            <w:left w:val="none" w:sz="0" w:space="0" w:color="auto"/>
            <w:bottom w:val="none" w:sz="0" w:space="0" w:color="auto"/>
            <w:right w:val="none" w:sz="0" w:space="0" w:color="auto"/>
          </w:divBdr>
        </w:div>
        <w:div w:id="836460987">
          <w:marLeft w:val="0"/>
          <w:marRight w:val="0"/>
          <w:marTop w:val="0"/>
          <w:marBottom w:val="0"/>
          <w:divBdr>
            <w:top w:val="none" w:sz="0" w:space="0" w:color="auto"/>
            <w:left w:val="none" w:sz="0" w:space="0" w:color="auto"/>
            <w:bottom w:val="none" w:sz="0" w:space="0" w:color="auto"/>
            <w:right w:val="none" w:sz="0" w:space="0" w:color="auto"/>
          </w:divBdr>
        </w:div>
        <w:div w:id="1816415165">
          <w:marLeft w:val="0"/>
          <w:marRight w:val="0"/>
          <w:marTop w:val="0"/>
          <w:marBottom w:val="0"/>
          <w:divBdr>
            <w:top w:val="none" w:sz="0" w:space="0" w:color="auto"/>
            <w:left w:val="none" w:sz="0" w:space="0" w:color="auto"/>
            <w:bottom w:val="none" w:sz="0" w:space="0" w:color="auto"/>
            <w:right w:val="none" w:sz="0" w:space="0" w:color="auto"/>
          </w:divBdr>
        </w:div>
        <w:div w:id="1033458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danielsongroup.org/framework/" TargetMode="External"/><Relationship Id="rId26" Type="http://schemas.openxmlformats.org/officeDocument/2006/relationships/hyperlink" Target="http://www.experientiallearning.ucdavis.edu/module2/el2-60-primer.pdf" TargetMode="External"/><Relationship Id="rId39" Type="http://schemas.openxmlformats.org/officeDocument/2006/relationships/hyperlink" Target="http://www.aps.edu/rda/documents/resources/Webbs_DOK_Guide.pdf" TargetMode="External"/><Relationship Id="rId21" Type="http://schemas.openxmlformats.org/officeDocument/2006/relationships/hyperlink" Target="https://www.teachingchannel.org/videos/claims-evidence-science-lesson-achieve" TargetMode="External"/><Relationship Id="rId34" Type="http://schemas.openxmlformats.org/officeDocument/2006/relationships/hyperlink" Target="http://www.pdesas.org/Static/StaticContent/LoadDoc?id=CF-Science_K12_Unifying_Themes_Continuum.pdf" TargetMode="External"/><Relationship Id="rId42" Type="http://schemas.openxmlformats.org/officeDocument/2006/relationships/hyperlink" Target="http://www.rpdp.net/DOK_pdfs/DOK_ShopTalk_Article.pdf" TargetMode="External"/><Relationship Id="rId47" Type="http://schemas.openxmlformats.org/officeDocument/2006/relationships/hyperlink" Target="https://sites.gmercyu.edu/student-resources/adobe-connect-resources/" TargetMode="External"/><Relationship Id="rId50"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www.scientificamerican.com/article/schools-should-teach-science-like-sports/" TargetMode="External"/><Relationship Id="rId29" Type="http://schemas.openxmlformats.org/officeDocument/2006/relationships/hyperlink" Target="http://teachingonpurpose.org/wp-content/uploads/2015/03/Norlin-S.-2014.-The-importance-of-feedback.pdf" TargetMode="External"/><Relationship Id="rId11" Type="http://schemas.openxmlformats.org/officeDocument/2006/relationships/footnotes" Target="footnotes.xml"/><Relationship Id="rId24" Type="http://schemas.openxmlformats.org/officeDocument/2006/relationships/hyperlink" Target="http://www.pbs.org/wgbh/nova/blogs/education/2014/10/how-student-engagement-facilitates-stem-interest/" TargetMode="External"/><Relationship Id="rId32" Type="http://schemas.openxmlformats.org/officeDocument/2006/relationships/hyperlink" Target="http://www.pdesas.org" TargetMode="External"/><Relationship Id="rId37" Type="http://schemas.openxmlformats.org/officeDocument/2006/relationships/hyperlink" Target="http://www.pdesas.org" TargetMode="External"/><Relationship Id="rId40" Type="http://schemas.openxmlformats.org/officeDocument/2006/relationships/hyperlink" Target="http://www.rpdp.net/DOK_pdfs/DOK_ShopTalk_Article.pdf" TargetMode="External"/><Relationship Id="rId45" Type="http://schemas.openxmlformats.org/officeDocument/2006/relationships/hyperlink" Target="https://thejournal.com/articles/2015/02/23/10-things-elementary-students-should-know-about-tech-by-fifth-grade.aspx?=THEMOB" TargetMode="External"/><Relationship Id="rId5" Type="http://schemas.openxmlformats.org/officeDocument/2006/relationships/customXml" Target="../customXml/item5.xml"/><Relationship Id="rId15" Type="http://schemas.openxmlformats.org/officeDocument/2006/relationships/hyperlink" Target="http://elwray.squarespace.com/feedback" TargetMode="External"/><Relationship Id="rId23" Type="http://schemas.openxmlformats.org/officeDocument/2006/relationships/hyperlink" Target="http://successfulstemeducation.org/resources/nurturing-stem-skills-young-learners-prek%E2%80%933" TargetMode="External"/><Relationship Id="rId28" Type="http://schemas.openxmlformats.org/officeDocument/2006/relationships/hyperlink" Target="http://www.ascd.org/publications/educational-leadership/nov09/vol67/num03/Every-Day-in-Every-Classroom.aspx" TargetMode="External"/><Relationship Id="rId36" Type="http://schemas.openxmlformats.org/officeDocument/2006/relationships/hyperlink" Target="http://www.pdesas.org/module/content/resources/25857/view.ashx" TargetMode="External"/><Relationship Id="rId49"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sites.gmercyu.edu/student-resources/adobe-connect-resources/" TargetMode="External"/><Relationship Id="rId31" Type="http://schemas.openxmlformats.org/officeDocument/2006/relationships/hyperlink" Target="https://www.youtube.com/watch?v=zDZFcDGpL4U" TargetMode="External"/><Relationship Id="rId44" Type="http://schemas.openxmlformats.org/officeDocument/2006/relationships/hyperlink" Target="http://www.ascd.org/publications/books/111005/chapters/Section-1@-What-Is-Formative-Assessment%C2%A2.aspx"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s://www.weareteachers.com/stem-its-elementary/" TargetMode="External"/><Relationship Id="rId27" Type="http://schemas.openxmlformats.org/officeDocument/2006/relationships/hyperlink" Target="http://media.gmercyu.edu/edu508/annotated-lesson-plan/index.html" TargetMode="External"/><Relationship Id="rId30" Type="http://schemas.openxmlformats.org/officeDocument/2006/relationships/hyperlink" Target="https://www.youtube.com/watch?v=zDZFcDGpL4U" TargetMode="External"/><Relationship Id="rId35" Type="http://schemas.openxmlformats.org/officeDocument/2006/relationships/hyperlink" Target="http://www.pdesas.org/Static/StaticContent/LoadDoc?id=CF_Science_K-12_Inquiry_Design_Continuum.pdf" TargetMode="External"/><Relationship Id="rId43" Type="http://schemas.openxmlformats.org/officeDocument/2006/relationships/hyperlink" Target="http://www.ascd.org/publications/books/111013/chapters/Creating-a-Formative-Assessment-System.aspx" TargetMode="External"/><Relationship Id="rId48" Type="http://schemas.openxmlformats.org/officeDocument/2006/relationships/hyperlink" Target="http://www.centerforpubliceducation.org/Main-Menu/Public-education/Parent-Involvement" TargetMode="Externa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ascd.org/publications/books/107034/chapters/Student-Motivation,-Engagement,-and-Achievement.aspx" TargetMode="External"/><Relationship Id="rId25" Type="http://schemas.openxmlformats.org/officeDocument/2006/relationships/hyperlink" Target="http://pactiss.org/wp-content/uploads/2011/08/Teaching-the-Nature-of-Science1.pdf" TargetMode="External"/><Relationship Id="rId33" Type="http://schemas.openxmlformats.org/officeDocument/2006/relationships/hyperlink" Target="http://www.pdesas.org/CMap/CFramework" TargetMode="External"/><Relationship Id="rId38" Type="http://schemas.openxmlformats.org/officeDocument/2006/relationships/hyperlink" Target="http://prezi.com/dtt-g7uut7f4/depth-of-knowledge-training/" TargetMode="External"/><Relationship Id="rId46" Type="http://schemas.openxmlformats.org/officeDocument/2006/relationships/hyperlink" Target="http://www.youtube.com/watch?v=r9LelXa3U_I" TargetMode="External"/><Relationship Id="rId20" Type="http://schemas.openxmlformats.org/officeDocument/2006/relationships/hyperlink" Target="http://www.eds-resources.com/educationhistorytimeline.html" TargetMode="External"/><Relationship Id="rId41" Type="http://schemas.openxmlformats.org/officeDocument/2006/relationships/hyperlink" Target="https://coe.uga.edu/assets/files/misc/gssj/LB-Buchanan-2011.pdf"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3F69C5D4-DB95-4F46-8623-F63D02C2E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6</TotalTime>
  <Pages>30</Pages>
  <Words>7100</Words>
  <Characters>40475</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5</cp:revision>
  <cp:lastPrinted>2009-04-23T17:02:00Z</cp:lastPrinted>
  <dcterms:created xsi:type="dcterms:W3CDTF">2019-05-24T00:14:00Z</dcterms:created>
  <dcterms:modified xsi:type="dcterms:W3CDTF">2019-06-07T00:23:00Z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