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07CD5" w14:textId="77777777" w:rsidR="005C1120" w:rsidRPr="0020635A" w:rsidRDefault="005C1120" w:rsidP="0020635A">
      <w:pPr>
        <w:pStyle w:val="Heading1"/>
      </w:pPr>
      <w:r w:rsidRPr="0020635A">
        <w:t xml:space="preserve">Course </w:t>
      </w:r>
      <w:r w:rsidR="00732A3B" w:rsidRPr="0020635A">
        <w:t>Description</w:t>
      </w:r>
      <w:r w:rsidRPr="0020635A">
        <w:t xml:space="preserve"> </w:t>
      </w:r>
    </w:p>
    <w:p w14:paraId="49A1B5A5" w14:textId="77777777" w:rsidR="00121460" w:rsidRDefault="00121460" w:rsidP="00DC3920"/>
    <w:p w14:paraId="5BC2529B" w14:textId="77777777" w:rsidR="00E676CE" w:rsidRDefault="00075441" w:rsidP="00DC3920">
      <w:pPr>
        <w:rPr>
          <w:rFonts w:cs="Arial"/>
          <w:szCs w:val="20"/>
        </w:rPr>
      </w:pPr>
      <w:r w:rsidRPr="00075441">
        <w:rPr>
          <w:rFonts w:cs="Arial"/>
          <w:szCs w:val="20"/>
        </w:rPr>
        <w:t>An exploration of research models for continuous improvement, transforming higher education, leadership for strategic change, and models for delivering academic programs and services.</w:t>
      </w:r>
    </w:p>
    <w:p w14:paraId="48E7F214" w14:textId="77777777" w:rsidR="00075441" w:rsidRPr="0090566F" w:rsidRDefault="00075441" w:rsidP="00DC3920"/>
    <w:p w14:paraId="053EC714" w14:textId="77777777" w:rsidR="00121460" w:rsidRDefault="00121460" w:rsidP="0020635A">
      <w:pPr>
        <w:pStyle w:val="Heading1"/>
        <w:rPr>
          <w:color w:val="9C2C2A"/>
        </w:rPr>
      </w:pPr>
      <w:r>
        <w:t>University Learning Outcomes (U</w:t>
      </w:r>
      <w:r w:rsidRPr="00825CE5">
        <w:t>LO)</w:t>
      </w:r>
    </w:p>
    <w:p w14:paraId="54680DA0" w14:textId="77777777" w:rsidR="00121460" w:rsidRPr="008B6568" w:rsidRDefault="00121460" w:rsidP="00121460">
      <w:pPr>
        <w:tabs>
          <w:tab w:val="left" w:pos="0"/>
        </w:tabs>
        <w:rPr>
          <w:rFonts w:cs="Arial"/>
          <w:sz w:val="22"/>
          <w:szCs w:val="22"/>
        </w:rPr>
      </w:pPr>
    </w:p>
    <w:p w14:paraId="364F2BEA" w14:textId="77777777" w:rsidR="008B6568" w:rsidRPr="008B6568" w:rsidRDefault="008B6568" w:rsidP="008B6568">
      <w:pPr>
        <w:pStyle w:val="ListParagraph"/>
        <w:numPr>
          <w:ilvl w:val="0"/>
          <w:numId w:val="21"/>
        </w:numPr>
        <w:rPr>
          <w:szCs w:val="20"/>
        </w:rPr>
      </w:pPr>
      <w:r w:rsidRPr="008B6568">
        <w:rPr>
          <w:b/>
          <w:bCs/>
          <w:szCs w:val="20"/>
        </w:rPr>
        <w:t>ULO1</w:t>
      </w:r>
      <w:r w:rsidRPr="008B6568">
        <w:rPr>
          <w:szCs w:val="20"/>
        </w:rPr>
        <w:t>: Knowledge of Human Cultures and the Physical and Natural World</w:t>
      </w:r>
    </w:p>
    <w:p w14:paraId="16546E93" w14:textId="77777777" w:rsidR="008B6568" w:rsidRPr="008B6568" w:rsidRDefault="008B6568" w:rsidP="008B6568">
      <w:pPr>
        <w:pStyle w:val="ListParagraph"/>
        <w:numPr>
          <w:ilvl w:val="0"/>
          <w:numId w:val="21"/>
        </w:numPr>
        <w:rPr>
          <w:szCs w:val="20"/>
        </w:rPr>
      </w:pPr>
      <w:r w:rsidRPr="008B6568">
        <w:rPr>
          <w:rFonts w:eastAsia="Arial" w:cs="Arial"/>
          <w:b/>
          <w:bCs/>
          <w:szCs w:val="20"/>
        </w:rPr>
        <w:t>ULO2</w:t>
      </w:r>
      <w:r w:rsidRPr="008B6568">
        <w:rPr>
          <w:rFonts w:eastAsia="Arial" w:cs="Arial"/>
          <w:szCs w:val="20"/>
        </w:rPr>
        <w:t>: Intellectual and Practical Skills</w:t>
      </w:r>
    </w:p>
    <w:p w14:paraId="4022CA94" w14:textId="77777777" w:rsidR="008B6568" w:rsidRPr="008B6568" w:rsidRDefault="008B6568" w:rsidP="008B6568">
      <w:pPr>
        <w:pStyle w:val="ListParagraph"/>
        <w:numPr>
          <w:ilvl w:val="0"/>
          <w:numId w:val="21"/>
        </w:numPr>
        <w:rPr>
          <w:szCs w:val="20"/>
        </w:rPr>
      </w:pPr>
      <w:r w:rsidRPr="008B6568">
        <w:rPr>
          <w:rFonts w:eastAsia="Arial" w:cs="Arial"/>
          <w:b/>
          <w:bCs/>
          <w:szCs w:val="20"/>
        </w:rPr>
        <w:t>ULO3</w:t>
      </w:r>
      <w:r w:rsidRPr="008B6568">
        <w:rPr>
          <w:rFonts w:eastAsia="Arial" w:cs="Arial"/>
          <w:szCs w:val="20"/>
        </w:rPr>
        <w:t>: Personal and Social Responsibility</w:t>
      </w:r>
    </w:p>
    <w:p w14:paraId="11C26D0E" w14:textId="77777777" w:rsidR="008B6568" w:rsidRPr="008B6568" w:rsidRDefault="008B6568" w:rsidP="008B6568">
      <w:pPr>
        <w:pStyle w:val="ListParagraph"/>
        <w:numPr>
          <w:ilvl w:val="0"/>
          <w:numId w:val="21"/>
        </w:numPr>
        <w:rPr>
          <w:szCs w:val="20"/>
        </w:rPr>
      </w:pPr>
      <w:r w:rsidRPr="008B6568">
        <w:rPr>
          <w:rFonts w:eastAsia="Arial" w:cs="Arial"/>
          <w:b/>
          <w:bCs/>
          <w:szCs w:val="20"/>
        </w:rPr>
        <w:t>ULO4</w:t>
      </w:r>
      <w:r w:rsidRPr="008B6568">
        <w:rPr>
          <w:rFonts w:eastAsia="Arial" w:cs="Arial"/>
          <w:szCs w:val="20"/>
        </w:rPr>
        <w:t>: Integrative and Applied Learning</w:t>
      </w:r>
    </w:p>
    <w:p w14:paraId="0F9B3F55" w14:textId="6CBB5F5C" w:rsidR="00825564" w:rsidRPr="008B6568" w:rsidRDefault="008B6568" w:rsidP="008B6568">
      <w:pPr>
        <w:pStyle w:val="ListParagraph"/>
        <w:numPr>
          <w:ilvl w:val="0"/>
          <w:numId w:val="21"/>
        </w:numPr>
        <w:rPr>
          <w:szCs w:val="20"/>
        </w:rPr>
      </w:pPr>
      <w:r w:rsidRPr="008B6568">
        <w:rPr>
          <w:b/>
          <w:bCs/>
          <w:szCs w:val="20"/>
        </w:rPr>
        <w:t>ULO5</w:t>
      </w:r>
      <w:r w:rsidRPr="008B6568">
        <w:rPr>
          <w:szCs w:val="20"/>
        </w:rPr>
        <w:t>: Immersed in the Critical Concerns of the Sisters of Mercy of the Americas</w:t>
      </w:r>
    </w:p>
    <w:p w14:paraId="79DA19E2" w14:textId="77777777" w:rsidR="008B6568" w:rsidRPr="0090566F" w:rsidRDefault="008B6568" w:rsidP="00825564"/>
    <w:p w14:paraId="51D94E42" w14:textId="77777777" w:rsidR="00132272" w:rsidRDefault="00132272" w:rsidP="0020635A">
      <w:pPr>
        <w:pStyle w:val="Heading1"/>
      </w:pPr>
      <w:r w:rsidRPr="007F64FA">
        <w:t xml:space="preserve">Program Learning Outcomes (PLO) </w:t>
      </w:r>
    </w:p>
    <w:p w14:paraId="189C2487" w14:textId="77777777" w:rsidR="00824D94" w:rsidRDefault="00824D94" w:rsidP="00824D94"/>
    <w:p w14:paraId="00E19836" w14:textId="77777777" w:rsidR="00FA19F1" w:rsidRDefault="00FA19F1" w:rsidP="00FA19F1">
      <w:pPr>
        <w:pStyle w:val="AssignmentsLevel2"/>
        <w:widowControl/>
        <w:numPr>
          <w:ilvl w:val="0"/>
          <w:numId w:val="26"/>
        </w:numPr>
        <w:ind w:left="360"/>
      </w:pPr>
      <w:r>
        <w:rPr>
          <w:b/>
          <w:bCs/>
        </w:rPr>
        <w:t>PLO1:</w:t>
      </w:r>
      <w:r>
        <w:t xml:space="preserve"> Articulate an educational organization's mission, goals, and guiding principles that distinguish the organization from others. (ULO1, 4)</w:t>
      </w:r>
    </w:p>
    <w:p w14:paraId="6998F035" w14:textId="77777777" w:rsidR="00FA19F1" w:rsidRDefault="00FA19F1" w:rsidP="00FA19F1">
      <w:pPr>
        <w:pStyle w:val="AssignmentsLevel2"/>
        <w:widowControl/>
        <w:numPr>
          <w:ilvl w:val="0"/>
          <w:numId w:val="26"/>
        </w:numPr>
        <w:ind w:left="360"/>
      </w:pPr>
      <w:r>
        <w:rPr>
          <w:b/>
          <w:bCs/>
        </w:rPr>
        <w:t>PLO2:</w:t>
      </w:r>
      <w:r>
        <w:t xml:space="preserve"> Understand the foundational base of organizational theory, and demonstrate the ability to bridge theory and practice. (ULO1, 2, 4)</w:t>
      </w:r>
    </w:p>
    <w:p w14:paraId="2B4421FC" w14:textId="77777777" w:rsidR="00FA19F1" w:rsidRDefault="00FA19F1" w:rsidP="00FA19F1">
      <w:pPr>
        <w:pStyle w:val="AssignmentsLevel2"/>
        <w:widowControl/>
        <w:numPr>
          <w:ilvl w:val="0"/>
          <w:numId w:val="26"/>
        </w:numPr>
        <w:ind w:left="360"/>
      </w:pPr>
      <w:r>
        <w:rPr>
          <w:b/>
          <w:bCs/>
        </w:rPr>
        <w:t>PLO3:</w:t>
      </w:r>
      <w:r>
        <w:t xml:space="preserve"> Given scenarios of conflict, choose ethical courses of action consistent with Gospel values. (ULO3, 5)</w:t>
      </w:r>
    </w:p>
    <w:p w14:paraId="6FD881BB" w14:textId="77777777" w:rsidR="00FA19F1" w:rsidRDefault="00FA19F1" w:rsidP="00FA19F1">
      <w:pPr>
        <w:pStyle w:val="AssignmentsLevel2"/>
        <w:widowControl/>
        <w:numPr>
          <w:ilvl w:val="0"/>
          <w:numId w:val="26"/>
        </w:numPr>
        <w:ind w:left="360"/>
      </w:pPr>
      <w:r>
        <w:rPr>
          <w:b/>
          <w:bCs/>
        </w:rPr>
        <w:t>PLO4:</w:t>
      </w:r>
      <w:r>
        <w:t xml:space="preserve"> Synthesize and analyze data to reveal relations and causality, and convert raw data into actionable information. (ULO2, 4)</w:t>
      </w:r>
    </w:p>
    <w:p w14:paraId="5FF5E42F" w14:textId="77777777" w:rsidR="00FA19F1" w:rsidRDefault="00FA19F1" w:rsidP="00FA19F1">
      <w:pPr>
        <w:pStyle w:val="AssignmentsLevel2"/>
        <w:widowControl/>
        <w:numPr>
          <w:ilvl w:val="0"/>
          <w:numId w:val="26"/>
        </w:numPr>
        <w:ind w:left="360"/>
      </w:pPr>
      <w:r>
        <w:rPr>
          <w:b/>
          <w:bCs/>
        </w:rPr>
        <w:t>PLO5:</w:t>
      </w:r>
      <w:r>
        <w:t xml:space="preserve"> View problems and challenges through the lens of a scientist, seeking evidence-based conclusions. (ULO1, 2, 4)</w:t>
      </w:r>
    </w:p>
    <w:p w14:paraId="773FC5A6" w14:textId="77777777" w:rsidR="00FA19F1" w:rsidRDefault="00FA19F1" w:rsidP="00FA19F1">
      <w:pPr>
        <w:pStyle w:val="AssignmentsLevel2"/>
        <w:widowControl/>
        <w:numPr>
          <w:ilvl w:val="0"/>
          <w:numId w:val="26"/>
        </w:numPr>
        <w:ind w:left="360"/>
      </w:pPr>
      <w:r>
        <w:rPr>
          <w:b/>
          <w:bCs/>
        </w:rPr>
        <w:t>PLO6:</w:t>
      </w:r>
      <w:r>
        <w:t xml:space="preserve"> Practice and model steward leadership in transforming organizations to better serve all constituents. (ULO3, 4, 5)</w:t>
      </w:r>
    </w:p>
    <w:p w14:paraId="648E64B1" w14:textId="77777777" w:rsidR="00FA19F1" w:rsidRDefault="00FA19F1" w:rsidP="00FA19F1">
      <w:pPr>
        <w:pStyle w:val="AssignmentsLevel2"/>
        <w:widowControl/>
        <w:numPr>
          <w:ilvl w:val="0"/>
          <w:numId w:val="26"/>
        </w:numPr>
        <w:ind w:left="360"/>
      </w:pPr>
      <w:r>
        <w:rPr>
          <w:b/>
          <w:bCs/>
        </w:rPr>
        <w:t>PLO7:</w:t>
      </w:r>
      <w:r>
        <w:t xml:space="preserve"> Demonstrate facility in the application of technology to solve problems, analyze and synthesize data, and manage information. (ULO1, 2, 4)</w:t>
      </w:r>
    </w:p>
    <w:p w14:paraId="5A4D179D" w14:textId="77777777" w:rsidR="00104F2B" w:rsidRPr="00104F2B" w:rsidRDefault="00104F2B" w:rsidP="00104F2B"/>
    <w:p w14:paraId="5A8FC0D1" w14:textId="77777777" w:rsidR="00EE72BE" w:rsidRPr="00121460" w:rsidRDefault="00EE72BE" w:rsidP="0020635A">
      <w:pPr>
        <w:pStyle w:val="Heading1"/>
      </w:pPr>
      <w:r w:rsidRPr="00825CE5">
        <w:t xml:space="preserve">Course </w:t>
      </w:r>
      <w:r w:rsidR="002D4285">
        <w:t xml:space="preserve">Learning </w:t>
      </w:r>
      <w:r w:rsidRPr="00825CE5">
        <w:t>Outcomes</w:t>
      </w:r>
      <w:r w:rsidR="00121460">
        <w:t xml:space="preserve"> (CLO) </w:t>
      </w:r>
    </w:p>
    <w:p w14:paraId="57E50983" w14:textId="77777777" w:rsidR="00254182" w:rsidRPr="0090566F" w:rsidRDefault="00254182" w:rsidP="00E127B5">
      <w:pPr>
        <w:tabs>
          <w:tab w:val="left" w:pos="0"/>
        </w:tabs>
        <w:rPr>
          <w:rFonts w:cs="Arial"/>
          <w:szCs w:val="20"/>
        </w:rPr>
      </w:pPr>
    </w:p>
    <w:p w14:paraId="08AABC89" w14:textId="77777777" w:rsidR="00D965FF" w:rsidRDefault="00075441" w:rsidP="00D965FF">
      <w:pPr>
        <w:pStyle w:val="ListParagraph"/>
        <w:numPr>
          <w:ilvl w:val="0"/>
          <w:numId w:val="16"/>
        </w:numPr>
        <w:contextualSpacing/>
        <w:rPr>
          <w:rFonts w:cs="Arial"/>
          <w:szCs w:val="20"/>
        </w:rPr>
      </w:pPr>
      <w:r w:rsidRPr="00D965FF">
        <w:rPr>
          <w:rFonts w:cs="Arial"/>
          <w:b/>
          <w:szCs w:val="20"/>
        </w:rPr>
        <w:t xml:space="preserve">CLO1: </w:t>
      </w:r>
      <w:r w:rsidR="00D965FF" w:rsidRPr="00D965FF">
        <w:rPr>
          <w:rFonts w:cs="Arial"/>
          <w:szCs w:val="20"/>
        </w:rPr>
        <w:t>Explain how leadership guides and empowers strategic change in higher education.</w:t>
      </w:r>
    </w:p>
    <w:p w14:paraId="190F945C" w14:textId="77777777" w:rsidR="00D965FF" w:rsidRDefault="00075441" w:rsidP="00D965FF">
      <w:pPr>
        <w:pStyle w:val="ListParagraph"/>
        <w:numPr>
          <w:ilvl w:val="0"/>
          <w:numId w:val="16"/>
        </w:numPr>
        <w:contextualSpacing/>
        <w:rPr>
          <w:rFonts w:cs="Arial"/>
          <w:szCs w:val="20"/>
        </w:rPr>
      </w:pPr>
      <w:r w:rsidRPr="00D965FF">
        <w:rPr>
          <w:rFonts w:cs="Arial"/>
          <w:b/>
          <w:szCs w:val="20"/>
        </w:rPr>
        <w:t xml:space="preserve">CLO2: </w:t>
      </w:r>
      <w:r w:rsidR="00D965FF" w:rsidRPr="00D965FF">
        <w:rPr>
          <w:rFonts w:cs="Arial"/>
          <w:szCs w:val="20"/>
        </w:rPr>
        <w:t>Explain how emergent and future trends are effecting and transforming the delivery of academic programs and services</w:t>
      </w:r>
      <w:r w:rsidR="00D965FF">
        <w:rPr>
          <w:rFonts w:cs="Arial"/>
          <w:szCs w:val="20"/>
        </w:rPr>
        <w:t>.</w:t>
      </w:r>
    </w:p>
    <w:p w14:paraId="05BB56EE" w14:textId="77777777" w:rsidR="00075441" w:rsidRPr="00D965FF" w:rsidRDefault="00075441" w:rsidP="00D965FF">
      <w:pPr>
        <w:pStyle w:val="ListParagraph"/>
        <w:numPr>
          <w:ilvl w:val="0"/>
          <w:numId w:val="16"/>
        </w:numPr>
        <w:contextualSpacing/>
        <w:rPr>
          <w:rFonts w:cs="Arial"/>
          <w:szCs w:val="20"/>
        </w:rPr>
      </w:pPr>
      <w:r w:rsidRPr="00D965FF">
        <w:rPr>
          <w:rFonts w:cs="Arial"/>
          <w:b/>
          <w:szCs w:val="20"/>
        </w:rPr>
        <w:t xml:space="preserve">CLO3: </w:t>
      </w:r>
      <w:r w:rsidR="00D965FF" w:rsidRPr="00D965FF">
        <w:rPr>
          <w:rFonts w:cs="Arial"/>
          <w:szCs w:val="20"/>
        </w:rPr>
        <w:t>Analyze models for improving the effectiveness and/or transforming the mission of American higher education</w:t>
      </w:r>
      <w:r w:rsidR="00D965FF">
        <w:rPr>
          <w:rFonts w:cs="Arial"/>
          <w:szCs w:val="20"/>
        </w:rPr>
        <w:t>.</w:t>
      </w:r>
    </w:p>
    <w:p w14:paraId="7F02A334" w14:textId="77777777" w:rsidR="00075441" w:rsidRPr="00D965FF" w:rsidRDefault="00075441" w:rsidP="00D965FF">
      <w:pPr>
        <w:pStyle w:val="ListParagraph"/>
        <w:numPr>
          <w:ilvl w:val="0"/>
          <w:numId w:val="16"/>
        </w:numPr>
        <w:contextualSpacing/>
        <w:rPr>
          <w:rFonts w:cs="Arial"/>
          <w:szCs w:val="20"/>
        </w:rPr>
      </w:pPr>
      <w:r w:rsidRPr="00D965FF">
        <w:rPr>
          <w:rFonts w:cs="Arial"/>
          <w:b/>
          <w:szCs w:val="20"/>
        </w:rPr>
        <w:t xml:space="preserve">CLO4: </w:t>
      </w:r>
      <w:r w:rsidR="00D965FF" w:rsidRPr="00D965FF">
        <w:rPr>
          <w:rFonts w:cs="Arial"/>
          <w:szCs w:val="20"/>
        </w:rPr>
        <w:t>Analyze complex educational issues with a focus on outcome oriented administrative action.</w:t>
      </w:r>
    </w:p>
    <w:p w14:paraId="233BEB51" w14:textId="77777777" w:rsidR="004F138A" w:rsidRPr="00DA0FEA" w:rsidRDefault="004F138A" w:rsidP="004F138A">
      <w:pPr>
        <w:tabs>
          <w:tab w:val="left" w:pos="0"/>
        </w:tabs>
        <w:rPr>
          <w:rFonts w:cs="Arial"/>
          <w:szCs w:val="20"/>
        </w:rPr>
      </w:pPr>
    </w:p>
    <w:p w14:paraId="57B74124" w14:textId="77777777" w:rsidR="009E7427" w:rsidRDefault="009E7427">
      <w:pPr>
        <w:rPr>
          <w:rFonts w:cs="Arial"/>
          <w:b/>
          <w:color w:val="BF2C37"/>
          <w:sz w:val="22"/>
          <w:szCs w:val="22"/>
        </w:rPr>
      </w:pPr>
      <w:r>
        <w:br w:type="page"/>
      </w:r>
    </w:p>
    <w:p w14:paraId="4CBF4BC8" w14:textId="2B077243" w:rsidR="004F138A" w:rsidRDefault="004F138A" w:rsidP="0020635A">
      <w:pPr>
        <w:pStyle w:val="Heading1"/>
        <w:rPr>
          <w:color w:val="9C2C2A"/>
        </w:rPr>
      </w:pPr>
      <w:r w:rsidRPr="00825CE5">
        <w:lastRenderedPageBreak/>
        <w:t>Student Expectations</w:t>
      </w:r>
    </w:p>
    <w:p w14:paraId="61CB0AD3" w14:textId="77777777" w:rsidR="004F138A" w:rsidRPr="005E7245" w:rsidRDefault="004F138A" w:rsidP="004F138A">
      <w:pPr>
        <w:tabs>
          <w:tab w:val="left" w:pos="0"/>
        </w:tabs>
        <w:rPr>
          <w:rFonts w:cs="Arial"/>
          <w:b/>
          <w:color w:val="9C2C2A"/>
          <w:sz w:val="22"/>
          <w:szCs w:val="22"/>
        </w:rPr>
      </w:pPr>
    </w:p>
    <w:p w14:paraId="456B3252" w14:textId="77777777" w:rsidR="004F138A" w:rsidRDefault="004F138A" w:rsidP="002522B3">
      <w:pPr>
        <w:pStyle w:val="AssignmentsLevel1"/>
      </w:pPr>
      <w:r w:rsidRPr="002D2B9E">
        <w:t>Students are expected to</w:t>
      </w:r>
      <w:r>
        <w:t>:</w:t>
      </w:r>
    </w:p>
    <w:p w14:paraId="3C763C52" w14:textId="77777777" w:rsidR="00D07152" w:rsidRDefault="00D07152" w:rsidP="002522B3">
      <w:pPr>
        <w:pStyle w:val="AssignmentsLevel1"/>
      </w:pPr>
    </w:p>
    <w:p w14:paraId="1EF4E909" w14:textId="2F8E5B81" w:rsidR="004F138A" w:rsidRPr="00B10A1D" w:rsidRDefault="00AE0C79" w:rsidP="002522B3">
      <w:pPr>
        <w:pStyle w:val="AssignmentsLevel2"/>
      </w:pPr>
      <w:r>
        <w:t>a</w:t>
      </w:r>
      <w:r w:rsidR="001C0DAF">
        <w:t>sk</w:t>
      </w:r>
      <w:r w:rsidR="004F138A">
        <w:t xml:space="preserve"> probing and insightful questions related to course content</w:t>
      </w:r>
      <w:r w:rsidR="004F138A" w:rsidRPr="00B10A1D">
        <w:t>.</w:t>
      </w:r>
    </w:p>
    <w:p w14:paraId="349CD08B" w14:textId="035924E8" w:rsidR="004F138A" w:rsidRPr="00B10A1D" w:rsidRDefault="00AE0C79" w:rsidP="002522B3">
      <w:pPr>
        <w:pStyle w:val="AssignmentsLevel2"/>
      </w:pPr>
      <w:r>
        <w:t>m</w:t>
      </w:r>
      <w:r w:rsidR="004F138A">
        <w:t>ake meaningful and relevant connections and application to their own learning process</w:t>
      </w:r>
      <w:r w:rsidR="004F138A" w:rsidRPr="00B10A1D">
        <w:t>.</w:t>
      </w:r>
    </w:p>
    <w:p w14:paraId="7EF928E7" w14:textId="0DE995E0" w:rsidR="004F138A" w:rsidRPr="00B10A1D" w:rsidRDefault="00AE0C79" w:rsidP="002522B3">
      <w:pPr>
        <w:pStyle w:val="AssignmentsLevel2"/>
      </w:pPr>
      <w:r>
        <w:t>b</w:t>
      </w:r>
      <w:r w:rsidR="004F138A" w:rsidRPr="00DF6573">
        <w:t>e productive and contributing members of class discussions</w:t>
      </w:r>
      <w:r w:rsidR="004F138A" w:rsidRPr="00B10A1D">
        <w:t>.</w:t>
      </w:r>
    </w:p>
    <w:p w14:paraId="46171361" w14:textId="77777777" w:rsidR="000E5FD9" w:rsidRDefault="000E5FD9" w:rsidP="0020635A">
      <w:pPr>
        <w:pStyle w:val="Heading1"/>
      </w:pPr>
    </w:p>
    <w:p w14:paraId="7E4F5277" w14:textId="77777777" w:rsidR="00721FDA" w:rsidRPr="00100350" w:rsidRDefault="00EE72BE" w:rsidP="0020635A">
      <w:pPr>
        <w:pStyle w:val="Heading1"/>
      </w:pPr>
      <w:r w:rsidRPr="00825CE5">
        <w:t xml:space="preserve">Required </w:t>
      </w:r>
      <w:r w:rsidR="00721FDA" w:rsidRPr="00825CE5">
        <w:t>Course Materials</w:t>
      </w:r>
    </w:p>
    <w:p w14:paraId="441BA474" w14:textId="77777777" w:rsidR="0049398D" w:rsidRPr="0090566F" w:rsidRDefault="0049398D" w:rsidP="00E127B5">
      <w:pPr>
        <w:pStyle w:val="APACitation"/>
      </w:pPr>
    </w:p>
    <w:p w14:paraId="7380CE7A" w14:textId="55369908" w:rsidR="00075441" w:rsidRDefault="00075441" w:rsidP="00075441">
      <w:pPr>
        <w:pStyle w:val="AssignmentsLevel1"/>
      </w:pPr>
      <w:r w:rsidRPr="000C1A4C">
        <w:t>Delbanco, A. (201</w:t>
      </w:r>
      <w:r w:rsidR="00B57C73">
        <w:t>3</w:t>
      </w:r>
      <w:r w:rsidRPr="000C1A4C">
        <w:t xml:space="preserve">). </w:t>
      </w:r>
      <w:r w:rsidRPr="00075441">
        <w:rPr>
          <w:i/>
        </w:rPr>
        <w:t>College</w:t>
      </w:r>
      <w:r w:rsidRPr="000C1A4C">
        <w:t xml:space="preserve">: </w:t>
      </w:r>
      <w:r w:rsidRPr="00075441">
        <w:rPr>
          <w:i/>
        </w:rPr>
        <w:t>What it was, is, and should be</w:t>
      </w:r>
      <w:r w:rsidRPr="000C1A4C">
        <w:t>.  Princeton, NJ: Princeton University Press.</w:t>
      </w:r>
    </w:p>
    <w:p w14:paraId="2A999BE7" w14:textId="22EEA422" w:rsidR="00B57C73" w:rsidRDefault="00B57C73" w:rsidP="00075441">
      <w:pPr>
        <w:pStyle w:val="AssignmentsLevel1"/>
      </w:pPr>
      <w:r>
        <w:t xml:space="preserve">ISBN: </w:t>
      </w:r>
      <w:r w:rsidRPr="00B57C73">
        <w:t>978-0691158297</w:t>
      </w:r>
    </w:p>
    <w:p w14:paraId="2F7E2471" w14:textId="77777777" w:rsidR="00075441" w:rsidRPr="000C1A4C" w:rsidRDefault="00075441" w:rsidP="00075441">
      <w:pPr>
        <w:pStyle w:val="AssignmentsLevel1"/>
      </w:pPr>
    </w:p>
    <w:p w14:paraId="1548E24A" w14:textId="22DF2031" w:rsidR="00075441" w:rsidRDefault="00075441" w:rsidP="00075441">
      <w:pPr>
        <w:pStyle w:val="AssignmentsLevel1"/>
      </w:pPr>
      <w:r w:rsidRPr="000C1A4C">
        <w:t>Selingo, J. J. (201</w:t>
      </w:r>
      <w:r w:rsidR="00B57C73">
        <w:t>5</w:t>
      </w:r>
      <w:r w:rsidRPr="000C1A4C">
        <w:t xml:space="preserve">). </w:t>
      </w:r>
      <w:r w:rsidRPr="00075441">
        <w:rPr>
          <w:i/>
        </w:rPr>
        <w:t>College (un)bound: The future of higher education and what it means for students</w:t>
      </w:r>
      <w:r w:rsidRPr="000C1A4C">
        <w:t xml:space="preserve">. Boston: Houghton Mifflin Harcourt. </w:t>
      </w:r>
    </w:p>
    <w:p w14:paraId="64E2CCD5" w14:textId="542C70D3" w:rsidR="00B57C73" w:rsidRDefault="00B57C73" w:rsidP="00075441">
      <w:pPr>
        <w:pStyle w:val="AssignmentsLevel1"/>
      </w:pPr>
      <w:r>
        <w:t xml:space="preserve">ISBN: </w:t>
      </w:r>
      <w:r w:rsidRPr="00B57C73">
        <w:t>978-1477800744</w:t>
      </w:r>
    </w:p>
    <w:p w14:paraId="281DDF31" w14:textId="77777777" w:rsidR="00075441" w:rsidRPr="000C1A4C" w:rsidRDefault="00075441" w:rsidP="00075441">
      <w:pPr>
        <w:pStyle w:val="AssignmentsLevel1"/>
      </w:pPr>
    </w:p>
    <w:p w14:paraId="1D081805" w14:textId="05E3C0FA" w:rsidR="00075441" w:rsidRDefault="00075441" w:rsidP="00075441">
      <w:pPr>
        <w:pStyle w:val="AssignmentsLevel1"/>
      </w:pPr>
      <w:r w:rsidRPr="000C1A4C">
        <w:t xml:space="preserve">Wildavsky, B., Kelly, A. P., &amp; Carey K. (eds), (2011). </w:t>
      </w:r>
      <w:r w:rsidRPr="00075441">
        <w:rPr>
          <w:i/>
        </w:rPr>
        <w:t>Reinventing higher education: The promise of innovation</w:t>
      </w:r>
      <w:r w:rsidRPr="000C1A4C">
        <w:t>. Cambridge, MA: Harvard Education Press.</w:t>
      </w:r>
    </w:p>
    <w:p w14:paraId="0D6EEC06" w14:textId="72D2A9F4" w:rsidR="00B57C73" w:rsidRPr="000C1A4C" w:rsidRDefault="00B57C73" w:rsidP="00075441">
      <w:pPr>
        <w:pStyle w:val="AssignmentsLevel1"/>
      </w:pPr>
      <w:r>
        <w:t>ISBN</w:t>
      </w:r>
      <w:r w:rsidRPr="00B57C73">
        <w:t>: 978-1934742877</w:t>
      </w:r>
    </w:p>
    <w:p w14:paraId="5A8E3AA7" w14:textId="77777777" w:rsidR="003A7392" w:rsidRDefault="003A7392" w:rsidP="003A7392">
      <w:pPr>
        <w:tabs>
          <w:tab w:val="left" w:pos="0"/>
        </w:tabs>
        <w:rPr>
          <w:rFonts w:cs="Arial"/>
          <w:szCs w:val="20"/>
        </w:rPr>
      </w:pPr>
    </w:p>
    <w:p w14:paraId="277D4AA6" w14:textId="77777777" w:rsidR="00CD689C" w:rsidRDefault="00CD689C" w:rsidP="00CD689C">
      <w:pPr>
        <w:pStyle w:val="APACitation"/>
        <w:ind w:left="0" w:firstLine="0"/>
        <w:sectPr w:rsidR="00CD689C"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bookmarkStart w:id="0" w:name="_GoBack"/>
      <w:bookmarkEnd w:id="0"/>
    </w:p>
    <w:p w14:paraId="6E4FA8FF" w14:textId="77777777" w:rsidR="00861D9D" w:rsidRDefault="00861D9D" w:rsidP="0020635A">
      <w:pPr>
        <w:pStyle w:val="Heading1"/>
      </w:pPr>
      <w:r>
        <w:lastRenderedPageBreak/>
        <w:t>Suggested Point Values</w:t>
      </w:r>
    </w:p>
    <w:p w14:paraId="01132285" w14:textId="77777777" w:rsidR="00861D9D" w:rsidRPr="00861D9D" w:rsidRDefault="00861D9D" w:rsidP="00861D9D"/>
    <w:tbl>
      <w:tblPr>
        <w:tblStyle w:val="TableGrid1"/>
        <w:tblW w:w="5037" w:type="pct"/>
        <w:tblInd w:w="-95" w:type="dxa"/>
        <w:tblLook w:val="04A0" w:firstRow="1" w:lastRow="0" w:firstColumn="1" w:lastColumn="0" w:noHBand="0" w:noVBand="1"/>
      </w:tblPr>
      <w:tblGrid>
        <w:gridCol w:w="9385"/>
        <w:gridCol w:w="1662"/>
        <w:gridCol w:w="1999"/>
      </w:tblGrid>
      <w:tr w:rsidR="00DA1207" w:rsidRPr="004F138A" w14:paraId="69393829" w14:textId="77777777" w:rsidTr="006F0681">
        <w:tc>
          <w:tcPr>
            <w:tcW w:w="3597" w:type="pct"/>
            <w:tcBorders>
              <w:bottom w:val="single" w:sz="4" w:space="0" w:color="auto"/>
              <w:right w:val="nil"/>
            </w:tcBorders>
            <w:shd w:val="clear" w:color="auto" w:fill="BF2C37"/>
            <w:vAlign w:val="center"/>
          </w:tcPr>
          <w:p w14:paraId="562000BD" w14:textId="77777777" w:rsidR="00DA1207" w:rsidRPr="004F138A" w:rsidRDefault="00DA1207" w:rsidP="00132272">
            <w:pPr>
              <w:ind w:left="859" w:hanging="859"/>
              <w:rPr>
                <w:b/>
                <w:color w:val="FFFFFF" w:themeColor="background1"/>
                <w:sz w:val="22"/>
                <w:szCs w:val="22"/>
              </w:rPr>
            </w:pPr>
            <w:r w:rsidRPr="004F138A">
              <w:rPr>
                <w:b/>
                <w:color w:val="FFFFFF" w:themeColor="background1"/>
                <w:sz w:val="22"/>
                <w:szCs w:val="22"/>
              </w:rPr>
              <w:t>Assessment</w:t>
            </w:r>
          </w:p>
        </w:tc>
        <w:tc>
          <w:tcPr>
            <w:tcW w:w="637" w:type="pct"/>
            <w:tcBorders>
              <w:left w:val="nil"/>
              <w:bottom w:val="single" w:sz="4" w:space="0" w:color="auto"/>
              <w:right w:val="nil"/>
            </w:tcBorders>
            <w:shd w:val="clear" w:color="auto" w:fill="BF2C37"/>
            <w:vAlign w:val="center"/>
          </w:tcPr>
          <w:p w14:paraId="24C923E3"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Point Value</w:t>
            </w:r>
          </w:p>
        </w:tc>
        <w:tc>
          <w:tcPr>
            <w:tcW w:w="766" w:type="pct"/>
            <w:tcBorders>
              <w:left w:val="nil"/>
              <w:bottom w:val="single" w:sz="4" w:space="0" w:color="auto"/>
            </w:tcBorders>
            <w:shd w:val="clear" w:color="auto" w:fill="BF2C37"/>
            <w:vAlign w:val="center"/>
          </w:tcPr>
          <w:p w14:paraId="53727682" w14:textId="77777777" w:rsidR="00DA1207" w:rsidRPr="004F138A" w:rsidRDefault="00DA1207" w:rsidP="00132272">
            <w:pPr>
              <w:ind w:left="859" w:hanging="859"/>
              <w:jc w:val="center"/>
              <w:rPr>
                <w:b/>
                <w:color w:val="FFFFFF" w:themeColor="background1"/>
                <w:sz w:val="22"/>
                <w:szCs w:val="22"/>
              </w:rPr>
            </w:pPr>
            <w:r>
              <w:rPr>
                <w:b/>
                <w:color w:val="FFFFFF" w:themeColor="background1"/>
                <w:sz w:val="22"/>
                <w:szCs w:val="22"/>
              </w:rPr>
              <w:t>Due</w:t>
            </w:r>
          </w:p>
        </w:tc>
      </w:tr>
      <w:tr w:rsidR="00861D9D" w:rsidRPr="0090566F" w14:paraId="50EC0BAB" w14:textId="77777777" w:rsidTr="006F0681">
        <w:tc>
          <w:tcPr>
            <w:tcW w:w="3597" w:type="pct"/>
            <w:tcBorders>
              <w:right w:val="nil"/>
            </w:tcBorders>
            <w:shd w:val="clear" w:color="auto" w:fill="D8D9DA"/>
            <w:vAlign w:val="center"/>
          </w:tcPr>
          <w:p w14:paraId="532C5C0D" w14:textId="77777777" w:rsidR="00861D9D" w:rsidRPr="0090566F" w:rsidRDefault="00861D9D" w:rsidP="00132272">
            <w:pPr>
              <w:ind w:left="859" w:hanging="859"/>
              <w:rPr>
                <w:szCs w:val="20"/>
              </w:rPr>
            </w:pPr>
            <w:r w:rsidRPr="008F09AD">
              <w:rPr>
                <w:b/>
                <w:szCs w:val="20"/>
              </w:rPr>
              <w:t xml:space="preserve">Week 1 </w:t>
            </w:r>
          </w:p>
        </w:tc>
        <w:tc>
          <w:tcPr>
            <w:tcW w:w="637" w:type="pct"/>
            <w:tcBorders>
              <w:left w:val="nil"/>
              <w:right w:val="nil"/>
            </w:tcBorders>
            <w:shd w:val="clear" w:color="auto" w:fill="D8D9DA"/>
            <w:vAlign w:val="center"/>
          </w:tcPr>
          <w:p w14:paraId="67D452C9"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5778D0B8" w14:textId="77777777" w:rsidR="00861D9D" w:rsidRPr="0090566F" w:rsidRDefault="00861D9D" w:rsidP="00132272">
            <w:pPr>
              <w:ind w:left="859" w:hanging="859"/>
              <w:jc w:val="center"/>
              <w:rPr>
                <w:szCs w:val="20"/>
              </w:rPr>
            </w:pPr>
          </w:p>
        </w:tc>
      </w:tr>
      <w:tr w:rsidR="00996AD5" w:rsidRPr="0090566F" w14:paraId="26B0445F" w14:textId="77777777" w:rsidTr="00EC52F5">
        <w:tc>
          <w:tcPr>
            <w:tcW w:w="3597" w:type="pct"/>
          </w:tcPr>
          <w:p w14:paraId="0A887D62" w14:textId="77777777" w:rsidR="00996AD5" w:rsidRPr="00996AD5" w:rsidRDefault="00996AD5" w:rsidP="00996AD5">
            <w:pPr>
              <w:ind w:left="859" w:hanging="859"/>
              <w:rPr>
                <w:strike/>
                <w:szCs w:val="20"/>
              </w:rPr>
            </w:pPr>
            <w:r w:rsidRPr="00996AD5">
              <w:rPr>
                <w:szCs w:val="20"/>
              </w:rPr>
              <w:t>Discussion: Competing Purposes of Colleges</w:t>
            </w:r>
          </w:p>
        </w:tc>
        <w:tc>
          <w:tcPr>
            <w:tcW w:w="637" w:type="pct"/>
            <w:vAlign w:val="center"/>
          </w:tcPr>
          <w:p w14:paraId="313EDF69" w14:textId="77777777" w:rsidR="00996AD5" w:rsidRPr="0090566F" w:rsidRDefault="00BC58D7" w:rsidP="00996AD5">
            <w:pPr>
              <w:ind w:left="859" w:hanging="859"/>
              <w:jc w:val="center"/>
              <w:rPr>
                <w:szCs w:val="20"/>
              </w:rPr>
            </w:pPr>
            <w:r>
              <w:rPr>
                <w:szCs w:val="20"/>
              </w:rPr>
              <w:t>30</w:t>
            </w:r>
          </w:p>
        </w:tc>
        <w:tc>
          <w:tcPr>
            <w:tcW w:w="766" w:type="pct"/>
            <w:vAlign w:val="center"/>
          </w:tcPr>
          <w:p w14:paraId="540D8B92" w14:textId="77777777" w:rsidR="00996AD5" w:rsidRPr="00132272" w:rsidRDefault="00996AD5" w:rsidP="00996AD5">
            <w:pPr>
              <w:ind w:left="859" w:hanging="859"/>
              <w:jc w:val="center"/>
              <w:rPr>
                <w:strike/>
                <w:szCs w:val="20"/>
              </w:rPr>
            </w:pPr>
          </w:p>
        </w:tc>
      </w:tr>
      <w:tr w:rsidR="00996AD5" w:rsidRPr="0090566F" w14:paraId="0212DE0D" w14:textId="77777777" w:rsidTr="00EC52F5">
        <w:tc>
          <w:tcPr>
            <w:tcW w:w="3597" w:type="pct"/>
          </w:tcPr>
          <w:p w14:paraId="533BAC4E" w14:textId="77777777" w:rsidR="00996AD5" w:rsidRPr="00996AD5" w:rsidRDefault="00996AD5" w:rsidP="00996AD5">
            <w:pPr>
              <w:ind w:left="859" w:hanging="859"/>
              <w:rPr>
                <w:szCs w:val="20"/>
              </w:rPr>
            </w:pPr>
            <w:r w:rsidRPr="00996AD5">
              <w:rPr>
                <w:szCs w:val="20"/>
              </w:rPr>
              <w:t>Discussion: Levers for Change</w:t>
            </w:r>
          </w:p>
        </w:tc>
        <w:tc>
          <w:tcPr>
            <w:tcW w:w="637" w:type="pct"/>
            <w:vAlign w:val="center"/>
          </w:tcPr>
          <w:p w14:paraId="334E043A" w14:textId="77777777" w:rsidR="00996AD5" w:rsidRPr="0090566F" w:rsidRDefault="00BC58D7" w:rsidP="00996AD5">
            <w:pPr>
              <w:ind w:left="859" w:hanging="859"/>
              <w:jc w:val="center"/>
              <w:rPr>
                <w:szCs w:val="20"/>
              </w:rPr>
            </w:pPr>
            <w:r>
              <w:rPr>
                <w:szCs w:val="20"/>
              </w:rPr>
              <w:t>30</w:t>
            </w:r>
          </w:p>
        </w:tc>
        <w:tc>
          <w:tcPr>
            <w:tcW w:w="766" w:type="pct"/>
            <w:vAlign w:val="center"/>
          </w:tcPr>
          <w:p w14:paraId="53050162" w14:textId="77777777" w:rsidR="00996AD5" w:rsidRPr="00132272" w:rsidRDefault="00996AD5" w:rsidP="00996AD5">
            <w:pPr>
              <w:ind w:left="859" w:hanging="859"/>
              <w:jc w:val="center"/>
              <w:rPr>
                <w:strike/>
                <w:szCs w:val="20"/>
              </w:rPr>
            </w:pPr>
          </w:p>
        </w:tc>
      </w:tr>
      <w:tr w:rsidR="00861D9D" w:rsidRPr="0090566F" w14:paraId="3BFEDA8A" w14:textId="77777777" w:rsidTr="006F0681">
        <w:tc>
          <w:tcPr>
            <w:tcW w:w="3597" w:type="pct"/>
            <w:tcBorders>
              <w:right w:val="nil"/>
            </w:tcBorders>
            <w:shd w:val="clear" w:color="auto" w:fill="D8D9DA"/>
            <w:vAlign w:val="center"/>
          </w:tcPr>
          <w:p w14:paraId="45C19AC3" w14:textId="77777777" w:rsidR="00861D9D" w:rsidRPr="0090566F" w:rsidRDefault="00861D9D" w:rsidP="00132272">
            <w:pPr>
              <w:ind w:left="859" w:hanging="859"/>
              <w:rPr>
                <w:szCs w:val="20"/>
              </w:rPr>
            </w:pPr>
            <w:r w:rsidRPr="0090566F">
              <w:rPr>
                <w:b/>
                <w:szCs w:val="20"/>
              </w:rPr>
              <w:t>Week 2</w:t>
            </w:r>
            <w:r>
              <w:rPr>
                <w:b/>
                <w:szCs w:val="20"/>
              </w:rPr>
              <w:t xml:space="preserve"> </w:t>
            </w:r>
          </w:p>
        </w:tc>
        <w:tc>
          <w:tcPr>
            <w:tcW w:w="637" w:type="pct"/>
            <w:tcBorders>
              <w:left w:val="nil"/>
              <w:right w:val="nil"/>
            </w:tcBorders>
            <w:shd w:val="clear" w:color="auto" w:fill="D8D9DA"/>
            <w:vAlign w:val="center"/>
          </w:tcPr>
          <w:p w14:paraId="2F5B06B4" w14:textId="77777777" w:rsidR="00861D9D" w:rsidRPr="0090566F" w:rsidRDefault="00861D9D" w:rsidP="00132272">
            <w:pPr>
              <w:ind w:left="859" w:hanging="859"/>
              <w:jc w:val="center"/>
              <w:rPr>
                <w:szCs w:val="20"/>
              </w:rPr>
            </w:pPr>
          </w:p>
        </w:tc>
        <w:tc>
          <w:tcPr>
            <w:tcW w:w="766" w:type="pct"/>
            <w:tcBorders>
              <w:left w:val="nil"/>
            </w:tcBorders>
            <w:shd w:val="clear" w:color="auto" w:fill="D8D9DA"/>
            <w:vAlign w:val="center"/>
          </w:tcPr>
          <w:p w14:paraId="521CF564" w14:textId="77777777" w:rsidR="00861D9D" w:rsidRPr="00132272" w:rsidRDefault="00861D9D" w:rsidP="00132272">
            <w:pPr>
              <w:ind w:left="859" w:hanging="859"/>
              <w:jc w:val="center"/>
              <w:rPr>
                <w:strike/>
                <w:szCs w:val="20"/>
              </w:rPr>
            </w:pPr>
          </w:p>
        </w:tc>
      </w:tr>
      <w:tr w:rsidR="00BC58D7" w:rsidRPr="0090566F" w14:paraId="511A2168" w14:textId="77777777" w:rsidTr="00EC52F5">
        <w:tc>
          <w:tcPr>
            <w:tcW w:w="3597" w:type="pct"/>
          </w:tcPr>
          <w:p w14:paraId="3B12B879" w14:textId="77777777" w:rsidR="00BC58D7" w:rsidRPr="00996AD5" w:rsidRDefault="00BC58D7" w:rsidP="00BC58D7">
            <w:pPr>
              <w:ind w:left="859" w:hanging="859"/>
              <w:rPr>
                <w:strike/>
                <w:szCs w:val="20"/>
              </w:rPr>
            </w:pPr>
            <w:r w:rsidRPr="00996AD5">
              <w:rPr>
                <w:szCs w:val="20"/>
              </w:rPr>
              <w:t xml:space="preserve">Discussion: </w:t>
            </w:r>
            <w:r w:rsidRPr="00996AD5">
              <w:t>Technology and Productivity</w:t>
            </w:r>
          </w:p>
        </w:tc>
        <w:tc>
          <w:tcPr>
            <w:tcW w:w="637" w:type="pct"/>
            <w:vAlign w:val="center"/>
          </w:tcPr>
          <w:p w14:paraId="583BD9B7" w14:textId="77777777" w:rsidR="00BC58D7" w:rsidRPr="0090566F" w:rsidRDefault="00BC58D7" w:rsidP="00BC58D7">
            <w:pPr>
              <w:ind w:left="859" w:hanging="859"/>
              <w:jc w:val="center"/>
              <w:rPr>
                <w:szCs w:val="20"/>
              </w:rPr>
            </w:pPr>
            <w:r>
              <w:rPr>
                <w:szCs w:val="20"/>
              </w:rPr>
              <w:t>30</w:t>
            </w:r>
          </w:p>
        </w:tc>
        <w:tc>
          <w:tcPr>
            <w:tcW w:w="766" w:type="pct"/>
            <w:vAlign w:val="center"/>
          </w:tcPr>
          <w:p w14:paraId="0B1C2091" w14:textId="77777777" w:rsidR="00BC58D7" w:rsidRPr="00132272" w:rsidRDefault="00BC58D7" w:rsidP="00BC58D7">
            <w:pPr>
              <w:ind w:left="859" w:hanging="859"/>
              <w:jc w:val="center"/>
              <w:rPr>
                <w:strike/>
                <w:szCs w:val="20"/>
              </w:rPr>
            </w:pPr>
          </w:p>
        </w:tc>
      </w:tr>
      <w:tr w:rsidR="00BC58D7" w:rsidRPr="0090566F" w14:paraId="7A29831C" w14:textId="77777777" w:rsidTr="00EC52F5">
        <w:tc>
          <w:tcPr>
            <w:tcW w:w="3597" w:type="pct"/>
          </w:tcPr>
          <w:p w14:paraId="72807E9A" w14:textId="77777777" w:rsidR="00BC58D7" w:rsidRPr="00996AD5" w:rsidRDefault="00BC58D7" w:rsidP="00BC58D7">
            <w:pPr>
              <w:ind w:left="859" w:hanging="859"/>
              <w:rPr>
                <w:szCs w:val="20"/>
              </w:rPr>
            </w:pPr>
            <w:r w:rsidRPr="00996AD5">
              <w:rPr>
                <w:szCs w:val="20"/>
              </w:rPr>
              <w:t>Discussion: Colleges and Economic Pressure</w:t>
            </w:r>
          </w:p>
        </w:tc>
        <w:tc>
          <w:tcPr>
            <w:tcW w:w="637" w:type="pct"/>
            <w:vAlign w:val="center"/>
          </w:tcPr>
          <w:p w14:paraId="4685C265" w14:textId="77777777" w:rsidR="00BC58D7" w:rsidRPr="0090566F" w:rsidRDefault="00BC58D7" w:rsidP="00BC58D7">
            <w:pPr>
              <w:ind w:left="859" w:hanging="859"/>
              <w:jc w:val="center"/>
              <w:rPr>
                <w:szCs w:val="20"/>
              </w:rPr>
            </w:pPr>
            <w:r>
              <w:rPr>
                <w:szCs w:val="20"/>
              </w:rPr>
              <w:t>30</w:t>
            </w:r>
          </w:p>
        </w:tc>
        <w:tc>
          <w:tcPr>
            <w:tcW w:w="766" w:type="pct"/>
            <w:vAlign w:val="center"/>
          </w:tcPr>
          <w:p w14:paraId="147F7EA0" w14:textId="77777777" w:rsidR="00BC58D7" w:rsidRPr="00132272" w:rsidRDefault="00BC58D7" w:rsidP="00BC58D7">
            <w:pPr>
              <w:ind w:left="859" w:hanging="859"/>
              <w:jc w:val="center"/>
              <w:rPr>
                <w:strike/>
                <w:szCs w:val="20"/>
              </w:rPr>
            </w:pPr>
          </w:p>
        </w:tc>
      </w:tr>
      <w:tr w:rsidR="00BC58D7" w:rsidRPr="0090566F" w14:paraId="4062F895" w14:textId="77777777" w:rsidTr="00EC52F5">
        <w:tc>
          <w:tcPr>
            <w:tcW w:w="3597" w:type="pct"/>
          </w:tcPr>
          <w:p w14:paraId="21497C6A" w14:textId="77777777" w:rsidR="00BC58D7" w:rsidRPr="00996AD5" w:rsidRDefault="00BC58D7" w:rsidP="00BC58D7">
            <w:pPr>
              <w:ind w:left="859" w:hanging="859"/>
              <w:rPr>
                <w:szCs w:val="20"/>
              </w:rPr>
            </w:pPr>
            <w:r w:rsidRPr="00996AD5">
              <w:rPr>
                <w:szCs w:val="20"/>
              </w:rPr>
              <w:t>Assignment: Case Study: Faculty Consultation</w:t>
            </w:r>
          </w:p>
        </w:tc>
        <w:tc>
          <w:tcPr>
            <w:tcW w:w="637" w:type="pct"/>
            <w:vAlign w:val="center"/>
          </w:tcPr>
          <w:p w14:paraId="1B36A9A1" w14:textId="77777777" w:rsidR="00BC58D7" w:rsidRPr="0090566F" w:rsidRDefault="00BC58D7" w:rsidP="00BC58D7">
            <w:pPr>
              <w:ind w:left="859" w:hanging="859"/>
              <w:jc w:val="center"/>
              <w:rPr>
                <w:szCs w:val="20"/>
              </w:rPr>
            </w:pPr>
            <w:r>
              <w:rPr>
                <w:szCs w:val="20"/>
              </w:rPr>
              <w:t>60</w:t>
            </w:r>
          </w:p>
        </w:tc>
        <w:tc>
          <w:tcPr>
            <w:tcW w:w="766" w:type="pct"/>
            <w:vAlign w:val="center"/>
          </w:tcPr>
          <w:p w14:paraId="1B164508" w14:textId="77777777" w:rsidR="00BC58D7" w:rsidRPr="00132272" w:rsidRDefault="00BC58D7" w:rsidP="00BC58D7">
            <w:pPr>
              <w:ind w:left="859" w:hanging="859"/>
              <w:jc w:val="center"/>
              <w:rPr>
                <w:strike/>
                <w:szCs w:val="20"/>
              </w:rPr>
            </w:pPr>
          </w:p>
        </w:tc>
      </w:tr>
      <w:tr w:rsidR="00BC58D7" w:rsidRPr="0090566F" w14:paraId="51E365D2" w14:textId="77777777" w:rsidTr="006F0681">
        <w:tc>
          <w:tcPr>
            <w:tcW w:w="3597" w:type="pct"/>
            <w:tcBorders>
              <w:right w:val="nil"/>
            </w:tcBorders>
            <w:shd w:val="clear" w:color="auto" w:fill="D8D9DA"/>
            <w:vAlign w:val="center"/>
          </w:tcPr>
          <w:p w14:paraId="33A7213C" w14:textId="77777777" w:rsidR="00BC58D7" w:rsidRPr="0090566F" w:rsidRDefault="00BC58D7" w:rsidP="00BC58D7">
            <w:pPr>
              <w:ind w:left="859" w:hanging="859"/>
              <w:rPr>
                <w:szCs w:val="20"/>
              </w:rPr>
            </w:pPr>
            <w:r w:rsidRPr="0090566F">
              <w:rPr>
                <w:b/>
                <w:szCs w:val="20"/>
              </w:rPr>
              <w:t>Week 3</w:t>
            </w:r>
          </w:p>
        </w:tc>
        <w:tc>
          <w:tcPr>
            <w:tcW w:w="637" w:type="pct"/>
            <w:tcBorders>
              <w:left w:val="nil"/>
              <w:right w:val="nil"/>
            </w:tcBorders>
            <w:shd w:val="clear" w:color="auto" w:fill="D8D9DA"/>
            <w:vAlign w:val="center"/>
          </w:tcPr>
          <w:p w14:paraId="2DB2D34A" w14:textId="77777777" w:rsidR="00BC58D7" w:rsidRPr="0090566F" w:rsidRDefault="00BC58D7" w:rsidP="00BC58D7">
            <w:pPr>
              <w:ind w:left="859" w:hanging="859"/>
              <w:jc w:val="center"/>
              <w:rPr>
                <w:szCs w:val="20"/>
              </w:rPr>
            </w:pPr>
          </w:p>
        </w:tc>
        <w:tc>
          <w:tcPr>
            <w:tcW w:w="766" w:type="pct"/>
            <w:tcBorders>
              <w:left w:val="nil"/>
            </w:tcBorders>
            <w:shd w:val="clear" w:color="auto" w:fill="D8D9DA"/>
            <w:vAlign w:val="center"/>
          </w:tcPr>
          <w:p w14:paraId="40608537" w14:textId="77777777" w:rsidR="00BC58D7" w:rsidRPr="00132272" w:rsidRDefault="00BC58D7" w:rsidP="00BC58D7">
            <w:pPr>
              <w:ind w:left="859" w:hanging="859"/>
              <w:jc w:val="center"/>
              <w:rPr>
                <w:strike/>
                <w:szCs w:val="20"/>
              </w:rPr>
            </w:pPr>
          </w:p>
        </w:tc>
      </w:tr>
      <w:tr w:rsidR="00BC58D7" w:rsidRPr="0090566F" w14:paraId="2447B963" w14:textId="77777777" w:rsidTr="00EC52F5">
        <w:tc>
          <w:tcPr>
            <w:tcW w:w="3597" w:type="pct"/>
          </w:tcPr>
          <w:p w14:paraId="1BC61723" w14:textId="77777777" w:rsidR="00BC58D7" w:rsidRPr="00996AD5" w:rsidRDefault="00BC58D7" w:rsidP="00BC58D7">
            <w:pPr>
              <w:ind w:left="859" w:hanging="859"/>
              <w:rPr>
                <w:strike/>
                <w:szCs w:val="20"/>
              </w:rPr>
            </w:pPr>
            <w:r w:rsidRPr="00996AD5">
              <w:rPr>
                <w:szCs w:val="20"/>
              </w:rPr>
              <w:t xml:space="preserve">Discussion: </w:t>
            </w:r>
            <w:r w:rsidRPr="00996AD5">
              <w:t>College and the Disparity of Wealth and Opportunity</w:t>
            </w:r>
          </w:p>
        </w:tc>
        <w:tc>
          <w:tcPr>
            <w:tcW w:w="637" w:type="pct"/>
            <w:vAlign w:val="center"/>
          </w:tcPr>
          <w:p w14:paraId="19725822" w14:textId="77777777" w:rsidR="00BC58D7" w:rsidRPr="0090566F" w:rsidRDefault="00BC58D7" w:rsidP="00BC58D7">
            <w:pPr>
              <w:ind w:left="859" w:hanging="859"/>
              <w:jc w:val="center"/>
              <w:rPr>
                <w:szCs w:val="20"/>
              </w:rPr>
            </w:pPr>
            <w:r>
              <w:rPr>
                <w:szCs w:val="20"/>
              </w:rPr>
              <w:t>30</w:t>
            </w:r>
          </w:p>
        </w:tc>
        <w:tc>
          <w:tcPr>
            <w:tcW w:w="766" w:type="pct"/>
            <w:vAlign w:val="center"/>
          </w:tcPr>
          <w:p w14:paraId="52ABCF97" w14:textId="77777777" w:rsidR="00BC58D7" w:rsidRPr="00132272" w:rsidRDefault="00BC58D7" w:rsidP="00BC58D7">
            <w:pPr>
              <w:ind w:left="859" w:hanging="859"/>
              <w:jc w:val="center"/>
              <w:rPr>
                <w:strike/>
                <w:szCs w:val="20"/>
              </w:rPr>
            </w:pPr>
          </w:p>
        </w:tc>
      </w:tr>
      <w:tr w:rsidR="00BC58D7" w:rsidRPr="0090566F" w14:paraId="5F01D874" w14:textId="77777777" w:rsidTr="00EC52F5">
        <w:tc>
          <w:tcPr>
            <w:tcW w:w="3597" w:type="pct"/>
          </w:tcPr>
          <w:p w14:paraId="6E9FC329" w14:textId="77777777" w:rsidR="00BC58D7" w:rsidRPr="00996AD5" w:rsidRDefault="00BC58D7" w:rsidP="00BC58D7">
            <w:pPr>
              <w:ind w:left="859" w:hanging="859"/>
              <w:rPr>
                <w:szCs w:val="20"/>
              </w:rPr>
            </w:pPr>
            <w:r w:rsidRPr="00996AD5">
              <w:rPr>
                <w:szCs w:val="20"/>
              </w:rPr>
              <w:t xml:space="preserve">Discussion: </w:t>
            </w:r>
            <w:r w:rsidRPr="00996AD5">
              <w:t>Student Loan Forgiveness</w:t>
            </w:r>
          </w:p>
        </w:tc>
        <w:tc>
          <w:tcPr>
            <w:tcW w:w="637" w:type="pct"/>
            <w:vAlign w:val="center"/>
          </w:tcPr>
          <w:p w14:paraId="020EDE94" w14:textId="77777777" w:rsidR="00BC58D7" w:rsidRPr="0090566F" w:rsidRDefault="00BC58D7" w:rsidP="00BC58D7">
            <w:pPr>
              <w:ind w:left="859" w:hanging="859"/>
              <w:jc w:val="center"/>
              <w:rPr>
                <w:szCs w:val="20"/>
              </w:rPr>
            </w:pPr>
            <w:r>
              <w:rPr>
                <w:szCs w:val="20"/>
              </w:rPr>
              <w:t>30</w:t>
            </w:r>
          </w:p>
        </w:tc>
        <w:tc>
          <w:tcPr>
            <w:tcW w:w="766" w:type="pct"/>
            <w:vAlign w:val="center"/>
          </w:tcPr>
          <w:p w14:paraId="0F7D8FC9" w14:textId="77777777" w:rsidR="00BC58D7" w:rsidRPr="00132272" w:rsidRDefault="00BC58D7" w:rsidP="00BC58D7">
            <w:pPr>
              <w:ind w:left="859" w:hanging="859"/>
              <w:jc w:val="center"/>
              <w:rPr>
                <w:strike/>
                <w:szCs w:val="20"/>
              </w:rPr>
            </w:pPr>
          </w:p>
        </w:tc>
      </w:tr>
      <w:tr w:rsidR="00BC58D7" w:rsidRPr="0090566F" w14:paraId="4015AAFD" w14:textId="77777777" w:rsidTr="00EC52F5">
        <w:tc>
          <w:tcPr>
            <w:tcW w:w="3597" w:type="pct"/>
          </w:tcPr>
          <w:p w14:paraId="64D9C117" w14:textId="77777777" w:rsidR="00BC58D7" w:rsidRPr="00996AD5" w:rsidRDefault="00BC58D7" w:rsidP="00BC58D7">
            <w:pPr>
              <w:ind w:left="859" w:hanging="859"/>
              <w:rPr>
                <w:szCs w:val="20"/>
              </w:rPr>
            </w:pPr>
            <w:r w:rsidRPr="00996AD5">
              <w:rPr>
                <w:szCs w:val="20"/>
              </w:rPr>
              <w:t xml:space="preserve">Discussion: </w:t>
            </w:r>
            <w:r w:rsidRPr="00996AD5">
              <w:t>Case Study: Collegiate Learning Assessment</w:t>
            </w:r>
          </w:p>
        </w:tc>
        <w:tc>
          <w:tcPr>
            <w:tcW w:w="637" w:type="pct"/>
            <w:vAlign w:val="center"/>
          </w:tcPr>
          <w:p w14:paraId="10D17F3A" w14:textId="77777777" w:rsidR="00BC58D7" w:rsidRPr="0090566F" w:rsidRDefault="00BC58D7" w:rsidP="00BC58D7">
            <w:pPr>
              <w:ind w:left="859" w:hanging="859"/>
              <w:jc w:val="center"/>
              <w:rPr>
                <w:szCs w:val="20"/>
              </w:rPr>
            </w:pPr>
            <w:r>
              <w:rPr>
                <w:szCs w:val="20"/>
              </w:rPr>
              <w:t>60</w:t>
            </w:r>
          </w:p>
        </w:tc>
        <w:tc>
          <w:tcPr>
            <w:tcW w:w="766" w:type="pct"/>
            <w:vAlign w:val="center"/>
          </w:tcPr>
          <w:p w14:paraId="500A8ED0" w14:textId="77777777" w:rsidR="00BC58D7" w:rsidRPr="00132272" w:rsidRDefault="00BC58D7" w:rsidP="00BC58D7">
            <w:pPr>
              <w:ind w:left="859" w:hanging="859"/>
              <w:jc w:val="center"/>
              <w:rPr>
                <w:strike/>
                <w:szCs w:val="20"/>
              </w:rPr>
            </w:pPr>
          </w:p>
        </w:tc>
      </w:tr>
      <w:tr w:rsidR="00BC58D7" w:rsidRPr="0090566F" w14:paraId="420A1E26" w14:textId="77777777" w:rsidTr="006F0681">
        <w:tc>
          <w:tcPr>
            <w:tcW w:w="3597" w:type="pct"/>
            <w:tcBorders>
              <w:right w:val="nil"/>
            </w:tcBorders>
            <w:shd w:val="clear" w:color="auto" w:fill="D8D9DA"/>
            <w:vAlign w:val="center"/>
          </w:tcPr>
          <w:p w14:paraId="2994D3E7" w14:textId="77777777" w:rsidR="00BC58D7" w:rsidRPr="0090566F" w:rsidRDefault="00BC58D7" w:rsidP="00BC58D7">
            <w:pPr>
              <w:ind w:left="859" w:hanging="859"/>
              <w:rPr>
                <w:szCs w:val="20"/>
              </w:rPr>
            </w:pPr>
            <w:r w:rsidRPr="0090566F">
              <w:rPr>
                <w:b/>
                <w:szCs w:val="20"/>
              </w:rPr>
              <w:t>Week 4</w:t>
            </w:r>
            <w:r>
              <w:rPr>
                <w:b/>
                <w:szCs w:val="20"/>
              </w:rPr>
              <w:t xml:space="preserve"> </w:t>
            </w:r>
          </w:p>
        </w:tc>
        <w:tc>
          <w:tcPr>
            <w:tcW w:w="637" w:type="pct"/>
            <w:tcBorders>
              <w:left w:val="nil"/>
              <w:right w:val="nil"/>
            </w:tcBorders>
            <w:shd w:val="clear" w:color="auto" w:fill="D8D9DA"/>
            <w:vAlign w:val="center"/>
          </w:tcPr>
          <w:p w14:paraId="4D92056E" w14:textId="77777777" w:rsidR="00BC58D7" w:rsidRPr="0090566F" w:rsidRDefault="00BC58D7" w:rsidP="00BC58D7">
            <w:pPr>
              <w:ind w:left="859" w:hanging="859"/>
              <w:jc w:val="center"/>
              <w:rPr>
                <w:szCs w:val="20"/>
              </w:rPr>
            </w:pPr>
          </w:p>
        </w:tc>
        <w:tc>
          <w:tcPr>
            <w:tcW w:w="766" w:type="pct"/>
            <w:tcBorders>
              <w:left w:val="nil"/>
            </w:tcBorders>
            <w:shd w:val="clear" w:color="auto" w:fill="D8D9DA"/>
            <w:vAlign w:val="center"/>
          </w:tcPr>
          <w:p w14:paraId="75E735DC" w14:textId="77777777" w:rsidR="00BC58D7" w:rsidRPr="00132272" w:rsidRDefault="00BC58D7" w:rsidP="00BC58D7">
            <w:pPr>
              <w:ind w:left="859" w:hanging="859"/>
              <w:jc w:val="center"/>
              <w:rPr>
                <w:strike/>
                <w:szCs w:val="20"/>
              </w:rPr>
            </w:pPr>
          </w:p>
        </w:tc>
      </w:tr>
      <w:tr w:rsidR="00BC58D7" w:rsidRPr="0090566F" w14:paraId="5B383741" w14:textId="77777777" w:rsidTr="00EC52F5">
        <w:tc>
          <w:tcPr>
            <w:tcW w:w="3597" w:type="pct"/>
          </w:tcPr>
          <w:p w14:paraId="2D5918AE" w14:textId="77777777" w:rsidR="00BC58D7" w:rsidRPr="00996AD5" w:rsidRDefault="00BC58D7" w:rsidP="00BC58D7">
            <w:pPr>
              <w:ind w:left="859" w:hanging="859"/>
              <w:rPr>
                <w:szCs w:val="20"/>
              </w:rPr>
            </w:pPr>
            <w:r w:rsidRPr="00996AD5">
              <w:rPr>
                <w:szCs w:val="20"/>
              </w:rPr>
              <w:t>Discussion: Case Study: The Math Store</w:t>
            </w:r>
          </w:p>
        </w:tc>
        <w:tc>
          <w:tcPr>
            <w:tcW w:w="637" w:type="pct"/>
            <w:vAlign w:val="center"/>
          </w:tcPr>
          <w:p w14:paraId="4E14A7AC" w14:textId="77777777" w:rsidR="00BC58D7" w:rsidRPr="0090566F" w:rsidRDefault="00BC58D7" w:rsidP="00BC58D7">
            <w:pPr>
              <w:ind w:left="859" w:hanging="859"/>
              <w:jc w:val="center"/>
              <w:rPr>
                <w:szCs w:val="20"/>
              </w:rPr>
            </w:pPr>
            <w:r>
              <w:rPr>
                <w:szCs w:val="20"/>
              </w:rPr>
              <w:t>30</w:t>
            </w:r>
          </w:p>
        </w:tc>
        <w:tc>
          <w:tcPr>
            <w:tcW w:w="766" w:type="pct"/>
            <w:vAlign w:val="center"/>
          </w:tcPr>
          <w:p w14:paraId="097150DF" w14:textId="77777777" w:rsidR="00BC58D7" w:rsidRPr="00132272" w:rsidRDefault="00BC58D7" w:rsidP="00BC58D7">
            <w:pPr>
              <w:ind w:left="859" w:hanging="859"/>
              <w:jc w:val="center"/>
              <w:rPr>
                <w:strike/>
                <w:szCs w:val="20"/>
              </w:rPr>
            </w:pPr>
          </w:p>
        </w:tc>
      </w:tr>
      <w:tr w:rsidR="00BC58D7" w:rsidRPr="0090566F" w14:paraId="0188FC00" w14:textId="77777777" w:rsidTr="00EC52F5">
        <w:tc>
          <w:tcPr>
            <w:tcW w:w="3597" w:type="pct"/>
            <w:tcBorders>
              <w:bottom w:val="single" w:sz="4" w:space="0" w:color="auto"/>
            </w:tcBorders>
          </w:tcPr>
          <w:p w14:paraId="16AC93F4" w14:textId="77777777" w:rsidR="00BC58D7" w:rsidRPr="00996AD5" w:rsidRDefault="00BC58D7" w:rsidP="00BC58D7">
            <w:pPr>
              <w:ind w:left="859" w:hanging="859"/>
              <w:rPr>
                <w:szCs w:val="20"/>
              </w:rPr>
            </w:pPr>
            <w:r w:rsidRPr="00996AD5">
              <w:rPr>
                <w:szCs w:val="20"/>
              </w:rPr>
              <w:t>Reading Journal: Week Four Check-in</w:t>
            </w:r>
          </w:p>
        </w:tc>
        <w:tc>
          <w:tcPr>
            <w:tcW w:w="637" w:type="pct"/>
            <w:tcBorders>
              <w:bottom w:val="single" w:sz="4" w:space="0" w:color="auto"/>
            </w:tcBorders>
            <w:vAlign w:val="center"/>
          </w:tcPr>
          <w:p w14:paraId="75B4BB39" w14:textId="03DB7AF1" w:rsidR="00BC58D7" w:rsidRPr="0090566F" w:rsidRDefault="006F3C7D" w:rsidP="00BC58D7">
            <w:pPr>
              <w:ind w:left="859" w:hanging="859"/>
              <w:jc w:val="center"/>
              <w:rPr>
                <w:szCs w:val="20"/>
              </w:rPr>
            </w:pPr>
            <w:r>
              <w:rPr>
                <w:szCs w:val="20"/>
              </w:rPr>
              <w:t>6</w:t>
            </w:r>
            <w:r w:rsidR="00680D38">
              <w:rPr>
                <w:szCs w:val="20"/>
              </w:rPr>
              <w:t>0</w:t>
            </w:r>
          </w:p>
        </w:tc>
        <w:tc>
          <w:tcPr>
            <w:tcW w:w="766" w:type="pct"/>
            <w:tcBorders>
              <w:bottom w:val="single" w:sz="4" w:space="0" w:color="auto"/>
            </w:tcBorders>
            <w:vAlign w:val="center"/>
          </w:tcPr>
          <w:p w14:paraId="317F73C4" w14:textId="77777777" w:rsidR="00BC58D7" w:rsidRPr="00132272" w:rsidRDefault="00BC58D7" w:rsidP="00BC58D7">
            <w:pPr>
              <w:ind w:left="859" w:hanging="859"/>
              <w:jc w:val="center"/>
              <w:rPr>
                <w:strike/>
                <w:szCs w:val="20"/>
              </w:rPr>
            </w:pPr>
          </w:p>
        </w:tc>
      </w:tr>
      <w:tr w:rsidR="00BC58D7" w:rsidRPr="0090566F" w14:paraId="2AE1E2B5" w14:textId="77777777" w:rsidTr="00EC52F5">
        <w:tc>
          <w:tcPr>
            <w:tcW w:w="3597" w:type="pct"/>
            <w:tcBorders>
              <w:bottom w:val="single" w:sz="4" w:space="0" w:color="auto"/>
            </w:tcBorders>
          </w:tcPr>
          <w:p w14:paraId="7F383EA6" w14:textId="77777777" w:rsidR="00BC58D7" w:rsidRPr="00996AD5" w:rsidRDefault="00BC58D7" w:rsidP="00BC58D7">
            <w:pPr>
              <w:ind w:left="859" w:hanging="859"/>
              <w:rPr>
                <w:szCs w:val="20"/>
              </w:rPr>
            </w:pPr>
            <w:r w:rsidRPr="00996AD5">
              <w:rPr>
                <w:szCs w:val="20"/>
              </w:rPr>
              <w:t>Assignment: Disruptive Forces Wiki</w:t>
            </w:r>
          </w:p>
        </w:tc>
        <w:tc>
          <w:tcPr>
            <w:tcW w:w="637" w:type="pct"/>
            <w:tcBorders>
              <w:bottom w:val="single" w:sz="4" w:space="0" w:color="auto"/>
            </w:tcBorders>
            <w:vAlign w:val="center"/>
          </w:tcPr>
          <w:p w14:paraId="2BC85E6B" w14:textId="41CB921D" w:rsidR="00BC58D7" w:rsidRPr="0090566F" w:rsidRDefault="00DC0943" w:rsidP="00BC58D7">
            <w:pPr>
              <w:ind w:left="859" w:hanging="859"/>
              <w:jc w:val="center"/>
              <w:rPr>
                <w:szCs w:val="20"/>
              </w:rPr>
            </w:pPr>
            <w:r>
              <w:rPr>
                <w:szCs w:val="20"/>
              </w:rPr>
              <w:t>60</w:t>
            </w:r>
          </w:p>
        </w:tc>
        <w:tc>
          <w:tcPr>
            <w:tcW w:w="766" w:type="pct"/>
            <w:tcBorders>
              <w:bottom w:val="single" w:sz="4" w:space="0" w:color="auto"/>
            </w:tcBorders>
            <w:vAlign w:val="center"/>
          </w:tcPr>
          <w:p w14:paraId="40DAF47B" w14:textId="77777777" w:rsidR="00BC58D7" w:rsidRPr="00132272" w:rsidRDefault="00BC58D7" w:rsidP="00BC58D7">
            <w:pPr>
              <w:ind w:left="859" w:hanging="859"/>
              <w:jc w:val="center"/>
              <w:rPr>
                <w:strike/>
                <w:szCs w:val="20"/>
              </w:rPr>
            </w:pPr>
          </w:p>
        </w:tc>
      </w:tr>
      <w:tr w:rsidR="00BC58D7" w:rsidRPr="0090566F" w14:paraId="08621CD6" w14:textId="77777777" w:rsidTr="00EC52F5">
        <w:tc>
          <w:tcPr>
            <w:tcW w:w="3597" w:type="pct"/>
            <w:tcBorders>
              <w:bottom w:val="single" w:sz="4" w:space="0" w:color="auto"/>
            </w:tcBorders>
          </w:tcPr>
          <w:p w14:paraId="36C3134B" w14:textId="77777777" w:rsidR="00BC58D7" w:rsidRPr="00996AD5" w:rsidRDefault="00BC58D7" w:rsidP="00BC58D7">
            <w:pPr>
              <w:ind w:left="859" w:hanging="859"/>
              <w:rPr>
                <w:szCs w:val="20"/>
              </w:rPr>
            </w:pPr>
            <w:r w:rsidRPr="00996AD5">
              <w:t>Presentation: Generational Differences in Higher Education</w:t>
            </w:r>
          </w:p>
        </w:tc>
        <w:tc>
          <w:tcPr>
            <w:tcW w:w="637" w:type="pct"/>
            <w:tcBorders>
              <w:bottom w:val="single" w:sz="4" w:space="0" w:color="auto"/>
            </w:tcBorders>
            <w:vAlign w:val="center"/>
          </w:tcPr>
          <w:p w14:paraId="74C80068" w14:textId="77777777" w:rsidR="00BC58D7" w:rsidRPr="0090566F" w:rsidRDefault="00BC58D7" w:rsidP="00BC58D7">
            <w:pPr>
              <w:ind w:left="859" w:hanging="859"/>
              <w:jc w:val="center"/>
              <w:rPr>
                <w:szCs w:val="20"/>
              </w:rPr>
            </w:pPr>
            <w:r>
              <w:rPr>
                <w:szCs w:val="20"/>
              </w:rPr>
              <w:t>60</w:t>
            </w:r>
          </w:p>
        </w:tc>
        <w:tc>
          <w:tcPr>
            <w:tcW w:w="766" w:type="pct"/>
            <w:tcBorders>
              <w:bottom w:val="single" w:sz="4" w:space="0" w:color="auto"/>
            </w:tcBorders>
            <w:vAlign w:val="center"/>
          </w:tcPr>
          <w:p w14:paraId="37C47FA8" w14:textId="77777777" w:rsidR="00BC58D7" w:rsidRPr="00132272" w:rsidRDefault="00BC58D7" w:rsidP="00BC58D7">
            <w:pPr>
              <w:ind w:left="859" w:hanging="859"/>
              <w:jc w:val="center"/>
              <w:rPr>
                <w:strike/>
                <w:szCs w:val="20"/>
              </w:rPr>
            </w:pPr>
          </w:p>
        </w:tc>
      </w:tr>
      <w:tr w:rsidR="00BC58D7" w:rsidRPr="0090566F" w14:paraId="077E10DA" w14:textId="77777777" w:rsidTr="006F0681">
        <w:tc>
          <w:tcPr>
            <w:tcW w:w="3597" w:type="pct"/>
            <w:tcBorders>
              <w:right w:val="nil"/>
            </w:tcBorders>
            <w:shd w:val="clear" w:color="auto" w:fill="D8D9DA"/>
            <w:vAlign w:val="center"/>
          </w:tcPr>
          <w:p w14:paraId="160D02BC" w14:textId="77777777" w:rsidR="00BC58D7" w:rsidRPr="0090566F" w:rsidRDefault="00BC58D7" w:rsidP="00BC58D7">
            <w:pPr>
              <w:ind w:left="859" w:hanging="859"/>
              <w:rPr>
                <w:szCs w:val="20"/>
              </w:rPr>
            </w:pPr>
            <w:r w:rsidRPr="0090566F">
              <w:rPr>
                <w:b/>
                <w:szCs w:val="20"/>
              </w:rPr>
              <w:t>Week</w:t>
            </w:r>
            <w:r>
              <w:rPr>
                <w:b/>
                <w:szCs w:val="20"/>
              </w:rPr>
              <w:t xml:space="preserve"> </w:t>
            </w:r>
            <w:r w:rsidRPr="0090566F">
              <w:rPr>
                <w:b/>
                <w:szCs w:val="20"/>
              </w:rPr>
              <w:t>5</w:t>
            </w:r>
            <w:r>
              <w:rPr>
                <w:b/>
                <w:szCs w:val="20"/>
              </w:rPr>
              <w:t xml:space="preserve"> </w:t>
            </w:r>
          </w:p>
        </w:tc>
        <w:tc>
          <w:tcPr>
            <w:tcW w:w="637" w:type="pct"/>
            <w:tcBorders>
              <w:left w:val="nil"/>
              <w:right w:val="nil"/>
            </w:tcBorders>
            <w:shd w:val="clear" w:color="auto" w:fill="D8D9DA"/>
            <w:vAlign w:val="center"/>
          </w:tcPr>
          <w:p w14:paraId="0C2EB427" w14:textId="77777777" w:rsidR="00BC58D7" w:rsidRPr="0090566F" w:rsidRDefault="00BC58D7" w:rsidP="00BC58D7">
            <w:pPr>
              <w:ind w:left="859" w:hanging="859"/>
              <w:jc w:val="center"/>
              <w:rPr>
                <w:szCs w:val="20"/>
              </w:rPr>
            </w:pPr>
          </w:p>
        </w:tc>
        <w:tc>
          <w:tcPr>
            <w:tcW w:w="766" w:type="pct"/>
            <w:tcBorders>
              <w:left w:val="nil"/>
            </w:tcBorders>
            <w:shd w:val="clear" w:color="auto" w:fill="D8D9DA"/>
            <w:vAlign w:val="center"/>
          </w:tcPr>
          <w:p w14:paraId="76C1E513" w14:textId="77777777" w:rsidR="00BC58D7" w:rsidRPr="00132272" w:rsidRDefault="00BC58D7" w:rsidP="00BC58D7">
            <w:pPr>
              <w:ind w:left="859" w:hanging="859"/>
              <w:jc w:val="center"/>
              <w:rPr>
                <w:strike/>
                <w:szCs w:val="20"/>
              </w:rPr>
            </w:pPr>
          </w:p>
        </w:tc>
      </w:tr>
      <w:tr w:rsidR="00BC58D7" w:rsidRPr="0090566F" w14:paraId="25037328" w14:textId="77777777" w:rsidTr="00EC52F5">
        <w:tc>
          <w:tcPr>
            <w:tcW w:w="3597" w:type="pct"/>
          </w:tcPr>
          <w:p w14:paraId="0A5933EB" w14:textId="77777777" w:rsidR="00BC58D7" w:rsidRPr="00996AD5" w:rsidRDefault="00BC58D7" w:rsidP="00BC58D7">
            <w:pPr>
              <w:ind w:left="859" w:hanging="859"/>
              <w:rPr>
                <w:strike/>
                <w:szCs w:val="20"/>
              </w:rPr>
            </w:pPr>
            <w:r w:rsidRPr="00996AD5">
              <w:rPr>
                <w:szCs w:val="20"/>
              </w:rPr>
              <w:t>Discussion: Changing the Goals of Higher Education</w:t>
            </w:r>
          </w:p>
        </w:tc>
        <w:tc>
          <w:tcPr>
            <w:tcW w:w="637" w:type="pct"/>
            <w:vAlign w:val="center"/>
          </w:tcPr>
          <w:p w14:paraId="1B29851B" w14:textId="77777777" w:rsidR="00BC58D7" w:rsidRPr="0090566F" w:rsidRDefault="00BC58D7" w:rsidP="00BC58D7">
            <w:pPr>
              <w:ind w:left="859" w:hanging="859"/>
              <w:jc w:val="center"/>
              <w:rPr>
                <w:szCs w:val="20"/>
              </w:rPr>
            </w:pPr>
            <w:r>
              <w:rPr>
                <w:szCs w:val="20"/>
              </w:rPr>
              <w:t>30</w:t>
            </w:r>
          </w:p>
        </w:tc>
        <w:tc>
          <w:tcPr>
            <w:tcW w:w="766" w:type="pct"/>
            <w:vAlign w:val="center"/>
          </w:tcPr>
          <w:p w14:paraId="22E42245" w14:textId="77777777" w:rsidR="00BC58D7" w:rsidRPr="00132272" w:rsidRDefault="00BC58D7" w:rsidP="00BC58D7">
            <w:pPr>
              <w:ind w:left="859" w:hanging="859"/>
              <w:jc w:val="center"/>
              <w:rPr>
                <w:strike/>
                <w:szCs w:val="20"/>
              </w:rPr>
            </w:pPr>
          </w:p>
        </w:tc>
      </w:tr>
      <w:tr w:rsidR="00BC58D7" w:rsidRPr="0090566F" w14:paraId="20F15E22" w14:textId="77777777" w:rsidTr="00EC52F5">
        <w:tc>
          <w:tcPr>
            <w:tcW w:w="3597" w:type="pct"/>
          </w:tcPr>
          <w:p w14:paraId="106580F4" w14:textId="77777777" w:rsidR="00BC58D7" w:rsidRPr="00996AD5" w:rsidRDefault="00BC58D7" w:rsidP="00BC58D7">
            <w:pPr>
              <w:ind w:left="859" w:hanging="859"/>
              <w:rPr>
                <w:szCs w:val="20"/>
              </w:rPr>
            </w:pPr>
            <w:r w:rsidRPr="00996AD5">
              <w:rPr>
                <w:szCs w:val="20"/>
              </w:rPr>
              <w:t>Discussion: Changing Role of Faculty</w:t>
            </w:r>
          </w:p>
        </w:tc>
        <w:tc>
          <w:tcPr>
            <w:tcW w:w="637" w:type="pct"/>
            <w:vAlign w:val="center"/>
          </w:tcPr>
          <w:p w14:paraId="2110C5B1" w14:textId="77777777" w:rsidR="00BC58D7" w:rsidRPr="0090566F" w:rsidRDefault="00BC58D7" w:rsidP="00BC58D7">
            <w:pPr>
              <w:ind w:left="859" w:hanging="859"/>
              <w:jc w:val="center"/>
              <w:rPr>
                <w:szCs w:val="20"/>
              </w:rPr>
            </w:pPr>
            <w:r>
              <w:rPr>
                <w:szCs w:val="20"/>
              </w:rPr>
              <w:t>30</w:t>
            </w:r>
          </w:p>
        </w:tc>
        <w:tc>
          <w:tcPr>
            <w:tcW w:w="766" w:type="pct"/>
            <w:vAlign w:val="center"/>
          </w:tcPr>
          <w:p w14:paraId="1B7CE1DB" w14:textId="77777777" w:rsidR="00BC58D7" w:rsidRPr="00132272" w:rsidRDefault="00BC58D7" w:rsidP="00BC58D7">
            <w:pPr>
              <w:ind w:left="859" w:hanging="859"/>
              <w:jc w:val="center"/>
              <w:rPr>
                <w:strike/>
                <w:szCs w:val="20"/>
              </w:rPr>
            </w:pPr>
          </w:p>
        </w:tc>
      </w:tr>
      <w:tr w:rsidR="00BC58D7" w:rsidRPr="0090566F" w14:paraId="6A18526B" w14:textId="77777777" w:rsidTr="00EC52F5">
        <w:tc>
          <w:tcPr>
            <w:tcW w:w="3597" w:type="pct"/>
          </w:tcPr>
          <w:p w14:paraId="66B51471" w14:textId="77777777" w:rsidR="00BC58D7" w:rsidRPr="00996AD5" w:rsidRDefault="00BC58D7" w:rsidP="00BC58D7">
            <w:pPr>
              <w:ind w:left="859" w:hanging="859"/>
              <w:rPr>
                <w:szCs w:val="20"/>
              </w:rPr>
            </w:pPr>
            <w:r w:rsidRPr="00996AD5">
              <w:rPr>
                <w:szCs w:val="20"/>
              </w:rPr>
              <w:t>Assignment: Force Field Analysis</w:t>
            </w:r>
          </w:p>
        </w:tc>
        <w:tc>
          <w:tcPr>
            <w:tcW w:w="637" w:type="pct"/>
            <w:vAlign w:val="center"/>
          </w:tcPr>
          <w:p w14:paraId="4BDE27F0" w14:textId="77777777" w:rsidR="00BC58D7" w:rsidRPr="0090566F" w:rsidRDefault="00BC58D7" w:rsidP="00BC58D7">
            <w:pPr>
              <w:ind w:left="859" w:hanging="859"/>
              <w:jc w:val="center"/>
              <w:rPr>
                <w:szCs w:val="20"/>
              </w:rPr>
            </w:pPr>
            <w:r>
              <w:rPr>
                <w:szCs w:val="20"/>
              </w:rPr>
              <w:t>60</w:t>
            </w:r>
          </w:p>
        </w:tc>
        <w:tc>
          <w:tcPr>
            <w:tcW w:w="766" w:type="pct"/>
            <w:vAlign w:val="center"/>
          </w:tcPr>
          <w:p w14:paraId="24AF09D1" w14:textId="77777777" w:rsidR="00BC58D7" w:rsidRPr="00132272" w:rsidRDefault="00BC58D7" w:rsidP="00BC58D7">
            <w:pPr>
              <w:ind w:left="859" w:hanging="859"/>
              <w:jc w:val="center"/>
              <w:rPr>
                <w:strike/>
                <w:szCs w:val="20"/>
              </w:rPr>
            </w:pPr>
          </w:p>
        </w:tc>
      </w:tr>
      <w:tr w:rsidR="00BC58D7" w:rsidRPr="0090566F" w14:paraId="1A01ED76" w14:textId="77777777" w:rsidTr="006F0681">
        <w:tc>
          <w:tcPr>
            <w:tcW w:w="3597" w:type="pct"/>
            <w:tcBorders>
              <w:right w:val="nil"/>
            </w:tcBorders>
            <w:shd w:val="clear" w:color="auto" w:fill="D8D9DA"/>
            <w:vAlign w:val="center"/>
          </w:tcPr>
          <w:p w14:paraId="683C7159" w14:textId="77777777" w:rsidR="00BC58D7" w:rsidRPr="0090566F" w:rsidRDefault="00BC58D7" w:rsidP="00BC58D7">
            <w:pPr>
              <w:ind w:left="859" w:hanging="859"/>
              <w:rPr>
                <w:szCs w:val="20"/>
              </w:rPr>
            </w:pPr>
            <w:r w:rsidRPr="0090566F">
              <w:rPr>
                <w:b/>
                <w:szCs w:val="20"/>
              </w:rPr>
              <w:t xml:space="preserve">Week </w:t>
            </w:r>
            <w:r>
              <w:rPr>
                <w:b/>
                <w:szCs w:val="20"/>
              </w:rPr>
              <w:t xml:space="preserve">6 </w:t>
            </w:r>
          </w:p>
        </w:tc>
        <w:tc>
          <w:tcPr>
            <w:tcW w:w="637" w:type="pct"/>
            <w:tcBorders>
              <w:left w:val="nil"/>
              <w:right w:val="nil"/>
            </w:tcBorders>
            <w:shd w:val="clear" w:color="auto" w:fill="D8D9DA"/>
            <w:vAlign w:val="center"/>
          </w:tcPr>
          <w:p w14:paraId="71D54CE7" w14:textId="77777777" w:rsidR="00BC58D7" w:rsidRPr="0090566F" w:rsidRDefault="00BC58D7" w:rsidP="00BC58D7">
            <w:pPr>
              <w:ind w:left="859" w:hanging="859"/>
              <w:jc w:val="center"/>
              <w:rPr>
                <w:szCs w:val="20"/>
              </w:rPr>
            </w:pPr>
          </w:p>
        </w:tc>
        <w:tc>
          <w:tcPr>
            <w:tcW w:w="766" w:type="pct"/>
            <w:tcBorders>
              <w:left w:val="nil"/>
            </w:tcBorders>
            <w:shd w:val="clear" w:color="auto" w:fill="D8D9DA"/>
            <w:vAlign w:val="center"/>
          </w:tcPr>
          <w:p w14:paraId="1EF43780" w14:textId="77777777" w:rsidR="00BC58D7" w:rsidRPr="00132272" w:rsidRDefault="00BC58D7" w:rsidP="00BC58D7">
            <w:pPr>
              <w:ind w:left="859" w:hanging="859"/>
              <w:jc w:val="center"/>
              <w:rPr>
                <w:strike/>
                <w:szCs w:val="20"/>
              </w:rPr>
            </w:pPr>
          </w:p>
        </w:tc>
      </w:tr>
      <w:tr w:rsidR="00BC58D7" w:rsidRPr="0090566F" w14:paraId="5A3B61FA" w14:textId="77777777" w:rsidTr="00EC52F5">
        <w:tc>
          <w:tcPr>
            <w:tcW w:w="3597" w:type="pct"/>
          </w:tcPr>
          <w:p w14:paraId="56FF980A" w14:textId="77777777" w:rsidR="00BC58D7" w:rsidRPr="00996AD5" w:rsidRDefault="00BC58D7" w:rsidP="00BC58D7">
            <w:pPr>
              <w:ind w:left="859" w:hanging="859"/>
              <w:rPr>
                <w:szCs w:val="20"/>
              </w:rPr>
            </w:pPr>
            <w:r w:rsidRPr="00996AD5">
              <w:rPr>
                <w:szCs w:val="20"/>
              </w:rPr>
              <w:t>Discussion: Changing the University</w:t>
            </w:r>
          </w:p>
        </w:tc>
        <w:tc>
          <w:tcPr>
            <w:tcW w:w="637" w:type="pct"/>
            <w:vAlign w:val="center"/>
          </w:tcPr>
          <w:p w14:paraId="26789F1C" w14:textId="77777777" w:rsidR="00BC58D7" w:rsidRPr="0090566F" w:rsidRDefault="00BC58D7" w:rsidP="00BC58D7">
            <w:pPr>
              <w:ind w:left="859" w:hanging="859"/>
              <w:jc w:val="center"/>
              <w:rPr>
                <w:szCs w:val="20"/>
              </w:rPr>
            </w:pPr>
            <w:r>
              <w:rPr>
                <w:szCs w:val="20"/>
              </w:rPr>
              <w:t>30</w:t>
            </w:r>
          </w:p>
        </w:tc>
        <w:tc>
          <w:tcPr>
            <w:tcW w:w="766" w:type="pct"/>
            <w:vAlign w:val="center"/>
          </w:tcPr>
          <w:p w14:paraId="7C7CC917" w14:textId="77777777" w:rsidR="00BC58D7" w:rsidRPr="0090566F" w:rsidRDefault="00BC58D7" w:rsidP="00BC58D7">
            <w:pPr>
              <w:ind w:left="859" w:hanging="859"/>
              <w:jc w:val="center"/>
              <w:rPr>
                <w:szCs w:val="20"/>
              </w:rPr>
            </w:pPr>
          </w:p>
        </w:tc>
      </w:tr>
      <w:tr w:rsidR="00BC58D7" w:rsidRPr="0090566F" w14:paraId="67B57960" w14:textId="77777777" w:rsidTr="0018312D">
        <w:trPr>
          <w:trHeight w:val="269"/>
        </w:trPr>
        <w:tc>
          <w:tcPr>
            <w:tcW w:w="3597" w:type="pct"/>
          </w:tcPr>
          <w:p w14:paraId="332A9FF1" w14:textId="77777777" w:rsidR="00BC58D7" w:rsidRPr="00996AD5" w:rsidRDefault="00BC58D7" w:rsidP="00BC58D7">
            <w:pPr>
              <w:ind w:left="859" w:hanging="859"/>
              <w:rPr>
                <w:strike/>
                <w:szCs w:val="20"/>
              </w:rPr>
            </w:pPr>
            <w:r w:rsidRPr="00996AD5">
              <w:rPr>
                <w:szCs w:val="20"/>
              </w:rPr>
              <w:t>Reading Journal: Week Six Check-in</w:t>
            </w:r>
          </w:p>
        </w:tc>
        <w:tc>
          <w:tcPr>
            <w:tcW w:w="637" w:type="pct"/>
            <w:vAlign w:val="center"/>
          </w:tcPr>
          <w:p w14:paraId="0546BE84" w14:textId="6614342B" w:rsidR="00BC58D7" w:rsidRPr="0090566F" w:rsidRDefault="00680D38" w:rsidP="00BC58D7">
            <w:pPr>
              <w:ind w:left="859" w:hanging="859"/>
              <w:jc w:val="center"/>
              <w:rPr>
                <w:szCs w:val="20"/>
              </w:rPr>
            </w:pPr>
            <w:r>
              <w:rPr>
                <w:szCs w:val="20"/>
              </w:rPr>
              <w:t>60</w:t>
            </w:r>
          </w:p>
        </w:tc>
        <w:tc>
          <w:tcPr>
            <w:tcW w:w="766" w:type="pct"/>
            <w:vAlign w:val="center"/>
          </w:tcPr>
          <w:p w14:paraId="060778E4" w14:textId="77777777" w:rsidR="00BC58D7" w:rsidRPr="00132272" w:rsidRDefault="00BC58D7" w:rsidP="00BC58D7">
            <w:pPr>
              <w:ind w:left="859" w:hanging="859"/>
              <w:jc w:val="center"/>
              <w:rPr>
                <w:strike/>
                <w:szCs w:val="20"/>
              </w:rPr>
            </w:pPr>
          </w:p>
        </w:tc>
      </w:tr>
      <w:tr w:rsidR="00BC58D7" w:rsidRPr="0090566F" w14:paraId="1E95C482" w14:textId="77777777" w:rsidTr="00EC52F5">
        <w:tc>
          <w:tcPr>
            <w:tcW w:w="3597" w:type="pct"/>
            <w:tcBorders>
              <w:bottom w:val="single" w:sz="4" w:space="0" w:color="auto"/>
            </w:tcBorders>
          </w:tcPr>
          <w:p w14:paraId="37FE3AB5" w14:textId="2F0C7129" w:rsidR="00BC58D7" w:rsidRPr="00996AD5" w:rsidRDefault="00BC58D7" w:rsidP="00BC58D7">
            <w:pPr>
              <w:ind w:left="859" w:hanging="859"/>
              <w:rPr>
                <w:szCs w:val="20"/>
              </w:rPr>
            </w:pPr>
            <w:r w:rsidRPr="00996AD5">
              <w:rPr>
                <w:szCs w:val="20"/>
              </w:rPr>
              <w:t>Reflective Essay</w:t>
            </w:r>
            <w:r w:rsidR="00F16ABE">
              <w:rPr>
                <w:szCs w:val="20"/>
              </w:rPr>
              <w:t xml:space="preserve"> Draft</w:t>
            </w:r>
            <w:r w:rsidR="00EC3B08">
              <w:rPr>
                <w:szCs w:val="20"/>
              </w:rPr>
              <w:t>/Peer Feedback</w:t>
            </w:r>
          </w:p>
        </w:tc>
        <w:tc>
          <w:tcPr>
            <w:tcW w:w="637" w:type="pct"/>
            <w:tcBorders>
              <w:bottom w:val="single" w:sz="4" w:space="0" w:color="auto"/>
            </w:tcBorders>
            <w:vAlign w:val="center"/>
          </w:tcPr>
          <w:p w14:paraId="2F1EFBA2" w14:textId="22A1180C" w:rsidR="00BC58D7" w:rsidRPr="0090566F" w:rsidRDefault="006F3C7D" w:rsidP="00BC58D7">
            <w:pPr>
              <w:ind w:left="859" w:hanging="859"/>
              <w:jc w:val="center"/>
              <w:rPr>
                <w:szCs w:val="20"/>
              </w:rPr>
            </w:pPr>
            <w:r>
              <w:rPr>
                <w:szCs w:val="20"/>
              </w:rPr>
              <w:t>5</w:t>
            </w:r>
            <w:r w:rsidR="00BC58D7">
              <w:rPr>
                <w:szCs w:val="20"/>
              </w:rPr>
              <w:t>0</w:t>
            </w:r>
          </w:p>
        </w:tc>
        <w:tc>
          <w:tcPr>
            <w:tcW w:w="766" w:type="pct"/>
            <w:tcBorders>
              <w:bottom w:val="single" w:sz="4" w:space="0" w:color="auto"/>
            </w:tcBorders>
            <w:vAlign w:val="center"/>
          </w:tcPr>
          <w:p w14:paraId="52A85370" w14:textId="77777777" w:rsidR="00BC58D7" w:rsidRPr="00132272" w:rsidRDefault="00BC58D7" w:rsidP="00BC58D7">
            <w:pPr>
              <w:ind w:left="859" w:hanging="859"/>
              <w:jc w:val="center"/>
              <w:rPr>
                <w:strike/>
                <w:szCs w:val="20"/>
              </w:rPr>
            </w:pPr>
          </w:p>
        </w:tc>
      </w:tr>
      <w:tr w:rsidR="00BC58D7" w:rsidRPr="0090566F" w14:paraId="25B3CBC3" w14:textId="77777777" w:rsidTr="006F0681">
        <w:trPr>
          <w:trHeight w:val="242"/>
        </w:trPr>
        <w:tc>
          <w:tcPr>
            <w:tcW w:w="3597" w:type="pct"/>
            <w:tcBorders>
              <w:right w:val="nil"/>
            </w:tcBorders>
            <w:shd w:val="clear" w:color="auto" w:fill="D8D9DA"/>
            <w:vAlign w:val="center"/>
          </w:tcPr>
          <w:p w14:paraId="5891FC09" w14:textId="77777777" w:rsidR="00BC58D7" w:rsidRPr="0090566F" w:rsidRDefault="00BC58D7" w:rsidP="00BC58D7">
            <w:pPr>
              <w:ind w:left="859" w:hanging="859"/>
              <w:rPr>
                <w:szCs w:val="20"/>
              </w:rPr>
            </w:pPr>
            <w:r w:rsidRPr="0090566F">
              <w:rPr>
                <w:b/>
                <w:szCs w:val="20"/>
              </w:rPr>
              <w:t xml:space="preserve">Week </w:t>
            </w:r>
            <w:r>
              <w:rPr>
                <w:b/>
                <w:szCs w:val="20"/>
              </w:rPr>
              <w:t xml:space="preserve">7 </w:t>
            </w:r>
          </w:p>
        </w:tc>
        <w:tc>
          <w:tcPr>
            <w:tcW w:w="637" w:type="pct"/>
            <w:tcBorders>
              <w:left w:val="nil"/>
              <w:right w:val="nil"/>
            </w:tcBorders>
            <w:shd w:val="clear" w:color="auto" w:fill="D8D9DA"/>
            <w:vAlign w:val="center"/>
          </w:tcPr>
          <w:p w14:paraId="737EBC7C" w14:textId="77777777" w:rsidR="00BC58D7" w:rsidRPr="0090566F" w:rsidRDefault="00BC58D7" w:rsidP="00BC58D7">
            <w:pPr>
              <w:ind w:left="859" w:hanging="859"/>
              <w:jc w:val="center"/>
              <w:rPr>
                <w:szCs w:val="20"/>
              </w:rPr>
            </w:pPr>
          </w:p>
        </w:tc>
        <w:tc>
          <w:tcPr>
            <w:tcW w:w="766" w:type="pct"/>
            <w:tcBorders>
              <w:left w:val="nil"/>
            </w:tcBorders>
            <w:shd w:val="clear" w:color="auto" w:fill="D8D9DA"/>
            <w:vAlign w:val="center"/>
          </w:tcPr>
          <w:p w14:paraId="6011CB5E" w14:textId="77777777" w:rsidR="00BC58D7" w:rsidRPr="00132272" w:rsidRDefault="00BC58D7" w:rsidP="00BC58D7">
            <w:pPr>
              <w:ind w:left="859" w:hanging="859"/>
              <w:jc w:val="center"/>
              <w:rPr>
                <w:strike/>
                <w:szCs w:val="20"/>
              </w:rPr>
            </w:pPr>
          </w:p>
        </w:tc>
      </w:tr>
      <w:tr w:rsidR="00BC58D7" w:rsidRPr="0090566F" w14:paraId="3AD3E3D1" w14:textId="77777777" w:rsidTr="00EC52F5">
        <w:tc>
          <w:tcPr>
            <w:tcW w:w="3597" w:type="pct"/>
          </w:tcPr>
          <w:p w14:paraId="7D9CBFEB" w14:textId="77777777" w:rsidR="00BC58D7" w:rsidRPr="00996AD5" w:rsidRDefault="00BC58D7" w:rsidP="00BC58D7">
            <w:pPr>
              <w:ind w:left="859" w:hanging="859"/>
              <w:rPr>
                <w:szCs w:val="20"/>
              </w:rPr>
            </w:pPr>
            <w:r w:rsidRPr="00996AD5">
              <w:rPr>
                <w:szCs w:val="20"/>
              </w:rPr>
              <w:t>Discussion: Universal Higher Education</w:t>
            </w:r>
          </w:p>
        </w:tc>
        <w:tc>
          <w:tcPr>
            <w:tcW w:w="637" w:type="pct"/>
            <w:vAlign w:val="center"/>
          </w:tcPr>
          <w:p w14:paraId="017B908A" w14:textId="77777777" w:rsidR="00BC58D7" w:rsidRPr="0090566F" w:rsidRDefault="00BC58D7" w:rsidP="00BC58D7">
            <w:pPr>
              <w:ind w:left="859" w:hanging="859"/>
              <w:jc w:val="center"/>
              <w:rPr>
                <w:szCs w:val="20"/>
              </w:rPr>
            </w:pPr>
            <w:r>
              <w:rPr>
                <w:szCs w:val="20"/>
              </w:rPr>
              <w:t>30</w:t>
            </w:r>
          </w:p>
        </w:tc>
        <w:tc>
          <w:tcPr>
            <w:tcW w:w="766" w:type="pct"/>
            <w:vAlign w:val="center"/>
          </w:tcPr>
          <w:p w14:paraId="7C649C7A" w14:textId="77777777" w:rsidR="00BC58D7" w:rsidRPr="0090566F" w:rsidRDefault="00BC58D7" w:rsidP="00BC58D7">
            <w:pPr>
              <w:ind w:left="859" w:hanging="859"/>
              <w:jc w:val="center"/>
              <w:rPr>
                <w:szCs w:val="20"/>
              </w:rPr>
            </w:pPr>
          </w:p>
        </w:tc>
      </w:tr>
      <w:tr w:rsidR="0018312D" w:rsidRPr="0090566F" w14:paraId="5A90B008" w14:textId="77777777" w:rsidTr="00603F4E">
        <w:tc>
          <w:tcPr>
            <w:tcW w:w="3597" w:type="pct"/>
          </w:tcPr>
          <w:p w14:paraId="352BD297" w14:textId="387D3E25" w:rsidR="0018312D" w:rsidRPr="00996AD5" w:rsidRDefault="0018312D" w:rsidP="00603F4E">
            <w:pPr>
              <w:ind w:left="859" w:hanging="859"/>
              <w:rPr>
                <w:szCs w:val="20"/>
              </w:rPr>
            </w:pPr>
            <w:r>
              <w:rPr>
                <w:szCs w:val="20"/>
              </w:rPr>
              <w:t>Assignment: Reflective Essay Critique</w:t>
            </w:r>
          </w:p>
        </w:tc>
        <w:tc>
          <w:tcPr>
            <w:tcW w:w="637" w:type="pct"/>
            <w:vAlign w:val="center"/>
          </w:tcPr>
          <w:p w14:paraId="6D3ABFAC" w14:textId="77777777" w:rsidR="0018312D" w:rsidRDefault="0018312D" w:rsidP="00603F4E">
            <w:pPr>
              <w:ind w:left="859" w:hanging="859"/>
              <w:jc w:val="center"/>
              <w:rPr>
                <w:szCs w:val="20"/>
              </w:rPr>
            </w:pPr>
            <w:r>
              <w:rPr>
                <w:szCs w:val="20"/>
              </w:rPr>
              <w:t>100</w:t>
            </w:r>
          </w:p>
        </w:tc>
        <w:tc>
          <w:tcPr>
            <w:tcW w:w="766" w:type="pct"/>
            <w:vAlign w:val="center"/>
          </w:tcPr>
          <w:p w14:paraId="01D81B01" w14:textId="77777777" w:rsidR="0018312D" w:rsidRPr="00132272" w:rsidRDefault="0018312D" w:rsidP="00603F4E">
            <w:pPr>
              <w:ind w:left="859" w:hanging="859"/>
              <w:jc w:val="center"/>
              <w:rPr>
                <w:strike/>
                <w:szCs w:val="20"/>
              </w:rPr>
            </w:pPr>
          </w:p>
        </w:tc>
      </w:tr>
      <w:tr w:rsidR="00BC58D7" w:rsidRPr="0090566F" w14:paraId="6344A430" w14:textId="77777777" w:rsidTr="0018312D">
        <w:trPr>
          <w:trHeight w:val="269"/>
        </w:trPr>
        <w:tc>
          <w:tcPr>
            <w:tcW w:w="3597" w:type="pct"/>
          </w:tcPr>
          <w:p w14:paraId="1FE91AC1" w14:textId="629485FF" w:rsidR="00BC58D7" w:rsidRPr="00996AD5" w:rsidRDefault="0018312D" w:rsidP="00BC58D7">
            <w:pPr>
              <w:ind w:left="859" w:hanging="859"/>
              <w:rPr>
                <w:szCs w:val="20"/>
              </w:rPr>
            </w:pPr>
            <w:r>
              <w:rPr>
                <w:szCs w:val="20"/>
              </w:rPr>
              <w:t>Assignment: Final Reflective Essay</w:t>
            </w:r>
          </w:p>
        </w:tc>
        <w:tc>
          <w:tcPr>
            <w:tcW w:w="637" w:type="pct"/>
            <w:vAlign w:val="center"/>
          </w:tcPr>
          <w:p w14:paraId="4CB41EC7" w14:textId="6498679F" w:rsidR="00BC58D7" w:rsidRPr="0090566F" w:rsidRDefault="00BC58D7" w:rsidP="00BC58D7">
            <w:pPr>
              <w:ind w:left="859" w:hanging="859"/>
              <w:jc w:val="center"/>
              <w:rPr>
                <w:szCs w:val="20"/>
              </w:rPr>
            </w:pPr>
            <w:r>
              <w:rPr>
                <w:szCs w:val="20"/>
              </w:rPr>
              <w:t>1</w:t>
            </w:r>
            <w:r w:rsidR="006F3C7D">
              <w:rPr>
                <w:szCs w:val="20"/>
              </w:rPr>
              <w:t>0</w:t>
            </w:r>
            <w:r w:rsidR="00F16ABE">
              <w:rPr>
                <w:szCs w:val="20"/>
              </w:rPr>
              <w:t>0</w:t>
            </w:r>
          </w:p>
        </w:tc>
        <w:tc>
          <w:tcPr>
            <w:tcW w:w="766" w:type="pct"/>
            <w:vAlign w:val="center"/>
          </w:tcPr>
          <w:p w14:paraId="350D88C4" w14:textId="77777777" w:rsidR="00BC58D7" w:rsidRPr="00132272" w:rsidRDefault="00BC58D7" w:rsidP="00BC58D7">
            <w:pPr>
              <w:ind w:left="859" w:hanging="859"/>
              <w:jc w:val="center"/>
              <w:rPr>
                <w:strike/>
                <w:szCs w:val="20"/>
              </w:rPr>
            </w:pPr>
          </w:p>
        </w:tc>
      </w:tr>
      <w:tr w:rsidR="00BC58D7" w:rsidRPr="004F138A" w14:paraId="152607DB" w14:textId="77777777" w:rsidTr="006F0681">
        <w:tc>
          <w:tcPr>
            <w:tcW w:w="3597" w:type="pct"/>
            <w:shd w:val="clear" w:color="auto" w:fill="BF2C37"/>
            <w:vAlign w:val="center"/>
          </w:tcPr>
          <w:p w14:paraId="4B6A1A42" w14:textId="77777777" w:rsidR="00BC58D7" w:rsidRPr="004F138A" w:rsidRDefault="00BC58D7" w:rsidP="00BC58D7">
            <w:pPr>
              <w:ind w:left="859" w:hanging="859"/>
              <w:rPr>
                <w:color w:val="FFFFFF" w:themeColor="background1"/>
                <w:szCs w:val="20"/>
              </w:rPr>
            </w:pPr>
            <w:r w:rsidRPr="004F138A">
              <w:rPr>
                <w:b/>
                <w:color w:val="FFFFFF" w:themeColor="background1"/>
                <w:szCs w:val="20"/>
              </w:rPr>
              <w:t>Total Points</w:t>
            </w:r>
          </w:p>
        </w:tc>
        <w:tc>
          <w:tcPr>
            <w:tcW w:w="637" w:type="pct"/>
            <w:shd w:val="clear" w:color="auto" w:fill="BF2C37"/>
            <w:vAlign w:val="center"/>
          </w:tcPr>
          <w:p w14:paraId="407E38CF" w14:textId="406C0E32" w:rsidR="00BC58D7" w:rsidRPr="00704919" w:rsidRDefault="00BC58D7" w:rsidP="00BC58D7">
            <w:pPr>
              <w:ind w:left="859" w:hanging="859"/>
              <w:jc w:val="center"/>
              <w:rPr>
                <w:b/>
                <w:color w:val="FFFFFF" w:themeColor="background1"/>
                <w:szCs w:val="20"/>
              </w:rPr>
            </w:pPr>
            <w:r w:rsidRPr="00704919">
              <w:rPr>
                <w:b/>
                <w:color w:val="FFFFFF" w:themeColor="background1"/>
                <w:szCs w:val="20"/>
              </w:rPr>
              <w:t>100</w:t>
            </w:r>
            <w:r w:rsidR="00F16ABE">
              <w:rPr>
                <w:b/>
                <w:color w:val="FFFFFF" w:themeColor="background1"/>
                <w:szCs w:val="20"/>
              </w:rPr>
              <w:t>0</w:t>
            </w:r>
          </w:p>
        </w:tc>
        <w:tc>
          <w:tcPr>
            <w:tcW w:w="766" w:type="pct"/>
            <w:shd w:val="clear" w:color="auto" w:fill="BF2C37"/>
            <w:vAlign w:val="center"/>
          </w:tcPr>
          <w:p w14:paraId="45562714" w14:textId="77777777" w:rsidR="00BC58D7" w:rsidRPr="004F138A" w:rsidRDefault="00BC58D7" w:rsidP="00BC58D7">
            <w:pPr>
              <w:ind w:left="859" w:hanging="859"/>
              <w:jc w:val="center"/>
              <w:rPr>
                <w:b/>
                <w:color w:val="FFFFFF" w:themeColor="background1"/>
                <w:szCs w:val="20"/>
              </w:rPr>
            </w:pPr>
          </w:p>
        </w:tc>
      </w:tr>
    </w:tbl>
    <w:p w14:paraId="6F080B03" w14:textId="77777777" w:rsidR="00861D9D" w:rsidRDefault="00861D9D" w:rsidP="00E127B5">
      <w:pPr>
        <w:pStyle w:val="APACitation"/>
        <w:ind w:left="0" w:firstLine="0"/>
        <w:rPr>
          <w:b/>
          <w:color w:val="1F605F" w:themeColor="accent2" w:themeShade="80"/>
          <w:sz w:val="22"/>
          <w:szCs w:val="22"/>
        </w:rPr>
        <w:sectPr w:rsidR="00861D9D" w:rsidSect="00DA1207">
          <w:headerReference w:type="first" r:id="rId17"/>
          <w:pgSz w:w="15840" w:h="12240" w:orient="landscape" w:code="1"/>
          <w:pgMar w:top="1440" w:right="1440" w:bottom="1440" w:left="1440" w:header="720" w:footer="720" w:gutter="0"/>
          <w:cols w:space="180"/>
          <w:docGrid w:linePitch="360"/>
        </w:sectPr>
      </w:pPr>
    </w:p>
    <w:p w14:paraId="5D5486FA" w14:textId="77777777" w:rsidR="002522B3" w:rsidRDefault="002522B3" w:rsidP="002522B3">
      <w:pPr>
        <w:pStyle w:val="Heading1"/>
      </w:pPr>
      <w:r>
        <w:lastRenderedPageBreak/>
        <w:t>Course Schedule</w:t>
      </w:r>
    </w:p>
    <w:p w14:paraId="0ECB1BBC" w14:textId="77777777" w:rsidR="002522B3" w:rsidRPr="00704919" w:rsidRDefault="002522B3" w:rsidP="002522B3"/>
    <w:tbl>
      <w:tblPr>
        <w:tblStyle w:val="TableGrid"/>
        <w:tblW w:w="5035" w:type="pct"/>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3"/>
        <w:gridCol w:w="4097"/>
        <w:gridCol w:w="6111"/>
      </w:tblGrid>
      <w:tr w:rsidR="002522B3" w:rsidRPr="00704919" w14:paraId="6DEAA0D7" w14:textId="77777777" w:rsidTr="00885B56">
        <w:tc>
          <w:tcPr>
            <w:tcW w:w="1086" w:type="pct"/>
            <w:shd w:val="clear" w:color="auto" w:fill="BF2C37"/>
            <w:vAlign w:val="center"/>
          </w:tcPr>
          <w:p w14:paraId="20F3B8E4"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571" w:type="pct"/>
            <w:shd w:val="clear" w:color="auto" w:fill="BF2C37"/>
            <w:vAlign w:val="center"/>
          </w:tcPr>
          <w:p w14:paraId="4108C225"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2343" w:type="pct"/>
            <w:shd w:val="clear" w:color="auto" w:fill="BF2C37"/>
            <w:vAlign w:val="center"/>
          </w:tcPr>
          <w:p w14:paraId="080CCB94" w14:textId="77777777" w:rsidR="002522B3" w:rsidRPr="00704919" w:rsidRDefault="002522B3" w:rsidP="002522B3">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2522B3" w14:paraId="4BADA20C" w14:textId="77777777" w:rsidTr="00885B56">
        <w:tc>
          <w:tcPr>
            <w:tcW w:w="1086" w:type="pct"/>
            <w:vAlign w:val="center"/>
          </w:tcPr>
          <w:p w14:paraId="5D293B2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571" w:type="pct"/>
            <w:vAlign w:val="center"/>
          </w:tcPr>
          <w:p w14:paraId="11CF72D5"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start date</w:t>
            </w:r>
            <w:r>
              <w:rPr>
                <w:rFonts w:cs="Arial"/>
                <w:color w:val="000000" w:themeColor="text1"/>
                <w:sz w:val="20"/>
                <w:szCs w:val="20"/>
              </w:rPr>
              <w:t>&gt;</w:t>
            </w:r>
          </w:p>
        </w:tc>
        <w:tc>
          <w:tcPr>
            <w:tcW w:w="2343" w:type="pct"/>
            <w:vAlign w:val="center"/>
          </w:tcPr>
          <w:p w14:paraId="5E750E2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Pr="007235A8">
              <w:rPr>
                <w:rFonts w:cs="Arial"/>
                <w:color w:val="000000" w:themeColor="text1"/>
                <w:sz w:val="20"/>
                <w:szCs w:val="20"/>
              </w:rPr>
              <w:t>nsert end date</w:t>
            </w:r>
            <w:r>
              <w:rPr>
                <w:rFonts w:cs="Arial"/>
                <w:color w:val="000000" w:themeColor="text1"/>
                <w:sz w:val="20"/>
                <w:szCs w:val="20"/>
              </w:rPr>
              <w:t>&gt;</w:t>
            </w:r>
          </w:p>
        </w:tc>
      </w:tr>
      <w:tr w:rsidR="002522B3" w14:paraId="766C8A1B" w14:textId="77777777" w:rsidTr="00885B56">
        <w:tc>
          <w:tcPr>
            <w:tcW w:w="1086" w:type="pct"/>
            <w:shd w:val="clear" w:color="auto" w:fill="D8D9DA"/>
            <w:vAlign w:val="center"/>
          </w:tcPr>
          <w:p w14:paraId="5F2E8E0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571" w:type="pct"/>
            <w:shd w:val="clear" w:color="auto" w:fill="D8D9DA"/>
            <w:vAlign w:val="center"/>
          </w:tcPr>
          <w:p w14:paraId="180CBE4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3BEC61B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0524655E" w14:textId="77777777" w:rsidTr="00885B56">
        <w:tc>
          <w:tcPr>
            <w:tcW w:w="1086" w:type="pct"/>
            <w:vAlign w:val="center"/>
          </w:tcPr>
          <w:p w14:paraId="3CFB2099"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571" w:type="pct"/>
            <w:vAlign w:val="center"/>
          </w:tcPr>
          <w:p w14:paraId="091E71EA"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7004D9C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6194479E" w14:textId="77777777" w:rsidTr="00885B56">
        <w:tc>
          <w:tcPr>
            <w:tcW w:w="1086" w:type="pct"/>
            <w:shd w:val="clear" w:color="auto" w:fill="D8D9DA"/>
            <w:vAlign w:val="center"/>
          </w:tcPr>
          <w:p w14:paraId="60517D2C"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571" w:type="pct"/>
            <w:shd w:val="clear" w:color="auto" w:fill="D8D9DA"/>
            <w:vAlign w:val="center"/>
          </w:tcPr>
          <w:p w14:paraId="313BD967"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601004C8"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4D8B93FE" w14:textId="77777777" w:rsidTr="00885B56">
        <w:tc>
          <w:tcPr>
            <w:tcW w:w="1086" w:type="pct"/>
            <w:vAlign w:val="center"/>
          </w:tcPr>
          <w:p w14:paraId="108C65D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571" w:type="pct"/>
            <w:vAlign w:val="center"/>
          </w:tcPr>
          <w:p w14:paraId="752CDDF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554B871F"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3F027081" w14:textId="77777777" w:rsidTr="00885B56">
        <w:tc>
          <w:tcPr>
            <w:tcW w:w="1086" w:type="pct"/>
            <w:shd w:val="clear" w:color="auto" w:fill="D8D9DA"/>
            <w:vAlign w:val="center"/>
          </w:tcPr>
          <w:p w14:paraId="7EB9480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Six</w:t>
            </w:r>
          </w:p>
        </w:tc>
        <w:tc>
          <w:tcPr>
            <w:tcW w:w="1571" w:type="pct"/>
            <w:shd w:val="clear" w:color="auto" w:fill="D8D9DA"/>
            <w:vAlign w:val="center"/>
          </w:tcPr>
          <w:p w14:paraId="250DC6DB"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shd w:val="clear" w:color="auto" w:fill="D8D9DA"/>
            <w:vAlign w:val="center"/>
          </w:tcPr>
          <w:p w14:paraId="1C9298F3"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r w:rsidR="002522B3" w14:paraId="70A94EFE" w14:textId="77777777" w:rsidTr="00885B56">
        <w:tc>
          <w:tcPr>
            <w:tcW w:w="1086" w:type="pct"/>
            <w:vAlign w:val="center"/>
          </w:tcPr>
          <w:p w14:paraId="5BA2D09D"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Seven</w:t>
            </w:r>
          </w:p>
        </w:tc>
        <w:tc>
          <w:tcPr>
            <w:tcW w:w="1571" w:type="pct"/>
            <w:vAlign w:val="center"/>
          </w:tcPr>
          <w:p w14:paraId="102A0961"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c>
          <w:tcPr>
            <w:tcW w:w="2343" w:type="pct"/>
            <w:vAlign w:val="center"/>
          </w:tcPr>
          <w:p w14:paraId="37B688C2" w14:textId="77777777" w:rsidR="002522B3" w:rsidRPr="007235A8" w:rsidRDefault="002522B3" w:rsidP="002522B3">
            <w:pPr>
              <w:tabs>
                <w:tab w:val="left" w:pos="0"/>
                <w:tab w:val="left" w:pos="3720"/>
              </w:tabs>
              <w:spacing w:before="40" w:after="40"/>
              <w:jc w:val="center"/>
              <w:outlineLvl w:val="0"/>
              <w:rPr>
                <w:rFonts w:cs="Arial"/>
                <w:color w:val="000000" w:themeColor="text1"/>
                <w:sz w:val="20"/>
                <w:szCs w:val="20"/>
              </w:rPr>
            </w:pPr>
          </w:p>
        </w:tc>
      </w:tr>
    </w:tbl>
    <w:p w14:paraId="2A486248" w14:textId="77777777" w:rsidR="00704919" w:rsidRPr="002522B3" w:rsidRDefault="00704919" w:rsidP="002522B3">
      <w:pPr>
        <w:sectPr w:rsidR="00704919" w:rsidRPr="002522B3" w:rsidSect="00C82FE2">
          <w:pgSz w:w="15840" w:h="12240" w:orient="landscape" w:code="1"/>
          <w:pgMar w:top="1440" w:right="1440" w:bottom="1440" w:left="1440" w:header="720" w:footer="720" w:gutter="0"/>
          <w:cols w:space="720"/>
          <w:docGrid w:linePitch="360"/>
        </w:sectPr>
      </w:pPr>
    </w:p>
    <w:p w14:paraId="35EF2F4F" w14:textId="77777777" w:rsidR="00625B51" w:rsidRPr="00D15A2E" w:rsidRDefault="008F09AD" w:rsidP="0020635A">
      <w:pPr>
        <w:pStyle w:val="Heading1"/>
        <w:rPr>
          <w:color w:val="9C2C2A" w:themeColor="accent1"/>
        </w:rPr>
      </w:pPr>
      <w:r w:rsidRPr="00825CE5">
        <w:lastRenderedPageBreak/>
        <w:t>Weekly Learning Modules</w:t>
      </w:r>
    </w:p>
    <w:p w14:paraId="33F6CAA8" w14:textId="77777777" w:rsidR="008F09AD" w:rsidRDefault="008F09AD" w:rsidP="002522B3">
      <w:pPr>
        <w:pStyle w:val="AssignmentsLevel2"/>
        <w:numPr>
          <w:ilvl w:val="0"/>
          <w:numId w:val="0"/>
        </w:numPr>
        <w:ind w:left="360" w:hanging="360"/>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D44E9" w:rsidRPr="0090566F" w14:paraId="530841D6" w14:textId="77777777" w:rsidTr="00885B56">
        <w:trPr>
          <w:trHeight w:val="535"/>
        </w:trPr>
        <w:tc>
          <w:tcPr>
            <w:tcW w:w="13050" w:type="dxa"/>
            <w:gridSpan w:val="4"/>
            <w:tcBorders>
              <w:bottom w:val="single" w:sz="4" w:space="0" w:color="auto"/>
            </w:tcBorders>
            <w:shd w:val="clear" w:color="auto" w:fill="BF2C37"/>
            <w:tcMar>
              <w:top w:w="0" w:type="dxa"/>
              <w:left w:w="115" w:type="dxa"/>
              <w:bottom w:w="0" w:type="dxa"/>
              <w:right w:w="115" w:type="dxa"/>
            </w:tcMar>
            <w:vAlign w:val="center"/>
          </w:tcPr>
          <w:p w14:paraId="1DC96A85" w14:textId="77777777" w:rsidR="002D44E9" w:rsidRPr="002D44E9" w:rsidRDefault="002D44E9" w:rsidP="006A5DCD">
            <w:pPr>
              <w:tabs>
                <w:tab w:val="left" w:pos="0"/>
                <w:tab w:val="left" w:pos="3720"/>
              </w:tabs>
              <w:outlineLvl w:val="0"/>
              <w:rPr>
                <w:rFonts w:cs="Arial"/>
                <w:b/>
                <w:color w:val="FFFFFF" w:themeColor="background1"/>
                <w:sz w:val="22"/>
                <w:szCs w:val="22"/>
              </w:rPr>
            </w:pPr>
            <w:bookmarkStart w:id="1" w:name="weekone"/>
            <w:bookmarkStart w:id="2" w:name="_Toc358980894"/>
            <w:bookmarkEnd w:id="1"/>
            <w:r w:rsidRPr="002D44E9">
              <w:rPr>
                <w:b/>
                <w:color w:val="FFFFFF" w:themeColor="background1"/>
                <w:sz w:val="22"/>
                <w:szCs w:val="22"/>
              </w:rPr>
              <w:t xml:space="preserve">Week One: </w:t>
            </w:r>
            <w:r w:rsidR="006A5DCD">
              <w:rPr>
                <w:b/>
                <w:color w:val="FFFFFF" w:themeColor="background1"/>
                <w:sz w:val="22"/>
                <w:szCs w:val="22"/>
              </w:rPr>
              <w:t>How Can Institutions</w:t>
            </w:r>
            <w:r w:rsidR="007929AB" w:rsidRPr="007929AB">
              <w:rPr>
                <w:b/>
                <w:color w:val="FFFFFF" w:themeColor="background1"/>
                <w:sz w:val="22"/>
                <w:szCs w:val="22"/>
              </w:rPr>
              <w:t xml:space="preserve"> </w:t>
            </w:r>
            <w:r w:rsidR="006A5DCD">
              <w:rPr>
                <w:b/>
                <w:color w:val="FFFFFF" w:themeColor="background1"/>
                <w:sz w:val="22"/>
                <w:szCs w:val="22"/>
              </w:rPr>
              <w:t>Expand</w:t>
            </w:r>
            <w:r w:rsidR="007929AB" w:rsidRPr="007929AB">
              <w:rPr>
                <w:b/>
                <w:color w:val="FFFFFF" w:themeColor="background1"/>
                <w:sz w:val="22"/>
                <w:szCs w:val="22"/>
              </w:rPr>
              <w:t xml:space="preserve"> </w:t>
            </w:r>
            <w:r w:rsidR="006A5DCD">
              <w:rPr>
                <w:b/>
                <w:color w:val="FFFFFF" w:themeColor="background1"/>
                <w:sz w:val="22"/>
                <w:szCs w:val="22"/>
              </w:rPr>
              <w:t xml:space="preserve">Their </w:t>
            </w:r>
            <w:r w:rsidR="007929AB" w:rsidRPr="007929AB">
              <w:rPr>
                <w:b/>
                <w:color w:val="FFFFFF" w:themeColor="background1"/>
                <w:sz w:val="22"/>
                <w:szCs w:val="22"/>
              </w:rPr>
              <w:t>Mission While Maintaining Quality</w:t>
            </w:r>
            <w:bookmarkEnd w:id="2"/>
            <w:r w:rsidR="006A5DCD">
              <w:rPr>
                <w:b/>
                <w:color w:val="FFFFFF" w:themeColor="background1"/>
                <w:sz w:val="22"/>
                <w:szCs w:val="22"/>
              </w:rPr>
              <w:t>?</w:t>
            </w:r>
          </w:p>
        </w:tc>
      </w:tr>
      <w:tr w:rsidR="00A534FA" w:rsidRPr="00842155" w14:paraId="00272807" w14:textId="77777777" w:rsidTr="00885B56">
        <w:tc>
          <w:tcPr>
            <w:tcW w:w="10170" w:type="dxa"/>
            <w:gridSpan w:val="2"/>
            <w:tcBorders>
              <w:top w:val="single" w:sz="4" w:space="0" w:color="auto"/>
              <w:left w:val="single" w:sz="4" w:space="0" w:color="auto"/>
              <w:bottom w:val="single" w:sz="4" w:space="0" w:color="auto"/>
              <w:right w:val="single" w:sz="4" w:space="0" w:color="auto"/>
            </w:tcBorders>
            <w:shd w:val="clear" w:color="auto" w:fill="D8D9DA"/>
            <w:tcMar>
              <w:top w:w="115" w:type="dxa"/>
              <w:left w:w="115" w:type="dxa"/>
              <w:bottom w:w="115" w:type="dxa"/>
              <w:right w:w="115" w:type="dxa"/>
            </w:tcMar>
          </w:tcPr>
          <w:p w14:paraId="7ED2A08E"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top w:val="single" w:sz="4" w:space="0" w:color="auto"/>
              <w:left w:val="single" w:sz="4" w:space="0" w:color="auto"/>
              <w:bottom w:val="single" w:sz="4" w:space="0" w:color="auto"/>
              <w:right w:val="single" w:sz="4" w:space="0" w:color="auto"/>
            </w:tcBorders>
            <w:shd w:val="clear" w:color="auto" w:fill="D8D9DA"/>
          </w:tcPr>
          <w:p w14:paraId="7166646A"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7929AB" w:rsidRPr="00842155" w14:paraId="018A8DB2" w14:textId="77777777" w:rsidTr="00885B56">
        <w:trPr>
          <w:trHeight w:val="30"/>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9374F35" w14:textId="77777777" w:rsidR="007929AB" w:rsidRPr="009B3211" w:rsidRDefault="007929AB" w:rsidP="007929AB">
            <w:pPr>
              <w:pStyle w:val="ObjectiveBullet"/>
              <w:numPr>
                <w:ilvl w:val="1"/>
                <w:numId w:val="5"/>
              </w:numPr>
              <w:tabs>
                <w:tab w:val="clear" w:pos="0"/>
              </w:tabs>
            </w:pPr>
            <w:r w:rsidRPr="009B3211">
              <w:t>Differentiate between various models of assessing educational outcomes in higher education.</w:t>
            </w:r>
          </w:p>
        </w:tc>
        <w:tc>
          <w:tcPr>
            <w:tcW w:w="2880" w:type="dxa"/>
            <w:gridSpan w:val="2"/>
            <w:tcBorders>
              <w:top w:val="single" w:sz="4" w:space="0" w:color="auto"/>
              <w:left w:val="single" w:sz="4" w:space="0" w:color="auto"/>
              <w:bottom w:val="single" w:sz="4" w:space="0" w:color="auto"/>
              <w:right w:val="single" w:sz="4" w:space="0" w:color="auto"/>
            </w:tcBorders>
          </w:tcPr>
          <w:p w14:paraId="59E6AD13" w14:textId="77777777" w:rsidR="007929AB" w:rsidRPr="00842155" w:rsidRDefault="00994FBA" w:rsidP="007929AB">
            <w:pPr>
              <w:tabs>
                <w:tab w:val="left" w:pos="0"/>
                <w:tab w:val="left" w:pos="3720"/>
              </w:tabs>
              <w:outlineLvl w:val="0"/>
              <w:rPr>
                <w:rFonts w:cs="Arial"/>
                <w:szCs w:val="20"/>
              </w:rPr>
            </w:pPr>
            <w:r>
              <w:rPr>
                <w:rFonts w:cs="Arial"/>
                <w:szCs w:val="20"/>
              </w:rPr>
              <w:t>CLO1, CLO3</w:t>
            </w:r>
          </w:p>
        </w:tc>
      </w:tr>
      <w:tr w:rsidR="007929AB" w:rsidRPr="00842155" w14:paraId="0668970D" w14:textId="77777777" w:rsidTr="00885B56">
        <w:trPr>
          <w:trHeight w:val="3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3B6A8655" w14:textId="77777777" w:rsidR="007929AB" w:rsidRPr="009B3211" w:rsidRDefault="007929AB" w:rsidP="007929AB">
            <w:pPr>
              <w:pStyle w:val="ObjectiveBullet"/>
              <w:numPr>
                <w:ilvl w:val="1"/>
                <w:numId w:val="5"/>
              </w:numPr>
            </w:pPr>
            <w:r w:rsidRPr="009B3211">
              <w:t>Explain how change tends to occur in higher education.</w:t>
            </w:r>
          </w:p>
        </w:tc>
        <w:tc>
          <w:tcPr>
            <w:tcW w:w="2880" w:type="dxa"/>
            <w:gridSpan w:val="2"/>
            <w:tcBorders>
              <w:top w:val="single" w:sz="4" w:space="0" w:color="auto"/>
              <w:left w:val="single" w:sz="4" w:space="0" w:color="auto"/>
              <w:bottom w:val="single" w:sz="4" w:space="0" w:color="auto"/>
              <w:right w:val="single" w:sz="4" w:space="0" w:color="auto"/>
            </w:tcBorders>
          </w:tcPr>
          <w:p w14:paraId="00B04C37" w14:textId="77777777" w:rsidR="007929AB" w:rsidRPr="00842155" w:rsidRDefault="00994FBA" w:rsidP="007929AB">
            <w:pPr>
              <w:tabs>
                <w:tab w:val="left" w:pos="0"/>
                <w:tab w:val="left" w:pos="3720"/>
              </w:tabs>
              <w:outlineLvl w:val="0"/>
              <w:rPr>
                <w:rFonts w:cs="Arial"/>
                <w:szCs w:val="20"/>
              </w:rPr>
            </w:pPr>
            <w:r>
              <w:rPr>
                <w:rFonts w:cs="Arial"/>
                <w:szCs w:val="20"/>
              </w:rPr>
              <w:t>CLO1, CLO2</w:t>
            </w:r>
          </w:p>
        </w:tc>
      </w:tr>
      <w:tr w:rsidR="00A534FA" w:rsidRPr="00842155" w14:paraId="600B8F18" w14:textId="77777777" w:rsidTr="00885B56">
        <w:trPr>
          <w:trHeight w:val="128"/>
        </w:trPr>
        <w:tc>
          <w:tcPr>
            <w:tcW w:w="10170" w:type="dxa"/>
            <w:gridSpan w:val="2"/>
            <w:tcBorders>
              <w:top w:val="single" w:sz="4" w:space="0" w:color="auto"/>
              <w:left w:val="single" w:sz="4" w:space="0" w:color="auto"/>
              <w:bottom w:val="single" w:sz="4" w:space="0" w:color="auto"/>
              <w:right w:val="single" w:sz="4" w:space="0" w:color="auto"/>
            </w:tcBorders>
            <w:tcMar>
              <w:top w:w="115" w:type="dxa"/>
              <w:left w:w="115" w:type="dxa"/>
              <w:bottom w:w="115" w:type="dxa"/>
              <w:right w:w="115" w:type="dxa"/>
            </w:tcMar>
          </w:tcPr>
          <w:p w14:paraId="7577829F" w14:textId="77777777" w:rsidR="00A534FA" w:rsidRPr="00D965FF" w:rsidRDefault="00D965FF" w:rsidP="00D965FF">
            <w:pPr>
              <w:pStyle w:val="ListParagraph"/>
              <w:numPr>
                <w:ilvl w:val="1"/>
                <w:numId w:val="5"/>
              </w:numPr>
              <w:rPr>
                <w:rFonts w:cs="Arial"/>
                <w:szCs w:val="20"/>
              </w:rPr>
            </w:pPr>
            <w:r w:rsidRPr="00D965FF">
              <w:rPr>
                <w:rFonts w:cs="Arial"/>
                <w:szCs w:val="20"/>
              </w:rPr>
              <w:t>Explain how changing social values and attitudes affect how colleges operate and their goals.</w:t>
            </w:r>
          </w:p>
        </w:tc>
        <w:tc>
          <w:tcPr>
            <w:tcW w:w="2880" w:type="dxa"/>
            <w:gridSpan w:val="2"/>
            <w:tcBorders>
              <w:top w:val="single" w:sz="4" w:space="0" w:color="auto"/>
              <w:left w:val="single" w:sz="4" w:space="0" w:color="auto"/>
              <w:bottom w:val="single" w:sz="4" w:space="0" w:color="auto"/>
              <w:right w:val="single" w:sz="4" w:space="0" w:color="auto"/>
            </w:tcBorders>
          </w:tcPr>
          <w:p w14:paraId="04DAFC3E" w14:textId="77777777" w:rsidR="00A534FA" w:rsidRPr="00842155" w:rsidRDefault="00994FBA" w:rsidP="00C02CF0">
            <w:pPr>
              <w:tabs>
                <w:tab w:val="left" w:pos="0"/>
                <w:tab w:val="left" w:pos="3720"/>
              </w:tabs>
              <w:outlineLvl w:val="0"/>
              <w:rPr>
                <w:rFonts w:cs="Arial"/>
                <w:szCs w:val="20"/>
              </w:rPr>
            </w:pPr>
            <w:r>
              <w:rPr>
                <w:rFonts w:cs="Arial"/>
                <w:szCs w:val="20"/>
              </w:rPr>
              <w:t>CLO2, CLO4</w:t>
            </w:r>
          </w:p>
        </w:tc>
      </w:tr>
      <w:tr w:rsidR="005B10FE" w:rsidRPr="00842155" w14:paraId="488C7CA4" w14:textId="77777777" w:rsidTr="00885B56">
        <w:trPr>
          <w:trHeight w:val="467"/>
        </w:trPr>
        <w:tc>
          <w:tcPr>
            <w:tcW w:w="10170" w:type="dxa"/>
            <w:gridSpan w:val="2"/>
            <w:tcBorders>
              <w:top w:val="single" w:sz="4" w:space="0" w:color="auto"/>
              <w:right w:val="single" w:sz="4" w:space="0" w:color="000000" w:themeColor="text1"/>
            </w:tcBorders>
            <w:shd w:val="clear" w:color="auto" w:fill="D8D9DA"/>
            <w:tcMar>
              <w:top w:w="115" w:type="dxa"/>
              <w:left w:w="115" w:type="dxa"/>
              <w:bottom w:w="115" w:type="dxa"/>
              <w:right w:w="115" w:type="dxa"/>
            </w:tcMar>
          </w:tcPr>
          <w:p w14:paraId="367D6AE1" w14:textId="77777777" w:rsidR="005B10FE" w:rsidRDefault="0020635A" w:rsidP="0020635A">
            <w:pPr>
              <w:tabs>
                <w:tab w:val="left" w:pos="0"/>
                <w:tab w:val="left" w:pos="3720"/>
              </w:tabs>
              <w:outlineLvl w:val="0"/>
              <w:rPr>
                <w:rFonts w:cs="Arial"/>
                <w:i/>
                <w:szCs w:val="20"/>
              </w:rPr>
            </w:pPr>
            <w:r>
              <w:rPr>
                <w:rFonts w:cs="Arial"/>
                <w:b/>
                <w:i/>
                <w:sz w:val="22"/>
                <w:szCs w:val="20"/>
              </w:rPr>
              <w:t>Resources, Activities, and Preparation</w:t>
            </w:r>
          </w:p>
          <w:p w14:paraId="047A0771" w14:textId="77777777" w:rsidR="0020635A" w:rsidRPr="005B10FE" w:rsidRDefault="009D107E" w:rsidP="009D107E">
            <w:pPr>
              <w:tabs>
                <w:tab w:val="left" w:pos="0"/>
                <w:tab w:val="left" w:pos="3720"/>
              </w:tabs>
              <w:outlineLvl w:val="0"/>
              <w:rPr>
                <w:rFonts w:cs="Arial"/>
                <w:b/>
                <w:i/>
                <w:szCs w:val="20"/>
              </w:rPr>
            </w:pPr>
            <w:r>
              <w:rPr>
                <w:rFonts w:cs="Arial"/>
                <w:i/>
                <w:szCs w:val="20"/>
              </w:rPr>
              <w:t>Utilize</w:t>
            </w:r>
            <w:r w:rsidR="0020635A">
              <w:rPr>
                <w:rFonts w:cs="Arial"/>
                <w:i/>
                <w:szCs w:val="20"/>
              </w:rPr>
              <w:t xml:space="preserve"> these </w:t>
            </w:r>
            <w:r>
              <w:rPr>
                <w:rFonts w:cs="Arial"/>
                <w:i/>
                <w:szCs w:val="20"/>
              </w:rPr>
              <w:t>resources</w:t>
            </w:r>
            <w:r w:rsidR="0020635A">
              <w:rPr>
                <w:rFonts w:cs="Arial"/>
                <w:i/>
                <w:szCs w:val="20"/>
              </w:rPr>
              <w:t xml:space="preserve"> </w:t>
            </w:r>
            <w:r>
              <w:rPr>
                <w:rFonts w:cs="Arial"/>
                <w:i/>
                <w:szCs w:val="20"/>
              </w:rPr>
              <w:t xml:space="preserve">and complete these activities in preparation </w:t>
            </w:r>
            <w:r w:rsidR="0020635A">
              <w:rPr>
                <w:rFonts w:cs="Arial"/>
                <w:i/>
                <w:szCs w:val="20"/>
              </w:rPr>
              <w:t>for your graded assignments.</w:t>
            </w:r>
          </w:p>
        </w:tc>
        <w:tc>
          <w:tcPr>
            <w:tcW w:w="1440" w:type="dxa"/>
            <w:tcBorders>
              <w:top w:val="single" w:sz="4" w:space="0" w:color="auto"/>
              <w:left w:val="single" w:sz="4" w:space="0" w:color="000000" w:themeColor="text1"/>
              <w:right w:val="single" w:sz="4" w:space="0" w:color="auto"/>
            </w:tcBorders>
            <w:shd w:val="clear" w:color="auto" w:fill="D8D9DA"/>
          </w:tcPr>
          <w:p w14:paraId="587C3B6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auto"/>
              <w:left w:val="single" w:sz="4" w:space="0" w:color="auto"/>
            </w:tcBorders>
            <w:shd w:val="clear" w:color="auto" w:fill="D8D9DA"/>
          </w:tcPr>
          <w:p w14:paraId="30FF2DCA" w14:textId="77777777" w:rsidR="005B10FE" w:rsidRPr="005B10FE" w:rsidRDefault="00AB01FF" w:rsidP="005B10FE">
            <w:pPr>
              <w:tabs>
                <w:tab w:val="left" w:pos="0"/>
                <w:tab w:val="left" w:pos="3720"/>
              </w:tabs>
              <w:outlineLvl w:val="0"/>
              <w:rPr>
                <w:rFonts w:cs="Arial"/>
                <w:b/>
                <w:i/>
                <w:szCs w:val="20"/>
              </w:rPr>
            </w:pPr>
            <w:r>
              <w:rPr>
                <w:rFonts w:cs="Arial"/>
                <w:b/>
                <w:i/>
                <w:szCs w:val="20"/>
              </w:rPr>
              <w:t>AIE</w:t>
            </w:r>
          </w:p>
        </w:tc>
      </w:tr>
      <w:tr w:rsidR="00132272" w:rsidRPr="007F339F" w14:paraId="1E0C3895" w14:textId="77777777" w:rsidTr="005B10FE">
        <w:tc>
          <w:tcPr>
            <w:tcW w:w="10170" w:type="dxa"/>
            <w:gridSpan w:val="2"/>
            <w:tcMar>
              <w:top w:w="115" w:type="dxa"/>
              <w:left w:w="115" w:type="dxa"/>
              <w:bottom w:w="115" w:type="dxa"/>
              <w:right w:w="115" w:type="dxa"/>
            </w:tcMar>
          </w:tcPr>
          <w:p w14:paraId="50968CBF" w14:textId="77777777" w:rsidR="00132272" w:rsidRPr="003A1E96" w:rsidRDefault="00132272" w:rsidP="00132272">
            <w:pPr>
              <w:rPr>
                <w:rFonts w:cs="Arial"/>
                <w:b/>
                <w:szCs w:val="20"/>
              </w:rPr>
            </w:pPr>
            <w:r w:rsidRPr="003A1E96">
              <w:rPr>
                <w:rFonts w:cs="Arial"/>
                <w:b/>
                <w:szCs w:val="20"/>
              </w:rPr>
              <w:t>Tutorials</w:t>
            </w:r>
          </w:p>
          <w:p w14:paraId="3AA26E2D" w14:textId="77777777" w:rsidR="00132272" w:rsidRPr="003A1E96" w:rsidRDefault="00132272" w:rsidP="002522B3">
            <w:pPr>
              <w:pStyle w:val="AssignmentsLevel1"/>
            </w:pPr>
          </w:p>
          <w:p w14:paraId="046998AE" w14:textId="77777777" w:rsidR="00132272" w:rsidRPr="003A1E96" w:rsidRDefault="00132272" w:rsidP="002522B3">
            <w:pPr>
              <w:pStyle w:val="AssignmentsLevel1"/>
            </w:pPr>
            <w:r w:rsidRPr="003A1E96">
              <w:t xml:space="preserve">During this course you will be asked to use and participate in various technologies to complete activities and assignments. </w:t>
            </w:r>
          </w:p>
          <w:p w14:paraId="62130701" w14:textId="77777777" w:rsidR="00132272" w:rsidRDefault="00132272" w:rsidP="002522B3">
            <w:pPr>
              <w:pStyle w:val="AssignmentsLevel1"/>
            </w:pPr>
          </w:p>
          <w:p w14:paraId="0F008942" w14:textId="77777777" w:rsidR="00132272" w:rsidRDefault="00132272" w:rsidP="002522B3">
            <w:pPr>
              <w:pStyle w:val="AssignmentsLevel1"/>
            </w:pPr>
            <w:r w:rsidRPr="009E3D8A">
              <w:rPr>
                <w:b/>
              </w:rPr>
              <w:t>Review</w:t>
            </w:r>
            <w:r>
              <w:t xml:space="preserve"> the tutorials available on Bla</w:t>
            </w:r>
            <w:r w:rsidR="00401E44">
              <w:t>ckboard as needed.</w:t>
            </w:r>
          </w:p>
          <w:p w14:paraId="229E5EED" w14:textId="77777777" w:rsidR="00132272" w:rsidRDefault="00132272" w:rsidP="002522B3">
            <w:pPr>
              <w:pStyle w:val="AssignmentsLevel1"/>
            </w:pPr>
          </w:p>
          <w:p w14:paraId="30AC7B8C" w14:textId="77777777" w:rsidR="00132272" w:rsidRPr="00F0041D" w:rsidRDefault="00132272" w:rsidP="002522B3">
            <w:pPr>
              <w:pStyle w:val="AssignmentsLevel1"/>
            </w:pPr>
            <w:r w:rsidRPr="009E3D8A">
              <w:rPr>
                <w:b/>
              </w:rPr>
              <w:t>Click</w:t>
            </w:r>
            <w:r>
              <w:t xml:space="preserve"> the </w:t>
            </w:r>
            <w:r w:rsidR="008C4F02" w:rsidRPr="008C4F02">
              <w:rPr>
                <w:b/>
              </w:rPr>
              <w:t>Student Resources</w:t>
            </w:r>
            <w:r>
              <w:t xml:space="preserve"> button from the menu on the left.</w:t>
            </w:r>
          </w:p>
        </w:tc>
        <w:tc>
          <w:tcPr>
            <w:tcW w:w="1440" w:type="dxa"/>
            <w:tcBorders>
              <w:bottom w:val="single" w:sz="4" w:space="0" w:color="000000" w:themeColor="text1"/>
            </w:tcBorders>
          </w:tcPr>
          <w:p w14:paraId="640C6E58" w14:textId="77777777" w:rsidR="00132272" w:rsidRPr="009F6FAF" w:rsidRDefault="00132272" w:rsidP="00132272">
            <w:pPr>
              <w:rPr>
                <w:rFonts w:cs="Arial"/>
                <w:szCs w:val="20"/>
              </w:rPr>
            </w:pPr>
            <w:r>
              <w:rPr>
                <w:rFonts w:cs="Arial"/>
                <w:szCs w:val="20"/>
              </w:rPr>
              <w:t>N/A</w:t>
            </w:r>
          </w:p>
        </w:tc>
        <w:tc>
          <w:tcPr>
            <w:tcW w:w="1440" w:type="dxa"/>
            <w:tcBorders>
              <w:bottom w:val="single" w:sz="4" w:space="0" w:color="000000" w:themeColor="text1"/>
            </w:tcBorders>
          </w:tcPr>
          <w:p w14:paraId="4BF2008F" w14:textId="77777777" w:rsidR="00132272" w:rsidRPr="009F6FAF" w:rsidRDefault="00132272" w:rsidP="00132272">
            <w:pPr>
              <w:rPr>
                <w:rFonts w:cs="Arial"/>
                <w:szCs w:val="20"/>
              </w:rPr>
            </w:pPr>
            <w:r>
              <w:rPr>
                <w:rFonts w:cs="Arial"/>
                <w:szCs w:val="20"/>
              </w:rPr>
              <w:t>N/A</w:t>
            </w:r>
          </w:p>
        </w:tc>
      </w:tr>
      <w:tr w:rsidR="00BC58D7" w:rsidRPr="007F339F" w14:paraId="4809E671" w14:textId="77777777" w:rsidTr="005B10FE">
        <w:tc>
          <w:tcPr>
            <w:tcW w:w="10170" w:type="dxa"/>
            <w:gridSpan w:val="2"/>
            <w:tcMar>
              <w:top w:w="115" w:type="dxa"/>
              <w:left w:w="115" w:type="dxa"/>
              <w:bottom w:w="115" w:type="dxa"/>
              <w:right w:w="115" w:type="dxa"/>
            </w:tcMar>
          </w:tcPr>
          <w:p w14:paraId="55E35C4F" w14:textId="77777777" w:rsidR="00BC58D7" w:rsidRPr="003A1E96" w:rsidRDefault="00BC58D7" w:rsidP="00BC58D7">
            <w:pPr>
              <w:rPr>
                <w:rFonts w:cs="Arial"/>
                <w:szCs w:val="20"/>
              </w:rPr>
            </w:pPr>
            <w:r w:rsidRPr="003A1E96">
              <w:rPr>
                <w:rFonts w:cs="Arial"/>
                <w:b/>
                <w:szCs w:val="20"/>
              </w:rPr>
              <w:t>Weekly Participation and Discussion</w:t>
            </w:r>
          </w:p>
          <w:p w14:paraId="0A7AD963" w14:textId="4D69F9DF" w:rsidR="00BC58D7" w:rsidRDefault="00BC58D7" w:rsidP="00BC58D7">
            <w:pPr>
              <w:pStyle w:val="AssignmentsLevel1"/>
            </w:pPr>
          </w:p>
          <w:p w14:paraId="25F268B5" w14:textId="77777777" w:rsidR="00CD689C" w:rsidRDefault="00CD689C" w:rsidP="00CD689C">
            <w:pPr>
              <w:rPr>
                <w:rFonts w:cs="Arial"/>
                <w:szCs w:val="20"/>
              </w:rPr>
            </w:pPr>
            <w:r w:rsidRPr="003A1E96">
              <w:rPr>
                <w:rFonts w:cs="Arial"/>
                <w:szCs w:val="20"/>
              </w:rPr>
              <w:t>The purpose of the weekly discussions is to provide you with a way to synthesize the concepts presented in this course. Each week</w:t>
            </w:r>
            <w:r>
              <w:rPr>
                <w:rFonts w:cs="Arial"/>
                <w:szCs w:val="20"/>
              </w:rPr>
              <w:t>,</w:t>
            </w:r>
            <w:r w:rsidRPr="003A1E96">
              <w:rPr>
                <w:rFonts w:cs="Arial"/>
                <w:szCs w:val="20"/>
              </w:rPr>
              <w:t xml:space="preserve"> you will respond to the discussion questions with a substantive post </w:t>
            </w:r>
            <w:r>
              <w:rPr>
                <w:rFonts w:cs="Arial"/>
                <w:szCs w:val="20"/>
              </w:rPr>
              <w:t xml:space="preserve">of 200–250 words that addresses all the prompts for the question </w:t>
            </w:r>
            <w:r w:rsidRPr="003A1E96">
              <w:rPr>
                <w:rFonts w:cs="Arial"/>
                <w:szCs w:val="20"/>
              </w:rPr>
              <w:t>by 11:59 p</w:t>
            </w:r>
            <w:r>
              <w:rPr>
                <w:rFonts w:cs="Arial"/>
                <w:szCs w:val="20"/>
              </w:rPr>
              <w:t>.</w:t>
            </w:r>
            <w:r w:rsidRPr="003A1E96">
              <w:rPr>
                <w:rFonts w:cs="Arial"/>
                <w:szCs w:val="20"/>
              </w:rPr>
              <w:t>m</w:t>
            </w:r>
            <w:r>
              <w:rPr>
                <w:rFonts w:cs="Arial"/>
                <w:szCs w:val="20"/>
              </w:rPr>
              <w:t>.</w:t>
            </w:r>
            <w:r w:rsidRPr="003A1E96">
              <w:rPr>
                <w:rFonts w:cs="Arial"/>
                <w:szCs w:val="20"/>
              </w:rPr>
              <w:t xml:space="preserve"> EST of the listed due date. </w:t>
            </w:r>
            <w:r w:rsidRPr="00C675E5">
              <w:rPr>
                <w:rFonts w:cs="Arial"/>
                <w:szCs w:val="20"/>
              </w:rPr>
              <w:t>By the conclusion of each week, Sunday at 11:59 p.m. EST, you will make at least one substantive comment of 100</w:t>
            </w:r>
            <w:r>
              <w:rPr>
                <w:rFonts w:cs="Arial"/>
                <w:szCs w:val="20"/>
              </w:rPr>
              <w:t>–</w:t>
            </w:r>
            <w:r w:rsidRPr="00C675E5">
              <w:rPr>
                <w:rFonts w:cs="Arial"/>
                <w:szCs w:val="20"/>
              </w:rPr>
              <w:t>150</w:t>
            </w:r>
            <w:r>
              <w:rPr>
                <w:rFonts w:cs="Arial"/>
                <w:szCs w:val="20"/>
              </w:rPr>
              <w:t xml:space="preserve"> </w:t>
            </w:r>
            <w:r w:rsidRPr="00C675E5">
              <w:rPr>
                <w:rFonts w:cs="Arial"/>
                <w:szCs w:val="20"/>
              </w:rPr>
              <w:t xml:space="preserve">words to three of your classmates’ posts for each </w:t>
            </w:r>
            <w:r>
              <w:rPr>
                <w:rFonts w:cs="Arial"/>
                <w:szCs w:val="20"/>
              </w:rPr>
              <w:t>assigned</w:t>
            </w:r>
            <w:r w:rsidRPr="00C675E5">
              <w:rPr>
                <w:rFonts w:cs="Arial"/>
                <w:szCs w:val="20"/>
              </w:rPr>
              <w:t xml:space="preserve"> discussion question. Your comments must further the discussion by following the RISE Model for meaningful feedback</w:t>
            </w:r>
            <w:r w:rsidRPr="003A1E96">
              <w:rPr>
                <w:rFonts w:cs="Arial"/>
                <w:szCs w:val="20"/>
              </w:rPr>
              <w:t>. It is recommended that you check in periodically throughout the week to</w:t>
            </w:r>
            <w:r>
              <w:rPr>
                <w:rFonts w:cs="Arial"/>
                <w:szCs w:val="20"/>
              </w:rPr>
              <w:t xml:space="preserve"> ensure that you are</w:t>
            </w:r>
            <w:r w:rsidRPr="003A1E96">
              <w:rPr>
                <w:rFonts w:cs="Arial"/>
                <w:szCs w:val="20"/>
              </w:rPr>
              <w:t xml:space="preserve"> meet</w:t>
            </w:r>
            <w:r>
              <w:rPr>
                <w:rFonts w:cs="Arial"/>
                <w:szCs w:val="20"/>
              </w:rPr>
              <w:t>ing</w:t>
            </w:r>
            <w:r w:rsidRPr="003A1E96">
              <w:rPr>
                <w:rFonts w:cs="Arial"/>
                <w:szCs w:val="20"/>
              </w:rPr>
              <w:t xml:space="preserve"> the participation requirement.</w:t>
            </w:r>
          </w:p>
          <w:p w14:paraId="3FD7CB9E" w14:textId="77777777" w:rsidR="00BC58D7" w:rsidRDefault="00BC58D7" w:rsidP="00BC58D7">
            <w:pPr>
              <w:pStyle w:val="AssignmentsLevel1"/>
            </w:pPr>
          </w:p>
          <w:p w14:paraId="54AB4796" w14:textId="77777777" w:rsidR="00BC58D7" w:rsidRPr="00C675E5" w:rsidRDefault="00BC58D7" w:rsidP="00BC58D7">
            <w:pPr>
              <w:rPr>
                <w:rFonts w:cs="Arial"/>
                <w:color w:val="0000FF"/>
                <w:szCs w:val="20"/>
                <w:u w:val="single"/>
              </w:rPr>
            </w:pPr>
            <w:r w:rsidRPr="0064548A">
              <w:rPr>
                <w:b/>
              </w:rPr>
              <w:t>Review</w:t>
            </w:r>
            <w:r>
              <w:t xml:space="preserve"> the </w:t>
            </w:r>
            <w:hyperlink r:id="rId18" w:history="1">
              <w:r w:rsidRPr="00665158">
                <w:rPr>
                  <w:rStyle w:val="Hyperlink"/>
                </w:rPr>
                <w:t>RISE Model for Peer Feedback</w:t>
              </w:r>
            </w:hyperlink>
            <w:r>
              <w:rPr>
                <w:rFonts w:cs="Arial"/>
                <w:szCs w:val="20"/>
              </w:rPr>
              <w:t xml:space="preserve">. </w:t>
            </w:r>
          </w:p>
        </w:tc>
        <w:tc>
          <w:tcPr>
            <w:tcW w:w="1440" w:type="dxa"/>
            <w:tcBorders>
              <w:bottom w:val="single" w:sz="4" w:space="0" w:color="000000" w:themeColor="text1"/>
            </w:tcBorders>
          </w:tcPr>
          <w:p w14:paraId="49E62181" w14:textId="77777777" w:rsidR="00BC58D7" w:rsidRPr="009F6FAF" w:rsidRDefault="00BC58D7" w:rsidP="00BC58D7">
            <w:pPr>
              <w:rPr>
                <w:rFonts w:cs="Arial"/>
                <w:szCs w:val="20"/>
              </w:rPr>
            </w:pPr>
            <w:r>
              <w:rPr>
                <w:rFonts w:cs="Arial"/>
                <w:szCs w:val="20"/>
              </w:rPr>
              <w:t>N/A</w:t>
            </w:r>
          </w:p>
        </w:tc>
        <w:tc>
          <w:tcPr>
            <w:tcW w:w="1440" w:type="dxa"/>
            <w:tcBorders>
              <w:bottom w:val="single" w:sz="4" w:space="0" w:color="000000" w:themeColor="text1"/>
            </w:tcBorders>
          </w:tcPr>
          <w:p w14:paraId="1CA02DCE" w14:textId="77777777" w:rsidR="00BC58D7" w:rsidRPr="009F6FAF" w:rsidRDefault="00BC58D7" w:rsidP="00BC58D7">
            <w:pPr>
              <w:rPr>
                <w:rFonts w:cs="Arial"/>
                <w:szCs w:val="20"/>
              </w:rPr>
            </w:pPr>
            <w:r>
              <w:rPr>
                <w:rFonts w:cs="Arial"/>
                <w:szCs w:val="20"/>
              </w:rPr>
              <w:t>N/A</w:t>
            </w:r>
          </w:p>
        </w:tc>
      </w:tr>
      <w:tr w:rsidR="00BC58D7" w:rsidRPr="007F339F" w14:paraId="0C4ECFD7" w14:textId="77777777" w:rsidTr="002522B3">
        <w:tc>
          <w:tcPr>
            <w:tcW w:w="10170" w:type="dxa"/>
            <w:gridSpan w:val="2"/>
            <w:tcMar>
              <w:top w:w="115" w:type="dxa"/>
              <w:left w:w="115" w:type="dxa"/>
              <w:bottom w:w="115" w:type="dxa"/>
              <w:right w:w="115" w:type="dxa"/>
            </w:tcMar>
          </w:tcPr>
          <w:p w14:paraId="3EDA5624" w14:textId="77777777" w:rsidR="00BC58D7" w:rsidRDefault="00BC58D7" w:rsidP="00BC58D7">
            <w:pPr>
              <w:tabs>
                <w:tab w:val="left" w:pos="2329"/>
              </w:tabs>
              <w:rPr>
                <w:rFonts w:cs="Arial"/>
                <w:b/>
                <w:szCs w:val="20"/>
              </w:rPr>
            </w:pPr>
            <w:r>
              <w:rPr>
                <w:rFonts w:cs="Arial"/>
                <w:b/>
                <w:szCs w:val="20"/>
              </w:rPr>
              <w:t xml:space="preserve">Lecture: </w:t>
            </w:r>
            <w:r w:rsidR="00DC1D49">
              <w:rPr>
                <w:rFonts w:cs="Arial"/>
                <w:b/>
                <w:szCs w:val="20"/>
              </w:rPr>
              <w:t>Considering American Higher Education</w:t>
            </w:r>
          </w:p>
          <w:p w14:paraId="59277BCB" w14:textId="2B049CCB" w:rsidR="00BC58D7" w:rsidRPr="00DC1D49" w:rsidRDefault="00DC1D49" w:rsidP="00BC58D7">
            <w:pPr>
              <w:tabs>
                <w:tab w:val="left" w:pos="2329"/>
              </w:tabs>
              <w:rPr>
                <w:rFonts w:cs="Arial"/>
                <w:szCs w:val="20"/>
              </w:rPr>
            </w:pPr>
            <w:r w:rsidRPr="00DC1D49">
              <w:rPr>
                <w:rFonts w:cs="Arial"/>
                <w:szCs w:val="20"/>
              </w:rPr>
              <w:lastRenderedPageBreak/>
              <w:t>In this course</w:t>
            </w:r>
            <w:r>
              <w:rPr>
                <w:rFonts w:cs="Arial"/>
                <w:szCs w:val="20"/>
              </w:rPr>
              <w:t>,</w:t>
            </w:r>
            <w:r w:rsidRPr="00DC1D49">
              <w:rPr>
                <w:rFonts w:cs="Arial"/>
                <w:szCs w:val="20"/>
              </w:rPr>
              <w:t xml:space="preserve"> we will examine the recent changes in American higher education, and will consider both the near- and far-term likely changes yet to occur. In each case, we’ll want to focus on the implications of these changes for college and university leaders and we’ll want to consider the leadership challenges presented by these possible or even likely scenarios.</w:t>
            </w:r>
          </w:p>
          <w:p w14:paraId="5AC4F6FB" w14:textId="77777777" w:rsidR="00DC1D49" w:rsidRDefault="00DC1D49" w:rsidP="00BC58D7">
            <w:pPr>
              <w:tabs>
                <w:tab w:val="left" w:pos="2329"/>
              </w:tabs>
              <w:rPr>
                <w:rFonts w:cs="Arial"/>
                <w:b/>
                <w:szCs w:val="20"/>
              </w:rPr>
            </w:pPr>
          </w:p>
          <w:p w14:paraId="5143EC06" w14:textId="77777777" w:rsidR="00BC58D7" w:rsidRPr="00D34AF6" w:rsidRDefault="00BC58D7" w:rsidP="00BC58D7">
            <w:pPr>
              <w:tabs>
                <w:tab w:val="left" w:pos="2329"/>
              </w:tabs>
              <w:rPr>
                <w:rFonts w:cs="Arial"/>
                <w:szCs w:val="20"/>
              </w:rPr>
            </w:pPr>
            <w:r>
              <w:rPr>
                <w:rFonts w:cs="Arial"/>
                <w:b/>
                <w:szCs w:val="20"/>
              </w:rPr>
              <w:t xml:space="preserve">View </w:t>
            </w:r>
            <w:r w:rsidRPr="00D34AF6">
              <w:rPr>
                <w:rFonts w:cs="Arial"/>
                <w:szCs w:val="20"/>
              </w:rPr>
              <w:t>“</w:t>
            </w:r>
            <w:r w:rsidR="00DC1D49" w:rsidRPr="00DC1D49">
              <w:rPr>
                <w:rFonts w:cs="Arial"/>
                <w:szCs w:val="20"/>
              </w:rPr>
              <w:t>Considering American Higher Education</w:t>
            </w:r>
            <w:r w:rsidRPr="00D34AF6">
              <w:rPr>
                <w:rFonts w:cs="Arial"/>
                <w:szCs w:val="20"/>
              </w:rPr>
              <w:t>,”</w:t>
            </w:r>
            <w:r w:rsidR="00DC1D49">
              <w:rPr>
                <w:rFonts w:cs="Arial"/>
                <w:szCs w:val="20"/>
              </w:rPr>
              <w:t xml:space="preserve"> </w:t>
            </w:r>
            <w:r w:rsidRPr="00D34AF6">
              <w:rPr>
                <w:rFonts w:cs="Arial"/>
                <w:szCs w:val="20"/>
              </w:rPr>
              <w:t>available via Blackboard</w:t>
            </w:r>
            <w:r w:rsidR="00DC1D49">
              <w:rPr>
                <w:rFonts w:cs="Arial"/>
                <w:szCs w:val="20"/>
              </w:rPr>
              <w:t xml:space="preserve"> [X:XX]</w:t>
            </w:r>
            <w:r w:rsidRPr="00D34AF6">
              <w:rPr>
                <w:rFonts w:cs="Arial"/>
                <w:szCs w:val="20"/>
              </w:rPr>
              <w:t>.</w:t>
            </w:r>
          </w:p>
          <w:p w14:paraId="35C29126" w14:textId="77777777" w:rsidR="00BC58D7" w:rsidRPr="00824D94" w:rsidRDefault="00BC58D7" w:rsidP="00BC58D7">
            <w:pPr>
              <w:tabs>
                <w:tab w:val="left" w:pos="2329"/>
              </w:tabs>
              <w:rPr>
                <w:rFonts w:cs="Arial"/>
                <w:b/>
                <w:szCs w:val="20"/>
              </w:rPr>
            </w:pPr>
          </w:p>
          <w:p w14:paraId="04473906" w14:textId="77777777" w:rsidR="00BC58D7" w:rsidRPr="009F6FAF" w:rsidRDefault="00BC58D7" w:rsidP="00BC58D7">
            <w:pPr>
              <w:pStyle w:val="AssignmentsLevel1"/>
            </w:pPr>
            <w:r w:rsidRPr="00D34AF6">
              <w:rPr>
                <w:b/>
              </w:rPr>
              <w:t>Post</w:t>
            </w:r>
            <w:r>
              <w:t xml:space="preserve"> any comments or questions to the Week One General Discussion Board.</w:t>
            </w:r>
          </w:p>
        </w:tc>
        <w:tc>
          <w:tcPr>
            <w:tcW w:w="1440" w:type="dxa"/>
            <w:tcBorders>
              <w:bottom w:val="single" w:sz="4" w:space="0" w:color="000000" w:themeColor="text1"/>
            </w:tcBorders>
          </w:tcPr>
          <w:p w14:paraId="3B6342F8" w14:textId="77777777" w:rsidR="00BC58D7" w:rsidRPr="009F6FAF" w:rsidRDefault="00DC1D49" w:rsidP="00BC58D7">
            <w:pPr>
              <w:rPr>
                <w:rFonts w:cs="Arial"/>
                <w:szCs w:val="20"/>
              </w:rPr>
            </w:pPr>
            <w:r>
              <w:rPr>
                <w:rFonts w:cs="Arial"/>
                <w:szCs w:val="20"/>
              </w:rPr>
              <w:lastRenderedPageBreak/>
              <w:t>1.2, 1.3</w:t>
            </w:r>
          </w:p>
        </w:tc>
        <w:tc>
          <w:tcPr>
            <w:tcW w:w="1440" w:type="dxa"/>
            <w:tcBorders>
              <w:bottom w:val="single" w:sz="4" w:space="0" w:color="000000" w:themeColor="text1"/>
            </w:tcBorders>
          </w:tcPr>
          <w:p w14:paraId="6A0CE8E0" w14:textId="77777777" w:rsidR="00BC58D7" w:rsidRPr="009F6FAF" w:rsidRDefault="00BC58D7" w:rsidP="00BC58D7">
            <w:pPr>
              <w:rPr>
                <w:rFonts w:cs="Arial"/>
                <w:szCs w:val="20"/>
              </w:rPr>
            </w:pPr>
          </w:p>
        </w:tc>
      </w:tr>
      <w:tr w:rsidR="00BC58D7" w:rsidRPr="007F339F" w14:paraId="09B45A53" w14:textId="77777777" w:rsidTr="002522B3">
        <w:tc>
          <w:tcPr>
            <w:tcW w:w="10170" w:type="dxa"/>
            <w:gridSpan w:val="2"/>
            <w:tcMar>
              <w:top w:w="115" w:type="dxa"/>
              <w:left w:w="115" w:type="dxa"/>
              <w:bottom w:w="115" w:type="dxa"/>
              <w:right w:w="115" w:type="dxa"/>
            </w:tcMar>
          </w:tcPr>
          <w:p w14:paraId="46882540" w14:textId="77777777" w:rsidR="00BC58D7" w:rsidRDefault="00BC58D7" w:rsidP="00BC58D7">
            <w:pPr>
              <w:tabs>
                <w:tab w:val="left" w:pos="2329"/>
              </w:tabs>
              <w:rPr>
                <w:rFonts w:cs="Arial"/>
                <w:b/>
                <w:szCs w:val="20"/>
              </w:rPr>
            </w:pPr>
            <w:r>
              <w:rPr>
                <w:rFonts w:cs="Arial"/>
                <w:b/>
                <w:szCs w:val="20"/>
              </w:rPr>
              <w:t>Week One Reading</w:t>
            </w:r>
          </w:p>
          <w:p w14:paraId="7009E04A" w14:textId="77777777" w:rsidR="00BC58D7" w:rsidRDefault="00BC58D7" w:rsidP="00BC58D7">
            <w:pPr>
              <w:tabs>
                <w:tab w:val="left" w:pos="2329"/>
              </w:tabs>
              <w:rPr>
                <w:rFonts w:cs="Arial"/>
                <w:b/>
                <w:szCs w:val="20"/>
              </w:rPr>
            </w:pPr>
          </w:p>
          <w:p w14:paraId="45EE6122" w14:textId="2E191678" w:rsidR="00BC58D7" w:rsidRDefault="00BC58D7" w:rsidP="00BC58D7">
            <w:pPr>
              <w:pStyle w:val="AssignmentsLevel1"/>
            </w:pPr>
            <w:r w:rsidRPr="00D34AF6">
              <w:rPr>
                <w:b/>
              </w:rPr>
              <w:t>Read</w:t>
            </w:r>
            <w:r>
              <w:t xml:space="preserve"> the following chapters in </w:t>
            </w:r>
            <w:r w:rsidRPr="00D34AF6">
              <w:rPr>
                <w:i/>
              </w:rPr>
              <w:t>College: What It Was, Is and Should Be</w:t>
            </w:r>
            <w:r>
              <w:t xml:space="preserve"> (Delbanco):</w:t>
            </w:r>
          </w:p>
          <w:p w14:paraId="137FBD68" w14:textId="77777777" w:rsidR="00075039" w:rsidRDefault="00075039" w:rsidP="00BC58D7">
            <w:pPr>
              <w:pStyle w:val="AssignmentsLevel1"/>
            </w:pPr>
          </w:p>
          <w:p w14:paraId="65111EB4" w14:textId="19A055C0" w:rsidR="00BC58D7" w:rsidRDefault="00B57C73" w:rsidP="00BC58D7">
            <w:pPr>
              <w:pStyle w:val="AssignmentsLevel2"/>
            </w:pPr>
            <w:r>
              <w:t>Ch. 1: What is College For?</w:t>
            </w:r>
          </w:p>
          <w:p w14:paraId="5CD3D8EC" w14:textId="0AB79B17" w:rsidR="00BC58D7" w:rsidRDefault="00B57C73" w:rsidP="00BC58D7">
            <w:pPr>
              <w:pStyle w:val="AssignmentsLevel2"/>
            </w:pPr>
            <w:r>
              <w:t>Ch. 2: Origins</w:t>
            </w:r>
          </w:p>
          <w:p w14:paraId="4635C767" w14:textId="77777777" w:rsidR="00BC58D7" w:rsidRDefault="00BC58D7" w:rsidP="00BC58D7">
            <w:pPr>
              <w:pStyle w:val="AssignmentsLevel2"/>
              <w:numPr>
                <w:ilvl w:val="0"/>
                <w:numId w:val="0"/>
              </w:numPr>
            </w:pPr>
          </w:p>
          <w:p w14:paraId="182F82F4" w14:textId="7C10051D" w:rsidR="00BC58D7" w:rsidRDefault="00BC58D7" w:rsidP="00BC58D7">
            <w:pPr>
              <w:pStyle w:val="AssignmentsLevel1"/>
            </w:pPr>
            <w:r w:rsidRPr="00D34AF6">
              <w:rPr>
                <w:b/>
              </w:rPr>
              <w:t>Read</w:t>
            </w:r>
            <w:r>
              <w:t xml:space="preserve"> the following chapters in </w:t>
            </w:r>
            <w:r>
              <w:rPr>
                <w:i/>
              </w:rPr>
              <w:t>Reinventing Higher Education</w:t>
            </w:r>
            <w:r>
              <w:t xml:space="preserve"> (Wildavsky):</w:t>
            </w:r>
          </w:p>
          <w:p w14:paraId="0DA12B64" w14:textId="77777777" w:rsidR="00075039" w:rsidRDefault="00075039" w:rsidP="00BC58D7">
            <w:pPr>
              <w:pStyle w:val="AssignmentsLevel1"/>
            </w:pPr>
          </w:p>
          <w:p w14:paraId="71BF7785" w14:textId="66C14941" w:rsidR="00BC58D7" w:rsidRDefault="00B57C73" w:rsidP="00BC58D7">
            <w:pPr>
              <w:pStyle w:val="AssignmentsLevel2"/>
            </w:pPr>
            <w:r>
              <w:t>Introduction</w:t>
            </w:r>
          </w:p>
          <w:p w14:paraId="595921F3" w14:textId="10211F5C" w:rsidR="00BC58D7" w:rsidRDefault="00BC58D7" w:rsidP="00BC58D7">
            <w:pPr>
              <w:pStyle w:val="AssignmentsLevel2"/>
            </w:pPr>
            <w:r>
              <w:t xml:space="preserve">Ch. 1: </w:t>
            </w:r>
            <w:r w:rsidR="001F3E30">
              <w:t>Barriers to Innovation in U.S. Higher Education</w:t>
            </w:r>
          </w:p>
          <w:p w14:paraId="4B785233" w14:textId="77777777" w:rsidR="00BC58D7" w:rsidRDefault="00BC58D7" w:rsidP="00BC58D7">
            <w:pPr>
              <w:pStyle w:val="AssignmentsLevel2"/>
              <w:numPr>
                <w:ilvl w:val="0"/>
                <w:numId w:val="0"/>
              </w:numPr>
              <w:ind w:left="360" w:hanging="360"/>
            </w:pPr>
          </w:p>
          <w:p w14:paraId="61F65015" w14:textId="77777777" w:rsidR="00BC58D7" w:rsidRPr="009F6FAF" w:rsidRDefault="00BC58D7" w:rsidP="00BC58D7">
            <w:pPr>
              <w:pStyle w:val="AssignmentsLevel1"/>
            </w:pPr>
            <w:r w:rsidRPr="00D34AF6">
              <w:rPr>
                <w:b/>
              </w:rPr>
              <w:t>Post</w:t>
            </w:r>
            <w:r>
              <w:t xml:space="preserve"> any comments or questions to the Week One General Discussion Board.</w:t>
            </w:r>
          </w:p>
        </w:tc>
        <w:tc>
          <w:tcPr>
            <w:tcW w:w="1440" w:type="dxa"/>
            <w:tcBorders>
              <w:bottom w:val="single" w:sz="4" w:space="0" w:color="000000" w:themeColor="text1"/>
            </w:tcBorders>
          </w:tcPr>
          <w:p w14:paraId="416B2280" w14:textId="77777777" w:rsidR="00BC58D7" w:rsidRPr="009F6FAF" w:rsidRDefault="00DC1D49" w:rsidP="00BC58D7">
            <w:pPr>
              <w:rPr>
                <w:rFonts w:cs="Arial"/>
                <w:szCs w:val="20"/>
              </w:rPr>
            </w:pPr>
            <w:r>
              <w:rPr>
                <w:rFonts w:cs="Arial"/>
                <w:szCs w:val="20"/>
              </w:rPr>
              <w:t>1.1, 1.2, 1.3</w:t>
            </w:r>
          </w:p>
        </w:tc>
        <w:tc>
          <w:tcPr>
            <w:tcW w:w="1440" w:type="dxa"/>
            <w:tcBorders>
              <w:bottom w:val="single" w:sz="4" w:space="0" w:color="000000" w:themeColor="text1"/>
            </w:tcBorders>
          </w:tcPr>
          <w:p w14:paraId="46175F6B" w14:textId="77777777" w:rsidR="00BC58D7" w:rsidRPr="009F6FAF" w:rsidRDefault="00BC58D7" w:rsidP="00BC58D7">
            <w:pPr>
              <w:rPr>
                <w:rFonts w:cs="Arial"/>
                <w:szCs w:val="20"/>
              </w:rPr>
            </w:pPr>
          </w:p>
        </w:tc>
      </w:tr>
      <w:tr w:rsidR="00BC58D7" w:rsidRPr="007F339F" w14:paraId="2D6DDA9E" w14:textId="77777777" w:rsidTr="002522B3">
        <w:tc>
          <w:tcPr>
            <w:tcW w:w="10170" w:type="dxa"/>
            <w:gridSpan w:val="2"/>
            <w:tcMar>
              <w:top w:w="115" w:type="dxa"/>
              <w:left w:w="115" w:type="dxa"/>
              <w:bottom w:w="115" w:type="dxa"/>
              <w:right w:w="115" w:type="dxa"/>
            </w:tcMar>
          </w:tcPr>
          <w:p w14:paraId="66F9DC72" w14:textId="77777777" w:rsidR="00BC58D7" w:rsidRDefault="00BC58D7" w:rsidP="00BC58D7">
            <w:pPr>
              <w:tabs>
                <w:tab w:val="left" w:pos="2329"/>
              </w:tabs>
              <w:rPr>
                <w:rFonts w:cs="Arial"/>
                <w:b/>
                <w:szCs w:val="20"/>
              </w:rPr>
            </w:pPr>
            <w:r>
              <w:rPr>
                <w:rFonts w:cs="Arial"/>
                <w:b/>
                <w:szCs w:val="20"/>
              </w:rPr>
              <w:t>Video: Higher Education at the Crossroads</w:t>
            </w:r>
          </w:p>
          <w:p w14:paraId="1A8AE765" w14:textId="77777777" w:rsidR="00BC58D7" w:rsidRDefault="00BC58D7" w:rsidP="00BC58D7">
            <w:pPr>
              <w:tabs>
                <w:tab w:val="left" w:pos="2329"/>
              </w:tabs>
              <w:rPr>
                <w:rFonts w:cs="Arial"/>
                <w:b/>
                <w:szCs w:val="20"/>
              </w:rPr>
            </w:pPr>
          </w:p>
          <w:p w14:paraId="5DDBC955" w14:textId="77777777" w:rsidR="00BC58D7" w:rsidRPr="00F638BA" w:rsidRDefault="00BC58D7" w:rsidP="00BC58D7">
            <w:pPr>
              <w:tabs>
                <w:tab w:val="left" w:pos="2329"/>
              </w:tabs>
              <w:rPr>
                <w:rFonts w:cs="Arial"/>
                <w:szCs w:val="20"/>
              </w:rPr>
            </w:pPr>
            <w:r w:rsidRPr="00965A5A">
              <w:rPr>
                <w:rFonts w:cs="Arial"/>
                <w:b/>
                <w:szCs w:val="20"/>
              </w:rPr>
              <w:t>View</w:t>
            </w:r>
            <w:r>
              <w:rPr>
                <w:rFonts w:cs="Arial"/>
                <w:szCs w:val="20"/>
              </w:rPr>
              <w:t xml:space="preserve"> “Higher Education at the Crossroads,” available at YouTube [54:15]: </w:t>
            </w:r>
            <w:hyperlink r:id="rId19" w:history="1">
              <w:r w:rsidRPr="00F638BA">
                <w:rPr>
                  <w:rStyle w:val="Hyperlink"/>
                  <w:rFonts w:cs="Arial"/>
                  <w:szCs w:val="20"/>
                </w:rPr>
                <w:t>https://www.youtube.com/watch?v=Geu12q7I3Jg</w:t>
              </w:r>
            </w:hyperlink>
          </w:p>
          <w:p w14:paraId="53C7B232" w14:textId="77777777" w:rsidR="00BC58D7" w:rsidRDefault="00BC58D7" w:rsidP="00BC58D7">
            <w:pPr>
              <w:tabs>
                <w:tab w:val="left" w:pos="2329"/>
              </w:tabs>
              <w:rPr>
                <w:rFonts w:cs="Arial"/>
                <w:b/>
                <w:szCs w:val="20"/>
              </w:rPr>
            </w:pPr>
          </w:p>
          <w:p w14:paraId="2F0C0CB8" w14:textId="77777777" w:rsidR="00DC1D49" w:rsidRDefault="00DC1D49" w:rsidP="00BC58D7">
            <w:pPr>
              <w:tabs>
                <w:tab w:val="left" w:pos="2329"/>
              </w:tabs>
              <w:rPr>
                <w:rFonts w:cs="Arial"/>
                <w:b/>
                <w:szCs w:val="20"/>
              </w:rPr>
            </w:pPr>
            <w:r w:rsidRPr="00D34AF6">
              <w:rPr>
                <w:b/>
              </w:rPr>
              <w:t>Post</w:t>
            </w:r>
            <w:r>
              <w:t xml:space="preserve"> any comments or questions to the Week One General Discussion Board.</w:t>
            </w:r>
          </w:p>
        </w:tc>
        <w:tc>
          <w:tcPr>
            <w:tcW w:w="1440" w:type="dxa"/>
            <w:tcBorders>
              <w:bottom w:val="single" w:sz="4" w:space="0" w:color="000000" w:themeColor="text1"/>
            </w:tcBorders>
          </w:tcPr>
          <w:p w14:paraId="7C50BF8A" w14:textId="77777777" w:rsidR="00BC58D7" w:rsidRPr="009F6FAF" w:rsidRDefault="00DC1D49" w:rsidP="00BC58D7">
            <w:pPr>
              <w:rPr>
                <w:rFonts w:cs="Arial"/>
                <w:szCs w:val="20"/>
              </w:rPr>
            </w:pPr>
            <w:r>
              <w:rPr>
                <w:rFonts w:cs="Arial"/>
                <w:szCs w:val="20"/>
              </w:rPr>
              <w:t>1.2, 1.3</w:t>
            </w:r>
          </w:p>
        </w:tc>
        <w:tc>
          <w:tcPr>
            <w:tcW w:w="1440" w:type="dxa"/>
            <w:tcBorders>
              <w:bottom w:val="single" w:sz="4" w:space="0" w:color="000000" w:themeColor="text1"/>
            </w:tcBorders>
          </w:tcPr>
          <w:p w14:paraId="40D10306" w14:textId="77777777" w:rsidR="00BC58D7" w:rsidRPr="009F6FAF" w:rsidRDefault="00BC58D7" w:rsidP="00BC58D7">
            <w:pPr>
              <w:rPr>
                <w:rFonts w:cs="Arial"/>
                <w:szCs w:val="20"/>
              </w:rPr>
            </w:pPr>
          </w:p>
        </w:tc>
      </w:tr>
      <w:tr w:rsidR="00BC58D7" w:rsidRPr="007F339F" w14:paraId="05E4731D" w14:textId="77777777" w:rsidTr="002522B3">
        <w:tc>
          <w:tcPr>
            <w:tcW w:w="10170" w:type="dxa"/>
            <w:gridSpan w:val="2"/>
            <w:tcMar>
              <w:top w:w="115" w:type="dxa"/>
              <w:left w:w="115" w:type="dxa"/>
              <w:bottom w:w="115" w:type="dxa"/>
              <w:right w:w="115" w:type="dxa"/>
            </w:tcMar>
          </w:tcPr>
          <w:p w14:paraId="6A68A647" w14:textId="066768B8" w:rsidR="00BC58D7" w:rsidRDefault="00BC58D7" w:rsidP="00BC58D7">
            <w:pPr>
              <w:rPr>
                <w:rFonts w:cs="Arial"/>
                <w:b/>
                <w:szCs w:val="20"/>
              </w:rPr>
            </w:pPr>
            <w:commentRangeStart w:id="3"/>
            <w:r>
              <w:rPr>
                <w:rFonts w:cs="Arial"/>
                <w:b/>
                <w:szCs w:val="20"/>
              </w:rPr>
              <w:t>Reading Journal</w:t>
            </w:r>
            <w:r w:rsidR="00241504">
              <w:rPr>
                <w:rFonts w:cs="Arial"/>
                <w:b/>
                <w:szCs w:val="20"/>
              </w:rPr>
              <w:t xml:space="preserve"> Preparation</w:t>
            </w:r>
            <w:commentRangeEnd w:id="3"/>
            <w:r w:rsidR="00E028DC">
              <w:rPr>
                <w:rStyle w:val="CommentReference"/>
              </w:rPr>
              <w:commentReference w:id="3"/>
            </w:r>
          </w:p>
          <w:p w14:paraId="4BBFEB8D" w14:textId="77777777" w:rsidR="00BC58D7" w:rsidRDefault="00BC58D7" w:rsidP="00BC58D7">
            <w:pPr>
              <w:rPr>
                <w:rFonts w:cs="Arial"/>
                <w:b/>
                <w:szCs w:val="20"/>
              </w:rPr>
            </w:pPr>
          </w:p>
          <w:p w14:paraId="1CBC606F" w14:textId="76E5E4EA" w:rsidR="00BC58D7" w:rsidRPr="00B60AEB" w:rsidRDefault="00BC58D7" w:rsidP="00BC58D7">
            <w:pPr>
              <w:rPr>
                <w:rFonts w:cs="Arial"/>
                <w:szCs w:val="20"/>
              </w:rPr>
            </w:pPr>
            <w:r w:rsidRPr="00B60AEB">
              <w:rPr>
                <w:rFonts w:cs="Arial"/>
                <w:szCs w:val="20"/>
              </w:rPr>
              <w:t>A large part of this course involves becoming conversant with the ongoing topics of interest and controversy in education. To that end, you will be asked to keep a reading journal and record your thoughts over the length of this course.</w:t>
            </w:r>
          </w:p>
          <w:p w14:paraId="01CC3E7F" w14:textId="77777777" w:rsidR="00BC58D7" w:rsidRDefault="00BC58D7" w:rsidP="00BC58D7">
            <w:pPr>
              <w:rPr>
                <w:rFonts w:cs="Arial"/>
                <w:b/>
                <w:szCs w:val="20"/>
              </w:rPr>
            </w:pPr>
          </w:p>
          <w:p w14:paraId="13863C25" w14:textId="7C511758" w:rsidR="00BC58D7" w:rsidRDefault="00141F15" w:rsidP="00BC58D7">
            <w:pPr>
              <w:rPr>
                <w:rFonts w:cs="Arial"/>
                <w:szCs w:val="20"/>
              </w:rPr>
            </w:pPr>
            <w:r>
              <w:rPr>
                <w:rFonts w:cs="Arial"/>
                <w:b/>
                <w:szCs w:val="20"/>
              </w:rPr>
              <w:t xml:space="preserve">Read </w:t>
            </w:r>
            <w:r w:rsidRPr="00141F15">
              <w:rPr>
                <w:rFonts w:cs="Arial"/>
                <w:szCs w:val="20"/>
              </w:rPr>
              <w:t>articles from</w:t>
            </w:r>
            <w:r w:rsidR="00BC58D7" w:rsidRPr="000A10FC">
              <w:rPr>
                <w:rFonts w:cs="Arial"/>
                <w:szCs w:val="20"/>
              </w:rPr>
              <w:t xml:space="preserve"> the following media outlets </w:t>
            </w:r>
            <w:r>
              <w:rPr>
                <w:rFonts w:cs="Arial"/>
                <w:szCs w:val="20"/>
              </w:rPr>
              <w:t>daily</w:t>
            </w:r>
            <w:r w:rsidR="00BC58D7" w:rsidRPr="000A10FC">
              <w:rPr>
                <w:rFonts w:cs="Arial"/>
                <w:szCs w:val="20"/>
              </w:rPr>
              <w:t>:</w:t>
            </w:r>
          </w:p>
          <w:p w14:paraId="066D2A8E" w14:textId="77777777" w:rsidR="00075039" w:rsidRPr="000A10FC" w:rsidRDefault="00075039" w:rsidP="00BC58D7">
            <w:pPr>
              <w:rPr>
                <w:rFonts w:cs="Arial"/>
                <w:szCs w:val="20"/>
              </w:rPr>
            </w:pPr>
          </w:p>
          <w:p w14:paraId="1FBE1F27" w14:textId="6AFFE2BF" w:rsidR="00BC58D7" w:rsidRDefault="00BC58D7" w:rsidP="00BC58D7">
            <w:pPr>
              <w:pStyle w:val="AssignmentsLevel2"/>
            </w:pPr>
            <w:r w:rsidRPr="000A10FC">
              <w:t>Inside Higher Ed</w:t>
            </w:r>
            <w:r>
              <w:t>:</w:t>
            </w:r>
            <w:r w:rsidRPr="000A10FC">
              <w:t xml:space="preserve"> </w:t>
            </w:r>
            <w:hyperlink r:id="rId23" w:history="1">
              <w:r w:rsidRPr="00FC3997">
                <w:rPr>
                  <w:rStyle w:val="Hyperlink"/>
                </w:rPr>
                <w:t>https://www.insidehighered.com/</w:t>
              </w:r>
            </w:hyperlink>
          </w:p>
          <w:p w14:paraId="5BBDDF20" w14:textId="77777777" w:rsidR="00BC58D7" w:rsidRDefault="00BC58D7" w:rsidP="00BC58D7">
            <w:pPr>
              <w:pStyle w:val="AssignmentsLevel2"/>
            </w:pPr>
            <w:r w:rsidRPr="000A10FC">
              <w:lastRenderedPageBreak/>
              <w:t>The Chronicle of Higher Education (wee</w:t>
            </w:r>
            <w:r>
              <w:t>kly)</w:t>
            </w:r>
            <w:r w:rsidR="00CD689C">
              <w:t>:</w:t>
            </w:r>
            <w:r>
              <w:t xml:space="preserve"> </w:t>
            </w:r>
            <w:hyperlink r:id="rId24" w:history="1">
              <w:r w:rsidRPr="00FC3997">
                <w:rPr>
                  <w:rStyle w:val="Hyperlink"/>
                </w:rPr>
                <w:t>http://www.chronicle.com/</w:t>
              </w:r>
            </w:hyperlink>
          </w:p>
          <w:p w14:paraId="1E25C52A" w14:textId="77777777" w:rsidR="00BC58D7" w:rsidRDefault="00BC58D7" w:rsidP="00BC58D7">
            <w:pPr>
              <w:pStyle w:val="AssignmentsLevel2"/>
            </w:pPr>
            <w:r w:rsidRPr="000A10FC">
              <w:t>The higher education section of Education News</w:t>
            </w:r>
            <w:r>
              <w:t xml:space="preserve">: </w:t>
            </w:r>
            <w:hyperlink r:id="rId25" w:history="1">
              <w:r w:rsidRPr="00FC3997">
                <w:rPr>
                  <w:rStyle w:val="Hyperlink"/>
                </w:rPr>
                <w:t>http://www.educationnews.org/category/higher-education/</w:t>
              </w:r>
            </w:hyperlink>
          </w:p>
          <w:p w14:paraId="2A099D5F" w14:textId="3099134C" w:rsidR="00BC58D7" w:rsidRDefault="00BC58D7" w:rsidP="00BC58D7">
            <w:pPr>
              <w:pStyle w:val="AssignmentsLevel2"/>
            </w:pPr>
            <w:r w:rsidRPr="000A10FC">
              <w:t xml:space="preserve">Top Higher Education News briefs published by the </w:t>
            </w:r>
            <w:r w:rsidR="00CD689C">
              <w:t>American</w:t>
            </w:r>
            <w:r w:rsidR="00CD689C" w:rsidRPr="000A10FC">
              <w:t xml:space="preserve"> </w:t>
            </w:r>
            <w:r w:rsidRPr="000A10FC">
              <w:t>Council on Education</w:t>
            </w:r>
            <w:r>
              <w:t xml:space="preserve">: </w:t>
            </w:r>
            <w:hyperlink r:id="rId26" w:history="1">
              <w:r w:rsidRPr="00FC3997">
                <w:rPr>
                  <w:rStyle w:val="Hyperlink"/>
                </w:rPr>
                <w:t>http://www.acenet.edu/news-room/Pages/Todays-Top-Higher-Education-News.aspx</w:t>
              </w:r>
            </w:hyperlink>
          </w:p>
          <w:p w14:paraId="4DE7196E" w14:textId="77777777" w:rsidR="00BC58D7" w:rsidRPr="000A10FC" w:rsidRDefault="00BC58D7" w:rsidP="00BC58D7">
            <w:pPr>
              <w:rPr>
                <w:rFonts w:cs="Arial"/>
                <w:b/>
                <w:szCs w:val="20"/>
              </w:rPr>
            </w:pPr>
          </w:p>
          <w:p w14:paraId="35C77B96" w14:textId="7B861B74" w:rsidR="00BC58D7" w:rsidRPr="00B60AEB" w:rsidRDefault="00BC58D7" w:rsidP="00BC58D7">
            <w:pPr>
              <w:rPr>
                <w:rFonts w:cs="Arial"/>
                <w:szCs w:val="20"/>
              </w:rPr>
            </w:pPr>
            <w:r>
              <w:rPr>
                <w:rFonts w:cs="Arial"/>
                <w:szCs w:val="20"/>
              </w:rPr>
              <w:t>This is not an exhaustive list</w:t>
            </w:r>
            <w:r w:rsidR="009C4858">
              <w:rPr>
                <w:rFonts w:cs="Arial"/>
                <w:szCs w:val="20"/>
              </w:rPr>
              <w:t xml:space="preserve">; </w:t>
            </w:r>
            <w:r>
              <w:rPr>
                <w:rFonts w:cs="Arial"/>
                <w:szCs w:val="20"/>
              </w:rPr>
              <w:t xml:space="preserve">it’s just a starting place. You </w:t>
            </w:r>
            <w:r w:rsidRPr="00B60AEB">
              <w:rPr>
                <w:rFonts w:cs="Arial"/>
                <w:szCs w:val="20"/>
              </w:rPr>
              <w:t>should also search other public media (professional and popular) for higher education-related articles</w:t>
            </w:r>
            <w:r>
              <w:rPr>
                <w:rFonts w:cs="Arial"/>
                <w:szCs w:val="20"/>
              </w:rPr>
              <w:t>.</w:t>
            </w:r>
          </w:p>
          <w:p w14:paraId="40DCEF2D" w14:textId="77777777" w:rsidR="00BC58D7" w:rsidRDefault="00BC58D7" w:rsidP="00BC58D7">
            <w:pPr>
              <w:rPr>
                <w:rFonts w:cs="Arial"/>
                <w:b/>
                <w:szCs w:val="20"/>
              </w:rPr>
            </w:pPr>
          </w:p>
          <w:p w14:paraId="78EF5CA7" w14:textId="40D0CF1B" w:rsidR="00BF1206" w:rsidRDefault="00141F15" w:rsidP="00BC58D7">
            <w:r>
              <w:rPr>
                <w:b/>
              </w:rPr>
              <w:t xml:space="preserve">Submit </w:t>
            </w:r>
            <w:r w:rsidRPr="00141F15">
              <w:rPr>
                <w:u w:val="single"/>
              </w:rPr>
              <w:t>3 journal entries per week each week</w:t>
            </w:r>
            <w:r>
              <w:t xml:space="preserve"> from now through the end of Week </w:t>
            </w:r>
            <w:r w:rsidR="00BF1206">
              <w:t>Four (12 entries total)</w:t>
            </w:r>
            <w:r>
              <w:t xml:space="preserve"> to the </w:t>
            </w:r>
            <w:r w:rsidRPr="00BF1206">
              <w:rPr>
                <w:u w:val="single"/>
              </w:rPr>
              <w:t xml:space="preserve">Week </w:t>
            </w:r>
            <w:r w:rsidR="00BF1206">
              <w:rPr>
                <w:u w:val="single"/>
              </w:rPr>
              <w:t>Four</w:t>
            </w:r>
            <w:r w:rsidRPr="00BF1206">
              <w:rPr>
                <w:u w:val="single"/>
              </w:rPr>
              <w:t xml:space="preserve"> Check-In journal</w:t>
            </w:r>
            <w:r w:rsidR="00BF1206">
              <w:t>. Your instructor will review, grade, and provide feedback on these entries at the close of Week Four.</w:t>
            </w:r>
          </w:p>
          <w:p w14:paraId="5139E76E" w14:textId="1B1217FC" w:rsidR="00BF1206" w:rsidRDefault="00BF1206" w:rsidP="00BC58D7"/>
          <w:p w14:paraId="65DCBCF4" w14:textId="4B020D3F" w:rsidR="00BF1206" w:rsidRDefault="00BF1206" w:rsidP="00BF1206">
            <w:r>
              <w:rPr>
                <w:b/>
              </w:rPr>
              <w:t xml:space="preserve">Submit </w:t>
            </w:r>
            <w:r w:rsidRPr="00141F15">
              <w:rPr>
                <w:u w:val="single"/>
              </w:rPr>
              <w:t>3 journal entries per week each week</w:t>
            </w:r>
            <w:r>
              <w:t xml:space="preserve"> during Weeks Five and Six (6 entries total) to the </w:t>
            </w:r>
            <w:r w:rsidRPr="00BF1206">
              <w:rPr>
                <w:u w:val="single"/>
              </w:rPr>
              <w:t xml:space="preserve">Week </w:t>
            </w:r>
            <w:r>
              <w:rPr>
                <w:u w:val="single"/>
              </w:rPr>
              <w:t>Six</w:t>
            </w:r>
            <w:r w:rsidRPr="00BF1206">
              <w:rPr>
                <w:u w:val="single"/>
              </w:rPr>
              <w:t xml:space="preserve"> Check-In journal</w:t>
            </w:r>
            <w:r>
              <w:t>. Your instructor will review, grade, and provide feedback on these entries at the close of Week Six.</w:t>
            </w:r>
          </w:p>
          <w:p w14:paraId="202ED5D9" w14:textId="77777777" w:rsidR="00BF1206" w:rsidRDefault="00BF1206" w:rsidP="00BC58D7"/>
          <w:p w14:paraId="3E801B33" w14:textId="6E517566" w:rsidR="00BF1206" w:rsidRDefault="00BF1206" w:rsidP="00BC58D7">
            <w:r>
              <w:t>Each of your</w:t>
            </w:r>
            <w:r w:rsidR="00241504">
              <w:t xml:space="preserve"> </w:t>
            </w:r>
            <w:r>
              <w:t>Journal entries must:</w:t>
            </w:r>
          </w:p>
          <w:p w14:paraId="0563974E" w14:textId="77777777" w:rsidR="00BF1206" w:rsidRDefault="00BF1206" w:rsidP="00BC58D7"/>
          <w:p w14:paraId="2F59293D" w14:textId="027DBEBA" w:rsidR="00075039" w:rsidRDefault="004D4BFC" w:rsidP="00BC58D7">
            <w:pPr>
              <w:pStyle w:val="ListParagraph"/>
              <w:numPr>
                <w:ilvl w:val="0"/>
                <w:numId w:val="25"/>
              </w:numPr>
            </w:pPr>
            <w:r>
              <w:t>i</w:t>
            </w:r>
            <w:r w:rsidR="00BF1206">
              <w:t>nclude the publication information and link to an article you read</w:t>
            </w:r>
          </w:p>
          <w:p w14:paraId="343FA706" w14:textId="24789576" w:rsidR="00BC58D7" w:rsidRPr="000A10FC" w:rsidRDefault="00BC58D7" w:rsidP="00BC58D7">
            <w:pPr>
              <w:pStyle w:val="AssignmentsLevel2"/>
              <w:rPr>
                <w:strike/>
              </w:rPr>
            </w:pPr>
            <w:r w:rsidRPr="000A10FC">
              <w:t>briefly note, describe, and/or summarize the issue(s)</w:t>
            </w:r>
            <w:r w:rsidR="00BF1206">
              <w:t xml:space="preserve"> the article addresses</w:t>
            </w:r>
          </w:p>
          <w:p w14:paraId="08F76DB8" w14:textId="2E902890" w:rsidR="00BC58D7" w:rsidRDefault="00BC58D7" w:rsidP="00BC58D7">
            <w:pPr>
              <w:pStyle w:val="AssignmentsLevel2"/>
            </w:pPr>
            <w:r w:rsidRPr="000A10FC">
              <w:t>analyze implications for future trends in higher education</w:t>
            </w:r>
          </w:p>
          <w:p w14:paraId="4DF6D10C" w14:textId="515956AC" w:rsidR="00241504" w:rsidRPr="00141F15" w:rsidRDefault="00BC58D7" w:rsidP="00241504">
            <w:pPr>
              <w:pStyle w:val="AssignmentsLevel2"/>
            </w:pPr>
            <w:r w:rsidRPr="000A10FC">
              <w:t>report the number of hours</w:t>
            </w:r>
            <w:r>
              <w:t xml:space="preserve"> </w:t>
            </w:r>
            <w:r w:rsidR="009C4858">
              <w:t>and</w:t>
            </w:r>
            <w:r>
              <w:t xml:space="preserve"> </w:t>
            </w:r>
            <w:r w:rsidRPr="000A10FC">
              <w:t xml:space="preserve">minutes spent reading, analyzing, and reporting on the article. </w:t>
            </w:r>
          </w:p>
        </w:tc>
        <w:tc>
          <w:tcPr>
            <w:tcW w:w="1440" w:type="dxa"/>
            <w:tcBorders>
              <w:bottom w:val="single" w:sz="4" w:space="0" w:color="000000" w:themeColor="text1"/>
            </w:tcBorders>
          </w:tcPr>
          <w:p w14:paraId="10BE9B4B" w14:textId="77777777" w:rsidR="00BC58D7" w:rsidRPr="009F6FAF" w:rsidRDefault="00206449" w:rsidP="00BC58D7">
            <w:pPr>
              <w:rPr>
                <w:rFonts w:cs="Arial"/>
                <w:szCs w:val="20"/>
              </w:rPr>
            </w:pPr>
            <w:r>
              <w:rPr>
                <w:rFonts w:cs="Arial"/>
                <w:szCs w:val="20"/>
              </w:rPr>
              <w:lastRenderedPageBreak/>
              <w:t>1.2, 1.3</w:t>
            </w:r>
          </w:p>
        </w:tc>
        <w:tc>
          <w:tcPr>
            <w:tcW w:w="1440" w:type="dxa"/>
            <w:tcBorders>
              <w:bottom w:val="single" w:sz="4" w:space="0" w:color="000000" w:themeColor="text1"/>
            </w:tcBorders>
          </w:tcPr>
          <w:p w14:paraId="7B584F3B" w14:textId="77777777" w:rsidR="00BC58D7" w:rsidRPr="009F6FAF" w:rsidRDefault="00BC58D7" w:rsidP="00BC58D7">
            <w:pPr>
              <w:rPr>
                <w:rFonts w:cs="Arial"/>
                <w:szCs w:val="20"/>
              </w:rPr>
            </w:pPr>
          </w:p>
        </w:tc>
      </w:tr>
      <w:tr w:rsidR="00BC58D7" w:rsidRPr="007F339F" w14:paraId="63BAD5CE" w14:textId="77777777" w:rsidTr="002522B3">
        <w:tc>
          <w:tcPr>
            <w:tcW w:w="10170" w:type="dxa"/>
            <w:gridSpan w:val="2"/>
            <w:tcMar>
              <w:top w:w="115" w:type="dxa"/>
              <w:left w:w="115" w:type="dxa"/>
              <w:bottom w:w="115" w:type="dxa"/>
              <w:right w:w="115" w:type="dxa"/>
            </w:tcMar>
          </w:tcPr>
          <w:p w14:paraId="2820C992" w14:textId="77777777" w:rsidR="00BC58D7" w:rsidRDefault="00BC58D7" w:rsidP="00BC58D7">
            <w:pPr>
              <w:tabs>
                <w:tab w:val="left" w:pos="2329"/>
              </w:tabs>
              <w:rPr>
                <w:rFonts w:cs="Arial"/>
                <w:b/>
                <w:szCs w:val="20"/>
              </w:rPr>
            </w:pPr>
            <w:r>
              <w:rPr>
                <w:rFonts w:cs="Arial"/>
                <w:b/>
                <w:szCs w:val="20"/>
              </w:rPr>
              <w:t>Upcoming Assignment: Reflective Essay</w:t>
            </w:r>
          </w:p>
          <w:p w14:paraId="0CE1BC0F" w14:textId="77777777" w:rsidR="00BC58D7" w:rsidRDefault="00BC58D7" w:rsidP="00BC58D7">
            <w:pPr>
              <w:tabs>
                <w:tab w:val="left" w:pos="2329"/>
              </w:tabs>
              <w:rPr>
                <w:rFonts w:cs="Arial"/>
                <w:b/>
                <w:szCs w:val="20"/>
              </w:rPr>
            </w:pPr>
          </w:p>
          <w:p w14:paraId="4AF85301" w14:textId="77777777" w:rsidR="00BC58D7" w:rsidRDefault="00BC58D7" w:rsidP="00BC58D7">
            <w:pPr>
              <w:pStyle w:val="AssignmentsLevel2"/>
              <w:numPr>
                <w:ilvl w:val="0"/>
                <w:numId w:val="0"/>
              </w:numPr>
              <w:ind w:left="360" w:hanging="360"/>
            </w:pPr>
            <w:r w:rsidRPr="00DD080E">
              <w:t>In Week 6, you will be writing a reflective essay in which you:</w:t>
            </w:r>
          </w:p>
          <w:p w14:paraId="3395391C" w14:textId="77777777" w:rsidR="00BC58D7" w:rsidRPr="00DD080E" w:rsidRDefault="00BC58D7" w:rsidP="00BC58D7">
            <w:pPr>
              <w:pStyle w:val="AssignmentsLevel2"/>
              <w:numPr>
                <w:ilvl w:val="0"/>
                <w:numId w:val="0"/>
              </w:numPr>
              <w:ind w:left="360" w:hanging="360"/>
            </w:pPr>
          </w:p>
          <w:p w14:paraId="7EBCC8A6" w14:textId="71951E98" w:rsidR="00BC58D7" w:rsidRDefault="00BC58D7" w:rsidP="00BC58D7">
            <w:pPr>
              <w:pStyle w:val="AssignmentsLevel2"/>
            </w:pPr>
            <w:r>
              <w:t>analyze the current state of higher education and assess the likelihood of either evolutionary or revolutionary change</w:t>
            </w:r>
            <w:r w:rsidR="008012AF">
              <w:t>.</w:t>
            </w:r>
            <w:r>
              <w:t xml:space="preserve"> </w:t>
            </w:r>
          </w:p>
          <w:p w14:paraId="2B6A9492" w14:textId="6ED24F1E" w:rsidR="00BC58D7" w:rsidRDefault="00BC58D7" w:rsidP="00BC58D7">
            <w:pPr>
              <w:pStyle w:val="AssignmentsLevel2"/>
            </w:pPr>
            <w:r>
              <w:t>identify who will be involved in either supporting or resisting change</w:t>
            </w:r>
            <w:r w:rsidR="008012AF">
              <w:t>.</w:t>
            </w:r>
          </w:p>
          <w:p w14:paraId="32D28014" w14:textId="3CD0C52C" w:rsidR="00BC58D7" w:rsidRDefault="00BC58D7" w:rsidP="00BC58D7">
            <w:pPr>
              <w:pStyle w:val="AssignmentsLevel2"/>
            </w:pPr>
            <w:r>
              <w:t>describe what you think may be realistic change outcomes over the next 20 years</w:t>
            </w:r>
            <w:r w:rsidR="008012AF">
              <w:t>.</w:t>
            </w:r>
          </w:p>
          <w:p w14:paraId="50884D57" w14:textId="77777777" w:rsidR="00BC58D7" w:rsidRDefault="00BC58D7" w:rsidP="00BC58D7">
            <w:pPr>
              <w:pStyle w:val="AssignmentsLevel2"/>
              <w:numPr>
                <w:ilvl w:val="0"/>
                <w:numId w:val="0"/>
              </w:numPr>
              <w:ind w:left="360" w:hanging="360"/>
            </w:pPr>
          </w:p>
          <w:p w14:paraId="180BE6CA" w14:textId="77777777" w:rsidR="00BC58D7" w:rsidRDefault="00BC58D7" w:rsidP="00BC58D7">
            <w:pPr>
              <w:rPr>
                <w:rFonts w:cs="Arial"/>
                <w:b/>
                <w:szCs w:val="20"/>
              </w:rPr>
            </w:pPr>
            <w:r w:rsidRPr="00DD080E">
              <w:rPr>
                <w:b/>
              </w:rPr>
              <w:t>Take</w:t>
            </w:r>
            <w:r>
              <w:t xml:space="preserve"> notes and bookmark important readings to facilitate the completion of this assignment in Week Six.</w:t>
            </w:r>
          </w:p>
        </w:tc>
        <w:tc>
          <w:tcPr>
            <w:tcW w:w="1440" w:type="dxa"/>
            <w:tcBorders>
              <w:bottom w:val="single" w:sz="4" w:space="0" w:color="000000" w:themeColor="text1"/>
            </w:tcBorders>
          </w:tcPr>
          <w:p w14:paraId="1BA1813E" w14:textId="77777777" w:rsidR="00BC58D7" w:rsidRPr="009F6FAF" w:rsidRDefault="00206449" w:rsidP="00BC58D7">
            <w:pPr>
              <w:rPr>
                <w:rFonts w:cs="Arial"/>
                <w:szCs w:val="20"/>
              </w:rPr>
            </w:pPr>
            <w:r>
              <w:rPr>
                <w:rFonts w:cs="Arial"/>
                <w:szCs w:val="20"/>
              </w:rPr>
              <w:t>1.1, 1.2, 1.3, 7.1, 7.2</w:t>
            </w:r>
          </w:p>
        </w:tc>
        <w:tc>
          <w:tcPr>
            <w:tcW w:w="1440" w:type="dxa"/>
            <w:tcBorders>
              <w:bottom w:val="single" w:sz="4" w:space="0" w:color="000000" w:themeColor="text1"/>
            </w:tcBorders>
          </w:tcPr>
          <w:p w14:paraId="1DE7E14C" w14:textId="77777777" w:rsidR="00BC58D7" w:rsidRPr="009F6FAF" w:rsidRDefault="00BC58D7" w:rsidP="00BC58D7">
            <w:pPr>
              <w:rPr>
                <w:rFonts w:cs="Arial"/>
                <w:szCs w:val="20"/>
              </w:rPr>
            </w:pPr>
          </w:p>
        </w:tc>
      </w:tr>
      <w:tr w:rsidR="00BC58D7" w:rsidRPr="00842155" w14:paraId="23367839" w14:textId="77777777" w:rsidTr="00825CE5">
        <w:tblPrEx>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Ex>
        <w:tc>
          <w:tcPr>
            <w:tcW w:w="101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Mar>
              <w:top w:w="115" w:type="dxa"/>
              <w:left w:w="115" w:type="dxa"/>
              <w:bottom w:w="115" w:type="dxa"/>
              <w:right w:w="115" w:type="dxa"/>
            </w:tcMar>
          </w:tcPr>
          <w:p w14:paraId="11A93EB1" w14:textId="77777777" w:rsidR="00BC58D7" w:rsidRDefault="00BC58D7" w:rsidP="00BC58D7">
            <w:pPr>
              <w:tabs>
                <w:tab w:val="left" w:pos="0"/>
                <w:tab w:val="left" w:pos="3720"/>
              </w:tabs>
              <w:outlineLvl w:val="0"/>
              <w:rPr>
                <w:rFonts w:cs="Arial"/>
                <w:i/>
                <w:szCs w:val="20"/>
              </w:rPr>
            </w:pPr>
            <w:r w:rsidRPr="005B10FE">
              <w:rPr>
                <w:rFonts w:cs="Arial"/>
                <w:b/>
                <w:i/>
                <w:sz w:val="22"/>
                <w:szCs w:val="20"/>
              </w:rPr>
              <w:t>Supplemental Resources and Activities</w:t>
            </w:r>
          </w:p>
          <w:p w14:paraId="24D6D3A2" w14:textId="77777777" w:rsidR="00BC58D7" w:rsidRPr="005B10FE" w:rsidRDefault="00BC58D7" w:rsidP="00BC58D7">
            <w:pPr>
              <w:tabs>
                <w:tab w:val="left" w:pos="0"/>
                <w:tab w:val="left" w:pos="3720"/>
              </w:tabs>
              <w:outlineLvl w:val="0"/>
              <w:rPr>
                <w:rFonts w:cs="Arial"/>
                <w:b/>
                <w:i/>
                <w:szCs w:val="20"/>
              </w:rPr>
            </w:pPr>
            <w:r>
              <w:rPr>
                <w:rFonts w:cs="Arial"/>
                <w:i/>
                <w:szCs w:val="20"/>
              </w:rPr>
              <w:t>Explore these optional resources to deepen your understanding.</w:t>
            </w:r>
          </w:p>
        </w:tc>
        <w:tc>
          <w:tcPr>
            <w:tcW w:w="1440" w:type="dxa"/>
            <w:tcBorders>
              <w:top w:val="single" w:sz="4" w:space="0" w:color="000000" w:themeColor="text1"/>
              <w:left w:val="single" w:sz="4" w:space="0" w:color="000000" w:themeColor="text1"/>
              <w:bottom w:val="single" w:sz="4" w:space="0" w:color="000000" w:themeColor="text1"/>
            </w:tcBorders>
            <w:shd w:val="clear" w:color="auto" w:fill="D8D9DA"/>
          </w:tcPr>
          <w:p w14:paraId="6081C4B1" w14:textId="77777777" w:rsidR="00BC58D7" w:rsidRPr="005B10FE" w:rsidRDefault="00BC58D7" w:rsidP="00BC58D7">
            <w:pPr>
              <w:tabs>
                <w:tab w:val="left" w:pos="0"/>
                <w:tab w:val="left" w:pos="3720"/>
              </w:tabs>
              <w:outlineLvl w:val="0"/>
              <w:rPr>
                <w:rFonts w:cs="Arial"/>
                <w:b/>
                <w:i/>
                <w:szCs w:val="20"/>
              </w:rPr>
            </w:pPr>
            <w:r w:rsidRPr="005B10FE">
              <w:rPr>
                <w:rFonts w:cs="Arial"/>
                <w:b/>
                <w:i/>
                <w:szCs w:val="20"/>
              </w:rPr>
              <w:t>Alignment</w:t>
            </w:r>
          </w:p>
        </w:tc>
        <w:tc>
          <w:tcPr>
            <w:tcW w:w="14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8D9DA"/>
          </w:tcPr>
          <w:p w14:paraId="6D63A825" w14:textId="77777777" w:rsidR="00BC58D7" w:rsidRPr="005B10FE" w:rsidRDefault="00BC58D7" w:rsidP="00BC58D7">
            <w:pPr>
              <w:tabs>
                <w:tab w:val="left" w:pos="0"/>
                <w:tab w:val="left" w:pos="3720"/>
              </w:tabs>
              <w:outlineLvl w:val="0"/>
              <w:rPr>
                <w:rFonts w:cs="Arial"/>
                <w:b/>
                <w:i/>
                <w:szCs w:val="20"/>
              </w:rPr>
            </w:pPr>
            <w:r>
              <w:rPr>
                <w:rFonts w:cs="Arial"/>
                <w:b/>
                <w:i/>
                <w:szCs w:val="20"/>
              </w:rPr>
              <w:t>AIE</w:t>
            </w:r>
          </w:p>
        </w:tc>
      </w:tr>
      <w:tr w:rsidR="00BC58D7" w:rsidRPr="007F339F" w14:paraId="7C0BFEEE" w14:textId="77777777" w:rsidTr="005B10FE">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7BAEE205" w14:textId="77777777" w:rsidR="00BC58D7" w:rsidRDefault="00BC58D7" w:rsidP="00BC58D7">
            <w:pPr>
              <w:rPr>
                <w:rFonts w:cs="Arial"/>
                <w:b/>
                <w:szCs w:val="20"/>
              </w:rPr>
            </w:pPr>
            <w:r w:rsidRPr="00730048">
              <w:rPr>
                <w:rFonts w:cs="Arial"/>
                <w:b/>
                <w:szCs w:val="20"/>
              </w:rPr>
              <w:lastRenderedPageBreak/>
              <w:t xml:space="preserve">Adobe Connect Live Discussion </w:t>
            </w:r>
          </w:p>
          <w:p w14:paraId="7F21C64F" w14:textId="77777777" w:rsidR="00BC58D7" w:rsidRDefault="00BC58D7" w:rsidP="00BC58D7">
            <w:pPr>
              <w:pStyle w:val="AssignmentsLevel1"/>
            </w:pPr>
          </w:p>
          <w:p w14:paraId="4DC1C580" w14:textId="77777777" w:rsidR="00BC58D7" w:rsidRPr="00AA1459" w:rsidRDefault="00BC58D7" w:rsidP="00BC58D7">
            <w:pPr>
              <w:pStyle w:val="AssignmentsLevel1"/>
            </w:pPr>
            <w:r>
              <w:rPr>
                <w:b/>
              </w:rPr>
              <w:t>Review</w:t>
            </w:r>
            <w:r>
              <w:t xml:space="preserve"> </w:t>
            </w:r>
            <w:hyperlink r:id="rId27" w:history="1">
              <w:r w:rsidRPr="00AA1459">
                <w:rPr>
                  <w:rStyle w:val="Hyperlink"/>
                </w:rPr>
                <w:t>Adobe Connect Resources</w:t>
              </w:r>
            </w:hyperlink>
            <w:r>
              <w:t xml:space="preserve">.  </w:t>
            </w:r>
          </w:p>
          <w:p w14:paraId="1DC2A2A2" w14:textId="77777777" w:rsidR="00BC58D7" w:rsidRPr="00730048" w:rsidRDefault="00BC58D7" w:rsidP="00BC58D7">
            <w:pPr>
              <w:pStyle w:val="AssignmentsLevel1"/>
            </w:pPr>
          </w:p>
          <w:p w14:paraId="4EE5E03E" w14:textId="77777777" w:rsidR="00BC58D7" w:rsidRPr="00730048" w:rsidRDefault="00BC58D7" w:rsidP="00BC58D7">
            <w:pPr>
              <w:pStyle w:val="AssignmentsLevel1"/>
            </w:pPr>
            <w:r w:rsidRPr="00730048">
              <w:rPr>
                <w:b/>
              </w:rPr>
              <w:t>Participate</w:t>
            </w:r>
            <w:r w:rsidRPr="00730048">
              <w:t xml:space="preserve"> in the scheduled live session with the course instructor. This session will provide an overview of the class and discuss the major assignments in the course.</w:t>
            </w:r>
          </w:p>
          <w:p w14:paraId="63D8779F" w14:textId="77777777" w:rsidR="00BC58D7" w:rsidRPr="00730048" w:rsidRDefault="00BC58D7" w:rsidP="00BC58D7">
            <w:pPr>
              <w:pStyle w:val="AssignmentsLevel1"/>
            </w:pPr>
          </w:p>
          <w:p w14:paraId="02720B72" w14:textId="77777777" w:rsidR="00BC58D7" w:rsidRPr="00730048" w:rsidRDefault="00BC58D7" w:rsidP="00BC58D7">
            <w:pPr>
              <w:pStyle w:val="AssignmentsLevel1"/>
            </w:pPr>
            <w:r w:rsidRPr="00730048">
              <w:rPr>
                <w:b/>
              </w:rPr>
              <w:t>Prepare</w:t>
            </w:r>
            <w:r w:rsidRPr="00730048">
              <w:t xml:space="preserve"> to ask questions concerning the content of the week and the course as a whole.</w:t>
            </w:r>
          </w:p>
          <w:p w14:paraId="6C2DD17A" w14:textId="77777777" w:rsidR="00BC58D7" w:rsidRPr="007F339F" w:rsidRDefault="00BC58D7" w:rsidP="00BC58D7">
            <w:pPr>
              <w:pStyle w:val="AssignmentsLevel1"/>
              <w:rPr>
                <w:b/>
              </w:rPr>
            </w:pPr>
            <w:r w:rsidRPr="00730048">
              <w:br/>
            </w:r>
            <w:r>
              <w:t>Note:</w:t>
            </w:r>
            <w:r w:rsidRPr="007A7E22">
              <w:t xml:space="preserve"> </w:t>
            </w:r>
            <w:r w:rsidRPr="00730048">
              <w:t>A recorded lecture will be made available to those who are unable to attend the live session.</w:t>
            </w:r>
          </w:p>
        </w:tc>
        <w:tc>
          <w:tcPr>
            <w:tcW w:w="1440" w:type="dxa"/>
            <w:tcBorders>
              <w:top w:val="single" w:sz="4" w:space="0" w:color="000000" w:themeColor="text1"/>
              <w:left w:val="single" w:sz="4" w:space="0" w:color="000000" w:themeColor="text1"/>
            </w:tcBorders>
            <w:shd w:val="clear" w:color="auto" w:fill="FFFFFF" w:themeFill="background1"/>
          </w:tcPr>
          <w:p w14:paraId="34CA36F3" w14:textId="77777777" w:rsidR="00BC58D7" w:rsidRPr="009F6FAF" w:rsidRDefault="00206449" w:rsidP="00BC58D7">
            <w:pPr>
              <w:tabs>
                <w:tab w:val="left" w:pos="0"/>
                <w:tab w:val="left" w:pos="3720"/>
              </w:tabs>
              <w:outlineLvl w:val="0"/>
              <w:rPr>
                <w:rFonts w:cs="Arial"/>
                <w:szCs w:val="20"/>
              </w:rPr>
            </w:pPr>
            <w:r>
              <w:rPr>
                <w:rFonts w:cs="Arial"/>
                <w:szCs w:val="20"/>
              </w:rPr>
              <w:t>n/a</w:t>
            </w:r>
          </w:p>
        </w:tc>
        <w:tc>
          <w:tcPr>
            <w:tcW w:w="1440" w:type="dxa"/>
            <w:tcBorders>
              <w:top w:val="single" w:sz="4" w:space="0" w:color="000000" w:themeColor="text1"/>
              <w:left w:val="single" w:sz="4" w:space="0" w:color="000000" w:themeColor="text1"/>
            </w:tcBorders>
            <w:shd w:val="clear" w:color="auto" w:fill="FFFFFF" w:themeFill="background1"/>
          </w:tcPr>
          <w:p w14:paraId="4CAADBF9" w14:textId="77777777" w:rsidR="00BC58D7" w:rsidRDefault="00BC58D7" w:rsidP="00BC58D7">
            <w:pPr>
              <w:tabs>
                <w:tab w:val="left" w:pos="0"/>
                <w:tab w:val="left" w:pos="3720"/>
              </w:tabs>
              <w:outlineLvl w:val="0"/>
              <w:rPr>
                <w:rFonts w:cs="Arial"/>
                <w:szCs w:val="20"/>
              </w:rPr>
            </w:pPr>
            <w:r>
              <w:rPr>
                <w:rFonts w:cs="Arial"/>
                <w:szCs w:val="20"/>
              </w:rPr>
              <w:t>Live Discussion:</w:t>
            </w:r>
            <w:r w:rsidRPr="00730048">
              <w:rPr>
                <w:rFonts w:cs="Arial"/>
                <w:szCs w:val="20"/>
              </w:rPr>
              <w:t xml:space="preserve"> lecture and discussion = </w:t>
            </w:r>
            <w:r w:rsidRPr="00730048">
              <w:rPr>
                <w:rFonts w:cs="Arial"/>
                <w:b/>
                <w:szCs w:val="20"/>
              </w:rPr>
              <w:t>1 hour</w:t>
            </w:r>
          </w:p>
          <w:p w14:paraId="51C5B52D" w14:textId="77777777" w:rsidR="00BC58D7" w:rsidRPr="00384A8F" w:rsidRDefault="00BC58D7" w:rsidP="00BC58D7">
            <w:pPr>
              <w:rPr>
                <w:rFonts w:cs="Arial"/>
                <w:szCs w:val="20"/>
              </w:rPr>
            </w:pPr>
          </w:p>
          <w:p w14:paraId="28C45165" w14:textId="77777777" w:rsidR="00BC58D7" w:rsidRDefault="00BC58D7" w:rsidP="00BC58D7">
            <w:pPr>
              <w:rPr>
                <w:rFonts w:cs="Arial"/>
                <w:szCs w:val="20"/>
              </w:rPr>
            </w:pPr>
          </w:p>
          <w:p w14:paraId="0E736590" w14:textId="77777777" w:rsidR="00BC58D7" w:rsidRPr="00384A8F" w:rsidRDefault="00BC58D7" w:rsidP="00BC58D7">
            <w:pPr>
              <w:jc w:val="center"/>
              <w:rPr>
                <w:rFonts w:cs="Arial"/>
                <w:szCs w:val="20"/>
              </w:rPr>
            </w:pPr>
          </w:p>
        </w:tc>
      </w:tr>
      <w:tr w:rsidR="00BC58D7" w:rsidRPr="00842155" w14:paraId="017C581B"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33FE472" w14:textId="77777777" w:rsidR="00BC58D7" w:rsidRDefault="00BC58D7" w:rsidP="00BC58D7">
            <w:pPr>
              <w:tabs>
                <w:tab w:val="left" w:pos="0"/>
                <w:tab w:val="left" w:pos="3720"/>
              </w:tabs>
              <w:outlineLvl w:val="0"/>
              <w:rPr>
                <w:rFonts w:cs="Arial"/>
                <w:i/>
                <w:szCs w:val="20"/>
              </w:rPr>
            </w:pPr>
            <w:r>
              <w:rPr>
                <w:rFonts w:cs="Arial"/>
                <w:b/>
                <w:i/>
                <w:sz w:val="22"/>
                <w:szCs w:val="20"/>
              </w:rPr>
              <w:t>Graded Assignments</w:t>
            </w:r>
          </w:p>
          <w:p w14:paraId="752BF082" w14:textId="77777777" w:rsidR="00BC58D7" w:rsidRPr="005B10FE" w:rsidRDefault="00BC58D7" w:rsidP="00BC58D7">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31B69840" w14:textId="77777777" w:rsidR="00BC58D7" w:rsidRPr="005B10FE" w:rsidRDefault="00BC58D7" w:rsidP="00BC58D7">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4FB8DD1" w14:textId="77777777" w:rsidR="00BC58D7" w:rsidRPr="005B10FE" w:rsidRDefault="00BC58D7" w:rsidP="00BC58D7">
            <w:pPr>
              <w:rPr>
                <w:rFonts w:cs="Arial"/>
                <w:b/>
                <w:i/>
                <w:szCs w:val="20"/>
              </w:rPr>
            </w:pPr>
            <w:r>
              <w:rPr>
                <w:rFonts w:cs="Arial"/>
                <w:b/>
                <w:i/>
                <w:szCs w:val="20"/>
              </w:rPr>
              <w:t>AIE</w:t>
            </w:r>
          </w:p>
        </w:tc>
      </w:tr>
      <w:tr w:rsidR="00BC58D7" w:rsidRPr="00103FC5" w14:paraId="671EC38C" w14:textId="77777777" w:rsidTr="007C0C70">
        <w:trPr>
          <w:trHeight w:val="3403"/>
        </w:trPr>
        <w:tc>
          <w:tcPr>
            <w:tcW w:w="10170" w:type="dxa"/>
            <w:gridSpan w:val="2"/>
            <w:tcMar>
              <w:top w:w="115" w:type="dxa"/>
              <w:left w:w="115" w:type="dxa"/>
              <w:bottom w:w="115" w:type="dxa"/>
              <w:right w:w="115" w:type="dxa"/>
            </w:tcMar>
          </w:tcPr>
          <w:p w14:paraId="1A4CBABC" w14:textId="77777777" w:rsidR="00BC58D7" w:rsidRPr="00103FC5" w:rsidRDefault="00BC58D7" w:rsidP="00BC58D7">
            <w:pPr>
              <w:tabs>
                <w:tab w:val="left" w:pos="2329"/>
              </w:tabs>
              <w:rPr>
                <w:rFonts w:cs="Arial"/>
                <w:b/>
                <w:szCs w:val="20"/>
              </w:rPr>
            </w:pPr>
            <w:r w:rsidRPr="00103FC5">
              <w:rPr>
                <w:rFonts w:cs="Arial"/>
                <w:b/>
                <w:szCs w:val="20"/>
              </w:rPr>
              <w:t xml:space="preserve">Discussion: </w:t>
            </w:r>
            <w:r>
              <w:rPr>
                <w:rFonts w:cs="Arial"/>
                <w:b/>
                <w:szCs w:val="20"/>
              </w:rPr>
              <w:t>Competing Purposes of Colleges</w:t>
            </w:r>
          </w:p>
          <w:p w14:paraId="0CA4773F" w14:textId="77777777" w:rsidR="00BC58D7" w:rsidRDefault="00BC58D7" w:rsidP="00BC58D7">
            <w:pPr>
              <w:pStyle w:val="AssignmentsLevel1"/>
            </w:pPr>
          </w:p>
          <w:p w14:paraId="1C7F6CAA" w14:textId="3EC5F748" w:rsidR="00BC58D7" w:rsidRPr="007929AB" w:rsidRDefault="00BC58D7" w:rsidP="00BC58D7">
            <w:pPr>
              <w:pStyle w:val="AssignmentsLevel1"/>
            </w:pPr>
            <w:r w:rsidRPr="007929AB">
              <w:t>In discussing the traditional purposes of colleges, Delbanco quotes a 19th</w:t>
            </w:r>
            <w:r w:rsidR="00001047">
              <w:t>-</w:t>
            </w:r>
            <w:r w:rsidRPr="007929AB">
              <w:t>century student</w:t>
            </w:r>
            <w:r w:rsidR="00001047">
              <w:t xml:space="preserve"> who </w:t>
            </w:r>
            <w:r w:rsidR="00721B04">
              <w:t>begs</w:t>
            </w:r>
            <w:r w:rsidR="00001047">
              <w:t xml:space="preserve"> of college,</w:t>
            </w:r>
            <w:r w:rsidRPr="007929AB">
              <w:t xml:space="preserve"> “</w:t>
            </w:r>
            <w:r w:rsidR="00001047">
              <w:t>[</w:t>
            </w:r>
            <w:r w:rsidRPr="007929AB">
              <w:t>S</w:t>
            </w:r>
            <w:r w:rsidR="00001047">
              <w:t>]</w:t>
            </w:r>
            <w:r w:rsidRPr="007929AB">
              <w:t>how me how to think and how to choose.” Wildavsky</w:t>
            </w:r>
            <w:r w:rsidR="00001047">
              <w:t xml:space="preserve"> and others</w:t>
            </w:r>
            <w:r w:rsidRPr="007929AB">
              <w:t xml:space="preserve"> suggest that the quality of American higher education is challenge</w:t>
            </w:r>
            <w:r w:rsidR="0053532A">
              <w:t>d</w:t>
            </w:r>
            <w:r w:rsidRPr="007929AB">
              <w:t xml:space="preserve"> by less-traditional expectations; they suggest that these emerging societal expectations and the challenges they present may </w:t>
            </w:r>
            <w:r w:rsidR="00CD689C" w:rsidRPr="007929AB">
              <w:t>affect</w:t>
            </w:r>
            <w:r w:rsidRPr="007929AB">
              <w:t xml:space="preserve"> the overall quality of higher education.  </w:t>
            </w:r>
          </w:p>
          <w:p w14:paraId="5F787D80" w14:textId="77777777" w:rsidR="00BC58D7" w:rsidRPr="00103FC5" w:rsidRDefault="00BC58D7" w:rsidP="00BC58D7">
            <w:pPr>
              <w:pStyle w:val="AssignmentsLevel1"/>
            </w:pPr>
          </w:p>
          <w:p w14:paraId="2C73817D" w14:textId="77777777" w:rsidR="00BC58D7" w:rsidRPr="007929AB" w:rsidRDefault="00BC58D7" w:rsidP="00BC58D7">
            <w:pPr>
              <w:pStyle w:val="AssignmentsLevel1"/>
            </w:pPr>
            <w:r w:rsidRPr="00103FC5">
              <w:rPr>
                <w:b/>
              </w:rPr>
              <w:t xml:space="preserve">Respond </w:t>
            </w:r>
            <w:r w:rsidRPr="00103FC5">
              <w:t xml:space="preserve">to the following question in the </w:t>
            </w:r>
            <w:r>
              <w:t>“</w:t>
            </w:r>
            <w:r w:rsidRPr="007929AB">
              <w:t>Competing Purposes of Colleges” discussion forum by Thursday:</w:t>
            </w:r>
          </w:p>
          <w:p w14:paraId="663B5C71" w14:textId="77777777" w:rsidR="00BC58D7" w:rsidRPr="00103FC5" w:rsidRDefault="00BC58D7" w:rsidP="00BC58D7">
            <w:pPr>
              <w:pStyle w:val="AssignmentsLevel1"/>
            </w:pPr>
          </w:p>
          <w:p w14:paraId="0E56588F" w14:textId="1DA6021D" w:rsidR="00BC58D7" w:rsidRPr="007929AB" w:rsidRDefault="00BC58D7" w:rsidP="00BC58D7">
            <w:pPr>
              <w:pStyle w:val="AssignmentsLevel2"/>
            </w:pPr>
            <w:r w:rsidRPr="007929AB">
              <w:t xml:space="preserve">Compare and contrast Delbanco’s </w:t>
            </w:r>
            <w:r w:rsidR="006F3C7D">
              <w:t>analysis</w:t>
            </w:r>
            <w:r w:rsidR="006F3C7D" w:rsidRPr="007929AB">
              <w:t xml:space="preserve"> </w:t>
            </w:r>
            <w:r w:rsidRPr="007929AB">
              <w:t>with th</w:t>
            </w:r>
            <w:r w:rsidR="006F3C7D">
              <w:t>at</w:t>
            </w:r>
            <w:r w:rsidRPr="007929AB">
              <w:t xml:space="preserve"> of Wildavsky et al. Take a position on which </w:t>
            </w:r>
            <w:r w:rsidR="006F3C7D">
              <w:t>author</w:t>
            </w:r>
            <w:r w:rsidR="006F3C7D" w:rsidRPr="007929AB">
              <w:t xml:space="preserve"> </w:t>
            </w:r>
            <w:r w:rsidRPr="007929AB">
              <w:t>(D, Ch 1 / W, Intro) best addresses this week’s unit topic.</w:t>
            </w:r>
          </w:p>
          <w:p w14:paraId="219022F1" w14:textId="77777777" w:rsidR="00BC58D7" w:rsidRPr="00103FC5" w:rsidRDefault="00BC58D7" w:rsidP="00BC58D7">
            <w:pPr>
              <w:pStyle w:val="AssignmentsLevel1"/>
            </w:pPr>
          </w:p>
          <w:p w14:paraId="31994BD9" w14:textId="77777777" w:rsidR="00BC58D7" w:rsidRPr="00103FC5" w:rsidRDefault="00BC58D7" w:rsidP="00BC58D7">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60FF8492" w14:textId="77777777" w:rsidR="00BC58D7" w:rsidRPr="00103FC5" w:rsidRDefault="00206449" w:rsidP="00BC58D7">
            <w:pPr>
              <w:tabs>
                <w:tab w:val="left" w:pos="2329"/>
              </w:tabs>
              <w:rPr>
                <w:rFonts w:cs="Arial"/>
                <w:szCs w:val="20"/>
              </w:rPr>
            </w:pPr>
            <w:r>
              <w:rPr>
                <w:rFonts w:cs="Arial"/>
                <w:szCs w:val="20"/>
              </w:rPr>
              <w:t>1.1, 1.2</w:t>
            </w:r>
          </w:p>
        </w:tc>
        <w:tc>
          <w:tcPr>
            <w:tcW w:w="1440" w:type="dxa"/>
          </w:tcPr>
          <w:p w14:paraId="458DAC7B" w14:textId="77777777" w:rsidR="00BC58D7" w:rsidRPr="00103FC5" w:rsidRDefault="00BC58D7" w:rsidP="00BC58D7">
            <w:pPr>
              <w:tabs>
                <w:tab w:val="left" w:pos="2329"/>
              </w:tabs>
              <w:rPr>
                <w:rFonts w:cs="Arial"/>
                <w:szCs w:val="20"/>
              </w:rPr>
            </w:pPr>
            <w:r w:rsidRPr="00103FC5">
              <w:t xml:space="preserve">Discussion: one post and replies to three other posts = </w:t>
            </w:r>
            <w:r w:rsidRPr="00103FC5">
              <w:rPr>
                <w:b/>
              </w:rPr>
              <w:t xml:space="preserve">1 hour </w:t>
            </w:r>
          </w:p>
        </w:tc>
      </w:tr>
      <w:tr w:rsidR="00BC58D7" w:rsidRPr="00842155" w14:paraId="1419D63C" w14:textId="77777777" w:rsidTr="005B10FE">
        <w:tc>
          <w:tcPr>
            <w:tcW w:w="10170" w:type="dxa"/>
            <w:gridSpan w:val="2"/>
            <w:tcMar>
              <w:top w:w="115" w:type="dxa"/>
              <w:left w:w="115" w:type="dxa"/>
              <w:bottom w:w="115" w:type="dxa"/>
              <w:right w:w="115" w:type="dxa"/>
            </w:tcMar>
          </w:tcPr>
          <w:p w14:paraId="2240BC09" w14:textId="77777777" w:rsidR="00BC58D7" w:rsidRPr="00103FC5" w:rsidRDefault="00BC58D7" w:rsidP="00BC58D7">
            <w:pPr>
              <w:tabs>
                <w:tab w:val="left" w:pos="2329"/>
              </w:tabs>
              <w:rPr>
                <w:rFonts w:cs="Arial"/>
                <w:b/>
                <w:szCs w:val="20"/>
              </w:rPr>
            </w:pPr>
            <w:r w:rsidRPr="00103FC5">
              <w:rPr>
                <w:rFonts w:cs="Arial"/>
                <w:b/>
                <w:szCs w:val="20"/>
              </w:rPr>
              <w:t xml:space="preserve">Discussion: </w:t>
            </w:r>
            <w:r>
              <w:rPr>
                <w:rFonts w:cs="Arial"/>
                <w:b/>
                <w:szCs w:val="20"/>
              </w:rPr>
              <w:t>Levers for Change</w:t>
            </w:r>
          </w:p>
          <w:p w14:paraId="287A6782" w14:textId="77777777" w:rsidR="00BC58D7" w:rsidRDefault="00BC58D7" w:rsidP="00BC58D7">
            <w:pPr>
              <w:pStyle w:val="AssignmentsLevel1"/>
            </w:pPr>
          </w:p>
          <w:p w14:paraId="7AE1AF94" w14:textId="77777777" w:rsidR="00BC58D7" w:rsidRDefault="00BC58D7" w:rsidP="00BC58D7">
            <w:pPr>
              <w:pStyle w:val="AssignmentsLevel1"/>
            </w:pPr>
            <w:r w:rsidRPr="00991209">
              <w:t xml:space="preserve">Brewer &amp; Tierney identify five “levers for change” in American higher education. </w:t>
            </w:r>
          </w:p>
          <w:p w14:paraId="3F19BA4D" w14:textId="77777777" w:rsidR="00BC58D7" w:rsidRPr="00103FC5" w:rsidRDefault="00BC58D7" w:rsidP="00BC58D7">
            <w:pPr>
              <w:pStyle w:val="AssignmentsLevel1"/>
            </w:pPr>
          </w:p>
          <w:p w14:paraId="590CE76D" w14:textId="77777777" w:rsidR="00BC58D7" w:rsidRPr="00103FC5" w:rsidRDefault="00BC58D7" w:rsidP="00BC58D7">
            <w:pPr>
              <w:pStyle w:val="AssignmentsLevel1"/>
            </w:pPr>
            <w:r w:rsidRPr="00103FC5">
              <w:rPr>
                <w:b/>
              </w:rPr>
              <w:t xml:space="preserve">Respond </w:t>
            </w:r>
            <w:r w:rsidRPr="00103FC5">
              <w:t xml:space="preserve">to the following question in the </w:t>
            </w:r>
            <w:r>
              <w:t>“Levers for Change”</w:t>
            </w:r>
            <w:r w:rsidRPr="00103FC5">
              <w:t xml:space="preserve"> discussion forum by Thursday:</w:t>
            </w:r>
          </w:p>
          <w:p w14:paraId="5F171710" w14:textId="77777777" w:rsidR="00BC58D7" w:rsidRPr="00103FC5" w:rsidRDefault="00BC58D7" w:rsidP="00BC58D7">
            <w:pPr>
              <w:pStyle w:val="AssignmentsLevel1"/>
            </w:pPr>
          </w:p>
          <w:p w14:paraId="13DCB22F" w14:textId="77777777" w:rsidR="00BC58D7" w:rsidRDefault="00BC58D7" w:rsidP="00BC58D7">
            <w:pPr>
              <w:pStyle w:val="AssignmentsLevel2"/>
            </w:pPr>
            <w:r w:rsidRPr="00991209">
              <w:t>Choose one</w:t>
            </w:r>
            <w:r>
              <w:t xml:space="preserve"> of the “levers for change”</w:t>
            </w:r>
            <w:r w:rsidRPr="00991209">
              <w:t xml:space="preserve"> and </w:t>
            </w:r>
            <w:r>
              <w:t>explain</w:t>
            </w:r>
            <w:r w:rsidRPr="00991209">
              <w:t xml:space="preserve"> how you have seen it (or portions of it) applied in a specific college or university.</w:t>
            </w:r>
          </w:p>
          <w:p w14:paraId="14AC61BC" w14:textId="77777777" w:rsidR="00BC58D7" w:rsidRPr="00103FC5" w:rsidRDefault="00BC58D7" w:rsidP="00BC58D7">
            <w:pPr>
              <w:pStyle w:val="AssignmentsLevel2"/>
              <w:numPr>
                <w:ilvl w:val="0"/>
                <w:numId w:val="0"/>
              </w:numPr>
              <w:ind w:left="360"/>
            </w:pPr>
          </w:p>
          <w:p w14:paraId="342E26AA" w14:textId="77777777" w:rsidR="00BC58D7" w:rsidRPr="00842155" w:rsidRDefault="00BC58D7" w:rsidP="00BC58D7">
            <w:pPr>
              <w:pStyle w:val="AssignmentsLevel1"/>
              <w:rPr>
                <w:b/>
              </w:rPr>
            </w:pPr>
            <w:r w:rsidRPr="00103FC5">
              <w:rPr>
                <w:b/>
              </w:rPr>
              <w:lastRenderedPageBreak/>
              <w:t>Post</w:t>
            </w:r>
            <w:r w:rsidRPr="00103FC5">
              <w:t xml:space="preserve"> constructive criticism, clarification, additional questions, or your own relevant thoughts to three of your classmates' posts by Sunday.</w:t>
            </w:r>
          </w:p>
        </w:tc>
        <w:tc>
          <w:tcPr>
            <w:tcW w:w="1440" w:type="dxa"/>
          </w:tcPr>
          <w:p w14:paraId="698E1887" w14:textId="77777777" w:rsidR="00BC58D7" w:rsidRPr="00842155" w:rsidRDefault="00206449" w:rsidP="00BC58D7">
            <w:pPr>
              <w:tabs>
                <w:tab w:val="left" w:pos="2329"/>
              </w:tabs>
              <w:rPr>
                <w:rFonts w:cs="Arial"/>
                <w:szCs w:val="20"/>
              </w:rPr>
            </w:pPr>
            <w:r>
              <w:rPr>
                <w:rFonts w:cs="Arial"/>
                <w:szCs w:val="20"/>
              </w:rPr>
              <w:lastRenderedPageBreak/>
              <w:t>1.1, 1.2, 1.3</w:t>
            </w:r>
          </w:p>
        </w:tc>
        <w:tc>
          <w:tcPr>
            <w:tcW w:w="1440" w:type="dxa"/>
          </w:tcPr>
          <w:p w14:paraId="0B4FEBE8" w14:textId="77777777" w:rsidR="00BC58D7" w:rsidRPr="00842155" w:rsidRDefault="00BC58D7" w:rsidP="00BC58D7">
            <w:pPr>
              <w:tabs>
                <w:tab w:val="left" w:pos="2329"/>
              </w:tabs>
              <w:rPr>
                <w:rFonts w:cs="Arial"/>
                <w:szCs w:val="20"/>
              </w:rPr>
            </w:pPr>
            <w:r w:rsidRPr="00103FC5">
              <w:t xml:space="preserve">Discussion: one post and replies to three other posts = </w:t>
            </w:r>
            <w:r w:rsidRPr="00103FC5">
              <w:rPr>
                <w:b/>
              </w:rPr>
              <w:t xml:space="preserve">1 hour </w:t>
            </w:r>
          </w:p>
        </w:tc>
      </w:tr>
      <w:tr w:rsidR="00206449" w:rsidRPr="00842155" w14:paraId="320E6A43" w14:textId="77777777" w:rsidTr="005344A9">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E3C830E" w14:textId="77777777" w:rsidR="00206449" w:rsidRPr="00842155" w:rsidRDefault="00206449" w:rsidP="00206449">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27C7FF6" w14:textId="77777777" w:rsidR="00206449" w:rsidRPr="00842155" w:rsidRDefault="00206449" w:rsidP="00206449">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6D45CBF8" w14:textId="77777777" w:rsidR="00206449" w:rsidRPr="00842155" w:rsidRDefault="00206449" w:rsidP="00206449">
            <w:pPr>
              <w:tabs>
                <w:tab w:val="left" w:pos="2329"/>
              </w:tabs>
              <w:rPr>
                <w:rFonts w:cs="Arial"/>
                <w:b/>
                <w:szCs w:val="20"/>
              </w:rPr>
            </w:pPr>
          </w:p>
        </w:tc>
        <w:tc>
          <w:tcPr>
            <w:tcW w:w="1440" w:type="dxa"/>
            <w:tcBorders>
              <w:bottom w:val="single" w:sz="4" w:space="0" w:color="000000" w:themeColor="text1"/>
            </w:tcBorders>
            <w:shd w:val="clear" w:color="auto" w:fill="E6E6E6"/>
          </w:tcPr>
          <w:p w14:paraId="29AECD80" w14:textId="77777777" w:rsidR="00206449" w:rsidRPr="00842155" w:rsidRDefault="00F757CD" w:rsidP="00206449">
            <w:pPr>
              <w:tabs>
                <w:tab w:val="left" w:pos="2329"/>
              </w:tabs>
              <w:rPr>
                <w:rFonts w:cs="Arial"/>
                <w:b/>
                <w:szCs w:val="20"/>
              </w:rPr>
            </w:pPr>
            <w:r>
              <w:rPr>
                <w:rFonts w:cs="Arial"/>
                <w:b/>
                <w:szCs w:val="20"/>
              </w:rPr>
              <w:t>2 hours</w:t>
            </w:r>
          </w:p>
        </w:tc>
      </w:tr>
    </w:tbl>
    <w:p w14:paraId="064D9158" w14:textId="77777777" w:rsidR="00075039" w:rsidRDefault="00075039" w:rsidP="007C0C70">
      <w:pPr>
        <w:pStyle w:val="Heading1"/>
      </w:pPr>
    </w:p>
    <w:p w14:paraId="4EDAD8DE" w14:textId="69ABFE74" w:rsidR="00E75D87" w:rsidRDefault="002650B8" w:rsidP="007C0C70">
      <w:pPr>
        <w:pStyle w:val="Heading1"/>
      </w:pPr>
      <w:r>
        <w:t>Faculty Note</w:t>
      </w:r>
      <w:r w:rsidR="005344A9">
        <w:t>s</w:t>
      </w:r>
      <w:bookmarkStart w:id="4" w:name="weektwo"/>
      <w:bookmarkEnd w:id="4"/>
    </w:p>
    <w:p w14:paraId="130593A8" w14:textId="77777777" w:rsidR="007C0C70" w:rsidRPr="007C0C70" w:rsidRDefault="007C0C70" w:rsidP="007C0C70"/>
    <w:p w14:paraId="37090DB9" w14:textId="77777777" w:rsidR="00D25726" w:rsidRPr="00BF0FD1" w:rsidRDefault="00C11A5E" w:rsidP="00D25726">
      <w:pPr>
        <w:spacing w:line="256" w:lineRule="auto"/>
        <w:rPr>
          <w:rFonts w:cs="Arial"/>
          <w:szCs w:val="20"/>
        </w:rPr>
      </w:pPr>
      <w:r w:rsidRPr="00E20EED">
        <w:rPr>
          <w:b/>
        </w:rPr>
        <w:t>Adobe Connect:</w:t>
      </w:r>
      <w:r>
        <w:t xml:space="preserve"> </w:t>
      </w:r>
      <w:r w:rsidR="00D25726" w:rsidRPr="00BF0FD1">
        <w:rPr>
          <w:rFonts w:cs="Arial"/>
          <w:szCs w:val="20"/>
        </w:rPr>
        <w:t xml:space="preserve">Students should post any questions or comments they have to the Announcement forum. The instructor can then </w:t>
      </w:r>
      <w:r w:rsidR="00D25726">
        <w:rPr>
          <w:rFonts w:cs="Arial"/>
          <w:szCs w:val="20"/>
        </w:rPr>
        <w:t>use</w:t>
      </w:r>
      <w:r w:rsidR="00D25726" w:rsidRPr="00BF0FD1">
        <w:rPr>
          <w:rFonts w:cs="Arial"/>
          <w:szCs w:val="20"/>
        </w:rPr>
        <w:t xml:space="preserve"> the questions that come up in the first part of the week to tailor the live Adobe Connect class session scheduled </w:t>
      </w:r>
      <w:r w:rsidR="00D25726">
        <w:rPr>
          <w:rFonts w:cs="Arial"/>
          <w:szCs w:val="20"/>
        </w:rPr>
        <w:t>in</w:t>
      </w:r>
      <w:r w:rsidR="00D25726" w:rsidRPr="00BF0FD1">
        <w:rPr>
          <w:rFonts w:cs="Arial"/>
          <w:szCs w:val="20"/>
        </w:rPr>
        <w:t xml:space="preserve"> the later part of the week. That </w:t>
      </w:r>
      <w:r w:rsidR="00D25726">
        <w:rPr>
          <w:rFonts w:cs="Arial"/>
          <w:szCs w:val="20"/>
        </w:rPr>
        <w:t>one</w:t>
      </w:r>
      <w:r w:rsidR="00D25726" w:rsidRPr="00BF0FD1">
        <w:rPr>
          <w:rFonts w:cs="Arial"/>
          <w:szCs w:val="20"/>
        </w:rPr>
        <w:t xml:space="preserve">-hour synchronous session will allow students the opportunity to go over any questions they had with the homework and clarify any misconceptions they have about the course content. All Adobe Connect sessions should be recorded and a link to the recording </w:t>
      </w:r>
      <w:r w:rsidR="00D25726">
        <w:rPr>
          <w:rFonts w:cs="Arial"/>
          <w:szCs w:val="20"/>
        </w:rPr>
        <w:t xml:space="preserve">should </w:t>
      </w:r>
      <w:r w:rsidR="00D25726" w:rsidRPr="00BF0FD1">
        <w:rPr>
          <w:rFonts w:cs="Arial"/>
          <w:szCs w:val="20"/>
        </w:rPr>
        <w:t>be posted to the course page so any student who misses the session can review it later in the week.</w:t>
      </w:r>
    </w:p>
    <w:p w14:paraId="7160497F" w14:textId="77777777" w:rsidR="00D25726" w:rsidRPr="00BF0FD1" w:rsidRDefault="00D25726" w:rsidP="00D25726">
      <w:pPr>
        <w:spacing w:line="256" w:lineRule="auto"/>
        <w:rPr>
          <w:rFonts w:cs="Arial"/>
          <w:szCs w:val="20"/>
        </w:rPr>
      </w:pPr>
    </w:p>
    <w:p w14:paraId="3DDCBAAD" w14:textId="77777777" w:rsidR="00EB337C" w:rsidRDefault="00D25726" w:rsidP="00D25726">
      <w:pPr>
        <w:tabs>
          <w:tab w:val="left" w:pos="360"/>
        </w:tabs>
        <w:spacing w:before="60" w:after="60"/>
        <w:rPr>
          <w:rFonts w:cs="Arial"/>
          <w:szCs w:val="20"/>
        </w:rPr>
      </w:pPr>
      <w:r w:rsidRPr="00BF0FD1">
        <w:rPr>
          <w:rFonts w:cs="Arial"/>
          <w:szCs w:val="20"/>
        </w:rPr>
        <w:t xml:space="preserve">Note: It is the instructor’s choice as to what day they will schedule the Adobe Connect </w:t>
      </w:r>
      <w:r>
        <w:rPr>
          <w:rFonts w:cs="Arial"/>
          <w:szCs w:val="20"/>
        </w:rPr>
        <w:t>l</w:t>
      </w:r>
      <w:r w:rsidRPr="00BF0FD1">
        <w:rPr>
          <w:rFonts w:cs="Arial"/>
          <w:szCs w:val="20"/>
        </w:rPr>
        <w:t xml:space="preserve">ive </w:t>
      </w:r>
      <w:r>
        <w:rPr>
          <w:rFonts w:cs="Arial"/>
          <w:szCs w:val="20"/>
        </w:rPr>
        <w:t>s</w:t>
      </w:r>
      <w:r w:rsidRPr="00BF0FD1">
        <w:rPr>
          <w:rFonts w:cs="Arial"/>
          <w:szCs w:val="20"/>
        </w:rPr>
        <w:t>ession, but it is recommended that they schedule this session for Wednesday of the week so students have plenty of time to review their homework prior to the deadline on Sunday.</w:t>
      </w:r>
    </w:p>
    <w:p w14:paraId="58494E80" w14:textId="77777777" w:rsidR="00EB337C" w:rsidRDefault="00EB337C" w:rsidP="00D25726">
      <w:pPr>
        <w:tabs>
          <w:tab w:val="left" w:pos="360"/>
        </w:tabs>
        <w:spacing w:before="60" w:after="60"/>
        <w:rPr>
          <w:rFonts w:cs="Arial"/>
          <w:szCs w:val="20"/>
        </w:rPr>
      </w:pPr>
    </w:p>
    <w:p w14:paraId="15F07E6E" w14:textId="24629566" w:rsidR="00D25726" w:rsidRDefault="00EB337C" w:rsidP="00074005">
      <w:pPr>
        <w:pStyle w:val="AssignmentsLevel1"/>
      </w:pPr>
      <w:r w:rsidRPr="00804CAC">
        <w:rPr>
          <w:b/>
        </w:rPr>
        <w:t>Wiki Assignments:</w:t>
      </w:r>
      <w:r>
        <w:t xml:space="preserve"> Before the course begins, set up all Wiki assignments in Blackboard. Setup instructions are located in the weekly faculty notes in each weak a Wiki is used.</w:t>
      </w:r>
    </w:p>
    <w:p w14:paraId="750A3C9F" w14:textId="7490664A" w:rsidR="00074005" w:rsidRDefault="00074005" w:rsidP="00074005">
      <w:pPr>
        <w:pStyle w:val="AssignmentsLevel1"/>
      </w:pPr>
    </w:p>
    <w:p w14:paraId="339B72DD" w14:textId="6253C470" w:rsidR="00AB01FF" w:rsidRDefault="00AB01FF" w:rsidP="00D25726">
      <w:pPr>
        <w:pStyle w:val="AssignmentsLevel1"/>
      </w:pPr>
    </w:p>
    <w:p w14:paraId="6D925D1A" w14:textId="2122B351" w:rsidR="00074005" w:rsidRDefault="00074005">
      <w:r>
        <w:br w:type="page"/>
      </w:r>
    </w:p>
    <w:p w14:paraId="4B45E1B9" w14:textId="77777777" w:rsidR="005344A9" w:rsidRPr="005344A9" w:rsidRDefault="005344A9" w:rsidP="005344A9"/>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007F56FF"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230A9FF7" w14:textId="77777777" w:rsidR="005B10FE" w:rsidRPr="00842155" w:rsidRDefault="005B10FE" w:rsidP="006A5DCD">
            <w:pPr>
              <w:pStyle w:val="WeeklyTopicHeading1"/>
            </w:pPr>
            <w:bookmarkStart w:id="5" w:name="_Toc358980895"/>
            <w:r w:rsidRPr="0068364F">
              <w:t xml:space="preserve">Week </w:t>
            </w:r>
            <w:r>
              <w:t>Two</w:t>
            </w:r>
            <w:r w:rsidR="006A5DCD">
              <w:t xml:space="preserve">: How Can </w:t>
            </w:r>
            <w:r w:rsidR="007929AB" w:rsidRPr="007929AB">
              <w:t>Academic Productivity</w:t>
            </w:r>
            <w:bookmarkEnd w:id="5"/>
            <w:r w:rsidR="006A5DCD">
              <w:t xml:space="preserve"> Be Meaningfully Boosted?</w:t>
            </w:r>
          </w:p>
        </w:tc>
        <w:tc>
          <w:tcPr>
            <w:tcW w:w="1440" w:type="dxa"/>
            <w:tcBorders>
              <w:left w:val="nil"/>
              <w:bottom w:val="single" w:sz="4" w:space="0" w:color="000000" w:themeColor="text1"/>
              <w:right w:val="nil"/>
            </w:tcBorders>
            <w:shd w:val="clear" w:color="auto" w:fill="BF2C37"/>
          </w:tcPr>
          <w:p w14:paraId="69A78166"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5A1C0882"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56862697"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30391A1A"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9AB2A65"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7929AB" w:rsidRPr="00842155" w14:paraId="74020B8E"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73835265" w14:textId="77777777" w:rsidR="007929AB" w:rsidRPr="00D965FF" w:rsidRDefault="007929AB" w:rsidP="007929AB">
            <w:pPr>
              <w:pStyle w:val="ObjectiveBullet"/>
              <w:numPr>
                <w:ilvl w:val="1"/>
                <w:numId w:val="8"/>
              </w:numPr>
              <w:tabs>
                <w:tab w:val="clear" w:pos="0"/>
              </w:tabs>
            </w:pPr>
            <w:r w:rsidRPr="00994FBA">
              <w:t>Describe</w:t>
            </w:r>
            <w:r w:rsidRPr="00D965FF">
              <w:t xml:space="preserve"> barriers to boosting academic productivity.</w:t>
            </w:r>
          </w:p>
        </w:tc>
        <w:tc>
          <w:tcPr>
            <w:tcW w:w="2880" w:type="dxa"/>
            <w:gridSpan w:val="2"/>
            <w:tcBorders>
              <w:left w:val="nil"/>
              <w:bottom w:val="nil"/>
            </w:tcBorders>
          </w:tcPr>
          <w:p w14:paraId="0FFCE5A1" w14:textId="77777777" w:rsidR="007929AB" w:rsidRPr="00842155" w:rsidRDefault="00994FBA" w:rsidP="007929AB">
            <w:pPr>
              <w:tabs>
                <w:tab w:val="left" w:pos="0"/>
                <w:tab w:val="left" w:pos="3720"/>
              </w:tabs>
              <w:outlineLvl w:val="0"/>
              <w:rPr>
                <w:rFonts w:cs="Arial"/>
                <w:szCs w:val="20"/>
              </w:rPr>
            </w:pPr>
            <w:r>
              <w:rPr>
                <w:rFonts w:cs="Arial"/>
                <w:szCs w:val="20"/>
              </w:rPr>
              <w:t>CLO2, CLO3</w:t>
            </w:r>
          </w:p>
        </w:tc>
      </w:tr>
      <w:tr w:rsidR="007929AB" w:rsidRPr="00842155" w14:paraId="7BEE9E01"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0D823E06" w14:textId="77777777" w:rsidR="007929AB" w:rsidRPr="00D965FF" w:rsidRDefault="007929AB" w:rsidP="007929AB">
            <w:pPr>
              <w:pStyle w:val="ObjectiveBullet"/>
              <w:numPr>
                <w:ilvl w:val="1"/>
                <w:numId w:val="8"/>
              </w:numPr>
            </w:pPr>
            <w:r w:rsidRPr="00994FBA">
              <w:t>Explain</w:t>
            </w:r>
            <w:r w:rsidRPr="00D965FF">
              <w:t xml:space="preserve"> strategies for boosting academic productivity.</w:t>
            </w:r>
          </w:p>
        </w:tc>
        <w:tc>
          <w:tcPr>
            <w:tcW w:w="2880" w:type="dxa"/>
            <w:gridSpan w:val="2"/>
            <w:tcBorders>
              <w:top w:val="nil"/>
              <w:left w:val="nil"/>
              <w:bottom w:val="nil"/>
            </w:tcBorders>
          </w:tcPr>
          <w:p w14:paraId="58923456" w14:textId="77777777" w:rsidR="007929AB" w:rsidRPr="00842155" w:rsidRDefault="00994FBA" w:rsidP="007929AB">
            <w:pPr>
              <w:tabs>
                <w:tab w:val="left" w:pos="0"/>
                <w:tab w:val="left" w:pos="3720"/>
              </w:tabs>
              <w:outlineLvl w:val="0"/>
              <w:rPr>
                <w:rFonts w:cs="Arial"/>
                <w:szCs w:val="20"/>
              </w:rPr>
            </w:pPr>
            <w:r>
              <w:rPr>
                <w:rFonts w:cs="Arial"/>
                <w:szCs w:val="20"/>
              </w:rPr>
              <w:t>CLO2, CLO3, CLO4</w:t>
            </w:r>
          </w:p>
        </w:tc>
      </w:tr>
      <w:tr w:rsidR="007929AB" w:rsidRPr="00842155" w14:paraId="68C7D091"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0C30999B" w14:textId="77777777" w:rsidR="007929AB" w:rsidRPr="00D965FF" w:rsidRDefault="007929AB" w:rsidP="007929AB">
            <w:pPr>
              <w:pStyle w:val="ObjectiveBullet"/>
              <w:numPr>
                <w:ilvl w:val="1"/>
                <w:numId w:val="8"/>
              </w:numPr>
            </w:pPr>
            <w:r w:rsidRPr="00994FBA">
              <w:t>Analyze</w:t>
            </w:r>
            <w:r w:rsidRPr="00D965FF">
              <w:t xml:space="preserve"> the vocational and professional factors which lead to the conception of academia as “an ivory tower.”</w:t>
            </w:r>
          </w:p>
        </w:tc>
        <w:tc>
          <w:tcPr>
            <w:tcW w:w="2880" w:type="dxa"/>
            <w:gridSpan w:val="2"/>
            <w:tcBorders>
              <w:top w:val="nil"/>
              <w:left w:val="nil"/>
              <w:bottom w:val="single" w:sz="4" w:space="0" w:color="000000" w:themeColor="text1"/>
            </w:tcBorders>
          </w:tcPr>
          <w:p w14:paraId="3F8191EC" w14:textId="77777777" w:rsidR="007929AB" w:rsidRPr="00842155" w:rsidRDefault="00994FBA" w:rsidP="007929AB">
            <w:pPr>
              <w:tabs>
                <w:tab w:val="left" w:pos="0"/>
                <w:tab w:val="left" w:pos="3720"/>
              </w:tabs>
              <w:outlineLvl w:val="0"/>
              <w:rPr>
                <w:rFonts w:cs="Arial"/>
                <w:szCs w:val="20"/>
              </w:rPr>
            </w:pPr>
            <w:r>
              <w:rPr>
                <w:rFonts w:cs="Arial"/>
                <w:szCs w:val="20"/>
              </w:rPr>
              <w:t>CLO2, CLO3, CLO4</w:t>
            </w:r>
          </w:p>
        </w:tc>
      </w:tr>
      <w:tr w:rsidR="00AB01FF" w:rsidRPr="00842155" w14:paraId="5688BD13" w14:textId="77777777" w:rsidTr="001A757D">
        <w:trPr>
          <w:trHeight w:val="22"/>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4992F9A" w14:textId="77777777" w:rsidR="00AB01FF" w:rsidRDefault="00AB01FF" w:rsidP="002522B3">
            <w:pPr>
              <w:tabs>
                <w:tab w:val="left" w:pos="0"/>
                <w:tab w:val="left" w:pos="3720"/>
              </w:tabs>
              <w:outlineLvl w:val="0"/>
              <w:rPr>
                <w:rFonts w:cs="Arial"/>
                <w:i/>
                <w:szCs w:val="20"/>
              </w:rPr>
            </w:pPr>
            <w:r>
              <w:rPr>
                <w:rFonts w:cs="Arial"/>
                <w:b/>
                <w:i/>
                <w:sz w:val="22"/>
                <w:szCs w:val="20"/>
              </w:rPr>
              <w:t>Resources, Activities, and Preparation</w:t>
            </w:r>
          </w:p>
          <w:p w14:paraId="13C41A7D" w14:textId="77777777" w:rsidR="00AB01FF"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538E455"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29C7030" w14:textId="77777777" w:rsidR="00AB01FF" w:rsidRPr="005B10FE" w:rsidRDefault="00AB01FF" w:rsidP="002522B3">
            <w:pPr>
              <w:tabs>
                <w:tab w:val="left" w:pos="0"/>
                <w:tab w:val="left" w:pos="3720"/>
              </w:tabs>
              <w:outlineLvl w:val="0"/>
              <w:rPr>
                <w:rFonts w:cs="Arial"/>
                <w:b/>
                <w:i/>
                <w:szCs w:val="20"/>
              </w:rPr>
            </w:pPr>
            <w:r>
              <w:rPr>
                <w:rFonts w:cs="Arial"/>
                <w:b/>
                <w:i/>
                <w:szCs w:val="20"/>
              </w:rPr>
              <w:t>AIE</w:t>
            </w:r>
          </w:p>
        </w:tc>
      </w:tr>
      <w:tr w:rsidR="001A757D" w:rsidRPr="00842155" w14:paraId="5CADF0AE"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6CA615C" w14:textId="77777777" w:rsidR="001A757D" w:rsidRDefault="001A757D" w:rsidP="001A757D">
            <w:pPr>
              <w:tabs>
                <w:tab w:val="left" w:pos="2329"/>
              </w:tabs>
              <w:rPr>
                <w:rFonts w:cs="Arial"/>
                <w:b/>
                <w:szCs w:val="20"/>
              </w:rPr>
            </w:pPr>
            <w:r>
              <w:rPr>
                <w:rFonts w:cs="Arial"/>
                <w:b/>
                <w:szCs w:val="20"/>
              </w:rPr>
              <w:t xml:space="preserve">Week </w:t>
            </w:r>
            <w:r w:rsidR="00690FA1">
              <w:rPr>
                <w:rFonts w:cs="Arial"/>
                <w:b/>
                <w:szCs w:val="20"/>
              </w:rPr>
              <w:t>Two</w:t>
            </w:r>
            <w:r>
              <w:rPr>
                <w:rFonts w:cs="Arial"/>
                <w:b/>
                <w:szCs w:val="20"/>
              </w:rPr>
              <w:t xml:space="preserve"> Reading</w:t>
            </w:r>
          </w:p>
          <w:p w14:paraId="2D05EFFF" w14:textId="77777777" w:rsidR="001A757D" w:rsidRDefault="001A757D" w:rsidP="001A757D">
            <w:pPr>
              <w:tabs>
                <w:tab w:val="left" w:pos="2329"/>
              </w:tabs>
              <w:rPr>
                <w:rFonts w:cs="Arial"/>
                <w:b/>
                <w:szCs w:val="20"/>
              </w:rPr>
            </w:pPr>
          </w:p>
          <w:p w14:paraId="57D4E0DA" w14:textId="0B25A347" w:rsidR="001A757D" w:rsidRDefault="001A757D" w:rsidP="001A757D">
            <w:pPr>
              <w:pStyle w:val="AssignmentsLevel1"/>
            </w:pPr>
            <w:r w:rsidRPr="00D34AF6">
              <w:rPr>
                <w:b/>
              </w:rPr>
              <w:t>Read</w:t>
            </w:r>
            <w:r>
              <w:t xml:space="preserve"> the following chapters in </w:t>
            </w:r>
            <w:r w:rsidRPr="00D34AF6">
              <w:rPr>
                <w:i/>
              </w:rPr>
              <w:t>College: What It Was, Is and Should Be</w:t>
            </w:r>
            <w:r>
              <w:t xml:space="preserve"> (Delbanco):</w:t>
            </w:r>
          </w:p>
          <w:p w14:paraId="3DF59E9B" w14:textId="77777777" w:rsidR="00075039" w:rsidRDefault="00075039" w:rsidP="001A757D">
            <w:pPr>
              <w:pStyle w:val="AssignmentsLevel1"/>
            </w:pPr>
          </w:p>
          <w:p w14:paraId="1CC2F585" w14:textId="0781BC8A" w:rsidR="001A757D" w:rsidRDefault="00690FA1" w:rsidP="00690FA1">
            <w:pPr>
              <w:pStyle w:val="AssignmentsLevel2"/>
            </w:pPr>
            <w:r>
              <w:t>Ch</w:t>
            </w:r>
            <w:r w:rsidR="00B57C73">
              <w:t>. 3: From College to University</w:t>
            </w:r>
          </w:p>
          <w:p w14:paraId="7E51BF7C" w14:textId="77777777" w:rsidR="00690FA1" w:rsidRDefault="00690FA1" w:rsidP="00690FA1">
            <w:pPr>
              <w:pStyle w:val="AssignmentsLevel2"/>
              <w:numPr>
                <w:ilvl w:val="0"/>
                <w:numId w:val="0"/>
              </w:numPr>
              <w:ind w:left="360"/>
            </w:pPr>
          </w:p>
          <w:p w14:paraId="212C05E3" w14:textId="3B783307" w:rsidR="001A757D" w:rsidRDefault="001A757D" w:rsidP="001A757D">
            <w:pPr>
              <w:pStyle w:val="AssignmentsLevel1"/>
            </w:pPr>
            <w:r w:rsidRPr="00D34AF6">
              <w:rPr>
                <w:b/>
              </w:rPr>
              <w:t>Read</w:t>
            </w:r>
            <w:r>
              <w:t xml:space="preserve"> the following chapters in </w:t>
            </w:r>
            <w:r>
              <w:rPr>
                <w:i/>
              </w:rPr>
              <w:t>Reinventing Higher Education</w:t>
            </w:r>
            <w:r>
              <w:t xml:space="preserve"> (Wildavsky):</w:t>
            </w:r>
          </w:p>
          <w:p w14:paraId="0D4A70C2" w14:textId="77777777" w:rsidR="00075039" w:rsidRDefault="00075039" w:rsidP="001A757D">
            <w:pPr>
              <w:pStyle w:val="AssignmentsLevel1"/>
            </w:pPr>
          </w:p>
          <w:p w14:paraId="30EAA976" w14:textId="28832D94" w:rsidR="001A757D" w:rsidRDefault="00690FA1" w:rsidP="00690FA1">
            <w:pPr>
              <w:pStyle w:val="AssignmentsLevel2"/>
            </w:pPr>
            <w:r>
              <w:t xml:space="preserve">Ch. 2: Old School: </w:t>
            </w:r>
            <w:r w:rsidR="00D924F7">
              <w:t>Four</w:t>
            </w:r>
            <w:r>
              <w:t>-</w:t>
            </w:r>
            <w:r w:rsidR="00D924F7">
              <w:t xml:space="preserve">Hundred </w:t>
            </w:r>
            <w:r w:rsidR="00B57C73">
              <w:t>Years of Resistance to Change</w:t>
            </w:r>
          </w:p>
          <w:p w14:paraId="3573DF19" w14:textId="4A40D8AD" w:rsidR="00690FA1" w:rsidRDefault="00690FA1" w:rsidP="00D924F7">
            <w:pPr>
              <w:pStyle w:val="AssignmentsLevel2"/>
            </w:pPr>
            <w:r>
              <w:t>Ch. 3:</w:t>
            </w:r>
            <w:r w:rsidR="00D924F7">
              <w:t xml:space="preserve"> </w:t>
            </w:r>
            <w:r w:rsidR="00D924F7" w:rsidRPr="00D924F7">
              <w:t>Creative Paths to</w:t>
            </w:r>
            <w:r w:rsidR="00B57C73">
              <w:t xml:space="preserve"> Boosting Academic Productivity</w:t>
            </w:r>
          </w:p>
          <w:p w14:paraId="394283A5" w14:textId="77777777" w:rsidR="00690FA1" w:rsidRDefault="00690FA1" w:rsidP="001A757D">
            <w:pPr>
              <w:pStyle w:val="AssignmentsLevel1"/>
            </w:pPr>
          </w:p>
          <w:p w14:paraId="47C1284F" w14:textId="28E7E6EF" w:rsidR="00F638BA" w:rsidRDefault="00F638BA" w:rsidP="00F638BA">
            <w:pPr>
              <w:pStyle w:val="AssignmentsLevel1"/>
            </w:pPr>
            <w:r w:rsidRPr="00D34AF6">
              <w:rPr>
                <w:b/>
              </w:rPr>
              <w:t>Read</w:t>
            </w:r>
            <w:r>
              <w:t xml:space="preserve"> the following chapters in </w:t>
            </w:r>
            <w:r w:rsidRPr="00D34AF6">
              <w:rPr>
                <w:i/>
              </w:rPr>
              <w:t xml:space="preserve">College (un)bound </w:t>
            </w:r>
            <w:r>
              <w:t>(Selingo):</w:t>
            </w:r>
          </w:p>
          <w:p w14:paraId="63931C57" w14:textId="77777777" w:rsidR="00075039" w:rsidRDefault="00075039" w:rsidP="00F638BA">
            <w:pPr>
              <w:pStyle w:val="AssignmentsLevel1"/>
            </w:pPr>
          </w:p>
          <w:p w14:paraId="58343098" w14:textId="70F19B4A" w:rsidR="00F638BA" w:rsidRDefault="00F638BA" w:rsidP="00F638BA">
            <w:pPr>
              <w:pStyle w:val="AssignmentsLevel2"/>
            </w:pPr>
            <w:r>
              <w:t>C</w:t>
            </w:r>
            <w:r w:rsidR="00B57C73">
              <w:t>h. 1: The Great Credential Race</w:t>
            </w:r>
          </w:p>
          <w:p w14:paraId="65392583" w14:textId="77777777" w:rsidR="00F638BA" w:rsidRDefault="00F638BA" w:rsidP="001A757D">
            <w:pPr>
              <w:pStyle w:val="AssignmentsLevel1"/>
            </w:pPr>
          </w:p>
          <w:p w14:paraId="5C60FAD0" w14:textId="77777777" w:rsidR="001A757D" w:rsidRPr="00842155" w:rsidRDefault="001A757D" w:rsidP="001A757D">
            <w:pPr>
              <w:pStyle w:val="AssignmentsLevel1"/>
            </w:pPr>
            <w:r w:rsidRPr="00D34AF6">
              <w:rPr>
                <w:b/>
              </w:rPr>
              <w:t>Post</w:t>
            </w:r>
            <w:r>
              <w:t xml:space="preserve"> any comments or questions to the Week Two General Discussion Board.</w:t>
            </w:r>
          </w:p>
        </w:tc>
        <w:tc>
          <w:tcPr>
            <w:tcW w:w="1440" w:type="dxa"/>
            <w:tcBorders>
              <w:left w:val="single" w:sz="4" w:space="0" w:color="000000" w:themeColor="text1"/>
            </w:tcBorders>
            <w:shd w:val="clear" w:color="auto" w:fill="FFFFFF" w:themeFill="background1"/>
          </w:tcPr>
          <w:p w14:paraId="0F82F0CE" w14:textId="77777777" w:rsidR="001A757D" w:rsidRPr="009F6FAF" w:rsidRDefault="00206449" w:rsidP="001A757D">
            <w:pPr>
              <w:rPr>
                <w:rFonts w:cs="Arial"/>
                <w:szCs w:val="20"/>
              </w:rPr>
            </w:pPr>
            <w:r>
              <w:rPr>
                <w:rFonts w:cs="Arial"/>
                <w:szCs w:val="20"/>
              </w:rPr>
              <w:t>2.1, 2.2, 2.3</w:t>
            </w:r>
          </w:p>
        </w:tc>
        <w:tc>
          <w:tcPr>
            <w:tcW w:w="1440" w:type="dxa"/>
            <w:tcBorders>
              <w:left w:val="single" w:sz="4" w:space="0" w:color="000000" w:themeColor="text1"/>
            </w:tcBorders>
            <w:shd w:val="clear" w:color="auto" w:fill="FFFFFF" w:themeFill="background1"/>
          </w:tcPr>
          <w:p w14:paraId="2D5CD040" w14:textId="77777777" w:rsidR="001A757D" w:rsidRPr="009F6FAF" w:rsidRDefault="001A757D" w:rsidP="001A757D">
            <w:pPr>
              <w:rPr>
                <w:rFonts w:cs="Arial"/>
                <w:szCs w:val="20"/>
              </w:rPr>
            </w:pPr>
          </w:p>
        </w:tc>
      </w:tr>
      <w:tr w:rsidR="00AB01FF" w:rsidRPr="007F339F" w14:paraId="618C1D88" w14:textId="77777777" w:rsidTr="002522B3">
        <w:tc>
          <w:tcPr>
            <w:tcW w:w="10170" w:type="dxa"/>
            <w:gridSpan w:val="2"/>
            <w:tcMar>
              <w:top w:w="115" w:type="dxa"/>
              <w:left w:w="115" w:type="dxa"/>
              <w:bottom w:w="115" w:type="dxa"/>
              <w:right w:w="115" w:type="dxa"/>
            </w:tcMar>
          </w:tcPr>
          <w:p w14:paraId="17F71D5A" w14:textId="77777777" w:rsidR="00AB01FF" w:rsidRPr="00824D94" w:rsidRDefault="001A757D" w:rsidP="002522B3">
            <w:pPr>
              <w:tabs>
                <w:tab w:val="left" w:pos="2329"/>
              </w:tabs>
              <w:rPr>
                <w:rFonts w:cs="Arial"/>
                <w:b/>
                <w:szCs w:val="20"/>
              </w:rPr>
            </w:pPr>
            <w:r>
              <w:rPr>
                <w:rFonts w:cs="Arial"/>
                <w:b/>
                <w:szCs w:val="20"/>
              </w:rPr>
              <w:t xml:space="preserve">Resources: </w:t>
            </w:r>
            <w:r w:rsidR="00206449">
              <w:rPr>
                <w:rFonts w:cs="Arial"/>
                <w:b/>
                <w:szCs w:val="20"/>
              </w:rPr>
              <w:t>Technology and Education</w:t>
            </w:r>
          </w:p>
          <w:p w14:paraId="7E2DCCE0" w14:textId="77777777" w:rsidR="00AB01FF" w:rsidRPr="00824D94" w:rsidRDefault="00AB01FF" w:rsidP="002522B3">
            <w:pPr>
              <w:tabs>
                <w:tab w:val="left" w:pos="2329"/>
              </w:tabs>
              <w:rPr>
                <w:rFonts w:cs="Arial"/>
                <w:b/>
                <w:szCs w:val="20"/>
              </w:rPr>
            </w:pPr>
          </w:p>
          <w:p w14:paraId="3E199CA5" w14:textId="3FFC2BE4" w:rsidR="001A757D" w:rsidRDefault="008543AA" w:rsidP="002D5B4F">
            <w:pPr>
              <w:pStyle w:val="AssignmentsLevel1"/>
            </w:pPr>
            <w:r w:rsidRPr="002D5B4F">
              <w:rPr>
                <w:b/>
              </w:rPr>
              <w:t>View</w:t>
            </w:r>
            <w:r>
              <w:t xml:space="preserve"> “</w:t>
            </w:r>
            <w:r w:rsidRPr="008543AA">
              <w:t xml:space="preserve">How </w:t>
            </w:r>
            <w:r w:rsidR="00D25726">
              <w:t xml:space="preserve">Is </w:t>
            </w:r>
            <w:r w:rsidRPr="008543AA">
              <w:t xml:space="preserve">Technology </w:t>
            </w:r>
            <w:r w:rsidR="00D25726">
              <w:t>Transforming</w:t>
            </w:r>
            <w:r w:rsidRPr="008543AA">
              <w:t xml:space="preserve"> E</w:t>
            </w:r>
            <w:r w:rsidR="00D25726">
              <w:t>ducation?</w:t>
            </w:r>
            <w:r>
              <w:t xml:space="preserve">” available </w:t>
            </w:r>
            <w:r w:rsidR="00D25726">
              <w:t xml:space="preserve">on </w:t>
            </w:r>
            <w:r>
              <w:t>YouTube</w:t>
            </w:r>
            <w:r w:rsidR="002D5B4F">
              <w:t xml:space="preserve"> [2:21]: </w:t>
            </w:r>
            <w:hyperlink r:id="rId28" w:history="1">
              <w:r w:rsidR="002D5B4F" w:rsidRPr="001707F8">
                <w:rPr>
                  <w:rStyle w:val="Hyperlink"/>
                </w:rPr>
                <w:t>https://youtu.be/UYk91jzv1jg</w:t>
              </w:r>
            </w:hyperlink>
          </w:p>
          <w:p w14:paraId="779B35BD" w14:textId="77777777" w:rsidR="002D5B4F" w:rsidRDefault="002D5B4F" w:rsidP="008543AA">
            <w:pPr>
              <w:pStyle w:val="AssignmentsLevel2"/>
              <w:numPr>
                <w:ilvl w:val="0"/>
                <w:numId w:val="0"/>
              </w:numPr>
              <w:ind w:left="360" w:hanging="360"/>
            </w:pPr>
          </w:p>
          <w:p w14:paraId="18697EA9" w14:textId="77777777" w:rsidR="002D5B4F" w:rsidRPr="009F6FAF" w:rsidRDefault="002D5B4F" w:rsidP="008543AA">
            <w:pPr>
              <w:pStyle w:val="AssignmentsLevel2"/>
              <w:numPr>
                <w:ilvl w:val="0"/>
                <w:numId w:val="0"/>
              </w:numPr>
              <w:ind w:left="360" w:hanging="360"/>
            </w:pPr>
            <w:r w:rsidRPr="00D34AF6">
              <w:rPr>
                <w:b/>
              </w:rPr>
              <w:t>Post</w:t>
            </w:r>
            <w:r>
              <w:t xml:space="preserve"> any comments or questions to the Week Two General Discussion Board.</w:t>
            </w:r>
          </w:p>
        </w:tc>
        <w:tc>
          <w:tcPr>
            <w:tcW w:w="1440" w:type="dxa"/>
            <w:tcBorders>
              <w:bottom w:val="single" w:sz="4" w:space="0" w:color="000000" w:themeColor="text1"/>
            </w:tcBorders>
          </w:tcPr>
          <w:p w14:paraId="222CDB8F" w14:textId="77777777" w:rsidR="00AB01FF" w:rsidRPr="009F6FAF" w:rsidRDefault="00206449" w:rsidP="002522B3">
            <w:pPr>
              <w:rPr>
                <w:rFonts w:cs="Arial"/>
                <w:szCs w:val="20"/>
              </w:rPr>
            </w:pPr>
            <w:r>
              <w:rPr>
                <w:rFonts w:cs="Arial"/>
                <w:szCs w:val="20"/>
              </w:rPr>
              <w:t>2.1, 2.2, 2.3</w:t>
            </w:r>
          </w:p>
        </w:tc>
        <w:tc>
          <w:tcPr>
            <w:tcW w:w="1440" w:type="dxa"/>
            <w:tcBorders>
              <w:bottom w:val="single" w:sz="4" w:space="0" w:color="000000" w:themeColor="text1"/>
            </w:tcBorders>
          </w:tcPr>
          <w:p w14:paraId="2DEFBF56" w14:textId="77777777" w:rsidR="00AB01FF" w:rsidRPr="009F6FAF" w:rsidRDefault="00AB01FF" w:rsidP="002522B3">
            <w:pPr>
              <w:rPr>
                <w:rFonts w:cs="Arial"/>
                <w:szCs w:val="20"/>
              </w:rPr>
            </w:pPr>
          </w:p>
        </w:tc>
      </w:tr>
      <w:tr w:rsidR="00AB01FF" w:rsidRPr="00842155" w14:paraId="195631A1"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755DBB2" w14:textId="77777777" w:rsidR="00AB01FF" w:rsidRDefault="00AB01FF" w:rsidP="002522B3">
            <w:pPr>
              <w:tabs>
                <w:tab w:val="left" w:pos="0"/>
                <w:tab w:val="left" w:pos="3720"/>
              </w:tabs>
              <w:outlineLvl w:val="0"/>
              <w:rPr>
                <w:rFonts w:cs="Arial"/>
                <w:i/>
                <w:szCs w:val="20"/>
              </w:rPr>
            </w:pPr>
            <w:r>
              <w:rPr>
                <w:rFonts w:cs="Arial"/>
                <w:b/>
                <w:i/>
                <w:sz w:val="22"/>
                <w:szCs w:val="20"/>
              </w:rPr>
              <w:lastRenderedPageBreak/>
              <w:t>Graded Assignments</w:t>
            </w:r>
          </w:p>
          <w:p w14:paraId="13DA2E15" w14:textId="77777777" w:rsidR="00AB01FF" w:rsidRPr="005B10FE" w:rsidRDefault="00AB01FF" w:rsidP="009D107E">
            <w:pPr>
              <w:tabs>
                <w:tab w:val="left" w:pos="0"/>
                <w:tab w:val="left" w:pos="3720"/>
              </w:tabs>
              <w:outlineLvl w:val="0"/>
              <w:rPr>
                <w:rFonts w:cs="Arial"/>
                <w:b/>
                <w:i/>
                <w:szCs w:val="20"/>
              </w:rPr>
            </w:pPr>
            <w:r>
              <w:rPr>
                <w:rFonts w:cs="Arial"/>
                <w:i/>
                <w:szCs w:val="20"/>
              </w:rPr>
              <w:t xml:space="preserve">Complete these </w:t>
            </w:r>
            <w:r w:rsidR="009D107E">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34269D1E" w14:textId="77777777" w:rsidR="00AB01FF" w:rsidRPr="005B10FE" w:rsidRDefault="00AB01FF"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866584C" w14:textId="77777777" w:rsidR="00AB01FF" w:rsidRPr="005B10FE" w:rsidRDefault="00AB01FF" w:rsidP="002522B3">
            <w:pPr>
              <w:rPr>
                <w:rFonts w:cs="Arial"/>
                <w:b/>
                <w:i/>
                <w:szCs w:val="20"/>
              </w:rPr>
            </w:pPr>
            <w:r>
              <w:rPr>
                <w:rFonts w:cs="Arial"/>
                <w:b/>
                <w:i/>
                <w:szCs w:val="20"/>
              </w:rPr>
              <w:t>AIE</w:t>
            </w:r>
          </w:p>
        </w:tc>
      </w:tr>
      <w:tr w:rsidR="000C6214" w:rsidRPr="00842155" w14:paraId="37C8A4B1" w14:textId="77777777" w:rsidTr="002522B3">
        <w:tc>
          <w:tcPr>
            <w:tcW w:w="10170" w:type="dxa"/>
            <w:gridSpan w:val="2"/>
            <w:tcMar>
              <w:top w:w="115" w:type="dxa"/>
              <w:left w:w="115" w:type="dxa"/>
              <w:bottom w:w="115" w:type="dxa"/>
              <w:right w:w="115" w:type="dxa"/>
            </w:tcMar>
          </w:tcPr>
          <w:p w14:paraId="1ABAB50C" w14:textId="77777777" w:rsidR="000C6214" w:rsidRPr="00103FC5" w:rsidRDefault="000C6214" w:rsidP="000C6214">
            <w:pPr>
              <w:tabs>
                <w:tab w:val="left" w:pos="2329"/>
              </w:tabs>
              <w:rPr>
                <w:rFonts w:cs="Arial"/>
                <w:b/>
                <w:szCs w:val="20"/>
              </w:rPr>
            </w:pPr>
            <w:r w:rsidRPr="00103FC5">
              <w:rPr>
                <w:rFonts w:cs="Arial"/>
                <w:b/>
                <w:szCs w:val="20"/>
              </w:rPr>
              <w:t xml:space="preserve">Discussion: </w:t>
            </w:r>
            <w:r w:rsidR="006A5DCD" w:rsidRPr="006A5DCD">
              <w:rPr>
                <w:b/>
              </w:rPr>
              <w:t>Technology and Productivity</w:t>
            </w:r>
          </w:p>
          <w:p w14:paraId="07C052BF" w14:textId="77777777" w:rsidR="000C6214" w:rsidRPr="00103FC5" w:rsidRDefault="000C6214" w:rsidP="000C6214">
            <w:pPr>
              <w:pStyle w:val="AssignmentsLevel1"/>
            </w:pPr>
          </w:p>
          <w:p w14:paraId="78332481" w14:textId="77777777" w:rsidR="000C6214" w:rsidRPr="00103FC5" w:rsidRDefault="000C6214" w:rsidP="000C6214">
            <w:pPr>
              <w:pStyle w:val="AssignmentsLevel1"/>
            </w:pPr>
            <w:r w:rsidRPr="00103FC5">
              <w:rPr>
                <w:b/>
              </w:rPr>
              <w:t xml:space="preserve">Respond </w:t>
            </w:r>
            <w:r w:rsidRPr="00103FC5">
              <w:t xml:space="preserve">to the following question in the </w:t>
            </w:r>
            <w:r w:rsidR="006A5DCD">
              <w:t>“Technology and Productivity”</w:t>
            </w:r>
            <w:r w:rsidRPr="00103FC5">
              <w:t xml:space="preserve"> discussion forum by Thursday:</w:t>
            </w:r>
          </w:p>
          <w:p w14:paraId="5D0C4EC4" w14:textId="77777777" w:rsidR="000C6214" w:rsidRPr="00103FC5" w:rsidRDefault="000C6214" w:rsidP="000C6214">
            <w:pPr>
              <w:pStyle w:val="AssignmentsLevel1"/>
            </w:pPr>
          </w:p>
          <w:p w14:paraId="3C36903E" w14:textId="2AEFE830" w:rsidR="008543AA" w:rsidRPr="008543AA" w:rsidRDefault="008543AA" w:rsidP="008543AA">
            <w:pPr>
              <w:pStyle w:val="AssignmentsLevel2"/>
            </w:pPr>
            <w:r w:rsidRPr="008543AA">
              <w:t xml:space="preserve">Since most faculty today teach as they have been taught, describe three </w:t>
            </w:r>
            <w:r w:rsidR="00D25726">
              <w:t>ways</w:t>
            </w:r>
            <w:r w:rsidR="00D25726" w:rsidRPr="008543AA">
              <w:t xml:space="preserve"> </w:t>
            </w:r>
            <w:r w:rsidRPr="008543AA">
              <w:t>that college</w:t>
            </w:r>
            <w:r w:rsidR="00D25726">
              <w:t>s</w:t>
            </w:r>
            <w:r w:rsidRPr="008543AA">
              <w:t xml:space="preserve"> and universities can </w:t>
            </w:r>
            <w:r w:rsidR="00D25726">
              <w:t>meaningfully use</w:t>
            </w:r>
            <w:r w:rsidRPr="008543AA">
              <w:t xml:space="preserve"> technology </w:t>
            </w:r>
            <w:r w:rsidR="006A5DCD">
              <w:t>to boost academic productivity.</w:t>
            </w:r>
          </w:p>
          <w:p w14:paraId="1448689A" w14:textId="77777777" w:rsidR="000C6214" w:rsidRPr="00103FC5" w:rsidRDefault="000C6214" w:rsidP="000C6214">
            <w:pPr>
              <w:pStyle w:val="AssignmentsLevel1"/>
            </w:pPr>
          </w:p>
          <w:p w14:paraId="38E199C3" w14:textId="77777777" w:rsidR="000C6214" w:rsidRPr="00135F7B" w:rsidRDefault="000C6214" w:rsidP="000C6214">
            <w:pPr>
              <w:pStyle w:val="AssignmentsLevel1"/>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1D4A20F" w14:textId="77777777" w:rsidR="000C6214" w:rsidRPr="00842155" w:rsidRDefault="001207B3" w:rsidP="000C6214">
            <w:pPr>
              <w:tabs>
                <w:tab w:val="left" w:pos="2329"/>
              </w:tabs>
              <w:rPr>
                <w:rFonts w:cs="Arial"/>
                <w:szCs w:val="20"/>
              </w:rPr>
            </w:pPr>
            <w:r>
              <w:rPr>
                <w:rFonts w:cs="Arial"/>
                <w:szCs w:val="20"/>
              </w:rPr>
              <w:t>2.2</w:t>
            </w:r>
          </w:p>
        </w:tc>
        <w:tc>
          <w:tcPr>
            <w:tcW w:w="1440" w:type="dxa"/>
          </w:tcPr>
          <w:p w14:paraId="1559F996" w14:textId="77777777" w:rsidR="000C6214" w:rsidRPr="00842155" w:rsidRDefault="000C6214" w:rsidP="000C6214">
            <w:pPr>
              <w:tabs>
                <w:tab w:val="left" w:pos="2329"/>
              </w:tabs>
              <w:rPr>
                <w:rFonts w:cs="Arial"/>
                <w:szCs w:val="20"/>
              </w:rPr>
            </w:pPr>
            <w:r w:rsidRPr="00103FC5">
              <w:t xml:space="preserve">Discussion: one post and replies to three other posts = </w:t>
            </w:r>
            <w:r w:rsidRPr="00103FC5">
              <w:rPr>
                <w:b/>
              </w:rPr>
              <w:t xml:space="preserve">1 hour </w:t>
            </w:r>
          </w:p>
        </w:tc>
      </w:tr>
      <w:tr w:rsidR="008543AA" w:rsidRPr="00842155" w14:paraId="2FC2F397" w14:textId="77777777" w:rsidTr="002522B3">
        <w:tc>
          <w:tcPr>
            <w:tcW w:w="10170" w:type="dxa"/>
            <w:gridSpan w:val="2"/>
            <w:tcMar>
              <w:top w:w="115" w:type="dxa"/>
              <w:left w:w="115" w:type="dxa"/>
              <w:bottom w:w="115" w:type="dxa"/>
              <w:right w:w="115" w:type="dxa"/>
            </w:tcMar>
          </w:tcPr>
          <w:p w14:paraId="2762F2CB" w14:textId="77777777" w:rsidR="008543AA" w:rsidRPr="00103FC5" w:rsidRDefault="008543AA" w:rsidP="008543AA">
            <w:pPr>
              <w:tabs>
                <w:tab w:val="left" w:pos="2329"/>
              </w:tabs>
              <w:rPr>
                <w:rFonts w:cs="Arial"/>
                <w:b/>
                <w:szCs w:val="20"/>
              </w:rPr>
            </w:pPr>
            <w:r w:rsidRPr="00103FC5">
              <w:rPr>
                <w:rFonts w:cs="Arial"/>
                <w:b/>
                <w:szCs w:val="20"/>
              </w:rPr>
              <w:t xml:space="preserve">Discussion: </w:t>
            </w:r>
            <w:r w:rsidR="006A5DCD">
              <w:rPr>
                <w:rFonts w:cs="Arial"/>
                <w:b/>
                <w:szCs w:val="20"/>
              </w:rPr>
              <w:t>Colleges and Economic Pressure</w:t>
            </w:r>
          </w:p>
          <w:p w14:paraId="1A091D15" w14:textId="77777777" w:rsidR="008543AA" w:rsidRPr="00103FC5" w:rsidRDefault="008543AA" w:rsidP="008543AA">
            <w:pPr>
              <w:pStyle w:val="AssignmentsLevel1"/>
            </w:pPr>
          </w:p>
          <w:p w14:paraId="6AAD5F1B" w14:textId="77777777" w:rsidR="008543AA" w:rsidRPr="00103FC5" w:rsidRDefault="008543AA" w:rsidP="008543AA">
            <w:pPr>
              <w:pStyle w:val="AssignmentsLevel1"/>
            </w:pPr>
            <w:r w:rsidRPr="00103FC5">
              <w:rPr>
                <w:b/>
              </w:rPr>
              <w:t xml:space="preserve">Respond </w:t>
            </w:r>
            <w:r w:rsidRPr="00103FC5">
              <w:t xml:space="preserve">to the following question in the </w:t>
            </w:r>
            <w:r w:rsidR="006A5DCD">
              <w:t>“</w:t>
            </w:r>
            <w:r w:rsidR="006A5DCD" w:rsidRPr="006A5DCD">
              <w:t>Colleges and Economic Pressure</w:t>
            </w:r>
            <w:r w:rsidR="006A5DCD">
              <w:t>”</w:t>
            </w:r>
            <w:r w:rsidRPr="00103FC5">
              <w:t xml:space="preserve"> discussion forum by Thursday:</w:t>
            </w:r>
          </w:p>
          <w:p w14:paraId="18267CA8" w14:textId="77777777" w:rsidR="008543AA" w:rsidRPr="00103FC5" w:rsidRDefault="008543AA" w:rsidP="008543AA">
            <w:pPr>
              <w:pStyle w:val="AssignmentsLevel1"/>
            </w:pPr>
          </w:p>
          <w:p w14:paraId="1788F773" w14:textId="2EA8CAB3" w:rsidR="008543AA" w:rsidRDefault="008543AA" w:rsidP="008543AA">
            <w:pPr>
              <w:pStyle w:val="AssignmentsLevel2"/>
            </w:pPr>
            <w:r w:rsidRPr="008543AA">
              <w:t>Brian Kelly stated, “</w:t>
            </w:r>
            <w:r w:rsidR="00CD689C" w:rsidRPr="008543AA">
              <w:t>Colleges</w:t>
            </w:r>
            <w:r w:rsidRPr="008543AA">
              <w:t xml:space="preserve"> seem immune to the pressures facing every other sector of the economy.” Identify two examples of this and discuss why each </w:t>
            </w:r>
            <w:r w:rsidR="006F3C7D">
              <w:t>may be</w:t>
            </w:r>
            <w:r w:rsidR="006F3C7D" w:rsidRPr="008543AA">
              <w:t xml:space="preserve"> </w:t>
            </w:r>
            <w:r w:rsidRPr="008543AA">
              <w:t>problematic.</w:t>
            </w:r>
          </w:p>
          <w:p w14:paraId="7C89B603" w14:textId="77777777" w:rsidR="008543AA" w:rsidRPr="00103FC5" w:rsidRDefault="008543AA" w:rsidP="008543AA">
            <w:pPr>
              <w:pStyle w:val="AssignmentsLevel2"/>
              <w:numPr>
                <w:ilvl w:val="0"/>
                <w:numId w:val="0"/>
              </w:numPr>
            </w:pPr>
          </w:p>
          <w:p w14:paraId="4A189CFB" w14:textId="77777777" w:rsidR="008543AA" w:rsidRPr="00103FC5" w:rsidRDefault="008543AA" w:rsidP="008543AA">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2D4B27D2" w14:textId="77777777" w:rsidR="008543AA" w:rsidRPr="00842155" w:rsidRDefault="001207B3" w:rsidP="008543AA">
            <w:pPr>
              <w:tabs>
                <w:tab w:val="left" w:pos="2329"/>
              </w:tabs>
              <w:rPr>
                <w:rFonts w:cs="Arial"/>
                <w:szCs w:val="20"/>
              </w:rPr>
            </w:pPr>
            <w:r>
              <w:rPr>
                <w:rFonts w:cs="Arial"/>
                <w:szCs w:val="20"/>
              </w:rPr>
              <w:t>2.3</w:t>
            </w:r>
          </w:p>
        </w:tc>
        <w:tc>
          <w:tcPr>
            <w:tcW w:w="1440" w:type="dxa"/>
          </w:tcPr>
          <w:p w14:paraId="37436693" w14:textId="77777777" w:rsidR="008543AA" w:rsidRPr="00103FC5" w:rsidRDefault="008543AA" w:rsidP="008543AA">
            <w:pPr>
              <w:tabs>
                <w:tab w:val="left" w:pos="2329"/>
              </w:tabs>
            </w:pPr>
            <w:r w:rsidRPr="00103FC5">
              <w:t xml:space="preserve">Discussion: one post and replies to three other posts = </w:t>
            </w:r>
            <w:r w:rsidRPr="00103FC5">
              <w:rPr>
                <w:b/>
              </w:rPr>
              <w:t xml:space="preserve">1 hour </w:t>
            </w:r>
          </w:p>
        </w:tc>
      </w:tr>
      <w:tr w:rsidR="00B60AEB" w:rsidRPr="00842155" w14:paraId="1ED77CD3" w14:textId="77777777" w:rsidTr="002522B3">
        <w:tc>
          <w:tcPr>
            <w:tcW w:w="10170" w:type="dxa"/>
            <w:gridSpan w:val="2"/>
            <w:tcMar>
              <w:top w:w="115" w:type="dxa"/>
              <w:left w:w="115" w:type="dxa"/>
              <w:bottom w:w="115" w:type="dxa"/>
              <w:right w:w="115" w:type="dxa"/>
            </w:tcMar>
          </w:tcPr>
          <w:p w14:paraId="6507A7B1" w14:textId="77777777" w:rsidR="00B60AEB" w:rsidRDefault="00B60AEB" w:rsidP="008543AA">
            <w:pPr>
              <w:tabs>
                <w:tab w:val="left" w:pos="2329"/>
              </w:tabs>
              <w:rPr>
                <w:rFonts w:cs="Arial"/>
                <w:b/>
                <w:szCs w:val="20"/>
              </w:rPr>
            </w:pPr>
            <w:r>
              <w:rPr>
                <w:rFonts w:cs="Arial"/>
                <w:b/>
                <w:szCs w:val="20"/>
              </w:rPr>
              <w:t>Reading Journal: Week Two Check-in</w:t>
            </w:r>
          </w:p>
          <w:p w14:paraId="71B92836" w14:textId="77777777" w:rsidR="00B60AEB" w:rsidRDefault="00B60AEB" w:rsidP="008543AA">
            <w:pPr>
              <w:tabs>
                <w:tab w:val="left" w:pos="2329"/>
              </w:tabs>
              <w:rPr>
                <w:rFonts w:cs="Arial"/>
                <w:b/>
                <w:szCs w:val="20"/>
              </w:rPr>
            </w:pPr>
          </w:p>
          <w:p w14:paraId="67488392" w14:textId="04789185" w:rsidR="00F83FB1" w:rsidRDefault="00F83FB1" w:rsidP="00F83FB1">
            <w:pPr>
              <w:rPr>
                <w:rFonts w:cs="Arial"/>
                <w:szCs w:val="20"/>
              </w:rPr>
            </w:pPr>
            <w:r>
              <w:rPr>
                <w:rFonts w:cs="Arial"/>
                <w:szCs w:val="20"/>
              </w:rPr>
              <w:t>You</w:t>
            </w:r>
            <w:r w:rsidRPr="000A10FC">
              <w:rPr>
                <w:rFonts w:cs="Arial"/>
                <w:szCs w:val="20"/>
              </w:rPr>
              <w:t xml:space="preserve"> should read the following media outlets daily (unless otherwise indicated):</w:t>
            </w:r>
          </w:p>
          <w:p w14:paraId="20735025" w14:textId="77777777" w:rsidR="00075039" w:rsidRPr="000A10FC" w:rsidRDefault="00075039" w:rsidP="00F83FB1">
            <w:pPr>
              <w:rPr>
                <w:rFonts w:cs="Arial"/>
                <w:szCs w:val="20"/>
              </w:rPr>
            </w:pPr>
          </w:p>
          <w:p w14:paraId="63EC5DDD" w14:textId="77777777" w:rsidR="00F83FB1" w:rsidRDefault="00F83FB1" w:rsidP="00F83FB1">
            <w:pPr>
              <w:pStyle w:val="AssignmentsLevel2"/>
            </w:pPr>
            <w:r w:rsidRPr="000A10FC">
              <w:t xml:space="preserve"> Inside Higher Ed</w:t>
            </w:r>
            <w:r>
              <w:t>:</w:t>
            </w:r>
            <w:r w:rsidRPr="000A10FC">
              <w:t xml:space="preserve"> </w:t>
            </w:r>
            <w:hyperlink r:id="rId29" w:history="1">
              <w:r w:rsidRPr="00FC3997">
                <w:rPr>
                  <w:rStyle w:val="Hyperlink"/>
                </w:rPr>
                <w:t>https://www.insidehighered.com/</w:t>
              </w:r>
            </w:hyperlink>
          </w:p>
          <w:p w14:paraId="7DD9E1B7" w14:textId="77777777" w:rsidR="00F83FB1" w:rsidRDefault="00F83FB1" w:rsidP="00F83FB1">
            <w:pPr>
              <w:pStyle w:val="AssignmentsLevel2"/>
            </w:pPr>
            <w:r w:rsidRPr="000A10FC">
              <w:t>The Chronicle of Higher Education (wee</w:t>
            </w:r>
            <w:r>
              <w:t xml:space="preserve">kly) </w:t>
            </w:r>
            <w:hyperlink r:id="rId30" w:history="1">
              <w:r w:rsidRPr="00FC3997">
                <w:rPr>
                  <w:rStyle w:val="Hyperlink"/>
                </w:rPr>
                <w:t>http://www.chronicle.com/</w:t>
              </w:r>
            </w:hyperlink>
          </w:p>
          <w:p w14:paraId="2AB5220B" w14:textId="77777777" w:rsidR="00F83FB1" w:rsidRDefault="00F83FB1" w:rsidP="00F83FB1">
            <w:pPr>
              <w:pStyle w:val="AssignmentsLevel2"/>
            </w:pPr>
            <w:r w:rsidRPr="000A10FC">
              <w:t>The higher education section of Education News</w:t>
            </w:r>
            <w:r>
              <w:t xml:space="preserve">: </w:t>
            </w:r>
            <w:hyperlink r:id="rId31" w:history="1">
              <w:r w:rsidRPr="00FC3997">
                <w:rPr>
                  <w:rStyle w:val="Hyperlink"/>
                </w:rPr>
                <w:t>http://www.educationnews.org/category/higher-education/</w:t>
              </w:r>
            </w:hyperlink>
          </w:p>
          <w:p w14:paraId="01E7BD84" w14:textId="31D95CF6" w:rsidR="00F83FB1" w:rsidRDefault="00F83FB1" w:rsidP="00F83FB1">
            <w:pPr>
              <w:pStyle w:val="AssignmentsLevel2"/>
            </w:pPr>
            <w:r w:rsidRPr="000A10FC">
              <w:t>Top Higher Education News briefs published by the A</w:t>
            </w:r>
            <w:r w:rsidR="00D25726">
              <w:t>merican</w:t>
            </w:r>
            <w:r w:rsidRPr="000A10FC">
              <w:t xml:space="preserve"> Council on Education</w:t>
            </w:r>
            <w:r>
              <w:t xml:space="preserve">: </w:t>
            </w:r>
            <w:hyperlink r:id="rId32" w:history="1">
              <w:r w:rsidRPr="00FC3997">
                <w:rPr>
                  <w:rStyle w:val="Hyperlink"/>
                </w:rPr>
                <w:t>http://www.acenet.edu/news-room/Pages/Todays-Top-Higher-Education-News.aspx</w:t>
              </w:r>
            </w:hyperlink>
          </w:p>
          <w:p w14:paraId="325E294D" w14:textId="77777777" w:rsidR="00F83FB1" w:rsidRPr="000A10FC" w:rsidRDefault="00F83FB1" w:rsidP="00F83FB1">
            <w:pPr>
              <w:rPr>
                <w:rFonts w:cs="Arial"/>
                <w:b/>
                <w:szCs w:val="20"/>
              </w:rPr>
            </w:pPr>
          </w:p>
          <w:p w14:paraId="6163393A" w14:textId="0AD8B03B" w:rsidR="002712B6" w:rsidRDefault="002712B6" w:rsidP="00F83FB1">
            <w:r w:rsidRPr="002712B6">
              <w:rPr>
                <w:b/>
              </w:rPr>
              <w:t>Maintain</w:t>
            </w:r>
            <w:r>
              <w:t xml:space="preserve"> your </w:t>
            </w:r>
            <w:r w:rsidR="00F83FB1" w:rsidRPr="000A10FC">
              <w:t xml:space="preserve">personal reading journal </w:t>
            </w:r>
            <w:r>
              <w:t>by completing the following:</w:t>
            </w:r>
          </w:p>
          <w:p w14:paraId="35ED70CC" w14:textId="77777777" w:rsidR="00075039" w:rsidRDefault="00075039" w:rsidP="00F83FB1"/>
          <w:p w14:paraId="36975723" w14:textId="27E9ECFE" w:rsidR="002712B6" w:rsidRDefault="002712B6" w:rsidP="002712B6">
            <w:pPr>
              <w:pStyle w:val="AssignmentsLevel2"/>
            </w:pPr>
            <w:r>
              <w:t>R</w:t>
            </w:r>
            <w:r w:rsidR="00F83FB1" w:rsidRPr="000A10FC">
              <w:t xml:space="preserve">ecord the name and link to each article </w:t>
            </w:r>
            <w:r>
              <w:t xml:space="preserve">you </w:t>
            </w:r>
            <w:r w:rsidR="00F83FB1" w:rsidRPr="000A10FC">
              <w:t>read</w:t>
            </w:r>
            <w:r w:rsidR="00CF2484">
              <w:t>.</w:t>
            </w:r>
          </w:p>
          <w:p w14:paraId="66F6B739" w14:textId="356A3118" w:rsidR="00F83FB1" w:rsidRPr="000A10FC" w:rsidRDefault="00CF2484" w:rsidP="00F83FB1">
            <w:pPr>
              <w:pStyle w:val="AssignmentsLevel2"/>
              <w:rPr>
                <w:strike/>
              </w:rPr>
            </w:pPr>
            <w:r>
              <w:t>B</w:t>
            </w:r>
            <w:r w:rsidR="00F83FB1" w:rsidRPr="000A10FC">
              <w:t>riefly note, describe, and/or summarize the issue(s)</w:t>
            </w:r>
            <w:r w:rsidR="002712B6">
              <w:t xml:space="preserve"> presented in each article</w:t>
            </w:r>
            <w:r>
              <w:t>.</w:t>
            </w:r>
            <w:r w:rsidR="00F83FB1" w:rsidRPr="000A10FC">
              <w:t xml:space="preserve"> </w:t>
            </w:r>
          </w:p>
          <w:p w14:paraId="21DFF9EC" w14:textId="42FD4C01" w:rsidR="00F83FB1" w:rsidRDefault="00CF2484" w:rsidP="00F83FB1">
            <w:pPr>
              <w:pStyle w:val="AssignmentsLevel2"/>
            </w:pPr>
            <w:r>
              <w:t>A</w:t>
            </w:r>
            <w:r w:rsidR="00F83FB1" w:rsidRPr="000A10FC">
              <w:t>nalyze implications for future trends in higher education</w:t>
            </w:r>
            <w:r>
              <w:t>.</w:t>
            </w:r>
          </w:p>
          <w:p w14:paraId="2883A203" w14:textId="4C77855D" w:rsidR="00F83FB1" w:rsidRPr="000A10FC" w:rsidRDefault="00CF2484" w:rsidP="00F83FB1">
            <w:pPr>
              <w:pStyle w:val="AssignmentsLevel2"/>
              <w:rPr>
                <w:rFonts w:asciiTheme="minorHAnsi" w:hAnsiTheme="minorHAnsi"/>
                <w:szCs w:val="22"/>
              </w:rPr>
            </w:pPr>
            <w:r>
              <w:lastRenderedPageBreak/>
              <w:t>R</w:t>
            </w:r>
            <w:r w:rsidR="00F83FB1" w:rsidRPr="000A10FC">
              <w:t>eport the number of hours</w:t>
            </w:r>
            <w:r w:rsidR="00F83FB1">
              <w:t xml:space="preserve"> </w:t>
            </w:r>
            <w:r>
              <w:t>and</w:t>
            </w:r>
            <w:r w:rsidR="00F83FB1">
              <w:t xml:space="preserve"> </w:t>
            </w:r>
            <w:r w:rsidR="00F83FB1" w:rsidRPr="000A10FC">
              <w:t>minutes spent reading, analyzing</w:t>
            </w:r>
            <w:r w:rsidR="002712B6">
              <w:t>, and reporting on the article.</w:t>
            </w:r>
          </w:p>
          <w:p w14:paraId="5CEB074F" w14:textId="77777777" w:rsidR="00F83FB1" w:rsidRDefault="00F83FB1" w:rsidP="008543AA">
            <w:pPr>
              <w:tabs>
                <w:tab w:val="left" w:pos="2329"/>
              </w:tabs>
              <w:rPr>
                <w:rFonts w:cs="Arial"/>
                <w:b/>
                <w:szCs w:val="20"/>
              </w:rPr>
            </w:pPr>
          </w:p>
          <w:p w14:paraId="3F8440B5" w14:textId="77777777" w:rsidR="00B60AEB" w:rsidRPr="00B60AEB" w:rsidRDefault="00B60AEB" w:rsidP="008543AA">
            <w:pPr>
              <w:tabs>
                <w:tab w:val="left" w:pos="2329"/>
              </w:tabs>
              <w:rPr>
                <w:rFonts w:cs="Arial"/>
                <w:szCs w:val="20"/>
              </w:rPr>
            </w:pPr>
            <w:r w:rsidRPr="00B60AEB">
              <w:rPr>
                <w:rFonts w:cs="Arial"/>
                <w:b/>
                <w:szCs w:val="20"/>
              </w:rPr>
              <w:t>Submit</w:t>
            </w:r>
            <w:r w:rsidRPr="00B60AEB">
              <w:rPr>
                <w:rFonts w:cs="Arial"/>
                <w:szCs w:val="20"/>
              </w:rPr>
              <w:t xml:space="preserve"> your completed journal, showing no less than 12 daily entries.</w:t>
            </w:r>
          </w:p>
        </w:tc>
        <w:tc>
          <w:tcPr>
            <w:tcW w:w="1440" w:type="dxa"/>
          </w:tcPr>
          <w:p w14:paraId="4FB345E1" w14:textId="77777777" w:rsidR="001207B3" w:rsidRDefault="001207B3" w:rsidP="008543AA">
            <w:pPr>
              <w:tabs>
                <w:tab w:val="left" w:pos="2329"/>
              </w:tabs>
              <w:rPr>
                <w:rFonts w:cs="Arial"/>
                <w:szCs w:val="20"/>
              </w:rPr>
            </w:pPr>
            <w:r>
              <w:rPr>
                <w:rFonts w:cs="Arial"/>
                <w:szCs w:val="20"/>
              </w:rPr>
              <w:lastRenderedPageBreak/>
              <w:t>CLO1, CLO2, CLO3, CLO4</w:t>
            </w:r>
          </w:p>
          <w:p w14:paraId="2B8CB8AF" w14:textId="77777777" w:rsidR="00B60AEB" w:rsidRPr="001207B3" w:rsidRDefault="00B60AEB" w:rsidP="001207B3">
            <w:pPr>
              <w:jc w:val="center"/>
              <w:rPr>
                <w:rFonts w:cs="Arial"/>
                <w:szCs w:val="20"/>
              </w:rPr>
            </w:pPr>
          </w:p>
        </w:tc>
        <w:tc>
          <w:tcPr>
            <w:tcW w:w="1440" w:type="dxa"/>
          </w:tcPr>
          <w:p w14:paraId="5095D349" w14:textId="77777777" w:rsidR="002644A6" w:rsidRPr="002644A6" w:rsidRDefault="002644A6" w:rsidP="002644A6">
            <w:pPr>
              <w:tabs>
                <w:tab w:val="left" w:pos="2329"/>
              </w:tabs>
              <w:rPr>
                <w:b/>
              </w:rPr>
            </w:pPr>
            <w:r>
              <w:t xml:space="preserve">Daily journal = reflection and response = </w:t>
            </w:r>
            <w:r w:rsidRPr="002644A6">
              <w:rPr>
                <w:b/>
              </w:rPr>
              <w:t>1 hour</w:t>
            </w:r>
          </w:p>
        </w:tc>
      </w:tr>
      <w:tr w:rsidR="008543AA" w:rsidRPr="00132272" w14:paraId="0DB8C846" w14:textId="77777777" w:rsidTr="002522B3">
        <w:tc>
          <w:tcPr>
            <w:tcW w:w="10170" w:type="dxa"/>
            <w:gridSpan w:val="2"/>
            <w:tcMar>
              <w:top w:w="115" w:type="dxa"/>
              <w:left w:w="115" w:type="dxa"/>
              <w:bottom w:w="115" w:type="dxa"/>
              <w:right w:w="115" w:type="dxa"/>
            </w:tcMar>
          </w:tcPr>
          <w:p w14:paraId="4BDC744E" w14:textId="77777777" w:rsidR="008543AA" w:rsidRPr="00824D94" w:rsidRDefault="008543AA" w:rsidP="008543AA">
            <w:pPr>
              <w:tabs>
                <w:tab w:val="left" w:pos="2329"/>
              </w:tabs>
              <w:rPr>
                <w:rFonts w:cs="Arial"/>
                <w:b/>
                <w:szCs w:val="20"/>
              </w:rPr>
            </w:pPr>
            <w:r>
              <w:rPr>
                <w:rFonts w:cs="Arial"/>
                <w:b/>
                <w:szCs w:val="20"/>
              </w:rPr>
              <w:t xml:space="preserve">Assignment: </w:t>
            </w:r>
            <w:r w:rsidR="00352117">
              <w:rPr>
                <w:rFonts w:cs="Arial"/>
                <w:b/>
                <w:szCs w:val="20"/>
              </w:rPr>
              <w:t>Case Study: Faculty Consultation</w:t>
            </w:r>
          </w:p>
          <w:p w14:paraId="6366C361" w14:textId="77777777" w:rsidR="008543AA" w:rsidRPr="00824D94" w:rsidRDefault="008543AA" w:rsidP="008543AA">
            <w:pPr>
              <w:pStyle w:val="AssignmentsLevel1"/>
            </w:pPr>
          </w:p>
          <w:p w14:paraId="7862416B" w14:textId="77777777" w:rsidR="008543AA" w:rsidRDefault="00352117" w:rsidP="008543AA">
            <w:pPr>
              <w:pStyle w:val="AssignmentsLevel1"/>
            </w:pPr>
            <w:r w:rsidRPr="00352117">
              <w:rPr>
                <w:b/>
              </w:rPr>
              <w:t>Read</w:t>
            </w:r>
            <w:r>
              <w:t xml:space="preserve"> the </w:t>
            </w:r>
            <w:r w:rsidR="00415A4C">
              <w:t xml:space="preserve">Week Two </w:t>
            </w:r>
            <w:r>
              <w:t>Case Study: Faculty Consultation.</w:t>
            </w:r>
          </w:p>
          <w:p w14:paraId="6C749643" w14:textId="77777777" w:rsidR="00352117" w:rsidRDefault="00352117" w:rsidP="008543AA">
            <w:pPr>
              <w:pStyle w:val="AssignmentsLevel1"/>
            </w:pPr>
          </w:p>
          <w:p w14:paraId="4FB573DC" w14:textId="069A414B" w:rsidR="00352117" w:rsidRDefault="00352117" w:rsidP="008543AA">
            <w:pPr>
              <w:pStyle w:val="AssignmentsLevel1"/>
            </w:pPr>
            <w:r w:rsidRPr="00352117">
              <w:rPr>
                <w:b/>
              </w:rPr>
              <w:t>Submit</w:t>
            </w:r>
            <w:r>
              <w:t xml:space="preserve"> a one</w:t>
            </w:r>
            <w:r w:rsidR="00CF2484">
              <w:t>-</w:t>
            </w:r>
            <w:r>
              <w:t xml:space="preserve">page narrative </w:t>
            </w:r>
            <w:r w:rsidR="007E142D">
              <w:t>in which you</w:t>
            </w:r>
            <w:r>
              <w:t>:</w:t>
            </w:r>
          </w:p>
          <w:p w14:paraId="66C7A060" w14:textId="77777777" w:rsidR="00075039" w:rsidRDefault="00075039" w:rsidP="008543AA">
            <w:pPr>
              <w:pStyle w:val="AssignmentsLevel1"/>
            </w:pPr>
          </w:p>
          <w:p w14:paraId="7F2AB1EF" w14:textId="6F8D15F4" w:rsidR="00352117" w:rsidRDefault="00CF2484" w:rsidP="001207B3">
            <w:pPr>
              <w:pStyle w:val="AssignmentsLevel2"/>
            </w:pPr>
            <w:r>
              <w:t>d</w:t>
            </w:r>
            <w:r w:rsidR="00352117">
              <w:t xml:space="preserve">escribe what additional information the VPAA should seek </w:t>
            </w:r>
            <w:r w:rsidR="001207B3">
              <w:t>to</w:t>
            </w:r>
            <w:r w:rsidR="00352117">
              <w:t xml:space="preserve"> evaluate the first two of these problems</w:t>
            </w:r>
            <w:r>
              <w:t>.</w:t>
            </w:r>
          </w:p>
          <w:p w14:paraId="23F9170F" w14:textId="407BE126" w:rsidR="00352117" w:rsidRDefault="00352117" w:rsidP="001207B3">
            <w:pPr>
              <w:pStyle w:val="AssignmentsLevel2"/>
            </w:pPr>
            <w:r>
              <w:t>describe at least two possible acceptable alternative responses to the faculty senate officers.</w:t>
            </w:r>
          </w:p>
          <w:p w14:paraId="25F67065" w14:textId="77777777" w:rsidR="00352117" w:rsidRDefault="00352117" w:rsidP="008543AA">
            <w:pPr>
              <w:pStyle w:val="AssignmentsLevel1"/>
            </w:pPr>
          </w:p>
          <w:p w14:paraId="7A429347" w14:textId="77777777" w:rsidR="00352117" w:rsidRPr="00132272" w:rsidRDefault="00352117" w:rsidP="008543AA">
            <w:pPr>
              <w:pStyle w:val="AssignmentsLevel1"/>
              <w:rPr>
                <w:strike/>
              </w:rPr>
            </w:pPr>
            <w:r w:rsidRPr="00352117">
              <w:rPr>
                <w:b/>
              </w:rPr>
              <w:t>Submit</w:t>
            </w:r>
            <w:r>
              <w:t xml:space="preserve"> your assignment to your instructor via Blackboard no later than 11:59 p.m. [EST] on Sunday.</w:t>
            </w:r>
          </w:p>
        </w:tc>
        <w:tc>
          <w:tcPr>
            <w:tcW w:w="1440" w:type="dxa"/>
          </w:tcPr>
          <w:p w14:paraId="6718FAA9" w14:textId="77777777" w:rsidR="008543AA" w:rsidRPr="001207B3" w:rsidRDefault="001207B3" w:rsidP="008543AA">
            <w:pPr>
              <w:tabs>
                <w:tab w:val="left" w:pos="2329"/>
              </w:tabs>
              <w:rPr>
                <w:rFonts w:cs="Arial"/>
                <w:szCs w:val="20"/>
              </w:rPr>
            </w:pPr>
            <w:r w:rsidRPr="001207B3">
              <w:rPr>
                <w:rFonts w:cs="Arial"/>
                <w:szCs w:val="20"/>
              </w:rPr>
              <w:t>2.1, 2.2</w:t>
            </w:r>
          </w:p>
        </w:tc>
        <w:tc>
          <w:tcPr>
            <w:tcW w:w="1440" w:type="dxa"/>
          </w:tcPr>
          <w:p w14:paraId="44550694" w14:textId="77777777" w:rsidR="008543AA" w:rsidRPr="00C929AB" w:rsidRDefault="00C929AB" w:rsidP="008543AA">
            <w:pPr>
              <w:tabs>
                <w:tab w:val="left" w:pos="2329"/>
              </w:tabs>
              <w:rPr>
                <w:rFonts w:cs="Arial"/>
                <w:szCs w:val="20"/>
              </w:rPr>
            </w:pPr>
            <w:r w:rsidRPr="00C929AB">
              <w:rPr>
                <w:rFonts w:cs="Arial"/>
                <w:szCs w:val="20"/>
              </w:rPr>
              <w:t>Paper = narrative and response =</w:t>
            </w:r>
          </w:p>
          <w:p w14:paraId="0CEA25CC" w14:textId="77777777" w:rsidR="00C929AB" w:rsidRPr="00C929AB" w:rsidRDefault="00C929AB" w:rsidP="008543AA">
            <w:pPr>
              <w:tabs>
                <w:tab w:val="left" w:pos="2329"/>
              </w:tabs>
              <w:rPr>
                <w:rFonts w:cs="Arial"/>
                <w:b/>
                <w:strike/>
                <w:szCs w:val="20"/>
              </w:rPr>
            </w:pPr>
            <w:r w:rsidRPr="00C929AB">
              <w:rPr>
                <w:rFonts w:cs="Arial"/>
                <w:b/>
                <w:szCs w:val="20"/>
              </w:rPr>
              <w:t>30 minutes</w:t>
            </w:r>
          </w:p>
        </w:tc>
      </w:tr>
      <w:tr w:rsidR="008543AA" w:rsidRPr="00842155" w14:paraId="25ACD3DE"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E7CBA6" w14:textId="77777777" w:rsidR="008543AA" w:rsidRPr="00842155" w:rsidRDefault="008543AA" w:rsidP="008543AA">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B7C44D8" w14:textId="77777777" w:rsidR="008543AA" w:rsidRPr="00842155" w:rsidRDefault="008543AA" w:rsidP="008543AA">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969EC61" w14:textId="77777777" w:rsidR="008543AA" w:rsidRPr="00842155" w:rsidRDefault="008543AA" w:rsidP="008543AA">
            <w:pPr>
              <w:tabs>
                <w:tab w:val="left" w:pos="2329"/>
              </w:tabs>
              <w:rPr>
                <w:rFonts w:cs="Arial"/>
                <w:b/>
                <w:szCs w:val="20"/>
              </w:rPr>
            </w:pPr>
          </w:p>
        </w:tc>
        <w:tc>
          <w:tcPr>
            <w:tcW w:w="1440" w:type="dxa"/>
            <w:tcBorders>
              <w:bottom w:val="single" w:sz="4" w:space="0" w:color="000000" w:themeColor="text1"/>
            </w:tcBorders>
            <w:shd w:val="clear" w:color="auto" w:fill="E6E6E6"/>
          </w:tcPr>
          <w:p w14:paraId="6F9E443D" w14:textId="77777777" w:rsidR="008543AA" w:rsidRPr="00842155" w:rsidRDefault="00F757CD" w:rsidP="008543AA">
            <w:pPr>
              <w:tabs>
                <w:tab w:val="left" w:pos="2329"/>
              </w:tabs>
              <w:rPr>
                <w:rFonts w:cs="Arial"/>
                <w:b/>
                <w:szCs w:val="20"/>
              </w:rPr>
            </w:pPr>
            <w:r>
              <w:rPr>
                <w:rFonts w:cs="Arial"/>
                <w:b/>
                <w:szCs w:val="20"/>
              </w:rPr>
              <w:t>3.5 hours</w:t>
            </w:r>
          </w:p>
        </w:tc>
      </w:tr>
    </w:tbl>
    <w:p w14:paraId="7248C14A" w14:textId="77777777" w:rsidR="00104F2B" w:rsidRDefault="00104F2B" w:rsidP="0020635A">
      <w:pPr>
        <w:pStyle w:val="Heading1"/>
      </w:pPr>
    </w:p>
    <w:p w14:paraId="74A0BB4A" w14:textId="77777777" w:rsidR="00100350" w:rsidRDefault="00100350" w:rsidP="00104F2B">
      <w:pPr>
        <w:tabs>
          <w:tab w:val="left" w:pos="1065"/>
        </w:tabs>
      </w:pPr>
    </w:p>
    <w:p w14:paraId="553DF380" w14:textId="77777777" w:rsidR="00104F2B" w:rsidRDefault="00104F2B">
      <w:r>
        <w:br w:type="page"/>
      </w:r>
    </w:p>
    <w:p w14:paraId="44B36BD0" w14:textId="77777777" w:rsidR="00104F2B" w:rsidRPr="00104F2B" w:rsidRDefault="00104F2B" w:rsidP="00104F2B">
      <w:pPr>
        <w:tabs>
          <w:tab w:val="left" w:pos="1065"/>
        </w:tabs>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0C3C5F1"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323BDD22" w14:textId="77777777" w:rsidR="002C1641" w:rsidRPr="00842155" w:rsidRDefault="002C1641" w:rsidP="006A5DCD">
            <w:pPr>
              <w:pStyle w:val="WeeklyTopicHeading1"/>
            </w:pPr>
            <w:bookmarkStart w:id="6" w:name="weekthree"/>
            <w:bookmarkStart w:id="7" w:name="_Toc358980896"/>
            <w:bookmarkEnd w:id="6"/>
            <w:r w:rsidRPr="0068364F">
              <w:t xml:space="preserve">Week </w:t>
            </w:r>
            <w:r>
              <w:t>Three</w:t>
            </w:r>
            <w:r w:rsidRPr="0068364F">
              <w:t xml:space="preserve">: </w:t>
            </w:r>
            <w:bookmarkEnd w:id="7"/>
            <w:r w:rsidR="006A5DCD">
              <w:t>What are the Problems and Solutions to the Economics of Higher Education?</w:t>
            </w:r>
          </w:p>
        </w:tc>
        <w:tc>
          <w:tcPr>
            <w:tcW w:w="1440" w:type="dxa"/>
            <w:tcBorders>
              <w:left w:val="nil"/>
              <w:bottom w:val="single" w:sz="4" w:space="0" w:color="000000" w:themeColor="text1"/>
              <w:right w:val="nil"/>
            </w:tcBorders>
            <w:shd w:val="clear" w:color="auto" w:fill="BF2C37"/>
          </w:tcPr>
          <w:p w14:paraId="3D9F41A3"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21A5CD5A"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57EBF710"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18D9CFF"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50CCB296"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48A03797"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12720119" w14:textId="77777777" w:rsidR="00FD5474" w:rsidRPr="00842155" w:rsidRDefault="007929AB" w:rsidP="007929AB">
            <w:pPr>
              <w:pStyle w:val="ObjectiveBullet"/>
              <w:numPr>
                <w:ilvl w:val="1"/>
                <w:numId w:val="9"/>
              </w:numPr>
              <w:tabs>
                <w:tab w:val="clear" w:pos="0"/>
              </w:tabs>
            </w:pPr>
            <w:r w:rsidRPr="007929AB">
              <w:t>Explain the advantages and disadvantages of various approaches to addressing the increasing costs of higher education.</w:t>
            </w:r>
          </w:p>
        </w:tc>
        <w:tc>
          <w:tcPr>
            <w:tcW w:w="2880" w:type="dxa"/>
            <w:gridSpan w:val="2"/>
            <w:tcBorders>
              <w:left w:val="nil"/>
              <w:bottom w:val="nil"/>
            </w:tcBorders>
          </w:tcPr>
          <w:p w14:paraId="3AA0DF38" w14:textId="77777777" w:rsidR="00FD5474" w:rsidRPr="00842155" w:rsidRDefault="00994FBA" w:rsidP="00FD5474">
            <w:pPr>
              <w:tabs>
                <w:tab w:val="left" w:pos="0"/>
                <w:tab w:val="left" w:pos="3720"/>
              </w:tabs>
              <w:outlineLvl w:val="0"/>
              <w:rPr>
                <w:rFonts w:cs="Arial"/>
                <w:szCs w:val="20"/>
              </w:rPr>
            </w:pPr>
            <w:r>
              <w:rPr>
                <w:rFonts w:cs="Arial"/>
                <w:szCs w:val="20"/>
              </w:rPr>
              <w:t>CLO1, CLO2, CLO3, CLO4</w:t>
            </w:r>
          </w:p>
        </w:tc>
      </w:tr>
      <w:tr w:rsidR="00135F7B" w:rsidRPr="00842155" w14:paraId="53675D7E"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5818A4D"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15A37BC6" w14:textId="77777777" w:rsidR="00135F7B" w:rsidRPr="005B10FE" w:rsidRDefault="009D107E"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3BD01F91"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A57BFD7"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A757D" w:rsidRPr="00842155" w14:paraId="32B46FF9"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3F7A8211" w14:textId="77777777" w:rsidR="001A757D" w:rsidRDefault="001A757D" w:rsidP="001A757D">
            <w:pPr>
              <w:tabs>
                <w:tab w:val="left" w:pos="2329"/>
              </w:tabs>
              <w:rPr>
                <w:rFonts w:cs="Arial"/>
                <w:b/>
                <w:szCs w:val="20"/>
              </w:rPr>
            </w:pPr>
            <w:r>
              <w:rPr>
                <w:rFonts w:cs="Arial"/>
                <w:b/>
                <w:szCs w:val="20"/>
              </w:rPr>
              <w:t xml:space="preserve">Week </w:t>
            </w:r>
            <w:r w:rsidR="00D924F7">
              <w:rPr>
                <w:rFonts w:cs="Arial"/>
                <w:b/>
                <w:szCs w:val="20"/>
              </w:rPr>
              <w:t>Three</w:t>
            </w:r>
            <w:r>
              <w:rPr>
                <w:rFonts w:cs="Arial"/>
                <w:b/>
                <w:szCs w:val="20"/>
              </w:rPr>
              <w:t xml:space="preserve"> Reading</w:t>
            </w:r>
          </w:p>
          <w:p w14:paraId="59DC911A" w14:textId="77777777" w:rsidR="001A757D" w:rsidRDefault="001A757D" w:rsidP="001A757D">
            <w:pPr>
              <w:tabs>
                <w:tab w:val="left" w:pos="2329"/>
              </w:tabs>
              <w:rPr>
                <w:rFonts w:cs="Arial"/>
                <w:b/>
                <w:szCs w:val="20"/>
              </w:rPr>
            </w:pPr>
          </w:p>
          <w:p w14:paraId="7DB784DB" w14:textId="3EB5C075" w:rsidR="001A757D" w:rsidRDefault="001A757D" w:rsidP="001A757D">
            <w:pPr>
              <w:pStyle w:val="AssignmentsLevel1"/>
            </w:pPr>
            <w:r w:rsidRPr="00D34AF6">
              <w:rPr>
                <w:b/>
              </w:rPr>
              <w:t>Read</w:t>
            </w:r>
            <w:r>
              <w:t xml:space="preserve"> the following chapters in </w:t>
            </w:r>
            <w:r w:rsidRPr="00D34AF6">
              <w:rPr>
                <w:i/>
              </w:rPr>
              <w:t>College: What It Was, Is and Should Be</w:t>
            </w:r>
            <w:r>
              <w:t xml:space="preserve"> (Delbanco):</w:t>
            </w:r>
          </w:p>
          <w:p w14:paraId="5DA52F3B" w14:textId="77777777" w:rsidR="00075039" w:rsidRDefault="00075039" w:rsidP="001A757D">
            <w:pPr>
              <w:pStyle w:val="AssignmentsLevel1"/>
            </w:pPr>
          </w:p>
          <w:p w14:paraId="0470D3C7" w14:textId="48C5CA6B" w:rsidR="001A757D" w:rsidRDefault="00911AEF" w:rsidP="00911AEF">
            <w:pPr>
              <w:pStyle w:val="AssignmentsLevel2"/>
            </w:pPr>
            <w:r>
              <w:t xml:space="preserve">Ch. </w:t>
            </w:r>
            <w:r w:rsidRPr="00911AEF">
              <w:t>4</w:t>
            </w:r>
            <w:r>
              <w:t xml:space="preserve">: </w:t>
            </w:r>
            <w:r w:rsidRPr="00911AEF">
              <w:t xml:space="preserve">Who </w:t>
            </w:r>
            <w:r>
              <w:t>W</w:t>
            </w:r>
            <w:r w:rsidRPr="00911AEF">
              <w:t xml:space="preserve">ent? Who </w:t>
            </w:r>
            <w:r>
              <w:t>G</w:t>
            </w:r>
            <w:r w:rsidRPr="00911AEF">
              <w:t xml:space="preserve">oes? Who </w:t>
            </w:r>
            <w:r>
              <w:t>P</w:t>
            </w:r>
            <w:r w:rsidRPr="00911AEF">
              <w:t>ays?</w:t>
            </w:r>
          </w:p>
          <w:p w14:paraId="77792379" w14:textId="77777777" w:rsidR="00911AEF" w:rsidRDefault="00911AEF" w:rsidP="00911AEF">
            <w:pPr>
              <w:pStyle w:val="AssignmentsLevel2"/>
              <w:numPr>
                <w:ilvl w:val="0"/>
                <w:numId w:val="0"/>
              </w:numPr>
              <w:ind w:left="360" w:hanging="360"/>
            </w:pPr>
          </w:p>
          <w:p w14:paraId="7D52E345" w14:textId="2087C440" w:rsidR="001A757D" w:rsidRDefault="001A757D" w:rsidP="001A757D">
            <w:pPr>
              <w:pStyle w:val="AssignmentsLevel1"/>
            </w:pPr>
            <w:r w:rsidRPr="00D34AF6">
              <w:rPr>
                <w:b/>
              </w:rPr>
              <w:t>Read</w:t>
            </w:r>
            <w:r>
              <w:t xml:space="preserve"> the following chapters in </w:t>
            </w:r>
            <w:r w:rsidRPr="00D34AF6">
              <w:rPr>
                <w:i/>
              </w:rPr>
              <w:t xml:space="preserve">College (un)bound </w:t>
            </w:r>
            <w:r>
              <w:t>(Selingo):</w:t>
            </w:r>
          </w:p>
          <w:p w14:paraId="13808F11" w14:textId="77777777" w:rsidR="00075039" w:rsidRDefault="00075039" w:rsidP="001A757D">
            <w:pPr>
              <w:pStyle w:val="AssignmentsLevel1"/>
            </w:pPr>
          </w:p>
          <w:p w14:paraId="6FE5DA41" w14:textId="0D7A61BA" w:rsidR="00911AEF" w:rsidRDefault="00911AEF" w:rsidP="00911AEF">
            <w:pPr>
              <w:pStyle w:val="AssignmentsLevel2"/>
            </w:pPr>
            <w:r>
              <w:t xml:space="preserve">Ch. 2: The Customer Is Always Right </w:t>
            </w:r>
          </w:p>
          <w:p w14:paraId="5FF2EA1F" w14:textId="3BE75D53" w:rsidR="001A757D" w:rsidRDefault="00911AEF" w:rsidP="00911AEF">
            <w:pPr>
              <w:pStyle w:val="AssignmentsLevel2"/>
            </w:pPr>
            <w:r>
              <w:t xml:space="preserve">Ch. 3: The Trillion-Dollar Problem </w:t>
            </w:r>
          </w:p>
          <w:p w14:paraId="050C8081" w14:textId="77777777" w:rsidR="00911AEF" w:rsidRDefault="00911AEF" w:rsidP="00911AEF">
            <w:pPr>
              <w:pStyle w:val="AssignmentsLevel1"/>
            </w:pPr>
          </w:p>
          <w:p w14:paraId="4BAA9527" w14:textId="77777777" w:rsidR="001A757D" w:rsidRPr="00842155" w:rsidRDefault="001A757D" w:rsidP="001A757D">
            <w:pPr>
              <w:pStyle w:val="AssignmentsLevel1"/>
            </w:pPr>
            <w:r w:rsidRPr="00D34AF6">
              <w:rPr>
                <w:b/>
              </w:rPr>
              <w:t>Post</w:t>
            </w:r>
            <w:r>
              <w:t xml:space="preserve"> any comments or questions to the Week Three General Discussion Board.</w:t>
            </w:r>
          </w:p>
        </w:tc>
        <w:tc>
          <w:tcPr>
            <w:tcW w:w="1440" w:type="dxa"/>
            <w:tcBorders>
              <w:left w:val="single" w:sz="4" w:space="0" w:color="000000" w:themeColor="text1"/>
            </w:tcBorders>
            <w:shd w:val="clear" w:color="auto" w:fill="FFFFFF" w:themeFill="background1"/>
          </w:tcPr>
          <w:p w14:paraId="6A28CD29" w14:textId="77777777" w:rsidR="001A757D" w:rsidRPr="009F6FAF" w:rsidRDefault="001207B3" w:rsidP="001A757D">
            <w:pPr>
              <w:rPr>
                <w:rFonts w:cs="Arial"/>
                <w:szCs w:val="20"/>
              </w:rPr>
            </w:pPr>
            <w:r>
              <w:rPr>
                <w:rFonts w:cs="Arial"/>
                <w:szCs w:val="20"/>
              </w:rPr>
              <w:t>3.1</w:t>
            </w:r>
          </w:p>
        </w:tc>
        <w:tc>
          <w:tcPr>
            <w:tcW w:w="1440" w:type="dxa"/>
            <w:tcBorders>
              <w:left w:val="single" w:sz="4" w:space="0" w:color="000000" w:themeColor="text1"/>
            </w:tcBorders>
            <w:shd w:val="clear" w:color="auto" w:fill="FFFFFF" w:themeFill="background1"/>
          </w:tcPr>
          <w:p w14:paraId="3A538F7D" w14:textId="77777777" w:rsidR="001A757D" w:rsidRPr="009F6FAF" w:rsidRDefault="001A757D" w:rsidP="001A757D">
            <w:pPr>
              <w:rPr>
                <w:rFonts w:cs="Arial"/>
                <w:szCs w:val="20"/>
              </w:rPr>
            </w:pPr>
          </w:p>
        </w:tc>
      </w:tr>
      <w:tr w:rsidR="00135F7B" w:rsidRPr="00842155" w14:paraId="1CA06AA5"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F387AD3"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44CCC28D"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7E506326"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CF8B764" w14:textId="77777777" w:rsidR="00135F7B" w:rsidRPr="005B10FE" w:rsidRDefault="00135F7B" w:rsidP="002522B3">
            <w:pPr>
              <w:rPr>
                <w:rFonts w:cs="Arial"/>
                <w:b/>
                <w:i/>
                <w:szCs w:val="20"/>
              </w:rPr>
            </w:pPr>
            <w:r>
              <w:rPr>
                <w:rFonts w:cs="Arial"/>
                <w:b/>
                <w:i/>
                <w:szCs w:val="20"/>
              </w:rPr>
              <w:t>AIE</w:t>
            </w:r>
          </w:p>
        </w:tc>
      </w:tr>
      <w:tr w:rsidR="000C6214" w:rsidRPr="00103FC5" w14:paraId="6A066909" w14:textId="77777777" w:rsidTr="002522B3">
        <w:tc>
          <w:tcPr>
            <w:tcW w:w="10170" w:type="dxa"/>
            <w:gridSpan w:val="2"/>
            <w:tcMar>
              <w:top w:w="115" w:type="dxa"/>
              <w:left w:w="115" w:type="dxa"/>
              <w:bottom w:w="115" w:type="dxa"/>
              <w:right w:w="115" w:type="dxa"/>
            </w:tcMar>
          </w:tcPr>
          <w:p w14:paraId="51280465" w14:textId="77777777" w:rsidR="000C6214" w:rsidRPr="00103FC5" w:rsidRDefault="000C6214" w:rsidP="000C6214">
            <w:pPr>
              <w:tabs>
                <w:tab w:val="left" w:pos="2329"/>
              </w:tabs>
              <w:rPr>
                <w:rFonts w:cs="Arial"/>
                <w:b/>
                <w:szCs w:val="20"/>
              </w:rPr>
            </w:pPr>
            <w:r w:rsidRPr="00103FC5">
              <w:rPr>
                <w:rFonts w:cs="Arial"/>
                <w:b/>
                <w:szCs w:val="20"/>
              </w:rPr>
              <w:t xml:space="preserve">Discussion: </w:t>
            </w:r>
            <w:r w:rsidR="006A5DCD" w:rsidRPr="006A5DCD">
              <w:rPr>
                <w:b/>
              </w:rPr>
              <w:t>College and the Disparity of Wealth and Opportunity</w:t>
            </w:r>
          </w:p>
          <w:p w14:paraId="073D8956" w14:textId="77777777" w:rsidR="000C6214" w:rsidRPr="00103FC5" w:rsidRDefault="000C6214" w:rsidP="000C6214">
            <w:pPr>
              <w:pStyle w:val="AssignmentsLevel1"/>
            </w:pPr>
          </w:p>
          <w:p w14:paraId="5ECA5845" w14:textId="77777777" w:rsidR="000C6214" w:rsidRPr="00103FC5" w:rsidRDefault="000C6214" w:rsidP="000C6214">
            <w:pPr>
              <w:pStyle w:val="AssignmentsLevel1"/>
            </w:pPr>
            <w:r w:rsidRPr="00103FC5">
              <w:rPr>
                <w:b/>
              </w:rPr>
              <w:t xml:space="preserve">Respond </w:t>
            </w:r>
            <w:r w:rsidRPr="00103FC5">
              <w:t xml:space="preserve">to the following question in the </w:t>
            </w:r>
            <w:r w:rsidR="006A5DCD">
              <w:t>“College and the Disparity of Wealth and Opportunity”</w:t>
            </w:r>
            <w:r w:rsidRPr="00103FC5">
              <w:t xml:space="preserve"> discussion forum by Thursday:</w:t>
            </w:r>
          </w:p>
          <w:p w14:paraId="13A93978" w14:textId="77777777" w:rsidR="000C6214" w:rsidRPr="00103FC5" w:rsidRDefault="000C6214" w:rsidP="000C6214">
            <w:pPr>
              <w:pStyle w:val="AssignmentsLevel1"/>
            </w:pPr>
          </w:p>
          <w:p w14:paraId="5E0E615F" w14:textId="477D0CD0" w:rsidR="006A5DCD" w:rsidRPr="006A5DCD" w:rsidRDefault="006A5DCD" w:rsidP="006A5DCD">
            <w:pPr>
              <w:pStyle w:val="AssignmentsLevel2"/>
            </w:pPr>
            <w:r w:rsidRPr="006A5DCD">
              <w:t>Delbanco suggests that colleges and universities have largely “been reinforcing more than ameliorating the disparity of wealth and opportunity in American society.” How do</w:t>
            </w:r>
            <w:r w:rsidR="006F3C7D">
              <w:t>es</w:t>
            </w:r>
            <w:r w:rsidRPr="006A5DCD">
              <w:t xml:space="preserve"> Selin</w:t>
            </w:r>
            <w:r w:rsidR="00CD689C">
              <w:t>g</w:t>
            </w:r>
            <w:r w:rsidRPr="006A5DCD">
              <w:t xml:space="preserve">o’s </w:t>
            </w:r>
            <w:r w:rsidR="006F3C7D">
              <w:t>perspective</w:t>
            </w:r>
            <w:r w:rsidR="006F3C7D" w:rsidRPr="006A5DCD">
              <w:t xml:space="preserve"> </w:t>
            </w:r>
            <w:r w:rsidRPr="006A5DCD">
              <w:t xml:space="preserve">about “Selling Financial Aid” and “Employment Data that Doesn’t Add Up” support (or </w:t>
            </w:r>
            <w:r w:rsidR="00CF2484">
              <w:t xml:space="preserve">does </w:t>
            </w:r>
            <w:r w:rsidRPr="006A5DCD">
              <w:t>not</w:t>
            </w:r>
            <w:r w:rsidR="00CF2484">
              <w:t xml:space="preserve"> support</w:t>
            </w:r>
            <w:r w:rsidRPr="006A5DCD">
              <w:t>) Delbanco’s position?</w:t>
            </w:r>
          </w:p>
          <w:p w14:paraId="68BA5CDD" w14:textId="77777777" w:rsidR="000C6214" w:rsidRPr="00103FC5" w:rsidRDefault="000C6214" w:rsidP="000C6214">
            <w:pPr>
              <w:pStyle w:val="AssignmentsLevel1"/>
            </w:pPr>
          </w:p>
          <w:p w14:paraId="508984F1" w14:textId="77777777" w:rsidR="000C6214" w:rsidRPr="00103FC5" w:rsidRDefault="000C6214" w:rsidP="000C6214">
            <w:pPr>
              <w:pStyle w:val="AssignmentsLevel1"/>
              <w:rPr>
                <w:b/>
              </w:rPr>
            </w:pPr>
            <w:r w:rsidRPr="00103FC5">
              <w:rPr>
                <w:b/>
              </w:rPr>
              <w:t>Post</w:t>
            </w:r>
            <w:r w:rsidRPr="00103FC5">
              <w:t xml:space="preserve"> constructive criticism, clarification, additional questions, or your own relevant thoughts to three of your </w:t>
            </w:r>
            <w:r w:rsidRPr="00103FC5">
              <w:lastRenderedPageBreak/>
              <w:t>classmates' posts by Sunday.</w:t>
            </w:r>
          </w:p>
        </w:tc>
        <w:tc>
          <w:tcPr>
            <w:tcW w:w="1440" w:type="dxa"/>
          </w:tcPr>
          <w:p w14:paraId="46BDF8A7" w14:textId="77777777" w:rsidR="000C6214" w:rsidRPr="00103FC5" w:rsidRDefault="001207B3" w:rsidP="000C6214">
            <w:pPr>
              <w:tabs>
                <w:tab w:val="left" w:pos="2329"/>
              </w:tabs>
              <w:rPr>
                <w:rFonts w:cs="Arial"/>
                <w:szCs w:val="20"/>
              </w:rPr>
            </w:pPr>
            <w:r>
              <w:rPr>
                <w:rFonts w:cs="Arial"/>
                <w:szCs w:val="20"/>
              </w:rPr>
              <w:lastRenderedPageBreak/>
              <w:t>3.1</w:t>
            </w:r>
          </w:p>
        </w:tc>
        <w:tc>
          <w:tcPr>
            <w:tcW w:w="1440" w:type="dxa"/>
          </w:tcPr>
          <w:p w14:paraId="00F8F61D" w14:textId="77777777" w:rsidR="000C6214" w:rsidRPr="00103FC5" w:rsidRDefault="000C6214" w:rsidP="000C6214">
            <w:pPr>
              <w:tabs>
                <w:tab w:val="left" w:pos="2329"/>
              </w:tabs>
              <w:rPr>
                <w:rFonts w:cs="Arial"/>
                <w:szCs w:val="20"/>
              </w:rPr>
            </w:pPr>
            <w:r w:rsidRPr="00103FC5">
              <w:t xml:space="preserve">Discussion: one post and replies to three other posts = </w:t>
            </w:r>
            <w:r w:rsidRPr="00103FC5">
              <w:rPr>
                <w:b/>
              </w:rPr>
              <w:t xml:space="preserve">1 hour </w:t>
            </w:r>
          </w:p>
        </w:tc>
      </w:tr>
      <w:tr w:rsidR="003258E4" w:rsidRPr="00103FC5" w14:paraId="189A50EE" w14:textId="77777777" w:rsidTr="002522B3">
        <w:tc>
          <w:tcPr>
            <w:tcW w:w="10170" w:type="dxa"/>
            <w:gridSpan w:val="2"/>
            <w:tcMar>
              <w:top w:w="115" w:type="dxa"/>
              <w:left w:w="115" w:type="dxa"/>
              <w:bottom w:w="115" w:type="dxa"/>
              <w:right w:w="115" w:type="dxa"/>
            </w:tcMar>
          </w:tcPr>
          <w:p w14:paraId="12F86872" w14:textId="77777777" w:rsidR="003258E4" w:rsidRPr="00103FC5" w:rsidRDefault="003258E4" w:rsidP="003258E4">
            <w:pPr>
              <w:tabs>
                <w:tab w:val="left" w:pos="2329"/>
              </w:tabs>
              <w:rPr>
                <w:rFonts w:cs="Arial"/>
                <w:b/>
                <w:szCs w:val="20"/>
              </w:rPr>
            </w:pPr>
            <w:r w:rsidRPr="00103FC5">
              <w:rPr>
                <w:rFonts w:cs="Arial"/>
                <w:b/>
                <w:szCs w:val="20"/>
              </w:rPr>
              <w:t xml:space="preserve">Discussion: </w:t>
            </w:r>
            <w:r>
              <w:rPr>
                <w:b/>
              </w:rPr>
              <w:t>Student Loan Forgiveness</w:t>
            </w:r>
          </w:p>
          <w:p w14:paraId="5ECBAB1D" w14:textId="77777777" w:rsidR="003258E4" w:rsidRPr="00103FC5" w:rsidRDefault="003258E4" w:rsidP="003258E4">
            <w:pPr>
              <w:pStyle w:val="AssignmentsLevel1"/>
            </w:pPr>
          </w:p>
          <w:p w14:paraId="46705F3C" w14:textId="77777777" w:rsidR="003258E4" w:rsidRPr="00103FC5" w:rsidRDefault="003258E4" w:rsidP="003258E4">
            <w:pPr>
              <w:pStyle w:val="AssignmentsLevel1"/>
            </w:pPr>
            <w:r w:rsidRPr="00103FC5">
              <w:rPr>
                <w:b/>
              </w:rPr>
              <w:t xml:space="preserve">Respond </w:t>
            </w:r>
            <w:r w:rsidRPr="00103FC5">
              <w:t xml:space="preserve">to the following question in the </w:t>
            </w:r>
            <w:r>
              <w:t>“</w:t>
            </w:r>
            <w:r w:rsidR="005D5944" w:rsidRPr="005D5944">
              <w:t>Student Loan Forgiveness</w:t>
            </w:r>
            <w:r>
              <w:t>”</w:t>
            </w:r>
            <w:r w:rsidRPr="00103FC5">
              <w:t xml:space="preserve"> discussion forum by Thursday:</w:t>
            </w:r>
          </w:p>
          <w:p w14:paraId="6002699F" w14:textId="77777777" w:rsidR="003258E4" w:rsidRPr="00103FC5" w:rsidRDefault="003258E4" w:rsidP="003258E4">
            <w:pPr>
              <w:pStyle w:val="AssignmentsLevel1"/>
            </w:pPr>
          </w:p>
          <w:p w14:paraId="579AD705" w14:textId="0D0B48B2" w:rsidR="003258E4" w:rsidRDefault="003258E4" w:rsidP="003258E4">
            <w:pPr>
              <w:pStyle w:val="AssignmentsLevel2"/>
            </w:pPr>
            <w:r w:rsidRPr="003258E4">
              <w:t xml:space="preserve">What’s right and/or what’s wrong about the concept of providing </w:t>
            </w:r>
            <w:r w:rsidR="005D5944">
              <w:t xml:space="preserve">student loan forgiveness (in part or in whole) for </w:t>
            </w:r>
            <w:r w:rsidRPr="003258E4">
              <w:t xml:space="preserve">individuals who work full-time in national interest public service jobs after college graduation? </w:t>
            </w:r>
            <w:r w:rsidR="006F3C7D">
              <w:t>In what ways does</w:t>
            </w:r>
            <w:r w:rsidR="006F3C7D" w:rsidRPr="003258E4">
              <w:t xml:space="preserve"> </w:t>
            </w:r>
            <w:r w:rsidRPr="003258E4">
              <w:t>such a program help resolve the cost/price problem?</w:t>
            </w:r>
          </w:p>
          <w:p w14:paraId="6A37C7FC" w14:textId="77777777" w:rsidR="005D5944" w:rsidRPr="00103FC5" w:rsidRDefault="005D5944" w:rsidP="005D5944">
            <w:pPr>
              <w:pStyle w:val="AssignmentsLevel2"/>
              <w:numPr>
                <w:ilvl w:val="0"/>
                <w:numId w:val="0"/>
              </w:numPr>
              <w:ind w:left="360" w:hanging="360"/>
            </w:pPr>
          </w:p>
          <w:p w14:paraId="79000155" w14:textId="77777777" w:rsidR="003258E4" w:rsidRPr="00103FC5" w:rsidRDefault="003258E4" w:rsidP="003258E4">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10402493" w14:textId="77777777" w:rsidR="003258E4" w:rsidRPr="00103FC5" w:rsidRDefault="001207B3" w:rsidP="003258E4">
            <w:pPr>
              <w:tabs>
                <w:tab w:val="left" w:pos="2329"/>
              </w:tabs>
              <w:rPr>
                <w:rFonts w:cs="Arial"/>
                <w:szCs w:val="20"/>
              </w:rPr>
            </w:pPr>
            <w:r>
              <w:rPr>
                <w:rFonts w:cs="Arial"/>
                <w:szCs w:val="20"/>
              </w:rPr>
              <w:t>3.1</w:t>
            </w:r>
          </w:p>
        </w:tc>
        <w:tc>
          <w:tcPr>
            <w:tcW w:w="1440" w:type="dxa"/>
          </w:tcPr>
          <w:p w14:paraId="07C7D746" w14:textId="77777777" w:rsidR="003258E4" w:rsidRPr="00103FC5" w:rsidRDefault="003258E4" w:rsidP="003258E4">
            <w:pPr>
              <w:tabs>
                <w:tab w:val="left" w:pos="2329"/>
              </w:tabs>
            </w:pPr>
            <w:r w:rsidRPr="00103FC5">
              <w:t xml:space="preserve">Discussion: one post and replies to three other posts = </w:t>
            </w:r>
            <w:r w:rsidRPr="00103FC5">
              <w:rPr>
                <w:b/>
              </w:rPr>
              <w:t xml:space="preserve">1 hour </w:t>
            </w:r>
          </w:p>
        </w:tc>
      </w:tr>
      <w:tr w:rsidR="003258E4" w:rsidRPr="00132272" w14:paraId="04705A73" w14:textId="77777777" w:rsidTr="002522B3">
        <w:tc>
          <w:tcPr>
            <w:tcW w:w="10170" w:type="dxa"/>
            <w:gridSpan w:val="2"/>
            <w:tcMar>
              <w:top w:w="115" w:type="dxa"/>
              <w:left w:w="115" w:type="dxa"/>
              <w:bottom w:w="115" w:type="dxa"/>
              <w:right w:w="115" w:type="dxa"/>
            </w:tcMar>
          </w:tcPr>
          <w:p w14:paraId="731F6C49" w14:textId="77777777" w:rsidR="00352117" w:rsidRPr="00103FC5" w:rsidRDefault="00352117" w:rsidP="00352117">
            <w:pPr>
              <w:tabs>
                <w:tab w:val="left" w:pos="2329"/>
              </w:tabs>
              <w:rPr>
                <w:rFonts w:cs="Arial"/>
                <w:b/>
                <w:szCs w:val="20"/>
              </w:rPr>
            </w:pPr>
            <w:r w:rsidRPr="00103FC5">
              <w:rPr>
                <w:rFonts w:cs="Arial"/>
                <w:b/>
                <w:szCs w:val="20"/>
              </w:rPr>
              <w:t xml:space="preserve">Discussion: </w:t>
            </w:r>
            <w:r>
              <w:rPr>
                <w:b/>
              </w:rPr>
              <w:t>Case Study: Collegiate Learning Assessment</w:t>
            </w:r>
          </w:p>
          <w:p w14:paraId="178A24B5" w14:textId="77777777" w:rsidR="00352117" w:rsidRPr="00103FC5" w:rsidRDefault="00352117" w:rsidP="00352117">
            <w:pPr>
              <w:pStyle w:val="AssignmentsLevel1"/>
            </w:pPr>
          </w:p>
          <w:p w14:paraId="29AEF4B8" w14:textId="77777777" w:rsidR="00352117" w:rsidRPr="00103FC5" w:rsidRDefault="00352117" w:rsidP="00352117">
            <w:pPr>
              <w:pStyle w:val="AssignmentsLevel1"/>
            </w:pPr>
            <w:r w:rsidRPr="00103FC5">
              <w:rPr>
                <w:b/>
              </w:rPr>
              <w:t xml:space="preserve">Respond </w:t>
            </w:r>
            <w:r w:rsidRPr="00103FC5">
              <w:t xml:space="preserve">to the following question in the </w:t>
            </w:r>
            <w:r>
              <w:t>“</w:t>
            </w:r>
            <w:r w:rsidRPr="00352117">
              <w:t>Case Study: Collegiate Learning Assessment</w:t>
            </w:r>
            <w:r>
              <w:t>”</w:t>
            </w:r>
            <w:r w:rsidRPr="00103FC5">
              <w:t xml:space="preserve"> discussion forum by Thursday:</w:t>
            </w:r>
          </w:p>
          <w:p w14:paraId="37EEFCD4" w14:textId="77777777" w:rsidR="00352117" w:rsidRPr="00103FC5" w:rsidRDefault="00352117" w:rsidP="00352117">
            <w:pPr>
              <w:pStyle w:val="AssignmentsLevel1"/>
            </w:pPr>
          </w:p>
          <w:p w14:paraId="66661D84" w14:textId="35895D94" w:rsidR="00352117" w:rsidRDefault="00352117" w:rsidP="00352117">
            <w:pPr>
              <w:pStyle w:val="AssignmentsLevel2"/>
            </w:pPr>
            <w:r w:rsidRPr="00352117">
              <w:t xml:space="preserve">Keeping in mind the question that organizes this week’s activity (“What are problems and solutions to the economics of higher education?”), </w:t>
            </w:r>
            <w:r>
              <w:t>explain</w:t>
            </w:r>
            <w:r w:rsidRPr="00352117">
              <w:t xml:space="preserve"> your </w:t>
            </w:r>
            <w:r w:rsidR="006F3C7D">
              <w:t>argument in support or against</w:t>
            </w:r>
            <w:r w:rsidR="006F3C7D" w:rsidRPr="00352117">
              <w:t xml:space="preserve"> </w:t>
            </w:r>
            <w:r w:rsidRPr="00352117">
              <w:t>(a) the English Department proposal, and (b) whether there are broader lessons to be learned about President Heath’s comment, “</w:t>
            </w:r>
            <w:r w:rsidR="003C5CE5">
              <w:t>D</w:t>
            </w:r>
            <w:r w:rsidRPr="00352117">
              <w:t>ropping [the test] is something you can only do from a position of strength—when you’re doing well, not something you do when you’re struggling to do well.”</w:t>
            </w:r>
          </w:p>
          <w:p w14:paraId="76873C3F" w14:textId="77777777" w:rsidR="00352117" w:rsidRPr="00103FC5" w:rsidRDefault="00352117" w:rsidP="00352117">
            <w:pPr>
              <w:pStyle w:val="AssignmentsLevel2"/>
              <w:numPr>
                <w:ilvl w:val="0"/>
                <w:numId w:val="0"/>
              </w:numPr>
              <w:ind w:left="360" w:hanging="360"/>
            </w:pPr>
          </w:p>
          <w:p w14:paraId="3D1F4149" w14:textId="77777777" w:rsidR="003258E4" w:rsidRPr="00132272" w:rsidRDefault="00352117" w:rsidP="00352117">
            <w:pPr>
              <w:pStyle w:val="AssignmentsLevel1"/>
              <w:rPr>
                <w:strike/>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31865DB" w14:textId="77777777" w:rsidR="003258E4" w:rsidRPr="001207B3" w:rsidRDefault="001207B3" w:rsidP="003258E4">
            <w:pPr>
              <w:tabs>
                <w:tab w:val="left" w:pos="2329"/>
              </w:tabs>
              <w:rPr>
                <w:rFonts w:cs="Arial"/>
                <w:szCs w:val="20"/>
              </w:rPr>
            </w:pPr>
            <w:r w:rsidRPr="001207B3">
              <w:rPr>
                <w:rFonts w:cs="Arial"/>
                <w:szCs w:val="20"/>
              </w:rPr>
              <w:t>3.1</w:t>
            </w:r>
          </w:p>
        </w:tc>
        <w:tc>
          <w:tcPr>
            <w:tcW w:w="1440" w:type="dxa"/>
          </w:tcPr>
          <w:p w14:paraId="0A0888AF" w14:textId="77777777" w:rsidR="003258E4" w:rsidRPr="00132272" w:rsidRDefault="00D73D62" w:rsidP="003258E4">
            <w:pPr>
              <w:tabs>
                <w:tab w:val="left" w:pos="2329"/>
              </w:tabs>
              <w:rPr>
                <w:rFonts w:cs="Arial"/>
                <w:strike/>
                <w:szCs w:val="20"/>
              </w:rPr>
            </w:pPr>
            <w:r w:rsidRPr="00103FC5">
              <w:t xml:space="preserve">Discussion: one post and replies to three other posts = </w:t>
            </w:r>
            <w:r w:rsidRPr="00103FC5">
              <w:rPr>
                <w:b/>
              </w:rPr>
              <w:t>1 hour</w:t>
            </w:r>
          </w:p>
        </w:tc>
      </w:tr>
      <w:tr w:rsidR="003258E4" w:rsidRPr="00842155" w14:paraId="70690F4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54A9C15" w14:textId="2BE6E5BE" w:rsidR="003258E4" w:rsidRPr="00842155" w:rsidRDefault="003258E4" w:rsidP="003258E4">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A52B535" w14:textId="77777777" w:rsidR="003258E4" w:rsidRPr="00842155" w:rsidRDefault="003258E4" w:rsidP="003258E4">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1FE9B74" w14:textId="77777777" w:rsidR="003258E4" w:rsidRPr="00842155" w:rsidRDefault="003258E4" w:rsidP="003258E4">
            <w:pPr>
              <w:tabs>
                <w:tab w:val="left" w:pos="2329"/>
              </w:tabs>
              <w:rPr>
                <w:rFonts w:cs="Arial"/>
                <w:b/>
                <w:szCs w:val="20"/>
              </w:rPr>
            </w:pPr>
          </w:p>
        </w:tc>
        <w:tc>
          <w:tcPr>
            <w:tcW w:w="1440" w:type="dxa"/>
            <w:tcBorders>
              <w:bottom w:val="single" w:sz="4" w:space="0" w:color="000000" w:themeColor="text1"/>
            </w:tcBorders>
            <w:shd w:val="clear" w:color="auto" w:fill="E6E6E6"/>
          </w:tcPr>
          <w:p w14:paraId="2F9E8BE1" w14:textId="77777777" w:rsidR="003258E4" w:rsidRPr="00842155" w:rsidRDefault="00F757CD" w:rsidP="003258E4">
            <w:pPr>
              <w:tabs>
                <w:tab w:val="left" w:pos="2329"/>
              </w:tabs>
              <w:rPr>
                <w:rFonts w:cs="Arial"/>
                <w:b/>
                <w:szCs w:val="20"/>
              </w:rPr>
            </w:pPr>
            <w:r>
              <w:rPr>
                <w:rFonts w:cs="Arial"/>
                <w:b/>
                <w:szCs w:val="20"/>
              </w:rPr>
              <w:t>3 hours</w:t>
            </w:r>
          </w:p>
        </w:tc>
      </w:tr>
    </w:tbl>
    <w:p w14:paraId="097CF1A4" w14:textId="77777777" w:rsidR="005344A9" w:rsidRDefault="005344A9" w:rsidP="0020635A">
      <w:pPr>
        <w:pStyle w:val="Heading1"/>
      </w:pPr>
    </w:p>
    <w:p w14:paraId="23E6DCE4" w14:textId="77777777" w:rsidR="00104F2B" w:rsidRPr="00104F2B" w:rsidRDefault="00104F2B" w:rsidP="00104F2B"/>
    <w:p w14:paraId="6AB4DB4F" w14:textId="77777777" w:rsidR="00104F2B" w:rsidRPr="00104F2B" w:rsidRDefault="00104F2B" w:rsidP="00104F2B">
      <w:pPr>
        <w:sectPr w:rsidR="00104F2B" w:rsidRPr="00104F2B" w:rsidSect="00C82FE2">
          <w:pgSz w:w="15840" w:h="12240" w:orient="landscape" w:code="1"/>
          <w:pgMar w:top="1440" w:right="1440" w:bottom="1440" w:left="1440" w:header="720" w:footer="720" w:gutter="0"/>
          <w:cols w:space="720"/>
          <w:docGrid w:linePitch="360"/>
        </w:sectPr>
      </w:pPr>
    </w:p>
    <w:p w14:paraId="374E66A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6CFDDB20"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55C4DF4C" w14:textId="77777777" w:rsidR="002C1641" w:rsidRPr="00842155" w:rsidRDefault="002C1641" w:rsidP="006A5DCD">
            <w:pPr>
              <w:pStyle w:val="WeeklyTopicHeading1"/>
            </w:pPr>
            <w:bookmarkStart w:id="8" w:name="weekfour"/>
            <w:bookmarkStart w:id="9" w:name="_Toc358980897"/>
            <w:bookmarkEnd w:id="8"/>
            <w:r w:rsidRPr="0068364F">
              <w:t xml:space="preserve">Week </w:t>
            </w:r>
            <w:r>
              <w:t>Four</w:t>
            </w:r>
            <w:r w:rsidRPr="0068364F">
              <w:t xml:space="preserve">: </w:t>
            </w:r>
            <w:bookmarkEnd w:id="9"/>
            <w:r w:rsidR="006A5DCD">
              <w:t>What is Disrupting American Higher Education Today?</w:t>
            </w:r>
          </w:p>
        </w:tc>
        <w:tc>
          <w:tcPr>
            <w:tcW w:w="1440" w:type="dxa"/>
            <w:tcBorders>
              <w:left w:val="nil"/>
              <w:bottom w:val="single" w:sz="4" w:space="0" w:color="000000" w:themeColor="text1"/>
              <w:right w:val="nil"/>
            </w:tcBorders>
            <w:shd w:val="clear" w:color="auto" w:fill="BF2C37"/>
          </w:tcPr>
          <w:p w14:paraId="7CB73D2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CB1D32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7C8BF3BB"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1CC4CAA"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5A60147"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7929AB" w:rsidRPr="00842155" w14:paraId="00A9B859"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0123F5A" w14:textId="77777777" w:rsidR="007929AB" w:rsidRPr="007929AB" w:rsidRDefault="007929AB" w:rsidP="007929AB">
            <w:pPr>
              <w:pStyle w:val="ObjectiveBullet"/>
              <w:numPr>
                <w:ilvl w:val="1"/>
                <w:numId w:val="10"/>
              </w:numPr>
              <w:tabs>
                <w:tab w:val="clear" w:pos="0"/>
              </w:tabs>
              <w:rPr>
                <w:color w:val="423720" w:themeColor="accent4" w:themeShade="80"/>
              </w:rPr>
            </w:pPr>
            <w:r w:rsidRPr="00C17B81">
              <w:rPr>
                <w:color w:val="423720" w:themeColor="accent4" w:themeShade="80"/>
              </w:rPr>
              <w:t>Describe</w:t>
            </w:r>
            <w:r w:rsidRPr="007929AB">
              <w:rPr>
                <w:color w:val="423720" w:themeColor="accent4" w:themeShade="80"/>
              </w:rPr>
              <w:t xml:space="preserve"> the disruptive forces in American higher education today.</w:t>
            </w:r>
          </w:p>
        </w:tc>
        <w:tc>
          <w:tcPr>
            <w:tcW w:w="2880" w:type="dxa"/>
            <w:gridSpan w:val="2"/>
            <w:tcBorders>
              <w:left w:val="nil"/>
              <w:bottom w:val="nil"/>
            </w:tcBorders>
          </w:tcPr>
          <w:p w14:paraId="77152141" w14:textId="77777777" w:rsidR="007929AB" w:rsidRPr="00842155" w:rsidRDefault="00C17B81" w:rsidP="007929AB">
            <w:pPr>
              <w:tabs>
                <w:tab w:val="left" w:pos="0"/>
                <w:tab w:val="left" w:pos="3720"/>
              </w:tabs>
              <w:outlineLvl w:val="0"/>
              <w:rPr>
                <w:rFonts w:cs="Arial"/>
                <w:szCs w:val="20"/>
              </w:rPr>
            </w:pPr>
            <w:r>
              <w:rPr>
                <w:rFonts w:cs="Arial"/>
                <w:szCs w:val="20"/>
              </w:rPr>
              <w:t>CLO2, CLO4</w:t>
            </w:r>
          </w:p>
        </w:tc>
      </w:tr>
      <w:tr w:rsidR="007929AB" w:rsidRPr="00842155" w14:paraId="296AB247"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A11DA05" w14:textId="77777777" w:rsidR="007929AB" w:rsidRPr="007929AB" w:rsidRDefault="007929AB" w:rsidP="007929AB">
            <w:pPr>
              <w:pStyle w:val="ObjectiveBullet"/>
              <w:numPr>
                <w:ilvl w:val="1"/>
                <w:numId w:val="10"/>
              </w:numPr>
              <w:rPr>
                <w:color w:val="423720" w:themeColor="accent4" w:themeShade="80"/>
              </w:rPr>
            </w:pPr>
            <w:r w:rsidRPr="00C17B81">
              <w:rPr>
                <w:color w:val="423720" w:themeColor="accent4" w:themeShade="80"/>
              </w:rPr>
              <w:t>Analyze</w:t>
            </w:r>
            <w:r w:rsidRPr="007929AB">
              <w:rPr>
                <w:color w:val="423720" w:themeColor="accent4" w:themeShade="80"/>
              </w:rPr>
              <w:t xml:space="preserve"> the leadership approaches to responding to disruptive forces in higher education.</w:t>
            </w:r>
          </w:p>
        </w:tc>
        <w:tc>
          <w:tcPr>
            <w:tcW w:w="2880" w:type="dxa"/>
            <w:gridSpan w:val="2"/>
            <w:tcBorders>
              <w:top w:val="nil"/>
              <w:left w:val="nil"/>
              <w:bottom w:val="nil"/>
            </w:tcBorders>
          </w:tcPr>
          <w:p w14:paraId="69E5A152" w14:textId="77777777" w:rsidR="007929AB" w:rsidRPr="00842155" w:rsidRDefault="00C17B81" w:rsidP="007929AB">
            <w:pPr>
              <w:tabs>
                <w:tab w:val="left" w:pos="0"/>
                <w:tab w:val="left" w:pos="3720"/>
              </w:tabs>
              <w:outlineLvl w:val="0"/>
              <w:rPr>
                <w:rFonts w:cs="Arial"/>
                <w:szCs w:val="20"/>
              </w:rPr>
            </w:pPr>
            <w:r>
              <w:rPr>
                <w:rFonts w:cs="Arial"/>
                <w:szCs w:val="20"/>
              </w:rPr>
              <w:t>CLO1, CLO3, CLO4</w:t>
            </w:r>
          </w:p>
        </w:tc>
      </w:tr>
      <w:tr w:rsidR="00135F7B" w:rsidRPr="00842155" w14:paraId="1D205F1A"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4603BD" w14:textId="77777777" w:rsidR="00135F7B" w:rsidRDefault="00135F7B" w:rsidP="002522B3">
            <w:pPr>
              <w:tabs>
                <w:tab w:val="left" w:pos="0"/>
                <w:tab w:val="left" w:pos="3720"/>
              </w:tabs>
              <w:outlineLvl w:val="0"/>
              <w:rPr>
                <w:rFonts w:cs="Arial"/>
                <w:i/>
                <w:szCs w:val="20"/>
              </w:rPr>
            </w:pPr>
            <w:r>
              <w:rPr>
                <w:rFonts w:cs="Arial"/>
                <w:b/>
                <w:i/>
                <w:sz w:val="22"/>
                <w:szCs w:val="20"/>
              </w:rPr>
              <w:t>Resources, Activities, and Preparation</w:t>
            </w:r>
          </w:p>
          <w:p w14:paraId="020A6179" w14:textId="77777777" w:rsidR="00135F7B"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634A2384"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E416083" w14:textId="77777777" w:rsidR="00135F7B" w:rsidRPr="005B10FE" w:rsidRDefault="00135F7B" w:rsidP="002522B3">
            <w:pPr>
              <w:tabs>
                <w:tab w:val="left" w:pos="0"/>
                <w:tab w:val="left" w:pos="3720"/>
              </w:tabs>
              <w:outlineLvl w:val="0"/>
              <w:rPr>
                <w:rFonts w:cs="Arial"/>
                <w:b/>
                <w:i/>
                <w:szCs w:val="20"/>
              </w:rPr>
            </w:pPr>
            <w:r>
              <w:rPr>
                <w:rFonts w:cs="Arial"/>
                <w:b/>
                <w:i/>
                <w:szCs w:val="20"/>
              </w:rPr>
              <w:t>AIE</w:t>
            </w:r>
          </w:p>
        </w:tc>
      </w:tr>
      <w:tr w:rsidR="001A757D" w:rsidRPr="00842155" w14:paraId="2EB70EC5"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DED364B" w14:textId="77777777" w:rsidR="001A757D" w:rsidRDefault="001A757D" w:rsidP="001A757D">
            <w:pPr>
              <w:tabs>
                <w:tab w:val="left" w:pos="2329"/>
              </w:tabs>
              <w:rPr>
                <w:rFonts w:cs="Arial"/>
                <w:b/>
                <w:szCs w:val="20"/>
              </w:rPr>
            </w:pPr>
            <w:r>
              <w:rPr>
                <w:rFonts w:cs="Arial"/>
                <w:b/>
                <w:szCs w:val="20"/>
              </w:rPr>
              <w:t xml:space="preserve">Week </w:t>
            </w:r>
            <w:r w:rsidR="00D924F7">
              <w:rPr>
                <w:rFonts w:cs="Arial"/>
                <w:b/>
                <w:szCs w:val="20"/>
              </w:rPr>
              <w:t>Four</w:t>
            </w:r>
            <w:r>
              <w:rPr>
                <w:rFonts w:cs="Arial"/>
                <w:b/>
                <w:szCs w:val="20"/>
              </w:rPr>
              <w:t xml:space="preserve"> Reading</w:t>
            </w:r>
          </w:p>
          <w:p w14:paraId="1048D0E3" w14:textId="77777777" w:rsidR="001A757D" w:rsidRDefault="001A757D" w:rsidP="001A757D">
            <w:pPr>
              <w:tabs>
                <w:tab w:val="left" w:pos="2329"/>
              </w:tabs>
              <w:rPr>
                <w:rFonts w:cs="Arial"/>
                <w:b/>
                <w:szCs w:val="20"/>
              </w:rPr>
            </w:pPr>
          </w:p>
          <w:p w14:paraId="62590409" w14:textId="37564911" w:rsidR="001A757D" w:rsidRDefault="001A757D" w:rsidP="001A757D">
            <w:pPr>
              <w:pStyle w:val="AssignmentsLevel1"/>
            </w:pPr>
            <w:r w:rsidRPr="00D34AF6">
              <w:rPr>
                <w:b/>
              </w:rPr>
              <w:t>Read</w:t>
            </w:r>
            <w:r>
              <w:t xml:space="preserve"> the following chapters in </w:t>
            </w:r>
            <w:r w:rsidRPr="00D34AF6">
              <w:rPr>
                <w:i/>
              </w:rPr>
              <w:t xml:space="preserve">College (un)bound </w:t>
            </w:r>
            <w:r>
              <w:t>(Selingo):</w:t>
            </w:r>
          </w:p>
          <w:p w14:paraId="043DE553" w14:textId="77777777" w:rsidR="00075039" w:rsidRDefault="00075039" w:rsidP="001A757D">
            <w:pPr>
              <w:pStyle w:val="AssignmentsLevel1"/>
            </w:pPr>
          </w:p>
          <w:p w14:paraId="0BFCBDF7" w14:textId="1E44E8DC" w:rsidR="00382FEF" w:rsidRDefault="00382FEF" w:rsidP="00382FEF">
            <w:pPr>
              <w:pStyle w:val="AssignmentsLevel2"/>
            </w:pPr>
            <w:r>
              <w:t xml:space="preserve">Ch. 4: The Five Disruptive Forces That Change Higher Education Forever </w:t>
            </w:r>
          </w:p>
          <w:p w14:paraId="7A106765" w14:textId="4ECC1259" w:rsidR="00382FEF" w:rsidRDefault="00382FEF" w:rsidP="00382FEF">
            <w:pPr>
              <w:pStyle w:val="AssignmentsLevel2"/>
            </w:pPr>
            <w:r>
              <w:t xml:space="preserve">Ch. 5: A Personalized Education </w:t>
            </w:r>
          </w:p>
          <w:p w14:paraId="625B9682" w14:textId="493D0143" w:rsidR="001A757D" w:rsidRDefault="00B57C73" w:rsidP="00382FEF">
            <w:pPr>
              <w:pStyle w:val="AssignmentsLevel2"/>
            </w:pPr>
            <w:r>
              <w:t>Ch. 6: The Online Revolution</w:t>
            </w:r>
          </w:p>
          <w:p w14:paraId="6EA9ED23" w14:textId="77777777" w:rsidR="00382FEF" w:rsidRDefault="00382FEF" w:rsidP="001A757D">
            <w:pPr>
              <w:pStyle w:val="AssignmentsLevel1"/>
            </w:pPr>
          </w:p>
          <w:p w14:paraId="07FB57D9" w14:textId="77777777" w:rsidR="001A757D" w:rsidRPr="00842155" w:rsidRDefault="001A757D" w:rsidP="001A757D">
            <w:pPr>
              <w:pStyle w:val="AssignmentsLevel1"/>
            </w:pPr>
            <w:r w:rsidRPr="00D34AF6">
              <w:rPr>
                <w:b/>
              </w:rPr>
              <w:t>Post</w:t>
            </w:r>
            <w:r>
              <w:t xml:space="preserve"> any comments or questions to the Week Four General Discussion Board.</w:t>
            </w:r>
          </w:p>
        </w:tc>
        <w:tc>
          <w:tcPr>
            <w:tcW w:w="1440" w:type="dxa"/>
            <w:tcBorders>
              <w:left w:val="single" w:sz="4" w:space="0" w:color="000000" w:themeColor="text1"/>
            </w:tcBorders>
            <w:shd w:val="clear" w:color="auto" w:fill="FFFFFF" w:themeFill="background1"/>
          </w:tcPr>
          <w:p w14:paraId="5065C452" w14:textId="77777777" w:rsidR="001A757D" w:rsidRPr="009F6FAF" w:rsidRDefault="001207B3" w:rsidP="001A757D">
            <w:pPr>
              <w:rPr>
                <w:rFonts w:cs="Arial"/>
                <w:szCs w:val="20"/>
              </w:rPr>
            </w:pPr>
            <w:r>
              <w:rPr>
                <w:rFonts w:cs="Arial"/>
                <w:szCs w:val="20"/>
              </w:rPr>
              <w:t>4.1, 4.2</w:t>
            </w:r>
          </w:p>
        </w:tc>
        <w:tc>
          <w:tcPr>
            <w:tcW w:w="1440" w:type="dxa"/>
            <w:tcBorders>
              <w:left w:val="single" w:sz="4" w:space="0" w:color="000000" w:themeColor="text1"/>
            </w:tcBorders>
            <w:shd w:val="clear" w:color="auto" w:fill="FFFFFF" w:themeFill="background1"/>
          </w:tcPr>
          <w:p w14:paraId="6B29693C" w14:textId="77777777" w:rsidR="001A757D" w:rsidRPr="009F6FAF" w:rsidRDefault="001A757D" w:rsidP="001A757D">
            <w:pPr>
              <w:rPr>
                <w:rFonts w:cs="Arial"/>
                <w:szCs w:val="20"/>
              </w:rPr>
            </w:pPr>
          </w:p>
        </w:tc>
      </w:tr>
      <w:tr w:rsidR="00135F7B" w:rsidRPr="00842155" w14:paraId="0F61A2A3"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FBE6BAA" w14:textId="77777777" w:rsidR="00135F7B" w:rsidRDefault="00135F7B" w:rsidP="002522B3">
            <w:pPr>
              <w:tabs>
                <w:tab w:val="left" w:pos="0"/>
                <w:tab w:val="left" w:pos="3720"/>
              </w:tabs>
              <w:outlineLvl w:val="0"/>
              <w:rPr>
                <w:rFonts w:cs="Arial"/>
                <w:i/>
                <w:szCs w:val="20"/>
              </w:rPr>
            </w:pPr>
            <w:r>
              <w:rPr>
                <w:rFonts w:cs="Arial"/>
                <w:b/>
                <w:i/>
                <w:sz w:val="22"/>
                <w:szCs w:val="20"/>
              </w:rPr>
              <w:t>Graded Assignments</w:t>
            </w:r>
          </w:p>
          <w:p w14:paraId="07353945" w14:textId="77777777" w:rsidR="00135F7B" w:rsidRPr="005B10FE" w:rsidRDefault="00135F7B"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1FE2BDBF" w14:textId="77777777" w:rsidR="00135F7B" w:rsidRPr="005B10FE" w:rsidRDefault="00135F7B"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58960C45" w14:textId="77777777" w:rsidR="00135F7B" w:rsidRPr="005B10FE" w:rsidRDefault="00135F7B" w:rsidP="002522B3">
            <w:pPr>
              <w:rPr>
                <w:rFonts w:cs="Arial"/>
                <w:b/>
                <w:i/>
                <w:szCs w:val="20"/>
              </w:rPr>
            </w:pPr>
            <w:r>
              <w:rPr>
                <w:rFonts w:cs="Arial"/>
                <w:b/>
                <w:i/>
                <w:szCs w:val="20"/>
              </w:rPr>
              <w:t>AIE</w:t>
            </w:r>
          </w:p>
        </w:tc>
      </w:tr>
      <w:tr w:rsidR="007B488D" w:rsidRPr="00103FC5" w14:paraId="156BFCAA" w14:textId="77777777" w:rsidTr="002522B3">
        <w:tc>
          <w:tcPr>
            <w:tcW w:w="10170" w:type="dxa"/>
            <w:gridSpan w:val="2"/>
            <w:tcMar>
              <w:top w:w="115" w:type="dxa"/>
              <w:left w:w="115" w:type="dxa"/>
              <w:bottom w:w="115" w:type="dxa"/>
              <w:right w:w="115" w:type="dxa"/>
            </w:tcMar>
          </w:tcPr>
          <w:p w14:paraId="23F9F553" w14:textId="77777777" w:rsidR="007B488D" w:rsidRPr="00103FC5" w:rsidRDefault="007B488D" w:rsidP="007B488D">
            <w:pPr>
              <w:tabs>
                <w:tab w:val="left" w:pos="2329"/>
              </w:tabs>
              <w:rPr>
                <w:rFonts w:cs="Arial"/>
                <w:b/>
                <w:szCs w:val="20"/>
              </w:rPr>
            </w:pPr>
            <w:r w:rsidRPr="00103FC5">
              <w:rPr>
                <w:rFonts w:cs="Arial"/>
                <w:b/>
                <w:szCs w:val="20"/>
              </w:rPr>
              <w:t xml:space="preserve">Discussion: </w:t>
            </w:r>
            <w:r>
              <w:rPr>
                <w:rFonts w:cs="Arial"/>
                <w:b/>
                <w:szCs w:val="20"/>
              </w:rPr>
              <w:t>Case Study: The Math Store</w:t>
            </w:r>
          </w:p>
          <w:p w14:paraId="474546A5" w14:textId="77777777" w:rsidR="007B488D" w:rsidRDefault="007B488D" w:rsidP="007B488D">
            <w:pPr>
              <w:pStyle w:val="AssignmentsLevel1"/>
            </w:pPr>
          </w:p>
          <w:p w14:paraId="47B40B72" w14:textId="77777777" w:rsidR="007B488D" w:rsidRDefault="007B488D" w:rsidP="007B488D">
            <w:pPr>
              <w:pStyle w:val="AssignmentsLevel1"/>
            </w:pPr>
            <w:r w:rsidRPr="00F83FB1">
              <w:rPr>
                <w:b/>
              </w:rPr>
              <w:t>Read</w:t>
            </w:r>
            <w:r>
              <w:t xml:space="preserve"> the Week Four Case Study: The Math Store</w:t>
            </w:r>
            <w:r w:rsidR="00F83FB1">
              <w:t>.</w:t>
            </w:r>
          </w:p>
          <w:p w14:paraId="6127F6A5" w14:textId="77777777" w:rsidR="007B488D" w:rsidRPr="00103FC5" w:rsidRDefault="007B488D" w:rsidP="007B488D">
            <w:pPr>
              <w:pStyle w:val="AssignmentsLevel1"/>
            </w:pPr>
          </w:p>
          <w:p w14:paraId="552DF6CD" w14:textId="77777777" w:rsidR="007B488D" w:rsidRPr="00103FC5" w:rsidRDefault="007B488D" w:rsidP="007B488D">
            <w:pPr>
              <w:pStyle w:val="AssignmentsLevel1"/>
            </w:pPr>
            <w:r w:rsidRPr="00103FC5">
              <w:rPr>
                <w:b/>
              </w:rPr>
              <w:t xml:space="preserve">Respond </w:t>
            </w:r>
            <w:r w:rsidRPr="00103FC5">
              <w:t xml:space="preserve">to the following question in the </w:t>
            </w:r>
            <w:r>
              <w:t>“Case Study: The Math Store”</w:t>
            </w:r>
            <w:r w:rsidRPr="00103FC5">
              <w:t xml:space="preserve"> discussion forum by Thursday:</w:t>
            </w:r>
          </w:p>
          <w:p w14:paraId="5F61EEA9" w14:textId="77777777" w:rsidR="007B488D" w:rsidRPr="00103FC5" w:rsidRDefault="007B488D" w:rsidP="007B488D">
            <w:pPr>
              <w:pStyle w:val="AssignmentsLevel1"/>
            </w:pPr>
          </w:p>
          <w:p w14:paraId="4B0DC194" w14:textId="77777777" w:rsidR="007B488D" w:rsidRDefault="007B488D" w:rsidP="007B488D">
            <w:pPr>
              <w:pStyle w:val="AssignmentsLevel2"/>
            </w:pPr>
            <w:r w:rsidRPr="00352117">
              <w:t xml:space="preserve">Keeping in mind the question that organizes this week’s activity (“What is disrupting higher education today?”), </w:t>
            </w:r>
            <w:r>
              <w:t>explain your thoughts on</w:t>
            </w:r>
            <w:r w:rsidRPr="00352117">
              <w:t xml:space="preserve"> “The Math Store” and your suggestions about how the VPAA should proceed after the conclusion of this meeting.</w:t>
            </w:r>
          </w:p>
          <w:p w14:paraId="69C83217" w14:textId="77777777" w:rsidR="007B488D" w:rsidRPr="00103FC5" w:rsidRDefault="007B488D" w:rsidP="007B488D">
            <w:pPr>
              <w:pStyle w:val="AssignmentsLevel2"/>
              <w:numPr>
                <w:ilvl w:val="0"/>
                <w:numId w:val="0"/>
              </w:numPr>
              <w:ind w:left="360" w:hanging="360"/>
            </w:pPr>
          </w:p>
          <w:p w14:paraId="403688B4" w14:textId="77777777" w:rsidR="007B488D" w:rsidRPr="00103FC5" w:rsidRDefault="007B488D" w:rsidP="007B488D">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07272DE5" w14:textId="77777777" w:rsidR="007B488D" w:rsidRPr="00103FC5" w:rsidRDefault="007B488D" w:rsidP="007B488D">
            <w:pPr>
              <w:tabs>
                <w:tab w:val="left" w:pos="2329"/>
              </w:tabs>
              <w:rPr>
                <w:rFonts w:cs="Arial"/>
                <w:szCs w:val="20"/>
              </w:rPr>
            </w:pPr>
            <w:r>
              <w:rPr>
                <w:rFonts w:cs="Arial"/>
                <w:szCs w:val="20"/>
              </w:rPr>
              <w:t>4.1, 4.2</w:t>
            </w:r>
          </w:p>
        </w:tc>
        <w:tc>
          <w:tcPr>
            <w:tcW w:w="1440" w:type="dxa"/>
          </w:tcPr>
          <w:p w14:paraId="05186F21" w14:textId="77777777" w:rsidR="007B488D" w:rsidRPr="00103FC5" w:rsidRDefault="008630C0" w:rsidP="007B488D">
            <w:pPr>
              <w:tabs>
                <w:tab w:val="left" w:pos="2329"/>
              </w:tabs>
            </w:pPr>
            <w:r w:rsidRPr="00103FC5">
              <w:t xml:space="preserve">Discussion: one post and replies to three other posts = </w:t>
            </w:r>
            <w:r w:rsidRPr="00103FC5">
              <w:rPr>
                <w:b/>
              </w:rPr>
              <w:t>1 hour</w:t>
            </w:r>
          </w:p>
        </w:tc>
      </w:tr>
      <w:tr w:rsidR="002644A6" w:rsidRPr="00842155" w14:paraId="13FCDF51" w14:textId="77777777" w:rsidTr="002522B3">
        <w:tc>
          <w:tcPr>
            <w:tcW w:w="10170" w:type="dxa"/>
            <w:gridSpan w:val="2"/>
            <w:tcMar>
              <w:top w:w="115" w:type="dxa"/>
              <w:left w:w="115" w:type="dxa"/>
              <w:bottom w:w="115" w:type="dxa"/>
              <w:right w:w="115" w:type="dxa"/>
            </w:tcMar>
          </w:tcPr>
          <w:p w14:paraId="6AC8B7A8" w14:textId="72EED172" w:rsidR="002644A6" w:rsidRDefault="002644A6" w:rsidP="002644A6">
            <w:pPr>
              <w:tabs>
                <w:tab w:val="left" w:pos="2329"/>
              </w:tabs>
              <w:rPr>
                <w:rFonts w:cs="Arial"/>
                <w:b/>
                <w:szCs w:val="20"/>
              </w:rPr>
            </w:pPr>
            <w:r>
              <w:rPr>
                <w:rFonts w:cs="Arial"/>
                <w:b/>
                <w:szCs w:val="20"/>
              </w:rPr>
              <w:lastRenderedPageBreak/>
              <w:t>Re</w:t>
            </w:r>
            <w:r w:rsidR="00141F15">
              <w:rPr>
                <w:rFonts w:cs="Arial"/>
                <w:b/>
                <w:szCs w:val="20"/>
              </w:rPr>
              <w:t>ading Journal: Week Four Check-I</w:t>
            </w:r>
            <w:r>
              <w:rPr>
                <w:rFonts w:cs="Arial"/>
                <w:b/>
                <w:szCs w:val="20"/>
              </w:rPr>
              <w:t>n</w:t>
            </w:r>
          </w:p>
          <w:p w14:paraId="313AA730" w14:textId="77777777" w:rsidR="002644A6" w:rsidRDefault="002644A6" w:rsidP="002644A6">
            <w:pPr>
              <w:tabs>
                <w:tab w:val="left" w:pos="2329"/>
              </w:tabs>
              <w:rPr>
                <w:rFonts w:cs="Arial"/>
                <w:b/>
                <w:szCs w:val="20"/>
              </w:rPr>
            </w:pPr>
          </w:p>
          <w:p w14:paraId="75851C15" w14:textId="7FD096FA" w:rsidR="002644A6" w:rsidRPr="00241504" w:rsidRDefault="00E028DC" w:rsidP="00241504">
            <w:r>
              <w:t>Remember to submit</w:t>
            </w:r>
            <w:r>
              <w:rPr>
                <w:b/>
              </w:rPr>
              <w:t xml:space="preserve"> </w:t>
            </w:r>
            <w:r w:rsidRPr="00141F15">
              <w:rPr>
                <w:u w:val="single"/>
              </w:rPr>
              <w:t>3 journal entries per week each week</w:t>
            </w:r>
            <w:r>
              <w:rPr>
                <w:u w:val="single"/>
              </w:rPr>
              <w:t xml:space="preserve"> </w:t>
            </w:r>
            <w:r w:rsidRPr="00241504">
              <w:t>during weeks One through Four (12 entries total) to the Week Four Check-In</w:t>
            </w:r>
            <w:r w:rsidRPr="00BF1206">
              <w:rPr>
                <w:u w:val="single"/>
              </w:rPr>
              <w:t xml:space="preserve"> journal</w:t>
            </w:r>
            <w:r>
              <w:t>.</w:t>
            </w:r>
          </w:p>
        </w:tc>
        <w:tc>
          <w:tcPr>
            <w:tcW w:w="1440" w:type="dxa"/>
          </w:tcPr>
          <w:p w14:paraId="0E93434C" w14:textId="77777777" w:rsidR="002644A6" w:rsidRDefault="002644A6" w:rsidP="002644A6">
            <w:pPr>
              <w:tabs>
                <w:tab w:val="left" w:pos="2329"/>
              </w:tabs>
              <w:rPr>
                <w:rFonts w:cs="Arial"/>
                <w:szCs w:val="20"/>
              </w:rPr>
            </w:pPr>
            <w:r>
              <w:rPr>
                <w:rFonts w:cs="Arial"/>
                <w:szCs w:val="20"/>
              </w:rPr>
              <w:t>CLO1, CLO2, CLO3, CLO4</w:t>
            </w:r>
          </w:p>
          <w:p w14:paraId="42898337" w14:textId="77777777" w:rsidR="002644A6" w:rsidRPr="00842155" w:rsidRDefault="002644A6" w:rsidP="002644A6">
            <w:pPr>
              <w:tabs>
                <w:tab w:val="left" w:pos="2329"/>
              </w:tabs>
              <w:rPr>
                <w:rFonts w:cs="Arial"/>
                <w:szCs w:val="20"/>
              </w:rPr>
            </w:pPr>
          </w:p>
        </w:tc>
        <w:tc>
          <w:tcPr>
            <w:tcW w:w="1440" w:type="dxa"/>
          </w:tcPr>
          <w:p w14:paraId="307BAF32" w14:textId="77777777" w:rsidR="002644A6" w:rsidRPr="00842155" w:rsidRDefault="002644A6" w:rsidP="002644A6">
            <w:pPr>
              <w:tabs>
                <w:tab w:val="left" w:pos="2329"/>
              </w:tabs>
              <w:rPr>
                <w:rFonts w:cs="Arial"/>
                <w:szCs w:val="20"/>
              </w:rPr>
            </w:pPr>
            <w:r>
              <w:t xml:space="preserve">Daily journal = reflection and response = </w:t>
            </w:r>
            <w:r w:rsidRPr="002644A6">
              <w:rPr>
                <w:b/>
              </w:rPr>
              <w:t>1 hour</w:t>
            </w:r>
          </w:p>
        </w:tc>
      </w:tr>
      <w:tr w:rsidR="002644A6" w:rsidRPr="00842155" w14:paraId="74B46C34" w14:textId="77777777" w:rsidTr="002522B3">
        <w:tc>
          <w:tcPr>
            <w:tcW w:w="10170" w:type="dxa"/>
            <w:gridSpan w:val="2"/>
            <w:tcMar>
              <w:top w:w="115" w:type="dxa"/>
              <w:left w:w="115" w:type="dxa"/>
              <w:bottom w:w="115" w:type="dxa"/>
              <w:right w:w="115" w:type="dxa"/>
            </w:tcMar>
          </w:tcPr>
          <w:p w14:paraId="670FEB35" w14:textId="77777777" w:rsidR="002644A6" w:rsidRPr="00824D94" w:rsidRDefault="002644A6" w:rsidP="002644A6">
            <w:pPr>
              <w:tabs>
                <w:tab w:val="left" w:pos="2329"/>
              </w:tabs>
              <w:rPr>
                <w:rFonts w:cs="Arial"/>
                <w:b/>
                <w:szCs w:val="20"/>
              </w:rPr>
            </w:pPr>
            <w:r>
              <w:rPr>
                <w:rFonts w:cs="Arial"/>
                <w:b/>
                <w:szCs w:val="20"/>
              </w:rPr>
              <w:t>Assignment: Disruptive Forces Wiki</w:t>
            </w:r>
          </w:p>
          <w:p w14:paraId="68BF46B7" w14:textId="77777777" w:rsidR="002644A6" w:rsidRPr="00824D94" w:rsidRDefault="002644A6" w:rsidP="002644A6">
            <w:pPr>
              <w:pStyle w:val="AssignmentsLevel1"/>
            </w:pPr>
          </w:p>
          <w:p w14:paraId="78737B86" w14:textId="2A991B20" w:rsidR="002644A6" w:rsidRDefault="002644A6" w:rsidP="002644A6">
            <w:pPr>
              <w:pStyle w:val="AssignmentsLevel1"/>
            </w:pPr>
            <w:r w:rsidRPr="006A5DCD">
              <w:rPr>
                <w:b/>
              </w:rPr>
              <w:t>Identify</w:t>
            </w:r>
            <w:r>
              <w:t xml:space="preserve"> at least two disruptive forces relevant in higher education today.</w:t>
            </w:r>
            <w:r w:rsidR="00EA785E">
              <w:t xml:space="preserve"> For each force, add one entry/row to </w:t>
            </w:r>
            <w:r>
              <w:t xml:space="preserve">the </w:t>
            </w:r>
            <w:r w:rsidR="00EA785E">
              <w:t>“Disruptive Forces” wiki. Each entry/row should:</w:t>
            </w:r>
          </w:p>
          <w:p w14:paraId="0B60FFF0" w14:textId="2B4D3182" w:rsidR="00EA785E" w:rsidRDefault="00EA785E" w:rsidP="002644A6">
            <w:pPr>
              <w:pStyle w:val="AssignmentsLevel1"/>
            </w:pPr>
          </w:p>
          <w:p w14:paraId="4B7122ED" w14:textId="0E077211" w:rsidR="00EA785E" w:rsidRDefault="00EA785E" w:rsidP="00EA785E">
            <w:pPr>
              <w:pStyle w:val="AssignmentsLevel1"/>
              <w:numPr>
                <w:ilvl w:val="0"/>
                <w:numId w:val="24"/>
              </w:numPr>
            </w:pPr>
            <w:r>
              <w:t>Include your name in the first column (so your instructor knows it’s your entry)</w:t>
            </w:r>
          </w:p>
          <w:p w14:paraId="1FA625D2" w14:textId="367AE12C" w:rsidR="00EA785E" w:rsidRDefault="00EA785E" w:rsidP="00EA785E">
            <w:pPr>
              <w:pStyle w:val="AssignmentsLevel1"/>
              <w:numPr>
                <w:ilvl w:val="0"/>
                <w:numId w:val="24"/>
              </w:numPr>
            </w:pPr>
            <w:r>
              <w:t>Identify the force (you may need to give it a name) in the second column.</w:t>
            </w:r>
          </w:p>
          <w:p w14:paraId="231D2D7A" w14:textId="68FC6E42" w:rsidR="00EA785E" w:rsidRDefault="0016617D" w:rsidP="00EA785E">
            <w:pPr>
              <w:pStyle w:val="AssignmentsLevel1"/>
              <w:numPr>
                <w:ilvl w:val="0"/>
                <w:numId w:val="24"/>
              </w:numPr>
            </w:pPr>
            <w:r>
              <w:t>Briefly describe the force in the third column.</w:t>
            </w:r>
          </w:p>
          <w:p w14:paraId="224BA399" w14:textId="22BCC02A" w:rsidR="0016617D" w:rsidRDefault="0016617D" w:rsidP="0016617D">
            <w:pPr>
              <w:pStyle w:val="AssignmentsLevel1"/>
              <w:numPr>
                <w:ilvl w:val="0"/>
                <w:numId w:val="24"/>
              </w:numPr>
            </w:pPr>
            <w:r>
              <w:t>Explain what can be done to adapt to the force in the last column.</w:t>
            </w:r>
          </w:p>
          <w:p w14:paraId="312DA929" w14:textId="76720FA6" w:rsidR="002644A6" w:rsidRDefault="002644A6" w:rsidP="002644A6">
            <w:pPr>
              <w:pStyle w:val="AssignmentsLevel1"/>
            </w:pPr>
          </w:p>
          <w:p w14:paraId="3FBF5725" w14:textId="134894CC" w:rsidR="002644A6" w:rsidRPr="00135F7B" w:rsidRDefault="0016617D" w:rsidP="002644A6">
            <w:pPr>
              <w:pStyle w:val="AssignmentsLevel1"/>
            </w:pPr>
            <w:r>
              <w:t>You must add a total of two (or more) entries/rows</w:t>
            </w:r>
            <w:r w:rsidR="00EA785E" w:rsidRPr="00EA785E">
              <w:t xml:space="preserve"> no later than 11:59 p.m. [EST] on Thursday.</w:t>
            </w:r>
          </w:p>
        </w:tc>
        <w:tc>
          <w:tcPr>
            <w:tcW w:w="1440" w:type="dxa"/>
          </w:tcPr>
          <w:p w14:paraId="2A7F0AB2" w14:textId="77777777" w:rsidR="002644A6" w:rsidRPr="00842155" w:rsidRDefault="002644A6" w:rsidP="002644A6">
            <w:pPr>
              <w:tabs>
                <w:tab w:val="left" w:pos="2329"/>
              </w:tabs>
              <w:rPr>
                <w:rFonts w:cs="Arial"/>
                <w:szCs w:val="20"/>
              </w:rPr>
            </w:pPr>
            <w:r>
              <w:rPr>
                <w:rFonts w:cs="Arial"/>
                <w:szCs w:val="20"/>
              </w:rPr>
              <w:t>4.1, 4.2</w:t>
            </w:r>
          </w:p>
        </w:tc>
        <w:tc>
          <w:tcPr>
            <w:tcW w:w="1440" w:type="dxa"/>
          </w:tcPr>
          <w:p w14:paraId="66CA29DA" w14:textId="77777777" w:rsidR="002644A6" w:rsidRPr="00842155" w:rsidRDefault="00C927DF" w:rsidP="002644A6">
            <w:pPr>
              <w:tabs>
                <w:tab w:val="left" w:pos="2329"/>
              </w:tabs>
              <w:rPr>
                <w:rFonts w:cs="Arial"/>
                <w:szCs w:val="20"/>
              </w:rPr>
            </w:pPr>
            <w:r>
              <w:rPr>
                <w:rFonts w:cs="Arial"/>
                <w:szCs w:val="20"/>
              </w:rPr>
              <w:t xml:space="preserve">Wiki assignment = research, analysis, reaction, brainstorming = </w:t>
            </w:r>
            <w:r w:rsidRPr="00C927DF">
              <w:rPr>
                <w:rFonts w:cs="Arial"/>
                <w:b/>
                <w:szCs w:val="20"/>
              </w:rPr>
              <w:t>1 hour</w:t>
            </w:r>
          </w:p>
        </w:tc>
      </w:tr>
      <w:tr w:rsidR="002644A6" w:rsidRPr="00842155" w14:paraId="430BE53D" w14:textId="77777777" w:rsidTr="002522B3">
        <w:tc>
          <w:tcPr>
            <w:tcW w:w="10170" w:type="dxa"/>
            <w:gridSpan w:val="2"/>
            <w:tcMar>
              <w:top w:w="115" w:type="dxa"/>
              <w:left w:w="115" w:type="dxa"/>
              <w:bottom w:w="115" w:type="dxa"/>
              <w:right w:w="115" w:type="dxa"/>
            </w:tcMar>
          </w:tcPr>
          <w:p w14:paraId="48A80931" w14:textId="77777777" w:rsidR="002644A6" w:rsidRPr="005D5944" w:rsidRDefault="002644A6" w:rsidP="002644A6">
            <w:pPr>
              <w:tabs>
                <w:tab w:val="left" w:pos="2329"/>
              </w:tabs>
              <w:rPr>
                <w:b/>
              </w:rPr>
            </w:pPr>
            <w:r w:rsidRPr="005D5944">
              <w:rPr>
                <w:b/>
              </w:rPr>
              <w:t xml:space="preserve">Presentation: Generational Differences in </w:t>
            </w:r>
            <w:r>
              <w:rPr>
                <w:b/>
              </w:rPr>
              <w:t>Higher Education</w:t>
            </w:r>
          </w:p>
          <w:p w14:paraId="050C089B" w14:textId="77777777" w:rsidR="00075039" w:rsidRDefault="00075039" w:rsidP="002644A6">
            <w:pPr>
              <w:tabs>
                <w:tab w:val="left" w:pos="2329"/>
              </w:tabs>
            </w:pPr>
          </w:p>
          <w:p w14:paraId="419D4B87" w14:textId="010DAF55" w:rsidR="002644A6" w:rsidRDefault="002644A6" w:rsidP="002644A6">
            <w:pPr>
              <w:tabs>
                <w:tab w:val="left" w:pos="2329"/>
              </w:tabs>
            </w:pPr>
            <w:r w:rsidRPr="005D5944">
              <w:t xml:space="preserve">As an administrator at a small private college, a friend—the principal of the local middle school—has asked you to be the speaker at an upcoming parent association meeting. She has asked you to talk about how college is different today than when the students’ parents attended, and how it is likely to be different by the time these kids reach college.  </w:t>
            </w:r>
          </w:p>
          <w:p w14:paraId="4A674EC9" w14:textId="77777777" w:rsidR="002644A6" w:rsidRDefault="002644A6" w:rsidP="002644A6">
            <w:pPr>
              <w:tabs>
                <w:tab w:val="left" w:pos="2329"/>
              </w:tabs>
            </w:pPr>
          </w:p>
          <w:p w14:paraId="78465F90" w14:textId="7D14A1E1" w:rsidR="002644A6" w:rsidRDefault="002644A6" w:rsidP="002644A6">
            <w:pPr>
              <w:tabs>
                <w:tab w:val="left" w:pos="2329"/>
              </w:tabs>
            </w:pPr>
            <w:r w:rsidRPr="007B488D">
              <w:rPr>
                <w:b/>
              </w:rPr>
              <w:t>Create</w:t>
            </w:r>
            <w:r>
              <w:t xml:space="preserve"> </w:t>
            </w:r>
            <w:r w:rsidRPr="005D5944">
              <w:t xml:space="preserve">a </w:t>
            </w:r>
            <w:r w:rsidR="00C927DF">
              <w:t>7</w:t>
            </w:r>
            <w:r w:rsidR="009B72D9">
              <w:rPr>
                <w:rFonts w:cs="Arial"/>
              </w:rPr>
              <w:t>–</w:t>
            </w:r>
            <w:r w:rsidR="00C927DF">
              <w:t xml:space="preserve">10-slide </w:t>
            </w:r>
            <w:r w:rsidRPr="005D5944">
              <w:t>PowerPoint presentation for this session; be sure to include detailed speakers’ notes or provide a soundtrack with the presentation.</w:t>
            </w:r>
          </w:p>
          <w:p w14:paraId="3ECD22C1" w14:textId="77777777" w:rsidR="00C927DF" w:rsidRDefault="00C927DF" w:rsidP="002644A6">
            <w:pPr>
              <w:tabs>
                <w:tab w:val="left" w:pos="2329"/>
              </w:tabs>
            </w:pPr>
          </w:p>
          <w:p w14:paraId="5EBB214D" w14:textId="77777777" w:rsidR="00C927DF" w:rsidRDefault="00C927DF" w:rsidP="002644A6">
            <w:pPr>
              <w:tabs>
                <w:tab w:val="left" w:pos="2329"/>
              </w:tabs>
              <w:rPr>
                <w:rFonts w:cs="Arial"/>
                <w:szCs w:val="20"/>
              </w:rPr>
            </w:pPr>
            <w:r>
              <w:rPr>
                <w:rFonts w:cs="Arial"/>
                <w:b/>
                <w:szCs w:val="20"/>
              </w:rPr>
              <w:t>Post</w:t>
            </w:r>
            <w:r>
              <w:rPr>
                <w:rFonts w:cs="Arial"/>
                <w:szCs w:val="20"/>
              </w:rPr>
              <w:t xml:space="preserve"> your presentation in the “Generational Differences” discussion board no later than</w:t>
            </w:r>
            <w:r w:rsidR="00D73D62">
              <w:rPr>
                <w:rFonts w:cs="Arial"/>
                <w:szCs w:val="20"/>
              </w:rPr>
              <w:t xml:space="preserve"> 11:59 p.m. [EST] on</w:t>
            </w:r>
            <w:r>
              <w:rPr>
                <w:rFonts w:cs="Arial"/>
                <w:szCs w:val="20"/>
              </w:rPr>
              <w:t xml:space="preserve"> Thursday.</w:t>
            </w:r>
          </w:p>
          <w:p w14:paraId="4BF962FC" w14:textId="77777777" w:rsidR="00D73D62" w:rsidRDefault="00D73D62" w:rsidP="002644A6">
            <w:pPr>
              <w:tabs>
                <w:tab w:val="left" w:pos="2329"/>
              </w:tabs>
              <w:rPr>
                <w:rFonts w:cs="Arial"/>
                <w:szCs w:val="20"/>
              </w:rPr>
            </w:pPr>
          </w:p>
          <w:p w14:paraId="3957397C" w14:textId="77777777" w:rsidR="00D73D62" w:rsidRDefault="00D73D62" w:rsidP="002644A6">
            <w:pPr>
              <w:tabs>
                <w:tab w:val="left" w:pos="2329"/>
              </w:tabs>
              <w:rPr>
                <w:rFonts w:cs="Arial"/>
                <w:szCs w:val="20"/>
              </w:rPr>
            </w:pPr>
            <w:r w:rsidRPr="00D73D62">
              <w:rPr>
                <w:rFonts w:cs="Arial"/>
                <w:b/>
                <w:szCs w:val="20"/>
              </w:rPr>
              <w:t>Review</w:t>
            </w:r>
            <w:r>
              <w:rPr>
                <w:rFonts w:cs="Arial"/>
                <w:szCs w:val="20"/>
              </w:rPr>
              <w:t xml:space="preserve"> the presentations of other students.</w:t>
            </w:r>
          </w:p>
          <w:p w14:paraId="62451F04" w14:textId="77777777" w:rsidR="00D73D62" w:rsidRDefault="00D73D62" w:rsidP="002644A6">
            <w:pPr>
              <w:tabs>
                <w:tab w:val="left" w:pos="2329"/>
              </w:tabs>
              <w:rPr>
                <w:rFonts w:cs="Arial"/>
                <w:szCs w:val="20"/>
              </w:rPr>
            </w:pPr>
          </w:p>
          <w:p w14:paraId="10C3B58C" w14:textId="77777777" w:rsidR="00C927DF" w:rsidRPr="00C927DF" w:rsidRDefault="00D73D62" w:rsidP="00D73D62">
            <w:pPr>
              <w:tabs>
                <w:tab w:val="left" w:pos="2329"/>
              </w:tabs>
              <w:rPr>
                <w:rFonts w:cs="Arial"/>
                <w:szCs w:val="20"/>
              </w:rPr>
            </w:pPr>
            <w:r w:rsidRPr="00D73D62">
              <w:rPr>
                <w:rFonts w:cs="Arial"/>
                <w:b/>
                <w:szCs w:val="20"/>
              </w:rPr>
              <w:t>Comment</w:t>
            </w:r>
            <w:r>
              <w:rPr>
                <w:rFonts w:cs="Arial"/>
                <w:szCs w:val="20"/>
              </w:rPr>
              <w:t xml:space="preserve"> with</w:t>
            </w:r>
            <w:r w:rsidRPr="00D73D62">
              <w:rPr>
                <w:rFonts w:cs="Arial"/>
                <w:szCs w:val="20"/>
              </w:rPr>
              <w:t xml:space="preserve"> constructive criticism, clarification, additional questions, or your own relevant thoughts to three of your classmates' posts </w:t>
            </w:r>
            <w:r>
              <w:rPr>
                <w:rFonts w:cs="Arial"/>
                <w:szCs w:val="20"/>
              </w:rPr>
              <w:t xml:space="preserve">no later than 11:59 p.m. [EST] on </w:t>
            </w:r>
            <w:r w:rsidRPr="00D73D62">
              <w:rPr>
                <w:rFonts w:cs="Arial"/>
                <w:szCs w:val="20"/>
              </w:rPr>
              <w:t>Sunday.</w:t>
            </w:r>
          </w:p>
        </w:tc>
        <w:tc>
          <w:tcPr>
            <w:tcW w:w="1440" w:type="dxa"/>
          </w:tcPr>
          <w:p w14:paraId="3F186E36" w14:textId="77777777" w:rsidR="002644A6" w:rsidRPr="00842155" w:rsidRDefault="002644A6" w:rsidP="002644A6">
            <w:pPr>
              <w:tabs>
                <w:tab w:val="left" w:pos="2329"/>
              </w:tabs>
              <w:rPr>
                <w:rFonts w:cs="Arial"/>
                <w:szCs w:val="20"/>
              </w:rPr>
            </w:pPr>
            <w:r>
              <w:rPr>
                <w:rFonts w:cs="Arial"/>
                <w:szCs w:val="20"/>
              </w:rPr>
              <w:t>4.1, 4.2</w:t>
            </w:r>
          </w:p>
        </w:tc>
        <w:tc>
          <w:tcPr>
            <w:tcW w:w="1440" w:type="dxa"/>
          </w:tcPr>
          <w:p w14:paraId="2748E9DB" w14:textId="77777777" w:rsidR="002644A6" w:rsidRDefault="00C927DF" w:rsidP="002644A6">
            <w:pPr>
              <w:tabs>
                <w:tab w:val="left" w:pos="2329"/>
              </w:tabs>
              <w:rPr>
                <w:rFonts w:cs="Arial"/>
                <w:szCs w:val="20"/>
              </w:rPr>
            </w:pPr>
            <w:r>
              <w:rPr>
                <w:rFonts w:cs="Arial"/>
                <w:szCs w:val="20"/>
              </w:rPr>
              <w:t xml:space="preserve">Presentation = Research, synthesis, </w:t>
            </w:r>
            <w:r w:rsidR="00D73D62">
              <w:rPr>
                <w:rFonts w:cs="Arial"/>
                <w:szCs w:val="20"/>
              </w:rPr>
              <w:t>reflection, comments =</w:t>
            </w:r>
          </w:p>
          <w:p w14:paraId="3340410A" w14:textId="77777777" w:rsidR="00D73D62" w:rsidRPr="00D73D62" w:rsidRDefault="00D73D62" w:rsidP="002644A6">
            <w:pPr>
              <w:tabs>
                <w:tab w:val="left" w:pos="2329"/>
              </w:tabs>
              <w:rPr>
                <w:rFonts w:cs="Arial"/>
                <w:b/>
                <w:szCs w:val="20"/>
              </w:rPr>
            </w:pPr>
            <w:r w:rsidRPr="00D73D62">
              <w:rPr>
                <w:rFonts w:cs="Arial"/>
                <w:b/>
                <w:szCs w:val="20"/>
              </w:rPr>
              <w:t>2 hours</w:t>
            </w:r>
          </w:p>
        </w:tc>
      </w:tr>
      <w:tr w:rsidR="002644A6" w:rsidRPr="00842155" w14:paraId="6BD3A248"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3A662F60" w14:textId="77777777" w:rsidR="002644A6" w:rsidRPr="00842155" w:rsidRDefault="002644A6" w:rsidP="002644A6">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D344406" w14:textId="77777777" w:rsidR="002644A6" w:rsidRPr="00842155" w:rsidRDefault="002644A6" w:rsidP="002644A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59228553" w14:textId="77777777" w:rsidR="002644A6" w:rsidRPr="00842155" w:rsidRDefault="002644A6" w:rsidP="002644A6">
            <w:pPr>
              <w:tabs>
                <w:tab w:val="left" w:pos="2329"/>
              </w:tabs>
              <w:rPr>
                <w:rFonts w:cs="Arial"/>
                <w:b/>
                <w:szCs w:val="20"/>
              </w:rPr>
            </w:pPr>
          </w:p>
        </w:tc>
        <w:tc>
          <w:tcPr>
            <w:tcW w:w="1440" w:type="dxa"/>
            <w:tcBorders>
              <w:bottom w:val="single" w:sz="4" w:space="0" w:color="000000" w:themeColor="text1"/>
            </w:tcBorders>
            <w:shd w:val="clear" w:color="auto" w:fill="E6E6E6"/>
          </w:tcPr>
          <w:p w14:paraId="1C61B7C4" w14:textId="77777777" w:rsidR="002644A6" w:rsidRPr="00842155" w:rsidRDefault="00F757CD" w:rsidP="002644A6">
            <w:pPr>
              <w:tabs>
                <w:tab w:val="left" w:pos="2329"/>
              </w:tabs>
              <w:rPr>
                <w:rFonts w:cs="Arial"/>
                <w:b/>
                <w:szCs w:val="20"/>
              </w:rPr>
            </w:pPr>
            <w:r>
              <w:rPr>
                <w:rFonts w:cs="Arial"/>
                <w:b/>
                <w:szCs w:val="20"/>
              </w:rPr>
              <w:t>6 hours</w:t>
            </w:r>
          </w:p>
        </w:tc>
      </w:tr>
    </w:tbl>
    <w:p w14:paraId="31059A52" w14:textId="77777777" w:rsidR="005344A9" w:rsidRDefault="005344A9" w:rsidP="0020635A">
      <w:pPr>
        <w:pStyle w:val="Heading1"/>
      </w:pPr>
    </w:p>
    <w:p w14:paraId="3EFE0080" w14:textId="77777777" w:rsidR="005344A9" w:rsidRDefault="005344A9" w:rsidP="0020635A">
      <w:pPr>
        <w:pStyle w:val="Heading1"/>
      </w:pPr>
      <w:r w:rsidRPr="00104F2B">
        <w:t>Faculty Notes</w:t>
      </w:r>
    </w:p>
    <w:p w14:paraId="1B0F06A0" w14:textId="77777777" w:rsidR="00F44EC1" w:rsidRDefault="00F44EC1"/>
    <w:p w14:paraId="5E85ADB5" w14:textId="4E03F1A4" w:rsidR="00F44EC1" w:rsidRDefault="0055694C" w:rsidP="00F44EC1">
      <w:r>
        <w:rPr>
          <w:b/>
          <w:bCs/>
        </w:rPr>
        <w:lastRenderedPageBreak/>
        <w:t>Disruptive Forces Wiki</w:t>
      </w:r>
      <w:r w:rsidR="00F44EC1">
        <w:rPr>
          <w:b/>
          <w:bCs/>
        </w:rPr>
        <w:t>:</w:t>
      </w:r>
      <w:r w:rsidR="00F44EC1">
        <w:t xml:space="preserve"> A Wiki has been created for this assignment. However, </w:t>
      </w:r>
      <w:r w:rsidR="00F44EC1" w:rsidRPr="006067E0">
        <w:rPr>
          <w:u w:val="single"/>
        </w:rPr>
        <w:t>you must populate the Wiki with the table provided below</w:t>
      </w:r>
      <w:r w:rsidR="00F44EC1">
        <w:rPr>
          <w:u w:val="single"/>
        </w:rPr>
        <w:t>.</w:t>
      </w:r>
      <w:r w:rsidR="00F44EC1">
        <w:t xml:space="preserve"> Students can then add their replies to each row. Please complete the following steps to populate the Wiki:</w:t>
      </w:r>
    </w:p>
    <w:p w14:paraId="4965CF12" w14:textId="77777777" w:rsidR="00F44EC1" w:rsidRDefault="00F44EC1" w:rsidP="00F44EC1">
      <w:pPr>
        <w:pStyle w:val="ListParagraph"/>
        <w:ind w:left="360"/>
      </w:pPr>
    </w:p>
    <w:p w14:paraId="61C5C8F8" w14:textId="77777777" w:rsidR="00F44EC1" w:rsidRPr="00162EAA" w:rsidRDefault="00F44EC1" w:rsidP="00F44EC1">
      <w:pPr>
        <w:pStyle w:val="ListParagraph"/>
        <w:numPr>
          <w:ilvl w:val="0"/>
          <w:numId w:val="22"/>
        </w:numPr>
      </w:pPr>
      <w:r>
        <w:t xml:space="preserve">Navigate to </w:t>
      </w:r>
      <w:r>
        <w:rPr>
          <w:i/>
        </w:rPr>
        <w:t xml:space="preserve">Course Tools </w:t>
      </w:r>
      <w:r>
        <w:sym w:font="Wingdings" w:char="F0E0"/>
      </w:r>
      <w:r>
        <w:t xml:space="preserve"> </w:t>
      </w:r>
      <w:r>
        <w:rPr>
          <w:i/>
        </w:rPr>
        <w:t>Wikis</w:t>
      </w:r>
      <w:r>
        <w:t>.</w:t>
      </w:r>
    </w:p>
    <w:p w14:paraId="7BBBAD5A" w14:textId="77777777" w:rsidR="00F44EC1" w:rsidRDefault="00F44EC1" w:rsidP="00F44EC1">
      <w:pPr>
        <w:pStyle w:val="ListParagraph"/>
        <w:numPr>
          <w:ilvl w:val="0"/>
          <w:numId w:val="22"/>
        </w:numPr>
      </w:pPr>
      <w:r>
        <w:t>Click on the Wiki for this assignment.</w:t>
      </w:r>
    </w:p>
    <w:p w14:paraId="69F65F09" w14:textId="77777777" w:rsidR="00F44EC1" w:rsidRDefault="00F44EC1" w:rsidP="00F44EC1">
      <w:pPr>
        <w:pStyle w:val="ListParagraph"/>
        <w:numPr>
          <w:ilvl w:val="0"/>
          <w:numId w:val="22"/>
        </w:numPr>
      </w:pPr>
      <w:r>
        <w:t xml:space="preserve">Enter the assignment title in the </w:t>
      </w:r>
      <w:r>
        <w:rPr>
          <w:i/>
        </w:rPr>
        <w:t xml:space="preserve">Name </w:t>
      </w:r>
      <w:r>
        <w:t>field.</w:t>
      </w:r>
    </w:p>
    <w:p w14:paraId="2BA8DA86" w14:textId="77777777" w:rsidR="00F44EC1" w:rsidRDefault="00F44EC1" w:rsidP="00F44EC1">
      <w:pPr>
        <w:pStyle w:val="ListParagraph"/>
        <w:numPr>
          <w:ilvl w:val="0"/>
          <w:numId w:val="22"/>
        </w:numPr>
      </w:pPr>
      <w:r>
        <w:t xml:space="preserve">Copy-paste the following table into the content area, then click </w:t>
      </w:r>
      <w:r>
        <w:rPr>
          <w:i/>
        </w:rPr>
        <w:t>Submit</w:t>
      </w:r>
      <w:r>
        <w:t>:</w:t>
      </w:r>
    </w:p>
    <w:p w14:paraId="07D422FF" w14:textId="77777777" w:rsidR="00F44EC1" w:rsidRDefault="00F44EC1" w:rsidP="00F44EC1"/>
    <w:tbl>
      <w:tblPr>
        <w:tblStyle w:val="TableGrid"/>
        <w:tblW w:w="4481" w:type="pct"/>
        <w:tblLook w:val="04A0" w:firstRow="1" w:lastRow="0" w:firstColumn="1" w:lastColumn="0" w:noHBand="0" w:noVBand="1"/>
      </w:tblPr>
      <w:tblGrid>
        <w:gridCol w:w="2591"/>
        <w:gridCol w:w="2590"/>
        <w:gridCol w:w="2590"/>
        <w:gridCol w:w="3835"/>
      </w:tblGrid>
      <w:tr w:rsidR="00F44EC1" w:rsidRPr="00991F43" w14:paraId="75C12FD3" w14:textId="77777777" w:rsidTr="005B50E4">
        <w:tc>
          <w:tcPr>
            <w:tcW w:w="1116" w:type="pct"/>
          </w:tcPr>
          <w:p w14:paraId="704F3BB8" w14:textId="77777777" w:rsidR="00F44EC1" w:rsidRPr="00991F43" w:rsidRDefault="00F44EC1" w:rsidP="005B50E4">
            <w:pPr>
              <w:rPr>
                <w:rFonts w:cs="Arial"/>
                <w:b/>
                <w:sz w:val="20"/>
                <w:szCs w:val="20"/>
              </w:rPr>
            </w:pPr>
            <w:r w:rsidRPr="00991F43">
              <w:rPr>
                <w:rFonts w:cs="Arial"/>
                <w:b/>
                <w:sz w:val="20"/>
                <w:szCs w:val="20"/>
              </w:rPr>
              <w:t>Student Name</w:t>
            </w:r>
            <w:r>
              <w:rPr>
                <w:rFonts w:cs="Arial"/>
                <w:b/>
                <w:sz w:val="20"/>
                <w:szCs w:val="20"/>
              </w:rPr>
              <w:t xml:space="preserve"> </w:t>
            </w:r>
          </w:p>
        </w:tc>
        <w:tc>
          <w:tcPr>
            <w:tcW w:w="1116" w:type="pct"/>
          </w:tcPr>
          <w:p w14:paraId="2AB2ECB1" w14:textId="77777777" w:rsidR="00F44EC1" w:rsidRPr="00991F43" w:rsidRDefault="00F44EC1" w:rsidP="005B50E4">
            <w:pPr>
              <w:rPr>
                <w:rFonts w:cs="Arial"/>
                <w:b/>
                <w:sz w:val="20"/>
                <w:szCs w:val="20"/>
              </w:rPr>
            </w:pPr>
            <w:r>
              <w:rPr>
                <w:rFonts w:cs="Arial"/>
                <w:b/>
                <w:sz w:val="20"/>
                <w:szCs w:val="20"/>
              </w:rPr>
              <w:t>Force</w:t>
            </w:r>
          </w:p>
        </w:tc>
        <w:tc>
          <w:tcPr>
            <w:tcW w:w="1116" w:type="pct"/>
          </w:tcPr>
          <w:p w14:paraId="2D2F1D0A" w14:textId="77777777" w:rsidR="00F44EC1" w:rsidRPr="009D18A6" w:rsidRDefault="00F44EC1" w:rsidP="005B50E4">
            <w:pPr>
              <w:rPr>
                <w:rFonts w:cs="Arial"/>
                <w:b/>
                <w:sz w:val="20"/>
                <w:szCs w:val="20"/>
              </w:rPr>
            </w:pPr>
            <w:r w:rsidRPr="009D18A6">
              <w:rPr>
                <w:rFonts w:cs="Arial"/>
                <w:b/>
                <w:sz w:val="20"/>
                <w:szCs w:val="20"/>
              </w:rPr>
              <w:t>Description</w:t>
            </w:r>
          </w:p>
        </w:tc>
        <w:tc>
          <w:tcPr>
            <w:tcW w:w="1652" w:type="pct"/>
          </w:tcPr>
          <w:p w14:paraId="0379E134" w14:textId="77777777" w:rsidR="00F44EC1" w:rsidRPr="00991F43" w:rsidRDefault="00F44EC1" w:rsidP="005B50E4">
            <w:pPr>
              <w:rPr>
                <w:rFonts w:cs="Arial"/>
                <w:sz w:val="20"/>
                <w:szCs w:val="20"/>
              </w:rPr>
            </w:pPr>
            <w:r>
              <w:rPr>
                <w:rFonts w:cs="Arial"/>
                <w:b/>
                <w:sz w:val="20"/>
                <w:szCs w:val="20"/>
              </w:rPr>
              <w:t>What can be done?</w:t>
            </w:r>
          </w:p>
        </w:tc>
      </w:tr>
      <w:tr w:rsidR="00F44EC1" w:rsidRPr="00991F43" w14:paraId="7338B382" w14:textId="77777777" w:rsidTr="005B50E4">
        <w:tc>
          <w:tcPr>
            <w:tcW w:w="1116" w:type="pct"/>
          </w:tcPr>
          <w:p w14:paraId="0F54AABD" w14:textId="45AC7B66" w:rsidR="00F44EC1" w:rsidRPr="00991F43" w:rsidRDefault="00F44EC1" w:rsidP="005B50E4">
            <w:pPr>
              <w:rPr>
                <w:rFonts w:cs="Arial"/>
                <w:sz w:val="20"/>
                <w:szCs w:val="20"/>
              </w:rPr>
            </w:pPr>
          </w:p>
        </w:tc>
        <w:tc>
          <w:tcPr>
            <w:tcW w:w="1116" w:type="pct"/>
          </w:tcPr>
          <w:p w14:paraId="3E26DC84" w14:textId="1C3F5BAB" w:rsidR="00F44EC1" w:rsidRPr="00991F43" w:rsidRDefault="00F44EC1" w:rsidP="005B50E4">
            <w:pPr>
              <w:rPr>
                <w:rFonts w:cs="Arial"/>
                <w:sz w:val="20"/>
                <w:szCs w:val="20"/>
              </w:rPr>
            </w:pPr>
          </w:p>
        </w:tc>
        <w:tc>
          <w:tcPr>
            <w:tcW w:w="1116" w:type="pct"/>
          </w:tcPr>
          <w:p w14:paraId="73E69535" w14:textId="7AEE13EF" w:rsidR="00F44EC1" w:rsidRPr="00991F43" w:rsidRDefault="00F44EC1" w:rsidP="005B50E4">
            <w:pPr>
              <w:rPr>
                <w:rFonts w:cs="Arial"/>
                <w:sz w:val="20"/>
                <w:szCs w:val="20"/>
              </w:rPr>
            </w:pPr>
          </w:p>
        </w:tc>
        <w:tc>
          <w:tcPr>
            <w:tcW w:w="1652" w:type="pct"/>
          </w:tcPr>
          <w:p w14:paraId="6FF7099D" w14:textId="77777777" w:rsidR="00F44EC1" w:rsidRPr="00991F43" w:rsidRDefault="00F44EC1" w:rsidP="005B50E4">
            <w:pPr>
              <w:rPr>
                <w:rFonts w:cs="Arial"/>
                <w:sz w:val="20"/>
                <w:szCs w:val="20"/>
              </w:rPr>
            </w:pPr>
          </w:p>
        </w:tc>
      </w:tr>
      <w:tr w:rsidR="00F44EC1" w:rsidRPr="00991F43" w14:paraId="437EBDEC" w14:textId="77777777" w:rsidTr="005B50E4">
        <w:tc>
          <w:tcPr>
            <w:tcW w:w="1116" w:type="pct"/>
          </w:tcPr>
          <w:p w14:paraId="614B7C95" w14:textId="712AD5CF" w:rsidR="00F44EC1" w:rsidRPr="00991F43" w:rsidRDefault="00F44EC1" w:rsidP="005B50E4">
            <w:pPr>
              <w:rPr>
                <w:rFonts w:cs="Arial"/>
                <w:sz w:val="20"/>
                <w:szCs w:val="20"/>
              </w:rPr>
            </w:pPr>
          </w:p>
        </w:tc>
        <w:tc>
          <w:tcPr>
            <w:tcW w:w="1116" w:type="pct"/>
          </w:tcPr>
          <w:p w14:paraId="27F751CC" w14:textId="0506CE73" w:rsidR="00F44EC1" w:rsidRPr="00991F43" w:rsidRDefault="00F44EC1" w:rsidP="005B50E4">
            <w:pPr>
              <w:rPr>
                <w:rFonts w:cs="Arial"/>
                <w:sz w:val="20"/>
                <w:szCs w:val="20"/>
              </w:rPr>
            </w:pPr>
          </w:p>
        </w:tc>
        <w:tc>
          <w:tcPr>
            <w:tcW w:w="1116" w:type="pct"/>
          </w:tcPr>
          <w:p w14:paraId="5609C7A4" w14:textId="1A7FB3E8" w:rsidR="00F44EC1" w:rsidRPr="00991F43" w:rsidRDefault="00F44EC1" w:rsidP="005B50E4">
            <w:pPr>
              <w:rPr>
                <w:rFonts w:cs="Arial"/>
                <w:sz w:val="20"/>
                <w:szCs w:val="20"/>
              </w:rPr>
            </w:pPr>
          </w:p>
        </w:tc>
        <w:tc>
          <w:tcPr>
            <w:tcW w:w="1652" w:type="pct"/>
          </w:tcPr>
          <w:p w14:paraId="503CB1D3" w14:textId="77777777" w:rsidR="00F44EC1" w:rsidRPr="00991F43" w:rsidRDefault="00F44EC1" w:rsidP="005B50E4">
            <w:pPr>
              <w:rPr>
                <w:rFonts w:cs="Arial"/>
                <w:sz w:val="20"/>
                <w:szCs w:val="20"/>
              </w:rPr>
            </w:pPr>
          </w:p>
        </w:tc>
      </w:tr>
      <w:tr w:rsidR="00EA785E" w:rsidRPr="00991F43" w14:paraId="03FA6FB5" w14:textId="77777777" w:rsidTr="005B50E4">
        <w:tc>
          <w:tcPr>
            <w:tcW w:w="1116" w:type="pct"/>
          </w:tcPr>
          <w:p w14:paraId="6C39506D" w14:textId="77777777" w:rsidR="00EA785E" w:rsidRPr="00991F43" w:rsidRDefault="00EA785E" w:rsidP="005B50E4">
            <w:pPr>
              <w:rPr>
                <w:rFonts w:cs="Arial"/>
                <w:szCs w:val="20"/>
              </w:rPr>
            </w:pPr>
          </w:p>
        </w:tc>
        <w:tc>
          <w:tcPr>
            <w:tcW w:w="1116" w:type="pct"/>
          </w:tcPr>
          <w:p w14:paraId="6DCF468D" w14:textId="77777777" w:rsidR="00EA785E" w:rsidRPr="00991F43" w:rsidRDefault="00EA785E" w:rsidP="005B50E4">
            <w:pPr>
              <w:rPr>
                <w:rFonts w:cs="Arial"/>
                <w:szCs w:val="20"/>
              </w:rPr>
            </w:pPr>
          </w:p>
        </w:tc>
        <w:tc>
          <w:tcPr>
            <w:tcW w:w="1116" w:type="pct"/>
          </w:tcPr>
          <w:p w14:paraId="43D29139" w14:textId="77777777" w:rsidR="00EA785E" w:rsidRPr="00991F43" w:rsidRDefault="00EA785E" w:rsidP="005B50E4">
            <w:pPr>
              <w:rPr>
                <w:rFonts w:cs="Arial"/>
                <w:szCs w:val="20"/>
              </w:rPr>
            </w:pPr>
          </w:p>
        </w:tc>
        <w:tc>
          <w:tcPr>
            <w:tcW w:w="1652" w:type="pct"/>
          </w:tcPr>
          <w:p w14:paraId="001A173F" w14:textId="77777777" w:rsidR="00EA785E" w:rsidRPr="00991F43" w:rsidRDefault="00EA785E" w:rsidP="005B50E4">
            <w:pPr>
              <w:rPr>
                <w:rFonts w:cs="Arial"/>
                <w:szCs w:val="20"/>
              </w:rPr>
            </w:pPr>
          </w:p>
        </w:tc>
      </w:tr>
      <w:tr w:rsidR="00EA785E" w:rsidRPr="00991F43" w14:paraId="6E1A74E2" w14:textId="77777777" w:rsidTr="005B50E4">
        <w:tc>
          <w:tcPr>
            <w:tcW w:w="1116" w:type="pct"/>
          </w:tcPr>
          <w:p w14:paraId="2B733BFA" w14:textId="77777777" w:rsidR="00EA785E" w:rsidRPr="00991F43" w:rsidRDefault="00EA785E" w:rsidP="005B50E4">
            <w:pPr>
              <w:rPr>
                <w:rFonts w:cs="Arial"/>
                <w:szCs w:val="20"/>
              </w:rPr>
            </w:pPr>
          </w:p>
        </w:tc>
        <w:tc>
          <w:tcPr>
            <w:tcW w:w="1116" w:type="pct"/>
          </w:tcPr>
          <w:p w14:paraId="7ED0AF06" w14:textId="77777777" w:rsidR="00EA785E" w:rsidRPr="00991F43" w:rsidRDefault="00EA785E" w:rsidP="005B50E4">
            <w:pPr>
              <w:rPr>
                <w:rFonts w:cs="Arial"/>
                <w:szCs w:val="20"/>
              </w:rPr>
            </w:pPr>
          </w:p>
        </w:tc>
        <w:tc>
          <w:tcPr>
            <w:tcW w:w="1116" w:type="pct"/>
          </w:tcPr>
          <w:p w14:paraId="26D764C7" w14:textId="77777777" w:rsidR="00EA785E" w:rsidRPr="00991F43" w:rsidRDefault="00EA785E" w:rsidP="005B50E4">
            <w:pPr>
              <w:rPr>
                <w:rFonts w:cs="Arial"/>
                <w:szCs w:val="20"/>
              </w:rPr>
            </w:pPr>
          </w:p>
        </w:tc>
        <w:tc>
          <w:tcPr>
            <w:tcW w:w="1652" w:type="pct"/>
          </w:tcPr>
          <w:p w14:paraId="3041F9D7" w14:textId="77777777" w:rsidR="00EA785E" w:rsidRPr="00991F43" w:rsidRDefault="00EA785E" w:rsidP="005B50E4">
            <w:pPr>
              <w:rPr>
                <w:rFonts w:cs="Arial"/>
                <w:szCs w:val="20"/>
              </w:rPr>
            </w:pPr>
          </w:p>
        </w:tc>
      </w:tr>
      <w:tr w:rsidR="00EA785E" w:rsidRPr="00991F43" w14:paraId="399BCA1F" w14:textId="77777777" w:rsidTr="005B50E4">
        <w:tc>
          <w:tcPr>
            <w:tcW w:w="1116" w:type="pct"/>
          </w:tcPr>
          <w:p w14:paraId="5DC1A4BB" w14:textId="77777777" w:rsidR="00EA785E" w:rsidRPr="00991F43" w:rsidRDefault="00EA785E" w:rsidP="005B50E4">
            <w:pPr>
              <w:rPr>
                <w:rFonts w:cs="Arial"/>
                <w:szCs w:val="20"/>
              </w:rPr>
            </w:pPr>
          </w:p>
        </w:tc>
        <w:tc>
          <w:tcPr>
            <w:tcW w:w="1116" w:type="pct"/>
          </w:tcPr>
          <w:p w14:paraId="68D97DF6" w14:textId="77777777" w:rsidR="00EA785E" w:rsidRPr="00991F43" w:rsidRDefault="00EA785E" w:rsidP="005B50E4">
            <w:pPr>
              <w:rPr>
                <w:rFonts w:cs="Arial"/>
                <w:szCs w:val="20"/>
              </w:rPr>
            </w:pPr>
          </w:p>
        </w:tc>
        <w:tc>
          <w:tcPr>
            <w:tcW w:w="1116" w:type="pct"/>
          </w:tcPr>
          <w:p w14:paraId="7AC23303" w14:textId="77777777" w:rsidR="00EA785E" w:rsidRPr="00991F43" w:rsidRDefault="00EA785E" w:rsidP="005B50E4">
            <w:pPr>
              <w:rPr>
                <w:rFonts w:cs="Arial"/>
                <w:szCs w:val="20"/>
              </w:rPr>
            </w:pPr>
          </w:p>
        </w:tc>
        <w:tc>
          <w:tcPr>
            <w:tcW w:w="1652" w:type="pct"/>
          </w:tcPr>
          <w:p w14:paraId="072BE278" w14:textId="77777777" w:rsidR="00EA785E" w:rsidRPr="00991F43" w:rsidRDefault="00EA785E" w:rsidP="005B50E4">
            <w:pPr>
              <w:rPr>
                <w:rFonts w:cs="Arial"/>
                <w:szCs w:val="20"/>
              </w:rPr>
            </w:pPr>
          </w:p>
        </w:tc>
      </w:tr>
      <w:tr w:rsidR="00F44EC1" w:rsidRPr="00991F43" w14:paraId="1C0CED1B" w14:textId="77777777" w:rsidTr="005B50E4">
        <w:tc>
          <w:tcPr>
            <w:tcW w:w="1116" w:type="pct"/>
          </w:tcPr>
          <w:p w14:paraId="7048F181" w14:textId="77777777" w:rsidR="00F44EC1" w:rsidRPr="00991F43" w:rsidRDefault="00F44EC1" w:rsidP="005B50E4">
            <w:pPr>
              <w:rPr>
                <w:rFonts w:cs="Arial"/>
                <w:sz w:val="20"/>
                <w:szCs w:val="20"/>
              </w:rPr>
            </w:pPr>
          </w:p>
        </w:tc>
        <w:tc>
          <w:tcPr>
            <w:tcW w:w="1116" w:type="pct"/>
          </w:tcPr>
          <w:p w14:paraId="3965DBD9" w14:textId="77777777" w:rsidR="00F44EC1" w:rsidRPr="00991F43" w:rsidRDefault="00F44EC1" w:rsidP="005B50E4">
            <w:pPr>
              <w:rPr>
                <w:rFonts w:cs="Arial"/>
                <w:sz w:val="20"/>
                <w:szCs w:val="20"/>
              </w:rPr>
            </w:pPr>
          </w:p>
        </w:tc>
        <w:tc>
          <w:tcPr>
            <w:tcW w:w="1116" w:type="pct"/>
          </w:tcPr>
          <w:p w14:paraId="13AFE296" w14:textId="77777777" w:rsidR="00F44EC1" w:rsidRPr="00991F43" w:rsidRDefault="00F44EC1" w:rsidP="005B50E4">
            <w:pPr>
              <w:rPr>
                <w:rFonts w:cs="Arial"/>
                <w:sz w:val="20"/>
                <w:szCs w:val="20"/>
              </w:rPr>
            </w:pPr>
          </w:p>
        </w:tc>
        <w:tc>
          <w:tcPr>
            <w:tcW w:w="1652" w:type="pct"/>
          </w:tcPr>
          <w:p w14:paraId="5D94444C" w14:textId="77777777" w:rsidR="00F44EC1" w:rsidRPr="00991F43" w:rsidRDefault="00F44EC1" w:rsidP="005B50E4">
            <w:pPr>
              <w:rPr>
                <w:rFonts w:cs="Arial"/>
                <w:sz w:val="20"/>
                <w:szCs w:val="20"/>
              </w:rPr>
            </w:pPr>
          </w:p>
        </w:tc>
      </w:tr>
      <w:tr w:rsidR="00F44EC1" w:rsidRPr="00991F43" w14:paraId="3EA6C7E5" w14:textId="77777777" w:rsidTr="005B50E4">
        <w:tc>
          <w:tcPr>
            <w:tcW w:w="1116" w:type="pct"/>
          </w:tcPr>
          <w:p w14:paraId="36F0E1F3" w14:textId="77777777" w:rsidR="00F44EC1" w:rsidRPr="00991F43" w:rsidRDefault="00F44EC1" w:rsidP="005B50E4">
            <w:pPr>
              <w:rPr>
                <w:rFonts w:cs="Arial"/>
                <w:sz w:val="20"/>
                <w:szCs w:val="20"/>
              </w:rPr>
            </w:pPr>
          </w:p>
        </w:tc>
        <w:tc>
          <w:tcPr>
            <w:tcW w:w="1116" w:type="pct"/>
          </w:tcPr>
          <w:p w14:paraId="52190982" w14:textId="77777777" w:rsidR="00F44EC1" w:rsidRPr="00991F43" w:rsidRDefault="00F44EC1" w:rsidP="005B50E4">
            <w:pPr>
              <w:rPr>
                <w:rFonts w:cs="Arial"/>
                <w:sz w:val="20"/>
                <w:szCs w:val="20"/>
              </w:rPr>
            </w:pPr>
          </w:p>
        </w:tc>
        <w:tc>
          <w:tcPr>
            <w:tcW w:w="1116" w:type="pct"/>
          </w:tcPr>
          <w:p w14:paraId="258E9F16" w14:textId="77777777" w:rsidR="00F44EC1" w:rsidRPr="00991F43" w:rsidRDefault="00F44EC1" w:rsidP="005B50E4">
            <w:pPr>
              <w:rPr>
                <w:rFonts w:cs="Arial"/>
                <w:sz w:val="20"/>
                <w:szCs w:val="20"/>
              </w:rPr>
            </w:pPr>
          </w:p>
        </w:tc>
        <w:tc>
          <w:tcPr>
            <w:tcW w:w="1652" w:type="pct"/>
          </w:tcPr>
          <w:p w14:paraId="6B79E72E" w14:textId="77777777" w:rsidR="00F44EC1" w:rsidRPr="00991F43" w:rsidRDefault="00F44EC1" w:rsidP="005B50E4">
            <w:pPr>
              <w:rPr>
                <w:rFonts w:cs="Arial"/>
                <w:sz w:val="20"/>
                <w:szCs w:val="20"/>
              </w:rPr>
            </w:pPr>
          </w:p>
        </w:tc>
      </w:tr>
      <w:tr w:rsidR="00F44EC1" w:rsidRPr="00991F43" w14:paraId="56C851A6" w14:textId="77777777" w:rsidTr="005B50E4">
        <w:tc>
          <w:tcPr>
            <w:tcW w:w="1116" w:type="pct"/>
          </w:tcPr>
          <w:p w14:paraId="1F4F8385" w14:textId="77777777" w:rsidR="00F44EC1" w:rsidRPr="00991F43" w:rsidRDefault="00F44EC1" w:rsidP="005B50E4">
            <w:pPr>
              <w:rPr>
                <w:rFonts w:cs="Arial"/>
                <w:sz w:val="20"/>
                <w:szCs w:val="20"/>
              </w:rPr>
            </w:pPr>
          </w:p>
        </w:tc>
        <w:tc>
          <w:tcPr>
            <w:tcW w:w="1116" w:type="pct"/>
          </w:tcPr>
          <w:p w14:paraId="48754B4D" w14:textId="77777777" w:rsidR="00F44EC1" w:rsidRPr="00991F43" w:rsidRDefault="00F44EC1" w:rsidP="005B50E4">
            <w:pPr>
              <w:rPr>
                <w:rFonts w:cs="Arial"/>
                <w:sz w:val="20"/>
                <w:szCs w:val="20"/>
              </w:rPr>
            </w:pPr>
          </w:p>
        </w:tc>
        <w:tc>
          <w:tcPr>
            <w:tcW w:w="1116" w:type="pct"/>
          </w:tcPr>
          <w:p w14:paraId="56D69579" w14:textId="77777777" w:rsidR="00F44EC1" w:rsidRPr="00991F43" w:rsidRDefault="00F44EC1" w:rsidP="005B50E4">
            <w:pPr>
              <w:rPr>
                <w:rFonts w:cs="Arial"/>
                <w:sz w:val="20"/>
                <w:szCs w:val="20"/>
              </w:rPr>
            </w:pPr>
          </w:p>
        </w:tc>
        <w:tc>
          <w:tcPr>
            <w:tcW w:w="1652" w:type="pct"/>
          </w:tcPr>
          <w:p w14:paraId="01312E42" w14:textId="77777777" w:rsidR="00F44EC1" w:rsidRPr="00991F43" w:rsidRDefault="00F44EC1" w:rsidP="005B50E4">
            <w:pPr>
              <w:rPr>
                <w:rFonts w:cs="Arial"/>
                <w:sz w:val="20"/>
                <w:szCs w:val="20"/>
              </w:rPr>
            </w:pPr>
          </w:p>
        </w:tc>
      </w:tr>
      <w:tr w:rsidR="00F44EC1" w:rsidRPr="00991F43" w14:paraId="357F6B2E" w14:textId="77777777" w:rsidTr="005B50E4">
        <w:tc>
          <w:tcPr>
            <w:tcW w:w="1116" w:type="pct"/>
          </w:tcPr>
          <w:p w14:paraId="5DF12592" w14:textId="77777777" w:rsidR="00F44EC1" w:rsidRPr="00991F43" w:rsidRDefault="00F44EC1" w:rsidP="005B50E4">
            <w:pPr>
              <w:rPr>
                <w:rFonts w:cs="Arial"/>
                <w:sz w:val="20"/>
                <w:szCs w:val="20"/>
              </w:rPr>
            </w:pPr>
          </w:p>
        </w:tc>
        <w:tc>
          <w:tcPr>
            <w:tcW w:w="1116" w:type="pct"/>
          </w:tcPr>
          <w:p w14:paraId="073B364C" w14:textId="77777777" w:rsidR="00F44EC1" w:rsidRPr="00991F43" w:rsidRDefault="00F44EC1" w:rsidP="005B50E4">
            <w:pPr>
              <w:rPr>
                <w:rFonts w:cs="Arial"/>
                <w:sz w:val="20"/>
                <w:szCs w:val="20"/>
              </w:rPr>
            </w:pPr>
          </w:p>
        </w:tc>
        <w:tc>
          <w:tcPr>
            <w:tcW w:w="1116" w:type="pct"/>
          </w:tcPr>
          <w:p w14:paraId="059EB670" w14:textId="77777777" w:rsidR="00F44EC1" w:rsidRPr="00991F43" w:rsidRDefault="00F44EC1" w:rsidP="005B50E4">
            <w:pPr>
              <w:rPr>
                <w:rFonts w:cs="Arial"/>
                <w:sz w:val="20"/>
                <w:szCs w:val="20"/>
              </w:rPr>
            </w:pPr>
          </w:p>
        </w:tc>
        <w:tc>
          <w:tcPr>
            <w:tcW w:w="1652" w:type="pct"/>
          </w:tcPr>
          <w:p w14:paraId="34C99C56" w14:textId="77777777" w:rsidR="00F44EC1" w:rsidRPr="00991F43" w:rsidRDefault="00F44EC1" w:rsidP="005B50E4">
            <w:pPr>
              <w:rPr>
                <w:rFonts w:cs="Arial"/>
                <w:sz w:val="20"/>
                <w:szCs w:val="20"/>
              </w:rPr>
            </w:pPr>
          </w:p>
        </w:tc>
      </w:tr>
      <w:tr w:rsidR="00F44EC1" w:rsidRPr="00991F43" w14:paraId="103764B8" w14:textId="77777777" w:rsidTr="005B50E4">
        <w:tc>
          <w:tcPr>
            <w:tcW w:w="1116" w:type="pct"/>
          </w:tcPr>
          <w:p w14:paraId="743F98AD" w14:textId="77777777" w:rsidR="00F44EC1" w:rsidRPr="00991F43" w:rsidRDefault="00F44EC1" w:rsidP="005B50E4">
            <w:pPr>
              <w:rPr>
                <w:rFonts w:cs="Arial"/>
                <w:sz w:val="20"/>
                <w:szCs w:val="20"/>
              </w:rPr>
            </w:pPr>
          </w:p>
        </w:tc>
        <w:tc>
          <w:tcPr>
            <w:tcW w:w="1116" w:type="pct"/>
          </w:tcPr>
          <w:p w14:paraId="46D1244D" w14:textId="77777777" w:rsidR="00F44EC1" w:rsidRPr="00991F43" w:rsidRDefault="00F44EC1" w:rsidP="005B50E4">
            <w:pPr>
              <w:rPr>
                <w:rFonts w:cs="Arial"/>
                <w:sz w:val="20"/>
                <w:szCs w:val="20"/>
              </w:rPr>
            </w:pPr>
          </w:p>
        </w:tc>
        <w:tc>
          <w:tcPr>
            <w:tcW w:w="1116" w:type="pct"/>
          </w:tcPr>
          <w:p w14:paraId="606A76C3" w14:textId="77777777" w:rsidR="00F44EC1" w:rsidRPr="00991F43" w:rsidRDefault="00F44EC1" w:rsidP="005B50E4">
            <w:pPr>
              <w:rPr>
                <w:rFonts w:cs="Arial"/>
                <w:sz w:val="20"/>
                <w:szCs w:val="20"/>
              </w:rPr>
            </w:pPr>
          </w:p>
        </w:tc>
        <w:tc>
          <w:tcPr>
            <w:tcW w:w="1652" w:type="pct"/>
          </w:tcPr>
          <w:p w14:paraId="6F5AFA0B" w14:textId="77777777" w:rsidR="00F44EC1" w:rsidRPr="00991F43" w:rsidRDefault="00F44EC1" w:rsidP="005B50E4">
            <w:pPr>
              <w:rPr>
                <w:rFonts w:cs="Arial"/>
                <w:sz w:val="20"/>
                <w:szCs w:val="20"/>
              </w:rPr>
            </w:pPr>
          </w:p>
        </w:tc>
      </w:tr>
      <w:tr w:rsidR="00F44EC1" w:rsidRPr="00991F43" w14:paraId="416A93EA" w14:textId="77777777" w:rsidTr="005B50E4">
        <w:tc>
          <w:tcPr>
            <w:tcW w:w="1116" w:type="pct"/>
          </w:tcPr>
          <w:p w14:paraId="381FAFE6" w14:textId="77777777" w:rsidR="00F44EC1" w:rsidRPr="00991F43" w:rsidRDefault="00F44EC1" w:rsidP="005B50E4">
            <w:pPr>
              <w:rPr>
                <w:rFonts w:cs="Arial"/>
                <w:sz w:val="20"/>
                <w:szCs w:val="20"/>
              </w:rPr>
            </w:pPr>
          </w:p>
        </w:tc>
        <w:tc>
          <w:tcPr>
            <w:tcW w:w="1116" w:type="pct"/>
          </w:tcPr>
          <w:p w14:paraId="32ABE837" w14:textId="77777777" w:rsidR="00F44EC1" w:rsidRPr="00991F43" w:rsidRDefault="00F44EC1" w:rsidP="005B50E4">
            <w:pPr>
              <w:rPr>
                <w:rFonts w:cs="Arial"/>
                <w:sz w:val="20"/>
                <w:szCs w:val="20"/>
              </w:rPr>
            </w:pPr>
          </w:p>
        </w:tc>
        <w:tc>
          <w:tcPr>
            <w:tcW w:w="1116" w:type="pct"/>
          </w:tcPr>
          <w:p w14:paraId="07F861C5" w14:textId="77777777" w:rsidR="00F44EC1" w:rsidRPr="00991F43" w:rsidRDefault="00F44EC1" w:rsidP="005B50E4">
            <w:pPr>
              <w:rPr>
                <w:rFonts w:cs="Arial"/>
                <w:sz w:val="20"/>
                <w:szCs w:val="20"/>
              </w:rPr>
            </w:pPr>
          </w:p>
        </w:tc>
        <w:tc>
          <w:tcPr>
            <w:tcW w:w="1652" w:type="pct"/>
          </w:tcPr>
          <w:p w14:paraId="5ECB8999" w14:textId="77777777" w:rsidR="00F44EC1" w:rsidRPr="00991F43" w:rsidRDefault="00F44EC1" w:rsidP="005B50E4">
            <w:pPr>
              <w:rPr>
                <w:rFonts w:cs="Arial"/>
                <w:sz w:val="20"/>
                <w:szCs w:val="20"/>
              </w:rPr>
            </w:pPr>
          </w:p>
        </w:tc>
      </w:tr>
      <w:tr w:rsidR="00F44EC1" w:rsidRPr="00991F43" w14:paraId="517967B5" w14:textId="77777777" w:rsidTr="005B50E4">
        <w:tc>
          <w:tcPr>
            <w:tcW w:w="1116" w:type="pct"/>
          </w:tcPr>
          <w:p w14:paraId="30B94FFA" w14:textId="77777777" w:rsidR="00F44EC1" w:rsidRPr="00991F43" w:rsidRDefault="00F44EC1" w:rsidP="005B50E4">
            <w:pPr>
              <w:rPr>
                <w:rFonts w:cs="Arial"/>
                <w:sz w:val="20"/>
                <w:szCs w:val="20"/>
              </w:rPr>
            </w:pPr>
          </w:p>
        </w:tc>
        <w:tc>
          <w:tcPr>
            <w:tcW w:w="1116" w:type="pct"/>
          </w:tcPr>
          <w:p w14:paraId="503DE6BD" w14:textId="77777777" w:rsidR="00F44EC1" w:rsidRPr="00991F43" w:rsidRDefault="00F44EC1" w:rsidP="005B50E4">
            <w:pPr>
              <w:rPr>
                <w:rFonts w:cs="Arial"/>
                <w:sz w:val="20"/>
                <w:szCs w:val="20"/>
              </w:rPr>
            </w:pPr>
          </w:p>
        </w:tc>
        <w:tc>
          <w:tcPr>
            <w:tcW w:w="1116" w:type="pct"/>
          </w:tcPr>
          <w:p w14:paraId="71C9ADFC" w14:textId="77777777" w:rsidR="00F44EC1" w:rsidRPr="00991F43" w:rsidRDefault="00F44EC1" w:rsidP="005B50E4">
            <w:pPr>
              <w:rPr>
                <w:rFonts w:cs="Arial"/>
                <w:sz w:val="20"/>
                <w:szCs w:val="20"/>
              </w:rPr>
            </w:pPr>
          </w:p>
        </w:tc>
        <w:tc>
          <w:tcPr>
            <w:tcW w:w="1652" w:type="pct"/>
          </w:tcPr>
          <w:p w14:paraId="612487C4" w14:textId="77777777" w:rsidR="00F44EC1" w:rsidRPr="00991F43" w:rsidRDefault="00F44EC1" w:rsidP="005B50E4">
            <w:pPr>
              <w:rPr>
                <w:rFonts w:cs="Arial"/>
                <w:sz w:val="20"/>
                <w:szCs w:val="20"/>
              </w:rPr>
            </w:pPr>
          </w:p>
        </w:tc>
      </w:tr>
      <w:tr w:rsidR="00F44EC1" w:rsidRPr="00991F43" w14:paraId="01366EA8" w14:textId="77777777" w:rsidTr="005B50E4">
        <w:tc>
          <w:tcPr>
            <w:tcW w:w="1116" w:type="pct"/>
          </w:tcPr>
          <w:p w14:paraId="398C6E1C" w14:textId="77777777" w:rsidR="00F44EC1" w:rsidRPr="00991F43" w:rsidRDefault="00F44EC1" w:rsidP="005B50E4">
            <w:pPr>
              <w:rPr>
                <w:rFonts w:cs="Arial"/>
                <w:sz w:val="20"/>
                <w:szCs w:val="20"/>
              </w:rPr>
            </w:pPr>
          </w:p>
        </w:tc>
        <w:tc>
          <w:tcPr>
            <w:tcW w:w="1116" w:type="pct"/>
          </w:tcPr>
          <w:p w14:paraId="5B68FC77" w14:textId="77777777" w:rsidR="00F44EC1" w:rsidRPr="00991F43" w:rsidRDefault="00F44EC1" w:rsidP="005B50E4">
            <w:pPr>
              <w:rPr>
                <w:rFonts w:cs="Arial"/>
                <w:sz w:val="20"/>
                <w:szCs w:val="20"/>
              </w:rPr>
            </w:pPr>
          </w:p>
        </w:tc>
        <w:tc>
          <w:tcPr>
            <w:tcW w:w="1116" w:type="pct"/>
          </w:tcPr>
          <w:p w14:paraId="65AA4854" w14:textId="77777777" w:rsidR="00F44EC1" w:rsidRPr="00991F43" w:rsidRDefault="00F44EC1" w:rsidP="005B50E4">
            <w:pPr>
              <w:rPr>
                <w:rFonts w:cs="Arial"/>
                <w:sz w:val="20"/>
                <w:szCs w:val="20"/>
              </w:rPr>
            </w:pPr>
          </w:p>
        </w:tc>
        <w:tc>
          <w:tcPr>
            <w:tcW w:w="1652" w:type="pct"/>
          </w:tcPr>
          <w:p w14:paraId="50A5BC52" w14:textId="77777777" w:rsidR="00F44EC1" w:rsidRPr="00991F43" w:rsidRDefault="00F44EC1" w:rsidP="005B50E4">
            <w:pPr>
              <w:rPr>
                <w:rFonts w:cs="Arial"/>
                <w:sz w:val="20"/>
                <w:szCs w:val="20"/>
              </w:rPr>
            </w:pPr>
          </w:p>
        </w:tc>
      </w:tr>
    </w:tbl>
    <w:p w14:paraId="3165F7A2" w14:textId="63B7BE5E" w:rsidR="00DB4448" w:rsidRDefault="00DB4448">
      <w:r>
        <w:br w:type="page"/>
      </w:r>
    </w:p>
    <w:p w14:paraId="2FD9C01E"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7FF496A"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FAC1690" w14:textId="77777777" w:rsidR="002C1641" w:rsidRPr="00842155" w:rsidRDefault="002C1641" w:rsidP="006A5DCD">
            <w:pPr>
              <w:pStyle w:val="WeeklyTopicHeading1"/>
            </w:pPr>
            <w:bookmarkStart w:id="10" w:name="weekfive"/>
            <w:bookmarkStart w:id="11" w:name="_Toc358980898"/>
            <w:bookmarkEnd w:id="10"/>
            <w:r w:rsidRPr="0068364F">
              <w:t xml:space="preserve">Week </w:t>
            </w:r>
            <w:r>
              <w:t>Five</w:t>
            </w:r>
            <w:r w:rsidRPr="0068364F">
              <w:t xml:space="preserve">: </w:t>
            </w:r>
            <w:bookmarkEnd w:id="11"/>
            <w:r w:rsidR="006A5DCD">
              <w:t>How Do Faculty Interests and Expanding Enrollment Affect Students?</w:t>
            </w:r>
          </w:p>
        </w:tc>
        <w:tc>
          <w:tcPr>
            <w:tcW w:w="1440" w:type="dxa"/>
            <w:tcBorders>
              <w:left w:val="nil"/>
              <w:bottom w:val="single" w:sz="4" w:space="0" w:color="000000" w:themeColor="text1"/>
              <w:right w:val="nil"/>
            </w:tcBorders>
            <w:shd w:val="clear" w:color="auto" w:fill="BF2C37"/>
          </w:tcPr>
          <w:p w14:paraId="17EA8016"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1A40837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C923E39"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57B0264C"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BA13B1"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6CF772C"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169F124" w14:textId="77777777" w:rsidR="00BA4B7B" w:rsidRPr="00842155" w:rsidRDefault="00D965FF" w:rsidP="00D960F4">
            <w:pPr>
              <w:pStyle w:val="ObjectiveBullet"/>
              <w:numPr>
                <w:ilvl w:val="1"/>
                <w:numId w:val="11"/>
              </w:numPr>
              <w:tabs>
                <w:tab w:val="clear" w:pos="0"/>
              </w:tabs>
            </w:pPr>
            <w:r>
              <w:t xml:space="preserve">Explain how </w:t>
            </w:r>
            <w:r w:rsidR="00C17B81">
              <w:t>student access to instructors has changed over the years.</w:t>
            </w:r>
          </w:p>
        </w:tc>
        <w:tc>
          <w:tcPr>
            <w:tcW w:w="2880" w:type="dxa"/>
            <w:gridSpan w:val="2"/>
            <w:tcBorders>
              <w:left w:val="nil"/>
              <w:bottom w:val="nil"/>
            </w:tcBorders>
          </w:tcPr>
          <w:p w14:paraId="7854C326" w14:textId="77777777" w:rsidR="00BA4B7B" w:rsidRPr="00842155" w:rsidRDefault="00EA16DB" w:rsidP="00FD5474">
            <w:pPr>
              <w:tabs>
                <w:tab w:val="left" w:pos="0"/>
                <w:tab w:val="left" w:pos="3720"/>
              </w:tabs>
              <w:outlineLvl w:val="0"/>
              <w:rPr>
                <w:rFonts w:cs="Arial"/>
                <w:szCs w:val="20"/>
              </w:rPr>
            </w:pPr>
            <w:r>
              <w:rPr>
                <w:rFonts w:cs="Arial"/>
                <w:szCs w:val="20"/>
              </w:rPr>
              <w:t>CLO1, CLO2</w:t>
            </w:r>
          </w:p>
        </w:tc>
      </w:tr>
      <w:tr w:rsidR="00BA4B7B" w:rsidRPr="00842155" w14:paraId="5D3E5245"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01BC241" w14:textId="77777777" w:rsidR="00BA4B7B" w:rsidRPr="00842155" w:rsidRDefault="00C17B81" w:rsidP="00D960F4">
            <w:pPr>
              <w:pStyle w:val="ObjectiveBullet"/>
              <w:numPr>
                <w:ilvl w:val="1"/>
                <w:numId w:val="11"/>
              </w:numPr>
            </w:pPr>
            <w:r>
              <w:t xml:space="preserve">Analyze factors which </w:t>
            </w:r>
            <w:r w:rsidR="00EA16DB">
              <w:t>influence</w:t>
            </w:r>
            <w:r>
              <w:t xml:space="preserve"> the state of student engagement and </w:t>
            </w:r>
            <w:r w:rsidR="00EA16DB">
              <w:t>enrollment adjustments</w:t>
            </w:r>
            <w:r>
              <w:t>.</w:t>
            </w:r>
          </w:p>
        </w:tc>
        <w:tc>
          <w:tcPr>
            <w:tcW w:w="2880" w:type="dxa"/>
            <w:gridSpan w:val="2"/>
            <w:tcBorders>
              <w:top w:val="nil"/>
              <w:left w:val="nil"/>
              <w:bottom w:val="nil"/>
            </w:tcBorders>
          </w:tcPr>
          <w:p w14:paraId="03F80757" w14:textId="77777777" w:rsidR="00BA4B7B" w:rsidRPr="00842155" w:rsidRDefault="00EA16DB" w:rsidP="00FD5474">
            <w:pPr>
              <w:tabs>
                <w:tab w:val="left" w:pos="0"/>
                <w:tab w:val="left" w:pos="3720"/>
              </w:tabs>
              <w:outlineLvl w:val="0"/>
              <w:rPr>
                <w:rFonts w:cs="Arial"/>
                <w:szCs w:val="20"/>
              </w:rPr>
            </w:pPr>
            <w:r>
              <w:rPr>
                <w:rFonts w:cs="Arial"/>
                <w:szCs w:val="20"/>
              </w:rPr>
              <w:t>CLO1, CLO2, CLO3, CLO4</w:t>
            </w:r>
          </w:p>
        </w:tc>
      </w:tr>
      <w:tr w:rsidR="00557340" w:rsidRPr="00842155" w14:paraId="368DA7CC"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AE70DB7"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4D05E77E"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68EA795"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9C00506"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1A757D" w:rsidRPr="00842155" w14:paraId="3019F977"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736B172C" w14:textId="77777777" w:rsidR="001A757D" w:rsidRDefault="001A757D" w:rsidP="001A757D">
            <w:pPr>
              <w:tabs>
                <w:tab w:val="left" w:pos="2329"/>
              </w:tabs>
              <w:rPr>
                <w:rFonts w:cs="Arial"/>
                <w:b/>
                <w:szCs w:val="20"/>
              </w:rPr>
            </w:pPr>
            <w:r>
              <w:rPr>
                <w:rFonts w:cs="Arial"/>
                <w:b/>
                <w:szCs w:val="20"/>
              </w:rPr>
              <w:t xml:space="preserve">Week </w:t>
            </w:r>
            <w:r w:rsidR="00D924F7">
              <w:rPr>
                <w:rFonts w:cs="Arial"/>
                <w:b/>
                <w:szCs w:val="20"/>
              </w:rPr>
              <w:t>Five</w:t>
            </w:r>
            <w:r>
              <w:rPr>
                <w:rFonts w:cs="Arial"/>
                <w:b/>
                <w:szCs w:val="20"/>
              </w:rPr>
              <w:t xml:space="preserve"> Reading</w:t>
            </w:r>
          </w:p>
          <w:p w14:paraId="6E64D98F" w14:textId="77777777" w:rsidR="001A757D" w:rsidRDefault="001A757D" w:rsidP="001A757D">
            <w:pPr>
              <w:tabs>
                <w:tab w:val="left" w:pos="2329"/>
              </w:tabs>
              <w:rPr>
                <w:rFonts w:cs="Arial"/>
                <w:b/>
                <w:szCs w:val="20"/>
              </w:rPr>
            </w:pPr>
          </w:p>
          <w:p w14:paraId="2DFB366A" w14:textId="2310ECF5" w:rsidR="001A757D" w:rsidRDefault="001A757D" w:rsidP="001A757D">
            <w:pPr>
              <w:pStyle w:val="AssignmentsLevel1"/>
            </w:pPr>
            <w:r w:rsidRPr="00D34AF6">
              <w:rPr>
                <w:b/>
              </w:rPr>
              <w:t>Read</w:t>
            </w:r>
            <w:r>
              <w:t xml:space="preserve"> the following chapters in </w:t>
            </w:r>
            <w:r w:rsidRPr="00D34AF6">
              <w:rPr>
                <w:i/>
              </w:rPr>
              <w:t>College: What It Was, Is and Should Be</w:t>
            </w:r>
            <w:r>
              <w:t xml:space="preserve"> (Delbanco):</w:t>
            </w:r>
          </w:p>
          <w:p w14:paraId="5B5F4AF8" w14:textId="77777777" w:rsidR="00075039" w:rsidRDefault="00075039" w:rsidP="001A757D">
            <w:pPr>
              <w:pStyle w:val="AssignmentsLevel1"/>
            </w:pPr>
          </w:p>
          <w:p w14:paraId="13099FF5" w14:textId="5FAEAB04" w:rsidR="00382FEF" w:rsidRDefault="00382FEF" w:rsidP="001820A4">
            <w:pPr>
              <w:pStyle w:val="AssignmentsLevel2"/>
              <w:numPr>
                <w:ilvl w:val="0"/>
                <w:numId w:val="0"/>
              </w:numPr>
              <w:ind w:left="360"/>
            </w:pPr>
            <w:r w:rsidRPr="00382FEF">
              <w:t>Ch</w:t>
            </w:r>
            <w:r>
              <w:t>.</w:t>
            </w:r>
            <w:r w:rsidRPr="00382FEF">
              <w:t xml:space="preserve"> 5</w:t>
            </w:r>
            <w:r>
              <w:t>:</w:t>
            </w:r>
            <w:r w:rsidRPr="00382FEF">
              <w:t xml:space="preserve"> What is to be done? </w:t>
            </w:r>
          </w:p>
          <w:p w14:paraId="4AE3912B" w14:textId="77777777" w:rsidR="00B57C73" w:rsidRDefault="00B57C73" w:rsidP="001820A4">
            <w:pPr>
              <w:pStyle w:val="AssignmentsLevel2"/>
              <w:numPr>
                <w:ilvl w:val="0"/>
                <w:numId w:val="0"/>
              </w:numPr>
              <w:ind w:left="360"/>
            </w:pPr>
          </w:p>
          <w:p w14:paraId="734A2AC8" w14:textId="6BB1068B" w:rsidR="001A757D" w:rsidRDefault="001A757D" w:rsidP="001A757D">
            <w:pPr>
              <w:pStyle w:val="AssignmentsLevel1"/>
            </w:pPr>
            <w:r w:rsidRPr="00D34AF6">
              <w:rPr>
                <w:b/>
              </w:rPr>
              <w:t>Read</w:t>
            </w:r>
            <w:r>
              <w:t xml:space="preserve"> the following chapters in </w:t>
            </w:r>
            <w:r>
              <w:rPr>
                <w:i/>
              </w:rPr>
              <w:t>Reinventing Higher Education</w:t>
            </w:r>
            <w:r>
              <w:t xml:space="preserve"> (Wildavsky):</w:t>
            </w:r>
          </w:p>
          <w:p w14:paraId="0154F896" w14:textId="77777777" w:rsidR="00075039" w:rsidRDefault="00075039" w:rsidP="001A757D">
            <w:pPr>
              <w:pStyle w:val="AssignmentsLevel1"/>
            </w:pPr>
          </w:p>
          <w:p w14:paraId="7F581E02" w14:textId="6F5367F6" w:rsidR="00382FEF" w:rsidRDefault="00382FEF" w:rsidP="00382FEF">
            <w:pPr>
              <w:pStyle w:val="AssignmentsLevel2"/>
            </w:pPr>
            <w:r>
              <w:t xml:space="preserve">Ch. 3: Creative Paths to Boosting Academic Productivity </w:t>
            </w:r>
          </w:p>
          <w:p w14:paraId="53D3AF85" w14:textId="00CFA1A1" w:rsidR="00F638BA" w:rsidRDefault="00382FEF" w:rsidP="001820A4">
            <w:pPr>
              <w:pStyle w:val="AssignmentsLevel2"/>
            </w:pPr>
            <w:r>
              <w:t xml:space="preserve">Ch. 4: Rethinking the Professoriate </w:t>
            </w:r>
          </w:p>
          <w:p w14:paraId="38784B6C" w14:textId="77777777" w:rsidR="00B57C73" w:rsidRDefault="00B57C73" w:rsidP="00B57C73">
            <w:pPr>
              <w:pStyle w:val="AssignmentsLevel2"/>
              <w:numPr>
                <w:ilvl w:val="0"/>
                <w:numId w:val="0"/>
              </w:numPr>
              <w:ind w:left="360" w:hanging="360"/>
            </w:pPr>
          </w:p>
          <w:p w14:paraId="7B01578E" w14:textId="77777777" w:rsidR="001A757D" w:rsidRPr="00842155" w:rsidRDefault="001A757D" w:rsidP="001A757D">
            <w:pPr>
              <w:pStyle w:val="AssignmentsLevel1"/>
            </w:pPr>
            <w:r w:rsidRPr="00D34AF6">
              <w:rPr>
                <w:b/>
              </w:rPr>
              <w:t>Post</w:t>
            </w:r>
            <w:r>
              <w:t xml:space="preserve"> any comments or questions to the Week Five General Discussion Board.</w:t>
            </w:r>
          </w:p>
        </w:tc>
        <w:tc>
          <w:tcPr>
            <w:tcW w:w="1440" w:type="dxa"/>
            <w:tcBorders>
              <w:left w:val="single" w:sz="4" w:space="0" w:color="000000" w:themeColor="text1"/>
            </w:tcBorders>
            <w:shd w:val="clear" w:color="auto" w:fill="FFFFFF" w:themeFill="background1"/>
          </w:tcPr>
          <w:p w14:paraId="7D88E568" w14:textId="77777777" w:rsidR="001A757D" w:rsidRPr="009F6FAF" w:rsidRDefault="007B2D76" w:rsidP="001A757D">
            <w:pPr>
              <w:rPr>
                <w:rFonts w:cs="Arial"/>
                <w:szCs w:val="20"/>
              </w:rPr>
            </w:pPr>
            <w:r>
              <w:rPr>
                <w:rFonts w:cs="Arial"/>
                <w:szCs w:val="20"/>
              </w:rPr>
              <w:t>5.1, 5.2</w:t>
            </w:r>
          </w:p>
        </w:tc>
        <w:tc>
          <w:tcPr>
            <w:tcW w:w="1440" w:type="dxa"/>
            <w:tcBorders>
              <w:left w:val="single" w:sz="4" w:space="0" w:color="000000" w:themeColor="text1"/>
            </w:tcBorders>
            <w:shd w:val="clear" w:color="auto" w:fill="FFFFFF" w:themeFill="background1"/>
          </w:tcPr>
          <w:p w14:paraId="07D5CCAF" w14:textId="77777777" w:rsidR="001A757D" w:rsidRPr="009F6FAF" w:rsidRDefault="001A757D" w:rsidP="001A757D">
            <w:pPr>
              <w:rPr>
                <w:rFonts w:cs="Arial"/>
                <w:szCs w:val="20"/>
              </w:rPr>
            </w:pPr>
          </w:p>
        </w:tc>
      </w:tr>
      <w:tr w:rsidR="007B2D76" w:rsidRPr="007F339F" w14:paraId="439343D4" w14:textId="77777777" w:rsidTr="002522B3">
        <w:tc>
          <w:tcPr>
            <w:tcW w:w="10170" w:type="dxa"/>
            <w:gridSpan w:val="2"/>
            <w:tcMar>
              <w:top w:w="115" w:type="dxa"/>
              <w:left w:w="115" w:type="dxa"/>
              <w:bottom w:w="115" w:type="dxa"/>
              <w:right w:w="115" w:type="dxa"/>
            </w:tcMar>
          </w:tcPr>
          <w:p w14:paraId="6F84244B" w14:textId="77777777" w:rsidR="007B2D76" w:rsidRPr="00824D94" w:rsidRDefault="007B2D76" w:rsidP="007B2D76">
            <w:pPr>
              <w:tabs>
                <w:tab w:val="left" w:pos="2329"/>
              </w:tabs>
              <w:rPr>
                <w:rFonts w:cs="Arial"/>
                <w:b/>
                <w:szCs w:val="20"/>
              </w:rPr>
            </w:pPr>
            <w:r>
              <w:rPr>
                <w:rFonts w:cs="Arial"/>
                <w:b/>
                <w:szCs w:val="20"/>
              </w:rPr>
              <w:t xml:space="preserve">Resources: </w:t>
            </w:r>
            <w:r w:rsidR="005775CE">
              <w:rPr>
                <w:rFonts w:cs="Arial"/>
                <w:b/>
                <w:szCs w:val="20"/>
              </w:rPr>
              <w:t>Faculty and the University</w:t>
            </w:r>
          </w:p>
          <w:p w14:paraId="3B7137D3" w14:textId="77777777" w:rsidR="007B2D76" w:rsidRPr="0098043D" w:rsidRDefault="007B2D76" w:rsidP="007B2D76">
            <w:pPr>
              <w:tabs>
                <w:tab w:val="left" w:pos="2329"/>
              </w:tabs>
              <w:rPr>
                <w:rFonts w:cs="Arial"/>
                <w:b/>
                <w:szCs w:val="20"/>
              </w:rPr>
            </w:pPr>
          </w:p>
          <w:p w14:paraId="017766C2" w14:textId="1EB8EE20" w:rsidR="007B2D76" w:rsidRPr="0098043D" w:rsidRDefault="007B2D76" w:rsidP="007B2D76">
            <w:pPr>
              <w:rPr>
                <w:rStyle w:val="Hyperlink"/>
                <w:color w:val="auto"/>
              </w:rPr>
            </w:pPr>
            <w:r w:rsidRPr="0098043D">
              <w:rPr>
                <w:b/>
              </w:rPr>
              <w:t>Read</w:t>
            </w:r>
            <w:r w:rsidRPr="0098043D">
              <w:t xml:space="preserve"> “The Professoriate Reconsidered: A Study of New Faculty Models.” Adrianna </w:t>
            </w:r>
            <w:r w:rsidR="00CD689C">
              <w:t>K</w:t>
            </w:r>
            <w:r w:rsidRPr="0098043D">
              <w:t xml:space="preserve">ezar, Daniel Maxey, &amp; Elizabeth Holcombe. Published by the Delphi Project on the Changing Faculty and Student Success, University of Southern California, 2015: </w:t>
            </w:r>
            <w:hyperlink r:id="rId33" w:history="1">
              <w:r w:rsidRPr="00075039">
                <w:rPr>
                  <w:rStyle w:val="Hyperlink"/>
                </w:rPr>
                <w:t>http://www.uscrossier.org/pullias/wp-content/uploads/2015/10/Professoriate-Reconsidered-final.pdf</w:t>
              </w:r>
            </w:hyperlink>
          </w:p>
          <w:p w14:paraId="5CADD06E" w14:textId="77777777" w:rsidR="007B2D76" w:rsidRPr="0098043D" w:rsidRDefault="007B2D76" w:rsidP="007B2D76">
            <w:pPr>
              <w:rPr>
                <w:rStyle w:val="Hyperlink"/>
                <w:color w:val="auto"/>
              </w:rPr>
            </w:pPr>
          </w:p>
          <w:p w14:paraId="1321EF65" w14:textId="01AC862A" w:rsidR="007B2D76" w:rsidRPr="009F6FAF" w:rsidRDefault="007B2D76" w:rsidP="00DA4718">
            <w:r w:rsidRPr="0098043D">
              <w:rPr>
                <w:b/>
              </w:rPr>
              <w:t>Review</w:t>
            </w:r>
            <w:r w:rsidRPr="0098043D">
              <w:t xml:space="preserve"> “Adapting by Design: Redesigning the Faculty’s Role.” Handouts from a presentation at American Association of Colleges and Universities meeting, 2016: </w:t>
            </w:r>
            <w:hyperlink r:id="rId34" w:history="1">
              <w:r w:rsidR="00075039" w:rsidRPr="00A044DF">
                <w:rPr>
                  <w:rStyle w:val="Hyperlink"/>
                </w:rPr>
                <w:t>http://www.uscrossier.org/pullias/wp-content/uploads/2016/01/FINAL-Handout-for-NTTF-AACU-Preso-1.15.16.pdf</w:t>
              </w:r>
            </w:hyperlink>
            <w:r w:rsidR="00075039">
              <w:t xml:space="preserve"> </w:t>
            </w:r>
          </w:p>
        </w:tc>
        <w:tc>
          <w:tcPr>
            <w:tcW w:w="1440" w:type="dxa"/>
            <w:tcBorders>
              <w:bottom w:val="single" w:sz="4" w:space="0" w:color="000000" w:themeColor="text1"/>
            </w:tcBorders>
          </w:tcPr>
          <w:p w14:paraId="17E9B60F" w14:textId="77777777" w:rsidR="007B2D76" w:rsidRPr="009F6FAF" w:rsidRDefault="007B2D76" w:rsidP="007B2D76">
            <w:pPr>
              <w:rPr>
                <w:rFonts w:cs="Arial"/>
                <w:szCs w:val="20"/>
              </w:rPr>
            </w:pPr>
            <w:r>
              <w:rPr>
                <w:rFonts w:cs="Arial"/>
                <w:szCs w:val="20"/>
              </w:rPr>
              <w:t>5.1, 5.2</w:t>
            </w:r>
          </w:p>
        </w:tc>
        <w:tc>
          <w:tcPr>
            <w:tcW w:w="1440" w:type="dxa"/>
            <w:tcBorders>
              <w:bottom w:val="single" w:sz="4" w:space="0" w:color="000000" w:themeColor="text1"/>
            </w:tcBorders>
          </w:tcPr>
          <w:p w14:paraId="7BFA120C" w14:textId="77777777" w:rsidR="007B2D76" w:rsidRPr="009F6FAF" w:rsidRDefault="007B2D76" w:rsidP="007B2D76">
            <w:pPr>
              <w:rPr>
                <w:rFonts w:cs="Arial"/>
                <w:szCs w:val="20"/>
              </w:rPr>
            </w:pPr>
          </w:p>
        </w:tc>
      </w:tr>
      <w:tr w:rsidR="007B2D76" w:rsidRPr="007F339F" w14:paraId="735F0C8D" w14:textId="77777777" w:rsidTr="002522B3">
        <w:tc>
          <w:tcPr>
            <w:tcW w:w="10170" w:type="dxa"/>
            <w:gridSpan w:val="2"/>
            <w:tcMar>
              <w:top w:w="115" w:type="dxa"/>
              <w:left w:w="115" w:type="dxa"/>
              <w:bottom w:w="115" w:type="dxa"/>
              <w:right w:w="115" w:type="dxa"/>
            </w:tcMar>
          </w:tcPr>
          <w:p w14:paraId="039E0465" w14:textId="77777777" w:rsidR="007B2D76" w:rsidRDefault="007B2D76" w:rsidP="007B2D76">
            <w:pPr>
              <w:tabs>
                <w:tab w:val="left" w:pos="2329"/>
              </w:tabs>
              <w:rPr>
                <w:rFonts w:cs="Arial"/>
                <w:b/>
                <w:szCs w:val="20"/>
              </w:rPr>
            </w:pPr>
            <w:r>
              <w:rPr>
                <w:rFonts w:cs="Arial"/>
                <w:b/>
                <w:szCs w:val="20"/>
              </w:rPr>
              <w:t>Resources: Force Field Analysis</w:t>
            </w:r>
          </w:p>
          <w:p w14:paraId="601B4B24" w14:textId="77777777" w:rsidR="007B2D76" w:rsidRDefault="007B2D76" w:rsidP="007B2D76">
            <w:pPr>
              <w:tabs>
                <w:tab w:val="left" w:pos="2329"/>
              </w:tabs>
              <w:rPr>
                <w:rFonts w:cs="Arial"/>
                <w:b/>
                <w:szCs w:val="20"/>
              </w:rPr>
            </w:pPr>
          </w:p>
          <w:p w14:paraId="121E839D" w14:textId="08B6D8D0" w:rsidR="007B2D76" w:rsidRDefault="007B2D76" w:rsidP="007B2D76">
            <w:pPr>
              <w:tabs>
                <w:tab w:val="left" w:pos="2329"/>
              </w:tabs>
              <w:rPr>
                <w:rFonts w:cs="Arial"/>
                <w:szCs w:val="20"/>
              </w:rPr>
            </w:pPr>
            <w:r w:rsidRPr="009F1100">
              <w:rPr>
                <w:rFonts w:cs="Arial"/>
                <w:szCs w:val="20"/>
              </w:rPr>
              <w:lastRenderedPageBreak/>
              <w:t>To complete your case study</w:t>
            </w:r>
            <w:r>
              <w:rPr>
                <w:rFonts w:cs="Arial"/>
                <w:szCs w:val="20"/>
              </w:rPr>
              <w:t xml:space="preserve"> this week</w:t>
            </w:r>
            <w:r w:rsidRPr="009F1100">
              <w:rPr>
                <w:rFonts w:cs="Arial"/>
                <w:szCs w:val="20"/>
              </w:rPr>
              <w:t xml:space="preserve">, you’ll be asked to complete a force field analysis. </w:t>
            </w:r>
            <w:r>
              <w:rPr>
                <w:rFonts w:cs="Arial"/>
                <w:szCs w:val="20"/>
              </w:rPr>
              <w:t>A force field analysis is a method of thinking about various factors that affect change in a situation. Usually these factors are divided into driving forces and restraining forces. Driving forces are factors which push for the change to occur, while restraining forces are factors which would tend to prevent the change from occurring.</w:t>
            </w:r>
          </w:p>
          <w:p w14:paraId="37ABE837" w14:textId="77777777" w:rsidR="007B2D76" w:rsidRDefault="007B2D76" w:rsidP="007B2D76">
            <w:pPr>
              <w:tabs>
                <w:tab w:val="left" w:pos="2329"/>
              </w:tabs>
              <w:rPr>
                <w:rFonts w:cs="Arial"/>
                <w:szCs w:val="20"/>
              </w:rPr>
            </w:pPr>
          </w:p>
          <w:p w14:paraId="58F85913" w14:textId="77777777" w:rsidR="007B2D76" w:rsidRPr="009F1100" w:rsidRDefault="007B2D76" w:rsidP="007B2D76">
            <w:pPr>
              <w:tabs>
                <w:tab w:val="left" w:pos="2329"/>
              </w:tabs>
              <w:rPr>
                <w:rFonts w:cs="Arial"/>
                <w:szCs w:val="20"/>
              </w:rPr>
            </w:pPr>
            <w:r w:rsidRPr="009F1100">
              <w:rPr>
                <w:rFonts w:cs="Arial"/>
                <w:szCs w:val="20"/>
              </w:rPr>
              <w:t xml:space="preserve">The following links will help you </w:t>
            </w:r>
            <w:r>
              <w:rPr>
                <w:rFonts w:cs="Arial"/>
                <w:szCs w:val="20"/>
              </w:rPr>
              <w:t>set up and complete your force field analysis:</w:t>
            </w:r>
          </w:p>
          <w:p w14:paraId="4A7E189A" w14:textId="77777777" w:rsidR="007B2D76" w:rsidRPr="00824D94" w:rsidRDefault="007B2D76" w:rsidP="007B2D76">
            <w:pPr>
              <w:tabs>
                <w:tab w:val="left" w:pos="2329"/>
              </w:tabs>
              <w:rPr>
                <w:rFonts w:cs="Arial"/>
                <w:b/>
                <w:szCs w:val="20"/>
              </w:rPr>
            </w:pPr>
          </w:p>
          <w:p w14:paraId="62829898" w14:textId="77777777" w:rsidR="007B2D76" w:rsidRDefault="007B2D76" w:rsidP="007B2D76">
            <w:pPr>
              <w:pStyle w:val="AssignmentsLevel2"/>
            </w:pPr>
            <w:r>
              <w:t xml:space="preserve">“Force Field Analysis,” available from Iowa State University: </w:t>
            </w:r>
            <w:hyperlink r:id="rId35" w:history="1">
              <w:r w:rsidRPr="001707F8">
                <w:rPr>
                  <w:rStyle w:val="Hyperlink"/>
                </w:rPr>
                <w:t>http://www.extension.iastate.edu/communities/force-field-analysis</w:t>
              </w:r>
            </w:hyperlink>
          </w:p>
          <w:p w14:paraId="4724F874" w14:textId="77777777" w:rsidR="007B2D76" w:rsidRDefault="007B2D76" w:rsidP="007B2D76">
            <w:pPr>
              <w:pStyle w:val="AssignmentsLevel2"/>
            </w:pPr>
            <w:r>
              <w:t xml:space="preserve">“Force Field Analysis,” available from Mind Tools: </w:t>
            </w:r>
            <w:hyperlink r:id="rId36" w:history="1">
              <w:r w:rsidRPr="001707F8">
                <w:rPr>
                  <w:rStyle w:val="Hyperlink"/>
                </w:rPr>
                <w:t>https://www.mindtools.com/pages/article/newTED_06.htm</w:t>
              </w:r>
            </w:hyperlink>
          </w:p>
          <w:p w14:paraId="705C4FEE" w14:textId="77777777" w:rsidR="007B2D76" w:rsidRDefault="007B2D76" w:rsidP="007B2D76">
            <w:pPr>
              <w:pStyle w:val="AssignmentsLevel2"/>
              <w:rPr>
                <w:b/>
              </w:rPr>
            </w:pPr>
            <w:r>
              <w:t xml:space="preserve">“Force Field Analysis,” available from Ohio Literacy Resource Center: </w:t>
            </w:r>
            <w:hyperlink r:id="rId37" w:history="1">
              <w:r w:rsidRPr="001707F8">
                <w:rPr>
                  <w:rStyle w:val="Hyperlink"/>
                </w:rPr>
                <w:t>http://literacy.kent.edu/eureka/strategies/force_field_analysis.pdf</w:t>
              </w:r>
            </w:hyperlink>
          </w:p>
        </w:tc>
        <w:tc>
          <w:tcPr>
            <w:tcW w:w="1440" w:type="dxa"/>
            <w:tcBorders>
              <w:bottom w:val="single" w:sz="4" w:space="0" w:color="000000" w:themeColor="text1"/>
            </w:tcBorders>
          </w:tcPr>
          <w:p w14:paraId="20735CD7" w14:textId="77777777" w:rsidR="007B2D76" w:rsidRPr="009F6FAF" w:rsidRDefault="007B2D76" w:rsidP="007B2D76">
            <w:pPr>
              <w:rPr>
                <w:rFonts w:cs="Arial"/>
                <w:szCs w:val="20"/>
              </w:rPr>
            </w:pPr>
            <w:r>
              <w:rPr>
                <w:rFonts w:cs="Arial"/>
                <w:szCs w:val="20"/>
              </w:rPr>
              <w:lastRenderedPageBreak/>
              <w:t>5.2</w:t>
            </w:r>
          </w:p>
        </w:tc>
        <w:tc>
          <w:tcPr>
            <w:tcW w:w="1440" w:type="dxa"/>
            <w:tcBorders>
              <w:bottom w:val="single" w:sz="4" w:space="0" w:color="000000" w:themeColor="text1"/>
            </w:tcBorders>
          </w:tcPr>
          <w:p w14:paraId="04BD75DB" w14:textId="77777777" w:rsidR="007B2D76" w:rsidRPr="009F6FAF" w:rsidRDefault="007B2D76" w:rsidP="007B2D76">
            <w:pPr>
              <w:rPr>
                <w:rFonts w:cs="Arial"/>
                <w:szCs w:val="20"/>
              </w:rPr>
            </w:pPr>
          </w:p>
        </w:tc>
      </w:tr>
      <w:tr w:rsidR="007B2D76" w:rsidRPr="007F339F" w14:paraId="69FCA263" w14:textId="77777777" w:rsidTr="00DD080E">
        <w:tc>
          <w:tcPr>
            <w:tcW w:w="10170" w:type="dxa"/>
            <w:gridSpan w:val="2"/>
            <w:shd w:val="clear" w:color="auto" w:fill="auto"/>
            <w:tcMar>
              <w:top w:w="115" w:type="dxa"/>
              <w:left w:w="115" w:type="dxa"/>
              <w:bottom w:w="115" w:type="dxa"/>
              <w:right w:w="115" w:type="dxa"/>
            </w:tcMar>
          </w:tcPr>
          <w:p w14:paraId="20716DB1" w14:textId="77777777" w:rsidR="007B2D76" w:rsidRDefault="007B2D76" w:rsidP="007B2D76">
            <w:pPr>
              <w:tabs>
                <w:tab w:val="left" w:pos="2329"/>
              </w:tabs>
              <w:rPr>
                <w:rFonts w:cs="Arial"/>
                <w:b/>
                <w:szCs w:val="20"/>
              </w:rPr>
            </w:pPr>
            <w:r>
              <w:rPr>
                <w:rFonts w:cs="Arial"/>
                <w:b/>
                <w:szCs w:val="20"/>
              </w:rPr>
              <w:t>Upcoming Assignment: Reflective Essay</w:t>
            </w:r>
          </w:p>
          <w:p w14:paraId="3A89EB81" w14:textId="77777777" w:rsidR="007B2D76" w:rsidRDefault="007B2D76" w:rsidP="007B2D76">
            <w:pPr>
              <w:tabs>
                <w:tab w:val="left" w:pos="2329"/>
              </w:tabs>
              <w:rPr>
                <w:rFonts w:cs="Arial"/>
                <w:b/>
                <w:szCs w:val="20"/>
              </w:rPr>
            </w:pPr>
          </w:p>
          <w:p w14:paraId="581C8349" w14:textId="77777777" w:rsidR="007B2D76" w:rsidRDefault="007B2D76" w:rsidP="007B2D76">
            <w:pPr>
              <w:pStyle w:val="AssignmentsLevel2"/>
              <w:numPr>
                <w:ilvl w:val="0"/>
                <w:numId w:val="0"/>
              </w:numPr>
              <w:ind w:left="360" w:hanging="360"/>
            </w:pPr>
            <w:r w:rsidRPr="00DD080E">
              <w:t>In Week 6, you will be writing a reflective essay in which you:</w:t>
            </w:r>
          </w:p>
          <w:p w14:paraId="58E5760A" w14:textId="77777777" w:rsidR="007B2D76" w:rsidRPr="00DD080E" w:rsidRDefault="007B2D76" w:rsidP="007B2D76">
            <w:pPr>
              <w:pStyle w:val="AssignmentsLevel2"/>
              <w:numPr>
                <w:ilvl w:val="0"/>
                <w:numId w:val="0"/>
              </w:numPr>
              <w:ind w:left="360" w:hanging="360"/>
            </w:pPr>
          </w:p>
          <w:p w14:paraId="75EE3466" w14:textId="33750A58" w:rsidR="007B2D76" w:rsidRDefault="007B2D76" w:rsidP="007B2D76">
            <w:pPr>
              <w:pStyle w:val="AssignmentsLevel2"/>
            </w:pPr>
            <w:r>
              <w:t>analyze the current state of higher education and assess the likelihood of either evolutionary or revolutionary change</w:t>
            </w:r>
            <w:r w:rsidR="00E5218F">
              <w:t>.</w:t>
            </w:r>
            <w:r>
              <w:t xml:space="preserve"> </w:t>
            </w:r>
          </w:p>
          <w:p w14:paraId="4E5D13EE" w14:textId="11EE2789" w:rsidR="007B2D76" w:rsidRDefault="007B2D76" w:rsidP="007B2D76">
            <w:pPr>
              <w:pStyle w:val="AssignmentsLevel2"/>
            </w:pPr>
            <w:r>
              <w:t>identify who will be involved in either supporting or resisting change</w:t>
            </w:r>
            <w:r w:rsidR="00E5218F">
              <w:t>.</w:t>
            </w:r>
          </w:p>
          <w:p w14:paraId="63D27A6F" w14:textId="786F6F62" w:rsidR="007B2D76" w:rsidRDefault="007B2D76" w:rsidP="007B2D76">
            <w:pPr>
              <w:pStyle w:val="AssignmentsLevel2"/>
            </w:pPr>
            <w:r>
              <w:t>describe what you think may be realistic change outcomes over the next 20 years.</w:t>
            </w:r>
          </w:p>
          <w:p w14:paraId="1CAFE086" w14:textId="77777777" w:rsidR="007B2D76" w:rsidRDefault="007B2D76" w:rsidP="007B2D76">
            <w:pPr>
              <w:pStyle w:val="AssignmentsLevel2"/>
              <w:numPr>
                <w:ilvl w:val="0"/>
                <w:numId w:val="0"/>
              </w:numPr>
              <w:ind w:left="360" w:hanging="360"/>
            </w:pPr>
          </w:p>
          <w:p w14:paraId="2245333F" w14:textId="77777777" w:rsidR="007B2D76" w:rsidRDefault="007B2D76" w:rsidP="007B2D76">
            <w:pPr>
              <w:pStyle w:val="AssignmentsLevel2"/>
              <w:numPr>
                <w:ilvl w:val="0"/>
                <w:numId w:val="0"/>
              </w:numPr>
              <w:ind w:left="360" w:hanging="360"/>
              <w:rPr>
                <w:b/>
              </w:rPr>
            </w:pPr>
            <w:r>
              <w:t>Take some time to arrange your notes and readings to facilitate writing this assignment.</w:t>
            </w:r>
          </w:p>
        </w:tc>
        <w:tc>
          <w:tcPr>
            <w:tcW w:w="1440" w:type="dxa"/>
            <w:tcBorders>
              <w:bottom w:val="single" w:sz="4" w:space="0" w:color="000000" w:themeColor="text1"/>
            </w:tcBorders>
          </w:tcPr>
          <w:p w14:paraId="53CBC510" w14:textId="77777777" w:rsidR="007B2D76" w:rsidRPr="009F6FAF" w:rsidRDefault="007B2D76" w:rsidP="007B2D76">
            <w:pPr>
              <w:rPr>
                <w:rFonts w:cs="Arial"/>
                <w:szCs w:val="20"/>
              </w:rPr>
            </w:pPr>
            <w:r>
              <w:rPr>
                <w:rFonts w:cs="Arial"/>
                <w:szCs w:val="20"/>
              </w:rPr>
              <w:t>1.1, 1.2, 1.3, 7.1, 7.2</w:t>
            </w:r>
          </w:p>
        </w:tc>
        <w:tc>
          <w:tcPr>
            <w:tcW w:w="1440" w:type="dxa"/>
            <w:tcBorders>
              <w:bottom w:val="single" w:sz="4" w:space="0" w:color="000000" w:themeColor="text1"/>
            </w:tcBorders>
          </w:tcPr>
          <w:p w14:paraId="4B53D419" w14:textId="77777777" w:rsidR="007B2D76" w:rsidRPr="009F6FAF" w:rsidRDefault="007B2D76" w:rsidP="007B2D76">
            <w:pPr>
              <w:rPr>
                <w:rFonts w:cs="Arial"/>
                <w:szCs w:val="20"/>
              </w:rPr>
            </w:pPr>
          </w:p>
        </w:tc>
      </w:tr>
      <w:tr w:rsidR="007B2D76" w:rsidRPr="00842155" w14:paraId="39079FA9"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BEEB1F8" w14:textId="77777777" w:rsidR="007B2D76" w:rsidRDefault="007B2D76" w:rsidP="007B2D76">
            <w:pPr>
              <w:tabs>
                <w:tab w:val="left" w:pos="0"/>
                <w:tab w:val="left" w:pos="3720"/>
              </w:tabs>
              <w:outlineLvl w:val="0"/>
              <w:rPr>
                <w:rFonts w:cs="Arial"/>
                <w:i/>
                <w:szCs w:val="20"/>
              </w:rPr>
            </w:pPr>
            <w:r>
              <w:rPr>
                <w:rFonts w:cs="Arial"/>
                <w:b/>
                <w:i/>
                <w:sz w:val="22"/>
                <w:szCs w:val="20"/>
              </w:rPr>
              <w:t>Graded Assignments</w:t>
            </w:r>
          </w:p>
          <w:p w14:paraId="2F2E3031" w14:textId="77777777" w:rsidR="007B2D76" w:rsidRPr="005B10FE" w:rsidRDefault="007B2D76" w:rsidP="007B2D76">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19FB8B04" w14:textId="77777777" w:rsidR="007B2D76" w:rsidRPr="005B10FE" w:rsidRDefault="007B2D76" w:rsidP="007B2D76">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6210C94E" w14:textId="77777777" w:rsidR="007B2D76" w:rsidRPr="005B10FE" w:rsidRDefault="007B2D76" w:rsidP="007B2D76">
            <w:pPr>
              <w:rPr>
                <w:rFonts w:cs="Arial"/>
                <w:b/>
                <w:i/>
                <w:szCs w:val="20"/>
              </w:rPr>
            </w:pPr>
            <w:r>
              <w:rPr>
                <w:rFonts w:cs="Arial"/>
                <w:b/>
                <w:i/>
                <w:szCs w:val="20"/>
              </w:rPr>
              <w:t>AIE</w:t>
            </w:r>
          </w:p>
        </w:tc>
      </w:tr>
      <w:tr w:rsidR="007B2D76" w:rsidRPr="00103FC5" w14:paraId="6FEE052D" w14:textId="77777777" w:rsidTr="002522B3">
        <w:tc>
          <w:tcPr>
            <w:tcW w:w="10170" w:type="dxa"/>
            <w:gridSpan w:val="2"/>
            <w:tcMar>
              <w:top w:w="115" w:type="dxa"/>
              <w:left w:w="115" w:type="dxa"/>
              <w:bottom w:w="115" w:type="dxa"/>
              <w:right w:w="115" w:type="dxa"/>
            </w:tcMar>
          </w:tcPr>
          <w:p w14:paraId="7484E691" w14:textId="77777777" w:rsidR="007B2D76" w:rsidRPr="00103FC5" w:rsidRDefault="007B2D76" w:rsidP="007B2D76">
            <w:pPr>
              <w:tabs>
                <w:tab w:val="left" w:pos="2329"/>
              </w:tabs>
              <w:rPr>
                <w:rFonts w:cs="Arial"/>
                <w:b/>
                <w:szCs w:val="20"/>
              </w:rPr>
            </w:pPr>
            <w:r w:rsidRPr="00103FC5">
              <w:rPr>
                <w:rFonts w:cs="Arial"/>
                <w:b/>
                <w:szCs w:val="20"/>
              </w:rPr>
              <w:t xml:space="preserve">Discussion: </w:t>
            </w:r>
            <w:r>
              <w:rPr>
                <w:rFonts w:cs="Arial"/>
                <w:b/>
                <w:szCs w:val="20"/>
              </w:rPr>
              <w:t>Changing the Goals of Higher Education</w:t>
            </w:r>
          </w:p>
          <w:p w14:paraId="298E3027" w14:textId="77777777" w:rsidR="007B2D76" w:rsidRDefault="007B2D76" w:rsidP="007B2D76">
            <w:pPr>
              <w:pStyle w:val="AssignmentsLevel1"/>
            </w:pPr>
          </w:p>
          <w:p w14:paraId="4EDA1C29" w14:textId="3D70C426" w:rsidR="007B2D76" w:rsidRDefault="007B2D76" w:rsidP="007B2D76">
            <w:pPr>
              <w:pStyle w:val="AssignmentsLevel1"/>
            </w:pPr>
            <w:r w:rsidRPr="006A5DCD">
              <w:t xml:space="preserve">Delbanco, Ehrenberg, and Osterman each identify changes (actual and anticipated) in higher education as </w:t>
            </w:r>
            <w:r w:rsidR="001F3D73">
              <w:t xml:space="preserve">it </w:t>
            </w:r>
            <w:r w:rsidRPr="006A5DCD">
              <w:t>continues to move from service to the economic/social elite to universal access. In the first week’s video we heard reference to one policy-maker’s goal for higher education</w:t>
            </w:r>
            <w:r w:rsidR="00E5218F">
              <w:t xml:space="preserve">: </w:t>
            </w:r>
            <w:r w:rsidRPr="006A5DCD">
              <w:t>“</w:t>
            </w:r>
            <w:r w:rsidR="00E5218F">
              <w:t>T</w:t>
            </w:r>
            <w:r w:rsidRPr="006A5DCD">
              <w:t xml:space="preserve">o make individuals privately happy and publicly useful.”  </w:t>
            </w:r>
          </w:p>
          <w:p w14:paraId="2077427D" w14:textId="77777777" w:rsidR="007B2D76" w:rsidRPr="00103FC5" w:rsidRDefault="007B2D76" w:rsidP="007B2D76">
            <w:pPr>
              <w:pStyle w:val="AssignmentsLevel1"/>
            </w:pPr>
          </w:p>
          <w:p w14:paraId="1A3E76FA" w14:textId="18112CC2" w:rsidR="007B2D76" w:rsidRPr="00103FC5" w:rsidRDefault="007B2D76" w:rsidP="007B2D76">
            <w:pPr>
              <w:pStyle w:val="AssignmentsLevel1"/>
            </w:pPr>
            <w:r w:rsidRPr="00103FC5">
              <w:rPr>
                <w:b/>
              </w:rPr>
              <w:t xml:space="preserve">Respond </w:t>
            </w:r>
            <w:r w:rsidRPr="00103FC5">
              <w:t>to the following question</w:t>
            </w:r>
            <w:r w:rsidR="00E5218F">
              <w:t>s</w:t>
            </w:r>
            <w:r w:rsidRPr="00103FC5">
              <w:t xml:space="preserve"> in the </w:t>
            </w:r>
            <w:r>
              <w:t>“</w:t>
            </w:r>
            <w:r w:rsidRPr="009F6DC9">
              <w:t>Changing the Goals of Higher Education</w:t>
            </w:r>
            <w:r>
              <w:t>”</w:t>
            </w:r>
            <w:r w:rsidRPr="00103FC5">
              <w:t xml:space="preserve"> discussion forum by Thursday:</w:t>
            </w:r>
          </w:p>
          <w:p w14:paraId="696705D2" w14:textId="77777777" w:rsidR="007B2D76" w:rsidRPr="00103FC5" w:rsidRDefault="007B2D76" w:rsidP="007B2D76">
            <w:pPr>
              <w:pStyle w:val="AssignmentsLevel1"/>
            </w:pPr>
          </w:p>
          <w:p w14:paraId="3057418D" w14:textId="77777777" w:rsidR="007B2D76" w:rsidRDefault="007B2D76" w:rsidP="007B2D76">
            <w:pPr>
              <w:pStyle w:val="AssignmentsLevel2"/>
            </w:pPr>
            <w:r w:rsidRPr="006A5DCD">
              <w:t xml:space="preserve">How have the developments cited in this week’s assigned text readings either contributed to or inhibited </w:t>
            </w:r>
            <w:r w:rsidRPr="006A5DCD">
              <w:lastRenderedPageBreak/>
              <w:t xml:space="preserve">achievement of this stated goal? </w:t>
            </w:r>
          </w:p>
          <w:p w14:paraId="1E7A8628" w14:textId="77777777" w:rsidR="007B2D76" w:rsidRDefault="007B2D76" w:rsidP="007B2D76">
            <w:pPr>
              <w:pStyle w:val="AssignmentsLevel2"/>
            </w:pPr>
            <w:r w:rsidRPr="006A5DCD">
              <w:t>What are the obvious and subtle links between your discussion of the first question and the materials presented in the Delphi project materials?</w:t>
            </w:r>
          </w:p>
          <w:p w14:paraId="5D796E64" w14:textId="77777777" w:rsidR="007B2D76" w:rsidRPr="00103FC5" w:rsidRDefault="007B2D76" w:rsidP="007B2D76">
            <w:pPr>
              <w:pStyle w:val="AssignmentsLevel2"/>
              <w:numPr>
                <w:ilvl w:val="0"/>
                <w:numId w:val="0"/>
              </w:numPr>
            </w:pPr>
          </w:p>
          <w:p w14:paraId="168CE592" w14:textId="77777777" w:rsidR="007B2D76" w:rsidRPr="00103FC5" w:rsidRDefault="007B2D76" w:rsidP="007B2D76">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364FD374" w14:textId="77777777" w:rsidR="007B2D76" w:rsidRPr="00103FC5" w:rsidRDefault="007B2D76" w:rsidP="007B2D76">
            <w:pPr>
              <w:tabs>
                <w:tab w:val="left" w:pos="2329"/>
              </w:tabs>
              <w:rPr>
                <w:rFonts w:cs="Arial"/>
                <w:szCs w:val="20"/>
              </w:rPr>
            </w:pPr>
            <w:r>
              <w:rPr>
                <w:rFonts w:cs="Arial"/>
                <w:szCs w:val="20"/>
              </w:rPr>
              <w:lastRenderedPageBreak/>
              <w:t>5.1, 5.2</w:t>
            </w:r>
          </w:p>
        </w:tc>
        <w:tc>
          <w:tcPr>
            <w:tcW w:w="1440" w:type="dxa"/>
          </w:tcPr>
          <w:p w14:paraId="2F6FD292" w14:textId="77777777" w:rsidR="007B2D76" w:rsidRPr="00103FC5" w:rsidRDefault="007B2D76" w:rsidP="007B2D76">
            <w:pPr>
              <w:tabs>
                <w:tab w:val="left" w:pos="2329"/>
              </w:tabs>
              <w:rPr>
                <w:rFonts w:cs="Arial"/>
                <w:szCs w:val="20"/>
              </w:rPr>
            </w:pPr>
            <w:r w:rsidRPr="00103FC5">
              <w:t xml:space="preserve">Discussion: one post and replies to three other posts = </w:t>
            </w:r>
            <w:r w:rsidRPr="00103FC5">
              <w:rPr>
                <w:b/>
              </w:rPr>
              <w:t xml:space="preserve">1 hour </w:t>
            </w:r>
          </w:p>
        </w:tc>
      </w:tr>
      <w:tr w:rsidR="007B2D76" w:rsidRPr="00103FC5" w14:paraId="3C900917" w14:textId="77777777" w:rsidTr="002522B3">
        <w:tc>
          <w:tcPr>
            <w:tcW w:w="10170" w:type="dxa"/>
            <w:gridSpan w:val="2"/>
            <w:tcMar>
              <w:top w:w="115" w:type="dxa"/>
              <w:left w:w="115" w:type="dxa"/>
              <w:bottom w:w="115" w:type="dxa"/>
              <w:right w:w="115" w:type="dxa"/>
            </w:tcMar>
          </w:tcPr>
          <w:p w14:paraId="19497CE5" w14:textId="77777777" w:rsidR="007B2D76" w:rsidRPr="00103FC5" w:rsidRDefault="007B2D76" w:rsidP="007B2D76">
            <w:pPr>
              <w:tabs>
                <w:tab w:val="left" w:pos="2329"/>
              </w:tabs>
              <w:rPr>
                <w:rFonts w:cs="Arial"/>
                <w:b/>
                <w:szCs w:val="20"/>
              </w:rPr>
            </w:pPr>
            <w:r w:rsidRPr="00103FC5">
              <w:rPr>
                <w:rFonts w:cs="Arial"/>
                <w:b/>
                <w:szCs w:val="20"/>
              </w:rPr>
              <w:t xml:space="preserve">Discussion: </w:t>
            </w:r>
            <w:r>
              <w:rPr>
                <w:rFonts w:cs="Arial"/>
                <w:b/>
                <w:szCs w:val="20"/>
              </w:rPr>
              <w:t>Changing Role of Faculty</w:t>
            </w:r>
          </w:p>
          <w:p w14:paraId="3349263F" w14:textId="77777777" w:rsidR="007B2D76" w:rsidRPr="00103FC5" w:rsidRDefault="007B2D76" w:rsidP="007B2D76">
            <w:pPr>
              <w:pStyle w:val="AssignmentsLevel1"/>
            </w:pPr>
          </w:p>
          <w:p w14:paraId="184D1C8D" w14:textId="457D2C47" w:rsidR="007B2D76" w:rsidRPr="00103FC5" w:rsidRDefault="007B2D76" w:rsidP="007B2D76">
            <w:pPr>
              <w:pStyle w:val="AssignmentsLevel1"/>
            </w:pPr>
            <w:r w:rsidRPr="00103FC5">
              <w:rPr>
                <w:b/>
              </w:rPr>
              <w:t xml:space="preserve">Respond </w:t>
            </w:r>
            <w:r w:rsidRPr="00103FC5">
              <w:t>to the following question</w:t>
            </w:r>
            <w:r w:rsidR="00E5218F">
              <w:t>s</w:t>
            </w:r>
            <w:r w:rsidRPr="00103FC5">
              <w:t xml:space="preserve"> in the </w:t>
            </w:r>
            <w:r>
              <w:t>“</w:t>
            </w:r>
            <w:r w:rsidRPr="005D5944">
              <w:t>Changing Role of Faculty</w:t>
            </w:r>
            <w:r>
              <w:t>”</w:t>
            </w:r>
            <w:r w:rsidRPr="00103FC5">
              <w:t xml:space="preserve"> discussion forum by Thursday:</w:t>
            </w:r>
          </w:p>
          <w:p w14:paraId="614D02A5" w14:textId="77777777" w:rsidR="007B2D76" w:rsidRPr="00103FC5" w:rsidRDefault="007B2D76" w:rsidP="007B2D76">
            <w:pPr>
              <w:pStyle w:val="AssignmentsLevel1"/>
            </w:pPr>
          </w:p>
          <w:p w14:paraId="626B6156" w14:textId="2A21C3EB" w:rsidR="007B2D76" w:rsidRDefault="007B2D76" w:rsidP="007B2D76">
            <w:pPr>
              <w:pStyle w:val="AssignmentsLevel2"/>
            </w:pPr>
            <w:r w:rsidRPr="005D5944">
              <w:t xml:space="preserve">Search for and locate an article that discusses the changing role of faculty (or a proposed change in the role of faculty). Post a link to this story. </w:t>
            </w:r>
          </w:p>
          <w:p w14:paraId="4C820193" w14:textId="77777777" w:rsidR="007B2D76" w:rsidRDefault="007B2D76" w:rsidP="007B2D76">
            <w:pPr>
              <w:pStyle w:val="AssignmentsLevel2"/>
            </w:pPr>
            <w:r w:rsidRPr="005D5944">
              <w:t xml:space="preserve">Then, </w:t>
            </w:r>
            <w:r>
              <w:t xml:space="preserve">write </w:t>
            </w:r>
            <w:r w:rsidRPr="005D5944">
              <w:t>a critical review summarizing the article and arguing for or against the author’s position. Support your argument with this and pre</w:t>
            </w:r>
            <w:r>
              <w:t>vious weeks’ assigned readings.</w:t>
            </w:r>
          </w:p>
          <w:p w14:paraId="32833C5F" w14:textId="77777777" w:rsidR="007B2D76" w:rsidRPr="00103FC5" w:rsidRDefault="007B2D76" w:rsidP="007B2D76">
            <w:pPr>
              <w:pStyle w:val="AssignmentsLevel2"/>
              <w:numPr>
                <w:ilvl w:val="0"/>
                <w:numId w:val="0"/>
              </w:numPr>
              <w:ind w:left="360" w:hanging="360"/>
            </w:pPr>
          </w:p>
          <w:p w14:paraId="6FAFC56D" w14:textId="77777777" w:rsidR="007B2D76" w:rsidRPr="00103FC5" w:rsidRDefault="007B2D76" w:rsidP="007B2D76">
            <w:pPr>
              <w:tabs>
                <w:tab w:val="left" w:pos="2329"/>
              </w:tabs>
              <w:rPr>
                <w:rFonts w:cs="Arial"/>
                <w:b/>
                <w:szCs w:val="20"/>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4535DA49" w14:textId="77777777" w:rsidR="007B2D76" w:rsidRPr="00103FC5" w:rsidRDefault="007B2D76" w:rsidP="007B2D76">
            <w:pPr>
              <w:tabs>
                <w:tab w:val="left" w:pos="2329"/>
              </w:tabs>
              <w:rPr>
                <w:rFonts w:cs="Arial"/>
                <w:szCs w:val="20"/>
              </w:rPr>
            </w:pPr>
            <w:r>
              <w:rPr>
                <w:rFonts w:cs="Arial"/>
                <w:szCs w:val="20"/>
              </w:rPr>
              <w:t>5.1, 5.2</w:t>
            </w:r>
          </w:p>
        </w:tc>
        <w:tc>
          <w:tcPr>
            <w:tcW w:w="1440" w:type="dxa"/>
          </w:tcPr>
          <w:p w14:paraId="3E040DBE" w14:textId="77777777" w:rsidR="007B2D76" w:rsidRPr="00103FC5" w:rsidRDefault="007B2D76" w:rsidP="007B2D76">
            <w:pPr>
              <w:tabs>
                <w:tab w:val="left" w:pos="2329"/>
              </w:tabs>
            </w:pPr>
            <w:r w:rsidRPr="00103FC5">
              <w:t xml:space="preserve">Discussion: one post and replies to three other posts = </w:t>
            </w:r>
            <w:r w:rsidRPr="00103FC5">
              <w:rPr>
                <w:b/>
              </w:rPr>
              <w:t xml:space="preserve">1 hour </w:t>
            </w:r>
          </w:p>
        </w:tc>
      </w:tr>
      <w:tr w:rsidR="007B2D76" w:rsidRPr="00842155" w14:paraId="7970C35C" w14:textId="77777777" w:rsidTr="002522B3">
        <w:tc>
          <w:tcPr>
            <w:tcW w:w="10170" w:type="dxa"/>
            <w:gridSpan w:val="2"/>
            <w:tcMar>
              <w:top w:w="115" w:type="dxa"/>
              <w:left w:w="115" w:type="dxa"/>
              <w:bottom w:w="115" w:type="dxa"/>
              <w:right w:w="115" w:type="dxa"/>
            </w:tcMar>
          </w:tcPr>
          <w:p w14:paraId="7CB993BD" w14:textId="77777777" w:rsidR="007B2D76" w:rsidRPr="00824D94" w:rsidRDefault="007B2D76" w:rsidP="007B2D76">
            <w:pPr>
              <w:tabs>
                <w:tab w:val="left" w:pos="2329"/>
              </w:tabs>
              <w:rPr>
                <w:rFonts w:cs="Arial"/>
                <w:b/>
                <w:szCs w:val="20"/>
              </w:rPr>
            </w:pPr>
            <w:r>
              <w:rPr>
                <w:rFonts w:cs="Arial"/>
                <w:b/>
                <w:szCs w:val="20"/>
              </w:rPr>
              <w:t>Assignment: Force Field Analysis</w:t>
            </w:r>
          </w:p>
          <w:p w14:paraId="5D3D09CB" w14:textId="77777777" w:rsidR="00DE789A" w:rsidRDefault="00DE789A" w:rsidP="00DE789A">
            <w:pPr>
              <w:pStyle w:val="AssignmentsLevel1"/>
            </w:pPr>
          </w:p>
          <w:p w14:paraId="3394C88C" w14:textId="1657457C" w:rsidR="007B2D76" w:rsidRDefault="001F22D4" w:rsidP="00DE789A">
            <w:pPr>
              <w:pStyle w:val="AssignmentsLevel1"/>
            </w:pPr>
            <w:r>
              <w:t>Considering this</w:t>
            </w:r>
            <w:r w:rsidR="00DE789A">
              <w:t xml:space="preserve"> week’s topic (“How do faculty interests and expandin</w:t>
            </w:r>
            <w:r>
              <w:t>g enrollment affect students?”), the Week Five Case Study, and</w:t>
            </w:r>
            <w:r w:rsidR="00DE789A">
              <w:t xml:space="preserve"> your professional academic experience, think about how you would proceed to introduce and garner support/approval for the implementation of an online advising program.</w:t>
            </w:r>
          </w:p>
          <w:p w14:paraId="70219614" w14:textId="77777777" w:rsidR="00DE789A" w:rsidRDefault="00DE789A" w:rsidP="00DE789A">
            <w:pPr>
              <w:pStyle w:val="AssignmentsLevel1"/>
            </w:pPr>
          </w:p>
          <w:p w14:paraId="42F2ABA8" w14:textId="2DA7666D" w:rsidR="007B2D76" w:rsidRDefault="007B2D76" w:rsidP="007B2D76">
            <w:pPr>
              <w:pStyle w:val="AssignmentsLevel1"/>
            </w:pPr>
            <w:r w:rsidRPr="0098043D">
              <w:rPr>
                <w:b/>
              </w:rPr>
              <w:t>Construct</w:t>
            </w:r>
            <w:r>
              <w:t xml:space="preserve"> a *Force Field Analysis for this project.</w:t>
            </w:r>
            <w:r w:rsidR="00EC3B08">
              <w:t xml:space="preserve"> </w:t>
            </w:r>
            <w:r>
              <w:t xml:space="preserve">If you are unfamiliar with Force Field Analysis, a good and simple explanation can be found at: </w:t>
            </w:r>
            <w:hyperlink r:id="rId38" w:history="1">
              <w:r w:rsidRPr="001707F8">
                <w:rPr>
                  <w:rStyle w:val="Hyperlink"/>
                </w:rPr>
                <w:t>https://www.mindtools.com/pages/article/newTED_06.htm</w:t>
              </w:r>
            </w:hyperlink>
            <w:r>
              <w:t>.</w:t>
            </w:r>
          </w:p>
          <w:p w14:paraId="72B03321" w14:textId="77777777" w:rsidR="007B2D76" w:rsidRDefault="007B2D76" w:rsidP="007B2D76">
            <w:pPr>
              <w:pStyle w:val="AssignmentsLevel1"/>
            </w:pPr>
          </w:p>
          <w:p w14:paraId="6CA676CA" w14:textId="17996A32" w:rsidR="007B2D76" w:rsidRDefault="007B2D76" w:rsidP="007B2D76">
            <w:pPr>
              <w:pStyle w:val="AssignmentsLevel1"/>
            </w:pPr>
            <w:r w:rsidRPr="007B2D76">
              <w:rPr>
                <w:b/>
              </w:rPr>
              <w:t>Write</w:t>
            </w:r>
            <w:r>
              <w:t xml:space="preserve"> a 250</w:t>
            </w:r>
            <w:r w:rsidR="00E5218F">
              <w:t>–</w:t>
            </w:r>
            <w:r>
              <w:t>500-word narrative explaining your analysis, including who, how, and when you would get others on board with your plan.</w:t>
            </w:r>
          </w:p>
          <w:p w14:paraId="492822B0" w14:textId="77777777" w:rsidR="007B2D76" w:rsidRDefault="007B2D76" w:rsidP="007B2D76">
            <w:pPr>
              <w:pStyle w:val="AssignmentsLevel1"/>
            </w:pPr>
          </w:p>
          <w:p w14:paraId="23C784CB" w14:textId="77777777" w:rsidR="007B2D76" w:rsidRPr="00135F7B" w:rsidRDefault="007B2D76" w:rsidP="007B2D76">
            <w:pPr>
              <w:pStyle w:val="AssignmentsLevel1"/>
            </w:pPr>
            <w:r w:rsidRPr="000C6214">
              <w:rPr>
                <w:b/>
              </w:rPr>
              <w:t>Submit</w:t>
            </w:r>
            <w:r>
              <w:t xml:space="preserve"> your assignment to your instructor via Blackboard.</w:t>
            </w:r>
          </w:p>
        </w:tc>
        <w:tc>
          <w:tcPr>
            <w:tcW w:w="1440" w:type="dxa"/>
          </w:tcPr>
          <w:p w14:paraId="383E24D5" w14:textId="77777777" w:rsidR="007B2D76" w:rsidRPr="00842155" w:rsidRDefault="007B2D76" w:rsidP="007B2D76">
            <w:pPr>
              <w:tabs>
                <w:tab w:val="left" w:pos="2329"/>
              </w:tabs>
              <w:rPr>
                <w:rFonts w:cs="Arial"/>
                <w:szCs w:val="20"/>
              </w:rPr>
            </w:pPr>
            <w:r>
              <w:rPr>
                <w:rFonts w:cs="Arial"/>
                <w:szCs w:val="20"/>
              </w:rPr>
              <w:t>5.2</w:t>
            </w:r>
          </w:p>
        </w:tc>
        <w:tc>
          <w:tcPr>
            <w:tcW w:w="1440" w:type="dxa"/>
          </w:tcPr>
          <w:p w14:paraId="4317C4FD" w14:textId="77777777" w:rsidR="007B2D76" w:rsidRDefault="008630C0" w:rsidP="007B2D76">
            <w:pPr>
              <w:tabs>
                <w:tab w:val="left" w:pos="2329"/>
              </w:tabs>
              <w:rPr>
                <w:rFonts w:cs="Arial"/>
                <w:szCs w:val="20"/>
              </w:rPr>
            </w:pPr>
            <w:r>
              <w:rPr>
                <w:rFonts w:cs="Arial"/>
                <w:szCs w:val="20"/>
              </w:rPr>
              <w:t>Assignment: Analysis and justification =</w:t>
            </w:r>
          </w:p>
          <w:p w14:paraId="01ECEDF0" w14:textId="77777777" w:rsidR="008630C0" w:rsidRPr="008630C0" w:rsidRDefault="008630C0" w:rsidP="007B2D76">
            <w:pPr>
              <w:tabs>
                <w:tab w:val="left" w:pos="2329"/>
              </w:tabs>
              <w:rPr>
                <w:rFonts w:cs="Arial"/>
                <w:b/>
                <w:szCs w:val="20"/>
              </w:rPr>
            </w:pPr>
            <w:r w:rsidRPr="008630C0">
              <w:rPr>
                <w:rFonts w:cs="Arial"/>
                <w:b/>
                <w:szCs w:val="20"/>
              </w:rPr>
              <w:t>1 hour</w:t>
            </w:r>
          </w:p>
        </w:tc>
      </w:tr>
      <w:tr w:rsidR="007B2D76" w:rsidRPr="00842155" w14:paraId="067BCE1C"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603A2F2" w14:textId="77777777" w:rsidR="007B2D76" w:rsidRPr="00842155" w:rsidRDefault="007B2D76" w:rsidP="007B2D76">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48F1EDF" w14:textId="77777777" w:rsidR="007B2D76" w:rsidRPr="00842155" w:rsidRDefault="007B2D76" w:rsidP="007B2D7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019FF55B" w14:textId="77777777" w:rsidR="007B2D76" w:rsidRPr="00842155" w:rsidRDefault="007B2D76" w:rsidP="007B2D76">
            <w:pPr>
              <w:tabs>
                <w:tab w:val="left" w:pos="2329"/>
              </w:tabs>
              <w:rPr>
                <w:rFonts w:cs="Arial"/>
                <w:b/>
                <w:szCs w:val="20"/>
              </w:rPr>
            </w:pPr>
          </w:p>
        </w:tc>
        <w:tc>
          <w:tcPr>
            <w:tcW w:w="1440" w:type="dxa"/>
            <w:tcBorders>
              <w:bottom w:val="single" w:sz="4" w:space="0" w:color="000000" w:themeColor="text1"/>
            </w:tcBorders>
            <w:shd w:val="clear" w:color="auto" w:fill="E6E6E6"/>
          </w:tcPr>
          <w:p w14:paraId="70945B34" w14:textId="77777777" w:rsidR="007B2D76" w:rsidRPr="00842155" w:rsidRDefault="00F757CD" w:rsidP="007B2D76">
            <w:pPr>
              <w:tabs>
                <w:tab w:val="left" w:pos="2329"/>
              </w:tabs>
              <w:rPr>
                <w:rFonts w:cs="Arial"/>
                <w:b/>
                <w:szCs w:val="20"/>
              </w:rPr>
            </w:pPr>
            <w:r>
              <w:rPr>
                <w:rFonts w:cs="Arial"/>
                <w:b/>
                <w:szCs w:val="20"/>
              </w:rPr>
              <w:t>3 hours</w:t>
            </w:r>
          </w:p>
        </w:tc>
      </w:tr>
    </w:tbl>
    <w:p w14:paraId="569EBCB2" w14:textId="77777777" w:rsidR="005344A9" w:rsidRDefault="005344A9" w:rsidP="0020635A">
      <w:pPr>
        <w:pStyle w:val="Heading1"/>
      </w:pPr>
    </w:p>
    <w:p w14:paraId="69F71263" w14:textId="545B100A" w:rsidR="00EC3B08" w:rsidRDefault="00EC3B08">
      <w:pPr>
        <w:rPr>
          <w:rFonts w:cs="Arial"/>
          <w:szCs w:val="20"/>
        </w:rPr>
      </w:pPr>
      <w:r>
        <w:rPr>
          <w:rFonts w:cs="Arial"/>
          <w:szCs w:val="20"/>
        </w:rPr>
        <w:br w:type="page"/>
      </w:r>
    </w:p>
    <w:p w14:paraId="44833E2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01FD68FF"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46893E60" w14:textId="77777777" w:rsidR="002C1641" w:rsidRPr="00842155" w:rsidRDefault="002C1641" w:rsidP="009F6DC9">
            <w:pPr>
              <w:pStyle w:val="WeeklyTopicHeading1"/>
            </w:pPr>
            <w:bookmarkStart w:id="12" w:name="weeksix"/>
            <w:bookmarkStart w:id="13" w:name="_Toc358980899"/>
            <w:bookmarkEnd w:id="12"/>
            <w:r w:rsidRPr="0068364F">
              <w:t xml:space="preserve">Week </w:t>
            </w:r>
            <w:r>
              <w:t>Six</w:t>
            </w:r>
            <w:r w:rsidRPr="0068364F">
              <w:t xml:space="preserve">: </w:t>
            </w:r>
            <w:bookmarkEnd w:id="13"/>
            <w:r w:rsidR="009F6DC9">
              <w:t>How Can Emerging Models of Higher Ed Impact Traditional Institutions?</w:t>
            </w:r>
          </w:p>
        </w:tc>
        <w:tc>
          <w:tcPr>
            <w:tcW w:w="1440" w:type="dxa"/>
            <w:tcBorders>
              <w:left w:val="nil"/>
              <w:bottom w:val="single" w:sz="4" w:space="0" w:color="000000" w:themeColor="text1"/>
              <w:right w:val="nil"/>
            </w:tcBorders>
            <w:shd w:val="clear" w:color="auto" w:fill="BF2C37"/>
          </w:tcPr>
          <w:p w14:paraId="1A2ABD9F"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74B940F2"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25CE5" w14:paraId="006F57C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1B1B375" w14:textId="77777777" w:rsidR="00BA4B7B" w:rsidRPr="00825CE5" w:rsidRDefault="00BA4B7B" w:rsidP="00FD5474">
            <w:pPr>
              <w:tabs>
                <w:tab w:val="left" w:pos="0"/>
                <w:tab w:val="left" w:pos="3720"/>
              </w:tabs>
              <w:outlineLvl w:val="0"/>
              <w:rPr>
                <w:rFonts w:cs="Arial"/>
                <w:b/>
                <w:i/>
                <w:szCs w:val="20"/>
              </w:rPr>
            </w:pPr>
            <w:r w:rsidRPr="00825CE5">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493E91E2" w14:textId="77777777" w:rsidR="00BA4B7B" w:rsidRPr="00825CE5" w:rsidRDefault="00BA4B7B" w:rsidP="00FD5474">
            <w:pPr>
              <w:tabs>
                <w:tab w:val="left" w:pos="0"/>
                <w:tab w:val="left" w:pos="3720"/>
              </w:tabs>
              <w:outlineLvl w:val="0"/>
              <w:rPr>
                <w:rFonts w:cs="Arial"/>
                <w:b/>
                <w:szCs w:val="20"/>
              </w:rPr>
            </w:pPr>
            <w:r w:rsidRPr="00825CE5">
              <w:rPr>
                <w:rFonts w:cs="Arial"/>
                <w:b/>
                <w:i/>
                <w:szCs w:val="20"/>
              </w:rPr>
              <w:t>Alignment</w:t>
            </w:r>
          </w:p>
        </w:tc>
      </w:tr>
      <w:tr w:rsidR="00BA4B7B" w:rsidRPr="00842155" w14:paraId="19626416"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A8659FC" w14:textId="77777777" w:rsidR="00BA4B7B" w:rsidRPr="00842155" w:rsidRDefault="0018191D" w:rsidP="00D960F4">
            <w:pPr>
              <w:pStyle w:val="ObjectiveBullet"/>
              <w:numPr>
                <w:ilvl w:val="1"/>
                <w:numId w:val="12"/>
              </w:numPr>
              <w:tabs>
                <w:tab w:val="clear" w:pos="0"/>
              </w:tabs>
            </w:pPr>
            <w:r>
              <w:t>Explain how emergent models of higher education pressure traditional institutions and models of education.</w:t>
            </w:r>
          </w:p>
        </w:tc>
        <w:tc>
          <w:tcPr>
            <w:tcW w:w="2880" w:type="dxa"/>
            <w:gridSpan w:val="2"/>
            <w:tcBorders>
              <w:left w:val="nil"/>
              <w:bottom w:val="nil"/>
            </w:tcBorders>
          </w:tcPr>
          <w:p w14:paraId="1F36EE58" w14:textId="77777777" w:rsidR="00BA4B7B" w:rsidRPr="00842155" w:rsidRDefault="00643132" w:rsidP="00FD5474">
            <w:pPr>
              <w:tabs>
                <w:tab w:val="left" w:pos="0"/>
                <w:tab w:val="left" w:pos="3720"/>
              </w:tabs>
              <w:outlineLvl w:val="0"/>
              <w:rPr>
                <w:rFonts w:cs="Arial"/>
                <w:szCs w:val="20"/>
              </w:rPr>
            </w:pPr>
            <w:r>
              <w:rPr>
                <w:rFonts w:cs="Arial"/>
                <w:szCs w:val="20"/>
              </w:rPr>
              <w:t>CLO1, CLO3, CLO4</w:t>
            </w:r>
          </w:p>
        </w:tc>
      </w:tr>
      <w:tr w:rsidR="00643132" w:rsidRPr="00842155" w14:paraId="104487B3"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6EA669B8" w14:textId="77777777" w:rsidR="00643132" w:rsidRPr="00842155" w:rsidRDefault="00643132" w:rsidP="00643132">
            <w:pPr>
              <w:pStyle w:val="ObjectiveBullet"/>
              <w:numPr>
                <w:ilvl w:val="1"/>
                <w:numId w:val="12"/>
              </w:numPr>
            </w:pPr>
            <w:r>
              <w:t xml:space="preserve">Differentiate between the factors, risks, and pressures involved in supporting evolutionary and revolutionary change in higher education. </w:t>
            </w:r>
          </w:p>
        </w:tc>
        <w:tc>
          <w:tcPr>
            <w:tcW w:w="2880" w:type="dxa"/>
            <w:gridSpan w:val="2"/>
            <w:tcBorders>
              <w:top w:val="nil"/>
              <w:left w:val="nil"/>
              <w:bottom w:val="nil"/>
            </w:tcBorders>
          </w:tcPr>
          <w:p w14:paraId="0132ADDC" w14:textId="77777777" w:rsidR="00643132" w:rsidRPr="00842155" w:rsidRDefault="00643132" w:rsidP="00643132">
            <w:pPr>
              <w:tabs>
                <w:tab w:val="left" w:pos="0"/>
                <w:tab w:val="left" w:pos="3720"/>
              </w:tabs>
              <w:outlineLvl w:val="0"/>
              <w:rPr>
                <w:rFonts w:cs="Arial"/>
                <w:szCs w:val="20"/>
              </w:rPr>
            </w:pPr>
            <w:r>
              <w:rPr>
                <w:rFonts w:cs="Arial"/>
                <w:szCs w:val="20"/>
              </w:rPr>
              <w:t>CLO1, CLO2, CLO3, CLO4</w:t>
            </w:r>
          </w:p>
        </w:tc>
      </w:tr>
      <w:tr w:rsidR="00557340" w:rsidRPr="00842155" w14:paraId="4D307661"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16890A" w14:textId="77777777" w:rsidR="00557340" w:rsidRDefault="00557340" w:rsidP="002522B3">
            <w:pPr>
              <w:tabs>
                <w:tab w:val="left" w:pos="0"/>
                <w:tab w:val="left" w:pos="3720"/>
              </w:tabs>
              <w:outlineLvl w:val="0"/>
              <w:rPr>
                <w:rFonts w:cs="Arial"/>
                <w:i/>
                <w:szCs w:val="20"/>
              </w:rPr>
            </w:pPr>
            <w:r>
              <w:rPr>
                <w:rFonts w:cs="Arial"/>
                <w:b/>
                <w:i/>
                <w:sz w:val="22"/>
                <w:szCs w:val="20"/>
              </w:rPr>
              <w:t>Resources, Activities, and Preparation</w:t>
            </w:r>
          </w:p>
          <w:p w14:paraId="6B940DA6" w14:textId="77777777" w:rsidR="00557340" w:rsidRPr="005B10FE" w:rsidRDefault="00DB4448" w:rsidP="002522B3">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29DC86AA"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0C26F277" w14:textId="77777777" w:rsidR="00557340" w:rsidRPr="005B10FE" w:rsidRDefault="00557340" w:rsidP="002522B3">
            <w:pPr>
              <w:tabs>
                <w:tab w:val="left" w:pos="0"/>
                <w:tab w:val="left" w:pos="3720"/>
              </w:tabs>
              <w:outlineLvl w:val="0"/>
              <w:rPr>
                <w:rFonts w:cs="Arial"/>
                <w:b/>
                <w:i/>
                <w:szCs w:val="20"/>
              </w:rPr>
            </w:pPr>
            <w:r>
              <w:rPr>
                <w:rFonts w:cs="Arial"/>
                <w:b/>
                <w:i/>
                <w:szCs w:val="20"/>
              </w:rPr>
              <w:t>AIE</w:t>
            </w:r>
          </w:p>
        </w:tc>
      </w:tr>
      <w:tr w:rsidR="001A757D" w:rsidRPr="00842155" w14:paraId="2EAFA2D6"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3A3516" w14:textId="77777777" w:rsidR="001A757D" w:rsidRDefault="001A757D" w:rsidP="001A757D">
            <w:pPr>
              <w:tabs>
                <w:tab w:val="left" w:pos="2329"/>
              </w:tabs>
              <w:rPr>
                <w:rFonts w:cs="Arial"/>
                <w:b/>
                <w:szCs w:val="20"/>
              </w:rPr>
            </w:pPr>
            <w:r>
              <w:rPr>
                <w:rFonts w:cs="Arial"/>
                <w:b/>
                <w:szCs w:val="20"/>
              </w:rPr>
              <w:t xml:space="preserve">Week </w:t>
            </w:r>
            <w:r w:rsidR="00D924F7">
              <w:rPr>
                <w:rFonts w:cs="Arial"/>
                <w:b/>
                <w:szCs w:val="20"/>
              </w:rPr>
              <w:t>Six</w:t>
            </w:r>
            <w:r>
              <w:rPr>
                <w:rFonts w:cs="Arial"/>
                <w:b/>
                <w:szCs w:val="20"/>
              </w:rPr>
              <w:t xml:space="preserve"> Reading</w:t>
            </w:r>
          </w:p>
          <w:p w14:paraId="6F1382A1" w14:textId="77777777" w:rsidR="001A757D" w:rsidRDefault="001A757D" w:rsidP="001A757D">
            <w:pPr>
              <w:tabs>
                <w:tab w:val="left" w:pos="2329"/>
              </w:tabs>
              <w:rPr>
                <w:rFonts w:cs="Arial"/>
                <w:b/>
                <w:szCs w:val="20"/>
              </w:rPr>
            </w:pPr>
          </w:p>
          <w:p w14:paraId="5A873B12" w14:textId="45314C3E" w:rsidR="001A757D" w:rsidRDefault="001A757D" w:rsidP="001A757D">
            <w:pPr>
              <w:pStyle w:val="AssignmentsLevel1"/>
            </w:pPr>
            <w:r w:rsidRPr="00D34AF6">
              <w:rPr>
                <w:b/>
              </w:rPr>
              <w:t>Read</w:t>
            </w:r>
            <w:r>
              <w:t xml:space="preserve"> the following chapters in </w:t>
            </w:r>
            <w:r w:rsidRPr="00D34AF6">
              <w:rPr>
                <w:i/>
              </w:rPr>
              <w:t xml:space="preserve">College (un)bound </w:t>
            </w:r>
            <w:r>
              <w:t>(Selingo):</w:t>
            </w:r>
          </w:p>
          <w:p w14:paraId="0F46B25B" w14:textId="77777777" w:rsidR="00075039" w:rsidRDefault="00075039" w:rsidP="001A757D">
            <w:pPr>
              <w:pStyle w:val="AssignmentsLevel1"/>
            </w:pPr>
          </w:p>
          <w:p w14:paraId="10F200A0" w14:textId="678FB724" w:rsidR="00D924F7" w:rsidRDefault="00D924F7" w:rsidP="00D924F7">
            <w:pPr>
              <w:pStyle w:val="AssignmentsLevel2"/>
            </w:pPr>
            <w:r>
              <w:t>Chapter 7</w:t>
            </w:r>
            <w:r w:rsidR="00382FEF">
              <w:t>:</w:t>
            </w:r>
            <w:r>
              <w:t xml:space="preserve"> The </w:t>
            </w:r>
            <w:r w:rsidR="00382FEF">
              <w:t>S</w:t>
            </w:r>
            <w:r>
              <w:t xml:space="preserve">tudent </w:t>
            </w:r>
            <w:r w:rsidR="00382FEF">
              <w:t>S</w:t>
            </w:r>
            <w:r w:rsidR="00B57C73">
              <w:t>wirl</w:t>
            </w:r>
          </w:p>
          <w:p w14:paraId="2F0EC0DC" w14:textId="208078DA" w:rsidR="001A757D" w:rsidRDefault="00D924F7" w:rsidP="00D924F7">
            <w:pPr>
              <w:pStyle w:val="AssignmentsLevel2"/>
            </w:pPr>
            <w:r>
              <w:t>Chapter 8</w:t>
            </w:r>
            <w:r w:rsidR="00382FEF">
              <w:t>:</w:t>
            </w:r>
            <w:r>
              <w:t xml:space="preserve"> Degrees of </w:t>
            </w:r>
            <w:r w:rsidR="00382FEF">
              <w:t>V</w:t>
            </w:r>
            <w:r w:rsidR="00B57C73">
              <w:t>alue</w:t>
            </w:r>
          </w:p>
          <w:p w14:paraId="64097D61" w14:textId="77777777" w:rsidR="00382FEF" w:rsidRDefault="00382FEF" w:rsidP="00382FEF">
            <w:pPr>
              <w:pStyle w:val="AssignmentsLevel2"/>
              <w:numPr>
                <w:ilvl w:val="0"/>
                <w:numId w:val="0"/>
              </w:numPr>
              <w:ind w:left="360" w:hanging="360"/>
            </w:pPr>
          </w:p>
          <w:p w14:paraId="5B1BDAB0" w14:textId="4416EF9B" w:rsidR="001A757D" w:rsidRDefault="001A757D" w:rsidP="001A757D">
            <w:pPr>
              <w:pStyle w:val="AssignmentsLevel1"/>
            </w:pPr>
            <w:r w:rsidRPr="00D34AF6">
              <w:rPr>
                <w:b/>
              </w:rPr>
              <w:t>Read</w:t>
            </w:r>
            <w:r>
              <w:t xml:space="preserve"> the following chapters in </w:t>
            </w:r>
            <w:r>
              <w:rPr>
                <w:i/>
              </w:rPr>
              <w:t>Reinventing Higher Education</w:t>
            </w:r>
            <w:r>
              <w:t xml:space="preserve"> (Wildavsky):</w:t>
            </w:r>
          </w:p>
          <w:p w14:paraId="3EF2F11D" w14:textId="77777777" w:rsidR="00075039" w:rsidRDefault="00075039" w:rsidP="001A757D">
            <w:pPr>
              <w:pStyle w:val="AssignmentsLevel1"/>
            </w:pPr>
          </w:p>
          <w:p w14:paraId="56A173B8" w14:textId="3FD1DA64" w:rsidR="00D924F7" w:rsidRDefault="00D924F7" w:rsidP="00D924F7">
            <w:pPr>
              <w:pStyle w:val="AssignmentsLevel2"/>
            </w:pPr>
            <w:r>
              <w:t>Ch. 6</w:t>
            </w:r>
            <w:r w:rsidR="00382FEF">
              <w:t>:</w:t>
            </w:r>
            <w:r>
              <w:t xml:space="preserve"> For-</w:t>
            </w:r>
            <w:r w:rsidR="00382FEF">
              <w:t>Profit Sector Innovations in Business Mod</w:t>
            </w:r>
            <w:r w:rsidR="00B57C73">
              <w:t>els and Organizational Cultures</w:t>
            </w:r>
          </w:p>
          <w:p w14:paraId="0AE13543" w14:textId="1DA9D326" w:rsidR="001A757D" w:rsidRDefault="00D924F7" w:rsidP="00D924F7">
            <w:pPr>
              <w:pStyle w:val="AssignmentsLevel2"/>
            </w:pPr>
            <w:r>
              <w:t>Ch. 7</w:t>
            </w:r>
            <w:r w:rsidR="00382FEF">
              <w:t>:</w:t>
            </w:r>
            <w:r>
              <w:t xml:space="preserve"> What </w:t>
            </w:r>
            <w:r w:rsidR="00382FEF">
              <w:t xml:space="preserve">Online Learning Can </w:t>
            </w:r>
            <w:r w:rsidR="00B57C73">
              <w:t>Teach Us About Higher Education</w:t>
            </w:r>
          </w:p>
          <w:p w14:paraId="7CC4EF87" w14:textId="77777777" w:rsidR="00F638BA" w:rsidRDefault="00F638BA" w:rsidP="009F6DC9">
            <w:pPr>
              <w:pStyle w:val="AssignmentsLevel2"/>
              <w:numPr>
                <w:ilvl w:val="0"/>
                <w:numId w:val="0"/>
              </w:numPr>
            </w:pPr>
          </w:p>
          <w:p w14:paraId="2A2603FB" w14:textId="77777777" w:rsidR="001A757D" w:rsidRPr="00842155" w:rsidRDefault="001A757D" w:rsidP="001A757D">
            <w:pPr>
              <w:pStyle w:val="AssignmentsLevel1"/>
            </w:pPr>
            <w:r w:rsidRPr="00D34AF6">
              <w:rPr>
                <w:b/>
              </w:rPr>
              <w:t>Post</w:t>
            </w:r>
            <w:r>
              <w:t xml:space="preserve"> any comments or questions to the Week Six General Discussion Board.</w:t>
            </w:r>
          </w:p>
        </w:tc>
        <w:tc>
          <w:tcPr>
            <w:tcW w:w="1440" w:type="dxa"/>
            <w:tcBorders>
              <w:left w:val="single" w:sz="4" w:space="0" w:color="000000" w:themeColor="text1"/>
            </w:tcBorders>
            <w:shd w:val="clear" w:color="auto" w:fill="FFFFFF" w:themeFill="background1"/>
          </w:tcPr>
          <w:p w14:paraId="0F738A6E" w14:textId="77777777" w:rsidR="001A757D" w:rsidRPr="009F6FAF" w:rsidRDefault="0018191D" w:rsidP="001A757D">
            <w:pPr>
              <w:rPr>
                <w:rFonts w:cs="Arial"/>
                <w:szCs w:val="20"/>
              </w:rPr>
            </w:pPr>
            <w:r>
              <w:rPr>
                <w:rFonts w:cs="Arial"/>
                <w:szCs w:val="20"/>
              </w:rPr>
              <w:t>6.1, 6.2</w:t>
            </w:r>
          </w:p>
        </w:tc>
        <w:tc>
          <w:tcPr>
            <w:tcW w:w="1440" w:type="dxa"/>
            <w:tcBorders>
              <w:left w:val="single" w:sz="4" w:space="0" w:color="000000" w:themeColor="text1"/>
            </w:tcBorders>
            <w:shd w:val="clear" w:color="auto" w:fill="FFFFFF" w:themeFill="background1"/>
          </w:tcPr>
          <w:p w14:paraId="5E92540F" w14:textId="77777777" w:rsidR="001A757D" w:rsidRPr="009F6FAF" w:rsidRDefault="001A757D" w:rsidP="001A757D">
            <w:pPr>
              <w:rPr>
                <w:rFonts w:cs="Arial"/>
                <w:szCs w:val="20"/>
              </w:rPr>
            </w:pPr>
          </w:p>
        </w:tc>
      </w:tr>
      <w:tr w:rsidR="001A757D" w:rsidRPr="007F339F" w14:paraId="336357FC" w14:textId="77777777" w:rsidTr="002522B3">
        <w:tc>
          <w:tcPr>
            <w:tcW w:w="10170" w:type="dxa"/>
            <w:gridSpan w:val="2"/>
            <w:tcMar>
              <w:top w:w="115" w:type="dxa"/>
              <w:left w:w="115" w:type="dxa"/>
              <w:bottom w:w="115" w:type="dxa"/>
              <w:right w:w="115" w:type="dxa"/>
            </w:tcMar>
          </w:tcPr>
          <w:p w14:paraId="2306A7FD" w14:textId="77777777" w:rsidR="001A757D" w:rsidRPr="00824D94" w:rsidRDefault="001A757D" w:rsidP="001A757D">
            <w:pPr>
              <w:tabs>
                <w:tab w:val="left" w:pos="2329"/>
              </w:tabs>
              <w:rPr>
                <w:rFonts w:cs="Arial"/>
                <w:b/>
                <w:szCs w:val="20"/>
              </w:rPr>
            </w:pPr>
            <w:r>
              <w:rPr>
                <w:rFonts w:cs="Arial"/>
                <w:b/>
                <w:szCs w:val="20"/>
              </w:rPr>
              <w:t xml:space="preserve">Resources: </w:t>
            </w:r>
            <w:r w:rsidR="009F6DC9">
              <w:rPr>
                <w:rFonts w:cs="Arial"/>
                <w:b/>
                <w:szCs w:val="20"/>
              </w:rPr>
              <w:t>Redesigning the University</w:t>
            </w:r>
          </w:p>
          <w:p w14:paraId="516749E2" w14:textId="77777777" w:rsidR="001A757D" w:rsidRDefault="001A757D" w:rsidP="001A757D">
            <w:pPr>
              <w:tabs>
                <w:tab w:val="left" w:pos="2329"/>
              </w:tabs>
              <w:rPr>
                <w:rFonts w:cs="Arial"/>
                <w:b/>
                <w:szCs w:val="20"/>
              </w:rPr>
            </w:pPr>
          </w:p>
          <w:p w14:paraId="028A4D0E" w14:textId="49CF465B" w:rsidR="009F6DC9" w:rsidRDefault="009F6DC9" w:rsidP="009F6DC9">
            <w:pPr>
              <w:tabs>
                <w:tab w:val="left" w:pos="2329"/>
              </w:tabs>
              <w:rPr>
                <w:rFonts w:cs="Arial"/>
                <w:szCs w:val="20"/>
              </w:rPr>
            </w:pPr>
            <w:r w:rsidRPr="009F6DC9">
              <w:rPr>
                <w:rFonts w:cs="Arial"/>
                <w:b/>
                <w:szCs w:val="20"/>
              </w:rPr>
              <w:t xml:space="preserve">View </w:t>
            </w:r>
            <w:r w:rsidRPr="009F6DC9">
              <w:rPr>
                <w:rFonts w:cs="Arial"/>
                <w:szCs w:val="20"/>
              </w:rPr>
              <w:t>the “Redesigning the University</w:t>
            </w:r>
            <w:r w:rsidR="009249D7">
              <w:rPr>
                <w:rFonts w:cs="Arial"/>
                <w:szCs w:val="20"/>
              </w:rPr>
              <w:t xml:space="preserve"> -</w:t>
            </w:r>
            <w:r w:rsidRPr="009F6DC9">
              <w:rPr>
                <w:rFonts w:cs="Arial"/>
                <w:szCs w:val="20"/>
              </w:rPr>
              <w:t xml:space="preserve"> Lessons from Games” series:</w:t>
            </w:r>
          </w:p>
          <w:p w14:paraId="0EBABF6C" w14:textId="77777777" w:rsidR="009F6DC9" w:rsidRPr="009F6DC9" w:rsidRDefault="009F6DC9" w:rsidP="009F6DC9">
            <w:pPr>
              <w:tabs>
                <w:tab w:val="left" w:pos="2329"/>
              </w:tabs>
              <w:rPr>
                <w:rFonts w:cs="Arial"/>
                <w:szCs w:val="20"/>
              </w:rPr>
            </w:pPr>
          </w:p>
          <w:p w14:paraId="2D4E4198" w14:textId="18A4D414" w:rsidR="009F6DC9" w:rsidRDefault="009249D7" w:rsidP="009F6DC9">
            <w:pPr>
              <w:pStyle w:val="AssignmentsLevel2"/>
            </w:pPr>
            <w:r>
              <w:t>“</w:t>
            </w:r>
            <w:r w:rsidR="002C130A">
              <w:t>Redesigning the University</w:t>
            </w:r>
            <w:r>
              <w:t>-</w:t>
            </w:r>
            <w:r w:rsidR="002C130A">
              <w:t xml:space="preserve"> Lessons from Games</w:t>
            </w:r>
            <w:r>
              <w:t>:</w:t>
            </w:r>
            <w:r w:rsidR="002C130A">
              <w:t xml:space="preserve"> Part 1</w:t>
            </w:r>
            <w:r>
              <w:t>”</w:t>
            </w:r>
            <w:r w:rsidR="002C130A">
              <w:t xml:space="preserve"> [7:51]: </w:t>
            </w:r>
            <w:hyperlink r:id="rId39" w:history="1">
              <w:r w:rsidR="002C130A" w:rsidRPr="00C6583F">
                <w:rPr>
                  <w:rStyle w:val="Hyperlink"/>
                </w:rPr>
                <w:t>https://www.youtube.com/watch?v=bE8xZ__FlfE</w:t>
              </w:r>
            </w:hyperlink>
            <w:r w:rsidR="002C130A">
              <w:t xml:space="preserve"> </w:t>
            </w:r>
          </w:p>
          <w:p w14:paraId="2E3726E8" w14:textId="7E959662" w:rsidR="009F6DC9" w:rsidRDefault="009249D7" w:rsidP="00EC52F5">
            <w:pPr>
              <w:pStyle w:val="AssignmentsLevel2"/>
            </w:pPr>
            <w:r>
              <w:t>“</w:t>
            </w:r>
            <w:r w:rsidR="002C130A">
              <w:t>Redesigning the University</w:t>
            </w:r>
            <w:r>
              <w:t xml:space="preserve"> -</w:t>
            </w:r>
            <w:r w:rsidR="002C130A">
              <w:t xml:space="preserve"> Lessons from Games</w:t>
            </w:r>
            <w:r>
              <w:t>:</w:t>
            </w:r>
            <w:r w:rsidR="002C130A">
              <w:t xml:space="preserve"> Part 2</w:t>
            </w:r>
            <w:r>
              <w:t>”</w:t>
            </w:r>
            <w:r w:rsidR="002C130A">
              <w:t xml:space="preserve"> [</w:t>
            </w:r>
            <w:r w:rsidR="00352117">
              <w:t>6:47</w:t>
            </w:r>
            <w:r w:rsidR="002C130A">
              <w:t>]:</w:t>
            </w:r>
            <w:r w:rsidR="00352117">
              <w:t xml:space="preserve"> </w:t>
            </w:r>
            <w:hyperlink r:id="rId40" w:history="1">
              <w:r w:rsidR="002C130A" w:rsidRPr="00C6583F">
                <w:rPr>
                  <w:rStyle w:val="Hyperlink"/>
                </w:rPr>
                <w:t>https://www.youtube.com/watch?annotation_id=annotation_214125&amp;feature=iv&amp;src_vid=bE8xZ__FlfE&amp;v=-2TM2wI-bqs</w:t>
              </w:r>
            </w:hyperlink>
          </w:p>
          <w:p w14:paraId="14DC5F16" w14:textId="4E8D1C56" w:rsidR="002C130A" w:rsidRDefault="009249D7" w:rsidP="00352117">
            <w:pPr>
              <w:pStyle w:val="AssignmentsLevel2"/>
            </w:pPr>
            <w:r>
              <w:t>“</w:t>
            </w:r>
            <w:r w:rsidR="00352117">
              <w:t>Redesigning the University</w:t>
            </w:r>
            <w:r>
              <w:t xml:space="preserve"> -</w:t>
            </w:r>
            <w:r w:rsidR="00352117">
              <w:t xml:space="preserve"> Lessons from Games</w:t>
            </w:r>
            <w:r>
              <w:t>:</w:t>
            </w:r>
            <w:r w:rsidR="00352117">
              <w:t xml:space="preserve"> Part 3</w:t>
            </w:r>
            <w:r>
              <w:t>”</w:t>
            </w:r>
            <w:r w:rsidR="00352117">
              <w:t xml:space="preserve"> [8:11]: </w:t>
            </w:r>
            <w:hyperlink r:id="rId41" w:history="1">
              <w:r w:rsidR="00352117" w:rsidRPr="001707F8">
                <w:rPr>
                  <w:rStyle w:val="Hyperlink"/>
                </w:rPr>
                <w:t>https://youtu.be/biDCDEW_JJw</w:t>
              </w:r>
            </w:hyperlink>
          </w:p>
          <w:p w14:paraId="6538896F" w14:textId="77777777" w:rsidR="00352117" w:rsidRDefault="00352117" w:rsidP="00352117">
            <w:pPr>
              <w:pStyle w:val="AssignmentsLevel2"/>
              <w:numPr>
                <w:ilvl w:val="0"/>
                <w:numId w:val="0"/>
              </w:numPr>
              <w:ind w:left="360" w:hanging="360"/>
            </w:pPr>
          </w:p>
          <w:p w14:paraId="44FD5B3D" w14:textId="77777777" w:rsidR="00352117" w:rsidRPr="009F6FAF" w:rsidRDefault="00352117" w:rsidP="00352117">
            <w:pPr>
              <w:pStyle w:val="AssignmentsLevel2"/>
              <w:numPr>
                <w:ilvl w:val="0"/>
                <w:numId w:val="0"/>
              </w:numPr>
              <w:ind w:left="360" w:hanging="360"/>
            </w:pPr>
            <w:r w:rsidRPr="00D34AF6">
              <w:rPr>
                <w:b/>
              </w:rPr>
              <w:lastRenderedPageBreak/>
              <w:t>Post</w:t>
            </w:r>
            <w:r>
              <w:t xml:space="preserve"> any comments or questions to the Week Six General Discussion Board.</w:t>
            </w:r>
          </w:p>
        </w:tc>
        <w:tc>
          <w:tcPr>
            <w:tcW w:w="1440" w:type="dxa"/>
            <w:tcBorders>
              <w:bottom w:val="single" w:sz="4" w:space="0" w:color="000000" w:themeColor="text1"/>
            </w:tcBorders>
          </w:tcPr>
          <w:p w14:paraId="46A20CED" w14:textId="77777777" w:rsidR="001A757D" w:rsidRPr="009F6FAF" w:rsidRDefault="0018191D" w:rsidP="001A757D">
            <w:pPr>
              <w:rPr>
                <w:rFonts w:cs="Arial"/>
                <w:szCs w:val="20"/>
              </w:rPr>
            </w:pPr>
            <w:r>
              <w:rPr>
                <w:rFonts w:cs="Arial"/>
                <w:szCs w:val="20"/>
              </w:rPr>
              <w:lastRenderedPageBreak/>
              <w:t>6.1, 6.2</w:t>
            </w:r>
          </w:p>
        </w:tc>
        <w:tc>
          <w:tcPr>
            <w:tcW w:w="1440" w:type="dxa"/>
            <w:tcBorders>
              <w:bottom w:val="single" w:sz="4" w:space="0" w:color="000000" w:themeColor="text1"/>
            </w:tcBorders>
          </w:tcPr>
          <w:p w14:paraId="51D6AACD" w14:textId="77777777" w:rsidR="001A757D" w:rsidRPr="009F6FAF" w:rsidRDefault="001A757D" w:rsidP="001A757D">
            <w:pPr>
              <w:rPr>
                <w:rFonts w:cs="Arial"/>
                <w:szCs w:val="20"/>
              </w:rPr>
            </w:pPr>
          </w:p>
        </w:tc>
      </w:tr>
      <w:tr w:rsidR="00557340" w:rsidRPr="00842155" w14:paraId="5C2E917B"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5332C67" w14:textId="77777777" w:rsidR="00557340" w:rsidRDefault="00557340" w:rsidP="002522B3">
            <w:pPr>
              <w:tabs>
                <w:tab w:val="left" w:pos="0"/>
                <w:tab w:val="left" w:pos="3720"/>
              </w:tabs>
              <w:outlineLvl w:val="0"/>
              <w:rPr>
                <w:rFonts w:cs="Arial"/>
                <w:i/>
                <w:szCs w:val="20"/>
              </w:rPr>
            </w:pPr>
            <w:r>
              <w:rPr>
                <w:rFonts w:cs="Arial"/>
                <w:b/>
                <w:i/>
                <w:sz w:val="22"/>
                <w:szCs w:val="20"/>
              </w:rPr>
              <w:t>Graded Assignments</w:t>
            </w:r>
          </w:p>
          <w:p w14:paraId="173B1455" w14:textId="77777777" w:rsidR="00557340" w:rsidRPr="005B10FE" w:rsidRDefault="00557340" w:rsidP="00DB4448">
            <w:pPr>
              <w:tabs>
                <w:tab w:val="left" w:pos="0"/>
                <w:tab w:val="left" w:pos="3720"/>
              </w:tabs>
              <w:outlineLvl w:val="0"/>
              <w:rPr>
                <w:rFonts w:cs="Arial"/>
                <w:b/>
                <w:i/>
                <w:szCs w:val="20"/>
              </w:rPr>
            </w:pPr>
            <w:r>
              <w:rPr>
                <w:rFonts w:cs="Arial"/>
                <w:i/>
                <w:szCs w:val="20"/>
              </w:rPr>
              <w:t xml:space="preserve">Complete these </w:t>
            </w:r>
            <w:r w:rsidR="00DB4448">
              <w:rPr>
                <w:rFonts w:cs="Arial"/>
                <w:i/>
                <w:szCs w:val="20"/>
              </w:rPr>
              <w:t>graded</w:t>
            </w:r>
            <w:r>
              <w:rPr>
                <w:rFonts w:cs="Arial"/>
                <w:i/>
                <w:szCs w:val="20"/>
              </w:rPr>
              <w:t xml:space="preserve"> assessments by the end of the week unless specified otherwise.</w:t>
            </w:r>
          </w:p>
        </w:tc>
        <w:tc>
          <w:tcPr>
            <w:tcW w:w="1440" w:type="dxa"/>
            <w:tcBorders>
              <w:left w:val="single" w:sz="4" w:space="0" w:color="000000" w:themeColor="text1"/>
            </w:tcBorders>
            <w:shd w:val="clear" w:color="auto" w:fill="D8D9DA"/>
          </w:tcPr>
          <w:p w14:paraId="5087BB19" w14:textId="77777777" w:rsidR="00557340" w:rsidRPr="005B10FE" w:rsidRDefault="00557340" w:rsidP="002522B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02218D18" w14:textId="77777777" w:rsidR="00557340" w:rsidRPr="005B10FE" w:rsidRDefault="00557340" w:rsidP="002522B3">
            <w:pPr>
              <w:rPr>
                <w:rFonts w:cs="Arial"/>
                <w:b/>
                <w:i/>
                <w:szCs w:val="20"/>
              </w:rPr>
            </w:pPr>
            <w:r>
              <w:rPr>
                <w:rFonts w:cs="Arial"/>
                <w:b/>
                <w:i/>
                <w:szCs w:val="20"/>
              </w:rPr>
              <w:t>AIE</w:t>
            </w:r>
          </w:p>
        </w:tc>
      </w:tr>
      <w:tr w:rsidR="00B14D0C" w:rsidRPr="00103FC5" w14:paraId="1673CBC9" w14:textId="77777777" w:rsidTr="002522B3">
        <w:tc>
          <w:tcPr>
            <w:tcW w:w="10170" w:type="dxa"/>
            <w:gridSpan w:val="2"/>
            <w:tcMar>
              <w:top w:w="115" w:type="dxa"/>
              <w:left w:w="115" w:type="dxa"/>
              <w:bottom w:w="115" w:type="dxa"/>
              <w:right w:w="115" w:type="dxa"/>
            </w:tcMar>
          </w:tcPr>
          <w:p w14:paraId="01900BA2" w14:textId="77777777" w:rsidR="00B14D0C" w:rsidRPr="00103FC5" w:rsidRDefault="00B14D0C" w:rsidP="00B14D0C">
            <w:pPr>
              <w:tabs>
                <w:tab w:val="left" w:pos="2329"/>
              </w:tabs>
              <w:rPr>
                <w:rFonts w:cs="Arial"/>
                <w:b/>
                <w:szCs w:val="20"/>
              </w:rPr>
            </w:pPr>
            <w:r w:rsidRPr="00103FC5">
              <w:rPr>
                <w:rFonts w:cs="Arial"/>
                <w:b/>
                <w:szCs w:val="20"/>
              </w:rPr>
              <w:t xml:space="preserve">Discussion: </w:t>
            </w:r>
            <w:r w:rsidR="002C130A">
              <w:rPr>
                <w:rFonts w:cs="Arial"/>
                <w:b/>
                <w:szCs w:val="20"/>
              </w:rPr>
              <w:t>Changing the University</w:t>
            </w:r>
          </w:p>
          <w:p w14:paraId="0E1AF835" w14:textId="77777777" w:rsidR="00B14D0C" w:rsidRPr="00103FC5" w:rsidRDefault="00B14D0C" w:rsidP="00B14D0C">
            <w:pPr>
              <w:pStyle w:val="AssignmentsLevel1"/>
            </w:pPr>
          </w:p>
          <w:p w14:paraId="3BB0BF21" w14:textId="77777777" w:rsidR="00B14D0C" w:rsidRPr="00103FC5" w:rsidRDefault="00B14D0C" w:rsidP="00B14D0C">
            <w:pPr>
              <w:pStyle w:val="AssignmentsLevel1"/>
            </w:pPr>
            <w:r w:rsidRPr="00103FC5">
              <w:rPr>
                <w:b/>
              </w:rPr>
              <w:t xml:space="preserve">Respond </w:t>
            </w:r>
            <w:r w:rsidRPr="00103FC5">
              <w:t xml:space="preserve">to the following question in the </w:t>
            </w:r>
            <w:r w:rsidR="002C130A">
              <w:t>“Changing the University”</w:t>
            </w:r>
            <w:r w:rsidRPr="00103FC5">
              <w:t xml:space="preserve"> discussion forum by Thursday:</w:t>
            </w:r>
          </w:p>
          <w:p w14:paraId="06A12AF9" w14:textId="77777777" w:rsidR="00B14D0C" w:rsidRPr="00103FC5" w:rsidRDefault="00B14D0C" w:rsidP="00B14D0C">
            <w:pPr>
              <w:pStyle w:val="AssignmentsLevel1"/>
            </w:pPr>
          </w:p>
          <w:p w14:paraId="6FFA434F" w14:textId="756D2D0B" w:rsidR="00B14D0C" w:rsidRDefault="00A90A2F" w:rsidP="00A90A2F">
            <w:pPr>
              <w:pStyle w:val="AssignmentsLevel2"/>
            </w:pPr>
            <w:r w:rsidRPr="00A90A2F">
              <w:t>Hentschke, Selingo, and Stokes each discuss some significant change in the development of American higher education models. The video</w:t>
            </w:r>
            <w:r w:rsidR="00C22D53">
              <w:t xml:space="preserve"> “</w:t>
            </w:r>
            <w:r w:rsidRPr="00A90A2F">
              <w:t xml:space="preserve">Redesigning the University” suggests a more radical model. Discuss your thoughts on the degree to which American higher education will be forced to change its operational model(s). </w:t>
            </w:r>
          </w:p>
          <w:p w14:paraId="6EF51805" w14:textId="77777777" w:rsidR="00A90A2F" w:rsidRPr="00103FC5" w:rsidRDefault="00A90A2F" w:rsidP="00A90A2F">
            <w:pPr>
              <w:pStyle w:val="AssignmentsLevel2"/>
              <w:numPr>
                <w:ilvl w:val="0"/>
                <w:numId w:val="0"/>
              </w:numPr>
              <w:ind w:left="360" w:hanging="360"/>
            </w:pPr>
          </w:p>
          <w:p w14:paraId="4BA76E6D" w14:textId="77777777" w:rsidR="00B14D0C" w:rsidRPr="00103FC5" w:rsidRDefault="00B14D0C" w:rsidP="00B14D0C">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1443A1D" w14:textId="77777777" w:rsidR="00B14D0C" w:rsidRPr="00103FC5" w:rsidRDefault="0018191D" w:rsidP="00B14D0C">
            <w:pPr>
              <w:tabs>
                <w:tab w:val="left" w:pos="2329"/>
              </w:tabs>
              <w:rPr>
                <w:rFonts w:cs="Arial"/>
                <w:szCs w:val="20"/>
              </w:rPr>
            </w:pPr>
            <w:r>
              <w:rPr>
                <w:rFonts w:cs="Arial"/>
                <w:szCs w:val="20"/>
              </w:rPr>
              <w:t>6.1, 6.2</w:t>
            </w:r>
          </w:p>
        </w:tc>
        <w:tc>
          <w:tcPr>
            <w:tcW w:w="1440" w:type="dxa"/>
          </w:tcPr>
          <w:p w14:paraId="617667AA" w14:textId="77777777" w:rsidR="00B14D0C" w:rsidRPr="00103FC5" w:rsidRDefault="00B14D0C" w:rsidP="00B14D0C">
            <w:pPr>
              <w:tabs>
                <w:tab w:val="left" w:pos="2329"/>
              </w:tabs>
              <w:rPr>
                <w:rFonts w:cs="Arial"/>
                <w:szCs w:val="20"/>
              </w:rPr>
            </w:pPr>
            <w:r w:rsidRPr="00103FC5">
              <w:t xml:space="preserve">Discussion: one post and replies to three other posts = </w:t>
            </w:r>
            <w:r w:rsidRPr="00103FC5">
              <w:rPr>
                <w:b/>
              </w:rPr>
              <w:t xml:space="preserve">1 hour </w:t>
            </w:r>
          </w:p>
        </w:tc>
      </w:tr>
      <w:tr w:rsidR="002644A6" w:rsidRPr="00842155" w14:paraId="3654A259" w14:textId="77777777" w:rsidTr="002522B3">
        <w:tc>
          <w:tcPr>
            <w:tcW w:w="10170" w:type="dxa"/>
            <w:gridSpan w:val="2"/>
            <w:tcMar>
              <w:top w:w="115" w:type="dxa"/>
              <w:left w:w="115" w:type="dxa"/>
              <w:bottom w:w="115" w:type="dxa"/>
              <w:right w:w="115" w:type="dxa"/>
            </w:tcMar>
          </w:tcPr>
          <w:p w14:paraId="735DAE7D" w14:textId="546137B8" w:rsidR="002644A6" w:rsidRDefault="002644A6" w:rsidP="002644A6">
            <w:pPr>
              <w:tabs>
                <w:tab w:val="left" w:pos="2329"/>
              </w:tabs>
              <w:rPr>
                <w:rFonts w:cs="Arial"/>
                <w:b/>
                <w:szCs w:val="20"/>
              </w:rPr>
            </w:pPr>
            <w:r>
              <w:rPr>
                <w:rFonts w:cs="Arial"/>
                <w:b/>
                <w:szCs w:val="20"/>
              </w:rPr>
              <w:t>R</w:t>
            </w:r>
            <w:r w:rsidR="00241504">
              <w:rPr>
                <w:rFonts w:cs="Arial"/>
                <w:b/>
                <w:szCs w:val="20"/>
              </w:rPr>
              <w:t>eading Journal: Week Six Check-I</w:t>
            </w:r>
            <w:r>
              <w:rPr>
                <w:rFonts w:cs="Arial"/>
                <w:b/>
                <w:szCs w:val="20"/>
              </w:rPr>
              <w:t>n</w:t>
            </w:r>
          </w:p>
          <w:p w14:paraId="6BFBF4C2" w14:textId="77777777" w:rsidR="002644A6" w:rsidRDefault="002644A6" w:rsidP="002644A6">
            <w:pPr>
              <w:tabs>
                <w:tab w:val="left" w:pos="2329"/>
              </w:tabs>
              <w:rPr>
                <w:rFonts w:cs="Arial"/>
                <w:b/>
                <w:szCs w:val="20"/>
              </w:rPr>
            </w:pPr>
          </w:p>
          <w:p w14:paraId="6BF6A250" w14:textId="50719B64" w:rsidR="002644A6" w:rsidRDefault="00241504" w:rsidP="002644A6">
            <w:pPr>
              <w:tabs>
                <w:tab w:val="left" w:pos="2329"/>
              </w:tabs>
              <w:rPr>
                <w:rFonts w:cs="Arial"/>
                <w:b/>
                <w:szCs w:val="20"/>
              </w:rPr>
            </w:pPr>
            <w:r>
              <w:t>Remember to submit</w:t>
            </w:r>
            <w:r>
              <w:rPr>
                <w:b/>
              </w:rPr>
              <w:t xml:space="preserve"> </w:t>
            </w:r>
            <w:r w:rsidRPr="00141F15">
              <w:rPr>
                <w:u w:val="single"/>
              </w:rPr>
              <w:t>3 journal entries per week each week</w:t>
            </w:r>
            <w:r>
              <w:rPr>
                <w:u w:val="single"/>
              </w:rPr>
              <w:t xml:space="preserve"> </w:t>
            </w:r>
            <w:r w:rsidRPr="00241504">
              <w:t xml:space="preserve">during weeks </w:t>
            </w:r>
            <w:r>
              <w:t xml:space="preserve">Five and Six </w:t>
            </w:r>
            <w:r w:rsidRPr="00241504">
              <w:t>(</w:t>
            </w:r>
            <w:r>
              <w:t>6</w:t>
            </w:r>
            <w:r w:rsidRPr="00241504">
              <w:t xml:space="preserve"> entries total) to the Week </w:t>
            </w:r>
            <w:r>
              <w:t>Six</w:t>
            </w:r>
            <w:r w:rsidRPr="00241504">
              <w:t xml:space="preserve"> Check-In journal.</w:t>
            </w:r>
          </w:p>
        </w:tc>
        <w:tc>
          <w:tcPr>
            <w:tcW w:w="1440" w:type="dxa"/>
          </w:tcPr>
          <w:p w14:paraId="6FBDD0E5" w14:textId="77777777" w:rsidR="002644A6" w:rsidRDefault="002644A6" w:rsidP="002644A6">
            <w:pPr>
              <w:tabs>
                <w:tab w:val="left" w:pos="2329"/>
              </w:tabs>
              <w:rPr>
                <w:rFonts w:cs="Arial"/>
                <w:szCs w:val="20"/>
              </w:rPr>
            </w:pPr>
            <w:r>
              <w:rPr>
                <w:rFonts w:cs="Arial"/>
                <w:szCs w:val="20"/>
              </w:rPr>
              <w:t>CLO1, CLO2, CLO3, CLO4</w:t>
            </w:r>
          </w:p>
          <w:p w14:paraId="6003C884" w14:textId="77777777" w:rsidR="002644A6" w:rsidRPr="00842155" w:rsidRDefault="002644A6" w:rsidP="002644A6">
            <w:pPr>
              <w:tabs>
                <w:tab w:val="left" w:pos="2329"/>
              </w:tabs>
              <w:rPr>
                <w:rFonts w:cs="Arial"/>
                <w:szCs w:val="20"/>
              </w:rPr>
            </w:pPr>
          </w:p>
        </w:tc>
        <w:tc>
          <w:tcPr>
            <w:tcW w:w="1440" w:type="dxa"/>
          </w:tcPr>
          <w:p w14:paraId="0C305C61" w14:textId="77777777" w:rsidR="002644A6" w:rsidRPr="00842155" w:rsidRDefault="002644A6" w:rsidP="002644A6">
            <w:pPr>
              <w:tabs>
                <w:tab w:val="left" w:pos="2329"/>
              </w:tabs>
              <w:rPr>
                <w:rFonts w:cs="Arial"/>
                <w:szCs w:val="20"/>
              </w:rPr>
            </w:pPr>
            <w:r>
              <w:t xml:space="preserve">Daily journal = reflection and response = </w:t>
            </w:r>
            <w:r w:rsidRPr="002644A6">
              <w:rPr>
                <w:b/>
              </w:rPr>
              <w:t>1 hour</w:t>
            </w:r>
          </w:p>
        </w:tc>
      </w:tr>
      <w:tr w:rsidR="00CE423F" w:rsidRPr="00842155" w14:paraId="7B92C215" w14:textId="77777777" w:rsidTr="002522B3">
        <w:tc>
          <w:tcPr>
            <w:tcW w:w="10170" w:type="dxa"/>
            <w:gridSpan w:val="2"/>
            <w:tcMar>
              <w:top w:w="115" w:type="dxa"/>
              <w:left w:w="115" w:type="dxa"/>
              <w:bottom w:w="115" w:type="dxa"/>
              <w:right w:w="115" w:type="dxa"/>
            </w:tcMar>
          </w:tcPr>
          <w:p w14:paraId="67E4F125" w14:textId="70987133" w:rsidR="00CE423F" w:rsidRPr="00824D94" w:rsidRDefault="00CE423F" w:rsidP="002644A6">
            <w:pPr>
              <w:tabs>
                <w:tab w:val="left" w:pos="2329"/>
              </w:tabs>
              <w:rPr>
                <w:rFonts w:cs="Arial"/>
                <w:b/>
                <w:szCs w:val="20"/>
              </w:rPr>
            </w:pPr>
            <w:r>
              <w:rPr>
                <w:rFonts w:cs="Arial"/>
                <w:b/>
                <w:szCs w:val="20"/>
              </w:rPr>
              <w:t>Reflective Essay Draft</w:t>
            </w:r>
            <w:r w:rsidR="00EC3B08">
              <w:rPr>
                <w:rFonts w:cs="Arial"/>
                <w:b/>
                <w:szCs w:val="20"/>
              </w:rPr>
              <w:t>/</w:t>
            </w:r>
            <w:r w:rsidR="00E2757C">
              <w:rPr>
                <w:rFonts w:cs="Arial"/>
                <w:b/>
                <w:szCs w:val="20"/>
              </w:rPr>
              <w:t xml:space="preserve">Peer Feedback </w:t>
            </w:r>
          </w:p>
          <w:p w14:paraId="5503F6DA" w14:textId="77777777" w:rsidR="00CE423F" w:rsidRPr="00824D94" w:rsidRDefault="00CE423F" w:rsidP="002644A6">
            <w:pPr>
              <w:pStyle w:val="AssignmentsLevel1"/>
            </w:pPr>
          </w:p>
          <w:p w14:paraId="1421DDF1" w14:textId="09ED4C3D" w:rsidR="00CE423F" w:rsidRDefault="00CE423F" w:rsidP="002644A6">
            <w:pPr>
              <w:pStyle w:val="AssignmentsLevel1"/>
            </w:pPr>
            <w:r>
              <w:t>Together we have considered several perspectives on the current and predicted state of American higher education. Several of these perspectives have been those of notable and thoughtful higher education leaders; several have been the result of either historical or trend-analysis research. Not surprisingly, some of the perspectives examined were quite the opposite of others. Now, it’s your turn to weigh in using the knowledge and perspective you’ve acquired during the term of this course.</w:t>
            </w:r>
          </w:p>
          <w:p w14:paraId="724C2ABC" w14:textId="77777777" w:rsidR="00CE423F" w:rsidRDefault="00CE423F" w:rsidP="002644A6">
            <w:pPr>
              <w:pStyle w:val="AssignmentsLevel1"/>
            </w:pPr>
          </w:p>
          <w:p w14:paraId="6F10535F" w14:textId="278EFB35" w:rsidR="00CE423F" w:rsidRDefault="00CE423F" w:rsidP="002644A6">
            <w:pPr>
              <w:pStyle w:val="AssignmentsLevel1"/>
            </w:pPr>
            <w:r w:rsidRPr="00274B1F">
              <w:rPr>
                <w:b/>
              </w:rPr>
              <w:t>Write</w:t>
            </w:r>
            <w:r>
              <w:t xml:space="preserve"> a 750–1250-word essay in which you:</w:t>
            </w:r>
          </w:p>
          <w:p w14:paraId="3347E257" w14:textId="77777777" w:rsidR="00CE423F" w:rsidRDefault="00CE423F" w:rsidP="002644A6">
            <w:pPr>
              <w:pStyle w:val="AssignmentsLevel1"/>
            </w:pPr>
          </w:p>
          <w:p w14:paraId="52573B59" w14:textId="2FCB572F" w:rsidR="00CE423F" w:rsidRDefault="00CE423F" w:rsidP="00025D96">
            <w:pPr>
              <w:pStyle w:val="AssignmentsLevel2"/>
            </w:pPr>
            <w:r>
              <w:t xml:space="preserve">analyze the current state of higher education and assess the likelihood of either evolutionary or revolutionary change. </w:t>
            </w:r>
          </w:p>
          <w:p w14:paraId="2A8F9928" w14:textId="77777777" w:rsidR="00CE423F" w:rsidRDefault="00CE423F" w:rsidP="003B4DD4">
            <w:pPr>
              <w:pStyle w:val="AssignmentsLevel2"/>
            </w:pPr>
            <w:r>
              <w:t>identify who will be involved in either supporting or resisting change.</w:t>
            </w:r>
          </w:p>
          <w:p w14:paraId="0B5633B8" w14:textId="1B800C18" w:rsidR="00CE423F" w:rsidRDefault="00CE423F" w:rsidP="003B4DD4">
            <w:pPr>
              <w:pStyle w:val="AssignmentsLevel2"/>
            </w:pPr>
            <w:r>
              <w:t>describe what you think may be realistic change outcomes over the next 20 years.</w:t>
            </w:r>
          </w:p>
          <w:p w14:paraId="7BCE0380" w14:textId="77777777" w:rsidR="00CE423F" w:rsidRDefault="00CE423F" w:rsidP="002644A6">
            <w:pPr>
              <w:pStyle w:val="AssignmentsLevel1"/>
              <w:rPr>
                <w:b/>
              </w:rPr>
            </w:pPr>
          </w:p>
          <w:p w14:paraId="050ACCF3" w14:textId="26BF3732" w:rsidR="00CE423F" w:rsidRDefault="00CE423F" w:rsidP="002644A6">
            <w:pPr>
              <w:pStyle w:val="AssignmentsLevel1"/>
            </w:pPr>
            <w:r w:rsidRPr="00274B1F">
              <w:rPr>
                <w:b/>
              </w:rPr>
              <w:t>Submit</w:t>
            </w:r>
            <w:r>
              <w:t xml:space="preserve"> your draft to the Reflective Essay Draft</w:t>
            </w:r>
            <w:r w:rsidR="00EC3B08">
              <w:t>/Peer Feedback</w:t>
            </w:r>
            <w:r>
              <w:t xml:space="preserve"> forum by 11:59 p.m. [EST] on Thursday.</w:t>
            </w:r>
          </w:p>
          <w:p w14:paraId="0A65351C" w14:textId="77777777" w:rsidR="00CE423F" w:rsidRDefault="00CE423F" w:rsidP="002644A6">
            <w:pPr>
              <w:pStyle w:val="AssignmentsLevel1"/>
            </w:pPr>
          </w:p>
          <w:p w14:paraId="0CE5F48F" w14:textId="5D71B06D" w:rsidR="00CE423F" w:rsidRPr="00135F7B" w:rsidRDefault="00CE423F" w:rsidP="002644A6">
            <w:pPr>
              <w:pStyle w:val="AssignmentsLevel1"/>
            </w:pPr>
            <w:r w:rsidRPr="002C130A">
              <w:rPr>
                <w:b/>
              </w:rPr>
              <w:lastRenderedPageBreak/>
              <w:t>Re</w:t>
            </w:r>
            <w:r>
              <w:rPr>
                <w:b/>
              </w:rPr>
              <w:t xml:space="preserve">view </w:t>
            </w:r>
            <w:r>
              <w:t>your instructor-assigned partner’s draft and respond with suggestions for revision and improvement by 11:59 p.m. [EST] on Sunday.</w:t>
            </w:r>
          </w:p>
        </w:tc>
        <w:tc>
          <w:tcPr>
            <w:tcW w:w="1440" w:type="dxa"/>
          </w:tcPr>
          <w:p w14:paraId="6CE3D276" w14:textId="77777777" w:rsidR="00CE423F" w:rsidRPr="00842155" w:rsidRDefault="00CE423F" w:rsidP="002644A6">
            <w:pPr>
              <w:tabs>
                <w:tab w:val="left" w:pos="2329"/>
              </w:tabs>
              <w:rPr>
                <w:rFonts w:cs="Arial"/>
                <w:szCs w:val="20"/>
              </w:rPr>
            </w:pPr>
            <w:r>
              <w:rPr>
                <w:rFonts w:cs="Arial"/>
                <w:szCs w:val="20"/>
              </w:rPr>
              <w:lastRenderedPageBreak/>
              <w:t>1.1, 1.2, 1.3, 6.1, 6.2, 7.1, 7.2</w:t>
            </w:r>
          </w:p>
        </w:tc>
        <w:tc>
          <w:tcPr>
            <w:tcW w:w="1440" w:type="dxa"/>
          </w:tcPr>
          <w:p w14:paraId="7B0DE1C3" w14:textId="77777777" w:rsidR="00CE423F" w:rsidRDefault="00CE423F" w:rsidP="002644A6">
            <w:pPr>
              <w:tabs>
                <w:tab w:val="left" w:pos="2329"/>
              </w:tabs>
              <w:rPr>
                <w:rFonts w:cs="Arial"/>
                <w:szCs w:val="20"/>
              </w:rPr>
            </w:pPr>
            <w:r>
              <w:rPr>
                <w:rFonts w:cs="Arial"/>
                <w:szCs w:val="20"/>
              </w:rPr>
              <w:t>Reflective essay = research, reflection, response=</w:t>
            </w:r>
          </w:p>
          <w:p w14:paraId="5E9B016E" w14:textId="77777777" w:rsidR="00CE423F" w:rsidRPr="002644A6" w:rsidRDefault="00CE423F" w:rsidP="002644A6">
            <w:pPr>
              <w:tabs>
                <w:tab w:val="left" w:pos="2329"/>
              </w:tabs>
              <w:rPr>
                <w:rFonts w:cs="Arial"/>
                <w:b/>
                <w:szCs w:val="20"/>
              </w:rPr>
            </w:pPr>
            <w:r w:rsidRPr="002644A6">
              <w:rPr>
                <w:rFonts w:cs="Arial"/>
                <w:b/>
                <w:szCs w:val="20"/>
              </w:rPr>
              <w:t>1 hour</w:t>
            </w:r>
          </w:p>
        </w:tc>
      </w:tr>
      <w:tr w:rsidR="00CE423F" w:rsidRPr="00842155" w14:paraId="4BEBB9ED"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82C99C3" w14:textId="77777777" w:rsidR="00CE423F" w:rsidRPr="00842155" w:rsidRDefault="00CE423F" w:rsidP="002644A6">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7213AAAC" w14:textId="77777777" w:rsidR="00CE423F" w:rsidRPr="00842155" w:rsidRDefault="00CE423F" w:rsidP="002644A6">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77878AB5" w14:textId="77777777" w:rsidR="00CE423F" w:rsidRPr="00842155" w:rsidRDefault="00CE423F" w:rsidP="002644A6">
            <w:pPr>
              <w:tabs>
                <w:tab w:val="left" w:pos="2329"/>
              </w:tabs>
              <w:rPr>
                <w:rFonts w:cs="Arial"/>
                <w:b/>
                <w:szCs w:val="20"/>
              </w:rPr>
            </w:pPr>
          </w:p>
        </w:tc>
        <w:tc>
          <w:tcPr>
            <w:tcW w:w="1440" w:type="dxa"/>
            <w:tcBorders>
              <w:bottom w:val="single" w:sz="4" w:space="0" w:color="000000" w:themeColor="text1"/>
            </w:tcBorders>
            <w:shd w:val="clear" w:color="auto" w:fill="E6E6E6"/>
          </w:tcPr>
          <w:p w14:paraId="25E13645" w14:textId="77777777" w:rsidR="00CE423F" w:rsidRPr="00842155" w:rsidRDefault="00CE423F" w:rsidP="002644A6">
            <w:pPr>
              <w:tabs>
                <w:tab w:val="left" w:pos="2329"/>
              </w:tabs>
              <w:rPr>
                <w:rFonts w:cs="Arial"/>
                <w:b/>
                <w:szCs w:val="20"/>
              </w:rPr>
            </w:pPr>
            <w:r>
              <w:rPr>
                <w:rFonts w:cs="Arial"/>
                <w:b/>
                <w:szCs w:val="20"/>
              </w:rPr>
              <w:t>3 hours</w:t>
            </w:r>
          </w:p>
        </w:tc>
      </w:tr>
    </w:tbl>
    <w:p w14:paraId="2D48902A" w14:textId="77777777" w:rsidR="005344A9" w:rsidRDefault="005344A9" w:rsidP="0020635A">
      <w:pPr>
        <w:pStyle w:val="Heading1"/>
      </w:pPr>
    </w:p>
    <w:p w14:paraId="53CF77A5" w14:textId="77777777" w:rsidR="005344A9" w:rsidRPr="00104F2B" w:rsidRDefault="005344A9" w:rsidP="0020635A">
      <w:pPr>
        <w:pStyle w:val="Heading1"/>
      </w:pPr>
      <w:r w:rsidRPr="00104F2B">
        <w:t>Faculty Notes</w:t>
      </w:r>
    </w:p>
    <w:p w14:paraId="592DCD5B" w14:textId="77777777" w:rsidR="005344A9" w:rsidRDefault="005344A9" w:rsidP="005344A9">
      <w:pPr>
        <w:tabs>
          <w:tab w:val="left" w:pos="1065"/>
        </w:tabs>
      </w:pPr>
    </w:p>
    <w:p w14:paraId="4D2C02C9" w14:textId="23024DB7" w:rsidR="005344A9" w:rsidRDefault="001820A4">
      <w:pPr>
        <w:rPr>
          <w:rFonts w:cs="Arial"/>
          <w:szCs w:val="20"/>
        </w:rPr>
      </w:pPr>
      <w:r w:rsidRPr="001820A4">
        <w:rPr>
          <w:rFonts w:cs="Arial"/>
          <w:b/>
          <w:szCs w:val="20"/>
        </w:rPr>
        <w:t>Reflective Essay Draft:</w:t>
      </w:r>
      <w:r>
        <w:rPr>
          <w:rFonts w:cs="Arial"/>
          <w:szCs w:val="20"/>
        </w:rPr>
        <w:t xml:space="preserve"> Please assign each student a partner and communicate partner assignments via a post in the forum or a class announcement by the beginning of this week. </w:t>
      </w:r>
      <w:r w:rsidR="005344A9">
        <w:rPr>
          <w:rFonts w:cs="Arial"/>
          <w:szCs w:val="20"/>
        </w:rPr>
        <w:br w:type="page"/>
      </w:r>
    </w:p>
    <w:p w14:paraId="2C73B3FC"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4AC76D8" w14:textId="77777777" w:rsidTr="0020635A">
        <w:trPr>
          <w:trHeight w:val="535"/>
        </w:trPr>
        <w:tc>
          <w:tcPr>
            <w:tcW w:w="10170" w:type="dxa"/>
            <w:gridSpan w:val="2"/>
            <w:tcBorders>
              <w:bottom w:val="single" w:sz="4" w:space="0" w:color="000000" w:themeColor="text1"/>
              <w:right w:val="nil"/>
            </w:tcBorders>
            <w:shd w:val="clear" w:color="auto" w:fill="BF2C37"/>
            <w:tcMar>
              <w:top w:w="0" w:type="dxa"/>
              <w:left w:w="115" w:type="dxa"/>
              <w:bottom w:w="0" w:type="dxa"/>
              <w:right w:w="115" w:type="dxa"/>
            </w:tcMar>
            <w:vAlign w:val="center"/>
          </w:tcPr>
          <w:p w14:paraId="6DCC91A7" w14:textId="77777777" w:rsidR="002C1641" w:rsidRPr="00842155" w:rsidRDefault="002C1641" w:rsidP="0020635A">
            <w:pPr>
              <w:pStyle w:val="WeeklyTopicHeading1"/>
            </w:pPr>
            <w:bookmarkStart w:id="14" w:name="weekseven"/>
            <w:bookmarkStart w:id="15" w:name="_Toc358980900"/>
            <w:bookmarkEnd w:id="14"/>
            <w:r w:rsidRPr="0068364F">
              <w:t xml:space="preserve">Week </w:t>
            </w:r>
            <w:r>
              <w:t>Seven</w:t>
            </w:r>
            <w:r w:rsidRPr="0068364F">
              <w:t xml:space="preserve">: </w:t>
            </w:r>
            <w:r w:rsidR="00283656" w:rsidRPr="00283656">
              <w:t>The Future of American Higher Education</w:t>
            </w:r>
            <w:bookmarkEnd w:id="15"/>
          </w:p>
        </w:tc>
        <w:tc>
          <w:tcPr>
            <w:tcW w:w="1440" w:type="dxa"/>
            <w:tcBorders>
              <w:left w:val="nil"/>
              <w:bottom w:val="single" w:sz="4" w:space="0" w:color="000000" w:themeColor="text1"/>
              <w:right w:val="nil"/>
            </w:tcBorders>
            <w:shd w:val="clear" w:color="auto" w:fill="BF2C37"/>
          </w:tcPr>
          <w:p w14:paraId="5BFC9BF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F2C37"/>
          </w:tcPr>
          <w:p w14:paraId="04F84CF1"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38ADF4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7580646"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6F5820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1BC71C0E"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41A557D4" w14:textId="77777777" w:rsidR="00BA4B7B" w:rsidRPr="00842155" w:rsidRDefault="00264F7D" w:rsidP="00D960F4">
            <w:pPr>
              <w:pStyle w:val="ObjectiveBullet"/>
              <w:numPr>
                <w:ilvl w:val="1"/>
                <w:numId w:val="13"/>
              </w:numPr>
              <w:tabs>
                <w:tab w:val="clear" w:pos="0"/>
              </w:tabs>
            </w:pPr>
            <w:r>
              <w:t>Explain considerations educational leaders should consider in future focused planning.</w:t>
            </w:r>
          </w:p>
        </w:tc>
        <w:tc>
          <w:tcPr>
            <w:tcW w:w="2880" w:type="dxa"/>
            <w:gridSpan w:val="2"/>
            <w:tcBorders>
              <w:left w:val="nil"/>
              <w:bottom w:val="nil"/>
            </w:tcBorders>
          </w:tcPr>
          <w:p w14:paraId="7F272519" w14:textId="77777777" w:rsidR="00BA4B7B" w:rsidRPr="00842155" w:rsidRDefault="00F275A1" w:rsidP="00FD5474">
            <w:pPr>
              <w:tabs>
                <w:tab w:val="left" w:pos="0"/>
                <w:tab w:val="left" w:pos="3720"/>
              </w:tabs>
              <w:outlineLvl w:val="0"/>
              <w:rPr>
                <w:rFonts w:cs="Arial"/>
                <w:szCs w:val="20"/>
              </w:rPr>
            </w:pPr>
            <w:r>
              <w:rPr>
                <w:rFonts w:cs="Arial"/>
                <w:szCs w:val="20"/>
              </w:rPr>
              <w:t>CLO1, CLO2, CLO4</w:t>
            </w:r>
          </w:p>
        </w:tc>
      </w:tr>
      <w:tr w:rsidR="00264F7D" w:rsidRPr="00842155" w14:paraId="2ABF082C"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408C152F" w14:textId="77777777" w:rsidR="00264F7D" w:rsidRPr="00842155" w:rsidRDefault="00264F7D" w:rsidP="00264F7D">
            <w:pPr>
              <w:pStyle w:val="ObjectiveBullet"/>
              <w:numPr>
                <w:ilvl w:val="1"/>
                <w:numId w:val="13"/>
              </w:numPr>
            </w:pPr>
            <w:r>
              <w:t>Explicate a vision for the future of higher education.</w:t>
            </w:r>
          </w:p>
        </w:tc>
        <w:tc>
          <w:tcPr>
            <w:tcW w:w="2880" w:type="dxa"/>
            <w:gridSpan w:val="2"/>
            <w:tcBorders>
              <w:top w:val="nil"/>
              <w:left w:val="nil"/>
              <w:bottom w:val="nil"/>
            </w:tcBorders>
          </w:tcPr>
          <w:p w14:paraId="59158C95" w14:textId="77777777" w:rsidR="00264F7D" w:rsidRPr="00842155" w:rsidRDefault="00F275A1" w:rsidP="00264F7D">
            <w:pPr>
              <w:tabs>
                <w:tab w:val="left" w:pos="0"/>
                <w:tab w:val="left" w:pos="3720"/>
              </w:tabs>
              <w:outlineLvl w:val="0"/>
              <w:rPr>
                <w:rFonts w:cs="Arial"/>
                <w:szCs w:val="20"/>
              </w:rPr>
            </w:pPr>
            <w:r>
              <w:rPr>
                <w:rFonts w:cs="Arial"/>
                <w:szCs w:val="20"/>
              </w:rPr>
              <w:t>CLO1, CLO2, CLO3, CLO4</w:t>
            </w:r>
          </w:p>
        </w:tc>
      </w:tr>
      <w:tr w:rsidR="00264F7D" w:rsidRPr="00842155" w14:paraId="1ECA73BD" w14:textId="77777777" w:rsidTr="002522B3">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DA943DE" w14:textId="77777777" w:rsidR="00264F7D" w:rsidRDefault="00264F7D" w:rsidP="00264F7D">
            <w:pPr>
              <w:tabs>
                <w:tab w:val="left" w:pos="0"/>
                <w:tab w:val="left" w:pos="3720"/>
              </w:tabs>
              <w:outlineLvl w:val="0"/>
              <w:rPr>
                <w:rFonts w:cs="Arial"/>
                <w:i/>
                <w:szCs w:val="20"/>
              </w:rPr>
            </w:pPr>
            <w:bookmarkStart w:id="16" w:name="weekeight"/>
            <w:bookmarkStart w:id="17" w:name="weeknine"/>
            <w:bookmarkEnd w:id="16"/>
            <w:bookmarkEnd w:id="17"/>
            <w:r>
              <w:rPr>
                <w:rFonts w:cs="Arial"/>
                <w:b/>
                <w:i/>
                <w:sz w:val="22"/>
                <w:szCs w:val="20"/>
              </w:rPr>
              <w:t>Resources, Activities, and Preparation</w:t>
            </w:r>
          </w:p>
          <w:p w14:paraId="619D8B37" w14:textId="77777777" w:rsidR="00264F7D" w:rsidRPr="005B10FE" w:rsidRDefault="00264F7D" w:rsidP="00264F7D">
            <w:pPr>
              <w:tabs>
                <w:tab w:val="left" w:pos="0"/>
                <w:tab w:val="left" w:pos="3720"/>
              </w:tabs>
              <w:outlineLvl w:val="0"/>
              <w:rPr>
                <w:rFonts w:cs="Arial"/>
                <w:b/>
                <w:i/>
                <w:szCs w:val="20"/>
              </w:rPr>
            </w:pPr>
            <w:r>
              <w:rPr>
                <w:rFonts w:cs="Arial"/>
                <w:i/>
                <w:szCs w:val="20"/>
              </w:rPr>
              <w:t>Utilize these resources and complete these activities in preparation for your graded assignments.</w:t>
            </w:r>
          </w:p>
        </w:tc>
        <w:tc>
          <w:tcPr>
            <w:tcW w:w="1440" w:type="dxa"/>
            <w:tcBorders>
              <w:left w:val="single" w:sz="4" w:space="0" w:color="000000" w:themeColor="text1"/>
              <w:right w:val="single" w:sz="4" w:space="0" w:color="auto"/>
            </w:tcBorders>
            <w:shd w:val="clear" w:color="auto" w:fill="D8D9DA"/>
          </w:tcPr>
          <w:p w14:paraId="73F2A8A6" w14:textId="77777777" w:rsidR="00264F7D" w:rsidRPr="005B10FE" w:rsidRDefault="00264F7D" w:rsidP="00264F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F3CE92F" w14:textId="77777777" w:rsidR="00264F7D" w:rsidRPr="005B10FE" w:rsidRDefault="00264F7D" w:rsidP="00264F7D">
            <w:pPr>
              <w:tabs>
                <w:tab w:val="left" w:pos="0"/>
                <w:tab w:val="left" w:pos="3720"/>
              </w:tabs>
              <w:outlineLvl w:val="0"/>
              <w:rPr>
                <w:rFonts w:cs="Arial"/>
                <w:b/>
                <w:i/>
                <w:szCs w:val="20"/>
              </w:rPr>
            </w:pPr>
            <w:r>
              <w:rPr>
                <w:rFonts w:cs="Arial"/>
                <w:b/>
                <w:i/>
                <w:szCs w:val="20"/>
              </w:rPr>
              <w:t>AIE</w:t>
            </w:r>
          </w:p>
        </w:tc>
      </w:tr>
      <w:tr w:rsidR="00264F7D" w:rsidRPr="00842155" w14:paraId="614961BB" w14:textId="77777777" w:rsidTr="002522B3">
        <w:tc>
          <w:tcPr>
            <w:tcW w:w="10170" w:type="dxa"/>
            <w:gridSpan w:val="2"/>
            <w:tcBorders>
              <w:right w:val="single" w:sz="4" w:space="0" w:color="000000" w:themeColor="text1"/>
            </w:tcBorders>
            <w:shd w:val="clear" w:color="auto" w:fill="FFFFFF" w:themeFill="background1"/>
            <w:tcMar>
              <w:top w:w="115" w:type="dxa"/>
              <w:left w:w="115" w:type="dxa"/>
              <w:bottom w:w="115" w:type="dxa"/>
              <w:right w:w="115" w:type="dxa"/>
            </w:tcMar>
          </w:tcPr>
          <w:p w14:paraId="57C6CDF5" w14:textId="77777777" w:rsidR="00264F7D" w:rsidRDefault="00264F7D" w:rsidP="00264F7D">
            <w:pPr>
              <w:tabs>
                <w:tab w:val="left" w:pos="2329"/>
              </w:tabs>
              <w:rPr>
                <w:rFonts w:cs="Arial"/>
                <w:b/>
                <w:szCs w:val="20"/>
              </w:rPr>
            </w:pPr>
            <w:r>
              <w:rPr>
                <w:rFonts w:cs="Arial"/>
                <w:b/>
                <w:szCs w:val="20"/>
              </w:rPr>
              <w:t>Week Seven Reading</w:t>
            </w:r>
          </w:p>
          <w:p w14:paraId="00D827F8" w14:textId="77777777" w:rsidR="00264F7D" w:rsidRDefault="00264F7D" w:rsidP="00264F7D">
            <w:pPr>
              <w:tabs>
                <w:tab w:val="left" w:pos="2329"/>
              </w:tabs>
              <w:rPr>
                <w:rFonts w:cs="Arial"/>
                <w:b/>
                <w:szCs w:val="20"/>
              </w:rPr>
            </w:pPr>
          </w:p>
          <w:p w14:paraId="7F820126" w14:textId="3A7B177C" w:rsidR="00264F7D" w:rsidRDefault="00264F7D" w:rsidP="00264F7D">
            <w:pPr>
              <w:pStyle w:val="AssignmentsLevel1"/>
            </w:pPr>
            <w:r w:rsidRPr="00D34AF6">
              <w:rPr>
                <w:b/>
              </w:rPr>
              <w:t>Read</w:t>
            </w:r>
            <w:r>
              <w:t xml:space="preserve"> the following chapters in </w:t>
            </w:r>
            <w:r w:rsidRPr="00D34AF6">
              <w:rPr>
                <w:i/>
              </w:rPr>
              <w:t xml:space="preserve">College (un)bound </w:t>
            </w:r>
            <w:r>
              <w:t>(Selingo):</w:t>
            </w:r>
          </w:p>
          <w:p w14:paraId="1F40C6BE" w14:textId="77777777" w:rsidR="005B50E4" w:rsidRDefault="005B50E4" w:rsidP="00264F7D">
            <w:pPr>
              <w:pStyle w:val="AssignmentsLevel1"/>
            </w:pPr>
          </w:p>
          <w:p w14:paraId="39730784" w14:textId="3084183C" w:rsidR="00264F7D" w:rsidRDefault="00B57C73" w:rsidP="00264F7D">
            <w:pPr>
              <w:pStyle w:val="AssignmentsLevel2"/>
            </w:pPr>
            <w:r>
              <w:t>Ch. 9: The Skills of the Future</w:t>
            </w:r>
          </w:p>
          <w:p w14:paraId="0CF429F3" w14:textId="315F8F58" w:rsidR="00264F7D" w:rsidRDefault="00B57C73" w:rsidP="00264F7D">
            <w:pPr>
              <w:pStyle w:val="AssignmentsLevel2"/>
            </w:pPr>
            <w:r>
              <w:t>Ch. 10: Why College?</w:t>
            </w:r>
          </w:p>
          <w:p w14:paraId="0DF9FE56" w14:textId="77777777" w:rsidR="00264F7D" w:rsidRDefault="00264F7D" w:rsidP="00264F7D">
            <w:pPr>
              <w:pStyle w:val="AssignmentsLevel1"/>
            </w:pPr>
          </w:p>
          <w:p w14:paraId="4A9EDF6A" w14:textId="4FB6B8B7" w:rsidR="00264F7D" w:rsidRDefault="00264F7D" w:rsidP="00264F7D">
            <w:pPr>
              <w:pStyle w:val="AssignmentsLevel1"/>
            </w:pPr>
            <w:r w:rsidRPr="00D34AF6">
              <w:rPr>
                <w:b/>
              </w:rPr>
              <w:t>Read</w:t>
            </w:r>
            <w:r>
              <w:t xml:space="preserve"> the following chapters in </w:t>
            </w:r>
            <w:r>
              <w:rPr>
                <w:i/>
              </w:rPr>
              <w:t>Reinventing Higher Education</w:t>
            </w:r>
            <w:r>
              <w:t xml:space="preserve"> (Wildavsky):</w:t>
            </w:r>
          </w:p>
          <w:p w14:paraId="2FD923F1" w14:textId="77777777" w:rsidR="005B50E4" w:rsidRDefault="005B50E4" w:rsidP="00264F7D">
            <w:pPr>
              <w:pStyle w:val="AssignmentsLevel1"/>
            </w:pPr>
          </w:p>
          <w:p w14:paraId="4BEDCBDC" w14:textId="5C797CCF" w:rsidR="00264F7D" w:rsidRDefault="00264F7D" w:rsidP="00264F7D">
            <w:pPr>
              <w:pStyle w:val="AssignmentsLevel2"/>
            </w:pPr>
            <w:r>
              <w:t>Ch. 8: The M</w:t>
            </w:r>
            <w:r w:rsidR="00B57C73">
              <w:t>ayo Clinic of Higher Education</w:t>
            </w:r>
          </w:p>
          <w:p w14:paraId="7CB29567" w14:textId="3C03785F" w:rsidR="00264F7D" w:rsidRDefault="00B57C73" w:rsidP="00264F7D">
            <w:pPr>
              <w:pStyle w:val="AssignmentsLevel2"/>
            </w:pPr>
            <w:r>
              <w:t xml:space="preserve">Conclusion </w:t>
            </w:r>
          </w:p>
          <w:p w14:paraId="6A1A927E" w14:textId="77777777" w:rsidR="00264F7D" w:rsidRDefault="00264F7D" w:rsidP="00264F7D">
            <w:pPr>
              <w:pStyle w:val="AssignmentsLevel2"/>
              <w:numPr>
                <w:ilvl w:val="0"/>
                <w:numId w:val="0"/>
              </w:numPr>
              <w:ind w:left="360" w:hanging="360"/>
            </w:pPr>
          </w:p>
          <w:p w14:paraId="1872D234" w14:textId="77777777" w:rsidR="00264F7D" w:rsidRPr="00842155" w:rsidRDefault="00264F7D" w:rsidP="00264F7D">
            <w:pPr>
              <w:pStyle w:val="AssignmentsLevel1"/>
            </w:pPr>
            <w:r w:rsidRPr="00D34AF6">
              <w:rPr>
                <w:b/>
              </w:rPr>
              <w:t>Post</w:t>
            </w:r>
            <w:r>
              <w:t xml:space="preserve"> any comments or questions to the Week Seven General Discussion Board.</w:t>
            </w:r>
          </w:p>
        </w:tc>
        <w:tc>
          <w:tcPr>
            <w:tcW w:w="1440" w:type="dxa"/>
            <w:tcBorders>
              <w:left w:val="single" w:sz="4" w:space="0" w:color="000000" w:themeColor="text1"/>
            </w:tcBorders>
            <w:shd w:val="clear" w:color="auto" w:fill="FFFFFF" w:themeFill="background1"/>
          </w:tcPr>
          <w:p w14:paraId="07F6D3FC" w14:textId="77777777" w:rsidR="00264F7D" w:rsidRPr="009F6FAF" w:rsidRDefault="002A6F90" w:rsidP="00264F7D">
            <w:pPr>
              <w:rPr>
                <w:rFonts w:cs="Arial"/>
                <w:szCs w:val="20"/>
              </w:rPr>
            </w:pPr>
            <w:r>
              <w:rPr>
                <w:rFonts w:cs="Arial"/>
                <w:szCs w:val="20"/>
              </w:rPr>
              <w:t>7.1, 7.2</w:t>
            </w:r>
          </w:p>
        </w:tc>
        <w:tc>
          <w:tcPr>
            <w:tcW w:w="1440" w:type="dxa"/>
            <w:tcBorders>
              <w:left w:val="single" w:sz="4" w:space="0" w:color="000000" w:themeColor="text1"/>
            </w:tcBorders>
            <w:shd w:val="clear" w:color="auto" w:fill="FFFFFF" w:themeFill="background1"/>
          </w:tcPr>
          <w:p w14:paraId="232F1BC7" w14:textId="77777777" w:rsidR="00264F7D" w:rsidRPr="009F6FAF" w:rsidRDefault="00264F7D" w:rsidP="00264F7D">
            <w:pPr>
              <w:rPr>
                <w:rFonts w:cs="Arial"/>
                <w:szCs w:val="20"/>
              </w:rPr>
            </w:pPr>
          </w:p>
        </w:tc>
      </w:tr>
      <w:tr w:rsidR="00264F7D" w:rsidRPr="007F339F" w14:paraId="6281A418" w14:textId="77777777" w:rsidTr="002522B3">
        <w:tc>
          <w:tcPr>
            <w:tcW w:w="10170" w:type="dxa"/>
            <w:gridSpan w:val="2"/>
            <w:tcMar>
              <w:top w:w="115" w:type="dxa"/>
              <w:left w:w="115" w:type="dxa"/>
              <w:bottom w:w="115" w:type="dxa"/>
              <w:right w:w="115" w:type="dxa"/>
            </w:tcMar>
          </w:tcPr>
          <w:p w14:paraId="573724DD" w14:textId="77777777" w:rsidR="00264F7D" w:rsidRPr="00824D94" w:rsidRDefault="00264F7D" w:rsidP="00264F7D">
            <w:pPr>
              <w:tabs>
                <w:tab w:val="left" w:pos="2329"/>
              </w:tabs>
              <w:rPr>
                <w:rFonts w:cs="Arial"/>
                <w:b/>
                <w:szCs w:val="20"/>
              </w:rPr>
            </w:pPr>
            <w:r>
              <w:rPr>
                <w:rFonts w:cs="Arial"/>
                <w:b/>
                <w:szCs w:val="20"/>
              </w:rPr>
              <w:t>Resources: Additional Resources</w:t>
            </w:r>
          </w:p>
          <w:p w14:paraId="798E1BA2" w14:textId="77777777" w:rsidR="00264F7D" w:rsidRPr="00824D94" w:rsidRDefault="00264F7D" w:rsidP="00264F7D">
            <w:pPr>
              <w:tabs>
                <w:tab w:val="left" w:pos="2329"/>
              </w:tabs>
              <w:rPr>
                <w:rFonts w:cs="Arial"/>
                <w:b/>
                <w:szCs w:val="20"/>
              </w:rPr>
            </w:pPr>
          </w:p>
          <w:p w14:paraId="5BC6FE86" w14:textId="7DB5C395" w:rsidR="001F3D73" w:rsidRPr="009F6FAF" w:rsidRDefault="00264F7D" w:rsidP="003B4DD4">
            <w:pPr>
              <w:pStyle w:val="AssignmentsLevel2"/>
            </w:pPr>
            <w:r>
              <w:t xml:space="preserve">“The Future of Higher Education in America,” available </w:t>
            </w:r>
            <w:r w:rsidR="00025D96">
              <w:t xml:space="preserve">on </w:t>
            </w:r>
            <w:r>
              <w:t xml:space="preserve">YouTube [1:16:19]: </w:t>
            </w:r>
            <w:hyperlink r:id="rId42" w:history="1">
              <w:r w:rsidR="001F3D73" w:rsidRPr="00301486">
                <w:rPr>
                  <w:rStyle w:val="Hyperlink"/>
                </w:rPr>
                <w:t>https://youtu.be/vw_Ey9Oip9g</w:t>
              </w:r>
            </w:hyperlink>
          </w:p>
        </w:tc>
        <w:tc>
          <w:tcPr>
            <w:tcW w:w="1440" w:type="dxa"/>
            <w:tcBorders>
              <w:bottom w:val="single" w:sz="4" w:space="0" w:color="000000" w:themeColor="text1"/>
            </w:tcBorders>
          </w:tcPr>
          <w:p w14:paraId="7C1F5170" w14:textId="77777777" w:rsidR="00264F7D" w:rsidRPr="009F6FAF" w:rsidRDefault="002A6F90" w:rsidP="00264F7D">
            <w:pPr>
              <w:rPr>
                <w:rFonts w:cs="Arial"/>
                <w:szCs w:val="20"/>
              </w:rPr>
            </w:pPr>
            <w:r>
              <w:rPr>
                <w:rFonts w:cs="Arial"/>
                <w:szCs w:val="20"/>
              </w:rPr>
              <w:t>7.1, 7.2</w:t>
            </w:r>
          </w:p>
        </w:tc>
        <w:tc>
          <w:tcPr>
            <w:tcW w:w="1440" w:type="dxa"/>
            <w:tcBorders>
              <w:bottom w:val="single" w:sz="4" w:space="0" w:color="000000" w:themeColor="text1"/>
            </w:tcBorders>
          </w:tcPr>
          <w:p w14:paraId="58843211" w14:textId="77777777" w:rsidR="00264F7D" w:rsidRPr="009F6FAF" w:rsidRDefault="00264F7D" w:rsidP="00264F7D">
            <w:pPr>
              <w:rPr>
                <w:rFonts w:cs="Arial"/>
                <w:szCs w:val="20"/>
              </w:rPr>
            </w:pPr>
          </w:p>
        </w:tc>
      </w:tr>
      <w:tr w:rsidR="00264F7D" w:rsidRPr="00842155" w14:paraId="66D743A2" w14:textId="77777777" w:rsidTr="002522B3">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811878" w14:textId="77777777" w:rsidR="00264F7D" w:rsidRDefault="00264F7D" w:rsidP="00264F7D">
            <w:pPr>
              <w:tabs>
                <w:tab w:val="left" w:pos="0"/>
                <w:tab w:val="left" w:pos="3720"/>
              </w:tabs>
              <w:outlineLvl w:val="0"/>
              <w:rPr>
                <w:rFonts w:cs="Arial"/>
                <w:i/>
                <w:szCs w:val="20"/>
              </w:rPr>
            </w:pPr>
            <w:r>
              <w:rPr>
                <w:rFonts w:cs="Arial"/>
                <w:b/>
                <w:i/>
                <w:sz w:val="22"/>
                <w:szCs w:val="20"/>
              </w:rPr>
              <w:t>Graded Assignments</w:t>
            </w:r>
          </w:p>
          <w:p w14:paraId="4D946EB6" w14:textId="77777777" w:rsidR="00264F7D" w:rsidRPr="005B10FE" w:rsidRDefault="00264F7D" w:rsidP="00264F7D">
            <w:pPr>
              <w:tabs>
                <w:tab w:val="left" w:pos="0"/>
                <w:tab w:val="left" w:pos="3720"/>
              </w:tabs>
              <w:outlineLvl w:val="0"/>
              <w:rPr>
                <w:rFonts w:cs="Arial"/>
                <w:b/>
                <w:i/>
                <w:szCs w:val="20"/>
              </w:rPr>
            </w:pPr>
            <w:r>
              <w:rPr>
                <w:rFonts w:cs="Arial"/>
                <w:i/>
                <w:szCs w:val="20"/>
              </w:rPr>
              <w:t>Complete these graded assessments by the end of the week unless specified otherwise.</w:t>
            </w:r>
          </w:p>
        </w:tc>
        <w:tc>
          <w:tcPr>
            <w:tcW w:w="1440" w:type="dxa"/>
            <w:tcBorders>
              <w:left w:val="single" w:sz="4" w:space="0" w:color="000000" w:themeColor="text1"/>
            </w:tcBorders>
            <w:shd w:val="clear" w:color="auto" w:fill="D8D9DA"/>
          </w:tcPr>
          <w:p w14:paraId="52682205" w14:textId="77777777" w:rsidR="00264F7D" w:rsidRPr="005B10FE" w:rsidRDefault="00264F7D" w:rsidP="00264F7D">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FEDF4DA" w14:textId="77777777" w:rsidR="00264F7D" w:rsidRPr="005B10FE" w:rsidRDefault="00264F7D" w:rsidP="00264F7D">
            <w:pPr>
              <w:rPr>
                <w:rFonts w:cs="Arial"/>
                <w:b/>
                <w:i/>
                <w:szCs w:val="20"/>
              </w:rPr>
            </w:pPr>
            <w:r>
              <w:rPr>
                <w:rFonts w:cs="Arial"/>
                <w:b/>
                <w:i/>
                <w:szCs w:val="20"/>
              </w:rPr>
              <w:t>AIE</w:t>
            </w:r>
          </w:p>
        </w:tc>
      </w:tr>
      <w:tr w:rsidR="00264F7D" w:rsidRPr="00103FC5" w14:paraId="4D3A0A94" w14:textId="77777777" w:rsidTr="002522B3">
        <w:tc>
          <w:tcPr>
            <w:tcW w:w="10170" w:type="dxa"/>
            <w:gridSpan w:val="2"/>
            <w:tcMar>
              <w:top w:w="115" w:type="dxa"/>
              <w:left w:w="115" w:type="dxa"/>
              <w:bottom w:w="115" w:type="dxa"/>
              <w:right w:w="115" w:type="dxa"/>
            </w:tcMar>
          </w:tcPr>
          <w:p w14:paraId="6B4A822E" w14:textId="77777777" w:rsidR="00264F7D" w:rsidRPr="00103FC5" w:rsidRDefault="00264F7D" w:rsidP="00264F7D">
            <w:pPr>
              <w:tabs>
                <w:tab w:val="left" w:pos="2329"/>
              </w:tabs>
              <w:rPr>
                <w:rFonts w:cs="Arial"/>
                <w:b/>
                <w:szCs w:val="20"/>
              </w:rPr>
            </w:pPr>
            <w:r w:rsidRPr="00103FC5">
              <w:rPr>
                <w:rFonts w:cs="Arial"/>
                <w:b/>
                <w:szCs w:val="20"/>
              </w:rPr>
              <w:t xml:space="preserve">Discussion: </w:t>
            </w:r>
            <w:r>
              <w:rPr>
                <w:rFonts w:cs="Arial"/>
                <w:b/>
                <w:szCs w:val="20"/>
              </w:rPr>
              <w:t>Universal Higher Education</w:t>
            </w:r>
          </w:p>
          <w:p w14:paraId="247100DE" w14:textId="77777777" w:rsidR="00264F7D" w:rsidRPr="00103FC5" w:rsidRDefault="00264F7D" w:rsidP="00264F7D">
            <w:pPr>
              <w:pStyle w:val="AssignmentsLevel1"/>
            </w:pPr>
          </w:p>
          <w:p w14:paraId="1E3B1CB1" w14:textId="77777777" w:rsidR="00264F7D" w:rsidRPr="00103FC5" w:rsidRDefault="00264F7D" w:rsidP="00264F7D">
            <w:pPr>
              <w:pStyle w:val="AssignmentsLevel1"/>
            </w:pPr>
            <w:r w:rsidRPr="00103FC5">
              <w:rPr>
                <w:b/>
              </w:rPr>
              <w:t xml:space="preserve">Respond </w:t>
            </w:r>
            <w:r w:rsidRPr="00103FC5">
              <w:t xml:space="preserve">to the following question in the </w:t>
            </w:r>
            <w:r>
              <w:t>“</w:t>
            </w:r>
            <w:r w:rsidRPr="002C130A">
              <w:t>Universal Higher Education</w:t>
            </w:r>
            <w:r>
              <w:rPr>
                <w:b/>
              </w:rPr>
              <w:t>”</w:t>
            </w:r>
            <w:r w:rsidRPr="00103FC5">
              <w:t xml:space="preserve"> discussion forum by Thursday:</w:t>
            </w:r>
          </w:p>
          <w:p w14:paraId="5CC8762F" w14:textId="77777777" w:rsidR="00264F7D" w:rsidRPr="00103FC5" w:rsidRDefault="00264F7D" w:rsidP="00264F7D">
            <w:pPr>
              <w:pStyle w:val="AssignmentsLevel1"/>
            </w:pPr>
          </w:p>
          <w:p w14:paraId="116AD8A5" w14:textId="411D2C01" w:rsidR="00264F7D" w:rsidRDefault="00264F7D" w:rsidP="00264F7D">
            <w:pPr>
              <w:pStyle w:val="AssignmentsLevel2"/>
            </w:pPr>
            <w:r w:rsidRPr="002C130A">
              <w:t>Many politicians and policy-make</w:t>
            </w:r>
            <w:r w:rsidR="00025D96">
              <w:t>r</w:t>
            </w:r>
            <w:r w:rsidRPr="002C130A">
              <w:t>s speak of universal</w:t>
            </w:r>
            <w:r w:rsidR="00025D96">
              <w:t xml:space="preserve"> </w:t>
            </w:r>
            <w:r w:rsidRPr="002C130A">
              <w:t>access to low-cost higher education. Selin</w:t>
            </w:r>
            <w:r w:rsidR="007E142D">
              <w:t>g</w:t>
            </w:r>
            <w:r w:rsidRPr="002C130A">
              <w:t xml:space="preserve">o argues </w:t>
            </w:r>
            <w:r w:rsidRPr="002C130A">
              <w:lastRenderedPageBreak/>
              <w:t>that we’d be better served by “an expanded notion of what constitutes an education after high school.”  Delbanco does not make a direct reference to this issue, but if he did</w:t>
            </w:r>
            <w:r w:rsidR="00025D96">
              <w:t>,</w:t>
            </w:r>
            <w:r w:rsidRPr="002C130A">
              <w:t xml:space="preserve"> what might he say? What do you believe?</w:t>
            </w:r>
          </w:p>
          <w:p w14:paraId="4B05F72D" w14:textId="77777777" w:rsidR="00264F7D" w:rsidRPr="00103FC5" w:rsidRDefault="00264F7D" w:rsidP="00264F7D">
            <w:pPr>
              <w:pStyle w:val="AssignmentsLevel2"/>
              <w:numPr>
                <w:ilvl w:val="0"/>
                <w:numId w:val="0"/>
              </w:numPr>
              <w:ind w:left="360" w:hanging="360"/>
            </w:pPr>
          </w:p>
          <w:p w14:paraId="3EE84CE5" w14:textId="77777777" w:rsidR="00264F7D" w:rsidRPr="00103FC5" w:rsidRDefault="00264F7D" w:rsidP="00264F7D">
            <w:pPr>
              <w:pStyle w:val="AssignmentsLevel1"/>
              <w:rPr>
                <w:b/>
              </w:rPr>
            </w:pPr>
            <w:r w:rsidRPr="00103FC5">
              <w:rPr>
                <w:b/>
              </w:rPr>
              <w:t>Post</w:t>
            </w:r>
            <w:r w:rsidRPr="00103FC5">
              <w:t xml:space="preserve"> constructive criticism, clarification, additional questions, or your own relevant thoughts to three of your classmates' posts by Sunday.</w:t>
            </w:r>
          </w:p>
        </w:tc>
        <w:tc>
          <w:tcPr>
            <w:tcW w:w="1440" w:type="dxa"/>
          </w:tcPr>
          <w:p w14:paraId="70DAB4F8" w14:textId="77777777" w:rsidR="00264F7D" w:rsidRPr="00103FC5" w:rsidRDefault="002A6F90" w:rsidP="00264F7D">
            <w:pPr>
              <w:tabs>
                <w:tab w:val="left" w:pos="2329"/>
              </w:tabs>
              <w:rPr>
                <w:rFonts w:cs="Arial"/>
                <w:szCs w:val="20"/>
              </w:rPr>
            </w:pPr>
            <w:r>
              <w:rPr>
                <w:rFonts w:cs="Arial"/>
                <w:szCs w:val="20"/>
              </w:rPr>
              <w:lastRenderedPageBreak/>
              <w:t>7.1</w:t>
            </w:r>
          </w:p>
        </w:tc>
        <w:tc>
          <w:tcPr>
            <w:tcW w:w="1440" w:type="dxa"/>
          </w:tcPr>
          <w:p w14:paraId="115D8EC0" w14:textId="77777777" w:rsidR="00264F7D" w:rsidRPr="00103FC5" w:rsidRDefault="00264F7D" w:rsidP="00264F7D">
            <w:pPr>
              <w:tabs>
                <w:tab w:val="left" w:pos="2329"/>
              </w:tabs>
              <w:rPr>
                <w:rFonts w:cs="Arial"/>
                <w:szCs w:val="20"/>
              </w:rPr>
            </w:pPr>
            <w:r w:rsidRPr="00103FC5">
              <w:t xml:space="preserve">Discussion: one post and replies to three other </w:t>
            </w:r>
            <w:r w:rsidRPr="00103FC5">
              <w:lastRenderedPageBreak/>
              <w:t xml:space="preserve">posts = </w:t>
            </w:r>
            <w:r w:rsidRPr="00103FC5">
              <w:rPr>
                <w:b/>
              </w:rPr>
              <w:t xml:space="preserve">1 hour </w:t>
            </w:r>
          </w:p>
        </w:tc>
      </w:tr>
      <w:tr w:rsidR="00E2757C" w:rsidRPr="00103FC5" w14:paraId="09634D39" w14:textId="77777777" w:rsidTr="002522B3">
        <w:tc>
          <w:tcPr>
            <w:tcW w:w="10170" w:type="dxa"/>
            <w:gridSpan w:val="2"/>
            <w:tcMar>
              <w:top w:w="115" w:type="dxa"/>
              <w:left w:w="115" w:type="dxa"/>
              <w:bottom w:w="115" w:type="dxa"/>
              <w:right w:w="115" w:type="dxa"/>
            </w:tcMar>
          </w:tcPr>
          <w:p w14:paraId="0A14AD0E" w14:textId="7687A151" w:rsidR="00E2757C" w:rsidRDefault="00E2757C" w:rsidP="00A57499">
            <w:pPr>
              <w:tabs>
                <w:tab w:val="left" w:pos="2329"/>
              </w:tabs>
              <w:rPr>
                <w:b/>
              </w:rPr>
            </w:pPr>
            <w:r>
              <w:rPr>
                <w:b/>
              </w:rPr>
              <w:t>A</w:t>
            </w:r>
            <w:r w:rsidR="005B50E4">
              <w:rPr>
                <w:b/>
              </w:rPr>
              <w:t>ssignment: Reflective</w:t>
            </w:r>
            <w:r>
              <w:rPr>
                <w:b/>
              </w:rPr>
              <w:t xml:space="preserve"> Essay Critique</w:t>
            </w:r>
          </w:p>
          <w:p w14:paraId="65D2F38C" w14:textId="01F1206D" w:rsidR="00E2757C" w:rsidRDefault="00E2757C" w:rsidP="00A57499">
            <w:pPr>
              <w:widowControl w:val="0"/>
              <w:rPr>
                <w:b/>
              </w:rPr>
            </w:pPr>
          </w:p>
          <w:p w14:paraId="1A75A10F" w14:textId="25898223" w:rsidR="005B50E4" w:rsidRPr="005B50E4" w:rsidRDefault="005B50E4" w:rsidP="00A57499">
            <w:pPr>
              <w:widowControl w:val="0"/>
            </w:pPr>
            <w:r>
              <w:t xml:space="preserve">In last week’s </w:t>
            </w:r>
            <w:r w:rsidRPr="005B50E4">
              <w:t>Reflective Essay Draft/Peer Feedback</w:t>
            </w:r>
            <w:r>
              <w:t xml:space="preserve"> assignment, you provided constructive feedback to your instructor-assigned partner on how to improve his/her reflective essay. Now you have an opportunity to </w:t>
            </w:r>
            <w:r w:rsidR="00014E64">
              <w:t>critique</w:t>
            </w:r>
            <w:r w:rsidR="00111B53">
              <w:t xml:space="preserve"> that same essay; that is, to respond with your own opinion</w:t>
            </w:r>
            <w:r>
              <w:t xml:space="preserve"> </w:t>
            </w:r>
            <w:r w:rsidR="00111B53">
              <w:t>on this issue.</w:t>
            </w:r>
          </w:p>
          <w:p w14:paraId="68D630FA" w14:textId="77777777" w:rsidR="00E2757C" w:rsidRDefault="00E2757C" w:rsidP="00A57499">
            <w:pPr>
              <w:widowControl w:val="0"/>
            </w:pPr>
          </w:p>
          <w:p w14:paraId="5A3E2C36" w14:textId="08963210" w:rsidR="005B50E4" w:rsidRDefault="00E2757C" w:rsidP="00A57499">
            <w:pPr>
              <w:widowControl w:val="0"/>
              <w:rPr>
                <w:rFonts w:eastAsia="Arial" w:cs="Arial"/>
                <w:color w:val="000000"/>
                <w:szCs w:val="20"/>
              </w:rPr>
            </w:pPr>
            <w:r>
              <w:rPr>
                <w:rFonts w:eastAsia="Arial" w:cs="Arial"/>
                <w:b/>
                <w:color w:val="000000"/>
                <w:szCs w:val="20"/>
              </w:rPr>
              <w:t>Write</w:t>
            </w:r>
            <w:r>
              <w:rPr>
                <w:rFonts w:eastAsia="Arial" w:cs="Arial"/>
                <w:color w:val="000000"/>
                <w:szCs w:val="20"/>
              </w:rPr>
              <w:t xml:space="preserve"> a 250</w:t>
            </w:r>
            <w:r w:rsidR="00014E64">
              <w:rPr>
                <w:rFonts w:eastAsia="Arial" w:cs="Arial"/>
                <w:color w:val="000000"/>
                <w:szCs w:val="20"/>
              </w:rPr>
              <w:t>- to 400-</w:t>
            </w:r>
            <w:r>
              <w:rPr>
                <w:rFonts w:eastAsia="Arial" w:cs="Arial"/>
                <w:color w:val="000000"/>
                <w:szCs w:val="20"/>
              </w:rPr>
              <w:t xml:space="preserve">word </w:t>
            </w:r>
            <w:r w:rsidR="005B50E4">
              <w:rPr>
                <w:rFonts w:eastAsia="Arial" w:cs="Arial"/>
                <w:color w:val="000000"/>
                <w:szCs w:val="20"/>
              </w:rPr>
              <w:t>critique of your instructor-assigned partner’s Reflective Essay. Your critique should:</w:t>
            </w:r>
          </w:p>
          <w:p w14:paraId="79B2F6A9" w14:textId="77777777" w:rsidR="005B50E4" w:rsidRDefault="005B50E4" w:rsidP="00A57499">
            <w:pPr>
              <w:widowControl w:val="0"/>
              <w:rPr>
                <w:rFonts w:eastAsia="Arial" w:cs="Arial"/>
                <w:color w:val="000000"/>
                <w:szCs w:val="20"/>
              </w:rPr>
            </w:pPr>
          </w:p>
          <w:p w14:paraId="772B9EF9" w14:textId="5891D944" w:rsidR="005B50E4" w:rsidRPr="005B50E4" w:rsidRDefault="005B50E4" w:rsidP="005B50E4">
            <w:pPr>
              <w:pStyle w:val="ListParagraph"/>
              <w:widowControl w:val="0"/>
              <w:numPr>
                <w:ilvl w:val="0"/>
                <w:numId w:val="23"/>
              </w:numPr>
            </w:pPr>
            <w:r>
              <w:rPr>
                <w:rFonts w:eastAsia="Arial" w:cs="Arial"/>
                <w:color w:val="000000"/>
                <w:szCs w:val="20"/>
              </w:rPr>
              <w:t xml:space="preserve">Briefly summarize </w:t>
            </w:r>
            <w:r w:rsidR="00014E64">
              <w:rPr>
                <w:rFonts w:eastAsia="Arial" w:cs="Arial"/>
                <w:color w:val="000000"/>
                <w:szCs w:val="20"/>
              </w:rPr>
              <w:t xml:space="preserve">your partner’s position: What is the conclusion he/she draws? What arguments/evidence is presented to support that conclusion? </w:t>
            </w:r>
          </w:p>
          <w:p w14:paraId="7C21CEF8" w14:textId="5FDCB10F" w:rsidR="00E2757C" w:rsidRPr="00014E64" w:rsidRDefault="00014E64" w:rsidP="005B50E4">
            <w:pPr>
              <w:pStyle w:val="ListParagraph"/>
              <w:widowControl w:val="0"/>
              <w:numPr>
                <w:ilvl w:val="0"/>
                <w:numId w:val="23"/>
              </w:numPr>
            </w:pPr>
            <w:r>
              <w:rPr>
                <w:rFonts w:eastAsia="Arial" w:cs="Arial"/>
                <w:color w:val="000000"/>
                <w:szCs w:val="20"/>
              </w:rPr>
              <w:t>Explain whether you agree or disagree with your partner’s position</w:t>
            </w:r>
            <w:r w:rsidR="00111B53">
              <w:rPr>
                <w:rFonts w:eastAsia="Arial" w:cs="Arial"/>
                <w:color w:val="000000"/>
                <w:szCs w:val="20"/>
              </w:rPr>
              <w:t xml:space="preserve"> and provide a rationale as to why or why not. </w:t>
            </w:r>
          </w:p>
          <w:p w14:paraId="380DEC5E" w14:textId="24B682A7" w:rsidR="00E2757C" w:rsidRDefault="00E2757C" w:rsidP="00A57499">
            <w:pPr>
              <w:widowControl w:val="0"/>
            </w:pPr>
          </w:p>
          <w:p w14:paraId="763E0D3D" w14:textId="1ED76ED8" w:rsidR="00E2757C" w:rsidRPr="00111B53" w:rsidRDefault="00E2757C" w:rsidP="00111B53">
            <w:pPr>
              <w:widowControl w:val="0"/>
            </w:pPr>
            <w:r>
              <w:rPr>
                <w:rFonts w:eastAsia="Arial" w:cs="Arial"/>
                <w:b/>
                <w:color w:val="000000"/>
                <w:szCs w:val="20"/>
              </w:rPr>
              <w:t>Submit</w:t>
            </w:r>
            <w:r>
              <w:rPr>
                <w:rFonts w:eastAsia="Arial" w:cs="Arial"/>
                <w:color w:val="000000"/>
                <w:szCs w:val="20"/>
              </w:rPr>
              <w:t xml:space="preserve"> your assignment to your instructor via Blackboard.</w:t>
            </w:r>
            <w:r w:rsidR="00111B53">
              <w:rPr>
                <w:rFonts w:eastAsia="Arial" w:cs="Arial"/>
                <w:color w:val="000000"/>
                <w:szCs w:val="20"/>
              </w:rPr>
              <w:t xml:space="preserve"> </w:t>
            </w:r>
            <w:r w:rsidR="00111B53" w:rsidRPr="00111B53">
              <w:rPr>
                <w:rFonts w:eastAsia="Arial" w:cs="Arial"/>
                <w:color w:val="000000"/>
                <w:szCs w:val="20"/>
              </w:rPr>
              <w:t>Note:</w:t>
            </w:r>
            <w:r w:rsidR="00111B53">
              <w:rPr>
                <w:rFonts w:eastAsia="Arial" w:cs="Arial"/>
                <w:b/>
                <w:color w:val="000000"/>
                <w:szCs w:val="20"/>
              </w:rPr>
              <w:t xml:space="preserve"> </w:t>
            </w:r>
            <w:r w:rsidR="00111B53">
              <w:rPr>
                <w:rFonts w:eastAsia="Arial" w:cs="Arial"/>
                <w:color w:val="000000"/>
                <w:szCs w:val="20"/>
              </w:rPr>
              <w:t>Only your instructor will be able to view your critique.</w:t>
            </w:r>
          </w:p>
        </w:tc>
        <w:tc>
          <w:tcPr>
            <w:tcW w:w="1440" w:type="dxa"/>
          </w:tcPr>
          <w:p w14:paraId="458ED858" w14:textId="758DA8CB" w:rsidR="00E2757C" w:rsidRDefault="00E2757C" w:rsidP="00264F7D">
            <w:pPr>
              <w:tabs>
                <w:tab w:val="left" w:pos="2329"/>
              </w:tabs>
              <w:rPr>
                <w:rFonts w:cs="Arial"/>
                <w:szCs w:val="20"/>
              </w:rPr>
            </w:pPr>
            <w:r>
              <w:t>7.1, 7.2</w:t>
            </w:r>
          </w:p>
        </w:tc>
        <w:tc>
          <w:tcPr>
            <w:tcW w:w="1440" w:type="dxa"/>
          </w:tcPr>
          <w:p w14:paraId="56915D9E" w14:textId="77777777" w:rsidR="00E2757C" w:rsidRDefault="00E2757C" w:rsidP="00A57499">
            <w:pPr>
              <w:tabs>
                <w:tab w:val="left" w:pos="2329"/>
              </w:tabs>
            </w:pPr>
            <w:r>
              <w:t>Reflective essay response = research, reflection, response=</w:t>
            </w:r>
          </w:p>
          <w:p w14:paraId="140E7320" w14:textId="21C16991" w:rsidR="00E2757C" w:rsidRPr="00103FC5" w:rsidRDefault="00E2757C" w:rsidP="00264F7D">
            <w:pPr>
              <w:tabs>
                <w:tab w:val="left" w:pos="2329"/>
              </w:tabs>
            </w:pPr>
            <w:r>
              <w:rPr>
                <w:b/>
              </w:rPr>
              <w:t>1 hour</w:t>
            </w:r>
          </w:p>
        </w:tc>
      </w:tr>
      <w:tr w:rsidR="00E2757C" w:rsidRPr="00842155" w14:paraId="35AE8B61" w14:textId="77777777" w:rsidTr="002522B3">
        <w:tc>
          <w:tcPr>
            <w:tcW w:w="10170" w:type="dxa"/>
            <w:gridSpan w:val="2"/>
            <w:tcMar>
              <w:top w:w="115" w:type="dxa"/>
              <w:left w:w="115" w:type="dxa"/>
              <w:bottom w:w="115" w:type="dxa"/>
              <w:right w:w="115" w:type="dxa"/>
            </w:tcMar>
          </w:tcPr>
          <w:p w14:paraId="79F967F6" w14:textId="1E32B66A" w:rsidR="00E2757C" w:rsidRPr="00824D94" w:rsidRDefault="0018312D" w:rsidP="00264F7D">
            <w:pPr>
              <w:tabs>
                <w:tab w:val="left" w:pos="2329"/>
              </w:tabs>
              <w:rPr>
                <w:rFonts w:cs="Arial"/>
                <w:b/>
                <w:szCs w:val="20"/>
              </w:rPr>
            </w:pPr>
            <w:r>
              <w:rPr>
                <w:rFonts w:cs="Arial"/>
                <w:b/>
                <w:szCs w:val="20"/>
              </w:rPr>
              <w:t xml:space="preserve">Assignment: </w:t>
            </w:r>
            <w:r w:rsidR="00E2757C">
              <w:rPr>
                <w:rFonts w:cs="Arial"/>
                <w:b/>
                <w:szCs w:val="20"/>
              </w:rPr>
              <w:t xml:space="preserve">Final Reflective Essay </w:t>
            </w:r>
          </w:p>
          <w:p w14:paraId="187C1720" w14:textId="0D8C4C1C" w:rsidR="00E2757C" w:rsidRDefault="00E2757C" w:rsidP="00264F7D">
            <w:pPr>
              <w:tabs>
                <w:tab w:val="left" w:pos="2329"/>
              </w:tabs>
              <w:rPr>
                <w:rFonts w:cs="Arial"/>
                <w:szCs w:val="20"/>
              </w:rPr>
            </w:pPr>
          </w:p>
          <w:p w14:paraId="6B8FE94F" w14:textId="2567924B" w:rsidR="00E2757C" w:rsidRPr="008138ED" w:rsidRDefault="00E2757C" w:rsidP="00264F7D">
            <w:pPr>
              <w:tabs>
                <w:tab w:val="left" w:pos="2329"/>
              </w:tabs>
              <w:rPr>
                <w:rFonts w:cs="Arial"/>
                <w:szCs w:val="20"/>
              </w:rPr>
            </w:pPr>
            <w:r w:rsidRPr="00A124A5">
              <w:rPr>
                <w:rFonts w:cs="Arial"/>
                <w:b/>
                <w:szCs w:val="20"/>
              </w:rPr>
              <w:t>Revise</w:t>
            </w:r>
            <w:r>
              <w:rPr>
                <w:rFonts w:cs="Arial"/>
                <w:szCs w:val="20"/>
              </w:rPr>
              <w:t xml:space="preserve"> your reflective essay based on the feedback provided by your partner in the Reflective Essay Draft</w:t>
            </w:r>
            <w:r w:rsidR="00111B53">
              <w:rPr>
                <w:rFonts w:cs="Arial"/>
                <w:szCs w:val="20"/>
              </w:rPr>
              <w:t>/Peer Feedback</w:t>
            </w:r>
            <w:r>
              <w:rPr>
                <w:rFonts w:cs="Arial"/>
                <w:szCs w:val="20"/>
              </w:rPr>
              <w:t xml:space="preserve"> forum. </w:t>
            </w:r>
          </w:p>
          <w:p w14:paraId="0AF66EDE" w14:textId="77777777" w:rsidR="00E2757C" w:rsidRDefault="00E2757C" w:rsidP="00264F7D">
            <w:pPr>
              <w:tabs>
                <w:tab w:val="left" w:pos="2329"/>
              </w:tabs>
              <w:rPr>
                <w:rFonts w:cs="Arial"/>
                <w:b/>
                <w:szCs w:val="20"/>
              </w:rPr>
            </w:pPr>
          </w:p>
          <w:p w14:paraId="2B07F52B" w14:textId="436FFA37" w:rsidR="00E2757C" w:rsidRPr="002C130A" w:rsidRDefault="00E2757C" w:rsidP="00264F7D">
            <w:pPr>
              <w:tabs>
                <w:tab w:val="left" w:pos="2329"/>
              </w:tabs>
              <w:rPr>
                <w:rFonts w:cs="Arial"/>
                <w:szCs w:val="20"/>
              </w:rPr>
            </w:pPr>
            <w:r>
              <w:rPr>
                <w:rFonts w:cs="Arial"/>
                <w:b/>
                <w:szCs w:val="20"/>
              </w:rPr>
              <w:t>Submit</w:t>
            </w:r>
            <w:r>
              <w:rPr>
                <w:rFonts w:cs="Arial"/>
                <w:szCs w:val="20"/>
              </w:rPr>
              <w:t xml:space="preserve"> your final draft to your instructor no later than 11:59 p.m. [EST] on Sunday. </w:t>
            </w:r>
          </w:p>
        </w:tc>
        <w:tc>
          <w:tcPr>
            <w:tcW w:w="1440" w:type="dxa"/>
          </w:tcPr>
          <w:p w14:paraId="6B554723" w14:textId="77777777" w:rsidR="00E2757C" w:rsidRPr="00842155" w:rsidRDefault="00E2757C" w:rsidP="00264F7D">
            <w:pPr>
              <w:tabs>
                <w:tab w:val="left" w:pos="2329"/>
              </w:tabs>
              <w:rPr>
                <w:rFonts w:cs="Arial"/>
                <w:szCs w:val="20"/>
              </w:rPr>
            </w:pPr>
            <w:r>
              <w:rPr>
                <w:rFonts w:cs="Arial"/>
                <w:szCs w:val="20"/>
              </w:rPr>
              <w:t>1.1, 1.2, 1.3, 6.1, 6.2, 7.1, 7.2</w:t>
            </w:r>
          </w:p>
        </w:tc>
        <w:tc>
          <w:tcPr>
            <w:tcW w:w="1440" w:type="dxa"/>
          </w:tcPr>
          <w:p w14:paraId="419705B9" w14:textId="77777777" w:rsidR="00E2757C" w:rsidRDefault="00E2757C" w:rsidP="008138ED">
            <w:pPr>
              <w:tabs>
                <w:tab w:val="left" w:pos="2329"/>
              </w:tabs>
              <w:rPr>
                <w:rFonts w:cs="Arial"/>
                <w:szCs w:val="20"/>
              </w:rPr>
            </w:pPr>
            <w:r>
              <w:rPr>
                <w:rFonts w:cs="Arial"/>
                <w:szCs w:val="20"/>
              </w:rPr>
              <w:t>Reflective essay = research, reflection, response=</w:t>
            </w:r>
          </w:p>
          <w:p w14:paraId="59C3555C" w14:textId="61FF7802" w:rsidR="00E2757C" w:rsidRPr="00842155" w:rsidRDefault="00E2757C" w:rsidP="008138ED">
            <w:pPr>
              <w:tabs>
                <w:tab w:val="left" w:pos="2329"/>
              </w:tabs>
              <w:rPr>
                <w:rFonts w:cs="Arial"/>
                <w:szCs w:val="20"/>
              </w:rPr>
            </w:pPr>
            <w:r>
              <w:rPr>
                <w:rFonts w:cs="Arial"/>
                <w:b/>
                <w:szCs w:val="20"/>
              </w:rPr>
              <w:t>2</w:t>
            </w:r>
            <w:r w:rsidRPr="002644A6">
              <w:rPr>
                <w:rFonts w:cs="Arial"/>
                <w:b/>
                <w:szCs w:val="20"/>
              </w:rPr>
              <w:t xml:space="preserve"> hour</w:t>
            </w:r>
            <w:r>
              <w:rPr>
                <w:rFonts w:cs="Arial"/>
                <w:b/>
                <w:szCs w:val="20"/>
              </w:rPr>
              <w:t>s</w:t>
            </w:r>
          </w:p>
        </w:tc>
      </w:tr>
      <w:tr w:rsidR="00E2757C" w:rsidRPr="00842155" w14:paraId="7F8A6F24" w14:textId="77777777" w:rsidTr="002522B3">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0425E3BB" w14:textId="77777777" w:rsidR="00E2757C" w:rsidRPr="00842155" w:rsidRDefault="00E2757C" w:rsidP="00264F7D">
            <w:pPr>
              <w:tabs>
                <w:tab w:val="left" w:pos="2329"/>
              </w:tabs>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C9E2818" w14:textId="77777777" w:rsidR="00E2757C" w:rsidRPr="00842155" w:rsidRDefault="00E2757C" w:rsidP="00264F7D">
            <w:pPr>
              <w:tabs>
                <w:tab w:val="left" w:pos="2329"/>
              </w:tabs>
              <w:rPr>
                <w:rFonts w:cs="Arial"/>
                <w:b/>
                <w:szCs w:val="20"/>
              </w:rPr>
            </w:pPr>
          </w:p>
        </w:tc>
        <w:tc>
          <w:tcPr>
            <w:tcW w:w="1440" w:type="dxa"/>
            <w:tcBorders>
              <w:left w:val="nil"/>
              <w:bottom w:val="single" w:sz="4" w:space="0" w:color="000000" w:themeColor="text1"/>
            </w:tcBorders>
            <w:shd w:val="clear" w:color="auto" w:fill="E6E6E6"/>
          </w:tcPr>
          <w:p w14:paraId="1A74EC2D" w14:textId="77777777" w:rsidR="00E2757C" w:rsidRPr="00842155" w:rsidRDefault="00E2757C" w:rsidP="00264F7D">
            <w:pPr>
              <w:tabs>
                <w:tab w:val="left" w:pos="2329"/>
              </w:tabs>
              <w:rPr>
                <w:rFonts w:cs="Arial"/>
                <w:b/>
                <w:szCs w:val="20"/>
              </w:rPr>
            </w:pPr>
          </w:p>
        </w:tc>
        <w:tc>
          <w:tcPr>
            <w:tcW w:w="1440" w:type="dxa"/>
            <w:tcBorders>
              <w:bottom w:val="single" w:sz="4" w:space="0" w:color="000000" w:themeColor="text1"/>
            </w:tcBorders>
            <w:shd w:val="clear" w:color="auto" w:fill="E6E6E6"/>
          </w:tcPr>
          <w:p w14:paraId="12952A74" w14:textId="77777777" w:rsidR="00E2757C" w:rsidRPr="00842155" w:rsidRDefault="00E2757C" w:rsidP="00264F7D">
            <w:pPr>
              <w:tabs>
                <w:tab w:val="left" w:pos="2329"/>
              </w:tabs>
              <w:rPr>
                <w:rFonts w:cs="Arial"/>
                <w:b/>
                <w:szCs w:val="20"/>
              </w:rPr>
            </w:pPr>
            <w:r>
              <w:rPr>
                <w:rFonts w:cs="Arial"/>
                <w:b/>
                <w:szCs w:val="20"/>
              </w:rPr>
              <w:t>3 hours</w:t>
            </w:r>
          </w:p>
        </w:tc>
      </w:tr>
    </w:tbl>
    <w:p w14:paraId="1328C16F" w14:textId="77777777" w:rsidR="005344A9" w:rsidRDefault="005344A9" w:rsidP="005344A9">
      <w:pPr>
        <w:tabs>
          <w:tab w:val="left" w:pos="1065"/>
        </w:tabs>
      </w:pPr>
    </w:p>
    <w:p w14:paraId="1D91726E" w14:textId="77777777" w:rsidR="005344A9" w:rsidRDefault="005344A9">
      <w:pPr>
        <w:rPr>
          <w:rFonts w:cs="Arial"/>
          <w:b/>
          <w:color w:val="BD313B"/>
          <w:sz w:val="22"/>
          <w:szCs w:val="22"/>
        </w:rPr>
      </w:pPr>
      <w:r>
        <w:rPr>
          <w:color w:val="BD313B"/>
        </w:rPr>
        <w:br w:type="page"/>
      </w:r>
    </w:p>
    <w:p w14:paraId="6FDF94CA" w14:textId="77777777" w:rsidR="00E3447E" w:rsidRPr="004F138A" w:rsidRDefault="00E3447E" w:rsidP="0020635A">
      <w:pPr>
        <w:pStyle w:val="Heading1"/>
        <w:rPr>
          <w:color w:val="9C2C2A" w:themeColor="accent1"/>
        </w:rPr>
      </w:pPr>
      <w:r w:rsidRPr="00825CE5">
        <w:lastRenderedPageBreak/>
        <w:t>Breakdown of Academic Instructional Equivalencies</w:t>
      </w:r>
    </w:p>
    <w:p w14:paraId="6F5BF760" w14:textId="77777777" w:rsidR="00E3447E" w:rsidRPr="00C6480B" w:rsidRDefault="00E3447E" w:rsidP="00E3447E">
      <w:pPr>
        <w:rPr>
          <w:rFonts w:cs="Arial"/>
          <w:b/>
          <w:sz w:val="22"/>
          <w:szCs w:val="22"/>
        </w:rPr>
      </w:pPr>
    </w:p>
    <w:tbl>
      <w:tblPr>
        <w:tblStyle w:val="TableGrid1"/>
        <w:tblW w:w="10075" w:type="dxa"/>
        <w:tblBorders>
          <w:insideH w:val="none" w:sz="0" w:space="0" w:color="auto"/>
          <w:insideV w:val="none" w:sz="0" w:space="0" w:color="auto"/>
        </w:tblBorders>
        <w:tblLook w:val="04A0" w:firstRow="1" w:lastRow="0" w:firstColumn="1" w:lastColumn="0" w:noHBand="0" w:noVBand="1"/>
      </w:tblPr>
      <w:tblGrid>
        <w:gridCol w:w="8275"/>
        <w:gridCol w:w="1800"/>
      </w:tblGrid>
      <w:tr w:rsidR="00DB4448" w:rsidRPr="007C23CA" w14:paraId="37AB5A21" w14:textId="77777777" w:rsidTr="00DB4448">
        <w:tc>
          <w:tcPr>
            <w:tcW w:w="8275" w:type="dxa"/>
            <w:shd w:val="clear" w:color="auto" w:fill="BF2C37"/>
            <w:vAlign w:val="center"/>
          </w:tcPr>
          <w:p w14:paraId="362E1097" w14:textId="77777777" w:rsidR="00DB4448" w:rsidRDefault="00DB4448" w:rsidP="00AD1885">
            <w:pPr>
              <w:rPr>
                <w:b/>
                <w:szCs w:val="20"/>
              </w:rPr>
            </w:pPr>
          </w:p>
        </w:tc>
        <w:tc>
          <w:tcPr>
            <w:tcW w:w="1800" w:type="dxa"/>
            <w:tcBorders>
              <w:top w:val="single" w:sz="4" w:space="0" w:color="auto"/>
              <w:left w:val="single" w:sz="4" w:space="0" w:color="auto"/>
              <w:bottom w:val="nil"/>
            </w:tcBorders>
            <w:shd w:val="clear" w:color="auto" w:fill="BF2C37"/>
            <w:vAlign w:val="center"/>
          </w:tcPr>
          <w:p w14:paraId="203F4E4B" w14:textId="77777777" w:rsidR="00DB4448" w:rsidRPr="00DA0C9F" w:rsidRDefault="00DB4448" w:rsidP="00DB4448">
            <w:pPr>
              <w:jc w:val="center"/>
              <w:rPr>
                <w:b/>
                <w:szCs w:val="20"/>
              </w:rPr>
            </w:pPr>
            <w:r w:rsidRPr="00DB4448">
              <w:rPr>
                <w:b/>
                <w:color w:val="FFFFFF" w:themeColor="background1"/>
                <w:szCs w:val="20"/>
              </w:rPr>
              <w:t>AIE Hours</w:t>
            </w:r>
          </w:p>
        </w:tc>
      </w:tr>
      <w:tr w:rsidR="00DB4448" w:rsidRPr="007C23CA" w14:paraId="087649BC" w14:textId="77777777" w:rsidTr="00DB4448">
        <w:tc>
          <w:tcPr>
            <w:tcW w:w="8275" w:type="dxa"/>
            <w:shd w:val="clear" w:color="auto" w:fill="D8D9DA"/>
            <w:vAlign w:val="center"/>
          </w:tcPr>
          <w:p w14:paraId="43AD7762" w14:textId="77777777" w:rsidR="00DB4448" w:rsidRPr="001A6671" w:rsidRDefault="00DB4448" w:rsidP="00AD1885">
            <w:pPr>
              <w:rPr>
                <w:b/>
                <w:szCs w:val="20"/>
              </w:rPr>
            </w:pPr>
            <w:r>
              <w:rPr>
                <w:b/>
                <w:szCs w:val="20"/>
              </w:rPr>
              <w:t>Week</w:t>
            </w:r>
            <w:r w:rsidRPr="001A6671">
              <w:rPr>
                <w:b/>
                <w:szCs w:val="20"/>
              </w:rPr>
              <w:t xml:space="preserve"> 1</w:t>
            </w:r>
          </w:p>
        </w:tc>
        <w:tc>
          <w:tcPr>
            <w:tcW w:w="1800" w:type="dxa"/>
            <w:tcBorders>
              <w:top w:val="nil"/>
              <w:left w:val="single" w:sz="4" w:space="0" w:color="auto"/>
              <w:bottom w:val="nil"/>
            </w:tcBorders>
            <w:shd w:val="clear" w:color="auto" w:fill="D8D9DA"/>
            <w:vAlign w:val="center"/>
          </w:tcPr>
          <w:p w14:paraId="70C9CACF" w14:textId="77777777" w:rsidR="00DB4448" w:rsidRPr="007C23CA" w:rsidRDefault="00DB4448" w:rsidP="00AD1885">
            <w:pPr>
              <w:rPr>
                <w:szCs w:val="20"/>
              </w:rPr>
            </w:pPr>
          </w:p>
        </w:tc>
      </w:tr>
      <w:tr w:rsidR="00DB4448" w:rsidRPr="007C23CA" w14:paraId="63651235" w14:textId="77777777" w:rsidTr="00DB4448">
        <w:tc>
          <w:tcPr>
            <w:tcW w:w="8275" w:type="dxa"/>
            <w:vAlign w:val="center"/>
          </w:tcPr>
          <w:p w14:paraId="3CF75F61"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7912DAE9" w14:textId="77777777" w:rsidR="00DB4448" w:rsidRPr="007C23CA" w:rsidRDefault="00F757CD" w:rsidP="00AD1885">
            <w:pPr>
              <w:rPr>
                <w:szCs w:val="20"/>
              </w:rPr>
            </w:pPr>
            <w:r>
              <w:rPr>
                <w:szCs w:val="20"/>
              </w:rPr>
              <w:t>2 hours</w:t>
            </w:r>
          </w:p>
        </w:tc>
      </w:tr>
      <w:tr w:rsidR="00DB4448" w:rsidRPr="007C23CA" w14:paraId="527D40EF" w14:textId="77777777" w:rsidTr="00DB4448">
        <w:tc>
          <w:tcPr>
            <w:tcW w:w="8275" w:type="dxa"/>
            <w:vAlign w:val="center"/>
          </w:tcPr>
          <w:p w14:paraId="377854F2"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1E5F8BA7" w14:textId="77777777" w:rsidR="00DB4448" w:rsidRPr="007C23CA" w:rsidRDefault="00F757CD" w:rsidP="00AD1885">
            <w:pPr>
              <w:rPr>
                <w:szCs w:val="20"/>
              </w:rPr>
            </w:pPr>
            <w:r>
              <w:rPr>
                <w:szCs w:val="20"/>
              </w:rPr>
              <w:t>1 hour</w:t>
            </w:r>
          </w:p>
        </w:tc>
      </w:tr>
      <w:tr w:rsidR="00DB4448" w:rsidRPr="007C23CA" w14:paraId="73C3D668" w14:textId="77777777" w:rsidTr="00DB4448">
        <w:tc>
          <w:tcPr>
            <w:tcW w:w="8275" w:type="dxa"/>
            <w:shd w:val="clear" w:color="auto" w:fill="D8D9DA"/>
            <w:vAlign w:val="center"/>
          </w:tcPr>
          <w:p w14:paraId="2A3104AA" w14:textId="77777777" w:rsidR="00DB4448" w:rsidRPr="001A6671" w:rsidRDefault="00DB4448" w:rsidP="00AD1885">
            <w:pPr>
              <w:rPr>
                <w:b/>
                <w:szCs w:val="20"/>
              </w:rPr>
            </w:pPr>
            <w:r>
              <w:rPr>
                <w:b/>
                <w:szCs w:val="20"/>
              </w:rPr>
              <w:t>Week</w:t>
            </w:r>
            <w:r w:rsidRPr="001A6671">
              <w:rPr>
                <w:b/>
                <w:szCs w:val="20"/>
              </w:rPr>
              <w:t xml:space="preserve"> 2</w:t>
            </w:r>
          </w:p>
        </w:tc>
        <w:tc>
          <w:tcPr>
            <w:tcW w:w="1800" w:type="dxa"/>
            <w:tcBorders>
              <w:top w:val="nil"/>
              <w:left w:val="single" w:sz="4" w:space="0" w:color="auto"/>
              <w:bottom w:val="nil"/>
            </w:tcBorders>
            <w:shd w:val="clear" w:color="auto" w:fill="D8D9DA"/>
            <w:vAlign w:val="center"/>
          </w:tcPr>
          <w:p w14:paraId="358CC08E" w14:textId="77777777" w:rsidR="00DB4448" w:rsidRPr="007C23CA" w:rsidRDefault="00DB4448" w:rsidP="00AD1885">
            <w:pPr>
              <w:rPr>
                <w:szCs w:val="20"/>
              </w:rPr>
            </w:pPr>
          </w:p>
        </w:tc>
      </w:tr>
      <w:tr w:rsidR="00DB4448" w:rsidRPr="007C23CA" w14:paraId="25259CCC" w14:textId="77777777" w:rsidTr="00DB4448">
        <w:tc>
          <w:tcPr>
            <w:tcW w:w="8275" w:type="dxa"/>
            <w:vAlign w:val="center"/>
          </w:tcPr>
          <w:p w14:paraId="3B055748"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56F2369A" w14:textId="77777777" w:rsidR="00DB4448" w:rsidRPr="007C23CA" w:rsidRDefault="00F757CD" w:rsidP="00AD1885">
            <w:pPr>
              <w:rPr>
                <w:szCs w:val="20"/>
              </w:rPr>
            </w:pPr>
            <w:r>
              <w:rPr>
                <w:szCs w:val="20"/>
              </w:rPr>
              <w:t>3.5</w:t>
            </w:r>
          </w:p>
        </w:tc>
      </w:tr>
      <w:tr w:rsidR="00DB4448" w:rsidRPr="007C23CA" w14:paraId="74741C8D" w14:textId="77777777" w:rsidTr="00DB4448">
        <w:tc>
          <w:tcPr>
            <w:tcW w:w="8275" w:type="dxa"/>
            <w:vAlign w:val="center"/>
          </w:tcPr>
          <w:p w14:paraId="2EFCF256"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38E997DF" w14:textId="77777777" w:rsidR="00DB4448" w:rsidRPr="007C23CA" w:rsidRDefault="00DB4448" w:rsidP="00AD1885">
            <w:pPr>
              <w:rPr>
                <w:szCs w:val="20"/>
              </w:rPr>
            </w:pPr>
          </w:p>
        </w:tc>
      </w:tr>
      <w:tr w:rsidR="00DB4448" w:rsidRPr="007C23CA" w14:paraId="3CEA21AE" w14:textId="77777777" w:rsidTr="00DB4448">
        <w:tc>
          <w:tcPr>
            <w:tcW w:w="8275" w:type="dxa"/>
            <w:shd w:val="clear" w:color="auto" w:fill="D8D9DA"/>
            <w:vAlign w:val="center"/>
          </w:tcPr>
          <w:p w14:paraId="2578458F" w14:textId="77777777" w:rsidR="00DB4448" w:rsidRPr="001A6671" w:rsidRDefault="00DB4448" w:rsidP="00AD1885">
            <w:pPr>
              <w:rPr>
                <w:b/>
                <w:szCs w:val="20"/>
              </w:rPr>
            </w:pPr>
            <w:r>
              <w:rPr>
                <w:b/>
                <w:szCs w:val="20"/>
              </w:rPr>
              <w:t>Week</w:t>
            </w:r>
            <w:r w:rsidRPr="001A6671">
              <w:rPr>
                <w:b/>
                <w:szCs w:val="20"/>
              </w:rPr>
              <w:t xml:space="preserve"> 3</w:t>
            </w:r>
          </w:p>
        </w:tc>
        <w:tc>
          <w:tcPr>
            <w:tcW w:w="1800" w:type="dxa"/>
            <w:tcBorders>
              <w:top w:val="nil"/>
              <w:left w:val="single" w:sz="4" w:space="0" w:color="auto"/>
              <w:bottom w:val="nil"/>
            </w:tcBorders>
            <w:shd w:val="clear" w:color="auto" w:fill="D8D9DA"/>
            <w:vAlign w:val="center"/>
          </w:tcPr>
          <w:p w14:paraId="12114E00" w14:textId="77777777" w:rsidR="00DB4448" w:rsidRPr="007C23CA" w:rsidRDefault="00DB4448" w:rsidP="00AD1885">
            <w:pPr>
              <w:rPr>
                <w:szCs w:val="20"/>
              </w:rPr>
            </w:pPr>
          </w:p>
        </w:tc>
      </w:tr>
      <w:tr w:rsidR="00DB4448" w:rsidRPr="007C23CA" w14:paraId="0EFDEC7B" w14:textId="77777777" w:rsidTr="00DB4448">
        <w:tc>
          <w:tcPr>
            <w:tcW w:w="8275" w:type="dxa"/>
            <w:vAlign w:val="center"/>
          </w:tcPr>
          <w:p w14:paraId="7D1AD537"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972AA5A" w14:textId="77777777" w:rsidR="00DB4448" w:rsidRPr="007C23CA" w:rsidRDefault="00F757CD" w:rsidP="00AD1885">
            <w:pPr>
              <w:rPr>
                <w:szCs w:val="20"/>
              </w:rPr>
            </w:pPr>
            <w:r>
              <w:rPr>
                <w:szCs w:val="20"/>
              </w:rPr>
              <w:t>3 hours</w:t>
            </w:r>
          </w:p>
        </w:tc>
      </w:tr>
      <w:tr w:rsidR="00DB4448" w:rsidRPr="007C23CA" w14:paraId="35F1870D" w14:textId="77777777" w:rsidTr="00DB4448">
        <w:tc>
          <w:tcPr>
            <w:tcW w:w="8275" w:type="dxa"/>
            <w:vAlign w:val="center"/>
          </w:tcPr>
          <w:p w14:paraId="3E65DD7C"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64EEBDBA" w14:textId="77777777" w:rsidR="00DB4448" w:rsidRPr="007C23CA" w:rsidRDefault="00DB4448" w:rsidP="00AD1885">
            <w:pPr>
              <w:rPr>
                <w:szCs w:val="20"/>
              </w:rPr>
            </w:pPr>
          </w:p>
        </w:tc>
      </w:tr>
      <w:tr w:rsidR="00DB4448" w:rsidRPr="007C23CA" w14:paraId="4E1662CE" w14:textId="77777777" w:rsidTr="00DB4448">
        <w:tc>
          <w:tcPr>
            <w:tcW w:w="8275" w:type="dxa"/>
            <w:shd w:val="clear" w:color="auto" w:fill="D8D9DA"/>
            <w:vAlign w:val="center"/>
          </w:tcPr>
          <w:p w14:paraId="0DD6C894" w14:textId="77777777" w:rsidR="00DB4448" w:rsidRPr="001A6671" w:rsidRDefault="00DB4448" w:rsidP="00AD1885">
            <w:pPr>
              <w:rPr>
                <w:b/>
                <w:szCs w:val="20"/>
              </w:rPr>
            </w:pPr>
            <w:r>
              <w:rPr>
                <w:b/>
                <w:szCs w:val="20"/>
              </w:rPr>
              <w:t>Week</w:t>
            </w:r>
            <w:r w:rsidRPr="001A6671">
              <w:rPr>
                <w:b/>
                <w:szCs w:val="20"/>
              </w:rPr>
              <w:t xml:space="preserve"> 4</w:t>
            </w:r>
          </w:p>
        </w:tc>
        <w:tc>
          <w:tcPr>
            <w:tcW w:w="1800" w:type="dxa"/>
            <w:tcBorders>
              <w:top w:val="nil"/>
              <w:left w:val="single" w:sz="4" w:space="0" w:color="auto"/>
              <w:bottom w:val="nil"/>
            </w:tcBorders>
            <w:shd w:val="clear" w:color="auto" w:fill="D8D9DA"/>
            <w:vAlign w:val="center"/>
          </w:tcPr>
          <w:p w14:paraId="03D99ADA" w14:textId="77777777" w:rsidR="00DB4448" w:rsidRPr="007C23CA" w:rsidRDefault="00DB4448" w:rsidP="00AD1885">
            <w:pPr>
              <w:rPr>
                <w:szCs w:val="20"/>
              </w:rPr>
            </w:pPr>
          </w:p>
        </w:tc>
      </w:tr>
      <w:tr w:rsidR="00DB4448" w:rsidRPr="007C23CA" w14:paraId="778B0007" w14:textId="77777777" w:rsidTr="00DB4448">
        <w:tc>
          <w:tcPr>
            <w:tcW w:w="8275" w:type="dxa"/>
            <w:vAlign w:val="center"/>
          </w:tcPr>
          <w:p w14:paraId="4BD948DC"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69CCF975" w14:textId="77777777" w:rsidR="00DB4448" w:rsidRPr="007C23CA" w:rsidRDefault="00F757CD" w:rsidP="00AD1885">
            <w:pPr>
              <w:rPr>
                <w:szCs w:val="20"/>
              </w:rPr>
            </w:pPr>
            <w:r>
              <w:rPr>
                <w:szCs w:val="20"/>
              </w:rPr>
              <w:t>6 hours</w:t>
            </w:r>
          </w:p>
        </w:tc>
      </w:tr>
      <w:tr w:rsidR="00DB4448" w:rsidRPr="007C23CA" w14:paraId="40892E4B" w14:textId="77777777" w:rsidTr="00DB4448">
        <w:tc>
          <w:tcPr>
            <w:tcW w:w="8275" w:type="dxa"/>
            <w:vAlign w:val="center"/>
          </w:tcPr>
          <w:p w14:paraId="2A8CF66B"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7CD633AB" w14:textId="77777777" w:rsidR="00DB4448" w:rsidRPr="007C23CA" w:rsidRDefault="00DB4448" w:rsidP="00AD1885">
            <w:pPr>
              <w:rPr>
                <w:szCs w:val="20"/>
              </w:rPr>
            </w:pPr>
          </w:p>
        </w:tc>
      </w:tr>
      <w:tr w:rsidR="00DB4448" w:rsidRPr="007C23CA" w14:paraId="3FB5FB14" w14:textId="77777777" w:rsidTr="00DB4448">
        <w:tc>
          <w:tcPr>
            <w:tcW w:w="8275" w:type="dxa"/>
            <w:shd w:val="clear" w:color="auto" w:fill="D8D9DA"/>
            <w:vAlign w:val="center"/>
          </w:tcPr>
          <w:p w14:paraId="69C1C0CB" w14:textId="77777777" w:rsidR="00DB4448" w:rsidRPr="007C23CA" w:rsidRDefault="00DB4448" w:rsidP="00AD1885">
            <w:pPr>
              <w:rPr>
                <w:b/>
                <w:szCs w:val="20"/>
              </w:rPr>
            </w:pPr>
            <w:r>
              <w:rPr>
                <w:b/>
                <w:szCs w:val="20"/>
              </w:rPr>
              <w:t>Week5</w:t>
            </w:r>
          </w:p>
        </w:tc>
        <w:tc>
          <w:tcPr>
            <w:tcW w:w="1800" w:type="dxa"/>
            <w:tcBorders>
              <w:top w:val="nil"/>
              <w:left w:val="single" w:sz="4" w:space="0" w:color="auto"/>
              <w:bottom w:val="nil"/>
            </w:tcBorders>
            <w:shd w:val="clear" w:color="auto" w:fill="D8D9DA"/>
            <w:vAlign w:val="center"/>
          </w:tcPr>
          <w:p w14:paraId="490E2BE0" w14:textId="77777777" w:rsidR="00DB4448" w:rsidRPr="007C23CA" w:rsidRDefault="00DB4448" w:rsidP="00AD1885">
            <w:pPr>
              <w:rPr>
                <w:szCs w:val="20"/>
              </w:rPr>
            </w:pPr>
          </w:p>
        </w:tc>
      </w:tr>
      <w:tr w:rsidR="00DB4448" w:rsidRPr="007C23CA" w14:paraId="31D41DB7" w14:textId="77777777" w:rsidTr="00DB4448">
        <w:tc>
          <w:tcPr>
            <w:tcW w:w="8275" w:type="dxa"/>
            <w:vAlign w:val="center"/>
          </w:tcPr>
          <w:p w14:paraId="436E0BC7"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6FC69F24" w14:textId="77777777" w:rsidR="00DB4448" w:rsidRPr="007C23CA" w:rsidRDefault="00F757CD" w:rsidP="00AD1885">
            <w:pPr>
              <w:rPr>
                <w:szCs w:val="20"/>
              </w:rPr>
            </w:pPr>
            <w:r>
              <w:rPr>
                <w:szCs w:val="20"/>
              </w:rPr>
              <w:t>3 hours</w:t>
            </w:r>
          </w:p>
        </w:tc>
      </w:tr>
      <w:tr w:rsidR="00DB4448" w:rsidRPr="007C23CA" w14:paraId="2DA6EC33" w14:textId="77777777" w:rsidTr="00DB4448">
        <w:tc>
          <w:tcPr>
            <w:tcW w:w="8275" w:type="dxa"/>
            <w:vAlign w:val="center"/>
          </w:tcPr>
          <w:p w14:paraId="3184D637"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501AC290" w14:textId="77777777" w:rsidR="00DB4448" w:rsidRPr="007C23CA" w:rsidRDefault="00DB4448" w:rsidP="00AD1885">
            <w:pPr>
              <w:rPr>
                <w:szCs w:val="20"/>
              </w:rPr>
            </w:pPr>
          </w:p>
        </w:tc>
      </w:tr>
      <w:tr w:rsidR="00DB4448" w:rsidRPr="007C23CA" w14:paraId="7E0C2762" w14:textId="77777777" w:rsidTr="00DB4448">
        <w:tc>
          <w:tcPr>
            <w:tcW w:w="8275" w:type="dxa"/>
            <w:shd w:val="clear" w:color="auto" w:fill="D8D9DA"/>
            <w:vAlign w:val="center"/>
          </w:tcPr>
          <w:p w14:paraId="77C02ADA" w14:textId="77777777" w:rsidR="00DB4448" w:rsidRPr="007C23CA" w:rsidRDefault="00DB4448" w:rsidP="00AD1885">
            <w:pPr>
              <w:rPr>
                <w:b/>
                <w:szCs w:val="20"/>
              </w:rPr>
            </w:pPr>
            <w:r>
              <w:rPr>
                <w:b/>
                <w:szCs w:val="20"/>
              </w:rPr>
              <w:t>Week 6</w:t>
            </w:r>
          </w:p>
        </w:tc>
        <w:tc>
          <w:tcPr>
            <w:tcW w:w="1800" w:type="dxa"/>
            <w:tcBorders>
              <w:top w:val="nil"/>
              <w:left w:val="single" w:sz="4" w:space="0" w:color="auto"/>
              <w:bottom w:val="nil"/>
            </w:tcBorders>
            <w:shd w:val="clear" w:color="auto" w:fill="D8D9DA"/>
            <w:vAlign w:val="center"/>
          </w:tcPr>
          <w:p w14:paraId="2238F498" w14:textId="77777777" w:rsidR="00DB4448" w:rsidRPr="007C23CA" w:rsidRDefault="00DB4448" w:rsidP="00AD1885">
            <w:pPr>
              <w:rPr>
                <w:szCs w:val="20"/>
              </w:rPr>
            </w:pPr>
          </w:p>
        </w:tc>
      </w:tr>
      <w:tr w:rsidR="00DB4448" w:rsidRPr="007C23CA" w14:paraId="67B4FC56" w14:textId="77777777" w:rsidTr="00DB4448">
        <w:tc>
          <w:tcPr>
            <w:tcW w:w="8275" w:type="dxa"/>
            <w:vAlign w:val="center"/>
          </w:tcPr>
          <w:p w14:paraId="334FD556"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18B80C1A" w14:textId="77777777" w:rsidR="00F757CD" w:rsidRPr="007C23CA" w:rsidRDefault="00F757CD" w:rsidP="00AD1885">
            <w:pPr>
              <w:rPr>
                <w:szCs w:val="20"/>
              </w:rPr>
            </w:pPr>
            <w:r>
              <w:rPr>
                <w:szCs w:val="20"/>
              </w:rPr>
              <w:t>3 hours</w:t>
            </w:r>
          </w:p>
        </w:tc>
      </w:tr>
      <w:tr w:rsidR="00DB4448" w:rsidRPr="007C23CA" w14:paraId="71156848" w14:textId="77777777" w:rsidTr="00DB4448">
        <w:tc>
          <w:tcPr>
            <w:tcW w:w="8275" w:type="dxa"/>
            <w:vAlign w:val="center"/>
          </w:tcPr>
          <w:p w14:paraId="2541669B"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590A0958" w14:textId="77777777" w:rsidR="00DB4448" w:rsidRPr="007C23CA" w:rsidRDefault="00DB4448" w:rsidP="00AD1885">
            <w:pPr>
              <w:rPr>
                <w:szCs w:val="20"/>
              </w:rPr>
            </w:pPr>
          </w:p>
        </w:tc>
      </w:tr>
      <w:tr w:rsidR="00DB4448" w:rsidRPr="007C23CA" w14:paraId="3B26C253" w14:textId="77777777" w:rsidTr="00DB4448">
        <w:tc>
          <w:tcPr>
            <w:tcW w:w="8275" w:type="dxa"/>
            <w:shd w:val="clear" w:color="auto" w:fill="D8D9DA"/>
            <w:vAlign w:val="center"/>
          </w:tcPr>
          <w:p w14:paraId="5D4E80E6" w14:textId="77777777" w:rsidR="00DB4448" w:rsidRPr="007C23CA" w:rsidRDefault="00DB4448" w:rsidP="00AD1885">
            <w:pPr>
              <w:rPr>
                <w:b/>
                <w:szCs w:val="20"/>
              </w:rPr>
            </w:pPr>
            <w:r>
              <w:rPr>
                <w:b/>
                <w:szCs w:val="20"/>
              </w:rPr>
              <w:t>Week 7</w:t>
            </w:r>
          </w:p>
        </w:tc>
        <w:tc>
          <w:tcPr>
            <w:tcW w:w="1800" w:type="dxa"/>
            <w:tcBorders>
              <w:top w:val="nil"/>
              <w:left w:val="single" w:sz="4" w:space="0" w:color="auto"/>
              <w:bottom w:val="nil"/>
            </w:tcBorders>
            <w:shd w:val="clear" w:color="auto" w:fill="D8D9DA"/>
            <w:vAlign w:val="center"/>
          </w:tcPr>
          <w:p w14:paraId="27B3E361" w14:textId="77777777" w:rsidR="00DB4448" w:rsidRPr="007C23CA" w:rsidRDefault="00DB4448" w:rsidP="00AD1885">
            <w:pPr>
              <w:rPr>
                <w:szCs w:val="20"/>
              </w:rPr>
            </w:pPr>
          </w:p>
        </w:tc>
      </w:tr>
      <w:tr w:rsidR="00DB4448" w:rsidRPr="007C23CA" w14:paraId="714BCDB6" w14:textId="77777777" w:rsidTr="00DB4448">
        <w:tc>
          <w:tcPr>
            <w:tcW w:w="8275" w:type="dxa"/>
            <w:vAlign w:val="center"/>
          </w:tcPr>
          <w:p w14:paraId="58F9CBEF" w14:textId="77777777" w:rsidR="00DB4448" w:rsidRPr="00637663" w:rsidRDefault="00DB4448" w:rsidP="00AD1885">
            <w:pPr>
              <w:rPr>
                <w:szCs w:val="20"/>
              </w:rPr>
            </w:pPr>
            <w:r w:rsidRPr="00637663">
              <w:rPr>
                <w:szCs w:val="20"/>
              </w:rPr>
              <w:t>Required</w:t>
            </w:r>
          </w:p>
        </w:tc>
        <w:tc>
          <w:tcPr>
            <w:tcW w:w="1800" w:type="dxa"/>
            <w:tcBorders>
              <w:top w:val="nil"/>
              <w:left w:val="single" w:sz="4" w:space="0" w:color="auto"/>
              <w:bottom w:val="nil"/>
            </w:tcBorders>
            <w:vAlign w:val="center"/>
          </w:tcPr>
          <w:p w14:paraId="02116B3E" w14:textId="77777777" w:rsidR="00DB4448" w:rsidRPr="007C23CA" w:rsidRDefault="00F757CD" w:rsidP="00AD1885">
            <w:pPr>
              <w:rPr>
                <w:szCs w:val="20"/>
              </w:rPr>
            </w:pPr>
            <w:r>
              <w:rPr>
                <w:szCs w:val="20"/>
              </w:rPr>
              <w:t>3 hours</w:t>
            </w:r>
          </w:p>
        </w:tc>
      </w:tr>
      <w:tr w:rsidR="00DB4448" w:rsidRPr="007C23CA" w14:paraId="5AF5FB67" w14:textId="77777777" w:rsidTr="00DB4448">
        <w:tc>
          <w:tcPr>
            <w:tcW w:w="8275" w:type="dxa"/>
            <w:vAlign w:val="center"/>
          </w:tcPr>
          <w:p w14:paraId="041FB510" w14:textId="77777777" w:rsidR="00DB4448" w:rsidRPr="00637663" w:rsidRDefault="00DB4448" w:rsidP="00AD1885">
            <w:pPr>
              <w:rPr>
                <w:szCs w:val="20"/>
              </w:rPr>
            </w:pPr>
            <w:r>
              <w:rPr>
                <w:szCs w:val="20"/>
              </w:rPr>
              <w:t>Supplemental</w:t>
            </w:r>
          </w:p>
        </w:tc>
        <w:tc>
          <w:tcPr>
            <w:tcW w:w="1800" w:type="dxa"/>
            <w:tcBorders>
              <w:top w:val="nil"/>
              <w:left w:val="single" w:sz="4" w:space="0" w:color="auto"/>
              <w:bottom w:val="nil"/>
            </w:tcBorders>
            <w:vAlign w:val="center"/>
          </w:tcPr>
          <w:p w14:paraId="4F71C741" w14:textId="77777777" w:rsidR="00DB4448" w:rsidRPr="007C23CA" w:rsidRDefault="00F757CD" w:rsidP="00AD1885">
            <w:pPr>
              <w:rPr>
                <w:szCs w:val="20"/>
              </w:rPr>
            </w:pPr>
            <w:r>
              <w:rPr>
                <w:szCs w:val="20"/>
              </w:rPr>
              <w:t>1 hour</w:t>
            </w:r>
          </w:p>
        </w:tc>
      </w:tr>
      <w:tr w:rsidR="00DB4448" w:rsidRPr="007C23CA" w14:paraId="15C59B64" w14:textId="77777777" w:rsidTr="00DB4448">
        <w:tc>
          <w:tcPr>
            <w:tcW w:w="8275" w:type="dxa"/>
            <w:shd w:val="clear" w:color="auto" w:fill="BF2C37"/>
            <w:vAlign w:val="center"/>
          </w:tcPr>
          <w:p w14:paraId="29BA82C0" w14:textId="77777777" w:rsidR="00DB4448" w:rsidRDefault="00DB4448" w:rsidP="00AD1885">
            <w:pPr>
              <w:rPr>
                <w:b/>
                <w:szCs w:val="20"/>
              </w:rPr>
            </w:pPr>
          </w:p>
        </w:tc>
        <w:tc>
          <w:tcPr>
            <w:tcW w:w="1800" w:type="dxa"/>
            <w:tcBorders>
              <w:top w:val="nil"/>
              <w:left w:val="single" w:sz="4" w:space="0" w:color="auto"/>
              <w:bottom w:val="nil"/>
            </w:tcBorders>
            <w:shd w:val="clear" w:color="auto" w:fill="BF2C37"/>
            <w:vAlign w:val="center"/>
          </w:tcPr>
          <w:p w14:paraId="7336BB8A" w14:textId="77777777" w:rsidR="00DB4448" w:rsidRDefault="00DB4448" w:rsidP="00AD1885">
            <w:pPr>
              <w:rPr>
                <w:szCs w:val="20"/>
              </w:rPr>
            </w:pPr>
          </w:p>
        </w:tc>
      </w:tr>
      <w:tr w:rsidR="00DB4448" w:rsidRPr="007C23CA" w14:paraId="745CC2E5" w14:textId="77777777" w:rsidTr="00DB4448">
        <w:tc>
          <w:tcPr>
            <w:tcW w:w="8275" w:type="dxa"/>
            <w:vAlign w:val="center"/>
          </w:tcPr>
          <w:p w14:paraId="58E7015A" w14:textId="77777777" w:rsidR="00DB4448" w:rsidRDefault="00DB4448" w:rsidP="00AD1885">
            <w:pPr>
              <w:rPr>
                <w:b/>
                <w:szCs w:val="20"/>
              </w:rPr>
            </w:pPr>
            <w:r>
              <w:rPr>
                <w:b/>
                <w:szCs w:val="20"/>
              </w:rPr>
              <w:t>Total Required Hours</w:t>
            </w:r>
          </w:p>
        </w:tc>
        <w:tc>
          <w:tcPr>
            <w:tcW w:w="1800" w:type="dxa"/>
            <w:tcBorders>
              <w:top w:val="nil"/>
              <w:left w:val="single" w:sz="4" w:space="0" w:color="auto"/>
              <w:bottom w:val="nil"/>
            </w:tcBorders>
            <w:vAlign w:val="center"/>
          </w:tcPr>
          <w:p w14:paraId="312BB21D" w14:textId="77777777" w:rsidR="00DB4448" w:rsidRDefault="00A124A5" w:rsidP="00AD1885">
            <w:pPr>
              <w:rPr>
                <w:szCs w:val="20"/>
              </w:rPr>
            </w:pPr>
            <w:r>
              <w:rPr>
                <w:szCs w:val="20"/>
              </w:rPr>
              <w:t>23.5</w:t>
            </w:r>
          </w:p>
        </w:tc>
      </w:tr>
      <w:tr w:rsidR="00DB4448" w:rsidRPr="007C23CA" w14:paraId="69F3C446" w14:textId="77777777" w:rsidTr="00DB4448">
        <w:tc>
          <w:tcPr>
            <w:tcW w:w="8275" w:type="dxa"/>
            <w:vAlign w:val="center"/>
          </w:tcPr>
          <w:p w14:paraId="25ADCC85" w14:textId="77777777" w:rsidR="00DB4448" w:rsidRDefault="00DB4448" w:rsidP="00AD1885">
            <w:pPr>
              <w:rPr>
                <w:b/>
                <w:szCs w:val="20"/>
              </w:rPr>
            </w:pPr>
            <w:r>
              <w:rPr>
                <w:b/>
                <w:szCs w:val="20"/>
              </w:rPr>
              <w:t>Total Supplemental Hours</w:t>
            </w:r>
          </w:p>
        </w:tc>
        <w:tc>
          <w:tcPr>
            <w:tcW w:w="1800" w:type="dxa"/>
            <w:tcBorders>
              <w:top w:val="nil"/>
              <w:left w:val="single" w:sz="4" w:space="0" w:color="auto"/>
              <w:bottom w:val="nil"/>
            </w:tcBorders>
            <w:vAlign w:val="center"/>
          </w:tcPr>
          <w:p w14:paraId="178BD193" w14:textId="77777777" w:rsidR="00DB4448" w:rsidRDefault="00A124A5" w:rsidP="00AD1885">
            <w:pPr>
              <w:rPr>
                <w:szCs w:val="20"/>
              </w:rPr>
            </w:pPr>
            <w:r>
              <w:rPr>
                <w:szCs w:val="20"/>
              </w:rPr>
              <w:t xml:space="preserve">2 </w:t>
            </w:r>
          </w:p>
        </w:tc>
      </w:tr>
      <w:tr w:rsidR="00DB4448" w:rsidRPr="007C23CA" w14:paraId="0F8507D9" w14:textId="77777777" w:rsidTr="00DB4448">
        <w:tc>
          <w:tcPr>
            <w:tcW w:w="8275" w:type="dxa"/>
            <w:vAlign w:val="center"/>
          </w:tcPr>
          <w:p w14:paraId="47BDA365" w14:textId="77777777" w:rsidR="00DB4448" w:rsidRDefault="00DB4448" w:rsidP="00AD1885">
            <w:pPr>
              <w:rPr>
                <w:b/>
                <w:szCs w:val="20"/>
              </w:rPr>
            </w:pPr>
            <w:r>
              <w:rPr>
                <w:b/>
                <w:szCs w:val="20"/>
              </w:rPr>
              <w:t>Total Hours</w:t>
            </w:r>
          </w:p>
        </w:tc>
        <w:tc>
          <w:tcPr>
            <w:tcW w:w="1800" w:type="dxa"/>
            <w:tcBorders>
              <w:top w:val="nil"/>
              <w:left w:val="single" w:sz="4" w:space="0" w:color="auto"/>
              <w:bottom w:val="single" w:sz="4" w:space="0" w:color="auto"/>
            </w:tcBorders>
            <w:vAlign w:val="center"/>
          </w:tcPr>
          <w:p w14:paraId="51323E18" w14:textId="77777777" w:rsidR="00DB4448" w:rsidRDefault="00A124A5" w:rsidP="00AD1885">
            <w:pPr>
              <w:rPr>
                <w:szCs w:val="20"/>
              </w:rPr>
            </w:pPr>
            <w:r>
              <w:rPr>
                <w:szCs w:val="20"/>
              </w:rPr>
              <w:t>25.5</w:t>
            </w:r>
          </w:p>
        </w:tc>
      </w:tr>
    </w:tbl>
    <w:p w14:paraId="7D8ABD3C" w14:textId="77777777" w:rsidR="00E3447E" w:rsidRPr="00637663" w:rsidRDefault="00E3447E" w:rsidP="00E3447E">
      <w:pPr>
        <w:tabs>
          <w:tab w:val="left" w:pos="360"/>
        </w:tabs>
        <w:spacing w:before="60" w:after="60"/>
        <w:rPr>
          <w:rFonts w:cs="Arial"/>
          <w:szCs w:val="20"/>
        </w:rPr>
      </w:pPr>
    </w:p>
    <w:p w14:paraId="4E8AA9D9"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Aaron Miller" w:date="2018-10-23T15:22:00Z" w:initials="AM">
    <w:p w14:paraId="7594E16A" w14:textId="6B98A866" w:rsidR="00E028DC" w:rsidRDefault="00E028DC">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594E16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594E16A" w16cid:durableId="1F79BB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7FDEF" w14:textId="77777777" w:rsidR="00501B01" w:rsidRDefault="00501B01">
      <w:r>
        <w:separator/>
      </w:r>
    </w:p>
  </w:endnote>
  <w:endnote w:type="continuationSeparator" w:id="0">
    <w:p w14:paraId="1D9EF8E6" w14:textId="77777777" w:rsidR="00501B01" w:rsidRDefault="00501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DE654F" w14:textId="6B532C75" w:rsidR="009E7427" w:rsidRPr="00EB2955" w:rsidRDefault="009E7427" w:rsidP="00EB2955">
    <w:pPr>
      <w:pStyle w:val="Footer"/>
      <w:jc w:val="right"/>
      <w:rPr>
        <w:rFonts w:cs="Arial"/>
        <w:szCs w:val="20"/>
      </w:rPr>
    </w:pPr>
    <w:r w:rsidRPr="00EB2955">
      <w:rPr>
        <w:rFonts w:cs="Arial"/>
        <w:szCs w:val="20"/>
      </w:rPr>
      <w:t>V</w:t>
    </w:r>
    <w:r>
      <w:rPr>
        <w:rFonts w:cs="Arial"/>
        <w:szCs w:val="20"/>
      </w:rPr>
      <w:t>ersion 1</w:t>
    </w:r>
    <w:r w:rsidR="002F1245">
      <w:rPr>
        <w:rFonts w:cs="Arial"/>
        <w:szCs w:val="20"/>
      </w:rPr>
      <w:t>.1</w:t>
    </w:r>
    <w:r w:rsidRPr="00EB2955">
      <w:rPr>
        <w:rFonts w:cs="Arial"/>
        <w:szCs w:val="20"/>
      </w:rPr>
      <w:t xml:space="preserve"> </w:t>
    </w:r>
  </w:p>
  <w:p w14:paraId="1FE17DCA" w14:textId="711A549F" w:rsidR="009E7427" w:rsidRPr="00EB2955" w:rsidRDefault="002F1245" w:rsidP="00EB2955">
    <w:pPr>
      <w:pStyle w:val="Footer"/>
      <w:jc w:val="right"/>
      <w:rPr>
        <w:rFonts w:cs="Arial"/>
        <w:szCs w:val="20"/>
      </w:rPr>
    </w:pPr>
    <w:r>
      <w:rPr>
        <w:rFonts w:cs="Arial"/>
        <w:szCs w:val="20"/>
      </w:rPr>
      <w:t>10/18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9F4B9B" w14:textId="75256AC8" w:rsidR="009E7427" w:rsidRPr="00EB2955" w:rsidRDefault="009E7427" w:rsidP="00EB2955">
    <w:pPr>
      <w:pStyle w:val="Footer"/>
      <w:jc w:val="right"/>
      <w:rPr>
        <w:rFonts w:cs="Arial"/>
        <w:szCs w:val="20"/>
      </w:rPr>
    </w:pPr>
    <w:r w:rsidRPr="00EB2955">
      <w:rPr>
        <w:rFonts w:cs="Arial"/>
        <w:szCs w:val="20"/>
      </w:rPr>
      <w:t xml:space="preserve">Version </w:t>
    </w:r>
    <w:r>
      <w:rPr>
        <w:rFonts w:cs="Arial"/>
        <w:szCs w:val="20"/>
      </w:rPr>
      <w:t>1.1</w:t>
    </w:r>
  </w:p>
  <w:p w14:paraId="13245FE3" w14:textId="2DAEEEAF" w:rsidR="009E7427" w:rsidRPr="00EB2955" w:rsidRDefault="009E7427" w:rsidP="00EB2955">
    <w:pPr>
      <w:pStyle w:val="Footer"/>
      <w:jc w:val="right"/>
      <w:rPr>
        <w:rFonts w:cs="Arial"/>
        <w:szCs w:val="20"/>
      </w:rPr>
    </w:pPr>
    <w:r>
      <w:rPr>
        <w:rFonts w:cs="Arial"/>
        <w:szCs w:val="20"/>
      </w:rPr>
      <w:t>10/18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EE664" w14:textId="77777777" w:rsidR="00501B01" w:rsidRDefault="00501B01">
      <w:r>
        <w:separator/>
      </w:r>
    </w:p>
  </w:footnote>
  <w:footnote w:type="continuationSeparator" w:id="0">
    <w:p w14:paraId="30F54996" w14:textId="77777777" w:rsidR="00501B01" w:rsidRDefault="00501B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14983319" w14:textId="02624558" w:rsidR="009E7427" w:rsidRPr="006324AB" w:rsidRDefault="009E742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26</w:t>
        </w:r>
        <w:r w:rsidRPr="006324AB">
          <w:rPr>
            <w:rFonts w:cs="Arial"/>
            <w:noProof/>
            <w:szCs w:val="20"/>
          </w:rPr>
          <w:fldChar w:fldCharType="end"/>
        </w:r>
      </w:p>
    </w:sdtContent>
  </w:sdt>
  <w:p w14:paraId="2DED0027" w14:textId="522F7F65" w:rsidR="009E7427" w:rsidRDefault="009E7427">
    <w:pPr>
      <w:pStyle w:val="Header"/>
      <w:rPr>
        <w:rFonts w:cs="Arial"/>
        <w:szCs w:val="20"/>
      </w:rPr>
    </w:pPr>
    <w:r>
      <w:rPr>
        <w:rFonts w:cs="Arial"/>
        <w:szCs w:val="20"/>
      </w:rPr>
      <w:t>EDU 835: Future Focused Trends and Innovations in Higher Education</w:t>
    </w:r>
  </w:p>
  <w:p w14:paraId="782BA93D" w14:textId="77777777" w:rsidR="009E7427" w:rsidRPr="00EB2955" w:rsidRDefault="009E7427">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4F502" w14:textId="77777777" w:rsidR="009E7427" w:rsidRPr="00B21089" w:rsidRDefault="009E7427" w:rsidP="00E84576">
    <w:pPr>
      <w:pStyle w:val="Title"/>
      <w:jc w:val="right"/>
    </w:pPr>
    <w:r w:rsidRPr="00825CE5">
      <w:rPr>
        <w:noProof/>
      </w:rPr>
      <w:drawing>
        <wp:inline distT="0" distB="0" distL="0" distR="0" wp14:anchorId="694B37F8" wp14:editId="05AF223A">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41E80FBD" w14:textId="77777777" w:rsidR="009E7427" w:rsidRPr="00825CE5" w:rsidRDefault="009E7427" w:rsidP="00825CE5">
    <w:pPr>
      <w:pStyle w:val="Heading1"/>
      <w:spacing w:line="276" w:lineRule="auto"/>
      <w:jc w:val="right"/>
      <w:rPr>
        <w:color w:val="BD313B"/>
        <w:sz w:val="40"/>
      </w:rPr>
    </w:pPr>
    <w:r w:rsidRPr="00825CE5">
      <w:rPr>
        <w:color w:val="BD313B"/>
        <w:sz w:val="28"/>
      </w:rPr>
      <w:t>Faculty Instructional Guide</w:t>
    </w:r>
  </w:p>
  <w:p w14:paraId="7EB0A078" w14:textId="7750EF97" w:rsidR="009E7427" w:rsidRPr="00825CE5" w:rsidRDefault="009E7427" w:rsidP="00CF2484">
    <w:pPr>
      <w:pStyle w:val="Heading2"/>
      <w:spacing w:line="276" w:lineRule="auto"/>
      <w:rPr>
        <w:color w:val="BD313B"/>
      </w:rPr>
    </w:pPr>
    <w:r>
      <w:rPr>
        <w:color w:val="BD313B"/>
      </w:rPr>
      <w:t>EDU 835</w:t>
    </w:r>
    <w:r w:rsidRPr="00825CE5">
      <w:rPr>
        <w:color w:val="BD313B"/>
      </w:rPr>
      <w:t xml:space="preserve">: </w:t>
    </w:r>
    <w:r>
      <w:rPr>
        <w:color w:val="BD313B"/>
      </w:rPr>
      <w:t>Future Focused Trends and Innovations in Higher Education</w:t>
    </w:r>
  </w:p>
  <w:p w14:paraId="5909217D" w14:textId="77777777" w:rsidR="009E7427" w:rsidRDefault="009E7427"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67182336"/>
      <w:docPartObj>
        <w:docPartGallery w:val="Page Numbers (Top of Page)"/>
        <w:docPartUnique/>
      </w:docPartObj>
    </w:sdtPr>
    <w:sdtEndPr>
      <w:rPr>
        <w:rFonts w:cs="Arial"/>
        <w:noProof/>
        <w:szCs w:val="20"/>
      </w:rPr>
    </w:sdtEndPr>
    <w:sdtContent>
      <w:p w14:paraId="25DEEFB0" w14:textId="77777777" w:rsidR="009E7427" w:rsidRPr="006324AB" w:rsidRDefault="009E7427">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749E0C40" w14:textId="77777777" w:rsidR="009E7427" w:rsidRDefault="009E742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6CD1257"/>
    <w:multiLevelType w:val="hybridMultilevel"/>
    <w:tmpl w:val="5FBC3D1E"/>
    <w:lvl w:ilvl="0" w:tplc="01E28ED8">
      <w:start w:val="1"/>
      <w:numFmt w:val="decimal"/>
      <w:lvlText w:val="%1."/>
      <w:lvlJc w:val="left"/>
      <w:pPr>
        <w:ind w:left="720" w:hanging="360"/>
      </w:pPr>
      <w:rPr>
        <w:rFonts w:ascii="Calibri" w:eastAsia="Times New Roman" w:hAnsi="Calibri"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25573C24"/>
    <w:multiLevelType w:val="hybridMultilevel"/>
    <w:tmpl w:val="D7BCE1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EA5E54"/>
    <w:multiLevelType w:val="hybridMultilevel"/>
    <w:tmpl w:val="DF60F9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10E1AA6"/>
    <w:multiLevelType w:val="hybridMultilevel"/>
    <w:tmpl w:val="33280A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10F56F3"/>
    <w:multiLevelType w:val="hybridMultilevel"/>
    <w:tmpl w:val="EF6A4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AD4483"/>
    <w:multiLevelType w:val="hybridMultilevel"/>
    <w:tmpl w:val="5A3056F2"/>
    <w:lvl w:ilvl="0" w:tplc="0D32B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E416CD"/>
    <w:multiLevelType w:val="hybridMultilevel"/>
    <w:tmpl w:val="DD6AA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1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13" w15:restartNumberingAfterBreak="0">
    <w:nsid w:val="45B6263A"/>
    <w:multiLevelType w:val="hybridMultilevel"/>
    <w:tmpl w:val="6EFAF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C104744"/>
    <w:multiLevelType w:val="hybridMultilevel"/>
    <w:tmpl w:val="64906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6" w15:restartNumberingAfterBreak="0">
    <w:nsid w:val="5E941F14"/>
    <w:multiLevelType w:val="hybridMultilevel"/>
    <w:tmpl w:val="DDD26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55B2682"/>
    <w:multiLevelType w:val="hybridMultilevel"/>
    <w:tmpl w:val="EE3AB91E"/>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9"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3" w15:restartNumberingAfterBreak="0">
    <w:nsid w:val="7F60628F"/>
    <w:multiLevelType w:val="hybridMultilevel"/>
    <w:tmpl w:val="2D0EFAAC"/>
    <w:lvl w:ilvl="0" w:tplc="3BF45022">
      <w:start w:val="1"/>
      <w:numFmt w:val="bullet"/>
      <w:pStyle w:val="AssignmentsLevel2"/>
      <w:lvlText w:val=""/>
      <w:lvlJc w:val="left"/>
      <w:pPr>
        <w:ind w:left="720" w:hanging="360"/>
      </w:pPr>
      <w:rPr>
        <w:rFonts w:ascii="Symbol" w:hAnsi="Symbol" w:hint="default"/>
        <w:sz w:val="20"/>
        <w:szCs w:val="20"/>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0"/>
  </w:num>
  <w:num w:numId="2">
    <w:abstractNumId w:val="11"/>
  </w:num>
  <w:num w:numId="3">
    <w:abstractNumId w:val="19"/>
  </w:num>
  <w:num w:numId="4">
    <w:abstractNumId w:val="12"/>
  </w:num>
  <w:num w:numId="5">
    <w:abstractNumId w:val="22"/>
  </w:num>
  <w:num w:numId="6">
    <w:abstractNumId w:val="23"/>
  </w:num>
  <w:num w:numId="7">
    <w:abstractNumId w:val="21"/>
  </w:num>
  <w:num w:numId="8">
    <w:abstractNumId w:val="0"/>
  </w:num>
  <w:num w:numId="9">
    <w:abstractNumId w:val="18"/>
  </w:num>
  <w:num w:numId="10">
    <w:abstractNumId w:val="2"/>
  </w:num>
  <w:num w:numId="11">
    <w:abstractNumId w:val="3"/>
  </w:num>
  <w:num w:numId="12">
    <w:abstractNumId w:val="4"/>
  </w:num>
  <w:num w:numId="13">
    <w:abstractNumId w:val="15"/>
  </w:num>
  <w:num w:numId="14">
    <w:abstractNumId w:val="13"/>
  </w:num>
  <w:num w:numId="15">
    <w:abstractNumId w:val="23"/>
  </w:num>
  <w:num w:numId="16">
    <w:abstractNumId w:val="6"/>
  </w:num>
  <w:num w:numId="17">
    <w:abstractNumId w:val="1"/>
  </w:num>
  <w:num w:numId="18">
    <w:abstractNumId w:val="14"/>
  </w:num>
  <w:num w:numId="19">
    <w:abstractNumId w:val="9"/>
  </w:num>
  <w:num w:numId="20">
    <w:abstractNumId w:val="8"/>
  </w:num>
  <w:num w:numId="21">
    <w:abstractNumId w:val="17"/>
  </w:num>
  <w:num w:numId="22">
    <w:abstractNumId w:val="5"/>
  </w:num>
  <w:num w:numId="23">
    <w:abstractNumId w:val="7"/>
  </w:num>
  <w:num w:numId="24">
    <w:abstractNumId w:val="10"/>
  </w:num>
  <w:num w:numId="25">
    <w:abstractNumId w:val="16"/>
  </w:num>
  <w:num w:numId="26">
    <w:abstractNumId w:val="23"/>
  </w:num>
  <w:numIdMacAtCleanup w:val="1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ron Miller">
    <w15:presenceInfo w15:providerId="AD" w15:userId="S-1-12-1-3695143131-1309304739-3358637222-6902380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272"/>
    <w:rsid w:val="00001047"/>
    <w:rsid w:val="000040B6"/>
    <w:rsid w:val="0000486B"/>
    <w:rsid w:val="00010893"/>
    <w:rsid w:val="00011261"/>
    <w:rsid w:val="00014E64"/>
    <w:rsid w:val="00014F73"/>
    <w:rsid w:val="0001644E"/>
    <w:rsid w:val="0002170C"/>
    <w:rsid w:val="00025D96"/>
    <w:rsid w:val="00026A82"/>
    <w:rsid w:val="00030F93"/>
    <w:rsid w:val="000335A4"/>
    <w:rsid w:val="0003453B"/>
    <w:rsid w:val="000345E4"/>
    <w:rsid w:val="000352F0"/>
    <w:rsid w:val="00035EB6"/>
    <w:rsid w:val="00036AF9"/>
    <w:rsid w:val="000409C4"/>
    <w:rsid w:val="000413F2"/>
    <w:rsid w:val="00042BC2"/>
    <w:rsid w:val="00042F2D"/>
    <w:rsid w:val="00043E5E"/>
    <w:rsid w:val="00044A71"/>
    <w:rsid w:val="000467AE"/>
    <w:rsid w:val="0005011B"/>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005"/>
    <w:rsid w:val="00074D33"/>
    <w:rsid w:val="00075039"/>
    <w:rsid w:val="00075441"/>
    <w:rsid w:val="00075B61"/>
    <w:rsid w:val="00080F0C"/>
    <w:rsid w:val="000824B6"/>
    <w:rsid w:val="0008292E"/>
    <w:rsid w:val="00082EF6"/>
    <w:rsid w:val="00085D23"/>
    <w:rsid w:val="000915C5"/>
    <w:rsid w:val="00093883"/>
    <w:rsid w:val="0009418F"/>
    <w:rsid w:val="00094646"/>
    <w:rsid w:val="0009705D"/>
    <w:rsid w:val="000A10FC"/>
    <w:rsid w:val="000A3848"/>
    <w:rsid w:val="000A3E70"/>
    <w:rsid w:val="000A5265"/>
    <w:rsid w:val="000A5B26"/>
    <w:rsid w:val="000A684C"/>
    <w:rsid w:val="000B1174"/>
    <w:rsid w:val="000B2909"/>
    <w:rsid w:val="000B3249"/>
    <w:rsid w:val="000B63DE"/>
    <w:rsid w:val="000C1433"/>
    <w:rsid w:val="000C1DB9"/>
    <w:rsid w:val="000C6214"/>
    <w:rsid w:val="000C6C78"/>
    <w:rsid w:val="000C6F81"/>
    <w:rsid w:val="000C78CF"/>
    <w:rsid w:val="000D0639"/>
    <w:rsid w:val="000D0717"/>
    <w:rsid w:val="000D1E00"/>
    <w:rsid w:val="000D534F"/>
    <w:rsid w:val="000D69E1"/>
    <w:rsid w:val="000E0328"/>
    <w:rsid w:val="000E05AD"/>
    <w:rsid w:val="000E0ECB"/>
    <w:rsid w:val="000E295A"/>
    <w:rsid w:val="000E31C2"/>
    <w:rsid w:val="000E5FD9"/>
    <w:rsid w:val="000E7452"/>
    <w:rsid w:val="000E7930"/>
    <w:rsid w:val="000F18E7"/>
    <w:rsid w:val="000F2C70"/>
    <w:rsid w:val="000F4B85"/>
    <w:rsid w:val="000F5D60"/>
    <w:rsid w:val="000F783D"/>
    <w:rsid w:val="00100350"/>
    <w:rsid w:val="00100E86"/>
    <w:rsid w:val="001038CC"/>
    <w:rsid w:val="00103A67"/>
    <w:rsid w:val="00103FC5"/>
    <w:rsid w:val="001042D0"/>
    <w:rsid w:val="00104F2B"/>
    <w:rsid w:val="00105046"/>
    <w:rsid w:val="00107B1E"/>
    <w:rsid w:val="001116D0"/>
    <w:rsid w:val="00111B53"/>
    <w:rsid w:val="00111CFC"/>
    <w:rsid w:val="001132F6"/>
    <w:rsid w:val="00115389"/>
    <w:rsid w:val="001207B3"/>
    <w:rsid w:val="00121460"/>
    <w:rsid w:val="0012539B"/>
    <w:rsid w:val="00125A9F"/>
    <w:rsid w:val="00125CB8"/>
    <w:rsid w:val="00126FF3"/>
    <w:rsid w:val="001279C2"/>
    <w:rsid w:val="00130C2A"/>
    <w:rsid w:val="00132272"/>
    <w:rsid w:val="00132A2A"/>
    <w:rsid w:val="0013537D"/>
    <w:rsid w:val="00135F7B"/>
    <w:rsid w:val="0013631E"/>
    <w:rsid w:val="00136E30"/>
    <w:rsid w:val="00141674"/>
    <w:rsid w:val="00141D54"/>
    <w:rsid w:val="00141F15"/>
    <w:rsid w:val="00144E2A"/>
    <w:rsid w:val="00145DB0"/>
    <w:rsid w:val="00147E92"/>
    <w:rsid w:val="00151A77"/>
    <w:rsid w:val="001523FE"/>
    <w:rsid w:val="001611D6"/>
    <w:rsid w:val="00163D1F"/>
    <w:rsid w:val="0016617D"/>
    <w:rsid w:val="00166288"/>
    <w:rsid w:val="00170605"/>
    <w:rsid w:val="00171ED6"/>
    <w:rsid w:val="001729FD"/>
    <w:rsid w:val="001738E8"/>
    <w:rsid w:val="00173D93"/>
    <w:rsid w:val="001745B2"/>
    <w:rsid w:val="00174E61"/>
    <w:rsid w:val="001756E5"/>
    <w:rsid w:val="001757C6"/>
    <w:rsid w:val="00176EFB"/>
    <w:rsid w:val="001815CC"/>
    <w:rsid w:val="0018191D"/>
    <w:rsid w:val="00181BE5"/>
    <w:rsid w:val="001820A4"/>
    <w:rsid w:val="00182D8A"/>
    <w:rsid w:val="0018312D"/>
    <w:rsid w:val="00184AFF"/>
    <w:rsid w:val="0018763F"/>
    <w:rsid w:val="0019167D"/>
    <w:rsid w:val="00192C7F"/>
    <w:rsid w:val="0019514A"/>
    <w:rsid w:val="0019541D"/>
    <w:rsid w:val="00197C4E"/>
    <w:rsid w:val="001A31F3"/>
    <w:rsid w:val="001A3350"/>
    <w:rsid w:val="001A392A"/>
    <w:rsid w:val="001A5196"/>
    <w:rsid w:val="001A61AE"/>
    <w:rsid w:val="001A6671"/>
    <w:rsid w:val="001A757D"/>
    <w:rsid w:val="001B3816"/>
    <w:rsid w:val="001B4CDF"/>
    <w:rsid w:val="001B616D"/>
    <w:rsid w:val="001B6E8B"/>
    <w:rsid w:val="001C0616"/>
    <w:rsid w:val="001C0DAF"/>
    <w:rsid w:val="001C0E18"/>
    <w:rsid w:val="001C4B1D"/>
    <w:rsid w:val="001C5785"/>
    <w:rsid w:val="001C7FFC"/>
    <w:rsid w:val="001D2F4C"/>
    <w:rsid w:val="001E1E4F"/>
    <w:rsid w:val="001E384E"/>
    <w:rsid w:val="001E5275"/>
    <w:rsid w:val="001E643C"/>
    <w:rsid w:val="001E6E8A"/>
    <w:rsid w:val="001E7BBA"/>
    <w:rsid w:val="001F007B"/>
    <w:rsid w:val="001F22D4"/>
    <w:rsid w:val="001F3D73"/>
    <w:rsid w:val="001F3E30"/>
    <w:rsid w:val="001F5025"/>
    <w:rsid w:val="00200422"/>
    <w:rsid w:val="002038EB"/>
    <w:rsid w:val="00204755"/>
    <w:rsid w:val="00204F02"/>
    <w:rsid w:val="0020548D"/>
    <w:rsid w:val="0020635A"/>
    <w:rsid w:val="00206449"/>
    <w:rsid w:val="00206CF4"/>
    <w:rsid w:val="00207465"/>
    <w:rsid w:val="002116E7"/>
    <w:rsid w:val="0021285A"/>
    <w:rsid w:val="0022041B"/>
    <w:rsid w:val="002224DA"/>
    <w:rsid w:val="00223559"/>
    <w:rsid w:val="00224A60"/>
    <w:rsid w:val="00225662"/>
    <w:rsid w:val="00225ABC"/>
    <w:rsid w:val="002268F1"/>
    <w:rsid w:val="00227305"/>
    <w:rsid w:val="00227745"/>
    <w:rsid w:val="00230DAF"/>
    <w:rsid w:val="002328D3"/>
    <w:rsid w:val="0023411A"/>
    <w:rsid w:val="00241504"/>
    <w:rsid w:val="00241FC8"/>
    <w:rsid w:val="002423C5"/>
    <w:rsid w:val="002444E7"/>
    <w:rsid w:val="00245045"/>
    <w:rsid w:val="00245F45"/>
    <w:rsid w:val="002468DF"/>
    <w:rsid w:val="00250E1B"/>
    <w:rsid w:val="002522B3"/>
    <w:rsid w:val="00254182"/>
    <w:rsid w:val="002559E7"/>
    <w:rsid w:val="002569A5"/>
    <w:rsid w:val="0025775F"/>
    <w:rsid w:val="00260385"/>
    <w:rsid w:val="00260DA0"/>
    <w:rsid w:val="0026345D"/>
    <w:rsid w:val="002644A6"/>
    <w:rsid w:val="00264F7D"/>
    <w:rsid w:val="002650B8"/>
    <w:rsid w:val="002661BB"/>
    <w:rsid w:val="00266656"/>
    <w:rsid w:val="002712B6"/>
    <w:rsid w:val="002743AD"/>
    <w:rsid w:val="00274B1F"/>
    <w:rsid w:val="00274B8A"/>
    <w:rsid w:val="00274BFA"/>
    <w:rsid w:val="00275C68"/>
    <w:rsid w:val="00283656"/>
    <w:rsid w:val="00283727"/>
    <w:rsid w:val="002865E3"/>
    <w:rsid w:val="002945CA"/>
    <w:rsid w:val="002959F9"/>
    <w:rsid w:val="00297399"/>
    <w:rsid w:val="002976B9"/>
    <w:rsid w:val="00297CEC"/>
    <w:rsid w:val="002A191B"/>
    <w:rsid w:val="002A24B8"/>
    <w:rsid w:val="002A3C32"/>
    <w:rsid w:val="002A4422"/>
    <w:rsid w:val="002A63FD"/>
    <w:rsid w:val="002A6BFF"/>
    <w:rsid w:val="002A6F90"/>
    <w:rsid w:val="002A7873"/>
    <w:rsid w:val="002B13C9"/>
    <w:rsid w:val="002B1ECE"/>
    <w:rsid w:val="002B60AE"/>
    <w:rsid w:val="002C130A"/>
    <w:rsid w:val="002C1641"/>
    <w:rsid w:val="002C18BC"/>
    <w:rsid w:val="002C26DD"/>
    <w:rsid w:val="002C59B3"/>
    <w:rsid w:val="002C64CE"/>
    <w:rsid w:val="002D343F"/>
    <w:rsid w:val="002D4219"/>
    <w:rsid w:val="002D4285"/>
    <w:rsid w:val="002D44E9"/>
    <w:rsid w:val="002D5B4F"/>
    <w:rsid w:val="002D6021"/>
    <w:rsid w:val="002D6548"/>
    <w:rsid w:val="002D699B"/>
    <w:rsid w:val="002E1232"/>
    <w:rsid w:val="002E51F3"/>
    <w:rsid w:val="002E57A4"/>
    <w:rsid w:val="002E5FF1"/>
    <w:rsid w:val="002E6C4E"/>
    <w:rsid w:val="002F08B7"/>
    <w:rsid w:val="002F0D95"/>
    <w:rsid w:val="002F1245"/>
    <w:rsid w:val="002F1A27"/>
    <w:rsid w:val="002F21AF"/>
    <w:rsid w:val="002F22CD"/>
    <w:rsid w:val="002F355E"/>
    <w:rsid w:val="002F3C05"/>
    <w:rsid w:val="002F53E9"/>
    <w:rsid w:val="002F673B"/>
    <w:rsid w:val="002F6F2D"/>
    <w:rsid w:val="00300E72"/>
    <w:rsid w:val="00301041"/>
    <w:rsid w:val="00302978"/>
    <w:rsid w:val="003047EE"/>
    <w:rsid w:val="0030503C"/>
    <w:rsid w:val="00305EC7"/>
    <w:rsid w:val="003122C2"/>
    <w:rsid w:val="0031393B"/>
    <w:rsid w:val="0031522C"/>
    <w:rsid w:val="00320A54"/>
    <w:rsid w:val="0032143C"/>
    <w:rsid w:val="003219F5"/>
    <w:rsid w:val="0032571E"/>
    <w:rsid w:val="003258E4"/>
    <w:rsid w:val="003348A4"/>
    <w:rsid w:val="0033509B"/>
    <w:rsid w:val="00335197"/>
    <w:rsid w:val="00335961"/>
    <w:rsid w:val="00343010"/>
    <w:rsid w:val="003436A3"/>
    <w:rsid w:val="003448C0"/>
    <w:rsid w:val="0034526A"/>
    <w:rsid w:val="0034561D"/>
    <w:rsid w:val="003501C0"/>
    <w:rsid w:val="00351A4F"/>
    <w:rsid w:val="00351F22"/>
    <w:rsid w:val="00352117"/>
    <w:rsid w:val="003523E1"/>
    <w:rsid w:val="00353E92"/>
    <w:rsid w:val="00354FDB"/>
    <w:rsid w:val="00355BB3"/>
    <w:rsid w:val="00357F06"/>
    <w:rsid w:val="003608C9"/>
    <w:rsid w:val="00360FB5"/>
    <w:rsid w:val="00361ADD"/>
    <w:rsid w:val="00362893"/>
    <w:rsid w:val="00362ACD"/>
    <w:rsid w:val="00372658"/>
    <w:rsid w:val="00373DCA"/>
    <w:rsid w:val="003744DE"/>
    <w:rsid w:val="00376D27"/>
    <w:rsid w:val="003773D7"/>
    <w:rsid w:val="00380405"/>
    <w:rsid w:val="0038232D"/>
    <w:rsid w:val="00382FEF"/>
    <w:rsid w:val="00384A8F"/>
    <w:rsid w:val="00385FCB"/>
    <w:rsid w:val="003907E9"/>
    <w:rsid w:val="00396246"/>
    <w:rsid w:val="003A1FA4"/>
    <w:rsid w:val="003A347D"/>
    <w:rsid w:val="003A369D"/>
    <w:rsid w:val="003A3E88"/>
    <w:rsid w:val="003A466B"/>
    <w:rsid w:val="003A7392"/>
    <w:rsid w:val="003B11AF"/>
    <w:rsid w:val="003B3045"/>
    <w:rsid w:val="003B4DD4"/>
    <w:rsid w:val="003B5A4A"/>
    <w:rsid w:val="003C53FC"/>
    <w:rsid w:val="003C5536"/>
    <w:rsid w:val="003C5CE5"/>
    <w:rsid w:val="003C6F92"/>
    <w:rsid w:val="003D1B21"/>
    <w:rsid w:val="003D644E"/>
    <w:rsid w:val="003D7C90"/>
    <w:rsid w:val="003E31A7"/>
    <w:rsid w:val="003E5C7D"/>
    <w:rsid w:val="003E7816"/>
    <w:rsid w:val="003F4008"/>
    <w:rsid w:val="003F4859"/>
    <w:rsid w:val="003F5642"/>
    <w:rsid w:val="003F7651"/>
    <w:rsid w:val="00401196"/>
    <w:rsid w:val="00401E44"/>
    <w:rsid w:val="004031BB"/>
    <w:rsid w:val="004034A3"/>
    <w:rsid w:val="004045AD"/>
    <w:rsid w:val="00405788"/>
    <w:rsid w:val="004109FE"/>
    <w:rsid w:val="0041322F"/>
    <w:rsid w:val="004143CB"/>
    <w:rsid w:val="00415A4C"/>
    <w:rsid w:val="00417C60"/>
    <w:rsid w:val="00417F14"/>
    <w:rsid w:val="00422A37"/>
    <w:rsid w:val="0042358F"/>
    <w:rsid w:val="00423F5C"/>
    <w:rsid w:val="004251B3"/>
    <w:rsid w:val="00427237"/>
    <w:rsid w:val="00430518"/>
    <w:rsid w:val="00432341"/>
    <w:rsid w:val="00433025"/>
    <w:rsid w:val="00436985"/>
    <w:rsid w:val="004421FA"/>
    <w:rsid w:val="00445F59"/>
    <w:rsid w:val="004460D0"/>
    <w:rsid w:val="00446446"/>
    <w:rsid w:val="00446623"/>
    <w:rsid w:val="00451471"/>
    <w:rsid w:val="00451ADA"/>
    <w:rsid w:val="00454C1A"/>
    <w:rsid w:val="00455ECA"/>
    <w:rsid w:val="00455F9B"/>
    <w:rsid w:val="004614A2"/>
    <w:rsid w:val="00461CA1"/>
    <w:rsid w:val="0046404A"/>
    <w:rsid w:val="00465134"/>
    <w:rsid w:val="00467E51"/>
    <w:rsid w:val="004713D1"/>
    <w:rsid w:val="0047555E"/>
    <w:rsid w:val="00475D8F"/>
    <w:rsid w:val="00477926"/>
    <w:rsid w:val="00477EE5"/>
    <w:rsid w:val="00487079"/>
    <w:rsid w:val="004909EE"/>
    <w:rsid w:val="0049398D"/>
    <w:rsid w:val="004A04F7"/>
    <w:rsid w:val="004A1A43"/>
    <w:rsid w:val="004A2780"/>
    <w:rsid w:val="004A439F"/>
    <w:rsid w:val="004A4863"/>
    <w:rsid w:val="004A4C18"/>
    <w:rsid w:val="004A4D5E"/>
    <w:rsid w:val="004A7A87"/>
    <w:rsid w:val="004B35AB"/>
    <w:rsid w:val="004B3980"/>
    <w:rsid w:val="004B3BB2"/>
    <w:rsid w:val="004B69CB"/>
    <w:rsid w:val="004B75AD"/>
    <w:rsid w:val="004D09EA"/>
    <w:rsid w:val="004D13AE"/>
    <w:rsid w:val="004D4553"/>
    <w:rsid w:val="004D4BFC"/>
    <w:rsid w:val="004D772E"/>
    <w:rsid w:val="004E1D85"/>
    <w:rsid w:val="004E635B"/>
    <w:rsid w:val="004E68AB"/>
    <w:rsid w:val="004F138A"/>
    <w:rsid w:val="004F3079"/>
    <w:rsid w:val="004F3E41"/>
    <w:rsid w:val="004F41B8"/>
    <w:rsid w:val="004F458E"/>
    <w:rsid w:val="004F487F"/>
    <w:rsid w:val="004F609C"/>
    <w:rsid w:val="00501B01"/>
    <w:rsid w:val="005048F3"/>
    <w:rsid w:val="00507984"/>
    <w:rsid w:val="00510A87"/>
    <w:rsid w:val="00510E21"/>
    <w:rsid w:val="0051737B"/>
    <w:rsid w:val="00521FD4"/>
    <w:rsid w:val="00523045"/>
    <w:rsid w:val="0052311A"/>
    <w:rsid w:val="0052340A"/>
    <w:rsid w:val="00524120"/>
    <w:rsid w:val="00524459"/>
    <w:rsid w:val="00524CD5"/>
    <w:rsid w:val="0052500E"/>
    <w:rsid w:val="005250B2"/>
    <w:rsid w:val="00526E56"/>
    <w:rsid w:val="00530D83"/>
    <w:rsid w:val="005319CA"/>
    <w:rsid w:val="00533416"/>
    <w:rsid w:val="0053438B"/>
    <w:rsid w:val="005344A9"/>
    <w:rsid w:val="0053532A"/>
    <w:rsid w:val="005353F9"/>
    <w:rsid w:val="00535A82"/>
    <w:rsid w:val="00535D64"/>
    <w:rsid w:val="00536B43"/>
    <w:rsid w:val="00537446"/>
    <w:rsid w:val="00540010"/>
    <w:rsid w:val="00540F6A"/>
    <w:rsid w:val="00541A8C"/>
    <w:rsid w:val="005449BB"/>
    <w:rsid w:val="005472D7"/>
    <w:rsid w:val="0055365D"/>
    <w:rsid w:val="005546E1"/>
    <w:rsid w:val="0055524B"/>
    <w:rsid w:val="0055694C"/>
    <w:rsid w:val="00557340"/>
    <w:rsid w:val="005602F0"/>
    <w:rsid w:val="00562CC9"/>
    <w:rsid w:val="0056515E"/>
    <w:rsid w:val="00566B5B"/>
    <w:rsid w:val="00566EA0"/>
    <w:rsid w:val="00567294"/>
    <w:rsid w:val="00572DA6"/>
    <w:rsid w:val="00573E59"/>
    <w:rsid w:val="005756C5"/>
    <w:rsid w:val="00576580"/>
    <w:rsid w:val="0057681B"/>
    <w:rsid w:val="005775CE"/>
    <w:rsid w:val="00581922"/>
    <w:rsid w:val="005900D0"/>
    <w:rsid w:val="00590E94"/>
    <w:rsid w:val="0059251D"/>
    <w:rsid w:val="00593A25"/>
    <w:rsid w:val="005958BB"/>
    <w:rsid w:val="00596E8F"/>
    <w:rsid w:val="00597ABC"/>
    <w:rsid w:val="005A1AFC"/>
    <w:rsid w:val="005A2175"/>
    <w:rsid w:val="005A2704"/>
    <w:rsid w:val="005A4A97"/>
    <w:rsid w:val="005B037C"/>
    <w:rsid w:val="005B10FE"/>
    <w:rsid w:val="005B3281"/>
    <w:rsid w:val="005B452A"/>
    <w:rsid w:val="005B50E4"/>
    <w:rsid w:val="005B56E9"/>
    <w:rsid w:val="005C0742"/>
    <w:rsid w:val="005C1120"/>
    <w:rsid w:val="005C14C4"/>
    <w:rsid w:val="005C232C"/>
    <w:rsid w:val="005C3371"/>
    <w:rsid w:val="005C41C1"/>
    <w:rsid w:val="005C5AB1"/>
    <w:rsid w:val="005C61BD"/>
    <w:rsid w:val="005C6FB6"/>
    <w:rsid w:val="005D02FB"/>
    <w:rsid w:val="005D2181"/>
    <w:rsid w:val="005D2E3B"/>
    <w:rsid w:val="005D393B"/>
    <w:rsid w:val="005D5772"/>
    <w:rsid w:val="005D5944"/>
    <w:rsid w:val="005D5DE7"/>
    <w:rsid w:val="005D6AEC"/>
    <w:rsid w:val="005D6E0B"/>
    <w:rsid w:val="005E4364"/>
    <w:rsid w:val="005E6C6E"/>
    <w:rsid w:val="005E79E6"/>
    <w:rsid w:val="005F034D"/>
    <w:rsid w:val="005F1C24"/>
    <w:rsid w:val="005F3692"/>
    <w:rsid w:val="005F4C9A"/>
    <w:rsid w:val="005F60B8"/>
    <w:rsid w:val="00603058"/>
    <w:rsid w:val="006039D3"/>
    <w:rsid w:val="00603F4E"/>
    <w:rsid w:val="00605A9B"/>
    <w:rsid w:val="0060674E"/>
    <w:rsid w:val="006073E7"/>
    <w:rsid w:val="00607B71"/>
    <w:rsid w:val="00612094"/>
    <w:rsid w:val="00612354"/>
    <w:rsid w:val="00613131"/>
    <w:rsid w:val="00614DE6"/>
    <w:rsid w:val="00614FF2"/>
    <w:rsid w:val="006160E8"/>
    <w:rsid w:val="006178F4"/>
    <w:rsid w:val="00621423"/>
    <w:rsid w:val="00625318"/>
    <w:rsid w:val="00625B51"/>
    <w:rsid w:val="00625CA4"/>
    <w:rsid w:val="0062607A"/>
    <w:rsid w:val="006324AB"/>
    <w:rsid w:val="0063301B"/>
    <w:rsid w:val="00633A1A"/>
    <w:rsid w:val="00633DC0"/>
    <w:rsid w:val="006400FA"/>
    <w:rsid w:val="00642791"/>
    <w:rsid w:val="00643132"/>
    <w:rsid w:val="00646C8C"/>
    <w:rsid w:val="00647A9C"/>
    <w:rsid w:val="006502B1"/>
    <w:rsid w:val="00651450"/>
    <w:rsid w:val="00651990"/>
    <w:rsid w:val="0066251D"/>
    <w:rsid w:val="00665158"/>
    <w:rsid w:val="006666C3"/>
    <w:rsid w:val="00666DA8"/>
    <w:rsid w:val="00666F5F"/>
    <w:rsid w:val="00667D21"/>
    <w:rsid w:val="00674F96"/>
    <w:rsid w:val="006766ED"/>
    <w:rsid w:val="00680204"/>
    <w:rsid w:val="00680CF5"/>
    <w:rsid w:val="00680D38"/>
    <w:rsid w:val="006821B7"/>
    <w:rsid w:val="0068342F"/>
    <w:rsid w:val="0068364F"/>
    <w:rsid w:val="006843CA"/>
    <w:rsid w:val="00684EE8"/>
    <w:rsid w:val="00687202"/>
    <w:rsid w:val="00690FA1"/>
    <w:rsid w:val="00692820"/>
    <w:rsid w:val="00695A17"/>
    <w:rsid w:val="00697547"/>
    <w:rsid w:val="00697736"/>
    <w:rsid w:val="006A21F1"/>
    <w:rsid w:val="006A5DCD"/>
    <w:rsid w:val="006A7A6A"/>
    <w:rsid w:val="006B074B"/>
    <w:rsid w:val="006B2C75"/>
    <w:rsid w:val="006B3629"/>
    <w:rsid w:val="006B3B68"/>
    <w:rsid w:val="006B624C"/>
    <w:rsid w:val="006B6D9F"/>
    <w:rsid w:val="006B6ECB"/>
    <w:rsid w:val="006B7AF1"/>
    <w:rsid w:val="006C16E1"/>
    <w:rsid w:val="006C3591"/>
    <w:rsid w:val="006D68FF"/>
    <w:rsid w:val="006D6909"/>
    <w:rsid w:val="006E53BD"/>
    <w:rsid w:val="006E55E6"/>
    <w:rsid w:val="006E56BD"/>
    <w:rsid w:val="006F0681"/>
    <w:rsid w:val="006F1898"/>
    <w:rsid w:val="006F1CED"/>
    <w:rsid w:val="006F2153"/>
    <w:rsid w:val="006F2279"/>
    <w:rsid w:val="006F26A1"/>
    <w:rsid w:val="006F2767"/>
    <w:rsid w:val="006F3C7D"/>
    <w:rsid w:val="006F3F07"/>
    <w:rsid w:val="006F458D"/>
    <w:rsid w:val="006F6A37"/>
    <w:rsid w:val="006F769D"/>
    <w:rsid w:val="006F7B96"/>
    <w:rsid w:val="00701114"/>
    <w:rsid w:val="00704919"/>
    <w:rsid w:val="00705C34"/>
    <w:rsid w:val="00711201"/>
    <w:rsid w:val="00711560"/>
    <w:rsid w:val="00714AC0"/>
    <w:rsid w:val="00714B85"/>
    <w:rsid w:val="0072086B"/>
    <w:rsid w:val="00721B04"/>
    <w:rsid w:val="00721FDA"/>
    <w:rsid w:val="007235A8"/>
    <w:rsid w:val="007237AA"/>
    <w:rsid w:val="00725B7A"/>
    <w:rsid w:val="0072617A"/>
    <w:rsid w:val="00726A88"/>
    <w:rsid w:val="00732486"/>
    <w:rsid w:val="00732719"/>
    <w:rsid w:val="00732A3B"/>
    <w:rsid w:val="00732AAB"/>
    <w:rsid w:val="00732CB5"/>
    <w:rsid w:val="007332F6"/>
    <w:rsid w:val="00734622"/>
    <w:rsid w:val="007360DF"/>
    <w:rsid w:val="00736EC7"/>
    <w:rsid w:val="0073715F"/>
    <w:rsid w:val="00741CAF"/>
    <w:rsid w:val="00742678"/>
    <w:rsid w:val="00742AB6"/>
    <w:rsid w:val="00747069"/>
    <w:rsid w:val="00755991"/>
    <w:rsid w:val="00757D42"/>
    <w:rsid w:val="007603E4"/>
    <w:rsid w:val="007633A3"/>
    <w:rsid w:val="00764F49"/>
    <w:rsid w:val="00767616"/>
    <w:rsid w:val="00767A4B"/>
    <w:rsid w:val="007703CA"/>
    <w:rsid w:val="0077111C"/>
    <w:rsid w:val="00771A94"/>
    <w:rsid w:val="007754EE"/>
    <w:rsid w:val="00777DC1"/>
    <w:rsid w:val="00782F97"/>
    <w:rsid w:val="00787545"/>
    <w:rsid w:val="00787BBD"/>
    <w:rsid w:val="0079112D"/>
    <w:rsid w:val="007916AE"/>
    <w:rsid w:val="007929AB"/>
    <w:rsid w:val="00796DD9"/>
    <w:rsid w:val="00797266"/>
    <w:rsid w:val="007A3D2B"/>
    <w:rsid w:val="007A492E"/>
    <w:rsid w:val="007A7E22"/>
    <w:rsid w:val="007B239A"/>
    <w:rsid w:val="007B2D76"/>
    <w:rsid w:val="007B2DF1"/>
    <w:rsid w:val="007B2F52"/>
    <w:rsid w:val="007B45ED"/>
    <w:rsid w:val="007B4667"/>
    <w:rsid w:val="007B488D"/>
    <w:rsid w:val="007B709E"/>
    <w:rsid w:val="007C0C70"/>
    <w:rsid w:val="007C13C8"/>
    <w:rsid w:val="007C17D8"/>
    <w:rsid w:val="007C2326"/>
    <w:rsid w:val="007C6105"/>
    <w:rsid w:val="007C6373"/>
    <w:rsid w:val="007C65A1"/>
    <w:rsid w:val="007D3841"/>
    <w:rsid w:val="007D6398"/>
    <w:rsid w:val="007E142D"/>
    <w:rsid w:val="007E32FD"/>
    <w:rsid w:val="007E38CC"/>
    <w:rsid w:val="007E6AA2"/>
    <w:rsid w:val="007E6D42"/>
    <w:rsid w:val="007E7C6D"/>
    <w:rsid w:val="007F1477"/>
    <w:rsid w:val="007F1B4D"/>
    <w:rsid w:val="007F339F"/>
    <w:rsid w:val="007F777E"/>
    <w:rsid w:val="008007C9"/>
    <w:rsid w:val="0080103D"/>
    <w:rsid w:val="008012AF"/>
    <w:rsid w:val="0080197B"/>
    <w:rsid w:val="00802ED7"/>
    <w:rsid w:val="0080573F"/>
    <w:rsid w:val="00812F57"/>
    <w:rsid w:val="008138ED"/>
    <w:rsid w:val="00820F58"/>
    <w:rsid w:val="0082264A"/>
    <w:rsid w:val="00824D94"/>
    <w:rsid w:val="00825564"/>
    <w:rsid w:val="00825CE5"/>
    <w:rsid w:val="00832562"/>
    <w:rsid w:val="008333A9"/>
    <w:rsid w:val="008338CF"/>
    <w:rsid w:val="00833C78"/>
    <w:rsid w:val="0083526B"/>
    <w:rsid w:val="00842155"/>
    <w:rsid w:val="008426FD"/>
    <w:rsid w:val="00842C6F"/>
    <w:rsid w:val="0084625A"/>
    <w:rsid w:val="00850DBC"/>
    <w:rsid w:val="008543AA"/>
    <w:rsid w:val="008568EC"/>
    <w:rsid w:val="00860D9F"/>
    <w:rsid w:val="00861D9D"/>
    <w:rsid w:val="008627AC"/>
    <w:rsid w:val="008630C0"/>
    <w:rsid w:val="00863353"/>
    <w:rsid w:val="00863929"/>
    <w:rsid w:val="00867C90"/>
    <w:rsid w:val="00870F68"/>
    <w:rsid w:val="00872142"/>
    <w:rsid w:val="00874867"/>
    <w:rsid w:val="00875E1C"/>
    <w:rsid w:val="00876B5F"/>
    <w:rsid w:val="00881922"/>
    <w:rsid w:val="008848D8"/>
    <w:rsid w:val="00885B56"/>
    <w:rsid w:val="008867EB"/>
    <w:rsid w:val="0089388C"/>
    <w:rsid w:val="00893B06"/>
    <w:rsid w:val="008941DB"/>
    <w:rsid w:val="008A20D3"/>
    <w:rsid w:val="008A4301"/>
    <w:rsid w:val="008B1818"/>
    <w:rsid w:val="008B2960"/>
    <w:rsid w:val="008B3250"/>
    <w:rsid w:val="008B37CC"/>
    <w:rsid w:val="008B3D4C"/>
    <w:rsid w:val="008B58E3"/>
    <w:rsid w:val="008B6568"/>
    <w:rsid w:val="008C1122"/>
    <w:rsid w:val="008C24A4"/>
    <w:rsid w:val="008C2C06"/>
    <w:rsid w:val="008C2D12"/>
    <w:rsid w:val="008C4F02"/>
    <w:rsid w:val="008C4FA2"/>
    <w:rsid w:val="008C7B23"/>
    <w:rsid w:val="008D1753"/>
    <w:rsid w:val="008D31C4"/>
    <w:rsid w:val="008E06E0"/>
    <w:rsid w:val="008E3F64"/>
    <w:rsid w:val="008E5B75"/>
    <w:rsid w:val="008E7A74"/>
    <w:rsid w:val="008F09AD"/>
    <w:rsid w:val="008F1DE3"/>
    <w:rsid w:val="008F436F"/>
    <w:rsid w:val="008F455A"/>
    <w:rsid w:val="00902A75"/>
    <w:rsid w:val="0090392C"/>
    <w:rsid w:val="00904533"/>
    <w:rsid w:val="0090566F"/>
    <w:rsid w:val="00906722"/>
    <w:rsid w:val="00910A74"/>
    <w:rsid w:val="009110EC"/>
    <w:rsid w:val="00911AEF"/>
    <w:rsid w:val="00912D11"/>
    <w:rsid w:val="00915155"/>
    <w:rsid w:val="0091789A"/>
    <w:rsid w:val="00923383"/>
    <w:rsid w:val="009249D7"/>
    <w:rsid w:val="00927461"/>
    <w:rsid w:val="0094017A"/>
    <w:rsid w:val="009405D3"/>
    <w:rsid w:val="00941577"/>
    <w:rsid w:val="00945212"/>
    <w:rsid w:val="00946217"/>
    <w:rsid w:val="00947426"/>
    <w:rsid w:val="00947D50"/>
    <w:rsid w:val="009502A7"/>
    <w:rsid w:val="00951A8C"/>
    <w:rsid w:val="009522CC"/>
    <w:rsid w:val="00955E05"/>
    <w:rsid w:val="0096041D"/>
    <w:rsid w:val="00961533"/>
    <w:rsid w:val="0096389B"/>
    <w:rsid w:val="00965354"/>
    <w:rsid w:val="00965787"/>
    <w:rsid w:val="00965A5A"/>
    <w:rsid w:val="00966587"/>
    <w:rsid w:val="00967565"/>
    <w:rsid w:val="00971078"/>
    <w:rsid w:val="00974932"/>
    <w:rsid w:val="0098039F"/>
    <w:rsid w:val="0098043D"/>
    <w:rsid w:val="00981117"/>
    <w:rsid w:val="00981B09"/>
    <w:rsid w:val="00983040"/>
    <w:rsid w:val="00984380"/>
    <w:rsid w:val="00986DEB"/>
    <w:rsid w:val="00987869"/>
    <w:rsid w:val="00987C97"/>
    <w:rsid w:val="009909A9"/>
    <w:rsid w:val="0099302E"/>
    <w:rsid w:val="00994FBA"/>
    <w:rsid w:val="00996AD5"/>
    <w:rsid w:val="00996B52"/>
    <w:rsid w:val="00996E59"/>
    <w:rsid w:val="00997782"/>
    <w:rsid w:val="009A07C1"/>
    <w:rsid w:val="009A0C65"/>
    <w:rsid w:val="009A11C6"/>
    <w:rsid w:val="009A14BD"/>
    <w:rsid w:val="009B0602"/>
    <w:rsid w:val="009B108C"/>
    <w:rsid w:val="009B3211"/>
    <w:rsid w:val="009B72D9"/>
    <w:rsid w:val="009C03DF"/>
    <w:rsid w:val="009C1989"/>
    <w:rsid w:val="009C23A5"/>
    <w:rsid w:val="009C47CC"/>
    <w:rsid w:val="009C4858"/>
    <w:rsid w:val="009C59F0"/>
    <w:rsid w:val="009D067C"/>
    <w:rsid w:val="009D06EC"/>
    <w:rsid w:val="009D107E"/>
    <w:rsid w:val="009D136B"/>
    <w:rsid w:val="009D1D06"/>
    <w:rsid w:val="009D64C4"/>
    <w:rsid w:val="009E0470"/>
    <w:rsid w:val="009E4167"/>
    <w:rsid w:val="009E4DD1"/>
    <w:rsid w:val="009E549C"/>
    <w:rsid w:val="009E605D"/>
    <w:rsid w:val="009E7427"/>
    <w:rsid w:val="009E75FE"/>
    <w:rsid w:val="009F1100"/>
    <w:rsid w:val="009F489D"/>
    <w:rsid w:val="009F63C1"/>
    <w:rsid w:val="009F6DC9"/>
    <w:rsid w:val="009F6FAF"/>
    <w:rsid w:val="009F734E"/>
    <w:rsid w:val="00A003D3"/>
    <w:rsid w:val="00A02910"/>
    <w:rsid w:val="00A03213"/>
    <w:rsid w:val="00A03F14"/>
    <w:rsid w:val="00A0489E"/>
    <w:rsid w:val="00A124A5"/>
    <w:rsid w:val="00A13AC3"/>
    <w:rsid w:val="00A16AF5"/>
    <w:rsid w:val="00A25446"/>
    <w:rsid w:val="00A26E97"/>
    <w:rsid w:val="00A27AF0"/>
    <w:rsid w:val="00A3078A"/>
    <w:rsid w:val="00A313A3"/>
    <w:rsid w:val="00A33E9A"/>
    <w:rsid w:val="00A347F5"/>
    <w:rsid w:val="00A34CBE"/>
    <w:rsid w:val="00A35613"/>
    <w:rsid w:val="00A37E71"/>
    <w:rsid w:val="00A404A5"/>
    <w:rsid w:val="00A407E7"/>
    <w:rsid w:val="00A41D92"/>
    <w:rsid w:val="00A420E7"/>
    <w:rsid w:val="00A448F7"/>
    <w:rsid w:val="00A4786A"/>
    <w:rsid w:val="00A5031D"/>
    <w:rsid w:val="00A51574"/>
    <w:rsid w:val="00A517B3"/>
    <w:rsid w:val="00A534FA"/>
    <w:rsid w:val="00A545BD"/>
    <w:rsid w:val="00A54959"/>
    <w:rsid w:val="00A567CC"/>
    <w:rsid w:val="00A57499"/>
    <w:rsid w:val="00A61E49"/>
    <w:rsid w:val="00A620F5"/>
    <w:rsid w:val="00A6306D"/>
    <w:rsid w:val="00A6325C"/>
    <w:rsid w:val="00A63C20"/>
    <w:rsid w:val="00A6405F"/>
    <w:rsid w:val="00A65EB2"/>
    <w:rsid w:val="00A663B5"/>
    <w:rsid w:val="00A6651B"/>
    <w:rsid w:val="00A70297"/>
    <w:rsid w:val="00A7218C"/>
    <w:rsid w:val="00A73257"/>
    <w:rsid w:val="00A73C2D"/>
    <w:rsid w:val="00A74794"/>
    <w:rsid w:val="00A750A8"/>
    <w:rsid w:val="00A75BF7"/>
    <w:rsid w:val="00A763FB"/>
    <w:rsid w:val="00A804E9"/>
    <w:rsid w:val="00A823E3"/>
    <w:rsid w:val="00A85453"/>
    <w:rsid w:val="00A8566B"/>
    <w:rsid w:val="00A8569D"/>
    <w:rsid w:val="00A860B6"/>
    <w:rsid w:val="00A86514"/>
    <w:rsid w:val="00A86ABA"/>
    <w:rsid w:val="00A87DBB"/>
    <w:rsid w:val="00A87F2B"/>
    <w:rsid w:val="00A90A2F"/>
    <w:rsid w:val="00A90E4A"/>
    <w:rsid w:val="00A97605"/>
    <w:rsid w:val="00AA0531"/>
    <w:rsid w:val="00AA351B"/>
    <w:rsid w:val="00AA3606"/>
    <w:rsid w:val="00AA7448"/>
    <w:rsid w:val="00AB01FF"/>
    <w:rsid w:val="00AB0F83"/>
    <w:rsid w:val="00AB3BDE"/>
    <w:rsid w:val="00AB3BF8"/>
    <w:rsid w:val="00AB5ED5"/>
    <w:rsid w:val="00AB63F4"/>
    <w:rsid w:val="00AB64BD"/>
    <w:rsid w:val="00AB710D"/>
    <w:rsid w:val="00AB7909"/>
    <w:rsid w:val="00AC14C7"/>
    <w:rsid w:val="00AC2BBF"/>
    <w:rsid w:val="00AD0E85"/>
    <w:rsid w:val="00AD1885"/>
    <w:rsid w:val="00AD2282"/>
    <w:rsid w:val="00AD235E"/>
    <w:rsid w:val="00AD3675"/>
    <w:rsid w:val="00AD6EAA"/>
    <w:rsid w:val="00AE0C79"/>
    <w:rsid w:val="00AE5F25"/>
    <w:rsid w:val="00AF286F"/>
    <w:rsid w:val="00AF35D0"/>
    <w:rsid w:val="00AF6B58"/>
    <w:rsid w:val="00AF6E51"/>
    <w:rsid w:val="00AF7475"/>
    <w:rsid w:val="00B00FB2"/>
    <w:rsid w:val="00B03F08"/>
    <w:rsid w:val="00B0408C"/>
    <w:rsid w:val="00B07325"/>
    <w:rsid w:val="00B076FD"/>
    <w:rsid w:val="00B11162"/>
    <w:rsid w:val="00B13C84"/>
    <w:rsid w:val="00B14512"/>
    <w:rsid w:val="00B145FF"/>
    <w:rsid w:val="00B14D0C"/>
    <w:rsid w:val="00B15B97"/>
    <w:rsid w:val="00B200C3"/>
    <w:rsid w:val="00B21D4E"/>
    <w:rsid w:val="00B2284F"/>
    <w:rsid w:val="00B2437E"/>
    <w:rsid w:val="00B247F1"/>
    <w:rsid w:val="00B2621F"/>
    <w:rsid w:val="00B26CD5"/>
    <w:rsid w:val="00B35B59"/>
    <w:rsid w:val="00B36CD1"/>
    <w:rsid w:val="00B418E8"/>
    <w:rsid w:val="00B47775"/>
    <w:rsid w:val="00B52106"/>
    <w:rsid w:val="00B53274"/>
    <w:rsid w:val="00B542E9"/>
    <w:rsid w:val="00B57648"/>
    <w:rsid w:val="00B57C73"/>
    <w:rsid w:val="00B60AEB"/>
    <w:rsid w:val="00B61390"/>
    <w:rsid w:val="00B631A2"/>
    <w:rsid w:val="00B72B82"/>
    <w:rsid w:val="00B7455D"/>
    <w:rsid w:val="00B749D8"/>
    <w:rsid w:val="00B75122"/>
    <w:rsid w:val="00B7695F"/>
    <w:rsid w:val="00B77BF1"/>
    <w:rsid w:val="00B80EE9"/>
    <w:rsid w:val="00B81C62"/>
    <w:rsid w:val="00B853C5"/>
    <w:rsid w:val="00B85F49"/>
    <w:rsid w:val="00B87C89"/>
    <w:rsid w:val="00B90F2A"/>
    <w:rsid w:val="00B91303"/>
    <w:rsid w:val="00B91345"/>
    <w:rsid w:val="00B941A5"/>
    <w:rsid w:val="00B94C5E"/>
    <w:rsid w:val="00B96BB6"/>
    <w:rsid w:val="00B96DFF"/>
    <w:rsid w:val="00BA036C"/>
    <w:rsid w:val="00BA200A"/>
    <w:rsid w:val="00BA388D"/>
    <w:rsid w:val="00BA475E"/>
    <w:rsid w:val="00BA49B6"/>
    <w:rsid w:val="00BA4B7B"/>
    <w:rsid w:val="00BA60D0"/>
    <w:rsid w:val="00BA61C8"/>
    <w:rsid w:val="00BB046D"/>
    <w:rsid w:val="00BB1469"/>
    <w:rsid w:val="00BB23A0"/>
    <w:rsid w:val="00BB3309"/>
    <w:rsid w:val="00BB38C9"/>
    <w:rsid w:val="00BC2F90"/>
    <w:rsid w:val="00BC3591"/>
    <w:rsid w:val="00BC372B"/>
    <w:rsid w:val="00BC58D7"/>
    <w:rsid w:val="00BC5D83"/>
    <w:rsid w:val="00BC632C"/>
    <w:rsid w:val="00BC701B"/>
    <w:rsid w:val="00BD00F8"/>
    <w:rsid w:val="00BD2977"/>
    <w:rsid w:val="00BD2D70"/>
    <w:rsid w:val="00BD51DC"/>
    <w:rsid w:val="00BD5468"/>
    <w:rsid w:val="00BD6096"/>
    <w:rsid w:val="00BE17CB"/>
    <w:rsid w:val="00BE198B"/>
    <w:rsid w:val="00BE261A"/>
    <w:rsid w:val="00BE3C56"/>
    <w:rsid w:val="00BE65FA"/>
    <w:rsid w:val="00BE6796"/>
    <w:rsid w:val="00BF05F0"/>
    <w:rsid w:val="00BF1206"/>
    <w:rsid w:val="00BF2932"/>
    <w:rsid w:val="00BF2F22"/>
    <w:rsid w:val="00BF4280"/>
    <w:rsid w:val="00BF64A5"/>
    <w:rsid w:val="00C00AAB"/>
    <w:rsid w:val="00C02CF0"/>
    <w:rsid w:val="00C036FD"/>
    <w:rsid w:val="00C03857"/>
    <w:rsid w:val="00C04139"/>
    <w:rsid w:val="00C0441F"/>
    <w:rsid w:val="00C0677C"/>
    <w:rsid w:val="00C11A5E"/>
    <w:rsid w:val="00C17B81"/>
    <w:rsid w:val="00C17EF4"/>
    <w:rsid w:val="00C2279E"/>
    <w:rsid w:val="00C22D53"/>
    <w:rsid w:val="00C25266"/>
    <w:rsid w:val="00C26CDE"/>
    <w:rsid w:val="00C316CA"/>
    <w:rsid w:val="00C343AE"/>
    <w:rsid w:val="00C3536E"/>
    <w:rsid w:val="00C3597A"/>
    <w:rsid w:val="00C436A4"/>
    <w:rsid w:val="00C5223D"/>
    <w:rsid w:val="00C542F7"/>
    <w:rsid w:val="00C55479"/>
    <w:rsid w:val="00C56D63"/>
    <w:rsid w:val="00C57C02"/>
    <w:rsid w:val="00C61653"/>
    <w:rsid w:val="00C616F4"/>
    <w:rsid w:val="00C63181"/>
    <w:rsid w:val="00C6480B"/>
    <w:rsid w:val="00C661D1"/>
    <w:rsid w:val="00C66957"/>
    <w:rsid w:val="00C66D24"/>
    <w:rsid w:val="00C66F91"/>
    <w:rsid w:val="00C675E5"/>
    <w:rsid w:val="00C67F0F"/>
    <w:rsid w:val="00C70E1D"/>
    <w:rsid w:val="00C73E94"/>
    <w:rsid w:val="00C76E8A"/>
    <w:rsid w:val="00C825B5"/>
    <w:rsid w:val="00C82FE2"/>
    <w:rsid w:val="00C832F7"/>
    <w:rsid w:val="00C83B41"/>
    <w:rsid w:val="00C858D8"/>
    <w:rsid w:val="00C86C04"/>
    <w:rsid w:val="00C90D3F"/>
    <w:rsid w:val="00C927DF"/>
    <w:rsid w:val="00C929AB"/>
    <w:rsid w:val="00C9409E"/>
    <w:rsid w:val="00C96957"/>
    <w:rsid w:val="00CA0C97"/>
    <w:rsid w:val="00CA1A34"/>
    <w:rsid w:val="00CA2AA7"/>
    <w:rsid w:val="00CB1014"/>
    <w:rsid w:val="00CB295E"/>
    <w:rsid w:val="00CB51EE"/>
    <w:rsid w:val="00CC040E"/>
    <w:rsid w:val="00CC0717"/>
    <w:rsid w:val="00CC20D5"/>
    <w:rsid w:val="00CC322F"/>
    <w:rsid w:val="00CC40D6"/>
    <w:rsid w:val="00CC63E5"/>
    <w:rsid w:val="00CD6537"/>
    <w:rsid w:val="00CD689C"/>
    <w:rsid w:val="00CD6B32"/>
    <w:rsid w:val="00CD6C5E"/>
    <w:rsid w:val="00CE4223"/>
    <w:rsid w:val="00CE423F"/>
    <w:rsid w:val="00CE514D"/>
    <w:rsid w:val="00CE64E7"/>
    <w:rsid w:val="00CF2484"/>
    <w:rsid w:val="00CF2FDE"/>
    <w:rsid w:val="00CF3246"/>
    <w:rsid w:val="00CF3AA9"/>
    <w:rsid w:val="00CF4355"/>
    <w:rsid w:val="00CF43C0"/>
    <w:rsid w:val="00CF4E74"/>
    <w:rsid w:val="00D03D8D"/>
    <w:rsid w:val="00D04037"/>
    <w:rsid w:val="00D0449D"/>
    <w:rsid w:val="00D05DA9"/>
    <w:rsid w:val="00D06477"/>
    <w:rsid w:val="00D07152"/>
    <w:rsid w:val="00D07F94"/>
    <w:rsid w:val="00D1067E"/>
    <w:rsid w:val="00D1219E"/>
    <w:rsid w:val="00D128CB"/>
    <w:rsid w:val="00D13230"/>
    <w:rsid w:val="00D15A2E"/>
    <w:rsid w:val="00D16688"/>
    <w:rsid w:val="00D209F4"/>
    <w:rsid w:val="00D2235C"/>
    <w:rsid w:val="00D22655"/>
    <w:rsid w:val="00D25415"/>
    <w:rsid w:val="00D25726"/>
    <w:rsid w:val="00D26687"/>
    <w:rsid w:val="00D26AD6"/>
    <w:rsid w:val="00D31740"/>
    <w:rsid w:val="00D3223B"/>
    <w:rsid w:val="00D33273"/>
    <w:rsid w:val="00D33889"/>
    <w:rsid w:val="00D34AF6"/>
    <w:rsid w:val="00D35A0B"/>
    <w:rsid w:val="00D3638A"/>
    <w:rsid w:val="00D37F3C"/>
    <w:rsid w:val="00D44E14"/>
    <w:rsid w:val="00D45496"/>
    <w:rsid w:val="00D46EEA"/>
    <w:rsid w:val="00D5337F"/>
    <w:rsid w:val="00D6251D"/>
    <w:rsid w:val="00D62979"/>
    <w:rsid w:val="00D62CCC"/>
    <w:rsid w:val="00D6401E"/>
    <w:rsid w:val="00D65CF8"/>
    <w:rsid w:val="00D72B43"/>
    <w:rsid w:val="00D73D62"/>
    <w:rsid w:val="00D73FAC"/>
    <w:rsid w:val="00D764CD"/>
    <w:rsid w:val="00D810CB"/>
    <w:rsid w:val="00D8194E"/>
    <w:rsid w:val="00D82F98"/>
    <w:rsid w:val="00D849DA"/>
    <w:rsid w:val="00D84C5C"/>
    <w:rsid w:val="00D86A9A"/>
    <w:rsid w:val="00D90B7D"/>
    <w:rsid w:val="00D90D34"/>
    <w:rsid w:val="00D924F7"/>
    <w:rsid w:val="00D929A2"/>
    <w:rsid w:val="00D960F4"/>
    <w:rsid w:val="00D965FF"/>
    <w:rsid w:val="00D96BDD"/>
    <w:rsid w:val="00DA033B"/>
    <w:rsid w:val="00DA1207"/>
    <w:rsid w:val="00DA2A99"/>
    <w:rsid w:val="00DA3709"/>
    <w:rsid w:val="00DA45E4"/>
    <w:rsid w:val="00DA4718"/>
    <w:rsid w:val="00DA49C4"/>
    <w:rsid w:val="00DA7102"/>
    <w:rsid w:val="00DB4448"/>
    <w:rsid w:val="00DB5A48"/>
    <w:rsid w:val="00DC0943"/>
    <w:rsid w:val="00DC1D49"/>
    <w:rsid w:val="00DC1E48"/>
    <w:rsid w:val="00DC3920"/>
    <w:rsid w:val="00DC3AEC"/>
    <w:rsid w:val="00DC3BAA"/>
    <w:rsid w:val="00DC7472"/>
    <w:rsid w:val="00DC7D4C"/>
    <w:rsid w:val="00DD080E"/>
    <w:rsid w:val="00DD1173"/>
    <w:rsid w:val="00DD40D1"/>
    <w:rsid w:val="00DD4819"/>
    <w:rsid w:val="00DD4FB2"/>
    <w:rsid w:val="00DD6296"/>
    <w:rsid w:val="00DD631B"/>
    <w:rsid w:val="00DE5C3E"/>
    <w:rsid w:val="00DE789A"/>
    <w:rsid w:val="00DF25F2"/>
    <w:rsid w:val="00DF2764"/>
    <w:rsid w:val="00DF3DB6"/>
    <w:rsid w:val="00DF5BE9"/>
    <w:rsid w:val="00DF771B"/>
    <w:rsid w:val="00E00215"/>
    <w:rsid w:val="00E00C86"/>
    <w:rsid w:val="00E01865"/>
    <w:rsid w:val="00E028DC"/>
    <w:rsid w:val="00E10278"/>
    <w:rsid w:val="00E10519"/>
    <w:rsid w:val="00E12001"/>
    <w:rsid w:val="00E127B5"/>
    <w:rsid w:val="00E1317F"/>
    <w:rsid w:val="00E137F4"/>
    <w:rsid w:val="00E15C6B"/>
    <w:rsid w:val="00E17229"/>
    <w:rsid w:val="00E2757C"/>
    <w:rsid w:val="00E3055C"/>
    <w:rsid w:val="00E32ACA"/>
    <w:rsid w:val="00E33D22"/>
    <w:rsid w:val="00E3415C"/>
    <w:rsid w:val="00E34279"/>
    <w:rsid w:val="00E3447E"/>
    <w:rsid w:val="00E35AA6"/>
    <w:rsid w:val="00E45F2B"/>
    <w:rsid w:val="00E46397"/>
    <w:rsid w:val="00E463D8"/>
    <w:rsid w:val="00E46DD1"/>
    <w:rsid w:val="00E474EE"/>
    <w:rsid w:val="00E4783A"/>
    <w:rsid w:val="00E502A0"/>
    <w:rsid w:val="00E50A02"/>
    <w:rsid w:val="00E50E55"/>
    <w:rsid w:val="00E50E9A"/>
    <w:rsid w:val="00E5218F"/>
    <w:rsid w:val="00E52E13"/>
    <w:rsid w:val="00E55AB0"/>
    <w:rsid w:val="00E60DE0"/>
    <w:rsid w:val="00E61BA8"/>
    <w:rsid w:val="00E676CE"/>
    <w:rsid w:val="00E70B01"/>
    <w:rsid w:val="00E70D29"/>
    <w:rsid w:val="00E718FE"/>
    <w:rsid w:val="00E72B8B"/>
    <w:rsid w:val="00E72F5E"/>
    <w:rsid w:val="00E74579"/>
    <w:rsid w:val="00E75D87"/>
    <w:rsid w:val="00E76D5B"/>
    <w:rsid w:val="00E84576"/>
    <w:rsid w:val="00E86DC9"/>
    <w:rsid w:val="00E8790E"/>
    <w:rsid w:val="00E9067D"/>
    <w:rsid w:val="00E93328"/>
    <w:rsid w:val="00E956DC"/>
    <w:rsid w:val="00E97A70"/>
    <w:rsid w:val="00E97F3E"/>
    <w:rsid w:val="00EA16DB"/>
    <w:rsid w:val="00EA17C9"/>
    <w:rsid w:val="00EA17EF"/>
    <w:rsid w:val="00EA23B9"/>
    <w:rsid w:val="00EA3689"/>
    <w:rsid w:val="00EA38A4"/>
    <w:rsid w:val="00EA760A"/>
    <w:rsid w:val="00EA785E"/>
    <w:rsid w:val="00EB2306"/>
    <w:rsid w:val="00EB2375"/>
    <w:rsid w:val="00EB2955"/>
    <w:rsid w:val="00EB2CCE"/>
    <w:rsid w:val="00EB337C"/>
    <w:rsid w:val="00EB431B"/>
    <w:rsid w:val="00EB4C0D"/>
    <w:rsid w:val="00EC2BAE"/>
    <w:rsid w:val="00EC3945"/>
    <w:rsid w:val="00EC3B08"/>
    <w:rsid w:val="00EC433B"/>
    <w:rsid w:val="00EC4CE0"/>
    <w:rsid w:val="00EC4E49"/>
    <w:rsid w:val="00EC52F5"/>
    <w:rsid w:val="00EC5E69"/>
    <w:rsid w:val="00EC7351"/>
    <w:rsid w:val="00ED07D0"/>
    <w:rsid w:val="00ED21A4"/>
    <w:rsid w:val="00ED448A"/>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1BF9"/>
    <w:rsid w:val="00F12485"/>
    <w:rsid w:val="00F15201"/>
    <w:rsid w:val="00F153CC"/>
    <w:rsid w:val="00F16ABE"/>
    <w:rsid w:val="00F20546"/>
    <w:rsid w:val="00F2062C"/>
    <w:rsid w:val="00F2280E"/>
    <w:rsid w:val="00F245C6"/>
    <w:rsid w:val="00F260C9"/>
    <w:rsid w:val="00F275A1"/>
    <w:rsid w:val="00F3101D"/>
    <w:rsid w:val="00F321D4"/>
    <w:rsid w:val="00F3542B"/>
    <w:rsid w:val="00F41A7E"/>
    <w:rsid w:val="00F42512"/>
    <w:rsid w:val="00F42C9D"/>
    <w:rsid w:val="00F42FCF"/>
    <w:rsid w:val="00F4394D"/>
    <w:rsid w:val="00F44EC1"/>
    <w:rsid w:val="00F45B7C"/>
    <w:rsid w:val="00F52CA0"/>
    <w:rsid w:val="00F53638"/>
    <w:rsid w:val="00F5410A"/>
    <w:rsid w:val="00F541B8"/>
    <w:rsid w:val="00F55C30"/>
    <w:rsid w:val="00F5619A"/>
    <w:rsid w:val="00F57032"/>
    <w:rsid w:val="00F5724B"/>
    <w:rsid w:val="00F61FB0"/>
    <w:rsid w:val="00F638BA"/>
    <w:rsid w:val="00F6579E"/>
    <w:rsid w:val="00F6789C"/>
    <w:rsid w:val="00F6795B"/>
    <w:rsid w:val="00F707CA"/>
    <w:rsid w:val="00F70C4B"/>
    <w:rsid w:val="00F725EC"/>
    <w:rsid w:val="00F743E5"/>
    <w:rsid w:val="00F74955"/>
    <w:rsid w:val="00F757CD"/>
    <w:rsid w:val="00F75EE3"/>
    <w:rsid w:val="00F76446"/>
    <w:rsid w:val="00F77EDB"/>
    <w:rsid w:val="00F810BE"/>
    <w:rsid w:val="00F83FB1"/>
    <w:rsid w:val="00F85071"/>
    <w:rsid w:val="00F91696"/>
    <w:rsid w:val="00F96FF0"/>
    <w:rsid w:val="00FA1212"/>
    <w:rsid w:val="00FA19F1"/>
    <w:rsid w:val="00FA2F68"/>
    <w:rsid w:val="00FA33CA"/>
    <w:rsid w:val="00FA423E"/>
    <w:rsid w:val="00FA4F68"/>
    <w:rsid w:val="00FB0EE9"/>
    <w:rsid w:val="00FB12B8"/>
    <w:rsid w:val="00FC17D3"/>
    <w:rsid w:val="00FC32CF"/>
    <w:rsid w:val="00FC3822"/>
    <w:rsid w:val="00FC7877"/>
    <w:rsid w:val="00FD0F0C"/>
    <w:rsid w:val="00FD2F4E"/>
    <w:rsid w:val="00FD4825"/>
    <w:rsid w:val="00FD5474"/>
    <w:rsid w:val="00FD66AF"/>
    <w:rsid w:val="00FD769C"/>
    <w:rsid w:val="00FE072C"/>
    <w:rsid w:val="00FE09F6"/>
    <w:rsid w:val="00FE0C63"/>
    <w:rsid w:val="00FE137E"/>
    <w:rsid w:val="00FE3032"/>
    <w:rsid w:val="00FE323E"/>
    <w:rsid w:val="00FE32DF"/>
    <w:rsid w:val="00FE54A2"/>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0CB96"/>
  <w15:docId w15:val="{6EA995BA-538C-4076-80EC-13A8B9C2F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FB1"/>
    <w:rPr>
      <w:rFonts w:ascii="Arial" w:hAnsi="Arial"/>
      <w:szCs w:val="24"/>
    </w:rPr>
  </w:style>
  <w:style w:type="paragraph" w:styleId="Heading1">
    <w:name w:val="heading 1"/>
    <w:basedOn w:val="Normal"/>
    <w:next w:val="Normal"/>
    <w:link w:val="Heading1Char"/>
    <w:qFormat/>
    <w:rsid w:val="0020635A"/>
    <w:pPr>
      <w:outlineLvl w:val="0"/>
    </w:pPr>
    <w:rPr>
      <w:rFonts w:cs="Arial"/>
      <w:b/>
      <w:color w:val="BF2C37"/>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link w:val="ListParagraphChar"/>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2522B3"/>
    <w:rPr>
      <w:rFonts w:ascii="Arial" w:hAnsi="Arial" w:cs="Arial"/>
    </w:rPr>
  </w:style>
  <w:style w:type="paragraph" w:customStyle="1" w:styleId="AssignmentsLevel1">
    <w:name w:val="Assignments Level 1"/>
    <w:basedOn w:val="Normal"/>
    <w:link w:val="AssignmentsLevel1Char"/>
    <w:qFormat/>
    <w:rsid w:val="002522B3"/>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20635A"/>
    <w:rPr>
      <w:rFonts w:ascii="Arial" w:hAnsi="Arial" w:cs="Arial"/>
      <w:b/>
      <w:color w:val="BF2C37"/>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7"/>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character" w:customStyle="1" w:styleId="ListParagraphChar">
    <w:name w:val="List Paragraph Char"/>
    <w:basedOn w:val="DefaultParagraphFont"/>
    <w:link w:val="ListParagraph"/>
    <w:uiPriority w:val="34"/>
    <w:rsid w:val="00132272"/>
    <w:rPr>
      <w:rFonts w:ascii="Arial" w:hAnsi="Arial"/>
      <w:szCs w:val="24"/>
    </w:rPr>
  </w:style>
  <w:style w:type="paragraph" w:styleId="NormalWeb">
    <w:name w:val="Normal (Web)"/>
    <w:basedOn w:val="Normal"/>
    <w:uiPriority w:val="99"/>
    <w:semiHidden/>
    <w:unhideWhenUsed/>
    <w:rsid w:val="0003453B"/>
    <w:pPr>
      <w:spacing w:before="100" w:beforeAutospacing="1" w:after="100" w:afterAutospacing="1"/>
    </w:pPr>
    <w:rPr>
      <w:rFonts w:ascii="Times New Roman" w:eastAsiaTheme="minorHAnsi" w:hAnsi="Times New Roman"/>
      <w:sz w:val="24"/>
    </w:rPr>
  </w:style>
  <w:style w:type="paragraph" w:styleId="Revision">
    <w:name w:val="Revision"/>
    <w:hidden/>
    <w:uiPriority w:val="99"/>
    <w:semiHidden/>
    <w:rsid w:val="00CD689C"/>
    <w:rPr>
      <w:rFonts w:ascii="Arial" w:hAnsi="Arial"/>
      <w:szCs w:val="24"/>
    </w:rPr>
  </w:style>
  <w:style w:type="character" w:styleId="UnresolvedMention">
    <w:name w:val="Unresolved Mention"/>
    <w:basedOn w:val="DefaultParagraphFont"/>
    <w:rsid w:val="0007503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4370310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51480712">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73198728">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3571639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090156701">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2776043">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43127714">
      <w:bodyDiv w:val="1"/>
      <w:marLeft w:val="0"/>
      <w:marRight w:val="0"/>
      <w:marTop w:val="0"/>
      <w:marBottom w:val="0"/>
      <w:divBdr>
        <w:top w:val="none" w:sz="0" w:space="0" w:color="auto"/>
        <w:left w:val="none" w:sz="0" w:space="0" w:color="auto"/>
        <w:bottom w:val="none" w:sz="0" w:space="0" w:color="auto"/>
        <w:right w:val="none" w:sz="0" w:space="0" w:color="auto"/>
      </w:divBdr>
    </w:div>
    <w:div w:id="1546023664">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31932217">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74826244">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6246466">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elwray.squarespace.com/feedback" TargetMode="External"/><Relationship Id="rId26" Type="http://schemas.openxmlformats.org/officeDocument/2006/relationships/hyperlink" Target="http://www.acenet.edu/news-room/Pages/Todays-Top-Higher-Education-News.aspx" TargetMode="External"/><Relationship Id="rId39" Type="http://schemas.openxmlformats.org/officeDocument/2006/relationships/hyperlink" Target="https://www.youtube.com/watch?v=bE8xZ__FlfE" TargetMode="External"/><Relationship Id="rId21" Type="http://schemas.microsoft.com/office/2011/relationships/commentsExtended" Target="commentsExtended.xml"/><Relationship Id="rId34" Type="http://schemas.openxmlformats.org/officeDocument/2006/relationships/hyperlink" Target="http://www.uscrossier.org/pullias/wp-content/uploads/2016/01/FINAL-Handout-for-NTTF-AACU-Preso-1.15.16.pdf" TargetMode="External"/><Relationship Id="rId42" Type="http://schemas.openxmlformats.org/officeDocument/2006/relationships/hyperlink" Target="https://youtu.be/vw_Ey9Oip9g" TargetMode="External"/><Relationship Id="rId7" Type="http://schemas.openxmlformats.org/officeDocument/2006/relationships/numbering" Target="numbering.xml"/><Relationship Id="rId2" Type="http://schemas.openxmlformats.org/officeDocument/2006/relationships/customXml" Target="../customXml/item2.xml"/><Relationship Id="rId16" Type="http://schemas.openxmlformats.org/officeDocument/2006/relationships/footer" Target="footer2.xml"/><Relationship Id="rId29" Type="http://schemas.openxmlformats.org/officeDocument/2006/relationships/hyperlink" Target="https://www.insidehighered.com/"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chronicle.com/" TargetMode="External"/><Relationship Id="rId32" Type="http://schemas.openxmlformats.org/officeDocument/2006/relationships/hyperlink" Target="http://www.acenet.edu/news-room/Pages/Todays-Top-Higher-Education-News.aspx" TargetMode="External"/><Relationship Id="rId37" Type="http://schemas.openxmlformats.org/officeDocument/2006/relationships/hyperlink" Target="http://literacy.kent.edu/eureka/strategies/force_field_analysis.pdf" TargetMode="External"/><Relationship Id="rId40" Type="http://schemas.openxmlformats.org/officeDocument/2006/relationships/hyperlink" Target="https://www.youtube.com/watch?annotation_id=annotation_214125&amp;feature=iv&amp;src_vid=bE8xZ__FlfE&amp;v=-2TM2wI-bqs" TargetMode="External"/><Relationship Id="rId45"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www.insidehighered.com/" TargetMode="External"/><Relationship Id="rId28" Type="http://schemas.openxmlformats.org/officeDocument/2006/relationships/hyperlink" Target="https://youtu.be/UYk91jzv1jg" TargetMode="External"/><Relationship Id="rId36" Type="http://schemas.openxmlformats.org/officeDocument/2006/relationships/hyperlink" Target="https://www.mindtools.com/pages/article/newTED_06.htm" TargetMode="External"/><Relationship Id="rId10" Type="http://schemas.openxmlformats.org/officeDocument/2006/relationships/webSettings" Target="webSettings.xml"/><Relationship Id="rId19" Type="http://schemas.openxmlformats.org/officeDocument/2006/relationships/hyperlink" Target="https://www.youtube.com/watch?v=Geu12q7I3Jg" TargetMode="External"/><Relationship Id="rId31" Type="http://schemas.openxmlformats.org/officeDocument/2006/relationships/hyperlink" Target="http://www.educationnews.org/category/higher-education/" TargetMode="External"/><Relationship Id="rId44" Type="http://schemas.microsoft.com/office/2011/relationships/people" Target="peop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microsoft.com/office/2016/09/relationships/commentsIds" Target="commentsIds.xml"/><Relationship Id="rId27" Type="http://schemas.openxmlformats.org/officeDocument/2006/relationships/hyperlink" Target="https://sites.gmercyu.edu/student-resources/adobe-connect-resources/" TargetMode="External"/><Relationship Id="rId30" Type="http://schemas.openxmlformats.org/officeDocument/2006/relationships/hyperlink" Target="http://www.chronicle.com/" TargetMode="External"/><Relationship Id="rId35" Type="http://schemas.openxmlformats.org/officeDocument/2006/relationships/hyperlink" Target="http://www.extension.iastate.edu/communities/force-field-analysis" TargetMode="External"/><Relationship Id="rId43" Type="http://schemas.openxmlformats.org/officeDocument/2006/relationships/fontTable" Target="fontTable.xml"/><Relationship Id="rId8" Type="http://schemas.openxmlformats.org/officeDocument/2006/relationships/styles" Target="styles.xm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educationnews.org/category/higher-education/" TargetMode="External"/><Relationship Id="rId33" Type="http://schemas.openxmlformats.org/officeDocument/2006/relationships/hyperlink" Target="http://www.uscrossier.org/pullias/wp-content/uploads/2015/10/Professoriate-Reconsidered-final.pdf" TargetMode="External"/><Relationship Id="rId38" Type="http://schemas.openxmlformats.org/officeDocument/2006/relationships/hyperlink" Target="https://www.mindtools.com/pages/article/newTED_06.htm" TargetMode="External"/><Relationship Id="rId20" Type="http://schemas.openxmlformats.org/officeDocument/2006/relationships/comments" Target="comments.xml"/><Relationship Id="rId41" Type="http://schemas.openxmlformats.org/officeDocument/2006/relationships/hyperlink" Target="https://youtu.be/biDCDEW_JJw"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y%20Mendeli\Desktop\GMercy%20ED%20FIG_AMY.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documentManagement>
    <_dlc_DocId xmlns="d1defbd9-fdd7-4111-86e6-45d9222a7e0e">FS4YMCW43TKZ-11-1077</_dlc_DocId>
    <_dlc_DocIdUrl xmlns="d1defbd9-fdd7-4111-86e6-45d9222a7e0e">
      <Url>https://teamapu.sharepoint.com/academics/_layouts/DocIdRedir.aspx?ID=FS4YMCW43TKZ-11-1077</Url>
      <Description>FS4YMCW43TKZ-11-1077</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1" ma:contentTypeDescription="A blank Microsoft Word document." ma:contentTypeScope="" ma:versionID="c0509787263c68f1e966741512193d41">
  <xsd:schema xmlns:xsd="http://www.w3.org/2001/XMLSchema" xmlns:xs="http://www.w3.org/2001/XMLSchema" xmlns:p="http://schemas.microsoft.com/office/2006/metadata/properties" xmlns:ns2="d1defbd9-fdd7-4111-86e6-45d9222a7e0e" targetNamespace="http://schemas.microsoft.com/office/2006/metadata/properties" ma:root="true" ma:fieldsID="46e7f85046d60e1094cdc76cf36bb9cd" ns2:_="">
    <xsd:import namespace="d1defbd9-fdd7-4111-86e6-45d9222a7e0e"/>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LongProperties xmlns="http://schemas.microsoft.com/office/2006/metadata/long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s>
</ds:datastoreItem>
</file>

<file path=customXml/itemProps2.xml><?xml version="1.0" encoding="utf-8"?>
<ds:datastoreItem xmlns:ds="http://schemas.openxmlformats.org/officeDocument/2006/customXml" ds:itemID="{3D2D096F-DC7D-45DF-9D50-73466E125D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4.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5.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6.xml><?xml version="1.0" encoding="utf-8"?>
<ds:datastoreItem xmlns:ds="http://schemas.openxmlformats.org/officeDocument/2006/customXml" ds:itemID="{E5C532BD-A520-44FF-9B65-1AFA572BA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GMercy ED FIG_AMY</Template>
  <TotalTime>95</TotalTime>
  <Pages>26</Pages>
  <Words>5658</Words>
  <Characters>32256</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11</cp:revision>
  <cp:lastPrinted>2009-04-23T17:02:00Z</cp:lastPrinted>
  <dcterms:created xsi:type="dcterms:W3CDTF">2018-05-08T23:38:00Z</dcterms:created>
  <dcterms:modified xsi:type="dcterms:W3CDTF">2019-03-07T20:39:00Z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0x010104003826EE1F625A1D4A9F9B81BD4E2725C5</vt:lpwstr>
  </property>
  <property fmtid="{D5CDD505-2E9C-101B-9397-08002B2CF9AE}" pid="16" name="Page Section">
    <vt:lpwstr>Course Materials</vt:lpwstr>
  </property>
  <property fmtid="{D5CDD505-2E9C-101B-9397-08002B2CF9AE}" pid="17" name="_dlc_DocIdItemGuid">
    <vt:lpwstr>8409ded6-9553-466e-aaea-052acc0cb566</vt:lpwstr>
  </property>
</Properties>
</file>