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7F368" w14:textId="77777777" w:rsidR="00F6789C" w:rsidRPr="0090566F" w:rsidRDefault="00F6789C" w:rsidP="00E127B5">
      <w:pPr>
        <w:rPr>
          <w:rFonts w:cs="Arial"/>
          <w:szCs w:val="20"/>
        </w:rPr>
      </w:pPr>
    </w:p>
    <w:p w14:paraId="3DD1AE74" w14:textId="77777777" w:rsidR="005C1120" w:rsidRPr="0090566F" w:rsidRDefault="005C1120" w:rsidP="00B47775">
      <w:pPr>
        <w:pStyle w:val="Heading1"/>
        <w:rPr>
          <w:color w:val="1F605F" w:themeColor="accent2" w:themeShade="80"/>
        </w:rPr>
      </w:pPr>
      <w:r w:rsidRPr="00C46119">
        <w:rPr>
          <w:color w:val="BD313B"/>
        </w:rPr>
        <w:t xml:space="preserve">Course </w:t>
      </w:r>
      <w:r w:rsidR="00732A3B" w:rsidRPr="00C46119">
        <w:rPr>
          <w:color w:val="BD313B"/>
        </w:rPr>
        <w:t>Description</w:t>
      </w:r>
      <w:r w:rsidRPr="004F138A">
        <w:rPr>
          <w:color w:val="9C2C2A" w:themeColor="accent1"/>
        </w:rPr>
        <w:t xml:space="preserve"> </w:t>
      </w:r>
    </w:p>
    <w:p w14:paraId="301E7188" w14:textId="77777777" w:rsidR="00B81C62" w:rsidRPr="0090566F" w:rsidRDefault="00B81C62" w:rsidP="00DC3920"/>
    <w:p w14:paraId="7380DE9A" w14:textId="4BB3E726" w:rsidR="00B81C62" w:rsidRDefault="007A6214" w:rsidP="00DC3920">
      <w:r>
        <w:t xml:space="preserve">This course is divided out into </w:t>
      </w:r>
      <w:r w:rsidR="000524AE">
        <w:t xml:space="preserve">three </w:t>
      </w:r>
      <w:r>
        <w:t xml:space="preserve">modules. </w:t>
      </w:r>
      <w:r w:rsidR="001E0404" w:rsidRPr="00F15113">
        <w:t>Module 1</w:t>
      </w:r>
      <w:r w:rsidR="001E0404" w:rsidRPr="00E745FD">
        <w:rPr>
          <w:i/>
        </w:rPr>
        <w:t xml:space="preserve"> </w:t>
      </w:r>
      <w:r w:rsidR="00356A7A" w:rsidRPr="00356A7A">
        <w:t>describes the general nature of management in terms of management levels, functions, roles, and skills. It evaluates components of the organizational environment</w:t>
      </w:r>
      <w:r w:rsidR="00C46119">
        <w:t>.</w:t>
      </w:r>
      <w:r w:rsidR="00356A7A" w:rsidRPr="00356A7A">
        <w:t xml:space="preserve"> </w:t>
      </w:r>
      <w:r w:rsidR="00DF054B" w:rsidRPr="00F15113">
        <w:t xml:space="preserve">Module </w:t>
      </w:r>
      <w:r w:rsidR="00356A7A" w:rsidRPr="00F15113">
        <w:t>2</w:t>
      </w:r>
      <w:r w:rsidR="00356A7A" w:rsidRPr="00356A7A">
        <w:t xml:space="preserve"> details the </w:t>
      </w:r>
      <w:r w:rsidR="00A63D7E">
        <w:t>four</w:t>
      </w:r>
      <w:r w:rsidR="00356A7A" w:rsidRPr="00356A7A">
        <w:t xml:space="preserve"> function</w:t>
      </w:r>
      <w:r w:rsidR="00DF054B">
        <w:t>s</w:t>
      </w:r>
      <w:r w:rsidR="00356A7A" w:rsidRPr="00356A7A">
        <w:t xml:space="preserve"> of management: planning</w:t>
      </w:r>
      <w:r w:rsidR="00DF054B">
        <w:t>, organizing, commanding/leading</w:t>
      </w:r>
      <w:r w:rsidR="000524AE">
        <w:t>,</w:t>
      </w:r>
      <w:r w:rsidR="00DF054B">
        <w:t xml:space="preserve"> and monitoring</w:t>
      </w:r>
      <w:r w:rsidR="00356A7A" w:rsidRPr="00356A7A">
        <w:t xml:space="preserve">. It provides an overview of planning, describes </w:t>
      </w:r>
      <w:r w:rsidR="00DF054B">
        <w:t>criteria selection</w:t>
      </w:r>
      <w:r w:rsidR="00356A7A" w:rsidRPr="00356A7A">
        <w:t xml:space="preserve"> plans, and presents an analysis of strategic management. </w:t>
      </w:r>
      <w:r w:rsidR="00DF054B">
        <w:t>The</w:t>
      </w:r>
      <w:r w:rsidR="00356A7A" w:rsidRPr="00356A7A">
        <w:t xml:space="preserve"> basics of managerial decision making</w:t>
      </w:r>
      <w:r w:rsidR="00DF054B">
        <w:t xml:space="preserve"> are discussed based on managerial roles</w:t>
      </w:r>
      <w:r w:rsidR="00356A7A" w:rsidRPr="00356A7A">
        <w:t xml:space="preserve">. </w:t>
      </w:r>
      <w:r w:rsidR="00DF054B" w:rsidRPr="00F15113">
        <w:t>Module 3</w:t>
      </w:r>
      <w:r w:rsidR="00DF054B">
        <w:rPr>
          <w:i/>
        </w:rPr>
        <w:t xml:space="preserve"> </w:t>
      </w:r>
      <w:r w:rsidR="00DF054B">
        <w:t xml:space="preserve">describes </w:t>
      </w:r>
      <w:r w:rsidR="00356A7A" w:rsidRPr="00356A7A">
        <w:t xml:space="preserve">essentials of organization design, job design, </w:t>
      </w:r>
      <w:r w:rsidR="00DF054B">
        <w:t xml:space="preserve">performance objectives and evaluation methods, </w:t>
      </w:r>
      <w:r w:rsidR="00356A7A" w:rsidRPr="00356A7A">
        <w:t xml:space="preserve">organizational culture, and human resource management. </w:t>
      </w:r>
      <w:r w:rsidR="00C46119">
        <w:t>The lesson also outlines</w:t>
      </w:r>
      <w:r w:rsidR="00DF054B">
        <w:rPr>
          <w:i/>
        </w:rPr>
        <w:t xml:space="preserve"> </w:t>
      </w:r>
      <w:r w:rsidR="00B4794E">
        <w:t xml:space="preserve">mediation, </w:t>
      </w:r>
      <w:r w:rsidR="00356A7A" w:rsidRPr="00356A7A">
        <w:t>the leadership function, covering both the practical aspects and the theoretical underpinnings of leadership</w:t>
      </w:r>
      <w:r w:rsidR="00DF054B">
        <w:t xml:space="preserve"> and controlling/monitoring</w:t>
      </w:r>
      <w:r w:rsidR="00356A7A" w:rsidRPr="00356A7A">
        <w:t xml:space="preserve">, motivation, groups and teams, interpersonal communication, and managing change in organizations. </w:t>
      </w:r>
    </w:p>
    <w:p w14:paraId="31E8AC49" w14:textId="77777777" w:rsidR="004F138A" w:rsidRPr="00772619" w:rsidRDefault="004F138A" w:rsidP="00DC3920">
      <w:pPr>
        <w:rPr>
          <w:b/>
        </w:rPr>
      </w:pPr>
    </w:p>
    <w:p w14:paraId="5D3247DC" w14:textId="77777777" w:rsidR="00772619" w:rsidRPr="00772619" w:rsidRDefault="00772619" w:rsidP="00772619">
      <w:pPr>
        <w:pStyle w:val="Heading1"/>
        <w:rPr>
          <w:bCs/>
          <w:color w:val="9C2C2A"/>
        </w:rPr>
      </w:pPr>
      <w:r w:rsidRPr="00772619">
        <w:rPr>
          <w:bCs/>
          <w:color w:val="BF2C37"/>
        </w:rPr>
        <w:t>University Learning Outcomes (ULO)</w:t>
      </w:r>
    </w:p>
    <w:p w14:paraId="6CFB9950" w14:textId="77777777" w:rsidR="00772619" w:rsidRDefault="00772619" w:rsidP="00772619">
      <w:pPr>
        <w:rPr>
          <w:szCs w:val="20"/>
        </w:rPr>
      </w:pPr>
    </w:p>
    <w:p w14:paraId="0B357C77" w14:textId="77777777" w:rsidR="00772619" w:rsidRDefault="00772619" w:rsidP="00772619">
      <w:pPr>
        <w:widowControl w:val="0"/>
        <w:numPr>
          <w:ilvl w:val="0"/>
          <w:numId w:val="41"/>
        </w:numPr>
        <w:ind w:left="360" w:hanging="360"/>
        <w:rPr>
          <w:szCs w:val="20"/>
        </w:rPr>
      </w:pPr>
      <w:r>
        <w:rPr>
          <w:b/>
          <w:bCs/>
          <w:szCs w:val="20"/>
        </w:rPr>
        <w:t>ULO1</w:t>
      </w:r>
      <w:r>
        <w:rPr>
          <w:szCs w:val="20"/>
        </w:rPr>
        <w:t>:</w:t>
      </w:r>
      <w:r>
        <w:rPr>
          <w:b/>
          <w:bCs/>
          <w:szCs w:val="20"/>
        </w:rPr>
        <w:t xml:space="preserve"> </w:t>
      </w:r>
      <w:r>
        <w:rPr>
          <w:szCs w:val="20"/>
        </w:rPr>
        <w:t>Knowledge of Human Cultures and the Physical and Natural World</w:t>
      </w:r>
    </w:p>
    <w:p w14:paraId="1DF49203" w14:textId="77777777" w:rsidR="00772619" w:rsidRDefault="00772619" w:rsidP="00772619">
      <w:pPr>
        <w:widowControl w:val="0"/>
        <w:numPr>
          <w:ilvl w:val="0"/>
          <w:numId w:val="41"/>
        </w:numPr>
        <w:ind w:left="360" w:hanging="360"/>
        <w:rPr>
          <w:szCs w:val="20"/>
        </w:rPr>
      </w:pPr>
      <w:r>
        <w:rPr>
          <w:b/>
          <w:bCs/>
          <w:szCs w:val="20"/>
        </w:rPr>
        <w:t>ULO2</w:t>
      </w:r>
      <w:r>
        <w:rPr>
          <w:szCs w:val="20"/>
        </w:rPr>
        <w:t>: Intellectual and Practical Skills</w:t>
      </w:r>
    </w:p>
    <w:p w14:paraId="4A923A15" w14:textId="77777777" w:rsidR="00772619" w:rsidRDefault="00772619" w:rsidP="00772619">
      <w:pPr>
        <w:widowControl w:val="0"/>
        <w:numPr>
          <w:ilvl w:val="0"/>
          <w:numId w:val="41"/>
        </w:numPr>
        <w:ind w:left="360" w:hanging="360"/>
        <w:rPr>
          <w:szCs w:val="20"/>
        </w:rPr>
      </w:pPr>
      <w:r>
        <w:rPr>
          <w:b/>
          <w:bCs/>
          <w:szCs w:val="20"/>
        </w:rPr>
        <w:t>ULO3</w:t>
      </w:r>
      <w:r>
        <w:rPr>
          <w:szCs w:val="20"/>
        </w:rPr>
        <w:t>: Personal and Social Responsibility</w:t>
      </w:r>
    </w:p>
    <w:p w14:paraId="66CB0BEC" w14:textId="77777777" w:rsidR="00772619" w:rsidRDefault="00772619" w:rsidP="00772619">
      <w:pPr>
        <w:widowControl w:val="0"/>
        <w:numPr>
          <w:ilvl w:val="0"/>
          <w:numId w:val="41"/>
        </w:numPr>
        <w:ind w:left="360" w:hanging="360"/>
        <w:rPr>
          <w:szCs w:val="20"/>
        </w:rPr>
      </w:pPr>
      <w:r>
        <w:rPr>
          <w:b/>
          <w:bCs/>
          <w:szCs w:val="20"/>
        </w:rPr>
        <w:t>ULO4</w:t>
      </w:r>
      <w:r>
        <w:rPr>
          <w:szCs w:val="20"/>
        </w:rPr>
        <w:t>: Integrative and Applied Learning</w:t>
      </w:r>
    </w:p>
    <w:p w14:paraId="169543D7" w14:textId="77777777" w:rsidR="00772619" w:rsidRDefault="00772619" w:rsidP="00772619">
      <w:pPr>
        <w:widowControl w:val="0"/>
        <w:numPr>
          <w:ilvl w:val="0"/>
          <w:numId w:val="41"/>
        </w:numPr>
        <w:ind w:left="360" w:hanging="360"/>
        <w:rPr>
          <w:szCs w:val="20"/>
        </w:rPr>
      </w:pPr>
      <w:r>
        <w:rPr>
          <w:b/>
          <w:bCs/>
          <w:szCs w:val="20"/>
        </w:rPr>
        <w:t>ULO5</w:t>
      </w:r>
      <w:r>
        <w:rPr>
          <w:szCs w:val="20"/>
        </w:rPr>
        <w:t>: Immersed in the Critical Concerns of the Sisters of Mercy of the Americas</w:t>
      </w:r>
    </w:p>
    <w:p w14:paraId="6B2AFAFE" w14:textId="77777777" w:rsidR="00EA2044" w:rsidRDefault="00EA2044" w:rsidP="00EA2044"/>
    <w:p w14:paraId="6AEBE159" w14:textId="77777777" w:rsidR="00EA2044" w:rsidRDefault="00EA2044" w:rsidP="00EA2044">
      <w:pPr>
        <w:pStyle w:val="Heading1"/>
        <w:rPr>
          <w:color w:val="BD313B"/>
        </w:rPr>
      </w:pPr>
      <w:r>
        <w:rPr>
          <w:color w:val="BD313B"/>
        </w:rPr>
        <w:t>Program</w:t>
      </w:r>
      <w:r w:rsidRPr="00D745BB">
        <w:rPr>
          <w:color w:val="BD313B"/>
        </w:rPr>
        <w:t xml:space="preserve"> Learning Outcomes (</w:t>
      </w:r>
      <w:r>
        <w:rPr>
          <w:color w:val="BD313B"/>
        </w:rPr>
        <w:t>P</w:t>
      </w:r>
      <w:r w:rsidRPr="00D745BB">
        <w:rPr>
          <w:color w:val="BD313B"/>
        </w:rPr>
        <w:t>LO)</w:t>
      </w:r>
    </w:p>
    <w:p w14:paraId="763115EE" w14:textId="77777777" w:rsidR="00EA2044" w:rsidRPr="007C0855" w:rsidRDefault="00EA2044" w:rsidP="00EA2044"/>
    <w:p w14:paraId="7D156112" w14:textId="77777777" w:rsidR="00341712" w:rsidRPr="00030224" w:rsidRDefault="00341712" w:rsidP="00341712">
      <w:pPr>
        <w:pStyle w:val="ListParagraph"/>
        <w:numPr>
          <w:ilvl w:val="0"/>
          <w:numId w:val="43"/>
        </w:numPr>
        <w:tabs>
          <w:tab w:val="left" w:pos="0"/>
        </w:tabs>
        <w:contextualSpacing/>
        <w:rPr>
          <w:rFonts w:cs="Arial"/>
        </w:rPr>
      </w:pPr>
      <w:bookmarkStart w:id="0" w:name="_Hlk521069124"/>
      <w:r w:rsidRPr="00030224">
        <w:rPr>
          <w:rFonts w:cs="Arial"/>
          <w:b/>
        </w:rPr>
        <w:t>PLO1</w:t>
      </w:r>
      <w:r w:rsidRPr="00030224">
        <w:rPr>
          <w:rFonts w:cs="Arial"/>
        </w:rPr>
        <w:t xml:space="preserve">: Students will effectively research and communicate in writing (in APA format) ideas and arguments associated with business leadership and management issues. </w:t>
      </w:r>
      <w:r w:rsidRPr="00030224">
        <w:rPr>
          <w:rFonts w:cs="Arial"/>
          <w:iCs/>
        </w:rPr>
        <w:t>(ULO 1, 3, 4)</w:t>
      </w:r>
    </w:p>
    <w:p w14:paraId="3839EDB8" w14:textId="77777777" w:rsidR="00341712" w:rsidRPr="00030224" w:rsidRDefault="00341712" w:rsidP="00341712">
      <w:pPr>
        <w:pStyle w:val="ListParagraph"/>
        <w:numPr>
          <w:ilvl w:val="0"/>
          <w:numId w:val="43"/>
        </w:numPr>
        <w:tabs>
          <w:tab w:val="left" w:pos="0"/>
        </w:tabs>
        <w:contextualSpacing/>
        <w:rPr>
          <w:rFonts w:cs="Arial"/>
        </w:rPr>
      </w:pPr>
      <w:r w:rsidRPr="00030224">
        <w:rPr>
          <w:rFonts w:cs="Arial"/>
          <w:b/>
        </w:rPr>
        <w:t>PLO2</w:t>
      </w:r>
      <w:r w:rsidRPr="00030224">
        <w:rPr>
          <w:rFonts w:cs="Arial"/>
        </w:rPr>
        <w:t xml:space="preserve">: Students will apply knowledge and skills to develop a comprehensive business plan which demonstrates competency in the following areas: management, operations, finance, and marketing. </w:t>
      </w:r>
      <w:r>
        <w:rPr>
          <w:rFonts w:cs="Arial"/>
          <w:iCs/>
        </w:rPr>
        <w:t>(ULO 2, 4</w:t>
      </w:r>
      <w:r w:rsidRPr="00030224">
        <w:rPr>
          <w:rFonts w:cs="Arial"/>
          <w:iCs/>
        </w:rPr>
        <w:t>)</w:t>
      </w:r>
    </w:p>
    <w:p w14:paraId="21618130" w14:textId="77777777" w:rsidR="00341712" w:rsidRPr="00030224" w:rsidRDefault="00341712" w:rsidP="00341712">
      <w:pPr>
        <w:pStyle w:val="ListParagraph"/>
        <w:numPr>
          <w:ilvl w:val="0"/>
          <w:numId w:val="43"/>
        </w:numPr>
        <w:tabs>
          <w:tab w:val="left" w:pos="0"/>
        </w:tabs>
        <w:contextualSpacing/>
        <w:rPr>
          <w:rFonts w:cs="Arial"/>
        </w:rPr>
      </w:pPr>
      <w:r w:rsidRPr="00030224">
        <w:rPr>
          <w:rFonts w:cs="Arial"/>
          <w:b/>
        </w:rPr>
        <w:t>PLO3</w:t>
      </w:r>
      <w:r w:rsidRPr="00030224">
        <w:rPr>
          <w:rFonts w:cs="Arial"/>
        </w:rPr>
        <w:t xml:space="preserve">: Apply critical thinking to real life work problems through the application of theoretical and experiential knowledge. </w:t>
      </w:r>
      <w:r w:rsidRPr="00030224">
        <w:rPr>
          <w:rFonts w:cs="Arial"/>
          <w:iCs/>
        </w:rPr>
        <w:t>(ULO 1, 2, 4)</w:t>
      </w:r>
    </w:p>
    <w:p w14:paraId="34A5E402" w14:textId="77777777" w:rsidR="00341712" w:rsidRPr="00030224" w:rsidRDefault="00341712" w:rsidP="00341712">
      <w:pPr>
        <w:pStyle w:val="ListParagraph"/>
        <w:numPr>
          <w:ilvl w:val="0"/>
          <w:numId w:val="43"/>
        </w:numPr>
        <w:tabs>
          <w:tab w:val="left" w:pos="0"/>
        </w:tabs>
        <w:contextualSpacing/>
        <w:rPr>
          <w:rFonts w:cs="Arial"/>
        </w:rPr>
      </w:pPr>
      <w:r w:rsidRPr="00030224">
        <w:rPr>
          <w:rFonts w:cs="Arial"/>
          <w:b/>
        </w:rPr>
        <w:t>PLO4</w:t>
      </w:r>
      <w:r w:rsidRPr="00030224">
        <w:rPr>
          <w:rFonts w:cs="Arial"/>
        </w:rPr>
        <w:t xml:space="preserve">: Students will identify issues and strategies related to ethics and corporate social responsibility and its implications for business. </w:t>
      </w:r>
      <w:r w:rsidRPr="00030224">
        <w:rPr>
          <w:rFonts w:cs="Arial"/>
          <w:iCs/>
        </w:rPr>
        <w:t>(ULO 2, 3, 4)</w:t>
      </w:r>
    </w:p>
    <w:bookmarkEnd w:id="0"/>
    <w:p w14:paraId="79F72B69" w14:textId="77777777" w:rsidR="00EA2044" w:rsidRDefault="00EA2044" w:rsidP="00B47775">
      <w:pPr>
        <w:pStyle w:val="Heading1"/>
        <w:rPr>
          <w:color w:val="BD313B"/>
        </w:rPr>
      </w:pPr>
    </w:p>
    <w:p w14:paraId="1A495FD8" w14:textId="77777777" w:rsidR="00EE72BE" w:rsidRPr="0090566F" w:rsidRDefault="001E0404" w:rsidP="00B47775">
      <w:pPr>
        <w:pStyle w:val="Heading1"/>
        <w:rPr>
          <w:color w:val="1F605F" w:themeColor="accent2" w:themeShade="80"/>
        </w:rPr>
      </w:pPr>
      <w:r w:rsidRPr="00AF03C5">
        <w:rPr>
          <w:color w:val="BD313B"/>
        </w:rPr>
        <w:t>Course Outcomes (CO)</w:t>
      </w:r>
      <w:r w:rsidR="008D31C4">
        <w:rPr>
          <w:color w:val="1F605F" w:themeColor="accent2" w:themeShade="80"/>
        </w:rPr>
        <w:tab/>
      </w:r>
    </w:p>
    <w:p w14:paraId="0BEEAF53" w14:textId="77777777" w:rsidR="00254182" w:rsidRPr="0090566F" w:rsidRDefault="00254182" w:rsidP="00E127B5">
      <w:pPr>
        <w:tabs>
          <w:tab w:val="left" w:pos="0"/>
        </w:tabs>
        <w:rPr>
          <w:rFonts w:cs="Arial"/>
          <w:szCs w:val="20"/>
        </w:rPr>
      </w:pPr>
    </w:p>
    <w:p w14:paraId="5EC8AC10" w14:textId="198BC1BB" w:rsidR="00B81C62" w:rsidRPr="0090566F" w:rsidRDefault="0080103D" w:rsidP="00732E51">
      <w:pPr>
        <w:numPr>
          <w:ilvl w:val="0"/>
          <w:numId w:val="12"/>
        </w:numPr>
        <w:tabs>
          <w:tab w:val="left" w:pos="0"/>
        </w:tabs>
        <w:rPr>
          <w:rFonts w:cs="Arial"/>
          <w:szCs w:val="20"/>
        </w:rPr>
      </w:pPr>
      <w:r w:rsidRPr="005B10FE">
        <w:rPr>
          <w:rFonts w:cs="Arial"/>
          <w:b/>
          <w:szCs w:val="20"/>
        </w:rPr>
        <w:lastRenderedPageBreak/>
        <w:t>CO1</w:t>
      </w:r>
      <w:r w:rsidRPr="0090566F">
        <w:rPr>
          <w:rFonts w:cs="Arial"/>
          <w:szCs w:val="20"/>
        </w:rPr>
        <w:t>:</w:t>
      </w:r>
      <w:r w:rsidR="00DF054B">
        <w:rPr>
          <w:rFonts w:cs="Arial"/>
          <w:szCs w:val="20"/>
        </w:rPr>
        <w:t xml:space="preserve"> </w:t>
      </w:r>
      <w:r w:rsidR="00732E51" w:rsidRPr="00732E51">
        <w:rPr>
          <w:rFonts w:cs="Arial"/>
          <w:szCs w:val="20"/>
        </w:rPr>
        <w:t>To introduce the student to the increasingly complex role of the modern manager and to the many internal forces which affect that role</w:t>
      </w:r>
      <w:r w:rsidR="00732E51">
        <w:rPr>
          <w:rFonts w:cs="Arial"/>
          <w:szCs w:val="20"/>
        </w:rPr>
        <w:t>.</w:t>
      </w:r>
      <w:r w:rsidR="007A6214">
        <w:rPr>
          <w:rFonts w:cs="Arial"/>
          <w:szCs w:val="20"/>
        </w:rPr>
        <w:t xml:space="preserve"> </w:t>
      </w:r>
      <w:r w:rsidR="00C05A3A">
        <w:rPr>
          <w:rFonts w:cs="Arial"/>
          <w:i/>
          <w:szCs w:val="20"/>
        </w:rPr>
        <w:t>(PLO1, 2, 3)</w:t>
      </w:r>
      <w:r w:rsidR="007A6214">
        <w:rPr>
          <w:rFonts w:cs="Arial"/>
          <w:szCs w:val="20"/>
        </w:rPr>
        <w:t xml:space="preserve"> </w:t>
      </w:r>
    </w:p>
    <w:p w14:paraId="537DC265" w14:textId="2193D716" w:rsidR="007209AF" w:rsidRDefault="0080103D" w:rsidP="00732E51">
      <w:pPr>
        <w:numPr>
          <w:ilvl w:val="0"/>
          <w:numId w:val="12"/>
        </w:numPr>
        <w:tabs>
          <w:tab w:val="left" w:pos="0"/>
        </w:tabs>
        <w:rPr>
          <w:rFonts w:cs="Arial"/>
          <w:szCs w:val="20"/>
        </w:rPr>
      </w:pPr>
      <w:r w:rsidRPr="005B10FE">
        <w:rPr>
          <w:rFonts w:cs="Arial"/>
          <w:b/>
          <w:szCs w:val="20"/>
        </w:rPr>
        <w:t>CO2</w:t>
      </w:r>
      <w:r w:rsidRPr="0090566F">
        <w:rPr>
          <w:rFonts w:cs="Arial"/>
          <w:szCs w:val="20"/>
        </w:rPr>
        <w:t>:</w:t>
      </w:r>
      <w:r w:rsidR="00DF054B">
        <w:rPr>
          <w:rFonts w:cs="Arial"/>
          <w:szCs w:val="20"/>
        </w:rPr>
        <w:t xml:space="preserve"> </w:t>
      </w:r>
      <w:r w:rsidR="00732E51" w:rsidRPr="00732E51">
        <w:rPr>
          <w:rFonts w:cs="Arial"/>
          <w:szCs w:val="20"/>
        </w:rPr>
        <w:t>To familiarize the student with the functions and techniques of management and its associated terminology and to assist the student in relating these functions and techniques to current business events</w:t>
      </w:r>
      <w:r w:rsidR="007209AF">
        <w:rPr>
          <w:rFonts w:cs="Arial"/>
          <w:szCs w:val="20"/>
        </w:rPr>
        <w:t xml:space="preserve">. </w:t>
      </w:r>
      <w:r w:rsidR="00C05A3A">
        <w:rPr>
          <w:rFonts w:cs="Arial"/>
          <w:i/>
          <w:szCs w:val="20"/>
        </w:rPr>
        <w:t>(PLO1, 2, 3, 4)</w:t>
      </w:r>
    </w:p>
    <w:p w14:paraId="1A977BB4" w14:textId="3FAF2AA7" w:rsidR="00DA45E4" w:rsidRDefault="001E0404" w:rsidP="00732E51">
      <w:pPr>
        <w:numPr>
          <w:ilvl w:val="0"/>
          <w:numId w:val="12"/>
        </w:numPr>
        <w:tabs>
          <w:tab w:val="left" w:pos="0"/>
        </w:tabs>
        <w:rPr>
          <w:rFonts w:cs="Arial"/>
          <w:szCs w:val="20"/>
        </w:rPr>
      </w:pPr>
      <w:r w:rsidRPr="00AF03C5">
        <w:rPr>
          <w:rFonts w:cs="Arial"/>
          <w:b/>
          <w:szCs w:val="20"/>
        </w:rPr>
        <w:t>CO3</w:t>
      </w:r>
      <w:r w:rsidR="007209AF">
        <w:rPr>
          <w:rFonts w:cs="Arial"/>
          <w:szCs w:val="20"/>
        </w:rPr>
        <w:t xml:space="preserve">: </w:t>
      </w:r>
      <w:r w:rsidR="00732E51" w:rsidRPr="00732E51">
        <w:rPr>
          <w:rFonts w:cs="Arial"/>
          <w:szCs w:val="20"/>
        </w:rPr>
        <w:t>To encourage the student to expand his or her interest in business organization and development, especially as it pertains to the practice of management</w:t>
      </w:r>
      <w:r w:rsidR="00BE592A">
        <w:rPr>
          <w:rFonts w:cs="Arial"/>
          <w:szCs w:val="20"/>
        </w:rPr>
        <w:t xml:space="preserve">. </w:t>
      </w:r>
      <w:r w:rsidR="00C05A3A">
        <w:rPr>
          <w:rFonts w:cs="Arial"/>
          <w:i/>
          <w:szCs w:val="20"/>
        </w:rPr>
        <w:t>(PLO1, 2, 3)</w:t>
      </w:r>
    </w:p>
    <w:p w14:paraId="59B5901C" w14:textId="77777777" w:rsidR="004F138A" w:rsidRDefault="004F138A" w:rsidP="004F138A">
      <w:pPr>
        <w:tabs>
          <w:tab w:val="left" w:pos="0"/>
        </w:tabs>
        <w:rPr>
          <w:rFonts w:cs="Arial"/>
          <w:szCs w:val="20"/>
        </w:rPr>
      </w:pPr>
    </w:p>
    <w:p w14:paraId="25666A40" w14:textId="77777777" w:rsidR="004F138A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  <w:r w:rsidRPr="00825CE5">
        <w:rPr>
          <w:rFonts w:cs="Arial"/>
          <w:b/>
          <w:color w:val="BD313B"/>
          <w:sz w:val="22"/>
          <w:szCs w:val="22"/>
        </w:rPr>
        <w:t>Student Expectations</w:t>
      </w:r>
    </w:p>
    <w:p w14:paraId="6506D830" w14:textId="77777777" w:rsidR="004F138A" w:rsidRPr="005E7245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</w:p>
    <w:p w14:paraId="52A09974" w14:textId="77777777" w:rsidR="004F138A" w:rsidRDefault="004F138A" w:rsidP="004F138A">
      <w:pPr>
        <w:tabs>
          <w:tab w:val="left" w:pos="0"/>
        </w:tabs>
        <w:rPr>
          <w:rFonts w:cs="Arial"/>
          <w:szCs w:val="20"/>
        </w:rPr>
      </w:pPr>
      <w:r w:rsidRPr="002D2B9E">
        <w:rPr>
          <w:rFonts w:cs="Arial"/>
          <w:szCs w:val="20"/>
        </w:rPr>
        <w:t>Students are expected to</w:t>
      </w:r>
      <w:r>
        <w:rPr>
          <w:rFonts w:cs="Arial"/>
          <w:szCs w:val="20"/>
        </w:rPr>
        <w:t>:</w:t>
      </w:r>
    </w:p>
    <w:p w14:paraId="15C0A405" w14:textId="77777777" w:rsidR="00D809D1" w:rsidRDefault="00D809D1" w:rsidP="004F138A">
      <w:pPr>
        <w:tabs>
          <w:tab w:val="left" w:pos="0"/>
        </w:tabs>
        <w:rPr>
          <w:rFonts w:cs="Arial"/>
          <w:szCs w:val="20"/>
        </w:rPr>
      </w:pPr>
    </w:p>
    <w:p w14:paraId="762BE62E" w14:textId="77777777" w:rsidR="004F138A" w:rsidRPr="00B10A1D" w:rsidRDefault="004F138A" w:rsidP="004F138A">
      <w:pPr>
        <w:pStyle w:val="ListParagraph"/>
        <w:numPr>
          <w:ilvl w:val="0"/>
          <w:numId w:val="39"/>
        </w:numPr>
        <w:tabs>
          <w:tab w:val="left" w:pos="0"/>
        </w:tabs>
        <w:rPr>
          <w:rFonts w:cs="Arial"/>
          <w:szCs w:val="20"/>
        </w:rPr>
      </w:pPr>
      <w:r>
        <w:t>Ask probing and insightful questions related to course content</w:t>
      </w:r>
      <w:r w:rsidRPr="00B10A1D">
        <w:rPr>
          <w:rFonts w:cs="Arial"/>
          <w:szCs w:val="20"/>
        </w:rPr>
        <w:t>.</w:t>
      </w:r>
    </w:p>
    <w:p w14:paraId="0D2A7A42" w14:textId="77777777" w:rsidR="004F138A" w:rsidRPr="00B10A1D" w:rsidRDefault="004F138A" w:rsidP="004F138A">
      <w:pPr>
        <w:pStyle w:val="ListParagraph"/>
        <w:numPr>
          <w:ilvl w:val="0"/>
          <w:numId w:val="39"/>
        </w:numPr>
        <w:tabs>
          <w:tab w:val="left" w:pos="0"/>
        </w:tabs>
        <w:rPr>
          <w:rFonts w:cs="Arial"/>
          <w:szCs w:val="20"/>
        </w:rPr>
      </w:pPr>
      <w:r>
        <w:t>Make meaningful and relevant connections and application to their own learning process</w:t>
      </w:r>
      <w:r w:rsidRPr="00B10A1D">
        <w:rPr>
          <w:rFonts w:cs="Arial"/>
          <w:szCs w:val="20"/>
        </w:rPr>
        <w:t>.</w:t>
      </w:r>
    </w:p>
    <w:p w14:paraId="31A10015" w14:textId="77777777" w:rsidR="004F138A" w:rsidRPr="00B10A1D" w:rsidRDefault="004F138A" w:rsidP="004F138A">
      <w:pPr>
        <w:pStyle w:val="ListParagraph"/>
        <w:numPr>
          <w:ilvl w:val="0"/>
          <w:numId w:val="39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szCs w:val="20"/>
        </w:rPr>
        <w:t>B</w:t>
      </w:r>
      <w:r w:rsidRPr="00DF6573">
        <w:rPr>
          <w:rFonts w:cs="Arial"/>
          <w:szCs w:val="20"/>
        </w:rPr>
        <w:t>e productive and contributing members of class discussions</w:t>
      </w:r>
      <w:r w:rsidRPr="00B10A1D">
        <w:rPr>
          <w:rFonts w:cs="Arial"/>
          <w:szCs w:val="20"/>
        </w:rPr>
        <w:t>.</w:t>
      </w:r>
    </w:p>
    <w:p w14:paraId="088CF1C2" w14:textId="77777777" w:rsidR="00B81C62" w:rsidRDefault="00B81C62" w:rsidP="00E127B5">
      <w:pPr>
        <w:tabs>
          <w:tab w:val="left" w:pos="0"/>
        </w:tabs>
        <w:rPr>
          <w:rFonts w:cs="Arial"/>
          <w:szCs w:val="20"/>
        </w:rPr>
      </w:pPr>
    </w:p>
    <w:p w14:paraId="3CB20724" w14:textId="77777777" w:rsidR="005B10FE" w:rsidRPr="0090566F" w:rsidRDefault="005B10FE" w:rsidP="00DA45E4">
      <w:pPr>
        <w:pStyle w:val="APACitation"/>
      </w:pPr>
      <w:bookmarkStart w:id="1" w:name="_GoBack"/>
      <w:bookmarkEnd w:id="1"/>
    </w:p>
    <w:p w14:paraId="14C8C4D3" w14:textId="77777777" w:rsidR="005353F9" w:rsidRDefault="005353F9" w:rsidP="005353F9">
      <w:pPr>
        <w:pStyle w:val="APACitation"/>
        <w:ind w:left="0" w:firstLine="0"/>
      </w:pPr>
    </w:p>
    <w:p w14:paraId="753396D6" w14:textId="77777777" w:rsidR="00704919" w:rsidRDefault="00704919" w:rsidP="005353F9">
      <w:pPr>
        <w:pStyle w:val="APACitation"/>
        <w:ind w:left="0" w:firstLine="0"/>
        <w:sectPr w:rsidR="00704919" w:rsidSect="00C82FE2">
          <w:headerReference w:type="default" r:id="rId13"/>
          <w:footerReference w:type="default" r:id="rId14"/>
          <w:headerReference w:type="first" r:id="rId15"/>
          <w:footerReference w:type="first" r:id="rId16"/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72E74D2" w14:textId="77777777" w:rsidR="00320A54" w:rsidRPr="00100350" w:rsidRDefault="00320A54" w:rsidP="00B47775">
      <w:pPr>
        <w:pStyle w:val="Heading1"/>
      </w:pPr>
      <w:r w:rsidRPr="00825CE5">
        <w:rPr>
          <w:color w:val="BD313B"/>
        </w:rPr>
        <w:lastRenderedPageBreak/>
        <w:t>Suggested Point Values</w:t>
      </w:r>
    </w:p>
    <w:p w14:paraId="2C44777A" w14:textId="77777777" w:rsidR="00D2235C" w:rsidRPr="0090566F" w:rsidRDefault="00D2235C" w:rsidP="00E127B5">
      <w:pPr>
        <w:pStyle w:val="APACitation"/>
        <w:ind w:left="0" w:firstLine="0"/>
        <w:rPr>
          <w:b/>
          <w:color w:val="1F605F" w:themeColor="accent2" w:themeShade="80"/>
          <w:sz w:val="22"/>
          <w:szCs w:val="22"/>
        </w:rPr>
      </w:pPr>
    </w:p>
    <w:tbl>
      <w:tblPr>
        <w:tblStyle w:val="TableGrid1"/>
        <w:tblW w:w="641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59"/>
        <w:gridCol w:w="1859"/>
        <w:gridCol w:w="1417"/>
        <w:gridCol w:w="2280"/>
      </w:tblGrid>
      <w:tr w:rsidR="007235A8" w:rsidRPr="004F138A" w14:paraId="621C41DF" w14:textId="77777777" w:rsidTr="00825CE5">
        <w:tc>
          <w:tcPr>
            <w:tcW w:w="859" w:type="dxa"/>
            <w:tcBorders>
              <w:top w:val="single" w:sz="4" w:space="0" w:color="auto"/>
              <w:bottom w:val="nil"/>
              <w:right w:val="nil"/>
            </w:tcBorders>
            <w:shd w:val="clear" w:color="auto" w:fill="BD313B"/>
            <w:vAlign w:val="center"/>
          </w:tcPr>
          <w:p w14:paraId="59A85F55" w14:textId="77777777" w:rsidR="00DA45E4" w:rsidRPr="004F138A" w:rsidRDefault="00DA45E4" w:rsidP="00AD1885">
            <w:pPr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2B5E1BD1" w14:textId="77777777" w:rsidR="00DA45E4" w:rsidRPr="004F138A" w:rsidRDefault="00DA45E4" w:rsidP="00AD1885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F138A">
              <w:rPr>
                <w:b/>
                <w:color w:val="FFFFFF" w:themeColor="background1"/>
                <w:sz w:val="22"/>
                <w:szCs w:val="22"/>
              </w:rPr>
              <w:t>Assessment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545DF5E5" w14:textId="77777777" w:rsidR="00DA45E4" w:rsidRPr="004F138A" w:rsidRDefault="00704919" w:rsidP="008F09AD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Point Value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nil"/>
            </w:tcBorders>
            <w:shd w:val="clear" w:color="auto" w:fill="BD313B"/>
            <w:vAlign w:val="center"/>
          </w:tcPr>
          <w:p w14:paraId="33AF2B48" w14:textId="77777777" w:rsidR="00DA45E4" w:rsidRPr="004F138A" w:rsidRDefault="00704919" w:rsidP="008F09AD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7235A8" w:rsidRPr="0090566F" w14:paraId="7C54BB16" w14:textId="77777777" w:rsidTr="00825CE5">
        <w:tc>
          <w:tcPr>
            <w:tcW w:w="2718" w:type="dxa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7117E43F" w14:textId="77777777" w:rsidR="007235A8" w:rsidRPr="0090566F" w:rsidRDefault="007235A8" w:rsidP="007235A8">
            <w:pPr>
              <w:rPr>
                <w:szCs w:val="20"/>
              </w:rPr>
            </w:pPr>
            <w:r w:rsidRPr="008F09AD">
              <w:rPr>
                <w:b/>
                <w:szCs w:val="20"/>
              </w:rPr>
              <w:t xml:space="preserve">Week 1 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3C9C35BB" w14:textId="77777777" w:rsidR="007235A8" w:rsidRPr="0090566F" w:rsidRDefault="007235A8" w:rsidP="008F09AD">
            <w:pPr>
              <w:jc w:val="center"/>
              <w:rPr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4FC60FB0" w14:textId="77777777" w:rsidR="007235A8" w:rsidRPr="0090566F" w:rsidRDefault="007235A8" w:rsidP="008F09AD">
            <w:pPr>
              <w:jc w:val="center"/>
              <w:rPr>
                <w:szCs w:val="20"/>
              </w:rPr>
            </w:pPr>
          </w:p>
        </w:tc>
      </w:tr>
      <w:tr w:rsidR="007235A8" w:rsidRPr="0090566F" w14:paraId="247C4892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599A2743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09E12151" w14:textId="50667033" w:rsidR="00704919" w:rsidRPr="0090566F" w:rsidRDefault="003E77E9" w:rsidP="007235A8">
            <w:pPr>
              <w:rPr>
                <w:szCs w:val="20"/>
              </w:rPr>
            </w:pPr>
            <w:r w:rsidRPr="003E77E9">
              <w:rPr>
                <w:szCs w:val="20"/>
              </w:rPr>
              <w:t xml:space="preserve">Module 1: DQ   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1CC7CA17" w14:textId="595C5980" w:rsidR="00704919" w:rsidRPr="0090566F" w:rsidRDefault="003E77E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37A08788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7235A8" w:rsidRPr="0090566F" w14:paraId="6A335B6D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4EF8CC8D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39CC09F3" w14:textId="456D5AA0" w:rsidR="00704919" w:rsidRPr="0090566F" w:rsidRDefault="003E77E9" w:rsidP="007235A8">
            <w:pPr>
              <w:rPr>
                <w:szCs w:val="20"/>
              </w:rPr>
            </w:pPr>
            <w:r w:rsidRPr="003E77E9">
              <w:rPr>
                <w:szCs w:val="20"/>
              </w:rPr>
              <w:t>Entertainment Blog</w:t>
            </w:r>
          </w:p>
        </w:tc>
        <w:tc>
          <w:tcPr>
            <w:tcW w:w="1417" w:type="dxa"/>
            <w:vAlign w:val="center"/>
          </w:tcPr>
          <w:p w14:paraId="63A6891D" w14:textId="7C90426B" w:rsidR="00704919" w:rsidRPr="0090566F" w:rsidRDefault="003E77E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280" w:type="dxa"/>
            <w:vAlign w:val="center"/>
          </w:tcPr>
          <w:p w14:paraId="06E71593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3E77E9" w:rsidRPr="0090566F" w14:paraId="11B08EBC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20B4EDBB" w14:textId="77777777" w:rsidR="003E77E9" w:rsidRPr="0090566F" w:rsidRDefault="003E77E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5810EFA1" w14:textId="1F0D331C" w:rsidR="003E77E9" w:rsidRPr="003E77E9" w:rsidRDefault="003E77E9" w:rsidP="007235A8">
            <w:pPr>
              <w:rPr>
                <w:szCs w:val="20"/>
              </w:rPr>
            </w:pPr>
            <w:r w:rsidRPr="003E77E9">
              <w:rPr>
                <w:szCs w:val="20"/>
              </w:rPr>
              <w:t>SWOT Analysis</w:t>
            </w:r>
          </w:p>
        </w:tc>
        <w:tc>
          <w:tcPr>
            <w:tcW w:w="1417" w:type="dxa"/>
            <w:vAlign w:val="center"/>
          </w:tcPr>
          <w:p w14:paraId="1CC5E562" w14:textId="4550FAC2" w:rsidR="003E77E9" w:rsidRPr="0090566F" w:rsidRDefault="003E77E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280" w:type="dxa"/>
            <w:vAlign w:val="center"/>
          </w:tcPr>
          <w:p w14:paraId="6EFD97AC" w14:textId="77777777" w:rsidR="003E77E9" w:rsidRDefault="003E77E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47EF6E9C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4F47592F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7F355230" w14:textId="4F6A2F7E" w:rsidR="00704919" w:rsidRPr="0090566F" w:rsidRDefault="003E77E9" w:rsidP="007235A8">
            <w:pPr>
              <w:rPr>
                <w:szCs w:val="20"/>
              </w:rPr>
            </w:pPr>
            <w:r w:rsidRPr="003E77E9">
              <w:rPr>
                <w:szCs w:val="20"/>
              </w:rPr>
              <w:t>Managerial Situations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3B9EEDC7" w14:textId="4EB0AFEE" w:rsidR="00704919" w:rsidRPr="0090566F" w:rsidRDefault="003E77E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5B14CC53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35D08480" w14:textId="77777777" w:rsidTr="00825CE5">
        <w:tc>
          <w:tcPr>
            <w:tcW w:w="271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47732413" w14:textId="77777777" w:rsidR="007235A8" w:rsidRPr="0090566F" w:rsidRDefault="007235A8" w:rsidP="007235A8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2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273BB8BB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  <w:tc>
          <w:tcPr>
            <w:tcW w:w="228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392AB0E1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7CB8CC5E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1B77F765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645AAFD0" w14:textId="2E81E8F5" w:rsidR="00704919" w:rsidRPr="0090566F" w:rsidRDefault="003E77E9" w:rsidP="007235A8">
            <w:pPr>
              <w:rPr>
                <w:szCs w:val="20"/>
              </w:rPr>
            </w:pPr>
            <w:r w:rsidRPr="003E77E9">
              <w:rPr>
                <w:szCs w:val="20"/>
              </w:rPr>
              <w:t>Mediation Steps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06179B67" w14:textId="641379C0" w:rsidR="00704919" w:rsidRPr="0090566F" w:rsidRDefault="003E77E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52B173EA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7235A8" w:rsidRPr="0090566F" w14:paraId="0EDA7BC8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588535B9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096AD28D" w14:textId="7B49F29C" w:rsidR="00704919" w:rsidRPr="0090566F" w:rsidRDefault="003E77E9" w:rsidP="007235A8">
            <w:pPr>
              <w:rPr>
                <w:szCs w:val="20"/>
              </w:rPr>
            </w:pPr>
            <w:r w:rsidRPr="003E77E9">
              <w:rPr>
                <w:szCs w:val="20"/>
              </w:rPr>
              <w:t>Conflict Situations</w:t>
            </w:r>
          </w:p>
        </w:tc>
        <w:tc>
          <w:tcPr>
            <w:tcW w:w="1417" w:type="dxa"/>
            <w:vAlign w:val="center"/>
          </w:tcPr>
          <w:p w14:paraId="621C249E" w14:textId="5A329749" w:rsidR="00704919" w:rsidRPr="0090566F" w:rsidRDefault="003E77E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280" w:type="dxa"/>
            <w:vAlign w:val="center"/>
          </w:tcPr>
          <w:p w14:paraId="6CB5A07B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1E9B1FCD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6ECB6D1D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0D25D9FD" w14:textId="41CFF856" w:rsidR="00704919" w:rsidRPr="0090566F" w:rsidRDefault="003E77E9" w:rsidP="007235A8">
            <w:pPr>
              <w:rPr>
                <w:szCs w:val="20"/>
              </w:rPr>
            </w:pPr>
            <w:r w:rsidRPr="003E77E9">
              <w:rPr>
                <w:szCs w:val="20"/>
              </w:rPr>
              <w:t>Newsletter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00287A7B" w14:textId="61E2B1DF" w:rsidR="00704919" w:rsidRPr="0090566F" w:rsidRDefault="003E77E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2BEF83AC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4422DB87" w14:textId="77777777" w:rsidTr="00825CE5">
        <w:tc>
          <w:tcPr>
            <w:tcW w:w="271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401FB3D2" w14:textId="77777777" w:rsidR="007235A8" w:rsidRPr="0090566F" w:rsidRDefault="007235A8" w:rsidP="007235A8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3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1B42498C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  <w:tc>
          <w:tcPr>
            <w:tcW w:w="228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590C338F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6CABEBEC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084C9713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7D4C5CE2" w14:textId="2B02A085" w:rsidR="00704919" w:rsidRPr="0090566F" w:rsidRDefault="003E77E9" w:rsidP="007235A8">
            <w:pPr>
              <w:rPr>
                <w:szCs w:val="20"/>
              </w:rPr>
            </w:pPr>
            <w:r w:rsidRPr="003E77E9">
              <w:rPr>
                <w:szCs w:val="20"/>
              </w:rPr>
              <w:t>Employee Evaluation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75945803" w14:textId="50CE967F" w:rsidR="00704919" w:rsidRPr="0090566F" w:rsidRDefault="003E77E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57016C7D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7235A8" w:rsidRPr="0090566F" w14:paraId="5465585A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1A86A7E2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3AE3595A" w14:textId="0D69E71C" w:rsidR="00704919" w:rsidRPr="0090566F" w:rsidRDefault="003E77E9" w:rsidP="007235A8">
            <w:pPr>
              <w:rPr>
                <w:szCs w:val="20"/>
              </w:rPr>
            </w:pPr>
            <w:r w:rsidRPr="003E77E9">
              <w:rPr>
                <w:szCs w:val="20"/>
              </w:rPr>
              <w:t>Executive Summary</w:t>
            </w:r>
          </w:p>
        </w:tc>
        <w:tc>
          <w:tcPr>
            <w:tcW w:w="1417" w:type="dxa"/>
            <w:vAlign w:val="center"/>
          </w:tcPr>
          <w:p w14:paraId="3EE799C7" w14:textId="207061DA" w:rsidR="00704919" w:rsidRPr="0090566F" w:rsidRDefault="003E77E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280" w:type="dxa"/>
            <w:vAlign w:val="center"/>
          </w:tcPr>
          <w:p w14:paraId="56033717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38DD6FDF" w14:textId="77777777" w:rsidTr="003E77E9">
        <w:trPr>
          <w:trHeight w:val="476"/>
        </w:trPr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4EFB5D38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1C341619" w14:textId="1CEDA65A" w:rsidR="00704919" w:rsidRPr="0090566F" w:rsidRDefault="003E77E9" w:rsidP="007235A8">
            <w:pPr>
              <w:rPr>
                <w:szCs w:val="20"/>
              </w:rPr>
            </w:pPr>
            <w:r w:rsidRPr="003E77E9">
              <w:rPr>
                <w:szCs w:val="20"/>
              </w:rPr>
              <w:t>Motivation List Blog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15406E03" w14:textId="1266A843" w:rsidR="00704919" w:rsidRPr="0090566F" w:rsidRDefault="003E77E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63C93404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4F138A" w14:paraId="301BB0F6" w14:textId="77777777" w:rsidTr="00825CE5">
        <w:tc>
          <w:tcPr>
            <w:tcW w:w="2718" w:type="dxa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22197F80" w14:textId="77777777" w:rsidR="007235A8" w:rsidRPr="004F138A" w:rsidRDefault="007235A8" w:rsidP="00704919">
            <w:pPr>
              <w:rPr>
                <w:color w:val="FFFFFF" w:themeColor="background1"/>
                <w:szCs w:val="20"/>
              </w:rPr>
            </w:pPr>
            <w:r w:rsidRPr="004F138A">
              <w:rPr>
                <w:b/>
                <w:color w:val="FFFFFF" w:themeColor="background1"/>
                <w:szCs w:val="20"/>
              </w:rPr>
              <w:t>Total Points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473D21E6" w14:textId="3C39B8F4" w:rsidR="007235A8" w:rsidRPr="00704919" w:rsidRDefault="003E77E9" w:rsidP="003E77E9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>82</w:t>
            </w:r>
          </w:p>
        </w:tc>
        <w:tc>
          <w:tcPr>
            <w:tcW w:w="2280" w:type="dxa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BD313B"/>
            <w:vAlign w:val="center"/>
          </w:tcPr>
          <w:p w14:paraId="0F4A4A93" w14:textId="77777777" w:rsidR="007235A8" w:rsidRPr="004F138A" w:rsidRDefault="007235A8" w:rsidP="00704919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</w:tr>
    </w:tbl>
    <w:p w14:paraId="316092C1" w14:textId="77777777" w:rsidR="00C90D3F" w:rsidRDefault="00C90D3F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60EAB13B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269E0A57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17FF6048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3B1D783B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749A539C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5F868241" w14:textId="77777777" w:rsidR="00704919" w:rsidRDefault="00704919" w:rsidP="00F3101D">
      <w:pPr>
        <w:pStyle w:val="Heading1"/>
        <w:ind w:firstLine="720"/>
        <w:rPr>
          <w:color w:val="9C2C2A" w:themeColor="accent1"/>
        </w:rPr>
      </w:pPr>
      <w:r w:rsidRPr="00825CE5">
        <w:rPr>
          <w:color w:val="BD313B"/>
        </w:rPr>
        <w:t>Course Schedule</w:t>
      </w:r>
    </w:p>
    <w:p w14:paraId="463FD7BF" w14:textId="77777777" w:rsidR="00704919" w:rsidRPr="00704919" w:rsidRDefault="00704919" w:rsidP="00704919"/>
    <w:tbl>
      <w:tblPr>
        <w:tblStyle w:val="TableGrid"/>
        <w:tblW w:w="4469" w:type="pct"/>
        <w:tblInd w:w="715" w:type="dxa"/>
        <w:tblBorders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258"/>
        <w:gridCol w:w="2221"/>
        <w:gridCol w:w="2223"/>
      </w:tblGrid>
      <w:tr w:rsidR="00704919" w:rsidRPr="00704919" w14:paraId="1CFAA566" w14:textId="77777777" w:rsidTr="00825CE5">
        <w:tc>
          <w:tcPr>
            <w:tcW w:w="1103" w:type="pct"/>
            <w:tcBorders>
              <w:top w:val="single" w:sz="4" w:space="0" w:color="000000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1A4495F4" w14:textId="77777777" w:rsidR="00704919" w:rsidRPr="00704919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Week</w:t>
            </w:r>
          </w:p>
        </w:tc>
        <w:tc>
          <w:tcPr>
            <w:tcW w:w="1948" w:type="pct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543963C4" w14:textId="77777777" w:rsidR="00704919" w:rsidRPr="00704919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Start</w:t>
            </w:r>
          </w:p>
        </w:tc>
        <w:tc>
          <w:tcPr>
            <w:tcW w:w="1949" w:type="pct"/>
            <w:tcBorders>
              <w:top w:val="single" w:sz="4" w:space="0" w:color="000000"/>
              <w:left w:val="nil"/>
              <w:bottom w:val="dotted" w:sz="4" w:space="0" w:color="000000"/>
            </w:tcBorders>
            <w:shd w:val="clear" w:color="auto" w:fill="BD313B"/>
            <w:vAlign w:val="center"/>
          </w:tcPr>
          <w:p w14:paraId="38B543E6" w14:textId="77777777" w:rsidR="00704919" w:rsidRPr="00704919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End</w:t>
            </w:r>
          </w:p>
        </w:tc>
      </w:tr>
      <w:tr w:rsidR="00704919" w14:paraId="50B6C565" w14:textId="77777777" w:rsidTr="00F3101D">
        <w:tc>
          <w:tcPr>
            <w:tcW w:w="1103" w:type="pct"/>
            <w:tcBorders>
              <w:top w:val="dotted" w:sz="4" w:space="0" w:color="000000"/>
            </w:tcBorders>
            <w:vAlign w:val="center"/>
          </w:tcPr>
          <w:p w14:paraId="56A80189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  <w:r w:rsidRPr="007235A8">
              <w:rPr>
                <w:rFonts w:cs="Arial"/>
                <w:color w:val="000000" w:themeColor="text1"/>
                <w:szCs w:val="20"/>
              </w:rPr>
              <w:t>One</w:t>
            </w:r>
          </w:p>
        </w:tc>
        <w:tc>
          <w:tcPr>
            <w:tcW w:w="1948" w:type="pct"/>
            <w:tcBorders>
              <w:top w:val="dotted" w:sz="4" w:space="0" w:color="000000"/>
            </w:tcBorders>
            <w:vAlign w:val="center"/>
          </w:tcPr>
          <w:p w14:paraId="064FC98D" w14:textId="77777777" w:rsidR="00704919" w:rsidRPr="007235A8" w:rsidRDefault="00C6480B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&lt;i</w:t>
            </w:r>
            <w:r w:rsidR="00704919" w:rsidRPr="007235A8">
              <w:rPr>
                <w:rFonts w:cs="Arial"/>
                <w:color w:val="000000" w:themeColor="text1"/>
                <w:szCs w:val="20"/>
              </w:rPr>
              <w:t>nsert start date</w:t>
            </w:r>
            <w:r>
              <w:rPr>
                <w:rFonts w:cs="Arial"/>
                <w:color w:val="000000" w:themeColor="text1"/>
                <w:szCs w:val="20"/>
              </w:rPr>
              <w:t>&gt;</w:t>
            </w:r>
          </w:p>
        </w:tc>
        <w:tc>
          <w:tcPr>
            <w:tcW w:w="1949" w:type="pct"/>
            <w:tcBorders>
              <w:top w:val="dotted" w:sz="4" w:space="0" w:color="000000"/>
            </w:tcBorders>
            <w:vAlign w:val="center"/>
          </w:tcPr>
          <w:p w14:paraId="3DF3E576" w14:textId="77777777" w:rsidR="00704919" w:rsidRPr="007235A8" w:rsidRDefault="00C6480B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&lt;i</w:t>
            </w:r>
            <w:r w:rsidR="00704919" w:rsidRPr="007235A8">
              <w:rPr>
                <w:rFonts w:cs="Arial"/>
                <w:color w:val="000000" w:themeColor="text1"/>
                <w:szCs w:val="20"/>
              </w:rPr>
              <w:t>nsert end date</w:t>
            </w:r>
            <w:r>
              <w:rPr>
                <w:rFonts w:cs="Arial"/>
                <w:color w:val="000000" w:themeColor="text1"/>
                <w:szCs w:val="20"/>
              </w:rPr>
              <w:t>&gt;</w:t>
            </w:r>
          </w:p>
        </w:tc>
      </w:tr>
      <w:tr w:rsidR="00704919" w14:paraId="1D5CFC08" w14:textId="77777777" w:rsidTr="00825CE5">
        <w:tc>
          <w:tcPr>
            <w:tcW w:w="1103" w:type="pct"/>
            <w:shd w:val="clear" w:color="auto" w:fill="D8D9DA"/>
            <w:vAlign w:val="center"/>
          </w:tcPr>
          <w:p w14:paraId="0EBF9241" w14:textId="77777777" w:rsidR="00704919" w:rsidRPr="007235A8" w:rsidRDefault="00D15A2E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  <w:r w:rsidRPr="007235A8">
              <w:rPr>
                <w:rFonts w:cs="Arial"/>
                <w:color w:val="000000" w:themeColor="text1"/>
                <w:szCs w:val="20"/>
              </w:rPr>
              <w:t>Two</w:t>
            </w:r>
          </w:p>
        </w:tc>
        <w:tc>
          <w:tcPr>
            <w:tcW w:w="1948" w:type="pct"/>
            <w:shd w:val="clear" w:color="auto" w:fill="D8D9DA"/>
            <w:vAlign w:val="center"/>
          </w:tcPr>
          <w:p w14:paraId="665A83EE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1949" w:type="pct"/>
            <w:shd w:val="clear" w:color="auto" w:fill="D8D9DA"/>
            <w:vAlign w:val="center"/>
          </w:tcPr>
          <w:p w14:paraId="398423C4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704919" w14:paraId="312F4FB8" w14:textId="77777777" w:rsidTr="00F3101D">
        <w:tc>
          <w:tcPr>
            <w:tcW w:w="1103" w:type="pct"/>
            <w:vAlign w:val="center"/>
          </w:tcPr>
          <w:p w14:paraId="133D92FB" w14:textId="77777777" w:rsidR="00704919" w:rsidRPr="007235A8" w:rsidRDefault="00D15A2E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  <w:r w:rsidRPr="007235A8">
              <w:rPr>
                <w:rFonts w:cs="Arial"/>
                <w:color w:val="000000" w:themeColor="text1"/>
                <w:szCs w:val="20"/>
              </w:rPr>
              <w:t>Three</w:t>
            </w:r>
          </w:p>
        </w:tc>
        <w:tc>
          <w:tcPr>
            <w:tcW w:w="1948" w:type="pct"/>
            <w:vAlign w:val="center"/>
          </w:tcPr>
          <w:p w14:paraId="3C3C5304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1949" w:type="pct"/>
            <w:vAlign w:val="center"/>
          </w:tcPr>
          <w:p w14:paraId="7149A441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</w:p>
        </w:tc>
      </w:tr>
    </w:tbl>
    <w:p w14:paraId="7F12144A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73A161E7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1135C10C" w14:textId="77777777" w:rsidR="00704919" w:rsidRPr="0090566F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  <w:sectPr w:rsidR="00704919" w:rsidRPr="0090566F" w:rsidSect="00F3101D">
          <w:headerReference w:type="first" r:id="rId17"/>
          <w:pgSz w:w="15840" w:h="12240" w:orient="landscape" w:code="1"/>
          <w:pgMar w:top="1440" w:right="1440" w:bottom="1440" w:left="1440" w:header="720" w:footer="720" w:gutter="0"/>
          <w:cols w:num="2" w:space="180"/>
          <w:docGrid w:linePitch="360"/>
        </w:sectPr>
      </w:pPr>
    </w:p>
    <w:p w14:paraId="563BB303" w14:textId="77777777" w:rsidR="00704919" w:rsidRDefault="00704919" w:rsidP="008F09AD">
      <w:pPr>
        <w:pStyle w:val="Heading1"/>
        <w:rPr>
          <w:color w:val="9C2C2A" w:themeColor="accent1"/>
        </w:rPr>
        <w:sectPr w:rsidR="00704919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B4F6922" w14:textId="77777777" w:rsidR="00625B51" w:rsidRPr="00D15A2E" w:rsidRDefault="008F09AD" w:rsidP="00D15A2E">
      <w:pPr>
        <w:pStyle w:val="Heading1"/>
        <w:jc w:val="center"/>
        <w:rPr>
          <w:color w:val="9C2C2A" w:themeColor="accent1"/>
          <w:sz w:val="28"/>
        </w:rPr>
      </w:pPr>
      <w:r w:rsidRPr="00825CE5">
        <w:rPr>
          <w:color w:val="BD313B"/>
          <w:sz w:val="28"/>
        </w:rPr>
        <w:t>Weekly Learning Modules</w:t>
      </w:r>
    </w:p>
    <w:p w14:paraId="40811E89" w14:textId="77777777" w:rsidR="008F09AD" w:rsidRDefault="008F09AD" w:rsidP="00E127B5">
      <w:pPr>
        <w:pStyle w:val="AssignmentsLevel2"/>
        <w:numPr>
          <w:ilvl w:val="0"/>
          <w:numId w:val="0"/>
        </w:num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DA033B" w:rsidRPr="0090566F" w14:paraId="1F6AAB6E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7D37CD" w14:textId="5B9E0FF1" w:rsidR="00127E65" w:rsidRDefault="00D14904">
            <w:pPr>
              <w:pStyle w:val="WeeklyTopicHeading1"/>
            </w:pPr>
            <w:bookmarkStart w:id="2" w:name="weekone"/>
            <w:bookmarkStart w:id="3" w:name="_Toc358980894"/>
            <w:bookmarkEnd w:id="2"/>
            <w:r>
              <w:t>Module</w:t>
            </w:r>
            <w:r w:rsidRPr="0068364F">
              <w:t xml:space="preserve"> </w:t>
            </w:r>
            <w:r w:rsidR="00DA033B" w:rsidRPr="0068364F">
              <w:t xml:space="preserve">One: </w:t>
            </w:r>
            <w:bookmarkEnd w:id="3"/>
            <w:r w:rsidR="00EB4F72">
              <w:t>Management Role and Functions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BD313B"/>
            <w:vAlign w:val="center"/>
          </w:tcPr>
          <w:p w14:paraId="42D278A2" w14:textId="77777777" w:rsidR="00DA033B" w:rsidRPr="00D15A2E" w:rsidRDefault="00DA033B" w:rsidP="00DA033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 w:themeColor="background1"/>
                <w:sz w:val="28"/>
                <w:szCs w:val="28"/>
              </w:rPr>
            </w:pPr>
          </w:p>
        </w:tc>
      </w:tr>
      <w:tr w:rsidR="00A534FA" w:rsidRPr="00842155" w14:paraId="11ACAB2C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3F66DD" w14:textId="77777777" w:rsidR="00A534FA" w:rsidRPr="005B10FE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4D5A0633" w14:textId="77777777" w:rsidR="00A534FA" w:rsidRPr="00842155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A534FA" w:rsidRPr="00842155" w14:paraId="59EB0631" w14:textId="77777777" w:rsidTr="00FF07D0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2F65E4" w14:textId="24095A3E" w:rsidR="00127E65" w:rsidRDefault="00BE592A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>
              <w:t>Define the four fu</w:t>
            </w:r>
            <w:r w:rsidR="00CD2EC6">
              <w:t>n</w:t>
            </w:r>
            <w:r>
              <w:t>ction</w:t>
            </w:r>
            <w:r w:rsidR="00B4794E">
              <w:t>s of management</w:t>
            </w:r>
            <w:r w:rsidR="00A523DF">
              <w:t>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3D64AA6E" w14:textId="77777777" w:rsidR="00A534FA" w:rsidRPr="00842155" w:rsidRDefault="00EB4F72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2, 3</w:t>
            </w:r>
          </w:p>
        </w:tc>
      </w:tr>
      <w:tr w:rsidR="002969D0" w:rsidRPr="00842155" w14:paraId="55278F83" w14:textId="77777777" w:rsidTr="00FF07D0">
        <w:trPr>
          <w:trHeight w:val="30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2A1D4B" w14:textId="743DDB02" w:rsidR="002969D0" w:rsidRDefault="002969D0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>
              <w:t>Compare the leadership and management roles.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63B295BE" w14:textId="75B36117" w:rsidR="002969D0" w:rsidRDefault="002969D0" w:rsidP="00732E5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2</w:t>
            </w:r>
          </w:p>
        </w:tc>
      </w:tr>
      <w:tr w:rsidR="00A534FA" w:rsidRPr="00842155" w14:paraId="75463AF3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59638A" w14:textId="463845EC" w:rsidR="00127E65" w:rsidRDefault="00CD2EC6" w:rsidP="001A64A3">
            <w:pPr>
              <w:pStyle w:val="ObjectiveBullet"/>
              <w:numPr>
                <w:ilvl w:val="1"/>
                <w:numId w:val="5"/>
              </w:numPr>
            </w:pPr>
            <w:r>
              <w:t>Evaluate employee performance using the strengths, weaknesses, opportunities, and threats (</w:t>
            </w:r>
            <w:r w:rsidR="001A64A3">
              <w:t>SWOT</w:t>
            </w:r>
            <w:r>
              <w:t>) analysis.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084C6187" w14:textId="0BE68291" w:rsidR="00A534FA" w:rsidRPr="00842155" w:rsidRDefault="00732E51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3</w:t>
            </w:r>
          </w:p>
        </w:tc>
      </w:tr>
      <w:tr w:rsidR="005B10FE" w:rsidRPr="00842155" w14:paraId="3AE2456C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ADA74C" w14:textId="77777777" w:rsidR="005B10FE" w:rsidRPr="005B10FE" w:rsidRDefault="00A534FA" w:rsidP="0039624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</w:t>
            </w:r>
            <w:r w:rsidR="00396246">
              <w:rPr>
                <w:rFonts w:cs="Arial"/>
                <w:b/>
                <w:i/>
                <w:sz w:val="22"/>
                <w:szCs w:val="20"/>
              </w:rPr>
              <w:t xml:space="preserve">Learning </w:t>
            </w:r>
            <w:r>
              <w:rPr>
                <w:rFonts w:cs="Arial"/>
                <w:b/>
                <w:i/>
                <w:sz w:val="22"/>
                <w:szCs w:val="20"/>
              </w:rPr>
              <w:t xml:space="preserve">Resources and </w:t>
            </w:r>
            <w:r w:rsidR="005B10FE"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="005B10FE" w:rsidRPr="005B10FE">
              <w:rPr>
                <w:rFonts w:cs="Arial"/>
                <w:i/>
                <w:szCs w:val="20"/>
              </w:rPr>
              <w:t xml:space="preserve">: </w:t>
            </w:r>
            <w:r w:rsidRPr="005B10FE">
              <w:rPr>
                <w:rFonts w:cs="Arial"/>
                <w:i/>
                <w:szCs w:val="20"/>
              </w:rPr>
              <w:t xml:space="preserve">Students must </w:t>
            </w:r>
            <w:r w:rsidR="00396246"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</w:t>
            </w:r>
            <w:r w:rsidR="005B10FE" w:rsidRPr="005B10FE">
              <w:rPr>
                <w:rFonts w:cs="Arial"/>
                <w:i/>
                <w:szCs w:val="20"/>
              </w:rPr>
              <w:t xml:space="preserve">activities </w:t>
            </w:r>
            <w:r w:rsidR="00396246">
              <w:rPr>
                <w:rFonts w:cs="Arial"/>
                <w:i/>
                <w:szCs w:val="20"/>
              </w:rPr>
              <w:t xml:space="preserve">listed </w:t>
            </w:r>
            <w:r w:rsidR="005B10FE"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12F7C1DD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45D4F80D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163CF07A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7F339F" w14:paraId="433FA164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174F40" w14:textId="2EA07A48" w:rsidR="00D802D3" w:rsidRDefault="002969D0" w:rsidP="00D802D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Pr="00D802D3">
              <w:rPr>
                <w:rFonts w:cs="Arial"/>
                <w:szCs w:val="20"/>
              </w:rPr>
              <w:t xml:space="preserve">the </w:t>
            </w:r>
            <w:r w:rsidR="00D802D3">
              <w:rPr>
                <w:rFonts w:cs="Arial"/>
                <w:szCs w:val="20"/>
              </w:rPr>
              <w:t xml:space="preserve">following PowerPoint </w:t>
            </w:r>
            <w:r w:rsidRPr="00D802D3">
              <w:rPr>
                <w:rFonts w:cs="Arial"/>
                <w:szCs w:val="20"/>
              </w:rPr>
              <w:t>presentation</w:t>
            </w:r>
            <w:r w:rsidR="00D802D3">
              <w:rPr>
                <w:rFonts w:cs="Arial"/>
                <w:szCs w:val="20"/>
              </w:rPr>
              <w:t>s:</w:t>
            </w:r>
          </w:p>
          <w:p w14:paraId="1F9DDA8F" w14:textId="77777777" w:rsidR="00D802D3" w:rsidRDefault="00D802D3" w:rsidP="00D802D3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65E66F4" w14:textId="77777777" w:rsidR="00D802D3" w:rsidRDefault="00D802D3" w:rsidP="00D802D3">
            <w:pPr>
              <w:pStyle w:val="AssignmentsLevel2"/>
            </w:pPr>
            <w:r>
              <w:t>Leadership</w:t>
            </w:r>
          </w:p>
          <w:p w14:paraId="0C24E1D4" w14:textId="77777777" w:rsidR="00D802D3" w:rsidRDefault="00D802D3" w:rsidP="00D802D3">
            <w:pPr>
              <w:pStyle w:val="AssignmentsLevel2"/>
            </w:pPr>
            <w:r>
              <w:t>Managerial Decision Making</w:t>
            </w:r>
          </w:p>
          <w:p w14:paraId="2F81F2D2" w14:textId="77777777" w:rsidR="005B10FE" w:rsidRPr="00BD27D4" w:rsidRDefault="00D802D3" w:rsidP="00D802D3">
            <w:pPr>
              <w:pStyle w:val="AssignmentsLevel2"/>
            </w:pPr>
            <w:r>
              <w:t xml:space="preserve">Managing </w:t>
            </w:r>
            <w:r w:rsidR="002969D0" w:rsidRPr="00D802D3">
              <w:t xml:space="preserve"> </w:t>
            </w:r>
            <w:r w:rsidR="002969D0">
              <w:rPr>
                <w:b/>
              </w:rPr>
              <w:t xml:space="preserve"> </w:t>
            </w:r>
          </w:p>
          <w:p w14:paraId="274D243A" w14:textId="77777777" w:rsidR="00BD27D4" w:rsidRDefault="00BD27D4" w:rsidP="00BD27D4">
            <w:pPr>
              <w:pStyle w:val="AssignmentsLevel2"/>
              <w:numPr>
                <w:ilvl w:val="0"/>
                <w:numId w:val="0"/>
              </w:numPr>
              <w:ind w:left="360"/>
              <w:rPr>
                <w:b/>
              </w:rPr>
            </w:pPr>
          </w:p>
          <w:p w14:paraId="52F2BCD7" w14:textId="6760F48C" w:rsidR="00BD27D4" w:rsidRPr="00BD27D4" w:rsidRDefault="00BD27D4" w:rsidP="00BD27D4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Post </w:t>
            </w:r>
            <w:r>
              <w:t>any new insight</w:t>
            </w:r>
            <w:r w:rsidR="00D809D1">
              <w:t>s</w:t>
            </w:r>
            <w:r>
              <w:t xml:space="preserve"> or questions to the Module 1 Questions forum.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5436EBA" w14:textId="2F9E696C" w:rsidR="005B10FE" w:rsidRPr="009F6FAF" w:rsidRDefault="002969D0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6FBC19E" w14:textId="6D824632" w:rsidR="005B10FE" w:rsidRPr="009F6FAF" w:rsidRDefault="00C60005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1hr.</w:t>
            </w:r>
          </w:p>
        </w:tc>
      </w:tr>
      <w:tr w:rsidR="005B10FE" w:rsidRPr="007F339F" w14:paraId="191684C0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56D134" w14:textId="7AB4EEC6" w:rsidR="005B10FE" w:rsidRPr="001A64A3" w:rsidRDefault="00B4794E" w:rsidP="00C02CF0">
            <w:pPr>
              <w:rPr>
                <w:rFonts w:cs="Arial"/>
                <w:b/>
                <w:szCs w:val="20"/>
              </w:rPr>
            </w:pPr>
            <w:r w:rsidRPr="001A64A3">
              <w:rPr>
                <w:rFonts w:cs="Arial"/>
                <w:b/>
                <w:szCs w:val="20"/>
              </w:rPr>
              <w:t xml:space="preserve">Articles </w:t>
            </w:r>
          </w:p>
          <w:p w14:paraId="4FA49686" w14:textId="77777777" w:rsidR="002F289B" w:rsidRDefault="002F289B" w:rsidP="00C02CF0">
            <w:pPr>
              <w:rPr>
                <w:rFonts w:cs="Arial"/>
                <w:szCs w:val="20"/>
              </w:rPr>
            </w:pPr>
          </w:p>
          <w:p w14:paraId="782F7C53" w14:textId="06AE11A8" w:rsidR="002F289B" w:rsidRDefault="00486BFA" w:rsidP="00C02CF0">
            <w:pPr>
              <w:rPr>
                <w:rFonts w:cs="Arial"/>
                <w:szCs w:val="20"/>
              </w:rPr>
            </w:pPr>
            <w:r w:rsidRPr="00486BFA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following articles: </w:t>
            </w:r>
          </w:p>
          <w:p w14:paraId="168F40CE" w14:textId="77777777" w:rsidR="002F289B" w:rsidRDefault="002F289B" w:rsidP="00C02CF0">
            <w:pPr>
              <w:rPr>
                <w:rFonts w:cs="Arial"/>
                <w:szCs w:val="20"/>
              </w:rPr>
            </w:pPr>
          </w:p>
          <w:p w14:paraId="07BF99AC" w14:textId="59BA7CEF" w:rsidR="002F289B" w:rsidRDefault="00D809D1" w:rsidP="00486BFA">
            <w:pPr>
              <w:pStyle w:val="AssignmentsLevel2"/>
            </w:pPr>
            <w:r>
              <w:t>“</w:t>
            </w:r>
            <w:r w:rsidR="00486BFA">
              <w:t>What are the Four Basic Functions that Make Up the Management Process</w:t>
            </w:r>
            <w:r>
              <w:t>”</w:t>
            </w:r>
            <w:r w:rsidR="00486BFA">
              <w:t xml:space="preserve">: </w:t>
            </w:r>
            <w:hyperlink r:id="rId18" w:history="1">
              <w:r w:rsidR="002F289B" w:rsidRPr="00500965">
                <w:rPr>
                  <w:rStyle w:val="Hyperlink"/>
                </w:rPr>
                <w:t>http://smallbusiness.chron.com/four-basic-functions-make-up-management-process-23852.html</w:t>
              </w:r>
            </w:hyperlink>
          </w:p>
          <w:p w14:paraId="30B33253" w14:textId="77777777" w:rsidR="001A64A3" w:rsidRDefault="001A64A3" w:rsidP="00C02CF0">
            <w:pPr>
              <w:rPr>
                <w:rFonts w:cs="Arial"/>
                <w:szCs w:val="20"/>
              </w:rPr>
            </w:pPr>
          </w:p>
          <w:p w14:paraId="0A39261B" w14:textId="18346E0B" w:rsidR="001A64A3" w:rsidRPr="00486BFA" w:rsidRDefault="00D809D1" w:rsidP="009A16DE">
            <w:pPr>
              <w:pStyle w:val="AssignmentsLevel2"/>
            </w:pPr>
            <w:r>
              <w:t>“</w:t>
            </w:r>
            <w:r w:rsidR="001A64A3">
              <w:t>SWOT Analysis</w:t>
            </w:r>
            <w:r>
              <w:t>”</w:t>
            </w:r>
            <w:r w:rsidR="001A64A3">
              <w:t xml:space="preserve">: </w:t>
            </w:r>
            <w:hyperlink r:id="rId19" w:history="1">
              <w:r w:rsidR="001A64A3" w:rsidRPr="00486BFA">
                <w:rPr>
                  <w:rStyle w:val="Hyperlink"/>
                </w:rPr>
                <w:t>http://www.quickmba.com/strategy/swot/</w:t>
              </w:r>
            </w:hyperlink>
            <w:r w:rsidR="001A64A3" w:rsidRPr="00486BFA">
              <w:t xml:space="preserve"> </w:t>
            </w:r>
          </w:p>
          <w:p w14:paraId="67C12F66" w14:textId="77777777" w:rsidR="002F289B" w:rsidRDefault="002F289B" w:rsidP="00C02CF0">
            <w:pPr>
              <w:rPr>
                <w:rFonts w:cs="Arial"/>
                <w:szCs w:val="20"/>
              </w:rPr>
            </w:pPr>
          </w:p>
          <w:p w14:paraId="297528CC" w14:textId="1C7CEE81" w:rsidR="001A64A3" w:rsidRPr="009F6FAF" w:rsidRDefault="00D809D1" w:rsidP="00486BFA">
            <w:pPr>
              <w:pStyle w:val="AssignmentsLevel2"/>
            </w:pPr>
            <w:r>
              <w:t>“</w:t>
            </w:r>
            <w:r w:rsidR="00486BFA">
              <w:t>Section 14. SWOT Analysis</w:t>
            </w:r>
            <w:r>
              <w:t>”</w:t>
            </w:r>
            <w:r w:rsidR="00486BFA">
              <w:t xml:space="preserve">: </w:t>
            </w:r>
            <w:hyperlink r:id="rId20" w:history="1">
              <w:r w:rsidR="00486BFA" w:rsidRPr="00C04237">
                <w:rPr>
                  <w:rStyle w:val="Hyperlink"/>
                </w:rPr>
                <w:t>http://ctb.ku.edu/en/table-of-contents/assessment/assessing-community-needs-and-resources/swot-analysis/main</w:t>
              </w:r>
            </w:hyperlink>
            <w:r w:rsidR="00486BFA">
              <w:t xml:space="preserve">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EAAD66E" w14:textId="1865746E" w:rsidR="005B10FE" w:rsidRPr="009F6FAF" w:rsidRDefault="00486BFA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AF0F5E7" w14:textId="77777777" w:rsidR="005B10FE" w:rsidRPr="009F6FAF" w:rsidRDefault="005B10FE" w:rsidP="00C02CF0">
            <w:pPr>
              <w:rPr>
                <w:rFonts w:cs="Arial"/>
                <w:szCs w:val="20"/>
              </w:rPr>
            </w:pPr>
          </w:p>
        </w:tc>
      </w:tr>
      <w:tr w:rsidR="005B10FE" w:rsidRPr="00842155" w14:paraId="74098E1E" w14:textId="77777777" w:rsidTr="005B10FE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EEF163" w14:textId="07307190" w:rsidR="00D802D3" w:rsidRDefault="00D802D3" w:rsidP="00D802D3">
            <w:pPr>
              <w:rPr>
                <w:rFonts w:cs="Arial"/>
                <w:szCs w:val="20"/>
              </w:rPr>
            </w:pPr>
            <w:r w:rsidRPr="001A64A3">
              <w:rPr>
                <w:rFonts w:cs="Arial"/>
                <w:b/>
                <w:szCs w:val="20"/>
              </w:rPr>
              <w:lastRenderedPageBreak/>
              <w:t>Video</w:t>
            </w:r>
            <w:r>
              <w:rPr>
                <w:rFonts w:cs="Arial"/>
                <w:b/>
                <w:szCs w:val="20"/>
              </w:rPr>
              <w:t>s</w:t>
            </w:r>
          </w:p>
          <w:p w14:paraId="4DAF2474" w14:textId="77777777" w:rsidR="00D802D3" w:rsidRDefault="00D802D3" w:rsidP="00D802D3">
            <w:pPr>
              <w:rPr>
                <w:rFonts w:cs="Arial"/>
                <w:szCs w:val="20"/>
              </w:rPr>
            </w:pPr>
          </w:p>
          <w:p w14:paraId="5316468A" w14:textId="5F745F6E" w:rsidR="00D802D3" w:rsidRDefault="00D809D1" w:rsidP="00486BFA">
            <w:pPr>
              <w:pStyle w:val="AssignmentsLevel2"/>
            </w:pPr>
            <w:r>
              <w:t>“</w:t>
            </w:r>
            <w:r w:rsidR="00D802D3">
              <w:t>SWOT</w:t>
            </w:r>
            <w:r w:rsidR="00486BFA">
              <w:t xml:space="preserve"> Analysis</w:t>
            </w:r>
            <w:r>
              <w:t>”</w:t>
            </w:r>
            <w:r w:rsidR="00486BFA">
              <w:t xml:space="preserve"> [5:21mins]</w:t>
            </w:r>
            <w:r w:rsidR="00D802D3">
              <w:t xml:space="preserve">: </w:t>
            </w:r>
            <w:hyperlink r:id="rId21" w:history="1">
              <w:r w:rsidR="00D802D3" w:rsidRPr="00500965">
                <w:rPr>
                  <w:rStyle w:val="Hyperlink"/>
                </w:rPr>
                <w:t>https://www.youtube.com/watch?v=GNXYI10Po6A</w:t>
              </w:r>
            </w:hyperlink>
            <w:r w:rsidR="00D802D3">
              <w:t xml:space="preserve"> </w:t>
            </w:r>
          </w:p>
          <w:p w14:paraId="189CF227" w14:textId="77777777" w:rsidR="00D802D3" w:rsidRDefault="00D802D3" w:rsidP="00D802D3">
            <w:pPr>
              <w:rPr>
                <w:rFonts w:cs="Arial"/>
                <w:szCs w:val="20"/>
              </w:rPr>
            </w:pPr>
          </w:p>
          <w:p w14:paraId="580289B9" w14:textId="3CD6E47A" w:rsidR="00D802D3" w:rsidRDefault="00D809D1" w:rsidP="0067599D">
            <w:pPr>
              <w:pStyle w:val="AssignmentsLevel2"/>
            </w:pPr>
            <w:r>
              <w:t>“</w:t>
            </w:r>
            <w:r w:rsidR="0067599D">
              <w:t xml:space="preserve">How to </w:t>
            </w:r>
            <w:r w:rsidR="00D802D3">
              <w:t>SWOT</w:t>
            </w:r>
            <w:r w:rsidR="0067599D">
              <w:t xml:space="preserve"> Analysis</w:t>
            </w:r>
            <w:r>
              <w:t>”</w:t>
            </w:r>
            <w:r w:rsidR="0067599D">
              <w:t xml:space="preserve"> [5:23mins]</w:t>
            </w:r>
            <w:r w:rsidR="00D802D3">
              <w:t xml:space="preserve">: </w:t>
            </w:r>
            <w:hyperlink r:id="rId22" w:history="1">
              <w:r w:rsidR="00D802D3" w:rsidRPr="00500965">
                <w:rPr>
                  <w:rStyle w:val="Hyperlink"/>
                </w:rPr>
                <w:t>https://www.youtube.com/watch?v=NVwQNOIu808</w:t>
              </w:r>
            </w:hyperlink>
            <w:r w:rsidR="00D802D3">
              <w:t xml:space="preserve"> </w:t>
            </w:r>
          </w:p>
          <w:p w14:paraId="746A69F3" w14:textId="77777777" w:rsidR="00D802D3" w:rsidRDefault="00D802D3" w:rsidP="00D802D3">
            <w:pPr>
              <w:rPr>
                <w:rFonts w:cs="Arial"/>
                <w:szCs w:val="20"/>
              </w:rPr>
            </w:pPr>
          </w:p>
          <w:p w14:paraId="0FEF6776" w14:textId="062B7ADA" w:rsidR="005B10FE" w:rsidRPr="0067599D" w:rsidRDefault="00D809D1" w:rsidP="0067599D">
            <w:pPr>
              <w:pStyle w:val="AssignmentsLevel2"/>
            </w:pPr>
            <w:r>
              <w:t>“</w:t>
            </w:r>
            <w:r w:rsidR="0067599D">
              <w:t xml:space="preserve">Four </w:t>
            </w:r>
            <w:r w:rsidR="00D802D3">
              <w:t xml:space="preserve">Functions of </w:t>
            </w:r>
            <w:r w:rsidR="0067599D">
              <w:t>Management</w:t>
            </w:r>
            <w:r>
              <w:t>”</w:t>
            </w:r>
            <w:r w:rsidR="0067599D">
              <w:t xml:space="preserve"> [3:21mins]</w:t>
            </w:r>
            <w:r w:rsidR="00D802D3">
              <w:t xml:space="preserve">: </w:t>
            </w:r>
            <w:hyperlink r:id="rId23" w:history="1">
              <w:r w:rsidR="00D802D3" w:rsidRPr="00500965">
                <w:rPr>
                  <w:rStyle w:val="Hyperlink"/>
                </w:rPr>
                <w:t>https://www.youtube.com/watch?v=AeHuH39M4QQ</w:t>
              </w:r>
            </w:hyperlink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E60C5B3" w14:textId="5731678D" w:rsidR="005B10FE" w:rsidRPr="009F6FAF" w:rsidRDefault="0067599D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18D47D6" w14:textId="77777777" w:rsidR="005B10FE" w:rsidRPr="009F6FAF" w:rsidRDefault="005B10FE" w:rsidP="00C02CF0">
            <w:pPr>
              <w:rPr>
                <w:rFonts w:cs="Arial"/>
                <w:szCs w:val="20"/>
              </w:rPr>
            </w:pPr>
          </w:p>
        </w:tc>
      </w:tr>
      <w:tr w:rsidR="00C65A09" w:rsidRPr="00842155" w14:paraId="1DAA3E67" w14:textId="77777777" w:rsidTr="005B10FE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A800F0" w14:textId="10D3D42B" w:rsidR="00C65A09" w:rsidRDefault="00C65A09" w:rsidP="00D802D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Executive Summary Preparation</w:t>
            </w:r>
          </w:p>
          <w:p w14:paraId="3ECF4CB6" w14:textId="77777777" w:rsidR="00C65A09" w:rsidRDefault="00C65A09" w:rsidP="00D802D3">
            <w:pPr>
              <w:rPr>
                <w:rFonts w:cs="Arial"/>
                <w:b/>
                <w:szCs w:val="20"/>
              </w:rPr>
            </w:pPr>
          </w:p>
          <w:p w14:paraId="546287C9" w14:textId="4D14C26E" w:rsidR="00C65A09" w:rsidRDefault="009A16DE" w:rsidP="009A16D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assignment Executive Summary is due </w:t>
            </w:r>
            <w:r w:rsidR="00D809D1">
              <w:rPr>
                <w:rFonts w:cs="Arial"/>
                <w:szCs w:val="20"/>
              </w:rPr>
              <w:t xml:space="preserve">in </w:t>
            </w:r>
            <w:r w:rsidR="00C65A09">
              <w:rPr>
                <w:rFonts w:cs="Arial"/>
                <w:szCs w:val="20"/>
              </w:rPr>
              <w:t xml:space="preserve">Module 3 </w:t>
            </w:r>
            <w:r>
              <w:rPr>
                <w:rFonts w:cs="Arial"/>
                <w:szCs w:val="20"/>
              </w:rPr>
              <w:t>and</w:t>
            </w:r>
            <w:r w:rsidR="00C65A09">
              <w:rPr>
                <w:rFonts w:cs="Arial"/>
                <w:szCs w:val="20"/>
              </w:rPr>
              <w:t xml:space="preserve"> requires you to interview </w:t>
            </w:r>
            <w:r>
              <w:rPr>
                <w:rFonts w:cs="Arial"/>
                <w:szCs w:val="20"/>
              </w:rPr>
              <w:t xml:space="preserve">a manager of your choice to create a report. </w:t>
            </w:r>
          </w:p>
          <w:p w14:paraId="12B7DF90" w14:textId="77777777" w:rsidR="009A16DE" w:rsidRDefault="009A16DE" w:rsidP="009A16DE">
            <w:pPr>
              <w:rPr>
                <w:rFonts w:cs="Arial"/>
                <w:szCs w:val="20"/>
              </w:rPr>
            </w:pPr>
          </w:p>
          <w:p w14:paraId="67AA7192" w14:textId="77777777" w:rsidR="009A16DE" w:rsidRDefault="00297AF7" w:rsidP="009A16DE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 xml:space="preserve">the assignment and prepare to designate a time to interview a manager. </w:t>
            </w:r>
          </w:p>
          <w:p w14:paraId="01B36E8C" w14:textId="77777777" w:rsidR="003E77E9" w:rsidRDefault="003E77E9" w:rsidP="009A16DE">
            <w:pPr>
              <w:rPr>
                <w:rFonts w:cs="Arial"/>
                <w:b/>
                <w:szCs w:val="20"/>
              </w:rPr>
            </w:pPr>
          </w:p>
          <w:p w14:paraId="292129EF" w14:textId="564FFCE7" w:rsidR="00297AF7" w:rsidRPr="00297AF7" w:rsidRDefault="00297AF7" w:rsidP="009A16DE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Post </w:t>
            </w:r>
            <w:r>
              <w:rPr>
                <w:rFonts w:cs="Arial"/>
                <w:szCs w:val="20"/>
              </w:rPr>
              <w:t xml:space="preserve">any questions you may have about this assignment to the Module 1 Questions forum.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8527BCE" w14:textId="31BEB4C4" w:rsidR="00C65A09" w:rsidRDefault="00C65A09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F6480B4" w14:textId="55A618F6" w:rsidR="00C65A09" w:rsidRPr="009F6FAF" w:rsidRDefault="00297AF7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Guided Project = 1hr.</w:t>
            </w:r>
          </w:p>
        </w:tc>
      </w:tr>
      <w:tr w:rsidR="00946217" w:rsidRPr="00842155" w14:paraId="62DE48DA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D7EDC0" w14:textId="77777777" w:rsidR="00946217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 xml:space="preserve">: </w:t>
            </w:r>
            <w:r w:rsidR="00946217" w:rsidRPr="005B10FE">
              <w:rPr>
                <w:rFonts w:cs="Arial"/>
                <w:i/>
                <w:szCs w:val="20"/>
              </w:rPr>
              <w:t>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DC8B093" w14:textId="77777777" w:rsidR="00946217" w:rsidRPr="005B10FE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072AB85E" w14:textId="77777777" w:rsidR="00946217" w:rsidRPr="005B10FE" w:rsidRDefault="00946217" w:rsidP="00C02CF0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0CEFB423" w14:textId="77777777" w:rsidR="00946217" w:rsidRPr="005B10FE" w:rsidRDefault="00946217" w:rsidP="00C02CF0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842155" w14:paraId="2750A406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942032" w14:textId="6D3B498D" w:rsidR="00F10340" w:rsidRDefault="00F10340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Module 1: DQ  </w:t>
            </w:r>
            <w:r w:rsidR="005B10FE" w:rsidRPr="00842155">
              <w:rPr>
                <w:rFonts w:cs="Arial"/>
                <w:b/>
                <w:szCs w:val="20"/>
              </w:rPr>
              <w:t xml:space="preserve"> </w:t>
            </w:r>
          </w:p>
          <w:p w14:paraId="6B8CC134" w14:textId="77777777" w:rsidR="00F10340" w:rsidRDefault="00F10340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A03F042" w14:textId="4AF4CFFF" w:rsidR="00F10340" w:rsidRDefault="00D846B9" w:rsidP="00F10340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Choose </w:t>
            </w:r>
            <w:r w:rsidRPr="00D846B9">
              <w:rPr>
                <w:rFonts w:cs="Arial"/>
                <w:szCs w:val="20"/>
                <w:u w:val="single"/>
              </w:rPr>
              <w:t>one</w:t>
            </w:r>
            <w:r>
              <w:rPr>
                <w:rFonts w:cs="Arial"/>
                <w:szCs w:val="20"/>
              </w:rPr>
              <w:t xml:space="preserve"> of the following questions to answer and </w:t>
            </w:r>
            <w:r w:rsidRPr="00D846B9">
              <w:rPr>
                <w:rFonts w:cs="Arial"/>
                <w:szCs w:val="20"/>
              </w:rPr>
              <w:t>p</w:t>
            </w:r>
            <w:r w:rsidR="00F10340" w:rsidRPr="00D846B9">
              <w:rPr>
                <w:rFonts w:cs="Arial"/>
                <w:szCs w:val="20"/>
              </w:rPr>
              <w:t>ost</w:t>
            </w:r>
            <w:r w:rsidR="00F10340">
              <w:rPr>
                <w:rFonts w:cs="Arial"/>
                <w:szCs w:val="20"/>
              </w:rPr>
              <w:t xml:space="preserve"> a response in 150 to 200 words: </w:t>
            </w:r>
          </w:p>
          <w:p w14:paraId="3424F5E9" w14:textId="77777777" w:rsidR="00F10340" w:rsidRDefault="00F10340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BAA3EE3" w14:textId="77777777" w:rsidR="00D846B9" w:rsidRPr="00D846B9" w:rsidRDefault="00D44EDC" w:rsidP="00D846B9">
            <w:pPr>
              <w:pStyle w:val="AssignmentsLevel2"/>
              <w:rPr>
                <w:b/>
              </w:rPr>
            </w:pPr>
            <w:r w:rsidRPr="00384869">
              <w:t>What does management mean to you?</w:t>
            </w:r>
            <w:r w:rsidR="008C54A8">
              <w:t xml:space="preserve"> </w:t>
            </w:r>
            <w:r w:rsidR="00D846B9">
              <w:t>How does this differ from the role of a leader?</w:t>
            </w:r>
          </w:p>
          <w:p w14:paraId="0439E381" w14:textId="4727A4D7" w:rsidR="005B10FE" w:rsidRDefault="00D846B9" w:rsidP="00D846B9">
            <w:pPr>
              <w:pStyle w:val="AssignmentsLevel2"/>
              <w:rPr>
                <w:b/>
              </w:rPr>
            </w:pPr>
            <w:r w:rsidRPr="00384869">
              <w:t>How can a manager gain respect from his</w:t>
            </w:r>
            <w:r w:rsidR="00D809D1">
              <w:t xml:space="preserve"> or </w:t>
            </w:r>
            <w:r w:rsidRPr="00384869">
              <w:t>her employees while being respected by his</w:t>
            </w:r>
            <w:r w:rsidR="00D809D1">
              <w:t xml:space="preserve"> or </w:t>
            </w:r>
            <w:r w:rsidRPr="00384869">
              <w:t>her manager? Provide an example</w:t>
            </w:r>
            <w:r>
              <w:t>.</w:t>
            </w:r>
            <w:r w:rsidR="00D44EDC">
              <w:rPr>
                <w:b/>
              </w:rPr>
              <w:t xml:space="preserve">  </w:t>
            </w:r>
          </w:p>
          <w:p w14:paraId="3BD975C0" w14:textId="77777777" w:rsidR="00B96F88" w:rsidRDefault="00B96F88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49DBE7F" w14:textId="571161CE" w:rsidR="009516AD" w:rsidRPr="00B96F88" w:rsidRDefault="00B96F88" w:rsidP="001138E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 xml:space="preserve">the responses of at least one other student </w:t>
            </w:r>
            <w:r w:rsidR="001138E2">
              <w:rPr>
                <w:rFonts w:cs="Arial"/>
                <w:szCs w:val="20"/>
              </w:rPr>
              <w:t>expanding on their explanation.</w:t>
            </w:r>
          </w:p>
        </w:tc>
        <w:tc>
          <w:tcPr>
            <w:tcW w:w="1440" w:type="dxa"/>
          </w:tcPr>
          <w:p w14:paraId="32A1C5CF" w14:textId="4BF0BE3B" w:rsidR="005B10FE" w:rsidRPr="00842155" w:rsidRDefault="00D846B9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</w:t>
            </w:r>
          </w:p>
        </w:tc>
        <w:tc>
          <w:tcPr>
            <w:tcW w:w="1440" w:type="dxa"/>
          </w:tcPr>
          <w:p w14:paraId="032E6E78" w14:textId="28FF49BB" w:rsidR="005B10FE" w:rsidRPr="00842155" w:rsidRDefault="002D527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= 1hr.</w:t>
            </w:r>
          </w:p>
        </w:tc>
      </w:tr>
      <w:tr w:rsidR="005D4B82" w:rsidRPr="007F339F" w14:paraId="7CAFCB10" w14:textId="77777777" w:rsidTr="00C65A09">
        <w:trPr>
          <w:trHeight w:val="325"/>
        </w:trPr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78A153" w14:textId="25286A5A" w:rsidR="00FC4832" w:rsidRPr="00D846B9" w:rsidRDefault="00FC4832" w:rsidP="005D4B8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D846B9">
              <w:rPr>
                <w:rFonts w:cs="Arial"/>
                <w:b/>
                <w:szCs w:val="20"/>
              </w:rPr>
              <w:t>Entertainment Blog</w:t>
            </w:r>
          </w:p>
          <w:p w14:paraId="2ED1A3B4" w14:textId="77777777" w:rsidR="00FC4832" w:rsidRDefault="00FC4832" w:rsidP="005D4B8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203C1A3" w14:textId="2B88ECB9" w:rsidR="00FC4832" w:rsidRDefault="005D4B82" w:rsidP="005D4B8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46B9">
              <w:rPr>
                <w:rFonts w:cs="Arial"/>
                <w:b/>
                <w:szCs w:val="20"/>
              </w:rPr>
              <w:t>Select</w:t>
            </w:r>
            <w:r w:rsidRPr="00384869">
              <w:rPr>
                <w:rFonts w:cs="Arial"/>
                <w:szCs w:val="20"/>
              </w:rPr>
              <w:t xml:space="preserve"> </w:t>
            </w:r>
            <w:r w:rsidR="004D0F5B">
              <w:rPr>
                <w:rFonts w:cs="Arial"/>
                <w:szCs w:val="20"/>
              </w:rPr>
              <w:t xml:space="preserve">a </w:t>
            </w:r>
            <w:r w:rsidRPr="00384869">
              <w:rPr>
                <w:rFonts w:cs="Arial"/>
                <w:szCs w:val="20"/>
              </w:rPr>
              <w:t xml:space="preserve">song that you feel reflects </w:t>
            </w:r>
            <w:r w:rsidR="009F1299">
              <w:rPr>
                <w:rFonts w:cs="Arial"/>
                <w:szCs w:val="20"/>
              </w:rPr>
              <w:t xml:space="preserve">the </w:t>
            </w:r>
            <w:r w:rsidRPr="00384869">
              <w:rPr>
                <w:rFonts w:cs="Arial"/>
                <w:szCs w:val="20"/>
              </w:rPr>
              <w:t>four functions of management</w:t>
            </w:r>
            <w:r w:rsidR="00FC4832">
              <w:rPr>
                <w:rFonts w:cs="Arial"/>
                <w:szCs w:val="20"/>
              </w:rPr>
              <w:t xml:space="preserve">. </w:t>
            </w:r>
            <w:r w:rsidR="00D809D1">
              <w:rPr>
                <w:rFonts w:cs="Arial"/>
                <w:szCs w:val="20"/>
              </w:rPr>
              <w:t xml:space="preserve">The following </w:t>
            </w:r>
            <w:r w:rsidR="0003594B">
              <w:rPr>
                <w:rFonts w:cs="Arial"/>
                <w:szCs w:val="20"/>
              </w:rPr>
              <w:t xml:space="preserve">is a brief example of a potential option. </w:t>
            </w:r>
          </w:p>
          <w:p w14:paraId="671189F4" w14:textId="77777777" w:rsidR="004D0F5B" w:rsidRDefault="004D0F5B" w:rsidP="005D4B8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8030FFE" w14:textId="77777777" w:rsidR="004D0F5B" w:rsidRDefault="004D0F5B" w:rsidP="004D0F5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46B9">
              <w:rPr>
                <w:rFonts w:cs="Arial"/>
                <w:i/>
                <w:szCs w:val="20"/>
              </w:rPr>
              <w:t>Example</w:t>
            </w:r>
            <w:r>
              <w:rPr>
                <w:rFonts w:cs="Arial"/>
                <w:szCs w:val="20"/>
              </w:rPr>
              <w:t xml:space="preserve">: </w:t>
            </w:r>
          </w:p>
          <w:p w14:paraId="2DE41F46" w14:textId="77777777" w:rsidR="004D0F5B" w:rsidRDefault="004D0F5B" w:rsidP="004D0F5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6E6316E" w14:textId="548131E1" w:rsidR="004D0F5B" w:rsidRDefault="00E92460" w:rsidP="004D0F5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“</w:t>
            </w:r>
            <w:r w:rsidR="004D0F5B">
              <w:rPr>
                <w:rFonts w:cs="Arial"/>
                <w:szCs w:val="20"/>
              </w:rPr>
              <w:t xml:space="preserve">Everyday </w:t>
            </w:r>
            <w:r>
              <w:rPr>
                <w:rFonts w:cs="Arial"/>
                <w:szCs w:val="20"/>
              </w:rPr>
              <w:t xml:space="preserve">People” </w:t>
            </w:r>
            <w:r w:rsidR="004D0F5B">
              <w:rPr>
                <w:rFonts w:cs="Arial"/>
                <w:szCs w:val="20"/>
              </w:rPr>
              <w:t>by Sly and the Family Stone (</w:t>
            </w:r>
            <w:hyperlink r:id="rId24" w:history="1">
              <w:r w:rsidR="006836F4" w:rsidRPr="00EC1AD8">
                <w:rPr>
                  <w:rStyle w:val="Hyperlink"/>
                  <w:rFonts w:cs="Arial"/>
                  <w:szCs w:val="20"/>
                </w:rPr>
                <w:t>https://www.youtube.com/watch?v=3JvkaUvB-ec</w:t>
              </w:r>
            </w:hyperlink>
            <w:r w:rsidR="004D0F5B">
              <w:rPr>
                <w:rFonts w:cs="Arial"/>
                <w:szCs w:val="20"/>
              </w:rPr>
              <w:t>) -- Talks about diversity, managing different styles, teamwork</w:t>
            </w:r>
            <w:r w:rsidR="00D809D1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etc</w:t>
            </w:r>
            <w:r w:rsidR="00F16A63">
              <w:rPr>
                <w:rFonts w:cs="Arial"/>
                <w:szCs w:val="20"/>
              </w:rPr>
              <w:t>.</w:t>
            </w:r>
            <w:r w:rsidR="004D0F5B">
              <w:rPr>
                <w:rFonts w:cs="Arial"/>
                <w:szCs w:val="20"/>
              </w:rPr>
              <w:t xml:space="preserve">   </w:t>
            </w:r>
            <w:r w:rsidR="004D0F5B" w:rsidRPr="00384869">
              <w:rPr>
                <w:rFonts w:cs="Arial"/>
                <w:szCs w:val="20"/>
              </w:rPr>
              <w:t xml:space="preserve">  </w:t>
            </w:r>
          </w:p>
          <w:p w14:paraId="29E56647" w14:textId="77777777" w:rsidR="004D0F5B" w:rsidRDefault="004D0F5B" w:rsidP="004D0F5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BDF6B3C" w14:textId="371E9536" w:rsidR="008670DA" w:rsidRDefault="00FC4832" w:rsidP="005D4B8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46B9">
              <w:rPr>
                <w:rFonts w:cs="Arial"/>
                <w:b/>
                <w:szCs w:val="20"/>
              </w:rPr>
              <w:t>Prepare</w:t>
            </w:r>
            <w:r>
              <w:rPr>
                <w:rFonts w:cs="Arial"/>
                <w:szCs w:val="20"/>
              </w:rPr>
              <w:t xml:space="preserve"> a</w:t>
            </w:r>
            <w:r w:rsidR="005D4B82" w:rsidRPr="00384869">
              <w:rPr>
                <w:rFonts w:cs="Arial"/>
                <w:szCs w:val="20"/>
              </w:rPr>
              <w:t xml:space="preserve"> </w:t>
            </w:r>
            <w:r w:rsidR="004D0F5B">
              <w:rPr>
                <w:rFonts w:cs="Arial"/>
                <w:szCs w:val="20"/>
              </w:rPr>
              <w:t xml:space="preserve">PowerPoint </w:t>
            </w:r>
            <w:r w:rsidR="005D4B82" w:rsidRPr="00384869">
              <w:rPr>
                <w:rFonts w:cs="Arial"/>
                <w:szCs w:val="20"/>
              </w:rPr>
              <w:t>presentation</w:t>
            </w:r>
            <w:r>
              <w:rPr>
                <w:rFonts w:cs="Arial"/>
                <w:szCs w:val="20"/>
              </w:rPr>
              <w:t xml:space="preserve"> of 3 slides or a 1-page paper explaining how this song relates to the functions of management. </w:t>
            </w:r>
            <w:r w:rsidR="008670DA">
              <w:rPr>
                <w:rFonts w:cs="Arial"/>
                <w:szCs w:val="20"/>
              </w:rPr>
              <w:t xml:space="preserve"> </w:t>
            </w:r>
          </w:p>
          <w:p w14:paraId="5BA4B485" w14:textId="77777777" w:rsidR="003E77E9" w:rsidRDefault="003E77E9" w:rsidP="005D4B8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74D66C6" w14:textId="3CB3EBB4" w:rsidR="004D0F5B" w:rsidRDefault="004D0F5B" w:rsidP="005D4B8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Locate </w:t>
            </w:r>
            <w:r>
              <w:rPr>
                <w:rFonts w:cs="Arial"/>
                <w:szCs w:val="20"/>
              </w:rPr>
              <w:t xml:space="preserve">an online video playing the chosen song or an online page of the lyrics. </w:t>
            </w:r>
          </w:p>
          <w:p w14:paraId="58AE2CFB" w14:textId="77777777" w:rsidR="003E77E9" w:rsidRDefault="003E77E9" w:rsidP="00342EE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D6011BB" w14:textId="77777777" w:rsidR="005D4B82" w:rsidRDefault="00FC4832" w:rsidP="00342EE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46B9">
              <w:rPr>
                <w:rFonts w:cs="Arial"/>
                <w:b/>
                <w:szCs w:val="20"/>
              </w:rPr>
              <w:t xml:space="preserve">Post </w:t>
            </w:r>
            <w:r w:rsidR="004D0F5B" w:rsidRPr="003E77E9">
              <w:rPr>
                <w:rFonts w:cs="Arial"/>
                <w:szCs w:val="20"/>
              </w:rPr>
              <w:t>the</w:t>
            </w:r>
            <w:r w:rsidR="004D0F5B"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video</w:t>
            </w:r>
            <w:r w:rsidR="004D0F5B">
              <w:rPr>
                <w:rFonts w:cs="Arial"/>
                <w:szCs w:val="20"/>
              </w:rPr>
              <w:t xml:space="preserve"> or lyric</w:t>
            </w:r>
            <w:r>
              <w:rPr>
                <w:rFonts w:cs="Arial"/>
                <w:szCs w:val="20"/>
              </w:rPr>
              <w:t xml:space="preserve"> link into the blog thread along with </w:t>
            </w:r>
            <w:r w:rsidR="0003594B">
              <w:rPr>
                <w:rFonts w:cs="Arial"/>
                <w:szCs w:val="20"/>
              </w:rPr>
              <w:t xml:space="preserve">an attachment of your </w:t>
            </w:r>
            <w:r>
              <w:rPr>
                <w:rFonts w:cs="Arial"/>
                <w:szCs w:val="20"/>
              </w:rPr>
              <w:t xml:space="preserve">explanation. </w:t>
            </w:r>
            <w:r w:rsidR="0003594B">
              <w:rPr>
                <w:rFonts w:cs="Arial"/>
                <w:szCs w:val="20"/>
              </w:rPr>
              <w:t>You may</w:t>
            </w:r>
            <w:r w:rsidR="00342EE4">
              <w:rPr>
                <w:rFonts w:cs="Arial"/>
                <w:szCs w:val="20"/>
              </w:rPr>
              <w:t xml:space="preserve"> choose to</w:t>
            </w:r>
            <w:r w:rsidR="0003594B">
              <w:rPr>
                <w:rFonts w:cs="Arial"/>
                <w:szCs w:val="20"/>
              </w:rPr>
              <w:t xml:space="preserve"> review the examples provided by other students and post any new insight.</w:t>
            </w:r>
            <w:r w:rsidR="005D4B82" w:rsidRPr="00384869">
              <w:rPr>
                <w:rFonts w:cs="Arial"/>
                <w:szCs w:val="20"/>
              </w:rPr>
              <w:t xml:space="preserve"> </w:t>
            </w:r>
          </w:p>
          <w:p w14:paraId="3994D986" w14:textId="77777777" w:rsidR="00F15113" w:rsidRDefault="00F15113" w:rsidP="00342EE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9450D3D" w14:textId="57E0D51F" w:rsidR="00F15113" w:rsidRPr="00F15113" w:rsidRDefault="00F15113" w:rsidP="00342EE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Cite </w:t>
            </w:r>
            <w:r>
              <w:rPr>
                <w:rFonts w:cs="Arial"/>
                <w:szCs w:val="20"/>
              </w:rPr>
              <w:t xml:space="preserve">any posted link according to APA guidelines. </w:t>
            </w:r>
          </w:p>
        </w:tc>
        <w:tc>
          <w:tcPr>
            <w:tcW w:w="1440" w:type="dxa"/>
          </w:tcPr>
          <w:p w14:paraId="0919A2FF" w14:textId="51519667" w:rsidR="005D4B82" w:rsidRPr="009F6FAF" w:rsidRDefault="00FC4832" w:rsidP="005D4B8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1.1</w:t>
            </w:r>
          </w:p>
        </w:tc>
        <w:tc>
          <w:tcPr>
            <w:tcW w:w="1440" w:type="dxa"/>
          </w:tcPr>
          <w:p w14:paraId="378ECF34" w14:textId="2E84463E" w:rsidR="005D4B82" w:rsidRPr="009F6FAF" w:rsidRDefault="009F1299" w:rsidP="005D4B8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Blog = </w:t>
            </w:r>
            <w:r w:rsidR="008C54A8">
              <w:rPr>
                <w:rFonts w:cs="Arial"/>
                <w:szCs w:val="20"/>
              </w:rPr>
              <w:t>1hr.</w:t>
            </w:r>
          </w:p>
        </w:tc>
      </w:tr>
      <w:tr w:rsidR="005D4B82" w:rsidRPr="007F339F" w14:paraId="16AAC7C5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3D9803" w14:textId="262F8F2C" w:rsidR="0003594B" w:rsidRDefault="0003594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SWOT Analysis</w:t>
            </w:r>
          </w:p>
          <w:p w14:paraId="50FD72F2" w14:textId="77777777" w:rsidR="0003594B" w:rsidRDefault="0003594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D2022C9" w14:textId="77777777" w:rsidR="005D4B82" w:rsidRDefault="0081287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Complete </w:t>
            </w:r>
            <w:r w:rsidR="005D4B82">
              <w:rPr>
                <w:rFonts w:cs="Arial"/>
                <w:szCs w:val="20"/>
              </w:rPr>
              <w:t>a personal SWOT</w:t>
            </w:r>
            <w:r>
              <w:rPr>
                <w:rFonts w:cs="Arial"/>
                <w:szCs w:val="20"/>
              </w:rPr>
              <w:t xml:space="preserve"> Analysis using the worksheet provided. </w:t>
            </w:r>
          </w:p>
          <w:p w14:paraId="2D0081C9" w14:textId="77777777" w:rsidR="003E77E9" w:rsidRDefault="003E77E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F0E2875" w14:textId="033E8D72" w:rsidR="002D527D" w:rsidRPr="002D527D" w:rsidRDefault="002D527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Submit </w:t>
            </w:r>
            <w:r>
              <w:rPr>
                <w:rFonts w:cs="Arial"/>
                <w:szCs w:val="20"/>
              </w:rPr>
              <w:t>the completed SWOT Analysis worksheet.</w:t>
            </w:r>
          </w:p>
        </w:tc>
        <w:tc>
          <w:tcPr>
            <w:tcW w:w="1440" w:type="dxa"/>
          </w:tcPr>
          <w:p w14:paraId="5D331640" w14:textId="4C8B80BF" w:rsidR="005D4B82" w:rsidRPr="009F6FAF" w:rsidRDefault="0003594B" w:rsidP="0003594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1.2, </w:t>
            </w:r>
            <w:r w:rsidR="002D527D">
              <w:rPr>
                <w:rFonts w:cs="Arial"/>
                <w:szCs w:val="20"/>
              </w:rPr>
              <w:t>1.</w:t>
            </w: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1440" w:type="dxa"/>
          </w:tcPr>
          <w:p w14:paraId="0BE977EF" w14:textId="15F8E7B6" w:rsidR="005D4B82" w:rsidRPr="009F6FAF" w:rsidRDefault="006A797E" w:rsidP="005D4B8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Worksheet = 1hr.</w:t>
            </w:r>
          </w:p>
        </w:tc>
      </w:tr>
      <w:tr w:rsidR="00F10340" w:rsidRPr="007F339F" w14:paraId="09D18843" w14:textId="77777777" w:rsidTr="0003594B">
        <w:trPr>
          <w:trHeight w:val="1153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DDE45F" w14:textId="5866028B" w:rsidR="006A797E" w:rsidRDefault="006A797E" w:rsidP="00F1034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Managerial Situations</w:t>
            </w:r>
          </w:p>
          <w:p w14:paraId="438ECD47" w14:textId="77777777" w:rsidR="006A797E" w:rsidRDefault="006A797E" w:rsidP="00F1034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0690B97" w14:textId="12BF509F" w:rsidR="0003594B" w:rsidRDefault="00F1034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3594B">
              <w:rPr>
                <w:rFonts w:cs="Arial"/>
                <w:b/>
                <w:szCs w:val="20"/>
              </w:rPr>
              <w:t>Write</w:t>
            </w:r>
            <w:r w:rsidRPr="00A523DF">
              <w:rPr>
                <w:rFonts w:cs="Arial"/>
                <w:szCs w:val="20"/>
              </w:rPr>
              <w:t xml:space="preserve"> a situation</w:t>
            </w:r>
            <w:r w:rsidR="00D809D1">
              <w:rPr>
                <w:rFonts w:cs="Arial"/>
                <w:szCs w:val="20"/>
              </w:rPr>
              <w:t>,</w:t>
            </w:r>
            <w:r w:rsidRPr="00A523DF">
              <w:rPr>
                <w:rFonts w:cs="Arial"/>
                <w:szCs w:val="20"/>
              </w:rPr>
              <w:t xml:space="preserve"> based on </w:t>
            </w:r>
            <w:r w:rsidR="0003594B">
              <w:rPr>
                <w:rFonts w:cs="Arial"/>
                <w:szCs w:val="20"/>
              </w:rPr>
              <w:t xml:space="preserve">a </w:t>
            </w:r>
            <w:r w:rsidRPr="00A523DF">
              <w:rPr>
                <w:rFonts w:cs="Arial"/>
                <w:szCs w:val="20"/>
              </w:rPr>
              <w:t xml:space="preserve">real life </w:t>
            </w:r>
            <w:r w:rsidR="00F15113" w:rsidRPr="00A523DF">
              <w:rPr>
                <w:rFonts w:cs="Arial"/>
                <w:szCs w:val="20"/>
              </w:rPr>
              <w:t>situation</w:t>
            </w:r>
            <w:r w:rsidR="00F15113">
              <w:rPr>
                <w:rFonts w:cs="Arial"/>
                <w:szCs w:val="20"/>
              </w:rPr>
              <w:t xml:space="preserve"> that</w:t>
            </w:r>
            <w:r w:rsidR="0003594B">
              <w:rPr>
                <w:rFonts w:cs="Arial"/>
                <w:szCs w:val="20"/>
              </w:rPr>
              <w:t xml:space="preserve"> touches</w:t>
            </w:r>
            <w:r w:rsidR="0003594B" w:rsidRPr="00A523DF">
              <w:rPr>
                <w:rFonts w:cs="Arial"/>
                <w:szCs w:val="20"/>
              </w:rPr>
              <w:t xml:space="preserve"> </w:t>
            </w:r>
            <w:r w:rsidRPr="00A523DF">
              <w:rPr>
                <w:rFonts w:cs="Arial"/>
                <w:szCs w:val="20"/>
              </w:rPr>
              <w:t>each function of management</w:t>
            </w:r>
            <w:r w:rsidR="006A797E">
              <w:rPr>
                <w:rFonts w:cs="Arial"/>
                <w:szCs w:val="20"/>
              </w:rPr>
              <w:t xml:space="preserve"> (planning, organizing, leading, and controlling)</w:t>
            </w:r>
            <w:r w:rsidRPr="00A523DF">
              <w:rPr>
                <w:rFonts w:cs="Arial"/>
                <w:szCs w:val="20"/>
              </w:rPr>
              <w:t xml:space="preserve">. </w:t>
            </w:r>
          </w:p>
          <w:p w14:paraId="0C867875" w14:textId="77777777" w:rsidR="0003594B" w:rsidRDefault="0003594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1A8C464" w14:textId="174C9FC6" w:rsidR="00F10340" w:rsidRDefault="008D0AF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For each function, i</w:t>
            </w:r>
            <w:r w:rsidR="00F10340" w:rsidRPr="00A523DF">
              <w:rPr>
                <w:rFonts w:cs="Arial"/>
                <w:szCs w:val="20"/>
              </w:rPr>
              <w:t xml:space="preserve">f you are a manager, write how you handled a work situation and explain why you chose your actions. If you are </w:t>
            </w:r>
            <w:r w:rsidR="00F10340" w:rsidRPr="0003594B">
              <w:rPr>
                <w:rFonts w:cs="Arial"/>
                <w:i/>
                <w:szCs w:val="20"/>
              </w:rPr>
              <w:t>not</w:t>
            </w:r>
            <w:r w:rsidR="00F10340" w:rsidRPr="00A523DF">
              <w:rPr>
                <w:rFonts w:cs="Arial"/>
                <w:szCs w:val="20"/>
              </w:rPr>
              <w:t xml:space="preserve"> a manager, write it based on how your manager managed you and how </w:t>
            </w:r>
            <w:r w:rsidR="0003594B">
              <w:rPr>
                <w:rFonts w:cs="Arial"/>
                <w:szCs w:val="20"/>
              </w:rPr>
              <w:t xml:space="preserve">you </w:t>
            </w:r>
            <w:r w:rsidR="00F10340" w:rsidRPr="00A523DF">
              <w:rPr>
                <w:rFonts w:cs="Arial"/>
                <w:szCs w:val="20"/>
              </w:rPr>
              <w:t>would you handle the situation</w:t>
            </w:r>
            <w:r w:rsidR="0003594B">
              <w:rPr>
                <w:rFonts w:cs="Arial"/>
                <w:szCs w:val="20"/>
              </w:rPr>
              <w:t xml:space="preserve"> differently or similarly</w:t>
            </w:r>
            <w:r w:rsidR="00F10340" w:rsidRPr="00A523DF">
              <w:rPr>
                <w:rFonts w:cs="Arial"/>
                <w:szCs w:val="20"/>
              </w:rPr>
              <w:t xml:space="preserve">. </w:t>
            </w:r>
          </w:p>
          <w:p w14:paraId="0282F9FD" w14:textId="77777777" w:rsidR="008C54A8" w:rsidRDefault="008C54A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0BE9008" w14:textId="1EA5EA38" w:rsidR="008C54A8" w:rsidRPr="009F6FAF" w:rsidRDefault="0003594B" w:rsidP="0003594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Write </w:t>
            </w:r>
            <w:r>
              <w:rPr>
                <w:rFonts w:cs="Arial"/>
                <w:szCs w:val="20"/>
              </w:rPr>
              <w:t xml:space="preserve">your scenario in 1 to 2 pages and submit through Blackboard. 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19A856FA" w14:textId="44F39AA0" w:rsidR="00F10340" w:rsidRPr="009F6FAF" w:rsidRDefault="006A797E" w:rsidP="00F1034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6A1D8704" w14:textId="3C9A8C24" w:rsidR="00F10340" w:rsidRPr="009F6FAF" w:rsidRDefault="0003594B" w:rsidP="00F1034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Paper = </w:t>
            </w:r>
            <w:r w:rsidR="008C54A8">
              <w:rPr>
                <w:rFonts w:cs="Arial"/>
                <w:szCs w:val="20"/>
              </w:rPr>
              <w:t>1hr.</w:t>
            </w:r>
          </w:p>
        </w:tc>
      </w:tr>
      <w:tr w:rsidR="00F10340" w:rsidRPr="00842155" w14:paraId="4C27B6FF" w14:textId="77777777" w:rsidTr="00100350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6523B8" w14:textId="77777777" w:rsidR="00F10340" w:rsidRPr="00842155" w:rsidRDefault="00F10340" w:rsidP="00F1034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181838" w14:textId="77777777" w:rsidR="00F10340" w:rsidRPr="00842155" w:rsidRDefault="00F10340" w:rsidP="00F1034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0465F609" w14:textId="77777777" w:rsidR="00F10340" w:rsidRPr="00842155" w:rsidRDefault="00F10340" w:rsidP="00F1034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569C7B01" w14:textId="2588C941" w:rsidR="00F10340" w:rsidRPr="00842155" w:rsidRDefault="00297AF7" w:rsidP="00F1034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6</w:t>
            </w:r>
            <w:r w:rsidR="00C60005">
              <w:rPr>
                <w:rFonts w:cs="Arial"/>
                <w:b/>
                <w:szCs w:val="20"/>
              </w:rPr>
              <w:t>hrs.</w:t>
            </w:r>
          </w:p>
        </w:tc>
      </w:tr>
      <w:tr w:rsidR="00F10340" w:rsidRPr="00842155" w14:paraId="02B0DCB5" w14:textId="77777777" w:rsidTr="00100350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A4221D" w14:textId="77777777" w:rsidR="00F10340" w:rsidRPr="009F6FAF" w:rsidRDefault="00F10340" w:rsidP="00F1034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75BD8554" w14:textId="77777777" w:rsidR="00F10340" w:rsidRPr="009F6FAF" w:rsidRDefault="00F10340" w:rsidP="00F1034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560FC287" w14:textId="77777777" w:rsidR="008867EB" w:rsidRPr="00035EB6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35A6866B" w14:textId="77777777" w:rsidR="006324AB" w:rsidRDefault="006324AB" w:rsidP="00100350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507F8B64" w14:textId="77777777" w:rsidR="006324AB" w:rsidRPr="006324AB" w:rsidRDefault="006324AB" w:rsidP="006324AB">
      <w:pPr>
        <w:pStyle w:val="ListParagraph"/>
        <w:tabs>
          <w:tab w:val="left" w:pos="360"/>
        </w:tabs>
        <w:spacing w:before="60" w:after="60"/>
        <w:ind w:left="360"/>
        <w:rPr>
          <w:rFonts w:cs="Arial"/>
          <w:szCs w:val="20"/>
        </w:rPr>
        <w:sectPr w:rsidR="006324AB" w:rsidRPr="006324AB" w:rsidSect="00704919"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5B10FE" w:rsidRPr="0090566F" w14:paraId="0F120725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162B89" w14:textId="366AC035" w:rsidR="00127E65" w:rsidRDefault="00D14904" w:rsidP="00BA122E">
            <w:pPr>
              <w:pStyle w:val="WeeklyTopicHeading1"/>
              <w:rPr>
                <w:bCs/>
                <w:i/>
              </w:rPr>
            </w:pPr>
            <w:bookmarkStart w:id="4" w:name="weektwo"/>
            <w:bookmarkStart w:id="5" w:name="_Toc358980895"/>
            <w:bookmarkEnd w:id="4"/>
            <w:r>
              <w:lastRenderedPageBreak/>
              <w:t>Module</w:t>
            </w:r>
            <w:r w:rsidRPr="0068364F">
              <w:t xml:space="preserve"> </w:t>
            </w:r>
            <w:r w:rsidR="005B10FE">
              <w:t>Two</w:t>
            </w:r>
            <w:r w:rsidR="005B10FE" w:rsidRPr="0068364F">
              <w:t xml:space="preserve">: </w:t>
            </w:r>
            <w:bookmarkEnd w:id="5"/>
            <w:r w:rsidR="00EB4F72">
              <w:t>Conflict Resolution Management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759100C1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56D6F216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47E09B3D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A8BF0E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01B640CD" w14:textId="77777777" w:rsidR="00FD5474" w:rsidRPr="00842155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D5474" w:rsidRPr="00842155" w14:paraId="05280A6E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EB057CB" w14:textId="77777777" w:rsidR="00127E65" w:rsidRDefault="002806F2">
            <w:pPr>
              <w:pStyle w:val="ObjectiveBullet"/>
              <w:numPr>
                <w:ilvl w:val="1"/>
                <w:numId w:val="30"/>
              </w:numPr>
              <w:tabs>
                <w:tab w:val="clear" w:pos="0"/>
              </w:tabs>
            </w:pPr>
            <w:r>
              <w:t>Identify</w:t>
            </w:r>
            <w:r w:rsidR="00EB4F72">
              <w:t xml:space="preserve"> </w:t>
            </w:r>
            <w:r>
              <w:t xml:space="preserve">the </w:t>
            </w:r>
            <w:r w:rsidR="00EB4F72">
              <w:t>mediat</w:t>
            </w:r>
            <w:r>
              <w:t>ion</w:t>
            </w:r>
            <w:r w:rsidR="00EB4F72">
              <w:t xml:space="preserve"> steps to a conflict situation</w:t>
            </w:r>
            <w:r>
              <w:t xml:space="preserve">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1E24CF0E" w14:textId="252BB770" w:rsidR="00FD5474" w:rsidRPr="00842155" w:rsidRDefault="002806F2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</w:t>
            </w:r>
            <w:r w:rsidR="00732E51">
              <w:rPr>
                <w:rFonts w:cs="Arial"/>
                <w:szCs w:val="20"/>
              </w:rPr>
              <w:t xml:space="preserve">1, </w:t>
            </w:r>
            <w:r>
              <w:rPr>
                <w:rFonts w:cs="Arial"/>
                <w:szCs w:val="20"/>
              </w:rPr>
              <w:t>2</w:t>
            </w:r>
          </w:p>
        </w:tc>
      </w:tr>
      <w:tr w:rsidR="00FD5474" w:rsidRPr="00842155" w14:paraId="718726F6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24D63B" w14:textId="77777777" w:rsidR="00127E65" w:rsidRDefault="002806F2">
            <w:pPr>
              <w:pStyle w:val="ObjectiveBullet"/>
              <w:numPr>
                <w:ilvl w:val="1"/>
                <w:numId w:val="30"/>
              </w:numPr>
            </w:pPr>
            <w:r>
              <w:t xml:space="preserve">Explain </w:t>
            </w:r>
            <w:r w:rsidR="00EB4F72">
              <w:t xml:space="preserve">the alternative </w:t>
            </w:r>
            <w:r>
              <w:t>approaches to</w:t>
            </w:r>
            <w:r w:rsidR="00EB4F72">
              <w:t xml:space="preserve"> problem solving.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5C3B7F15" w14:textId="77777777" w:rsidR="00FD5474" w:rsidRPr="00842155" w:rsidRDefault="002806F2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2</w:t>
            </w:r>
          </w:p>
        </w:tc>
      </w:tr>
      <w:tr w:rsidR="00FD5474" w:rsidRPr="00842155" w14:paraId="6F8F33D9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EE9F81" w14:textId="77777777" w:rsidR="00127E65" w:rsidRDefault="002806F2">
            <w:pPr>
              <w:pStyle w:val="ObjectiveBullet"/>
              <w:numPr>
                <w:ilvl w:val="1"/>
                <w:numId w:val="30"/>
              </w:numPr>
            </w:pPr>
            <w:r>
              <w:t xml:space="preserve">Recommend the most effective conflict resolution method to solve a conflict situation.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256A06AF" w14:textId="77777777" w:rsidR="00FD5474" w:rsidRPr="00842155" w:rsidRDefault="002806F2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2, 3</w:t>
            </w:r>
          </w:p>
        </w:tc>
      </w:tr>
      <w:tr w:rsidR="00FD5474" w:rsidRPr="00842155" w14:paraId="0C105E5A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C50896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18E74CF8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7C807DD6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68688056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FD5474" w:rsidRPr="00842155" w14:paraId="37269CDD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6F6C5A" w14:textId="40E70E46" w:rsidR="00FD5474" w:rsidRPr="00842155" w:rsidRDefault="002342E8" w:rsidP="00BA122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A122E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</w:t>
            </w:r>
            <w:r w:rsidR="00BA122E">
              <w:rPr>
                <w:rFonts w:cs="Arial"/>
                <w:szCs w:val="20"/>
              </w:rPr>
              <w:t xml:space="preserve">article </w:t>
            </w:r>
            <w:r w:rsidR="00D809D1">
              <w:rPr>
                <w:rFonts w:cs="Arial"/>
                <w:szCs w:val="20"/>
              </w:rPr>
              <w:t>“</w:t>
            </w:r>
            <w:r w:rsidR="00BA122E">
              <w:rPr>
                <w:rFonts w:cs="Arial"/>
                <w:szCs w:val="20"/>
              </w:rPr>
              <w:t xml:space="preserve">Overcoming </w:t>
            </w:r>
            <w:r>
              <w:rPr>
                <w:rFonts w:cs="Arial"/>
                <w:szCs w:val="20"/>
              </w:rPr>
              <w:t>Team Conflict.</w:t>
            </w:r>
            <w:r w:rsidR="00D809D1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089CB7DA" w14:textId="381C4AD9" w:rsidR="00FD5474" w:rsidRPr="009F6FAF" w:rsidRDefault="002342E8" w:rsidP="005B10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2.2, 2.3</w:t>
            </w:r>
          </w:p>
        </w:tc>
        <w:tc>
          <w:tcPr>
            <w:tcW w:w="1440" w:type="dxa"/>
          </w:tcPr>
          <w:p w14:paraId="7F45E31C" w14:textId="77777777" w:rsidR="00FD5474" w:rsidRPr="009F6FAF" w:rsidRDefault="00FD5474" w:rsidP="005B10FE">
            <w:pPr>
              <w:rPr>
                <w:rFonts w:cs="Arial"/>
                <w:szCs w:val="20"/>
              </w:rPr>
            </w:pPr>
          </w:p>
        </w:tc>
      </w:tr>
      <w:tr w:rsidR="005B10FE" w:rsidRPr="00842155" w14:paraId="4CCA0FA6" w14:textId="77777777" w:rsidTr="005B10FE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67002A" w14:textId="77777777" w:rsidR="00BA122E" w:rsidRDefault="00BA122E" w:rsidP="00BA122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Pr="00D802D3">
              <w:rPr>
                <w:rFonts w:cs="Arial"/>
                <w:szCs w:val="20"/>
              </w:rPr>
              <w:t xml:space="preserve">the </w:t>
            </w:r>
            <w:r>
              <w:rPr>
                <w:rFonts w:cs="Arial"/>
                <w:szCs w:val="20"/>
              </w:rPr>
              <w:t xml:space="preserve">following PowerPoint </w:t>
            </w:r>
            <w:r w:rsidRPr="00D802D3">
              <w:rPr>
                <w:rFonts w:cs="Arial"/>
                <w:szCs w:val="20"/>
              </w:rPr>
              <w:t>presentation</w:t>
            </w:r>
            <w:r>
              <w:rPr>
                <w:rFonts w:cs="Arial"/>
                <w:szCs w:val="20"/>
              </w:rPr>
              <w:t>s:</w:t>
            </w:r>
          </w:p>
          <w:p w14:paraId="497E2878" w14:textId="77777777" w:rsidR="00BA122E" w:rsidRDefault="00BA122E" w:rsidP="00BA122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7E35BF0" w14:textId="0DFD5500" w:rsidR="00BA122E" w:rsidRDefault="00BA122E" w:rsidP="00BA122E">
            <w:pPr>
              <w:pStyle w:val="AssignmentsLevel2"/>
            </w:pPr>
            <w:r>
              <w:t>Conflict: Good or Bad?</w:t>
            </w:r>
          </w:p>
          <w:p w14:paraId="384ABF95" w14:textId="40333B47" w:rsidR="00BA122E" w:rsidRDefault="00BA122E" w:rsidP="00BA122E">
            <w:pPr>
              <w:pStyle w:val="AssignmentsLevel2"/>
            </w:pPr>
            <w:r>
              <w:t>Conflict and Negotiation</w:t>
            </w:r>
          </w:p>
          <w:p w14:paraId="26A49637" w14:textId="2D7A063E" w:rsidR="00BA122E" w:rsidRPr="00BD27D4" w:rsidRDefault="00BA122E" w:rsidP="00BA122E">
            <w:pPr>
              <w:pStyle w:val="AssignmentsLevel2"/>
            </w:pPr>
            <w:r>
              <w:t>Mediation 101</w:t>
            </w:r>
          </w:p>
          <w:p w14:paraId="132382B7" w14:textId="77777777" w:rsidR="00BA122E" w:rsidRDefault="00BA122E" w:rsidP="00BA122E">
            <w:pPr>
              <w:pStyle w:val="AssignmentsLevel2"/>
              <w:numPr>
                <w:ilvl w:val="0"/>
                <w:numId w:val="0"/>
              </w:numPr>
              <w:ind w:left="360"/>
              <w:rPr>
                <w:b/>
              </w:rPr>
            </w:pPr>
          </w:p>
          <w:p w14:paraId="1C92397F" w14:textId="7B1B74E8" w:rsidR="005B10FE" w:rsidRPr="00BA122E" w:rsidRDefault="00BA122E" w:rsidP="00BA122E">
            <w:pPr>
              <w:rPr>
                <w:rFonts w:cs="Arial"/>
                <w:szCs w:val="20"/>
              </w:rPr>
            </w:pPr>
            <w:r>
              <w:rPr>
                <w:b/>
              </w:rPr>
              <w:t xml:space="preserve">Post </w:t>
            </w:r>
            <w:r>
              <w:t>any new insight</w:t>
            </w:r>
            <w:r w:rsidR="00D809D1">
              <w:t>s</w:t>
            </w:r>
            <w:r>
              <w:t xml:space="preserve"> or questions to the Module 2 Questions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0B47C9A" w14:textId="3D4E470C" w:rsidR="005B10FE" w:rsidRPr="009F6FAF" w:rsidRDefault="00BA122E" w:rsidP="005B10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71CF405" w14:textId="63CBDE02" w:rsidR="005B10FE" w:rsidRPr="009F6FAF" w:rsidRDefault="00BA122E" w:rsidP="005B10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1hr.</w:t>
            </w:r>
          </w:p>
        </w:tc>
      </w:tr>
      <w:tr w:rsidR="005B10FE" w:rsidRPr="00842155" w14:paraId="37D9003F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6066DE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19573FD2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433827CA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5C5B5BAE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C25931" w:rsidRPr="00842155" w14:paraId="39326CFA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5DBD2D" w14:textId="77777777" w:rsidR="00613E1B" w:rsidRPr="00613E1B" w:rsidRDefault="00613E1B">
            <w:pPr>
              <w:tabs>
                <w:tab w:val="left" w:pos="1010"/>
                <w:tab w:val="left" w:pos="2329"/>
              </w:tabs>
              <w:rPr>
                <w:rFonts w:cs="Arial"/>
                <w:b/>
                <w:szCs w:val="20"/>
              </w:rPr>
            </w:pPr>
            <w:r w:rsidRPr="00613E1B">
              <w:rPr>
                <w:rFonts w:cs="Arial"/>
                <w:b/>
                <w:szCs w:val="20"/>
              </w:rPr>
              <w:t>Mediation Steps</w:t>
            </w:r>
          </w:p>
          <w:p w14:paraId="4D2F46E1" w14:textId="29BF1648" w:rsidR="00613E1B" w:rsidRDefault="00613E1B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</w:p>
          <w:p w14:paraId="0CDCD75A" w14:textId="0D9279E7" w:rsidR="00537654" w:rsidRDefault="00537654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Understanding the steps involved in mediation is helpful in business</w:t>
            </w:r>
            <w:r w:rsidR="00D809D1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especially when in a managerial position. </w:t>
            </w:r>
            <w:r w:rsidR="0067599D">
              <w:rPr>
                <w:rFonts w:cs="Arial"/>
                <w:szCs w:val="20"/>
              </w:rPr>
              <w:t xml:space="preserve">The ability to resolve complex conflict situations is a necessity in the workplace. </w:t>
            </w:r>
          </w:p>
          <w:p w14:paraId="0F3E3E10" w14:textId="77777777" w:rsidR="00537654" w:rsidRDefault="00537654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</w:p>
          <w:p w14:paraId="24BDB673" w14:textId="77777777" w:rsidR="00C25931" w:rsidRDefault="00613E1B" w:rsidP="00537654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Create </w:t>
            </w:r>
            <w:r>
              <w:rPr>
                <w:rFonts w:cs="Arial"/>
                <w:szCs w:val="20"/>
              </w:rPr>
              <w:t xml:space="preserve">an outline of the </w:t>
            </w:r>
            <w:r w:rsidR="00C25931" w:rsidRPr="00613E1B">
              <w:rPr>
                <w:rFonts w:cs="Arial"/>
                <w:szCs w:val="20"/>
              </w:rPr>
              <w:t xml:space="preserve">major steps of </w:t>
            </w:r>
            <w:r w:rsidR="008E0071" w:rsidRPr="00613E1B">
              <w:rPr>
                <w:rFonts w:cs="Arial"/>
                <w:szCs w:val="20"/>
              </w:rPr>
              <w:t>mediation</w:t>
            </w:r>
            <w:r>
              <w:rPr>
                <w:rFonts w:cs="Arial"/>
                <w:szCs w:val="20"/>
              </w:rPr>
              <w:t xml:space="preserve">. After creating the outline, provide </w:t>
            </w:r>
            <w:r w:rsidR="006A43B4" w:rsidRPr="00613E1B">
              <w:rPr>
                <w:rFonts w:cs="Arial"/>
                <w:szCs w:val="20"/>
              </w:rPr>
              <w:t>an example of a case study using</w:t>
            </w:r>
            <w:r w:rsidR="00537654">
              <w:rPr>
                <w:rFonts w:cs="Arial"/>
                <w:szCs w:val="20"/>
              </w:rPr>
              <w:t xml:space="preserve"> the</w:t>
            </w:r>
            <w:r w:rsidR="006A43B4" w:rsidRPr="00613E1B">
              <w:rPr>
                <w:rFonts w:cs="Arial"/>
                <w:szCs w:val="20"/>
              </w:rPr>
              <w:t xml:space="preserve"> mediation steps. </w:t>
            </w:r>
            <w:r w:rsidR="00537654">
              <w:rPr>
                <w:rFonts w:cs="Arial"/>
                <w:szCs w:val="20"/>
              </w:rPr>
              <w:t xml:space="preserve">You may create a hypothetical scenario when providing the example. </w:t>
            </w:r>
          </w:p>
          <w:p w14:paraId="1D0D29E1" w14:textId="77777777" w:rsidR="002E0B60" w:rsidRDefault="002E0B60" w:rsidP="00537654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</w:p>
          <w:p w14:paraId="1AEB4928" w14:textId="7D6DF424" w:rsidR="002E0B60" w:rsidRPr="002E0B60" w:rsidRDefault="002E0B60" w:rsidP="00537654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Submit </w:t>
            </w:r>
            <w:r>
              <w:rPr>
                <w:rFonts w:cs="Arial"/>
                <w:szCs w:val="20"/>
              </w:rPr>
              <w:t xml:space="preserve">the completed outline with the examples. </w:t>
            </w:r>
          </w:p>
        </w:tc>
        <w:tc>
          <w:tcPr>
            <w:tcW w:w="1440" w:type="dxa"/>
          </w:tcPr>
          <w:p w14:paraId="4F6235F5" w14:textId="1F10EC7D" w:rsidR="00C25931" w:rsidRPr="00842155" w:rsidRDefault="006A43B4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</w:t>
            </w:r>
          </w:p>
        </w:tc>
        <w:tc>
          <w:tcPr>
            <w:tcW w:w="1440" w:type="dxa"/>
          </w:tcPr>
          <w:p w14:paraId="05BCDB36" w14:textId="383ED0F3" w:rsidR="00C25931" w:rsidRPr="00842155" w:rsidRDefault="00613E1B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Problem Solving = </w:t>
            </w:r>
            <w:r w:rsidR="006A43B4">
              <w:rPr>
                <w:rFonts w:cs="Arial"/>
                <w:szCs w:val="20"/>
              </w:rPr>
              <w:t>1hr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C25931" w:rsidRPr="00842155" w14:paraId="2A038548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2DAF2F" w14:textId="4AA3F114" w:rsidR="0067599D" w:rsidRPr="0067599D" w:rsidRDefault="0067599D">
            <w:pPr>
              <w:tabs>
                <w:tab w:val="left" w:pos="1010"/>
                <w:tab w:val="left" w:pos="2329"/>
              </w:tabs>
              <w:rPr>
                <w:rFonts w:cs="Arial"/>
                <w:b/>
                <w:szCs w:val="20"/>
              </w:rPr>
            </w:pPr>
            <w:r w:rsidRPr="0067599D">
              <w:rPr>
                <w:rFonts w:cs="Arial"/>
                <w:b/>
                <w:szCs w:val="20"/>
              </w:rPr>
              <w:t>Conflict Situations</w:t>
            </w:r>
          </w:p>
          <w:p w14:paraId="4BA66CAC" w14:textId="77777777" w:rsidR="0067599D" w:rsidRDefault="0067599D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</w:p>
          <w:p w14:paraId="01748FF9" w14:textId="77777777" w:rsidR="0067599D" w:rsidRDefault="0067599D" w:rsidP="0067599D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Develop</w:t>
            </w:r>
            <w:r w:rsidR="00C25931" w:rsidRPr="00613E1B">
              <w:rPr>
                <w:rFonts w:cs="Arial"/>
                <w:szCs w:val="20"/>
              </w:rPr>
              <w:t xml:space="preserve"> </w:t>
            </w:r>
            <w:r w:rsidR="006A43B4" w:rsidRPr="00613E1B">
              <w:rPr>
                <w:rFonts w:cs="Arial"/>
                <w:szCs w:val="20"/>
              </w:rPr>
              <w:t>two</w:t>
            </w:r>
            <w:r w:rsidR="00C25931" w:rsidRPr="00613E1B">
              <w:rPr>
                <w:rFonts w:cs="Arial"/>
                <w:szCs w:val="20"/>
              </w:rPr>
              <w:t xml:space="preserve"> of your own </w:t>
            </w:r>
            <w:r w:rsidR="006A43B4" w:rsidRPr="00613E1B">
              <w:rPr>
                <w:rFonts w:cs="Arial"/>
                <w:szCs w:val="20"/>
              </w:rPr>
              <w:t xml:space="preserve">conflict </w:t>
            </w:r>
            <w:r w:rsidR="00C25931" w:rsidRPr="00613E1B">
              <w:rPr>
                <w:rFonts w:cs="Arial"/>
                <w:szCs w:val="20"/>
              </w:rPr>
              <w:t>situations</w:t>
            </w:r>
            <w:r>
              <w:rPr>
                <w:rFonts w:cs="Arial"/>
                <w:szCs w:val="20"/>
              </w:rPr>
              <w:t xml:space="preserve">, either </w:t>
            </w:r>
            <w:r w:rsidR="006A43B4" w:rsidRPr="00613E1B">
              <w:rPr>
                <w:rFonts w:cs="Arial"/>
                <w:szCs w:val="20"/>
              </w:rPr>
              <w:t>personal or professional</w:t>
            </w:r>
            <w:r>
              <w:rPr>
                <w:rFonts w:cs="Arial"/>
                <w:szCs w:val="20"/>
              </w:rPr>
              <w:t>.</w:t>
            </w:r>
            <w:r w:rsidR="00C25931" w:rsidRPr="00613E1B">
              <w:rPr>
                <w:rFonts w:cs="Arial"/>
                <w:szCs w:val="20"/>
              </w:rPr>
              <w:t xml:space="preserve"> </w:t>
            </w:r>
          </w:p>
          <w:p w14:paraId="077FC561" w14:textId="77777777" w:rsidR="003E77E9" w:rsidRDefault="003E77E9" w:rsidP="0067599D">
            <w:pPr>
              <w:tabs>
                <w:tab w:val="left" w:pos="1010"/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EC4D35D" w14:textId="5FDA09FE" w:rsidR="00DF3A91" w:rsidRDefault="0067599D" w:rsidP="0067599D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  <w:r w:rsidRPr="0067599D">
              <w:rPr>
                <w:rFonts w:cs="Arial"/>
                <w:b/>
                <w:szCs w:val="20"/>
              </w:rPr>
              <w:t>C</w:t>
            </w:r>
            <w:r w:rsidR="00C25931" w:rsidRPr="0067599D">
              <w:rPr>
                <w:rFonts w:cs="Arial"/>
                <w:b/>
                <w:szCs w:val="20"/>
              </w:rPr>
              <w:t>hoose</w:t>
            </w:r>
            <w:r w:rsidR="00C25931" w:rsidRPr="00613E1B">
              <w:rPr>
                <w:rFonts w:cs="Arial"/>
                <w:szCs w:val="20"/>
              </w:rPr>
              <w:t xml:space="preserve"> the best </w:t>
            </w:r>
            <w:r w:rsidR="006A43B4" w:rsidRPr="00613E1B">
              <w:rPr>
                <w:rFonts w:cs="Arial"/>
                <w:szCs w:val="20"/>
              </w:rPr>
              <w:t>problem</w:t>
            </w:r>
            <w:r w:rsidR="00D809D1">
              <w:rPr>
                <w:rFonts w:cs="Arial"/>
                <w:szCs w:val="20"/>
              </w:rPr>
              <w:t>-</w:t>
            </w:r>
            <w:r w:rsidR="006A43B4" w:rsidRPr="00613E1B">
              <w:rPr>
                <w:rFonts w:cs="Arial"/>
                <w:szCs w:val="20"/>
              </w:rPr>
              <w:t>sol</w:t>
            </w:r>
            <w:r w:rsidR="00C25931" w:rsidRPr="00613E1B">
              <w:rPr>
                <w:rFonts w:cs="Arial"/>
                <w:szCs w:val="20"/>
              </w:rPr>
              <w:t>v</w:t>
            </w:r>
            <w:r w:rsidR="006A43B4" w:rsidRPr="00613E1B">
              <w:rPr>
                <w:rFonts w:cs="Arial"/>
                <w:szCs w:val="20"/>
              </w:rPr>
              <w:t>ing</w:t>
            </w:r>
            <w:r w:rsidR="00C25931" w:rsidRPr="00613E1B">
              <w:rPr>
                <w:rFonts w:cs="Arial"/>
                <w:szCs w:val="20"/>
              </w:rPr>
              <w:t xml:space="preserve"> method for each</w:t>
            </w:r>
            <w:r w:rsidR="008E0071" w:rsidRPr="00613E1B">
              <w:rPr>
                <w:rFonts w:cs="Arial"/>
                <w:szCs w:val="20"/>
              </w:rPr>
              <w:t xml:space="preserve"> situation</w:t>
            </w:r>
            <w:r w:rsidR="00C25931" w:rsidRPr="00613E1B">
              <w:rPr>
                <w:rFonts w:cs="Arial"/>
                <w:szCs w:val="20"/>
              </w:rPr>
              <w:t xml:space="preserve">. </w:t>
            </w:r>
          </w:p>
          <w:p w14:paraId="4BC3C70C" w14:textId="77777777" w:rsidR="003E77E9" w:rsidRDefault="003E77E9" w:rsidP="0067599D">
            <w:pPr>
              <w:tabs>
                <w:tab w:val="left" w:pos="1010"/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389E190" w14:textId="77777777" w:rsidR="00C25931" w:rsidRDefault="00C25931" w:rsidP="0067599D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  <w:r w:rsidRPr="00DF3A91">
              <w:rPr>
                <w:rFonts w:cs="Arial"/>
                <w:b/>
                <w:szCs w:val="20"/>
              </w:rPr>
              <w:t>Explain</w:t>
            </w:r>
            <w:r w:rsidRPr="00613E1B">
              <w:rPr>
                <w:rFonts w:cs="Arial"/>
                <w:szCs w:val="20"/>
              </w:rPr>
              <w:t xml:space="preserve"> why </w:t>
            </w:r>
            <w:r w:rsidR="008E0071" w:rsidRPr="00613E1B">
              <w:rPr>
                <w:rFonts w:cs="Arial"/>
                <w:szCs w:val="20"/>
              </w:rPr>
              <w:t xml:space="preserve">you chose </w:t>
            </w:r>
            <w:r w:rsidR="006A43B4" w:rsidRPr="00613E1B">
              <w:rPr>
                <w:rFonts w:cs="Arial"/>
                <w:szCs w:val="20"/>
              </w:rPr>
              <w:t xml:space="preserve">the method </w:t>
            </w:r>
            <w:r w:rsidRPr="00613E1B">
              <w:rPr>
                <w:rFonts w:cs="Arial"/>
                <w:szCs w:val="20"/>
              </w:rPr>
              <w:t xml:space="preserve">for each situation. </w:t>
            </w:r>
          </w:p>
          <w:p w14:paraId="30B7E2AA" w14:textId="77777777" w:rsidR="003E77E9" w:rsidRDefault="003E77E9" w:rsidP="0067599D">
            <w:pPr>
              <w:tabs>
                <w:tab w:val="left" w:pos="1010"/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E8B7BCD" w14:textId="4ABE4C1C" w:rsidR="00DF3A91" w:rsidRPr="00DF3A91" w:rsidRDefault="00DF3A91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Submit </w:t>
            </w:r>
            <w:r>
              <w:rPr>
                <w:rFonts w:cs="Arial"/>
                <w:szCs w:val="20"/>
              </w:rPr>
              <w:t xml:space="preserve">your written work </w:t>
            </w:r>
            <w:r w:rsidR="00D809D1">
              <w:rPr>
                <w:rFonts w:cs="Arial"/>
                <w:szCs w:val="20"/>
              </w:rPr>
              <w:t xml:space="preserve">in </w:t>
            </w:r>
            <w:r>
              <w:rPr>
                <w:rFonts w:cs="Arial"/>
                <w:szCs w:val="20"/>
              </w:rPr>
              <w:t xml:space="preserve">1 to 2 pages. </w:t>
            </w:r>
          </w:p>
        </w:tc>
        <w:tc>
          <w:tcPr>
            <w:tcW w:w="1440" w:type="dxa"/>
          </w:tcPr>
          <w:p w14:paraId="28193E2B" w14:textId="46057615" w:rsidR="00C25931" w:rsidRPr="00842155" w:rsidRDefault="006A43B4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2.2, 2.3</w:t>
            </w:r>
          </w:p>
        </w:tc>
        <w:tc>
          <w:tcPr>
            <w:tcW w:w="1440" w:type="dxa"/>
          </w:tcPr>
          <w:p w14:paraId="6B72B12A" w14:textId="1869CD9A" w:rsidR="00C25931" w:rsidRPr="00842155" w:rsidRDefault="00DF3A91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Case Study = </w:t>
            </w:r>
            <w:r w:rsidR="006A43B4">
              <w:rPr>
                <w:rFonts w:cs="Arial"/>
                <w:szCs w:val="20"/>
              </w:rPr>
              <w:t>1hr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C25931" w:rsidRPr="007F339F" w14:paraId="5267A023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EF7F61" w14:textId="3C335259" w:rsidR="00DF3A91" w:rsidRPr="00DF3A91" w:rsidRDefault="00DF3A91">
            <w:pPr>
              <w:tabs>
                <w:tab w:val="left" w:pos="1010"/>
                <w:tab w:val="left" w:pos="2329"/>
              </w:tabs>
              <w:rPr>
                <w:rFonts w:cs="Arial"/>
                <w:b/>
                <w:szCs w:val="20"/>
              </w:rPr>
            </w:pPr>
            <w:r w:rsidRPr="00DF3A91">
              <w:rPr>
                <w:rFonts w:cs="Arial"/>
                <w:b/>
                <w:szCs w:val="20"/>
              </w:rPr>
              <w:t>Newsletter</w:t>
            </w:r>
          </w:p>
          <w:p w14:paraId="4AF68BEC" w14:textId="77777777" w:rsidR="00DF3A91" w:rsidRDefault="00DF3A91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</w:p>
          <w:p w14:paraId="17EAE665" w14:textId="24804608" w:rsidR="00DF3A91" w:rsidRDefault="00DF3A91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You are part of the management team for your company and have recently been assigned a new task. Yo</w:t>
            </w:r>
            <w:r w:rsidR="00E42563">
              <w:rPr>
                <w:rFonts w:cs="Arial"/>
                <w:szCs w:val="20"/>
              </w:rPr>
              <w:t xml:space="preserve">u are responsible for spreading information on how to manage conflict. </w:t>
            </w:r>
          </w:p>
          <w:p w14:paraId="29955DCD" w14:textId="77777777" w:rsidR="00DF3A91" w:rsidRDefault="00DF3A91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</w:p>
          <w:p w14:paraId="503B83C9" w14:textId="0B9D87C7" w:rsidR="00C25931" w:rsidRDefault="00C25931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  <w:r w:rsidRPr="00E42563">
              <w:rPr>
                <w:rFonts w:cs="Arial"/>
                <w:b/>
                <w:szCs w:val="20"/>
              </w:rPr>
              <w:t>Create</w:t>
            </w:r>
            <w:r w:rsidRPr="008E0071">
              <w:rPr>
                <w:rFonts w:cs="Arial"/>
                <w:szCs w:val="20"/>
              </w:rPr>
              <w:t xml:space="preserve"> a </w:t>
            </w:r>
            <w:r w:rsidR="006A43B4">
              <w:rPr>
                <w:rFonts w:cs="Arial"/>
                <w:szCs w:val="20"/>
              </w:rPr>
              <w:t xml:space="preserve">conflict management article that you would insert into your company’s newsletter. </w:t>
            </w:r>
            <w:r w:rsidR="0078062E">
              <w:rPr>
                <w:rFonts w:cs="Arial"/>
                <w:szCs w:val="20"/>
              </w:rPr>
              <w:t xml:space="preserve">Focus on teambuilding and conflict problem solving. </w:t>
            </w:r>
            <w:r w:rsidR="00342EE4">
              <w:rPr>
                <w:rFonts w:cs="Arial"/>
                <w:szCs w:val="20"/>
              </w:rPr>
              <w:t xml:space="preserve">The article should be between 350 to 500 words. </w:t>
            </w:r>
          </w:p>
          <w:p w14:paraId="163B921C" w14:textId="77777777" w:rsidR="00FD3142" w:rsidRDefault="00FD3142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</w:p>
          <w:p w14:paraId="5C79DF8F" w14:textId="58EE5B61" w:rsidR="00FD3142" w:rsidRDefault="00FD3142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You may use LucidPress</w:t>
            </w:r>
            <w:r w:rsidR="00342EE4">
              <w:rPr>
                <w:rFonts w:cs="Arial"/>
                <w:szCs w:val="20"/>
              </w:rPr>
              <w:t>.com</w:t>
            </w:r>
            <w:r>
              <w:rPr>
                <w:rFonts w:cs="Arial"/>
                <w:szCs w:val="20"/>
              </w:rPr>
              <w:t xml:space="preserve"> (free sign-up with student e</w:t>
            </w:r>
            <w:r w:rsidR="00D809D1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 xml:space="preserve">mail required), </w:t>
            </w:r>
            <w:r w:rsidR="00342EE4">
              <w:rPr>
                <w:rFonts w:cs="Arial"/>
                <w:szCs w:val="20"/>
              </w:rPr>
              <w:t xml:space="preserve">or Microsoft Word to create a newsletter. Be creative by adding illustrations, tables, or videos. </w:t>
            </w:r>
          </w:p>
          <w:p w14:paraId="4A824804" w14:textId="77777777" w:rsidR="00342EE4" w:rsidRDefault="00342EE4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</w:p>
          <w:p w14:paraId="74AFECEC" w14:textId="4B347719" w:rsidR="00342EE4" w:rsidRPr="00342EE4" w:rsidRDefault="00342EE4" w:rsidP="00342EE4">
            <w:pPr>
              <w:tabs>
                <w:tab w:val="left" w:pos="1010"/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Post </w:t>
            </w:r>
            <w:r>
              <w:rPr>
                <w:rFonts w:cs="Arial"/>
                <w:szCs w:val="20"/>
              </w:rPr>
              <w:t>your completed article to the Newsletter blog. You may choose to review the examples provided by other students and post any new insight</w:t>
            </w:r>
            <w:r w:rsidR="00D809D1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</w:tcPr>
          <w:p w14:paraId="1C211751" w14:textId="39A00B45" w:rsidR="00C25931" w:rsidRPr="009F6FAF" w:rsidRDefault="0078062E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</w:t>
            </w:r>
          </w:p>
        </w:tc>
        <w:tc>
          <w:tcPr>
            <w:tcW w:w="1440" w:type="dxa"/>
          </w:tcPr>
          <w:p w14:paraId="3C884263" w14:textId="16FB9667" w:rsidR="00C25931" w:rsidRPr="009F6FAF" w:rsidRDefault="00E42563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Paper = </w:t>
            </w:r>
            <w:r w:rsidR="00DF3A91">
              <w:rPr>
                <w:rFonts w:cs="Arial"/>
                <w:szCs w:val="20"/>
              </w:rPr>
              <w:t>1.5</w:t>
            </w:r>
            <w:r w:rsidR="0078062E">
              <w:rPr>
                <w:rFonts w:cs="Arial"/>
                <w:szCs w:val="20"/>
              </w:rPr>
              <w:t>hrs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C25931" w:rsidRPr="00842155" w14:paraId="6A2684EE" w14:textId="77777777" w:rsidTr="005B10FE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83B9CA" w14:textId="77777777" w:rsidR="00C25931" w:rsidRPr="00842155" w:rsidRDefault="00C25931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C7B2970" w14:textId="77777777" w:rsidR="00C25931" w:rsidRPr="00842155" w:rsidRDefault="00C25931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2BF18A3A" w14:textId="77777777" w:rsidR="00C25931" w:rsidRPr="00842155" w:rsidRDefault="00C25931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6C50930F" w14:textId="1258303D" w:rsidR="00C25931" w:rsidRPr="00842155" w:rsidRDefault="00342EE4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4.5hrs.</w:t>
            </w:r>
          </w:p>
        </w:tc>
      </w:tr>
      <w:tr w:rsidR="00C25931" w:rsidRPr="00842155" w14:paraId="6CE76381" w14:textId="77777777" w:rsidTr="005B10FE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C6A09C" w14:textId="77777777" w:rsidR="00C25931" w:rsidRPr="009F6FAF" w:rsidRDefault="00C25931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790C6E10" w14:textId="77777777" w:rsidR="00C25931" w:rsidRPr="009F6FAF" w:rsidRDefault="00C25931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03E14A45" w14:textId="77777777" w:rsidR="005B10FE" w:rsidRPr="00035EB6" w:rsidRDefault="005B10FE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74EAFD06" w14:textId="77777777" w:rsidR="00035EB6" w:rsidRDefault="00035EB6" w:rsidP="00035EB6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75F9C5B7" w14:textId="77777777" w:rsidR="00035EB6" w:rsidRPr="006324AB" w:rsidRDefault="00035EB6" w:rsidP="00035EB6">
      <w:pPr>
        <w:pStyle w:val="ListParagraph"/>
        <w:tabs>
          <w:tab w:val="left" w:pos="360"/>
        </w:tabs>
        <w:spacing w:before="60" w:after="60"/>
        <w:ind w:left="360"/>
        <w:rPr>
          <w:rFonts w:cs="Arial"/>
          <w:szCs w:val="20"/>
        </w:rPr>
        <w:sectPr w:rsidR="00035EB6" w:rsidRPr="006324AB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7594F27B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BC1EBD" w14:textId="5C3F5E43" w:rsidR="00127E65" w:rsidRDefault="00D14904">
            <w:pPr>
              <w:pStyle w:val="WeeklyTopicHeading1"/>
            </w:pPr>
            <w:bookmarkStart w:id="6" w:name="weekthree"/>
            <w:bookmarkStart w:id="7" w:name="_Toc358980896"/>
            <w:bookmarkEnd w:id="6"/>
            <w:r>
              <w:lastRenderedPageBreak/>
              <w:t>Module</w:t>
            </w:r>
            <w:r w:rsidRPr="0068364F">
              <w:t xml:space="preserve"> </w:t>
            </w:r>
            <w:r w:rsidR="002C1641">
              <w:t>Three</w:t>
            </w:r>
            <w:r w:rsidR="002C1641" w:rsidRPr="0068364F">
              <w:t xml:space="preserve">: </w:t>
            </w:r>
            <w:bookmarkEnd w:id="7"/>
            <w:r w:rsidR="005367F8">
              <w:t>Management Effectiveness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06F42203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5EC98F8D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35DBBDD3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2745DA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73AFAF0F" w14:textId="77777777" w:rsidR="00FD5474" w:rsidRPr="00842155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4C17B2" w:rsidRPr="00842155" w14:paraId="6D172262" w14:textId="77777777" w:rsidTr="00342EE4">
        <w:trPr>
          <w:trHeight w:val="30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0E065E" w14:textId="77777777" w:rsidR="004C17B2" w:rsidRPr="00842155" w:rsidRDefault="004C17B2" w:rsidP="004C17B2">
            <w:pPr>
              <w:pStyle w:val="ObjectiveBullet"/>
              <w:numPr>
                <w:ilvl w:val="1"/>
                <w:numId w:val="31"/>
              </w:numPr>
              <w:tabs>
                <w:tab w:val="clear" w:pos="0"/>
              </w:tabs>
            </w:pPr>
            <w:r>
              <w:t xml:space="preserve">Perform a job evaluation using HR best practices.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17171F44" w14:textId="77777777" w:rsidR="004C17B2" w:rsidRPr="00842155" w:rsidRDefault="004C17B2" w:rsidP="004C17B2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2, 3</w:t>
            </w:r>
          </w:p>
        </w:tc>
      </w:tr>
      <w:tr w:rsidR="004C17B2" w:rsidRPr="00842155" w14:paraId="2E18A244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8EE9A9" w14:textId="77777777" w:rsidR="004C17B2" w:rsidRPr="00842155" w:rsidRDefault="004C17B2" w:rsidP="004C17B2">
            <w:pPr>
              <w:pStyle w:val="ObjectiveBullet"/>
              <w:numPr>
                <w:ilvl w:val="1"/>
                <w:numId w:val="31"/>
              </w:numPr>
            </w:pPr>
            <w:r>
              <w:t>Explain the characteristics of a good manager versus a bad manager.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24A6CD24" w14:textId="19291776" w:rsidR="004C17B2" w:rsidRPr="00842155" w:rsidRDefault="005367F8" w:rsidP="00732E5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3</w:t>
            </w:r>
          </w:p>
        </w:tc>
      </w:tr>
      <w:tr w:rsidR="004C17B2" w:rsidRPr="00842155" w14:paraId="6DE2E097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15C96C" w14:textId="77777777" w:rsidR="00127E65" w:rsidRDefault="005367F8">
            <w:pPr>
              <w:pStyle w:val="ObjectiveBullet"/>
              <w:numPr>
                <w:ilvl w:val="1"/>
                <w:numId w:val="31"/>
              </w:numPr>
            </w:pPr>
            <w:r>
              <w:t xml:space="preserve">Demonstrate alternative ways to motivate employees 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18DCE8FD" w14:textId="77777777" w:rsidR="004C17B2" w:rsidRPr="00842155" w:rsidRDefault="005367F8" w:rsidP="004C17B2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2, 3</w:t>
            </w:r>
          </w:p>
        </w:tc>
      </w:tr>
      <w:tr w:rsidR="004C17B2" w:rsidRPr="00842155" w14:paraId="21C6E222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CEF7EB" w14:textId="77777777" w:rsidR="004C17B2" w:rsidRPr="005B10FE" w:rsidRDefault="004C17B2" w:rsidP="004C17B2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2609BDFA" w14:textId="77777777" w:rsidR="004C17B2" w:rsidRPr="005B10FE" w:rsidRDefault="004C17B2" w:rsidP="004C17B2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5EC9DDDC" w14:textId="77777777" w:rsidR="004C17B2" w:rsidRPr="005B10FE" w:rsidRDefault="004C17B2" w:rsidP="004C17B2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01512A0D" w14:textId="77777777" w:rsidR="004C17B2" w:rsidRPr="005B10FE" w:rsidRDefault="004C17B2" w:rsidP="004C17B2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4C17B2" w:rsidRPr="00842155" w14:paraId="27D89AA2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FB9F3A" w14:textId="50E2560C" w:rsidR="004C17B2" w:rsidRPr="00342EE4" w:rsidRDefault="002342E8" w:rsidP="004C17B2">
            <w:pPr>
              <w:ind w:left="360" w:hanging="36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="00342EE4">
              <w:rPr>
                <w:rFonts w:cs="Arial"/>
                <w:szCs w:val="20"/>
              </w:rPr>
              <w:t>the following Power</w:t>
            </w:r>
            <w:r w:rsidR="00F16A63">
              <w:rPr>
                <w:rFonts w:cs="Arial"/>
                <w:szCs w:val="20"/>
              </w:rPr>
              <w:t>P</w:t>
            </w:r>
            <w:r w:rsidR="00342EE4">
              <w:rPr>
                <w:rFonts w:cs="Arial"/>
                <w:szCs w:val="20"/>
              </w:rPr>
              <w:t>oint presentations:</w:t>
            </w:r>
          </w:p>
          <w:p w14:paraId="789D5037" w14:textId="77777777" w:rsidR="002342E8" w:rsidRDefault="002342E8" w:rsidP="004C17B2">
            <w:pPr>
              <w:ind w:left="360" w:hanging="360"/>
              <w:rPr>
                <w:rFonts w:cs="Arial"/>
                <w:b/>
                <w:szCs w:val="20"/>
              </w:rPr>
            </w:pPr>
          </w:p>
          <w:p w14:paraId="6DC5B1F8" w14:textId="77777777" w:rsidR="00342EE4" w:rsidRDefault="00342EE4" w:rsidP="00342EE4">
            <w:pPr>
              <w:pStyle w:val="AssignmentsLevel2"/>
            </w:pPr>
            <w:r>
              <w:t>Human Resources Management</w:t>
            </w:r>
          </w:p>
          <w:p w14:paraId="1F1C8B42" w14:textId="77777777" w:rsidR="00342EE4" w:rsidRDefault="00342EE4" w:rsidP="00342EE4">
            <w:pPr>
              <w:pStyle w:val="AssignmentsLevel2"/>
            </w:pPr>
            <w:r>
              <w:t>Jobs</w:t>
            </w:r>
          </w:p>
          <w:p w14:paraId="401FAAF0" w14:textId="77777777" w:rsidR="00342EE4" w:rsidRDefault="00342EE4" w:rsidP="00342EE4">
            <w:pPr>
              <w:pStyle w:val="AssignmentsLevel2"/>
            </w:pPr>
            <w:r>
              <w:t>Planning and Strategic Management</w:t>
            </w:r>
          </w:p>
          <w:p w14:paraId="1F5AA0E9" w14:textId="77777777" w:rsidR="00342EE4" w:rsidRDefault="00342EE4" w:rsidP="00342EE4">
            <w:pPr>
              <w:pStyle w:val="AssignmentsLevel2"/>
            </w:pPr>
            <w:r>
              <w:t>Ethics and Corporate Responsibility</w:t>
            </w:r>
          </w:p>
          <w:p w14:paraId="72DBC011" w14:textId="77777777" w:rsidR="00C65A09" w:rsidRDefault="00C65A09" w:rsidP="00C65A09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6B73F245" w14:textId="77949940" w:rsidR="00C65A09" w:rsidRPr="00842155" w:rsidRDefault="00C65A09" w:rsidP="00C65A09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Post </w:t>
            </w:r>
            <w:r>
              <w:t>any new insight</w:t>
            </w:r>
            <w:r w:rsidR="00D809D1">
              <w:t>s</w:t>
            </w:r>
            <w:r>
              <w:t xml:space="preserve"> or questions to the Module 3 Questions forum.</w:t>
            </w:r>
          </w:p>
        </w:tc>
        <w:tc>
          <w:tcPr>
            <w:tcW w:w="1440" w:type="dxa"/>
          </w:tcPr>
          <w:p w14:paraId="5A223521" w14:textId="280B2E4A" w:rsidR="004C17B2" w:rsidRPr="009F6FAF" w:rsidRDefault="002342E8" w:rsidP="004C17B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</w:t>
            </w:r>
          </w:p>
        </w:tc>
        <w:tc>
          <w:tcPr>
            <w:tcW w:w="1440" w:type="dxa"/>
          </w:tcPr>
          <w:p w14:paraId="6D5D1AC3" w14:textId="35A162DB" w:rsidR="004C17B2" w:rsidRPr="009F6FAF" w:rsidRDefault="00C65A09" w:rsidP="00D5103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Lecture Activity = </w:t>
            </w:r>
            <w:r w:rsidR="00D51033">
              <w:rPr>
                <w:rFonts w:cs="Arial"/>
                <w:szCs w:val="20"/>
              </w:rPr>
              <w:t>1</w:t>
            </w:r>
            <w:r>
              <w:rPr>
                <w:rFonts w:cs="Arial"/>
                <w:szCs w:val="20"/>
              </w:rPr>
              <w:t>hr.</w:t>
            </w:r>
          </w:p>
        </w:tc>
      </w:tr>
      <w:tr w:rsidR="006835AB" w:rsidRPr="00842155" w14:paraId="4CCF27FC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3DC730" w14:textId="55E72D05" w:rsidR="006835AB" w:rsidRDefault="006835AB" w:rsidP="004C17B2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Leadership Theories</w:t>
            </w:r>
          </w:p>
          <w:p w14:paraId="01BE5B5C" w14:textId="77777777" w:rsidR="006835AB" w:rsidRDefault="006835AB" w:rsidP="004C17B2">
            <w:pPr>
              <w:ind w:left="360" w:hanging="360"/>
              <w:rPr>
                <w:rFonts w:cs="Arial"/>
                <w:b/>
                <w:szCs w:val="20"/>
              </w:rPr>
            </w:pPr>
          </w:p>
          <w:p w14:paraId="29525081" w14:textId="7B9B057D" w:rsidR="006835AB" w:rsidRDefault="006835AB" w:rsidP="004C17B2">
            <w:pPr>
              <w:ind w:left="360" w:hanging="36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="00FC0561">
              <w:rPr>
                <w:rFonts w:cs="Arial"/>
                <w:szCs w:val="20"/>
              </w:rPr>
              <w:t xml:space="preserve">the following videos and website </w:t>
            </w:r>
            <w:r w:rsidR="0023052C" w:rsidRPr="0023052C">
              <w:rPr>
                <w:rStyle w:val="AssignmentsLevel1Char"/>
              </w:rPr>
              <w:t>r</w:t>
            </w:r>
            <w:r w:rsidRPr="0023052C">
              <w:rPr>
                <w:rStyle w:val="AssignmentsLevel1Char"/>
              </w:rPr>
              <w:t>egarding</w:t>
            </w:r>
            <w:r>
              <w:rPr>
                <w:rFonts w:cs="Arial"/>
                <w:szCs w:val="20"/>
              </w:rPr>
              <w:t xml:space="preserve"> leadership theories:</w:t>
            </w:r>
          </w:p>
          <w:p w14:paraId="20B6EF96" w14:textId="77777777" w:rsidR="006835AB" w:rsidRDefault="006835AB" w:rsidP="004C17B2">
            <w:pPr>
              <w:ind w:left="360" w:hanging="360"/>
              <w:rPr>
                <w:rFonts w:cs="Arial"/>
                <w:szCs w:val="20"/>
              </w:rPr>
            </w:pPr>
          </w:p>
          <w:p w14:paraId="00EC92A5" w14:textId="77777777" w:rsidR="006835AB" w:rsidRDefault="006835AB" w:rsidP="006835AB">
            <w:pPr>
              <w:pStyle w:val="AssignmentsLevel2"/>
            </w:pPr>
            <w:r>
              <w:t xml:space="preserve">Ten Leadership Theories in Five Minutes [5:04mins]: </w:t>
            </w:r>
            <w:hyperlink r:id="rId25" w:history="1">
              <w:r w:rsidRPr="006D7FC5">
                <w:rPr>
                  <w:rStyle w:val="Hyperlink"/>
                </w:rPr>
                <w:t>https://www.youtube.com/watch?v=xB-YhBbtfXE</w:t>
              </w:r>
            </w:hyperlink>
            <w:r>
              <w:t xml:space="preserve"> </w:t>
            </w:r>
          </w:p>
          <w:p w14:paraId="68510A1D" w14:textId="77777777" w:rsidR="006835AB" w:rsidRDefault="00FC0561" w:rsidP="00FC0561">
            <w:pPr>
              <w:pStyle w:val="AssignmentsLevel2"/>
            </w:pPr>
            <w:r>
              <w:t>Leadership Theories: The 8 Major Leadership Theories</w:t>
            </w:r>
            <w:r w:rsidR="006835AB">
              <w:t xml:space="preserve">: </w:t>
            </w:r>
            <w:hyperlink r:id="rId26" w:history="1">
              <w:r w:rsidRPr="006D7FC5">
                <w:rPr>
                  <w:rStyle w:val="Hyperlink"/>
                </w:rPr>
                <w:t>http://psychology.about.com/od/leadership/p/leadtheories.htm</w:t>
              </w:r>
            </w:hyperlink>
            <w:r>
              <w:t xml:space="preserve"> </w:t>
            </w:r>
            <w:r w:rsidR="006835AB">
              <w:t xml:space="preserve">  </w:t>
            </w:r>
          </w:p>
          <w:p w14:paraId="07FDDAD2" w14:textId="77777777" w:rsidR="00EA1935" w:rsidRDefault="00EA1935" w:rsidP="00EA1935">
            <w:pPr>
              <w:pStyle w:val="AssignmentsLevel2"/>
              <w:numPr>
                <w:ilvl w:val="0"/>
                <w:numId w:val="0"/>
              </w:numPr>
            </w:pPr>
          </w:p>
          <w:p w14:paraId="51856A96" w14:textId="30C06D6D" w:rsidR="00EA1935" w:rsidRPr="006835AB" w:rsidRDefault="00EA1935" w:rsidP="00EA1935">
            <w:pPr>
              <w:pStyle w:val="AssignmentsLevel2"/>
              <w:numPr>
                <w:ilvl w:val="0"/>
                <w:numId w:val="0"/>
              </w:numPr>
            </w:pPr>
            <w:r>
              <w:rPr>
                <w:b/>
              </w:rPr>
              <w:t xml:space="preserve">Post </w:t>
            </w:r>
            <w:r>
              <w:t>any new insights or questions to the Module 3 Questions forum.</w:t>
            </w:r>
          </w:p>
        </w:tc>
        <w:tc>
          <w:tcPr>
            <w:tcW w:w="1440" w:type="dxa"/>
          </w:tcPr>
          <w:p w14:paraId="0656EF70" w14:textId="4C695B9E" w:rsidR="006835AB" w:rsidRDefault="006835AB" w:rsidP="004C17B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1.2, 3.3</w:t>
            </w:r>
          </w:p>
        </w:tc>
        <w:tc>
          <w:tcPr>
            <w:tcW w:w="1440" w:type="dxa"/>
          </w:tcPr>
          <w:p w14:paraId="502C413A" w14:textId="6D504642" w:rsidR="006835AB" w:rsidRDefault="006835AB" w:rsidP="006835A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.5hr.</w:t>
            </w:r>
          </w:p>
        </w:tc>
      </w:tr>
      <w:tr w:rsidR="004C17B2" w:rsidRPr="00842155" w14:paraId="0AE17310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609F16" w14:textId="77777777" w:rsidR="004C17B2" w:rsidRPr="005B10FE" w:rsidRDefault="004C17B2" w:rsidP="004C17B2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19C3FBCA" w14:textId="77777777" w:rsidR="004C17B2" w:rsidRPr="005B10FE" w:rsidRDefault="004C17B2" w:rsidP="004C17B2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0E9F4456" w14:textId="77777777" w:rsidR="004C17B2" w:rsidRPr="005B10FE" w:rsidRDefault="004C17B2" w:rsidP="004C17B2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0F0D4374" w14:textId="77777777" w:rsidR="004C17B2" w:rsidRPr="005B10FE" w:rsidRDefault="004C17B2" w:rsidP="004C17B2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342EE4" w:rsidRPr="00842155" w14:paraId="21D9E793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24F129" w14:textId="37AF920B" w:rsidR="00C65A09" w:rsidRPr="00C65A09" w:rsidRDefault="00C65A09" w:rsidP="00342EE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Employee</w:t>
            </w:r>
            <w:r w:rsidRPr="00C65A09">
              <w:rPr>
                <w:rFonts w:cs="Arial"/>
                <w:b/>
                <w:szCs w:val="20"/>
              </w:rPr>
              <w:t xml:space="preserve"> Evaluation</w:t>
            </w:r>
          </w:p>
          <w:p w14:paraId="6B449D7D" w14:textId="77777777" w:rsidR="00C65A09" w:rsidRDefault="00C65A09" w:rsidP="00342EE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0FDEBC0" w14:textId="160BF8E2" w:rsidR="00342EE4" w:rsidRDefault="00C65A09" w:rsidP="00C65A0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Review </w:t>
            </w:r>
            <w:r>
              <w:rPr>
                <w:rFonts w:cs="Arial"/>
                <w:szCs w:val="20"/>
              </w:rPr>
              <w:t xml:space="preserve">and fill out the Employee Evaluation form. </w:t>
            </w:r>
            <w:r w:rsidR="00342EE4">
              <w:rPr>
                <w:rFonts w:cs="Arial"/>
                <w:szCs w:val="20"/>
              </w:rPr>
              <w:t xml:space="preserve">In the areas </w:t>
            </w:r>
            <w:r w:rsidR="00D809D1">
              <w:rPr>
                <w:rFonts w:cs="Arial"/>
                <w:szCs w:val="20"/>
              </w:rPr>
              <w:t xml:space="preserve">meant </w:t>
            </w:r>
            <w:r w:rsidR="00342EE4">
              <w:rPr>
                <w:rFonts w:cs="Arial"/>
                <w:szCs w:val="20"/>
              </w:rPr>
              <w:t xml:space="preserve">to be filled out by the supervisor, play the role of a good manager </w:t>
            </w:r>
            <w:r>
              <w:rPr>
                <w:rFonts w:cs="Arial"/>
                <w:szCs w:val="20"/>
              </w:rPr>
              <w:t xml:space="preserve">who is evaluating you </w:t>
            </w:r>
            <w:r w:rsidR="00342EE4">
              <w:rPr>
                <w:rFonts w:cs="Arial"/>
                <w:szCs w:val="20"/>
              </w:rPr>
              <w:t xml:space="preserve">and fill </w:t>
            </w:r>
            <w:r>
              <w:rPr>
                <w:rFonts w:cs="Arial"/>
                <w:szCs w:val="20"/>
              </w:rPr>
              <w:t>out that</w:t>
            </w:r>
            <w:r w:rsidR="00342EE4">
              <w:rPr>
                <w:rFonts w:cs="Arial"/>
                <w:szCs w:val="20"/>
              </w:rPr>
              <w:t xml:space="preserve"> portion describing yourself. </w:t>
            </w:r>
          </w:p>
          <w:p w14:paraId="197F5C4B" w14:textId="77777777" w:rsidR="003E77E9" w:rsidRDefault="003E77E9" w:rsidP="009A16D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607EFF4" w14:textId="04ECA352" w:rsidR="00C65A09" w:rsidRPr="00C65A09" w:rsidRDefault="00C65A09" w:rsidP="009A16D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Submit </w:t>
            </w:r>
            <w:r>
              <w:rPr>
                <w:rFonts w:cs="Arial"/>
                <w:szCs w:val="20"/>
              </w:rPr>
              <w:t xml:space="preserve">the completed Employee Evaluation form. </w:t>
            </w:r>
          </w:p>
        </w:tc>
        <w:tc>
          <w:tcPr>
            <w:tcW w:w="1440" w:type="dxa"/>
          </w:tcPr>
          <w:p w14:paraId="798D0D86" w14:textId="5224DC8B" w:rsidR="00342EE4" w:rsidRPr="00842155" w:rsidRDefault="00342EE4" w:rsidP="00342EE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3.1</w:t>
            </w:r>
          </w:p>
        </w:tc>
        <w:tc>
          <w:tcPr>
            <w:tcW w:w="1440" w:type="dxa"/>
          </w:tcPr>
          <w:p w14:paraId="334CBC20" w14:textId="08932BA4" w:rsidR="00342EE4" w:rsidRPr="00842155" w:rsidRDefault="00C65A09" w:rsidP="00342EE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Worksheet = </w:t>
            </w:r>
            <w:r w:rsidR="00342EE4">
              <w:rPr>
                <w:rFonts w:cs="Arial"/>
                <w:szCs w:val="20"/>
              </w:rPr>
              <w:t>1hr.</w:t>
            </w:r>
          </w:p>
        </w:tc>
      </w:tr>
      <w:tr w:rsidR="00342EE4" w:rsidRPr="00842155" w14:paraId="1ADA4525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28B40F" w14:textId="4448DB62" w:rsidR="00C65A09" w:rsidRPr="00C65A09" w:rsidRDefault="00C65A09" w:rsidP="00342EE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C65A09">
              <w:rPr>
                <w:rFonts w:cs="Arial"/>
                <w:b/>
                <w:szCs w:val="20"/>
              </w:rPr>
              <w:t>Executive Summary</w:t>
            </w:r>
          </w:p>
          <w:p w14:paraId="356E8382" w14:textId="77777777" w:rsidR="00297AF7" w:rsidRDefault="00297AF7" w:rsidP="00342EE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E31C72D" w14:textId="6457A681" w:rsidR="00B06D09" w:rsidRDefault="00342EE4" w:rsidP="00B06D0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97AF7">
              <w:rPr>
                <w:rFonts w:cs="Arial"/>
                <w:b/>
                <w:szCs w:val="20"/>
              </w:rPr>
              <w:t>Interview</w:t>
            </w:r>
            <w:r>
              <w:rPr>
                <w:rFonts w:cs="Arial"/>
                <w:szCs w:val="20"/>
              </w:rPr>
              <w:t xml:space="preserve"> a manager of your choice</w:t>
            </w:r>
            <w:r w:rsidR="00B06D09">
              <w:rPr>
                <w:rFonts w:cs="Arial"/>
                <w:szCs w:val="20"/>
              </w:rPr>
              <w:t>. You may ask them any question</w:t>
            </w:r>
            <w:r w:rsidR="00F675D4">
              <w:rPr>
                <w:rFonts w:cs="Arial"/>
                <w:szCs w:val="20"/>
              </w:rPr>
              <w:t>,</w:t>
            </w:r>
            <w:r w:rsidR="00B06D09">
              <w:rPr>
                <w:rFonts w:cs="Arial"/>
                <w:szCs w:val="20"/>
              </w:rPr>
              <w:t xml:space="preserve"> but be sure to focus your questions on HR best practices and ways to motivate employees. </w:t>
            </w:r>
          </w:p>
          <w:p w14:paraId="42878A19" w14:textId="77777777" w:rsidR="00B06D09" w:rsidRDefault="00B06D09" w:rsidP="00B06D0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7AD9CBF" w14:textId="77777777" w:rsidR="00B06D09" w:rsidRDefault="00B06D09" w:rsidP="00B06D0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06D09">
              <w:rPr>
                <w:rFonts w:cs="Arial"/>
                <w:b/>
                <w:szCs w:val="20"/>
              </w:rPr>
              <w:t>C</w:t>
            </w:r>
            <w:r w:rsidR="00342EE4" w:rsidRPr="00B06D09">
              <w:rPr>
                <w:rFonts w:cs="Arial"/>
                <w:b/>
                <w:szCs w:val="20"/>
              </w:rPr>
              <w:t>reate</w:t>
            </w:r>
            <w:r w:rsidR="00342EE4">
              <w:rPr>
                <w:rFonts w:cs="Arial"/>
                <w:szCs w:val="20"/>
              </w:rPr>
              <w:t xml:space="preserve"> a</w:t>
            </w:r>
            <w:r>
              <w:rPr>
                <w:rFonts w:cs="Arial"/>
                <w:szCs w:val="20"/>
              </w:rPr>
              <w:t>n</w:t>
            </w:r>
            <w:r w:rsidR="00342EE4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executive summary</w:t>
            </w:r>
            <w:r w:rsidR="00342EE4">
              <w:rPr>
                <w:rFonts w:cs="Arial"/>
                <w:szCs w:val="20"/>
              </w:rPr>
              <w:t xml:space="preserve"> outlining the characteristics of a good and bad manager</w:t>
            </w:r>
            <w:r w:rsidR="00297AF7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  <w:r w:rsidR="00342EE4">
              <w:rPr>
                <w:rFonts w:cs="Arial"/>
                <w:szCs w:val="20"/>
              </w:rPr>
              <w:t>Include points</w:t>
            </w:r>
            <w:r>
              <w:rPr>
                <w:rFonts w:cs="Arial"/>
                <w:szCs w:val="20"/>
              </w:rPr>
              <w:t xml:space="preserve"> regarding HR</w:t>
            </w:r>
            <w:r w:rsidR="00342EE4">
              <w:rPr>
                <w:rFonts w:cs="Arial"/>
                <w:szCs w:val="20"/>
              </w:rPr>
              <w:t xml:space="preserve"> best practices</w:t>
            </w:r>
            <w:r>
              <w:rPr>
                <w:rFonts w:cs="Arial"/>
                <w:szCs w:val="20"/>
              </w:rPr>
              <w:t xml:space="preserve"> and</w:t>
            </w:r>
            <w:r w:rsidR="00342EE4">
              <w:rPr>
                <w:rFonts w:cs="Arial"/>
                <w:szCs w:val="20"/>
              </w:rPr>
              <w:t xml:space="preserve"> how </w:t>
            </w:r>
            <w:r>
              <w:rPr>
                <w:rFonts w:cs="Arial"/>
                <w:szCs w:val="20"/>
              </w:rPr>
              <w:t xml:space="preserve">to </w:t>
            </w:r>
            <w:r w:rsidR="00342EE4">
              <w:rPr>
                <w:rFonts w:cs="Arial"/>
                <w:szCs w:val="20"/>
              </w:rPr>
              <w:t xml:space="preserve">motivate your employees with a limited budget. </w:t>
            </w:r>
          </w:p>
          <w:p w14:paraId="19304CE4" w14:textId="77777777" w:rsidR="00B06D09" w:rsidRDefault="00B06D09" w:rsidP="00B06D0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F95C4F9" w14:textId="26D4888E" w:rsidR="00342EE4" w:rsidRPr="00842155" w:rsidRDefault="00B06D09" w:rsidP="00B06D0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Write </w:t>
            </w:r>
            <w:r>
              <w:rPr>
                <w:rFonts w:cs="Arial"/>
                <w:szCs w:val="20"/>
              </w:rPr>
              <w:t xml:space="preserve">an executive summary of 1 to 2 pages detailing your findings based on the interview. </w:t>
            </w:r>
          </w:p>
        </w:tc>
        <w:tc>
          <w:tcPr>
            <w:tcW w:w="1440" w:type="dxa"/>
          </w:tcPr>
          <w:p w14:paraId="6FB264BD" w14:textId="40DBCDD8" w:rsidR="00342EE4" w:rsidRPr="00842155" w:rsidRDefault="00342EE4" w:rsidP="00342EE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</w:t>
            </w:r>
          </w:p>
        </w:tc>
        <w:tc>
          <w:tcPr>
            <w:tcW w:w="1440" w:type="dxa"/>
          </w:tcPr>
          <w:p w14:paraId="29CF9029" w14:textId="3A151E49" w:rsidR="00342EE4" w:rsidRPr="00842155" w:rsidRDefault="00C65A09" w:rsidP="00342EE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Problem Solving = </w:t>
            </w:r>
            <w:r w:rsidR="00342EE4">
              <w:rPr>
                <w:rFonts w:cs="Arial"/>
                <w:szCs w:val="20"/>
              </w:rPr>
              <w:t>1hr</w:t>
            </w:r>
            <w:r>
              <w:rPr>
                <w:rFonts w:cs="Arial"/>
                <w:szCs w:val="20"/>
              </w:rPr>
              <w:t xml:space="preserve">. </w:t>
            </w:r>
          </w:p>
        </w:tc>
      </w:tr>
      <w:tr w:rsidR="00342EE4" w:rsidRPr="007F339F" w14:paraId="586C44B4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7B94A4" w14:textId="24ED8425" w:rsidR="00342EE4" w:rsidRPr="00B06D09" w:rsidRDefault="00B06D09" w:rsidP="00342EE4">
            <w:pPr>
              <w:rPr>
                <w:rFonts w:cs="Arial"/>
                <w:b/>
                <w:szCs w:val="20"/>
              </w:rPr>
            </w:pPr>
            <w:r w:rsidRPr="00B06D09">
              <w:rPr>
                <w:rFonts w:cs="Arial"/>
                <w:b/>
                <w:szCs w:val="20"/>
              </w:rPr>
              <w:t>Motivation List</w:t>
            </w:r>
            <w:r w:rsidR="00D51033">
              <w:rPr>
                <w:rFonts w:cs="Arial"/>
                <w:b/>
                <w:szCs w:val="20"/>
              </w:rPr>
              <w:t xml:space="preserve"> Blog</w:t>
            </w:r>
          </w:p>
          <w:p w14:paraId="510232FD" w14:textId="77777777" w:rsidR="00342EE4" w:rsidRDefault="00342EE4" w:rsidP="00342EE4">
            <w:pPr>
              <w:rPr>
                <w:rFonts w:cs="Arial"/>
                <w:szCs w:val="20"/>
              </w:rPr>
            </w:pPr>
          </w:p>
          <w:p w14:paraId="1FEA1CFB" w14:textId="119B89BE" w:rsidR="00D51033" w:rsidRDefault="00342EE4" w:rsidP="00D51033">
            <w:pPr>
              <w:rPr>
                <w:rFonts w:cs="Arial"/>
                <w:szCs w:val="20"/>
              </w:rPr>
            </w:pPr>
            <w:r w:rsidRPr="00B06D09">
              <w:rPr>
                <w:rFonts w:cs="Arial"/>
                <w:b/>
                <w:szCs w:val="20"/>
              </w:rPr>
              <w:t>Prepare</w:t>
            </w:r>
            <w:r>
              <w:rPr>
                <w:rFonts w:cs="Arial"/>
                <w:szCs w:val="20"/>
              </w:rPr>
              <w:t xml:space="preserve"> a list of </w:t>
            </w:r>
            <w:r w:rsidR="00D51033">
              <w:rPr>
                <w:rFonts w:cs="Arial"/>
                <w:szCs w:val="20"/>
              </w:rPr>
              <w:t xml:space="preserve">20 ways to motivate employees with a </w:t>
            </w:r>
            <w:r>
              <w:rPr>
                <w:rFonts w:cs="Arial"/>
                <w:szCs w:val="20"/>
              </w:rPr>
              <w:t xml:space="preserve">minimum of </w:t>
            </w:r>
            <w:r w:rsidR="00F675D4">
              <w:rPr>
                <w:rFonts w:cs="Arial"/>
                <w:szCs w:val="20"/>
              </w:rPr>
              <w:t xml:space="preserve">10 </w:t>
            </w:r>
            <w:r>
              <w:rPr>
                <w:rFonts w:cs="Arial"/>
                <w:szCs w:val="20"/>
              </w:rPr>
              <w:t xml:space="preserve">ways that should not cost more than $20.00. </w:t>
            </w:r>
          </w:p>
          <w:p w14:paraId="46045621" w14:textId="77777777" w:rsidR="003E77E9" w:rsidRDefault="003E77E9" w:rsidP="00D51033">
            <w:pPr>
              <w:rPr>
                <w:rFonts w:cs="Arial"/>
                <w:b/>
                <w:szCs w:val="20"/>
              </w:rPr>
            </w:pPr>
          </w:p>
          <w:p w14:paraId="369CC1CB" w14:textId="17000090" w:rsidR="00342EE4" w:rsidRDefault="00D51033" w:rsidP="00D51033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Write</w:t>
            </w:r>
            <w:r w:rsidR="00342EE4">
              <w:rPr>
                <w:rFonts w:cs="Arial"/>
                <w:szCs w:val="20"/>
              </w:rPr>
              <w:t xml:space="preserve"> a </w:t>
            </w:r>
            <w:r>
              <w:rPr>
                <w:rFonts w:cs="Arial"/>
                <w:szCs w:val="20"/>
              </w:rPr>
              <w:t>1</w:t>
            </w:r>
            <w:r w:rsidR="00F675D4">
              <w:rPr>
                <w:rFonts w:cs="Arial"/>
                <w:szCs w:val="20"/>
              </w:rPr>
              <w:t>-</w:t>
            </w:r>
            <w:r w:rsidR="00342EE4">
              <w:rPr>
                <w:rFonts w:cs="Arial"/>
                <w:szCs w:val="20"/>
              </w:rPr>
              <w:t xml:space="preserve">page summary explaining why motivating your employees is crucial to being a good manager. </w:t>
            </w:r>
          </w:p>
          <w:p w14:paraId="2F690243" w14:textId="77777777" w:rsidR="003E77E9" w:rsidRDefault="003E77E9" w:rsidP="00D51033">
            <w:pPr>
              <w:rPr>
                <w:rFonts w:cs="Arial"/>
                <w:b/>
                <w:szCs w:val="20"/>
              </w:rPr>
            </w:pPr>
          </w:p>
          <w:p w14:paraId="78BF8B51" w14:textId="7622532D" w:rsidR="00D51033" w:rsidRPr="00D51033" w:rsidRDefault="00D51033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Post </w:t>
            </w:r>
            <w:r>
              <w:rPr>
                <w:rFonts w:cs="Arial"/>
                <w:szCs w:val="20"/>
              </w:rPr>
              <w:t xml:space="preserve">your list and summary to the Motivation List </w:t>
            </w:r>
            <w:r w:rsidR="00F675D4">
              <w:rPr>
                <w:rFonts w:cs="Arial"/>
                <w:szCs w:val="20"/>
              </w:rPr>
              <w:t>b</w:t>
            </w:r>
            <w:r>
              <w:rPr>
                <w:rFonts w:cs="Arial"/>
                <w:szCs w:val="20"/>
              </w:rPr>
              <w:t>log. You may choose to review the examples provided by other students and post any new insight</w:t>
            </w:r>
            <w:r w:rsidR="00F675D4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67508AF3" w14:textId="10A50898" w:rsidR="00342EE4" w:rsidRPr="009F6FAF" w:rsidRDefault="00342EE4" w:rsidP="00342EE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3.2, 3.3</w:t>
            </w:r>
          </w:p>
        </w:tc>
        <w:tc>
          <w:tcPr>
            <w:tcW w:w="1440" w:type="dxa"/>
          </w:tcPr>
          <w:p w14:paraId="17EF751B" w14:textId="26DD61E8" w:rsidR="00342EE4" w:rsidRPr="009F6FAF" w:rsidRDefault="00D51033" w:rsidP="00342EE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Blog = </w:t>
            </w:r>
            <w:r w:rsidR="00342EE4">
              <w:rPr>
                <w:rFonts w:cs="Arial"/>
                <w:szCs w:val="20"/>
              </w:rPr>
              <w:t>1hr.</w:t>
            </w:r>
          </w:p>
        </w:tc>
      </w:tr>
      <w:tr w:rsidR="004C17B2" w:rsidRPr="00842155" w14:paraId="783E2268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AF13AE" w14:textId="77777777" w:rsidR="004C17B2" w:rsidRPr="00842155" w:rsidRDefault="004C17B2" w:rsidP="004C17B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92E608" w14:textId="77777777" w:rsidR="004C17B2" w:rsidRPr="00842155" w:rsidRDefault="004C17B2" w:rsidP="004C17B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178FA96F" w14:textId="77777777" w:rsidR="004C17B2" w:rsidRPr="00842155" w:rsidRDefault="004C17B2" w:rsidP="004C17B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7D63C9B5" w14:textId="3BA43735" w:rsidR="004C17B2" w:rsidRPr="00842155" w:rsidRDefault="00D51033" w:rsidP="004C17B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4</w:t>
            </w:r>
            <w:r w:rsidR="006835AB">
              <w:rPr>
                <w:rFonts w:cs="Arial"/>
                <w:b/>
                <w:szCs w:val="20"/>
              </w:rPr>
              <w:t>.5</w:t>
            </w:r>
            <w:r>
              <w:rPr>
                <w:rFonts w:cs="Arial"/>
                <w:b/>
                <w:szCs w:val="20"/>
              </w:rPr>
              <w:t>hrs.</w:t>
            </w:r>
          </w:p>
        </w:tc>
      </w:tr>
      <w:tr w:rsidR="004C17B2" w:rsidRPr="00842155" w14:paraId="2C58FF42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BAE127" w14:textId="77777777" w:rsidR="004C17B2" w:rsidRPr="009F6FAF" w:rsidRDefault="004C17B2" w:rsidP="004C17B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565C41E6" w14:textId="77777777" w:rsidR="004C17B2" w:rsidRPr="009F6FAF" w:rsidRDefault="004C17B2" w:rsidP="004C17B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6D454444" w14:textId="77777777" w:rsidR="008867EB" w:rsidRPr="00035EB6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1558D4E0" w14:textId="77777777" w:rsidR="00035EB6" w:rsidRDefault="00035EB6" w:rsidP="00035EB6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0BEB45B5" w14:textId="77777777" w:rsidR="00035EB6" w:rsidRPr="006324AB" w:rsidRDefault="00035EB6" w:rsidP="00035EB6">
      <w:pPr>
        <w:pStyle w:val="ListParagraph"/>
        <w:tabs>
          <w:tab w:val="left" w:pos="360"/>
        </w:tabs>
        <w:spacing w:before="60" w:after="60"/>
        <w:ind w:left="360"/>
        <w:rPr>
          <w:rFonts w:cs="Arial"/>
          <w:szCs w:val="20"/>
        </w:rPr>
        <w:sectPr w:rsidR="00035EB6" w:rsidRPr="006324AB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BDDEA4C" w14:textId="77777777" w:rsidR="00E3447E" w:rsidRPr="004F138A" w:rsidRDefault="00E3447E" w:rsidP="0068364F">
      <w:pPr>
        <w:pStyle w:val="Heading1"/>
        <w:rPr>
          <w:color w:val="9C2C2A" w:themeColor="accent1"/>
        </w:rPr>
      </w:pPr>
      <w:bookmarkStart w:id="8" w:name="weekeight"/>
      <w:bookmarkStart w:id="9" w:name="weeknine"/>
      <w:bookmarkEnd w:id="8"/>
      <w:bookmarkEnd w:id="9"/>
      <w:r w:rsidRPr="00825CE5">
        <w:rPr>
          <w:color w:val="BD313B"/>
        </w:rPr>
        <w:lastRenderedPageBreak/>
        <w:t>Breakdown of Academic Instructional Equivalencies</w:t>
      </w:r>
    </w:p>
    <w:p w14:paraId="6B7252A1" w14:textId="77777777" w:rsidR="00E3447E" w:rsidRPr="00C6480B" w:rsidRDefault="00E3447E" w:rsidP="00E3447E">
      <w:pPr>
        <w:rPr>
          <w:rFonts w:cs="Arial"/>
          <w:b/>
          <w:sz w:val="22"/>
          <w:szCs w:val="22"/>
        </w:rPr>
      </w:pPr>
    </w:p>
    <w:tbl>
      <w:tblPr>
        <w:tblStyle w:val="TableGrid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958"/>
        <w:gridCol w:w="1540"/>
      </w:tblGrid>
      <w:tr w:rsidR="00E3447E" w:rsidRPr="007C23CA" w14:paraId="3D6592D4" w14:textId="77777777" w:rsidTr="00825CE5">
        <w:tc>
          <w:tcPr>
            <w:tcW w:w="3078" w:type="dxa"/>
            <w:shd w:val="clear" w:color="auto" w:fill="BD313B"/>
            <w:vAlign w:val="center"/>
          </w:tcPr>
          <w:p w14:paraId="1BD8CF58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67972953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2D19447F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</w:tr>
      <w:tr w:rsidR="00E3447E" w:rsidRPr="007C23CA" w14:paraId="357AE02C" w14:textId="77777777" w:rsidTr="00825CE5">
        <w:tc>
          <w:tcPr>
            <w:tcW w:w="3078" w:type="dxa"/>
            <w:shd w:val="clear" w:color="auto" w:fill="D8D9DA"/>
            <w:vAlign w:val="center"/>
          </w:tcPr>
          <w:p w14:paraId="7CBEAEEC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1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3A4980C1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30DD510B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748B960C" w14:textId="77777777" w:rsidTr="00AA0531">
        <w:tc>
          <w:tcPr>
            <w:tcW w:w="3078" w:type="dxa"/>
            <w:vAlign w:val="center"/>
          </w:tcPr>
          <w:p w14:paraId="45F6D545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29609760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99C1982" w14:textId="6A8888BF" w:rsidR="00E3447E" w:rsidRPr="007C23CA" w:rsidRDefault="003E77E9" w:rsidP="00AD1885">
            <w:pPr>
              <w:rPr>
                <w:szCs w:val="20"/>
              </w:rPr>
            </w:pPr>
            <w:r>
              <w:rPr>
                <w:szCs w:val="20"/>
              </w:rPr>
              <w:t>6hrs.</w:t>
            </w:r>
          </w:p>
        </w:tc>
      </w:tr>
      <w:tr w:rsidR="00E3447E" w:rsidRPr="007C23CA" w14:paraId="681F9D79" w14:textId="77777777" w:rsidTr="00AA0531">
        <w:tc>
          <w:tcPr>
            <w:tcW w:w="3078" w:type="dxa"/>
            <w:vAlign w:val="center"/>
          </w:tcPr>
          <w:p w14:paraId="2A083416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17C2EEDC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C52309C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3856D671" w14:textId="77777777" w:rsidTr="00AA0531">
        <w:tc>
          <w:tcPr>
            <w:tcW w:w="3078" w:type="dxa"/>
            <w:vAlign w:val="center"/>
          </w:tcPr>
          <w:p w14:paraId="1FE90BC4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4A752BC1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C1C64E2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373D37DC" w14:textId="77777777" w:rsidTr="00825CE5">
        <w:tc>
          <w:tcPr>
            <w:tcW w:w="3078" w:type="dxa"/>
            <w:shd w:val="clear" w:color="auto" w:fill="D8D9DA"/>
            <w:vAlign w:val="center"/>
          </w:tcPr>
          <w:p w14:paraId="766D8A8F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2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63698429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62000E9B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79F2F63F" w14:textId="77777777" w:rsidTr="00AA0531">
        <w:tc>
          <w:tcPr>
            <w:tcW w:w="3078" w:type="dxa"/>
            <w:vAlign w:val="center"/>
          </w:tcPr>
          <w:p w14:paraId="4294CDCF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61A864B3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42C1374" w14:textId="12F30160" w:rsidR="00E3447E" w:rsidRPr="007C23CA" w:rsidRDefault="003E77E9" w:rsidP="00AD1885">
            <w:pPr>
              <w:rPr>
                <w:szCs w:val="20"/>
              </w:rPr>
            </w:pPr>
            <w:r>
              <w:rPr>
                <w:szCs w:val="20"/>
              </w:rPr>
              <w:t>4.5hrs.</w:t>
            </w:r>
          </w:p>
        </w:tc>
      </w:tr>
      <w:tr w:rsidR="00E3447E" w:rsidRPr="007C23CA" w14:paraId="60F9E529" w14:textId="77777777" w:rsidTr="00AA0531">
        <w:tc>
          <w:tcPr>
            <w:tcW w:w="3078" w:type="dxa"/>
            <w:vAlign w:val="center"/>
          </w:tcPr>
          <w:p w14:paraId="78DDB60F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6C9E624B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32DD966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4D356147" w14:textId="77777777" w:rsidTr="00AA0531">
        <w:tc>
          <w:tcPr>
            <w:tcW w:w="3078" w:type="dxa"/>
            <w:vAlign w:val="center"/>
          </w:tcPr>
          <w:p w14:paraId="6DD93E31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4233D802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59F2A874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3BB3BCE5" w14:textId="77777777" w:rsidTr="00825CE5">
        <w:tc>
          <w:tcPr>
            <w:tcW w:w="3078" w:type="dxa"/>
            <w:shd w:val="clear" w:color="auto" w:fill="D8D9DA"/>
            <w:vAlign w:val="center"/>
          </w:tcPr>
          <w:p w14:paraId="13E1B34B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3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54A7F732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4AC326C9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2B0C483B" w14:textId="77777777" w:rsidTr="00AA0531">
        <w:tc>
          <w:tcPr>
            <w:tcW w:w="3078" w:type="dxa"/>
            <w:vAlign w:val="center"/>
          </w:tcPr>
          <w:p w14:paraId="796268CA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4F5B1826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4BA52ED" w14:textId="25E6AF04" w:rsidR="00E3447E" w:rsidRPr="007C23CA" w:rsidRDefault="003E77E9" w:rsidP="00AD1885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  <w:r w:rsidR="006835AB">
              <w:rPr>
                <w:szCs w:val="20"/>
              </w:rPr>
              <w:t>.5</w:t>
            </w:r>
            <w:r>
              <w:rPr>
                <w:szCs w:val="20"/>
              </w:rPr>
              <w:t>hrs.</w:t>
            </w:r>
          </w:p>
        </w:tc>
      </w:tr>
      <w:tr w:rsidR="00E3447E" w:rsidRPr="007C23CA" w14:paraId="4EB5B214" w14:textId="77777777" w:rsidTr="00AA0531">
        <w:tc>
          <w:tcPr>
            <w:tcW w:w="3078" w:type="dxa"/>
            <w:vAlign w:val="center"/>
          </w:tcPr>
          <w:p w14:paraId="113BDC46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407E1EEE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41755E76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4F589F12" w14:textId="77777777" w:rsidTr="00AA0531">
        <w:tc>
          <w:tcPr>
            <w:tcW w:w="3078" w:type="dxa"/>
            <w:vAlign w:val="center"/>
          </w:tcPr>
          <w:p w14:paraId="2B7D819C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08E1F712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5FD02642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618CF717" w14:textId="77777777" w:rsidTr="00825CE5">
        <w:tc>
          <w:tcPr>
            <w:tcW w:w="3078" w:type="dxa"/>
            <w:shd w:val="clear" w:color="auto" w:fill="BD313B"/>
            <w:vAlign w:val="center"/>
          </w:tcPr>
          <w:p w14:paraId="4EFF6C77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37F0F808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32682CD7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06B877BA" w14:textId="77777777" w:rsidTr="00AA0531">
        <w:tc>
          <w:tcPr>
            <w:tcW w:w="3078" w:type="dxa"/>
            <w:vAlign w:val="center"/>
          </w:tcPr>
          <w:p w14:paraId="77F01607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Required Hours</w:t>
            </w:r>
          </w:p>
        </w:tc>
        <w:tc>
          <w:tcPr>
            <w:tcW w:w="4958" w:type="dxa"/>
            <w:vAlign w:val="center"/>
          </w:tcPr>
          <w:p w14:paraId="508A013B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595E037B" w14:textId="0F766766" w:rsidR="00E3447E" w:rsidRDefault="006835AB" w:rsidP="00AD188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  <w:r w:rsidR="004F54F8">
              <w:rPr>
                <w:szCs w:val="20"/>
              </w:rPr>
              <w:t>5hrs.</w:t>
            </w:r>
          </w:p>
        </w:tc>
      </w:tr>
      <w:tr w:rsidR="00E3447E" w:rsidRPr="007C23CA" w14:paraId="6BF8F148" w14:textId="77777777" w:rsidTr="00AA0531">
        <w:tc>
          <w:tcPr>
            <w:tcW w:w="3078" w:type="dxa"/>
            <w:vAlign w:val="center"/>
          </w:tcPr>
          <w:p w14:paraId="6DD5DF94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Total </w:t>
            </w:r>
            <w:r w:rsidR="00BF2F22">
              <w:rPr>
                <w:b/>
                <w:szCs w:val="20"/>
              </w:rPr>
              <w:t>Supplemental</w:t>
            </w:r>
            <w:r>
              <w:rPr>
                <w:b/>
                <w:szCs w:val="20"/>
              </w:rPr>
              <w:t xml:space="preserve"> Hours</w:t>
            </w:r>
          </w:p>
        </w:tc>
        <w:tc>
          <w:tcPr>
            <w:tcW w:w="4958" w:type="dxa"/>
            <w:vAlign w:val="center"/>
          </w:tcPr>
          <w:p w14:paraId="40EF15C5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F22FAB6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53AA4249" w14:textId="77777777" w:rsidTr="00AA0531">
        <w:tc>
          <w:tcPr>
            <w:tcW w:w="3078" w:type="dxa"/>
            <w:vAlign w:val="center"/>
          </w:tcPr>
          <w:p w14:paraId="484D36D7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Hours</w:t>
            </w:r>
          </w:p>
        </w:tc>
        <w:tc>
          <w:tcPr>
            <w:tcW w:w="4958" w:type="dxa"/>
            <w:vAlign w:val="center"/>
          </w:tcPr>
          <w:p w14:paraId="553DAE4C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A546B6F" w14:textId="77777777" w:rsidR="00E3447E" w:rsidRDefault="00E3447E" w:rsidP="00AD1885">
            <w:pPr>
              <w:rPr>
                <w:szCs w:val="20"/>
              </w:rPr>
            </w:pPr>
          </w:p>
        </w:tc>
      </w:tr>
    </w:tbl>
    <w:p w14:paraId="45BDD6DE" w14:textId="77777777" w:rsidR="00E3447E" w:rsidRPr="00637663" w:rsidRDefault="00E3447E" w:rsidP="00E3447E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1EE8CF27" w14:textId="77777777" w:rsidR="006B3B68" w:rsidRPr="0090566F" w:rsidRDefault="006B3B68" w:rsidP="00DA45E4">
      <w:pPr>
        <w:rPr>
          <w:rFonts w:cs="Arial"/>
          <w:szCs w:val="20"/>
        </w:rPr>
      </w:pPr>
    </w:p>
    <w:sectPr w:rsidR="006B3B68" w:rsidRPr="0090566F" w:rsidSect="00C82FE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CE7FA" w14:textId="77777777" w:rsidR="00C97CF6" w:rsidRDefault="00C97CF6">
      <w:r>
        <w:separator/>
      </w:r>
    </w:p>
  </w:endnote>
  <w:endnote w:type="continuationSeparator" w:id="0">
    <w:p w14:paraId="4B624378" w14:textId="77777777" w:rsidR="00C97CF6" w:rsidRDefault="00C97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F2C8D" w14:textId="77777777" w:rsidR="00BD27D4" w:rsidRPr="00EB2955" w:rsidRDefault="00BD27D4" w:rsidP="00EB2955">
    <w:pPr>
      <w:pStyle w:val="Footer"/>
      <w:jc w:val="right"/>
      <w:rPr>
        <w:rFonts w:cs="Arial"/>
        <w:szCs w:val="20"/>
      </w:rPr>
    </w:pPr>
    <w:r w:rsidRPr="00EB2955">
      <w:rPr>
        <w:rFonts w:cs="Arial"/>
        <w:szCs w:val="20"/>
      </w:rPr>
      <w:t xml:space="preserve">Version </w:t>
    </w:r>
    <w:r>
      <w:rPr>
        <w:rFonts w:cs="Arial"/>
        <w:szCs w:val="20"/>
      </w:rPr>
      <w:t>1</w:t>
    </w:r>
    <w:r w:rsidRPr="00EB2955">
      <w:rPr>
        <w:rFonts w:cs="Arial"/>
        <w:szCs w:val="20"/>
      </w:rPr>
      <w:t xml:space="preserve"> </w:t>
    </w:r>
  </w:p>
  <w:p w14:paraId="667CDA83" w14:textId="77777777" w:rsidR="00BD27D4" w:rsidRPr="00EB2955" w:rsidRDefault="00BD27D4" w:rsidP="00EB2955">
    <w:pPr>
      <w:pStyle w:val="Footer"/>
      <w:jc w:val="right"/>
      <w:rPr>
        <w:rFonts w:cs="Arial"/>
        <w:szCs w:val="20"/>
      </w:rPr>
    </w:pPr>
    <w:r>
      <w:rPr>
        <w:rFonts w:cs="Arial"/>
        <w:szCs w:val="20"/>
      </w:rPr>
      <w:t>2015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6D9CD" w14:textId="77777777" w:rsidR="00BD27D4" w:rsidRPr="00EB2955" w:rsidRDefault="00BD27D4" w:rsidP="00EB2955">
    <w:pPr>
      <w:pStyle w:val="Footer"/>
      <w:jc w:val="right"/>
      <w:rPr>
        <w:rFonts w:cs="Arial"/>
        <w:szCs w:val="20"/>
      </w:rPr>
    </w:pPr>
    <w:r w:rsidRPr="00EB2955">
      <w:rPr>
        <w:rFonts w:cs="Arial"/>
        <w:szCs w:val="20"/>
      </w:rPr>
      <w:t xml:space="preserve">Version </w:t>
    </w:r>
    <w:r>
      <w:rPr>
        <w:rFonts w:cs="Arial"/>
        <w:szCs w:val="20"/>
      </w:rPr>
      <w:t>1</w:t>
    </w:r>
  </w:p>
  <w:p w14:paraId="6BFE44EB" w14:textId="77777777" w:rsidR="00BD27D4" w:rsidRPr="00EB2955" w:rsidRDefault="00BD27D4" w:rsidP="00EB2955">
    <w:pPr>
      <w:pStyle w:val="Footer"/>
      <w:jc w:val="right"/>
      <w:rPr>
        <w:rFonts w:cs="Arial"/>
        <w:szCs w:val="20"/>
      </w:rPr>
    </w:pPr>
    <w:r>
      <w:rPr>
        <w:rFonts w:cs="Arial"/>
        <w:szCs w:val="20"/>
      </w:rPr>
      <w:t>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4E2C8" w14:textId="77777777" w:rsidR="00C97CF6" w:rsidRDefault="00C97CF6">
      <w:r>
        <w:separator/>
      </w:r>
    </w:p>
  </w:footnote>
  <w:footnote w:type="continuationSeparator" w:id="0">
    <w:p w14:paraId="6E63B0B5" w14:textId="77777777" w:rsidR="00C97CF6" w:rsidRDefault="00C97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  <w:szCs w:val="20"/>
      </w:rPr>
      <w:id w:val="124133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319FFC" w14:textId="55E640E4" w:rsidR="00BD27D4" w:rsidRPr="006324AB" w:rsidRDefault="00BD27D4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 w:rsidR="001D69E9">
          <w:rPr>
            <w:rFonts w:cs="Arial"/>
            <w:noProof/>
            <w:szCs w:val="20"/>
          </w:rPr>
          <w:t>11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67D33513" w14:textId="008D1602" w:rsidR="00BD27D4" w:rsidRDefault="00BD27D4">
    <w:pPr>
      <w:pStyle w:val="Header"/>
      <w:rPr>
        <w:rFonts w:cs="Arial"/>
        <w:szCs w:val="20"/>
      </w:rPr>
    </w:pPr>
    <w:r w:rsidRPr="00356A7A">
      <w:rPr>
        <w:rFonts w:cs="Arial"/>
        <w:szCs w:val="20"/>
      </w:rPr>
      <w:t xml:space="preserve">MBA 550: </w:t>
    </w:r>
    <w:r w:rsidR="004E0CFC">
      <w:rPr>
        <w:rFonts w:cs="Arial"/>
        <w:szCs w:val="20"/>
      </w:rPr>
      <w:t>Fundamentals</w:t>
    </w:r>
    <w:r w:rsidRPr="00356A7A">
      <w:rPr>
        <w:rFonts w:cs="Arial"/>
        <w:szCs w:val="20"/>
      </w:rPr>
      <w:t xml:space="preserve"> of Management</w:t>
    </w:r>
  </w:p>
  <w:p w14:paraId="2CA81264" w14:textId="77777777" w:rsidR="00BD27D4" w:rsidRPr="00EB2955" w:rsidRDefault="00BD27D4">
    <w:pPr>
      <w:pStyle w:val="Header"/>
      <w:rPr>
        <w:rFonts w:cs="Arial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DC019" w14:textId="77777777" w:rsidR="00BD27D4" w:rsidRPr="00B21089" w:rsidRDefault="00BD27D4" w:rsidP="00E84576">
    <w:pPr>
      <w:pStyle w:val="Title"/>
      <w:jc w:val="right"/>
    </w:pPr>
    <w:r w:rsidRPr="00825CE5">
      <w:rPr>
        <w:noProof/>
      </w:rPr>
      <w:drawing>
        <wp:inline distT="0" distB="0" distL="0" distR="0" wp14:anchorId="30986F88" wp14:editId="62FB8E2B">
          <wp:extent cx="2107382" cy="914400"/>
          <wp:effectExtent l="0" t="0" r="0" b="0"/>
          <wp:docPr id="1" name="Picture 1" descr="C:\Users\LBarker\Pictures\Logos\GMU_LOGOS_ALTERNATIVE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Barker\Pictures\Logos\GMU_LOGOS_ALTERNATIVE_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7382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13F31A8" w14:textId="77777777" w:rsidR="00BD27D4" w:rsidRPr="00825CE5" w:rsidRDefault="00BD27D4" w:rsidP="00825CE5">
    <w:pPr>
      <w:pStyle w:val="Heading1"/>
      <w:spacing w:line="276" w:lineRule="auto"/>
      <w:jc w:val="right"/>
      <w:rPr>
        <w:color w:val="BD313B"/>
        <w:sz w:val="40"/>
      </w:rPr>
    </w:pPr>
    <w:r w:rsidRPr="00825CE5">
      <w:rPr>
        <w:color w:val="BD313B"/>
        <w:sz w:val="28"/>
      </w:rPr>
      <w:t>Faculty Instructional Guide</w:t>
    </w:r>
  </w:p>
  <w:p w14:paraId="2060EB2D" w14:textId="13D44CA7" w:rsidR="00BD27D4" w:rsidRPr="00825CE5" w:rsidRDefault="00BD27D4" w:rsidP="00825CE5">
    <w:pPr>
      <w:pStyle w:val="Heading2"/>
      <w:spacing w:line="276" w:lineRule="auto"/>
      <w:rPr>
        <w:color w:val="BD313B"/>
      </w:rPr>
    </w:pPr>
    <w:r>
      <w:rPr>
        <w:color w:val="BD313B"/>
      </w:rPr>
      <w:t>MBA</w:t>
    </w:r>
    <w:r w:rsidRPr="00825CE5">
      <w:rPr>
        <w:color w:val="BD313B"/>
      </w:rPr>
      <w:t xml:space="preserve"> </w:t>
    </w:r>
    <w:r>
      <w:rPr>
        <w:color w:val="BD313B"/>
      </w:rPr>
      <w:t>550</w:t>
    </w:r>
    <w:r w:rsidRPr="00825CE5">
      <w:rPr>
        <w:color w:val="BD313B"/>
      </w:rPr>
      <w:t xml:space="preserve">: </w:t>
    </w:r>
    <w:r w:rsidR="00732E51">
      <w:rPr>
        <w:color w:val="BD313B"/>
      </w:rPr>
      <w:t>Fundamentals</w:t>
    </w:r>
    <w:r>
      <w:rPr>
        <w:color w:val="BD313B"/>
      </w:rPr>
      <w:t xml:space="preserve"> of Management</w:t>
    </w:r>
  </w:p>
  <w:p w14:paraId="412ADB9D" w14:textId="77777777" w:rsidR="00BD27D4" w:rsidRDefault="00BD27D4" w:rsidP="005353F9">
    <w:pPr>
      <w:pStyle w:val="Header"/>
      <w:tabs>
        <w:tab w:val="clear" w:pos="4320"/>
        <w:tab w:val="clear" w:pos="8640"/>
        <w:tab w:val="left" w:pos="240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9209865"/>
      <w:docPartObj>
        <w:docPartGallery w:val="Page Numbers (Top of Page)"/>
        <w:docPartUnique/>
      </w:docPartObj>
    </w:sdtPr>
    <w:sdtEndPr>
      <w:rPr>
        <w:rFonts w:cs="Arial"/>
        <w:noProof/>
        <w:szCs w:val="20"/>
      </w:rPr>
    </w:sdtEndPr>
    <w:sdtContent>
      <w:p w14:paraId="5F49DEF2" w14:textId="77777777" w:rsidR="00BD27D4" w:rsidRPr="006324AB" w:rsidRDefault="00BD27D4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>
          <w:rPr>
            <w:rFonts w:cs="Arial"/>
            <w:noProof/>
            <w:szCs w:val="20"/>
          </w:rPr>
          <w:t>2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2FFAD2F7" w14:textId="77777777" w:rsidR="00BD27D4" w:rsidRDefault="00BD27D4" w:rsidP="005353F9">
    <w:pPr>
      <w:pStyle w:val="Header"/>
      <w:tabs>
        <w:tab w:val="clear" w:pos="4320"/>
        <w:tab w:val="clear" w:pos="8640"/>
        <w:tab w:val="left" w:pos="2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EAE1F46"/>
    <w:lvl w:ilvl="0">
      <w:numFmt w:val="bullet"/>
      <w:lvlText w:val="*"/>
      <w:lvlJc w:val="left"/>
    </w:lvl>
  </w:abstractNum>
  <w:abstractNum w:abstractNumId="1" w15:restartNumberingAfterBreak="0">
    <w:nsid w:val="000B4144"/>
    <w:multiLevelType w:val="multilevel"/>
    <w:tmpl w:val="25EC4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B7245D0"/>
    <w:multiLevelType w:val="multilevel"/>
    <w:tmpl w:val="49AE2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0E9F1E09"/>
    <w:multiLevelType w:val="hybridMultilevel"/>
    <w:tmpl w:val="D2FA4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DA3911"/>
    <w:multiLevelType w:val="multilevel"/>
    <w:tmpl w:val="9E9895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141823A1"/>
    <w:multiLevelType w:val="multilevel"/>
    <w:tmpl w:val="3CA87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142B5C0F"/>
    <w:multiLevelType w:val="multilevel"/>
    <w:tmpl w:val="3FA85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9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15C42D8C"/>
    <w:multiLevelType w:val="multilevel"/>
    <w:tmpl w:val="BFEA0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8F22DC5"/>
    <w:multiLevelType w:val="hybridMultilevel"/>
    <w:tmpl w:val="4A9A85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087C65"/>
    <w:multiLevelType w:val="multilevel"/>
    <w:tmpl w:val="173A7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19F32461"/>
    <w:multiLevelType w:val="multilevel"/>
    <w:tmpl w:val="D3920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1E100A1F"/>
    <w:multiLevelType w:val="multilevel"/>
    <w:tmpl w:val="C0BA1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26F23CF5"/>
    <w:multiLevelType w:val="multilevel"/>
    <w:tmpl w:val="DF60E2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27132E9E"/>
    <w:multiLevelType w:val="hybridMultilevel"/>
    <w:tmpl w:val="1E34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585033"/>
    <w:multiLevelType w:val="hybridMultilevel"/>
    <w:tmpl w:val="18BC4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70278C"/>
    <w:multiLevelType w:val="multilevel"/>
    <w:tmpl w:val="4D46E6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9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3774276F"/>
    <w:multiLevelType w:val="multilevel"/>
    <w:tmpl w:val="34E8F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140688"/>
    <w:multiLevelType w:val="hybridMultilevel"/>
    <w:tmpl w:val="686A1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7B35A5"/>
    <w:multiLevelType w:val="hybridMultilevel"/>
    <w:tmpl w:val="8BBE6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8220C0"/>
    <w:multiLevelType w:val="multilevel"/>
    <w:tmpl w:val="404C27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8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40F237C6"/>
    <w:multiLevelType w:val="hybridMultilevel"/>
    <w:tmpl w:val="EA5432FE"/>
    <w:lvl w:ilvl="0" w:tplc="342E443C">
      <w:start w:val="1"/>
      <w:numFmt w:val="bullet"/>
      <w:pStyle w:val="OnlineGroundStudentInstructionsL1BulletItalics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  <w:szCs w:val="20"/>
      </w:rPr>
    </w:lvl>
    <w:lvl w:ilvl="1" w:tplc="C15A48E2">
      <w:start w:val="1"/>
      <w:numFmt w:val="bullet"/>
      <w:pStyle w:val="Second-LevelBulletedListHollow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1" w15:restartNumberingAfterBreak="0">
    <w:nsid w:val="415D55AB"/>
    <w:multiLevelType w:val="hybridMultilevel"/>
    <w:tmpl w:val="5F2818DE"/>
    <w:lvl w:ilvl="0" w:tplc="9B6C2D36">
      <w:start w:val="1"/>
      <w:numFmt w:val="decimal"/>
      <w:pStyle w:val="NumberedAssignments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-1080"/>
        </w:tabs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22" w15:restartNumberingAfterBreak="0">
    <w:nsid w:val="4D450BD9"/>
    <w:multiLevelType w:val="multilevel"/>
    <w:tmpl w:val="2DD243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4D8E7CFA"/>
    <w:multiLevelType w:val="multilevel"/>
    <w:tmpl w:val="6E5E9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4" w15:restartNumberingAfterBreak="0">
    <w:nsid w:val="500F0477"/>
    <w:multiLevelType w:val="hybridMultilevel"/>
    <w:tmpl w:val="0E8A1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516289"/>
    <w:multiLevelType w:val="hybridMultilevel"/>
    <w:tmpl w:val="C2BE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FB6445"/>
    <w:multiLevelType w:val="multilevel"/>
    <w:tmpl w:val="EE827A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76638E1"/>
    <w:multiLevelType w:val="multilevel"/>
    <w:tmpl w:val="643CE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59416093"/>
    <w:multiLevelType w:val="multilevel"/>
    <w:tmpl w:val="B29C8C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 w15:restartNumberingAfterBreak="0">
    <w:nsid w:val="655B2682"/>
    <w:multiLevelType w:val="hybridMultilevel"/>
    <w:tmpl w:val="EE3AB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1F74A8"/>
    <w:multiLevelType w:val="multilevel"/>
    <w:tmpl w:val="CEBCB6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9996A66"/>
    <w:multiLevelType w:val="multilevel"/>
    <w:tmpl w:val="94282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C8450FD"/>
    <w:multiLevelType w:val="multilevel"/>
    <w:tmpl w:val="8572D674"/>
    <w:lvl w:ilvl="0">
      <w:start w:val="1"/>
      <w:numFmt w:val="none"/>
      <w:pStyle w:val="FIG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IG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FIG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FIG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FIG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FIG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FIG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715C324B"/>
    <w:multiLevelType w:val="multilevel"/>
    <w:tmpl w:val="E62017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71CB45F6"/>
    <w:multiLevelType w:val="multilevel"/>
    <w:tmpl w:val="4E0820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5" w15:restartNumberingAfterBreak="0">
    <w:nsid w:val="74326483"/>
    <w:multiLevelType w:val="hybridMultilevel"/>
    <w:tmpl w:val="8BCA5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534512"/>
    <w:multiLevelType w:val="multilevel"/>
    <w:tmpl w:val="EF2E3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8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7" w15:restartNumberingAfterBreak="0">
    <w:nsid w:val="77624BC9"/>
    <w:multiLevelType w:val="hybridMultilevel"/>
    <w:tmpl w:val="3A5E9132"/>
    <w:lvl w:ilvl="0" w:tplc="C81A3D10">
      <w:start w:val="1"/>
      <w:numFmt w:val="bullet"/>
      <w:pStyle w:val="Objectiv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83270"/>
    <w:multiLevelType w:val="multilevel"/>
    <w:tmpl w:val="CEBCB642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AA908FD"/>
    <w:multiLevelType w:val="multilevel"/>
    <w:tmpl w:val="41001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0" w15:restartNumberingAfterBreak="0">
    <w:nsid w:val="7E7D4C93"/>
    <w:multiLevelType w:val="hybridMultilevel"/>
    <w:tmpl w:val="C478D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F60628F"/>
    <w:multiLevelType w:val="hybridMultilevel"/>
    <w:tmpl w:val="8CB0D02A"/>
    <w:lvl w:ilvl="0" w:tplc="5B66D1FE">
      <w:start w:val="1"/>
      <w:numFmt w:val="bullet"/>
      <w:pStyle w:val="Assignments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6B722">
      <w:start w:val="1"/>
      <w:numFmt w:val="bullet"/>
      <w:pStyle w:val="AssignmentsLevel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205A0">
      <w:start w:val="1"/>
      <w:numFmt w:val="bullet"/>
      <w:pStyle w:val="AssignmentsLevel4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0"/>
  </w:num>
  <w:num w:numId="3">
    <w:abstractNumId w:val="32"/>
  </w:num>
  <w:num w:numId="4">
    <w:abstractNumId w:val="21"/>
  </w:num>
  <w:num w:numId="5">
    <w:abstractNumId w:val="39"/>
  </w:num>
  <w:num w:numId="6">
    <w:abstractNumId w:val="41"/>
  </w:num>
  <w:num w:numId="7">
    <w:abstractNumId w:val="34"/>
  </w:num>
  <w:num w:numId="8">
    <w:abstractNumId w:val="4"/>
  </w:num>
  <w:num w:numId="9">
    <w:abstractNumId w:val="26"/>
  </w:num>
  <w:num w:numId="10">
    <w:abstractNumId w:val="5"/>
  </w:num>
  <w:num w:numId="11">
    <w:abstractNumId w:val="33"/>
  </w:num>
  <w:num w:numId="12">
    <w:abstractNumId w:val="29"/>
  </w:num>
  <w:num w:numId="13">
    <w:abstractNumId w:val="38"/>
  </w:num>
  <w:num w:numId="14">
    <w:abstractNumId w:val="18"/>
  </w:num>
  <w:num w:numId="15">
    <w:abstractNumId w:val="16"/>
  </w:num>
  <w:num w:numId="16">
    <w:abstractNumId w:val="24"/>
  </w:num>
  <w:num w:numId="17">
    <w:abstractNumId w:val="3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60" w:hanging="360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440" w:hanging="1440"/>
        </w:pPr>
        <w:rPr>
          <w:rFonts w:hint="default"/>
        </w:rPr>
      </w:lvl>
    </w:lvlOverride>
  </w:num>
  <w:num w:numId="18">
    <w:abstractNumId w:val="14"/>
  </w:num>
  <w:num w:numId="19">
    <w:abstractNumId w:val="40"/>
  </w:num>
  <w:num w:numId="20">
    <w:abstractNumId w:val="35"/>
  </w:num>
  <w:num w:numId="21">
    <w:abstractNumId w:val="7"/>
  </w:num>
  <w:num w:numId="22">
    <w:abstractNumId w:val="11"/>
  </w:num>
  <w:num w:numId="23">
    <w:abstractNumId w:val="22"/>
  </w:num>
  <w:num w:numId="24">
    <w:abstractNumId w:val="12"/>
  </w:num>
  <w:num w:numId="25">
    <w:abstractNumId w:val="27"/>
  </w:num>
  <w:num w:numId="26">
    <w:abstractNumId w:val="28"/>
  </w:num>
  <w:num w:numId="27">
    <w:abstractNumId w:val="36"/>
  </w:num>
  <w:num w:numId="28">
    <w:abstractNumId w:val="15"/>
  </w:num>
  <w:num w:numId="29">
    <w:abstractNumId w:val="8"/>
  </w:num>
  <w:num w:numId="30">
    <w:abstractNumId w:val="1"/>
  </w:num>
  <w:num w:numId="31">
    <w:abstractNumId w:val="31"/>
  </w:num>
  <w:num w:numId="32">
    <w:abstractNumId w:val="2"/>
  </w:num>
  <w:num w:numId="33">
    <w:abstractNumId w:val="9"/>
  </w:num>
  <w:num w:numId="34">
    <w:abstractNumId w:val="10"/>
  </w:num>
  <w:num w:numId="35">
    <w:abstractNumId w:val="23"/>
  </w:num>
  <w:num w:numId="36">
    <w:abstractNumId w:val="19"/>
  </w:num>
  <w:num w:numId="37">
    <w:abstractNumId w:val="6"/>
  </w:num>
  <w:num w:numId="38">
    <w:abstractNumId w:val="17"/>
  </w:num>
  <w:num w:numId="39">
    <w:abstractNumId w:val="25"/>
  </w:num>
  <w:num w:numId="40">
    <w:abstractNumId w:val="3"/>
  </w:num>
  <w:num w:numId="4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2">
    <w:abstractNumId w:val="41"/>
  </w:num>
  <w:num w:numId="43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55"/>
    <w:rsid w:val="000040B6"/>
    <w:rsid w:val="0000486B"/>
    <w:rsid w:val="00010893"/>
    <w:rsid w:val="00011261"/>
    <w:rsid w:val="00014F73"/>
    <w:rsid w:val="0001644E"/>
    <w:rsid w:val="0002170C"/>
    <w:rsid w:val="00025176"/>
    <w:rsid w:val="00026A82"/>
    <w:rsid w:val="00030F93"/>
    <w:rsid w:val="000335A4"/>
    <w:rsid w:val="000345E4"/>
    <w:rsid w:val="000352F0"/>
    <w:rsid w:val="0003594B"/>
    <w:rsid w:val="000359DB"/>
    <w:rsid w:val="00035EB6"/>
    <w:rsid w:val="00036AF9"/>
    <w:rsid w:val="000409C4"/>
    <w:rsid w:val="000413F2"/>
    <w:rsid w:val="00042BC2"/>
    <w:rsid w:val="00042F2D"/>
    <w:rsid w:val="00044A71"/>
    <w:rsid w:val="000467AE"/>
    <w:rsid w:val="0005011B"/>
    <w:rsid w:val="000524AE"/>
    <w:rsid w:val="000525ED"/>
    <w:rsid w:val="00052809"/>
    <w:rsid w:val="00053891"/>
    <w:rsid w:val="00054B0E"/>
    <w:rsid w:val="00057434"/>
    <w:rsid w:val="00057F8C"/>
    <w:rsid w:val="0006055B"/>
    <w:rsid w:val="00060B70"/>
    <w:rsid w:val="00064DA9"/>
    <w:rsid w:val="000657A0"/>
    <w:rsid w:val="00065AB6"/>
    <w:rsid w:val="0006700A"/>
    <w:rsid w:val="000671BB"/>
    <w:rsid w:val="000676EC"/>
    <w:rsid w:val="00070A28"/>
    <w:rsid w:val="00070E70"/>
    <w:rsid w:val="00072525"/>
    <w:rsid w:val="00072849"/>
    <w:rsid w:val="00073135"/>
    <w:rsid w:val="00074D33"/>
    <w:rsid w:val="00075B61"/>
    <w:rsid w:val="00080F0C"/>
    <w:rsid w:val="000824B6"/>
    <w:rsid w:val="0008292E"/>
    <w:rsid w:val="00082EF6"/>
    <w:rsid w:val="00084B54"/>
    <w:rsid w:val="00085D23"/>
    <w:rsid w:val="00086516"/>
    <w:rsid w:val="000915C5"/>
    <w:rsid w:val="00093883"/>
    <w:rsid w:val="0009418F"/>
    <w:rsid w:val="000A3848"/>
    <w:rsid w:val="000A3E70"/>
    <w:rsid w:val="000A5265"/>
    <w:rsid w:val="000A652E"/>
    <w:rsid w:val="000A684C"/>
    <w:rsid w:val="000B1174"/>
    <w:rsid w:val="000B3249"/>
    <w:rsid w:val="000B63DE"/>
    <w:rsid w:val="000C1433"/>
    <w:rsid w:val="000C1DB9"/>
    <w:rsid w:val="000C6C78"/>
    <w:rsid w:val="000C6F81"/>
    <w:rsid w:val="000C78CF"/>
    <w:rsid w:val="000D0639"/>
    <w:rsid w:val="000D0717"/>
    <w:rsid w:val="000D1E00"/>
    <w:rsid w:val="000D534F"/>
    <w:rsid w:val="000D69E1"/>
    <w:rsid w:val="000E0328"/>
    <w:rsid w:val="000E05AD"/>
    <w:rsid w:val="000E0ECB"/>
    <w:rsid w:val="000E103E"/>
    <w:rsid w:val="000E295A"/>
    <w:rsid w:val="000E31C2"/>
    <w:rsid w:val="000E7452"/>
    <w:rsid w:val="000F18E7"/>
    <w:rsid w:val="000F2C70"/>
    <w:rsid w:val="000F5D60"/>
    <w:rsid w:val="000F783D"/>
    <w:rsid w:val="00100350"/>
    <w:rsid w:val="00100E86"/>
    <w:rsid w:val="001038CC"/>
    <w:rsid w:val="00103A67"/>
    <w:rsid w:val="001042D0"/>
    <w:rsid w:val="00105046"/>
    <w:rsid w:val="00107B1E"/>
    <w:rsid w:val="001116D0"/>
    <w:rsid w:val="00111CFC"/>
    <w:rsid w:val="001132F6"/>
    <w:rsid w:val="001138E2"/>
    <w:rsid w:val="00115389"/>
    <w:rsid w:val="00125A1D"/>
    <w:rsid w:val="00125A9F"/>
    <w:rsid w:val="00125CB8"/>
    <w:rsid w:val="00126FF3"/>
    <w:rsid w:val="001279C2"/>
    <w:rsid w:val="00127E65"/>
    <w:rsid w:val="00130C2A"/>
    <w:rsid w:val="00132A2A"/>
    <w:rsid w:val="0013537D"/>
    <w:rsid w:val="0013631E"/>
    <w:rsid w:val="00136E30"/>
    <w:rsid w:val="00141674"/>
    <w:rsid w:val="00141D54"/>
    <w:rsid w:val="00144E2A"/>
    <w:rsid w:val="00145DB0"/>
    <w:rsid w:val="00147E92"/>
    <w:rsid w:val="00151A77"/>
    <w:rsid w:val="001523FE"/>
    <w:rsid w:val="001611D6"/>
    <w:rsid w:val="0016182B"/>
    <w:rsid w:val="00166288"/>
    <w:rsid w:val="00170605"/>
    <w:rsid w:val="00171ED6"/>
    <w:rsid w:val="0017339D"/>
    <w:rsid w:val="001738E8"/>
    <w:rsid w:val="00173D93"/>
    <w:rsid w:val="001745B2"/>
    <w:rsid w:val="00174E61"/>
    <w:rsid w:val="001756E5"/>
    <w:rsid w:val="001757C6"/>
    <w:rsid w:val="00176EFB"/>
    <w:rsid w:val="001815CC"/>
    <w:rsid w:val="00181BE5"/>
    <w:rsid w:val="00182D8A"/>
    <w:rsid w:val="00184AFF"/>
    <w:rsid w:val="0018763F"/>
    <w:rsid w:val="0019167D"/>
    <w:rsid w:val="0019514A"/>
    <w:rsid w:val="0019541D"/>
    <w:rsid w:val="00197C4E"/>
    <w:rsid w:val="001A31F3"/>
    <w:rsid w:val="001A3350"/>
    <w:rsid w:val="001A392A"/>
    <w:rsid w:val="001A5196"/>
    <w:rsid w:val="001A61AE"/>
    <w:rsid w:val="001A64A3"/>
    <w:rsid w:val="001A6671"/>
    <w:rsid w:val="001B3816"/>
    <w:rsid w:val="001B3C7D"/>
    <w:rsid w:val="001B4CDF"/>
    <w:rsid w:val="001B5828"/>
    <w:rsid w:val="001B616D"/>
    <w:rsid w:val="001B6E8B"/>
    <w:rsid w:val="001C0616"/>
    <w:rsid w:val="001C0E18"/>
    <w:rsid w:val="001C24EB"/>
    <w:rsid w:val="001C5785"/>
    <w:rsid w:val="001C7FFC"/>
    <w:rsid w:val="001D2F4C"/>
    <w:rsid w:val="001D69E9"/>
    <w:rsid w:val="001E0404"/>
    <w:rsid w:val="001E1E4F"/>
    <w:rsid w:val="001E5275"/>
    <w:rsid w:val="001E643C"/>
    <w:rsid w:val="001E6E8A"/>
    <w:rsid w:val="001E7BBA"/>
    <w:rsid w:val="001F007B"/>
    <w:rsid w:val="001F5025"/>
    <w:rsid w:val="00200422"/>
    <w:rsid w:val="002038EB"/>
    <w:rsid w:val="00204755"/>
    <w:rsid w:val="00204F02"/>
    <w:rsid w:val="0020548D"/>
    <w:rsid w:val="00206CF4"/>
    <w:rsid w:val="00207465"/>
    <w:rsid w:val="0021285A"/>
    <w:rsid w:val="0022041B"/>
    <w:rsid w:val="00223559"/>
    <w:rsid w:val="00224A60"/>
    <w:rsid w:val="00225662"/>
    <w:rsid w:val="00225ABC"/>
    <w:rsid w:val="00227305"/>
    <w:rsid w:val="0023052C"/>
    <w:rsid w:val="00230DAF"/>
    <w:rsid w:val="002328D3"/>
    <w:rsid w:val="0023411A"/>
    <w:rsid w:val="002342E8"/>
    <w:rsid w:val="00241FC8"/>
    <w:rsid w:val="002423C5"/>
    <w:rsid w:val="002444E7"/>
    <w:rsid w:val="00245F45"/>
    <w:rsid w:val="002468DF"/>
    <w:rsid w:val="00250E1B"/>
    <w:rsid w:val="00254182"/>
    <w:rsid w:val="0025775F"/>
    <w:rsid w:val="00260385"/>
    <w:rsid w:val="00260DA0"/>
    <w:rsid w:val="0026345D"/>
    <w:rsid w:val="002661BB"/>
    <w:rsid w:val="00266656"/>
    <w:rsid w:val="00274B8A"/>
    <w:rsid w:val="00274BFA"/>
    <w:rsid w:val="00275C68"/>
    <w:rsid w:val="002806F2"/>
    <w:rsid w:val="002826BB"/>
    <w:rsid w:val="00283727"/>
    <w:rsid w:val="002865E3"/>
    <w:rsid w:val="00291BEE"/>
    <w:rsid w:val="002945CA"/>
    <w:rsid w:val="002959F9"/>
    <w:rsid w:val="002969D0"/>
    <w:rsid w:val="00297AF7"/>
    <w:rsid w:val="002A3C32"/>
    <w:rsid w:val="002A4422"/>
    <w:rsid w:val="002A63FD"/>
    <w:rsid w:val="002A6BFF"/>
    <w:rsid w:val="002A7873"/>
    <w:rsid w:val="002B13C9"/>
    <w:rsid w:val="002B60AE"/>
    <w:rsid w:val="002C1641"/>
    <w:rsid w:val="002C18BC"/>
    <w:rsid w:val="002C1900"/>
    <w:rsid w:val="002C26DD"/>
    <w:rsid w:val="002C59B3"/>
    <w:rsid w:val="002C64CE"/>
    <w:rsid w:val="002D343F"/>
    <w:rsid w:val="002D4219"/>
    <w:rsid w:val="002D527D"/>
    <w:rsid w:val="002D6021"/>
    <w:rsid w:val="002D6548"/>
    <w:rsid w:val="002E0B60"/>
    <w:rsid w:val="002E1232"/>
    <w:rsid w:val="002E3DCA"/>
    <w:rsid w:val="002E51F3"/>
    <w:rsid w:val="002E57A4"/>
    <w:rsid w:val="002E5FF1"/>
    <w:rsid w:val="002E6C4E"/>
    <w:rsid w:val="002E6DCC"/>
    <w:rsid w:val="002E6E79"/>
    <w:rsid w:val="002F08B7"/>
    <w:rsid w:val="002F0D95"/>
    <w:rsid w:val="002F1A27"/>
    <w:rsid w:val="002F22CD"/>
    <w:rsid w:val="002F289B"/>
    <w:rsid w:val="002F355E"/>
    <w:rsid w:val="002F3C05"/>
    <w:rsid w:val="002F53E9"/>
    <w:rsid w:val="002F6F2D"/>
    <w:rsid w:val="00301041"/>
    <w:rsid w:val="00302978"/>
    <w:rsid w:val="003047EE"/>
    <w:rsid w:val="0030503C"/>
    <w:rsid w:val="00306B7D"/>
    <w:rsid w:val="003122C2"/>
    <w:rsid w:val="0031393B"/>
    <w:rsid w:val="00316F60"/>
    <w:rsid w:val="00320A54"/>
    <w:rsid w:val="0032143C"/>
    <w:rsid w:val="003219F5"/>
    <w:rsid w:val="00323F3F"/>
    <w:rsid w:val="0032571E"/>
    <w:rsid w:val="003348A4"/>
    <w:rsid w:val="00335197"/>
    <w:rsid w:val="00335961"/>
    <w:rsid w:val="00341712"/>
    <w:rsid w:val="00342EE4"/>
    <w:rsid w:val="00343010"/>
    <w:rsid w:val="003436A3"/>
    <w:rsid w:val="003448C0"/>
    <w:rsid w:val="0034526A"/>
    <w:rsid w:val="0034561D"/>
    <w:rsid w:val="00351172"/>
    <w:rsid w:val="00351A4F"/>
    <w:rsid w:val="00351F22"/>
    <w:rsid w:val="003529E0"/>
    <w:rsid w:val="00352E67"/>
    <w:rsid w:val="00353E92"/>
    <w:rsid w:val="00354FDB"/>
    <w:rsid w:val="00355BB3"/>
    <w:rsid w:val="00356A7A"/>
    <w:rsid w:val="00357F06"/>
    <w:rsid w:val="003608C9"/>
    <w:rsid w:val="00360FB5"/>
    <w:rsid w:val="00362893"/>
    <w:rsid w:val="00362ACD"/>
    <w:rsid w:val="00372658"/>
    <w:rsid w:val="003744DE"/>
    <w:rsid w:val="00376D27"/>
    <w:rsid w:val="003773D7"/>
    <w:rsid w:val="00380405"/>
    <w:rsid w:val="0038232D"/>
    <w:rsid w:val="00384869"/>
    <w:rsid w:val="00385FCB"/>
    <w:rsid w:val="003907E9"/>
    <w:rsid w:val="00396246"/>
    <w:rsid w:val="003A1FA4"/>
    <w:rsid w:val="003A347D"/>
    <w:rsid w:val="003A369D"/>
    <w:rsid w:val="003A3E88"/>
    <w:rsid w:val="003A7392"/>
    <w:rsid w:val="003B11AF"/>
    <w:rsid w:val="003B3045"/>
    <w:rsid w:val="003B5A4A"/>
    <w:rsid w:val="003C53FC"/>
    <w:rsid w:val="003C5536"/>
    <w:rsid w:val="003C6F92"/>
    <w:rsid w:val="003C735C"/>
    <w:rsid w:val="003D1B21"/>
    <w:rsid w:val="003D350B"/>
    <w:rsid w:val="003D644E"/>
    <w:rsid w:val="003D7C90"/>
    <w:rsid w:val="003E31A7"/>
    <w:rsid w:val="003E5C7D"/>
    <w:rsid w:val="003E77E9"/>
    <w:rsid w:val="003E7816"/>
    <w:rsid w:val="003F4008"/>
    <w:rsid w:val="003F4859"/>
    <w:rsid w:val="003F5642"/>
    <w:rsid w:val="003F60F4"/>
    <w:rsid w:val="00401196"/>
    <w:rsid w:val="004031BB"/>
    <w:rsid w:val="004034A3"/>
    <w:rsid w:val="004045AD"/>
    <w:rsid w:val="00405788"/>
    <w:rsid w:val="004109FE"/>
    <w:rsid w:val="0041322F"/>
    <w:rsid w:val="004143CB"/>
    <w:rsid w:val="00417C60"/>
    <w:rsid w:val="00417F14"/>
    <w:rsid w:val="0042358F"/>
    <w:rsid w:val="00423F5C"/>
    <w:rsid w:val="00427237"/>
    <w:rsid w:val="00430518"/>
    <w:rsid w:val="00432341"/>
    <w:rsid w:val="00432892"/>
    <w:rsid w:val="00433025"/>
    <w:rsid w:val="00436985"/>
    <w:rsid w:val="004421FA"/>
    <w:rsid w:val="00445F59"/>
    <w:rsid w:val="00446446"/>
    <w:rsid w:val="00446623"/>
    <w:rsid w:val="00446837"/>
    <w:rsid w:val="00451471"/>
    <w:rsid w:val="00451ADA"/>
    <w:rsid w:val="00454C1A"/>
    <w:rsid w:val="00455078"/>
    <w:rsid w:val="00455F9B"/>
    <w:rsid w:val="004614A2"/>
    <w:rsid w:val="00461CA1"/>
    <w:rsid w:val="0046404A"/>
    <w:rsid w:val="00465134"/>
    <w:rsid w:val="00467E51"/>
    <w:rsid w:val="004713D1"/>
    <w:rsid w:val="00475D8F"/>
    <w:rsid w:val="00477926"/>
    <w:rsid w:val="00477EE5"/>
    <w:rsid w:val="00486BFA"/>
    <w:rsid w:val="00487079"/>
    <w:rsid w:val="004909EE"/>
    <w:rsid w:val="0049398D"/>
    <w:rsid w:val="004A04F7"/>
    <w:rsid w:val="004A1A43"/>
    <w:rsid w:val="004A4863"/>
    <w:rsid w:val="004A4C18"/>
    <w:rsid w:val="004A4D5E"/>
    <w:rsid w:val="004A7A87"/>
    <w:rsid w:val="004B35AB"/>
    <w:rsid w:val="004B3BB2"/>
    <w:rsid w:val="004B69CB"/>
    <w:rsid w:val="004B75AD"/>
    <w:rsid w:val="004C17B2"/>
    <w:rsid w:val="004C52F3"/>
    <w:rsid w:val="004D09EA"/>
    <w:rsid w:val="004D0F5B"/>
    <w:rsid w:val="004D13AE"/>
    <w:rsid w:val="004D4553"/>
    <w:rsid w:val="004D772E"/>
    <w:rsid w:val="004E0CFC"/>
    <w:rsid w:val="004E635B"/>
    <w:rsid w:val="004F138A"/>
    <w:rsid w:val="004F3079"/>
    <w:rsid w:val="004F3E41"/>
    <w:rsid w:val="004F41B8"/>
    <w:rsid w:val="004F458E"/>
    <w:rsid w:val="004F487F"/>
    <w:rsid w:val="004F54F8"/>
    <w:rsid w:val="004F609C"/>
    <w:rsid w:val="00504BDE"/>
    <w:rsid w:val="00507984"/>
    <w:rsid w:val="00510A87"/>
    <w:rsid w:val="00510E21"/>
    <w:rsid w:val="0051737B"/>
    <w:rsid w:val="00521FD4"/>
    <w:rsid w:val="00523045"/>
    <w:rsid w:val="0052311A"/>
    <w:rsid w:val="0052340A"/>
    <w:rsid w:val="00524459"/>
    <w:rsid w:val="00524CD5"/>
    <w:rsid w:val="0052500E"/>
    <w:rsid w:val="005250B2"/>
    <w:rsid w:val="00526E56"/>
    <w:rsid w:val="00530D83"/>
    <w:rsid w:val="005319CA"/>
    <w:rsid w:val="00533416"/>
    <w:rsid w:val="0053438B"/>
    <w:rsid w:val="005353F9"/>
    <w:rsid w:val="00535A82"/>
    <w:rsid w:val="00535D64"/>
    <w:rsid w:val="005367F8"/>
    <w:rsid w:val="00536B43"/>
    <w:rsid w:val="00537446"/>
    <w:rsid w:val="00537654"/>
    <w:rsid w:val="00540010"/>
    <w:rsid w:val="00540F6A"/>
    <w:rsid w:val="00541A8C"/>
    <w:rsid w:val="005449BB"/>
    <w:rsid w:val="005472D7"/>
    <w:rsid w:val="00550913"/>
    <w:rsid w:val="0055365D"/>
    <w:rsid w:val="005546E1"/>
    <w:rsid w:val="0055524B"/>
    <w:rsid w:val="005602F0"/>
    <w:rsid w:val="0056515E"/>
    <w:rsid w:val="00565648"/>
    <w:rsid w:val="00566B5B"/>
    <w:rsid w:val="00566EA0"/>
    <w:rsid w:val="00567294"/>
    <w:rsid w:val="00572DA6"/>
    <w:rsid w:val="00573E59"/>
    <w:rsid w:val="00576580"/>
    <w:rsid w:val="0057681B"/>
    <w:rsid w:val="00581922"/>
    <w:rsid w:val="00581949"/>
    <w:rsid w:val="005900D0"/>
    <w:rsid w:val="00593A25"/>
    <w:rsid w:val="005958BB"/>
    <w:rsid w:val="00597ABC"/>
    <w:rsid w:val="005A1AFC"/>
    <w:rsid w:val="005A2175"/>
    <w:rsid w:val="005B037C"/>
    <w:rsid w:val="005B10FE"/>
    <w:rsid w:val="005B3281"/>
    <w:rsid w:val="005B346D"/>
    <w:rsid w:val="005B452A"/>
    <w:rsid w:val="005B56E9"/>
    <w:rsid w:val="005C0742"/>
    <w:rsid w:val="005C1120"/>
    <w:rsid w:val="005C14C4"/>
    <w:rsid w:val="005C232C"/>
    <w:rsid w:val="005C5AB1"/>
    <w:rsid w:val="005C61BD"/>
    <w:rsid w:val="005D2181"/>
    <w:rsid w:val="005D2E3B"/>
    <w:rsid w:val="005D393B"/>
    <w:rsid w:val="005D4B82"/>
    <w:rsid w:val="005D5772"/>
    <w:rsid w:val="005D5DE7"/>
    <w:rsid w:val="005D6E0B"/>
    <w:rsid w:val="005E4364"/>
    <w:rsid w:val="005E6C6E"/>
    <w:rsid w:val="005E79E6"/>
    <w:rsid w:val="005F034D"/>
    <w:rsid w:val="005F1C24"/>
    <w:rsid w:val="005F3692"/>
    <w:rsid w:val="005F3FFD"/>
    <w:rsid w:val="005F4C9A"/>
    <w:rsid w:val="005F60B8"/>
    <w:rsid w:val="00603058"/>
    <w:rsid w:val="006039D3"/>
    <w:rsid w:val="00605A9B"/>
    <w:rsid w:val="00605CD0"/>
    <w:rsid w:val="006073E7"/>
    <w:rsid w:val="00607B71"/>
    <w:rsid w:val="00613131"/>
    <w:rsid w:val="00613E1B"/>
    <w:rsid w:val="00614DE6"/>
    <w:rsid w:val="00614FF2"/>
    <w:rsid w:val="006160E8"/>
    <w:rsid w:val="006178F4"/>
    <w:rsid w:val="00621423"/>
    <w:rsid w:val="00625318"/>
    <w:rsid w:val="00625B51"/>
    <w:rsid w:val="00625CA4"/>
    <w:rsid w:val="0062607A"/>
    <w:rsid w:val="00626BBF"/>
    <w:rsid w:val="006324AB"/>
    <w:rsid w:val="0063301B"/>
    <w:rsid w:val="00633A1A"/>
    <w:rsid w:val="00633DC0"/>
    <w:rsid w:val="006400FA"/>
    <w:rsid w:val="00642791"/>
    <w:rsid w:val="00647A9C"/>
    <w:rsid w:val="006502B1"/>
    <w:rsid w:val="00651450"/>
    <w:rsid w:val="00651990"/>
    <w:rsid w:val="0066251D"/>
    <w:rsid w:val="006666C3"/>
    <w:rsid w:val="00666F5F"/>
    <w:rsid w:val="00667D21"/>
    <w:rsid w:val="00674F96"/>
    <w:rsid w:val="0067599D"/>
    <w:rsid w:val="006766ED"/>
    <w:rsid w:val="00680204"/>
    <w:rsid w:val="00680CF5"/>
    <w:rsid w:val="006821B7"/>
    <w:rsid w:val="006835AB"/>
    <w:rsid w:val="0068364F"/>
    <w:rsid w:val="006836F4"/>
    <w:rsid w:val="006843CA"/>
    <w:rsid w:val="00684EE8"/>
    <w:rsid w:val="00687202"/>
    <w:rsid w:val="00692820"/>
    <w:rsid w:val="006940FA"/>
    <w:rsid w:val="00697736"/>
    <w:rsid w:val="006A21F1"/>
    <w:rsid w:val="006A43B4"/>
    <w:rsid w:val="006A797E"/>
    <w:rsid w:val="006A7A6A"/>
    <w:rsid w:val="006B074B"/>
    <w:rsid w:val="006B2C75"/>
    <w:rsid w:val="006B3629"/>
    <w:rsid w:val="006B3B68"/>
    <w:rsid w:val="006B7AF1"/>
    <w:rsid w:val="006C00EC"/>
    <w:rsid w:val="006C16E1"/>
    <w:rsid w:val="006C3591"/>
    <w:rsid w:val="006D6204"/>
    <w:rsid w:val="006D68FF"/>
    <w:rsid w:val="006D6909"/>
    <w:rsid w:val="006E280E"/>
    <w:rsid w:val="006E53BD"/>
    <w:rsid w:val="006E55E6"/>
    <w:rsid w:val="006E56BD"/>
    <w:rsid w:val="006F1898"/>
    <w:rsid w:val="006F1CED"/>
    <w:rsid w:val="006F2153"/>
    <w:rsid w:val="006F2279"/>
    <w:rsid w:val="006F26A1"/>
    <w:rsid w:val="006F2767"/>
    <w:rsid w:val="006F3F07"/>
    <w:rsid w:val="006F458D"/>
    <w:rsid w:val="006F6A37"/>
    <w:rsid w:val="00701114"/>
    <w:rsid w:val="00703F23"/>
    <w:rsid w:val="00704919"/>
    <w:rsid w:val="00705C34"/>
    <w:rsid w:val="00711560"/>
    <w:rsid w:val="00714AC0"/>
    <w:rsid w:val="00714B85"/>
    <w:rsid w:val="0072086B"/>
    <w:rsid w:val="007209AF"/>
    <w:rsid w:val="00721FDA"/>
    <w:rsid w:val="007235A8"/>
    <w:rsid w:val="007237AA"/>
    <w:rsid w:val="00725B7A"/>
    <w:rsid w:val="0072617A"/>
    <w:rsid w:val="00726A88"/>
    <w:rsid w:val="00732A3B"/>
    <w:rsid w:val="00732AAB"/>
    <w:rsid w:val="00732CB5"/>
    <w:rsid w:val="00732E51"/>
    <w:rsid w:val="007332F6"/>
    <w:rsid w:val="00734622"/>
    <w:rsid w:val="007360DF"/>
    <w:rsid w:val="00736EC7"/>
    <w:rsid w:val="0073715F"/>
    <w:rsid w:val="00742678"/>
    <w:rsid w:val="00742AB6"/>
    <w:rsid w:val="00747069"/>
    <w:rsid w:val="00755991"/>
    <w:rsid w:val="00757D42"/>
    <w:rsid w:val="00767616"/>
    <w:rsid w:val="00767A4B"/>
    <w:rsid w:val="0077111C"/>
    <w:rsid w:val="00771A94"/>
    <w:rsid w:val="00772619"/>
    <w:rsid w:val="007754EE"/>
    <w:rsid w:val="00777DC1"/>
    <w:rsid w:val="0078062E"/>
    <w:rsid w:val="007822FA"/>
    <w:rsid w:val="00782F97"/>
    <w:rsid w:val="00785E63"/>
    <w:rsid w:val="00787545"/>
    <w:rsid w:val="00787BBD"/>
    <w:rsid w:val="0079112D"/>
    <w:rsid w:val="007916AE"/>
    <w:rsid w:val="00796DD9"/>
    <w:rsid w:val="00797266"/>
    <w:rsid w:val="007A492E"/>
    <w:rsid w:val="007A6214"/>
    <w:rsid w:val="007B239A"/>
    <w:rsid w:val="007B2DF1"/>
    <w:rsid w:val="007B2F52"/>
    <w:rsid w:val="007B45ED"/>
    <w:rsid w:val="007B4667"/>
    <w:rsid w:val="007B709E"/>
    <w:rsid w:val="007C0855"/>
    <w:rsid w:val="007C13C8"/>
    <w:rsid w:val="007C17D8"/>
    <w:rsid w:val="007C2326"/>
    <w:rsid w:val="007C6105"/>
    <w:rsid w:val="007C6373"/>
    <w:rsid w:val="007C65A1"/>
    <w:rsid w:val="007D3841"/>
    <w:rsid w:val="007D6398"/>
    <w:rsid w:val="007E32FD"/>
    <w:rsid w:val="007E38CC"/>
    <w:rsid w:val="007E6AA2"/>
    <w:rsid w:val="007E7C6D"/>
    <w:rsid w:val="007F1477"/>
    <w:rsid w:val="007F1B4D"/>
    <w:rsid w:val="007F339F"/>
    <w:rsid w:val="007F777E"/>
    <w:rsid w:val="008007C9"/>
    <w:rsid w:val="0080103D"/>
    <w:rsid w:val="0080197B"/>
    <w:rsid w:val="00802ED7"/>
    <w:rsid w:val="0080573F"/>
    <w:rsid w:val="00812873"/>
    <w:rsid w:val="00812F57"/>
    <w:rsid w:val="008149B5"/>
    <w:rsid w:val="00820F58"/>
    <w:rsid w:val="0082264A"/>
    <w:rsid w:val="00825CE5"/>
    <w:rsid w:val="008308E5"/>
    <w:rsid w:val="008333A9"/>
    <w:rsid w:val="008338CF"/>
    <w:rsid w:val="00833C78"/>
    <w:rsid w:val="0083526B"/>
    <w:rsid w:val="00842155"/>
    <w:rsid w:val="008426FD"/>
    <w:rsid w:val="00842C6F"/>
    <w:rsid w:val="0084625A"/>
    <w:rsid w:val="00850DBC"/>
    <w:rsid w:val="008568EC"/>
    <w:rsid w:val="00860D9F"/>
    <w:rsid w:val="008627AC"/>
    <w:rsid w:val="00863353"/>
    <w:rsid w:val="00863929"/>
    <w:rsid w:val="008648B2"/>
    <w:rsid w:val="008670DA"/>
    <w:rsid w:val="00870F68"/>
    <w:rsid w:val="00872142"/>
    <w:rsid w:val="00874867"/>
    <w:rsid w:val="00875E1C"/>
    <w:rsid w:val="00876B5F"/>
    <w:rsid w:val="00881922"/>
    <w:rsid w:val="008848D8"/>
    <w:rsid w:val="008867EB"/>
    <w:rsid w:val="0089388C"/>
    <w:rsid w:val="00893B06"/>
    <w:rsid w:val="008941DB"/>
    <w:rsid w:val="008A20D3"/>
    <w:rsid w:val="008A4301"/>
    <w:rsid w:val="008B1818"/>
    <w:rsid w:val="008B2960"/>
    <w:rsid w:val="008B3250"/>
    <w:rsid w:val="008B37CC"/>
    <w:rsid w:val="008B3D4C"/>
    <w:rsid w:val="008B58E3"/>
    <w:rsid w:val="008C1122"/>
    <w:rsid w:val="008C24A4"/>
    <w:rsid w:val="008C2C06"/>
    <w:rsid w:val="008C4FA2"/>
    <w:rsid w:val="008C54A8"/>
    <w:rsid w:val="008D0AF8"/>
    <w:rsid w:val="008D1753"/>
    <w:rsid w:val="008D31C4"/>
    <w:rsid w:val="008D351E"/>
    <w:rsid w:val="008E0071"/>
    <w:rsid w:val="008E06E0"/>
    <w:rsid w:val="008E5B75"/>
    <w:rsid w:val="008E7A74"/>
    <w:rsid w:val="008F09AD"/>
    <w:rsid w:val="008F436F"/>
    <w:rsid w:val="008F455A"/>
    <w:rsid w:val="00902A75"/>
    <w:rsid w:val="0090392C"/>
    <w:rsid w:val="00904533"/>
    <w:rsid w:val="0090566F"/>
    <w:rsid w:val="00906722"/>
    <w:rsid w:val="00910A74"/>
    <w:rsid w:val="009110EC"/>
    <w:rsid w:val="00912D11"/>
    <w:rsid w:val="00915155"/>
    <w:rsid w:val="0091789A"/>
    <w:rsid w:val="00923383"/>
    <w:rsid w:val="00927461"/>
    <w:rsid w:val="00934062"/>
    <w:rsid w:val="009360D6"/>
    <w:rsid w:val="0094017A"/>
    <w:rsid w:val="009405D3"/>
    <w:rsid w:val="00941577"/>
    <w:rsid w:val="00945212"/>
    <w:rsid w:val="00946217"/>
    <w:rsid w:val="00947426"/>
    <w:rsid w:val="00947D50"/>
    <w:rsid w:val="009502A7"/>
    <w:rsid w:val="009516AD"/>
    <w:rsid w:val="00951A8C"/>
    <w:rsid w:val="009522CC"/>
    <w:rsid w:val="00955E05"/>
    <w:rsid w:val="0096041D"/>
    <w:rsid w:val="00961533"/>
    <w:rsid w:val="0096389B"/>
    <w:rsid w:val="00965354"/>
    <w:rsid w:val="00965787"/>
    <w:rsid w:val="00966587"/>
    <w:rsid w:val="00967565"/>
    <w:rsid w:val="00971078"/>
    <w:rsid w:val="00974932"/>
    <w:rsid w:val="0098039F"/>
    <w:rsid w:val="00981117"/>
    <w:rsid w:val="00983040"/>
    <w:rsid w:val="00987C97"/>
    <w:rsid w:val="009909A9"/>
    <w:rsid w:val="00996B52"/>
    <w:rsid w:val="00996E59"/>
    <w:rsid w:val="009A07C1"/>
    <w:rsid w:val="009A0C65"/>
    <w:rsid w:val="009A11C6"/>
    <w:rsid w:val="009A14BD"/>
    <w:rsid w:val="009A16DE"/>
    <w:rsid w:val="009A4558"/>
    <w:rsid w:val="009B0602"/>
    <w:rsid w:val="009B108C"/>
    <w:rsid w:val="009C03DF"/>
    <w:rsid w:val="009C1989"/>
    <w:rsid w:val="009C47CC"/>
    <w:rsid w:val="009C59F0"/>
    <w:rsid w:val="009C6CEA"/>
    <w:rsid w:val="009D067C"/>
    <w:rsid w:val="009D06EC"/>
    <w:rsid w:val="009D136B"/>
    <w:rsid w:val="009D1D06"/>
    <w:rsid w:val="009D1F06"/>
    <w:rsid w:val="009D64C4"/>
    <w:rsid w:val="009E0470"/>
    <w:rsid w:val="009E4167"/>
    <w:rsid w:val="009E4DD1"/>
    <w:rsid w:val="009E605D"/>
    <w:rsid w:val="009E75FE"/>
    <w:rsid w:val="009F1299"/>
    <w:rsid w:val="009F489D"/>
    <w:rsid w:val="009F63C1"/>
    <w:rsid w:val="009F6FAF"/>
    <w:rsid w:val="009F734E"/>
    <w:rsid w:val="00A003D3"/>
    <w:rsid w:val="00A02910"/>
    <w:rsid w:val="00A03F14"/>
    <w:rsid w:val="00A0489E"/>
    <w:rsid w:val="00A13AC3"/>
    <w:rsid w:val="00A16AF5"/>
    <w:rsid w:val="00A25446"/>
    <w:rsid w:val="00A26E97"/>
    <w:rsid w:val="00A27AF0"/>
    <w:rsid w:val="00A33E9A"/>
    <w:rsid w:val="00A347F5"/>
    <w:rsid w:val="00A34CBE"/>
    <w:rsid w:val="00A35613"/>
    <w:rsid w:val="00A37E71"/>
    <w:rsid w:val="00A404A5"/>
    <w:rsid w:val="00A407E7"/>
    <w:rsid w:val="00A41D92"/>
    <w:rsid w:val="00A420E7"/>
    <w:rsid w:val="00A5031D"/>
    <w:rsid w:val="00A51574"/>
    <w:rsid w:val="00A519D0"/>
    <w:rsid w:val="00A523DF"/>
    <w:rsid w:val="00A534FA"/>
    <w:rsid w:val="00A54959"/>
    <w:rsid w:val="00A567CC"/>
    <w:rsid w:val="00A61E49"/>
    <w:rsid w:val="00A620F5"/>
    <w:rsid w:val="00A6306D"/>
    <w:rsid w:val="00A63C20"/>
    <w:rsid w:val="00A63D7E"/>
    <w:rsid w:val="00A6405F"/>
    <w:rsid w:val="00A65EB2"/>
    <w:rsid w:val="00A6651B"/>
    <w:rsid w:val="00A70297"/>
    <w:rsid w:val="00A7218C"/>
    <w:rsid w:val="00A73C2D"/>
    <w:rsid w:val="00A74794"/>
    <w:rsid w:val="00A750A8"/>
    <w:rsid w:val="00A75BF7"/>
    <w:rsid w:val="00A763FB"/>
    <w:rsid w:val="00A804E9"/>
    <w:rsid w:val="00A823E3"/>
    <w:rsid w:val="00A85453"/>
    <w:rsid w:val="00A8566B"/>
    <w:rsid w:val="00A8569D"/>
    <w:rsid w:val="00A860B6"/>
    <w:rsid w:val="00A86514"/>
    <w:rsid w:val="00A86ABA"/>
    <w:rsid w:val="00A87F2B"/>
    <w:rsid w:val="00A90E4A"/>
    <w:rsid w:val="00A97605"/>
    <w:rsid w:val="00AA0531"/>
    <w:rsid w:val="00AA351B"/>
    <w:rsid w:val="00AA3606"/>
    <w:rsid w:val="00AB0F83"/>
    <w:rsid w:val="00AB3BDE"/>
    <w:rsid w:val="00AB3BF8"/>
    <w:rsid w:val="00AB5ED5"/>
    <w:rsid w:val="00AB63F4"/>
    <w:rsid w:val="00AB64BD"/>
    <w:rsid w:val="00AB710D"/>
    <w:rsid w:val="00AB7909"/>
    <w:rsid w:val="00AC2BBF"/>
    <w:rsid w:val="00AD0E85"/>
    <w:rsid w:val="00AD1885"/>
    <w:rsid w:val="00AD2282"/>
    <w:rsid w:val="00AD235E"/>
    <w:rsid w:val="00AD3675"/>
    <w:rsid w:val="00AD6EAA"/>
    <w:rsid w:val="00AE5F25"/>
    <w:rsid w:val="00AF03C5"/>
    <w:rsid w:val="00AF35D0"/>
    <w:rsid w:val="00AF6B58"/>
    <w:rsid w:val="00AF6E51"/>
    <w:rsid w:val="00AF7475"/>
    <w:rsid w:val="00B00FB2"/>
    <w:rsid w:val="00B03F08"/>
    <w:rsid w:val="00B06D09"/>
    <w:rsid w:val="00B07325"/>
    <w:rsid w:val="00B076FD"/>
    <w:rsid w:val="00B13C84"/>
    <w:rsid w:val="00B14512"/>
    <w:rsid w:val="00B145FF"/>
    <w:rsid w:val="00B15B97"/>
    <w:rsid w:val="00B200C3"/>
    <w:rsid w:val="00B21D4E"/>
    <w:rsid w:val="00B2284F"/>
    <w:rsid w:val="00B2437E"/>
    <w:rsid w:val="00B247F1"/>
    <w:rsid w:val="00B2621F"/>
    <w:rsid w:val="00B26CD5"/>
    <w:rsid w:val="00B35B59"/>
    <w:rsid w:val="00B36CD1"/>
    <w:rsid w:val="00B47775"/>
    <w:rsid w:val="00B4794E"/>
    <w:rsid w:val="00B52106"/>
    <w:rsid w:val="00B53274"/>
    <w:rsid w:val="00B542E9"/>
    <w:rsid w:val="00B57648"/>
    <w:rsid w:val="00B61390"/>
    <w:rsid w:val="00B631A2"/>
    <w:rsid w:val="00B749D8"/>
    <w:rsid w:val="00B75122"/>
    <w:rsid w:val="00B7695F"/>
    <w:rsid w:val="00B77BF1"/>
    <w:rsid w:val="00B80EE9"/>
    <w:rsid w:val="00B81C62"/>
    <w:rsid w:val="00B853C5"/>
    <w:rsid w:val="00B85F49"/>
    <w:rsid w:val="00B87C89"/>
    <w:rsid w:val="00B90F2A"/>
    <w:rsid w:val="00B91303"/>
    <w:rsid w:val="00B91345"/>
    <w:rsid w:val="00B94C5E"/>
    <w:rsid w:val="00B95486"/>
    <w:rsid w:val="00B96BB6"/>
    <w:rsid w:val="00B96F88"/>
    <w:rsid w:val="00BA036C"/>
    <w:rsid w:val="00BA122E"/>
    <w:rsid w:val="00BA200A"/>
    <w:rsid w:val="00BA475E"/>
    <w:rsid w:val="00BA49B6"/>
    <w:rsid w:val="00BA4B7B"/>
    <w:rsid w:val="00BA60D0"/>
    <w:rsid w:val="00BA61C8"/>
    <w:rsid w:val="00BB046D"/>
    <w:rsid w:val="00BB1469"/>
    <w:rsid w:val="00BB23A0"/>
    <w:rsid w:val="00BB3309"/>
    <w:rsid w:val="00BB38C9"/>
    <w:rsid w:val="00BC3591"/>
    <w:rsid w:val="00BC372B"/>
    <w:rsid w:val="00BC5D83"/>
    <w:rsid w:val="00BD0E1C"/>
    <w:rsid w:val="00BD27D4"/>
    <w:rsid w:val="00BD2977"/>
    <w:rsid w:val="00BD2D70"/>
    <w:rsid w:val="00BD51DC"/>
    <w:rsid w:val="00BD5468"/>
    <w:rsid w:val="00BD6096"/>
    <w:rsid w:val="00BE17CB"/>
    <w:rsid w:val="00BE198B"/>
    <w:rsid w:val="00BE261A"/>
    <w:rsid w:val="00BE3C56"/>
    <w:rsid w:val="00BE592A"/>
    <w:rsid w:val="00BE6796"/>
    <w:rsid w:val="00BF05F0"/>
    <w:rsid w:val="00BF2932"/>
    <w:rsid w:val="00BF2F22"/>
    <w:rsid w:val="00BF4280"/>
    <w:rsid w:val="00BF6347"/>
    <w:rsid w:val="00BF64A5"/>
    <w:rsid w:val="00C00AAB"/>
    <w:rsid w:val="00C02CF0"/>
    <w:rsid w:val="00C036FD"/>
    <w:rsid w:val="00C03857"/>
    <w:rsid w:val="00C04139"/>
    <w:rsid w:val="00C0441F"/>
    <w:rsid w:val="00C05A3A"/>
    <w:rsid w:val="00C0677C"/>
    <w:rsid w:val="00C2279E"/>
    <w:rsid w:val="00C25266"/>
    <w:rsid w:val="00C25931"/>
    <w:rsid w:val="00C26CDE"/>
    <w:rsid w:val="00C316CA"/>
    <w:rsid w:val="00C343AE"/>
    <w:rsid w:val="00C3597A"/>
    <w:rsid w:val="00C436A4"/>
    <w:rsid w:val="00C46119"/>
    <w:rsid w:val="00C516D7"/>
    <w:rsid w:val="00C5223D"/>
    <w:rsid w:val="00C550B0"/>
    <w:rsid w:val="00C55479"/>
    <w:rsid w:val="00C56D63"/>
    <w:rsid w:val="00C57C02"/>
    <w:rsid w:val="00C60005"/>
    <w:rsid w:val="00C61653"/>
    <w:rsid w:val="00C616F4"/>
    <w:rsid w:val="00C63181"/>
    <w:rsid w:val="00C6480B"/>
    <w:rsid w:val="00C65A09"/>
    <w:rsid w:val="00C661D1"/>
    <w:rsid w:val="00C66957"/>
    <w:rsid w:val="00C66D24"/>
    <w:rsid w:val="00C66F91"/>
    <w:rsid w:val="00C67F0F"/>
    <w:rsid w:val="00C70E1D"/>
    <w:rsid w:val="00C73E94"/>
    <w:rsid w:val="00C76E8A"/>
    <w:rsid w:val="00C82FE2"/>
    <w:rsid w:val="00C832F7"/>
    <w:rsid w:val="00C83B41"/>
    <w:rsid w:val="00C86C04"/>
    <w:rsid w:val="00C90D3F"/>
    <w:rsid w:val="00C9409E"/>
    <w:rsid w:val="00C96957"/>
    <w:rsid w:val="00C97CF6"/>
    <w:rsid w:val="00CA2AA7"/>
    <w:rsid w:val="00CA4E48"/>
    <w:rsid w:val="00CB295E"/>
    <w:rsid w:val="00CB51EE"/>
    <w:rsid w:val="00CC0717"/>
    <w:rsid w:val="00CC322F"/>
    <w:rsid w:val="00CC63E5"/>
    <w:rsid w:val="00CD2EC6"/>
    <w:rsid w:val="00CD6101"/>
    <w:rsid w:val="00CD6537"/>
    <w:rsid w:val="00CD6B32"/>
    <w:rsid w:val="00CD6C5E"/>
    <w:rsid w:val="00CE4223"/>
    <w:rsid w:val="00CE514D"/>
    <w:rsid w:val="00CE64E7"/>
    <w:rsid w:val="00CF151E"/>
    <w:rsid w:val="00CF2FDE"/>
    <w:rsid w:val="00CF3246"/>
    <w:rsid w:val="00CF3AA9"/>
    <w:rsid w:val="00CF4355"/>
    <w:rsid w:val="00CF4E74"/>
    <w:rsid w:val="00D02220"/>
    <w:rsid w:val="00D03D8D"/>
    <w:rsid w:val="00D04037"/>
    <w:rsid w:val="00D0449D"/>
    <w:rsid w:val="00D05DA9"/>
    <w:rsid w:val="00D06477"/>
    <w:rsid w:val="00D1067E"/>
    <w:rsid w:val="00D1219E"/>
    <w:rsid w:val="00D13230"/>
    <w:rsid w:val="00D14904"/>
    <w:rsid w:val="00D15A2E"/>
    <w:rsid w:val="00D16688"/>
    <w:rsid w:val="00D16D71"/>
    <w:rsid w:val="00D209F4"/>
    <w:rsid w:val="00D2235C"/>
    <w:rsid w:val="00D22655"/>
    <w:rsid w:val="00D25415"/>
    <w:rsid w:val="00D26687"/>
    <w:rsid w:val="00D26AD6"/>
    <w:rsid w:val="00D31740"/>
    <w:rsid w:val="00D3223B"/>
    <w:rsid w:val="00D33273"/>
    <w:rsid w:val="00D33889"/>
    <w:rsid w:val="00D35A0B"/>
    <w:rsid w:val="00D3638A"/>
    <w:rsid w:val="00D36665"/>
    <w:rsid w:val="00D37F3C"/>
    <w:rsid w:val="00D44E14"/>
    <w:rsid w:val="00D44EDC"/>
    <w:rsid w:val="00D45496"/>
    <w:rsid w:val="00D46EEA"/>
    <w:rsid w:val="00D51033"/>
    <w:rsid w:val="00D5337F"/>
    <w:rsid w:val="00D6251D"/>
    <w:rsid w:val="00D62979"/>
    <w:rsid w:val="00D62CCC"/>
    <w:rsid w:val="00D6401E"/>
    <w:rsid w:val="00D65CF8"/>
    <w:rsid w:val="00D72B43"/>
    <w:rsid w:val="00D73FAC"/>
    <w:rsid w:val="00D745BB"/>
    <w:rsid w:val="00D802D3"/>
    <w:rsid w:val="00D809D1"/>
    <w:rsid w:val="00D810CB"/>
    <w:rsid w:val="00D8194E"/>
    <w:rsid w:val="00D82F98"/>
    <w:rsid w:val="00D846B9"/>
    <w:rsid w:val="00D849DA"/>
    <w:rsid w:val="00D84C5C"/>
    <w:rsid w:val="00D86A9A"/>
    <w:rsid w:val="00D929A2"/>
    <w:rsid w:val="00D96BDD"/>
    <w:rsid w:val="00DA033B"/>
    <w:rsid w:val="00DA2A99"/>
    <w:rsid w:val="00DA3709"/>
    <w:rsid w:val="00DA45E4"/>
    <w:rsid w:val="00DA49C4"/>
    <w:rsid w:val="00DA7102"/>
    <w:rsid w:val="00DB5A48"/>
    <w:rsid w:val="00DC1E48"/>
    <w:rsid w:val="00DC3920"/>
    <w:rsid w:val="00DC3AEC"/>
    <w:rsid w:val="00DC3BAA"/>
    <w:rsid w:val="00DC7472"/>
    <w:rsid w:val="00DD1173"/>
    <w:rsid w:val="00DD40D1"/>
    <w:rsid w:val="00DD4819"/>
    <w:rsid w:val="00DD4FB2"/>
    <w:rsid w:val="00DD6296"/>
    <w:rsid w:val="00DD631B"/>
    <w:rsid w:val="00DE5C3E"/>
    <w:rsid w:val="00DF054B"/>
    <w:rsid w:val="00DF25F2"/>
    <w:rsid w:val="00DF2764"/>
    <w:rsid w:val="00DF3A91"/>
    <w:rsid w:val="00DF3DB6"/>
    <w:rsid w:val="00DF5BE9"/>
    <w:rsid w:val="00E00215"/>
    <w:rsid w:val="00E00C86"/>
    <w:rsid w:val="00E01865"/>
    <w:rsid w:val="00E10278"/>
    <w:rsid w:val="00E10519"/>
    <w:rsid w:val="00E12001"/>
    <w:rsid w:val="00E127B5"/>
    <w:rsid w:val="00E1317F"/>
    <w:rsid w:val="00E137F4"/>
    <w:rsid w:val="00E15C6B"/>
    <w:rsid w:val="00E17229"/>
    <w:rsid w:val="00E3055C"/>
    <w:rsid w:val="00E32ACA"/>
    <w:rsid w:val="00E33D22"/>
    <w:rsid w:val="00E3415C"/>
    <w:rsid w:val="00E34279"/>
    <w:rsid w:val="00E3447E"/>
    <w:rsid w:val="00E42563"/>
    <w:rsid w:val="00E45F2B"/>
    <w:rsid w:val="00E46397"/>
    <w:rsid w:val="00E463D8"/>
    <w:rsid w:val="00E46DD1"/>
    <w:rsid w:val="00E474EE"/>
    <w:rsid w:val="00E4783A"/>
    <w:rsid w:val="00E502A0"/>
    <w:rsid w:val="00E50A02"/>
    <w:rsid w:val="00E50E55"/>
    <w:rsid w:val="00E50E9A"/>
    <w:rsid w:val="00E52E13"/>
    <w:rsid w:val="00E55AB0"/>
    <w:rsid w:val="00E60DE0"/>
    <w:rsid w:val="00E61BA8"/>
    <w:rsid w:val="00E676CE"/>
    <w:rsid w:val="00E70B01"/>
    <w:rsid w:val="00E70D29"/>
    <w:rsid w:val="00E718FE"/>
    <w:rsid w:val="00E72B8B"/>
    <w:rsid w:val="00E72F5E"/>
    <w:rsid w:val="00E74579"/>
    <w:rsid w:val="00E745FD"/>
    <w:rsid w:val="00E76D5B"/>
    <w:rsid w:val="00E84576"/>
    <w:rsid w:val="00E86DC9"/>
    <w:rsid w:val="00E8790E"/>
    <w:rsid w:val="00E9067D"/>
    <w:rsid w:val="00E92460"/>
    <w:rsid w:val="00E93328"/>
    <w:rsid w:val="00E956DC"/>
    <w:rsid w:val="00E97A70"/>
    <w:rsid w:val="00E97F3E"/>
    <w:rsid w:val="00EA17C9"/>
    <w:rsid w:val="00EA17EF"/>
    <w:rsid w:val="00EA1935"/>
    <w:rsid w:val="00EA2044"/>
    <w:rsid w:val="00EA23B9"/>
    <w:rsid w:val="00EA3689"/>
    <w:rsid w:val="00EA38A4"/>
    <w:rsid w:val="00EA760A"/>
    <w:rsid w:val="00EB2306"/>
    <w:rsid w:val="00EB2375"/>
    <w:rsid w:val="00EB2955"/>
    <w:rsid w:val="00EB2CCE"/>
    <w:rsid w:val="00EB431B"/>
    <w:rsid w:val="00EB4C0D"/>
    <w:rsid w:val="00EB4F72"/>
    <w:rsid w:val="00EC2BAE"/>
    <w:rsid w:val="00EC3945"/>
    <w:rsid w:val="00EC433B"/>
    <w:rsid w:val="00EC4CE0"/>
    <w:rsid w:val="00EC5E69"/>
    <w:rsid w:val="00EC7351"/>
    <w:rsid w:val="00ED07D0"/>
    <w:rsid w:val="00ED21A4"/>
    <w:rsid w:val="00ED448A"/>
    <w:rsid w:val="00ED6FA8"/>
    <w:rsid w:val="00ED7BE1"/>
    <w:rsid w:val="00EE3029"/>
    <w:rsid w:val="00EE485F"/>
    <w:rsid w:val="00EE62CD"/>
    <w:rsid w:val="00EE6AA2"/>
    <w:rsid w:val="00EE72BE"/>
    <w:rsid w:val="00EF2FE9"/>
    <w:rsid w:val="00EF4C64"/>
    <w:rsid w:val="00EF5A2B"/>
    <w:rsid w:val="00EF680F"/>
    <w:rsid w:val="00EF6EE4"/>
    <w:rsid w:val="00F00581"/>
    <w:rsid w:val="00F013BE"/>
    <w:rsid w:val="00F03212"/>
    <w:rsid w:val="00F048D7"/>
    <w:rsid w:val="00F04B23"/>
    <w:rsid w:val="00F0682B"/>
    <w:rsid w:val="00F10340"/>
    <w:rsid w:val="00F10420"/>
    <w:rsid w:val="00F12485"/>
    <w:rsid w:val="00F15113"/>
    <w:rsid w:val="00F15201"/>
    <w:rsid w:val="00F153CC"/>
    <w:rsid w:val="00F16A63"/>
    <w:rsid w:val="00F20546"/>
    <w:rsid w:val="00F2062C"/>
    <w:rsid w:val="00F245C6"/>
    <w:rsid w:val="00F260C9"/>
    <w:rsid w:val="00F3101D"/>
    <w:rsid w:val="00F3542B"/>
    <w:rsid w:val="00F41A7E"/>
    <w:rsid w:val="00F42512"/>
    <w:rsid w:val="00F42C9D"/>
    <w:rsid w:val="00F42FCF"/>
    <w:rsid w:val="00F4394D"/>
    <w:rsid w:val="00F45B7C"/>
    <w:rsid w:val="00F52CA0"/>
    <w:rsid w:val="00F53638"/>
    <w:rsid w:val="00F5410A"/>
    <w:rsid w:val="00F541B8"/>
    <w:rsid w:val="00F5619A"/>
    <w:rsid w:val="00F57032"/>
    <w:rsid w:val="00F5724B"/>
    <w:rsid w:val="00F66E92"/>
    <w:rsid w:val="00F675D4"/>
    <w:rsid w:val="00F6789C"/>
    <w:rsid w:val="00F6795B"/>
    <w:rsid w:val="00F70C4B"/>
    <w:rsid w:val="00F71C0B"/>
    <w:rsid w:val="00F725EC"/>
    <w:rsid w:val="00F743E5"/>
    <w:rsid w:val="00F74955"/>
    <w:rsid w:val="00F75EE3"/>
    <w:rsid w:val="00F76446"/>
    <w:rsid w:val="00F77EDB"/>
    <w:rsid w:val="00F810BE"/>
    <w:rsid w:val="00F85071"/>
    <w:rsid w:val="00F911D2"/>
    <w:rsid w:val="00F91696"/>
    <w:rsid w:val="00F96FF0"/>
    <w:rsid w:val="00FA1212"/>
    <w:rsid w:val="00FA2F68"/>
    <w:rsid w:val="00FA423E"/>
    <w:rsid w:val="00FA4F68"/>
    <w:rsid w:val="00FB0EE9"/>
    <w:rsid w:val="00FC0561"/>
    <w:rsid w:val="00FC17D3"/>
    <w:rsid w:val="00FC2003"/>
    <w:rsid w:val="00FC32CF"/>
    <w:rsid w:val="00FC3822"/>
    <w:rsid w:val="00FC4832"/>
    <w:rsid w:val="00FC7877"/>
    <w:rsid w:val="00FD0F0C"/>
    <w:rsid w:val="00FD2F4E"/>
    <w:rsid w:val="00FD3142"/>
    <w:rsid w:val="00FD5474"/>
    <w:rsid w:val="00FD769C"/>
    <w:rsid w:val="00FE072C"/>
    <w:rsid w:val="00FE09F6"/>
    <w:rsid w:val="00FE0C63"/>
    <w:rsid w:val="00FE137E"/>
    <w:rsid w:val="00FE3032"/>
    <w:rsid w:val="00FE323E"/>
    <w:rsid w:val="00FE32DF"/>
    <w:rsid w:val="00FE5065"/>
    <w:rsid w:val="00FF07D0"/>
    <w:rsid w:val="00FF2F95"/>
    <w:rsid w:val="00FF65E1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165573"/>
  <w15:docId w15:val="{0D818265-6C8E-4CEF-9FFC-855C3037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392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B47775"/>
    <w:pPr>
      <w:outlineLvl w:val="0"/>
    </w:pPr>
    <w:rPr>
      <w:rFonts w:cs="Arial"/>
      <w:b/>
      <w:color w:val="720D2D"/>
      <w:sz w:val="22"/>
      <w:szCs w:val="22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4F138A"/>
    <w:pPr>
      <w:tabs>
        <w:tab w:val="left" w:pos="990"/>
      </w:tabs>
      <w:jc w:val="right"/>
      <w:outlineLvl w:val="1"/>
    </w:pPr>
    <w:rPr>
      <w:color w:val="9C2C2A" w:themeColor="accent1"/>
      <w:sz w:val="20"/>
    </w:rPr>
  </w:style>
  <w:style w:type="paragraph" w:styleId="Heading3">
    <w:name w:val="heading 3"/>
    <w:basedOn w:val="Normal"/>
    <w:next w:val="Normal"/>
    <w:qFormat/>
    <w:rsid w:val="00F5703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3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3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3591"/>
  </w:style>
  <w:style w:type="paragraph" w:customStyle="1" w:styleId="WeekCharCharChar">
    <w:name w:val="Week Char Char Char"/>
    <w:basedOn w:val="Heading3"/>
    <w:link w:val="WeekCharCharCharChar"/>
    <w:autoRedefine/>
    <w:rsid w:val="00F57032"/>
    <w:pPr>
      <w:spacing w:before="0" w:after="0"/>
    </w:pPr>
    <w:rPr>
      <w:i/>
      <w:sz w:val="20"/>
      <w:szCs w:val="20"/>
    </w:rPr>
  </w:style>
  <w:style w:type="character" w:customStyle="1" w:styleId="WeekCharCharCharChar">
    <w:name w:val="Week Char Char Char Char"/>
    <w:basedOn w:val="DefaultParagraphFont"/>
    <w:link w:val="WeekCharCharChar"/>
    <w:rsid w:val="00F57032"/>
    <w:rPr>
      <w:rFonts w:ascii="Arial" w:hAnsi="Arial" w:cs="Arial"/>
      <w:b/>
      <w:bCs/>
      <w:i/>
      <w:lang w:val="en-US" w:eastAsia="en-US" w:bidi="ar-SA"/>
    </w:rPr>
  </w:style>
  <w:style w:type="paragraph" w:styleId="BalloonText">
    <w:name w:val="Balloon Text"/>
    <w:basedOn w:val="Normal"/>
    <w:semiHidden/>
    <w:rsid w:val="00A048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72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21FDA"/>
    <w:rPr>
      <w:szCs w:val="20"/>
    </w:rPr>
  </w:style>
  <w:style w:type="character" w:styleId="Hyperlink">
    <w:name w:val="Hyperlink"/>
    <w:basedOn w:val="DefaultParagraphFont"/>
    <w:uiPriority w:val="99"/>
    <w:rsid w:val="00721FDA"/>
    <w:rPr>
      <w:color w:val="0000FF"/>
      <w:u w:val="single"/>
    </w:rPr>
  </w:style>
  <w:style w:type="character" w:styleId="FollowedHyperlink">
    <w:name w:val="FollowedHyperlink"/>
    <w:basedOn w:val="DefaultParagraphFont"/>
    <w:rsid w:val="00721FDA"/>
    <w:rPr>
      <w:color w:val="800080"/>
      <w:u w:val="single"/>
    </w:rPr>
  </w:style>
  <w:style w:type="paragraph" w:customStyle="1" w:styleId="FIGNumberingHeading">
    <w:name w:val="FIG Numbering Heading"/>
    <w:rsid w:val="0026345D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/>
      <w:b/>
      <w:sz w:val="18"/>
    </w:rPr>
  </w:style>
  <w:style w:type="paragraph" w:customStyle="1" w:styleId="FIGNumberedList1">
    <w:name w:val="FIG Numbered List 1"/>
    <w:basedOn w:val="FIGNumberingHeading"/>
    <w:rsid w:val="0026345D"/>
    <w:pPr>
      <w:numPr>
        <w:ilvl w:val="1"/>
      </w:numPr>
      <w:spacing w:before="60" w:after="60"/>
    </w:pPr>
    <w:rPr>
      <w:b w:val="0"/>
      <w:sz w:val="20"/>
    </w:rPr>
  </w:style>
  <w:style w:type="paragraph" w:customStyle="1" w:styleId="FIGNumberedList2">
    <w:name w:val="FIG Numbered List 2"/>
    <w:basedOn w:val="FIGNumberedList1"/>
    <w:rsid w:val="0026345D"/>
    <w:pPr>
      <w:numPr>
        <w:ilvl w:val="2"/>
      </w:numPr>
    </w:pPr>
  </w:style>
  <w:style w:type="paragraph" w:customStyle="1" w:styleId="FIGNumberedList3">
    <w:name w:val="FIG Numbered List 3"/>
    <w:basedOn w:val="FIGNumberedList1"/>
    <w:rsid w:val="0026345D"/>
    <w:pPr>
      <w:numPr>
        <w:ilvl w:val="3"/>
      </w:numPr>
    </w:pPr>
  </w:style>
  <w:style w:type="paragraph" w:customStyle="1" w:styleId="FIGNumberedList4">
    <w:name w:val="FIG Numbered List 4"/>
    <w:basedOn w:val="FIGNumberedList1"/>
    <w:rsid w:val="0026345D"/>
    <w:pPr>
      <w:numPr>
        <w:ilvl w:val="4"/>
      </w:numPr>
    </w:pPr>
  </w:style>
  <w:style w:type="paragraph" w:customStyle="1" w:styleId="FIGNumberedList5">
    <w:name w:val="FIG Numbered List 5"/>
    <w:basedOn w:val="FIGNumberedList1"/>
    <w:rsid w:val="0026345D"/>
    <w:pPr>
      <w:numPr>
        <w:ilvl w:val="5"/>
      </w:numPr>
      <w:tabs>
        <w:tab w:val="left" w:pos="1800"/>
      </w:tabs>
    </w:pPr>
  </w:style>
  <w:style w:type="paragraph" w:customStyle="1" w:styleId="FIGNumberedList6">
    <w:name w:val="FIG Numbered List 6"/>
    <w:basedOn w:val="FIGNumberedList1"/>
    <w:rsid w:val="0026345D"/>
    <w:pPr>
      <w:numPr>
        <w:ilvl w:val="6"/>
      </w:numPr>
      <w:tabs>
        <w:tab w:val="left" w:pos="2160"/>
      </w:tabs>
    </w:pPr>
  </w:style>
  <w:style w:type="paragraph" w:styleId="CommentSubject">
    <w:name w:val="annotation subject"/>
    <w:basedOn w:val="CommentText"/>
    <w:next w:val="CommentText"/>
    <w:semiHidden/>
    <w:rsid w:val="00454C1A"/>
    <w:rPr>
      <w:rFonts w:ascii="Times New Roman" w:hAnsi="Times New Roman"/>
      <w:b/>
      <w:bCs/>
    </w:rPr>
  </w:style>
  <w:style w:type="paragraph" w:customStyle="1" w:styleId="ObjectiveBullet">
    <w:name w:val="Objective Bullet"/>
    <w:basedOn w:val="Normal"/>
    <w:qFormat/>
    <w:rsid w:val="00AF6B58"/>
    <w:pPr>
      <w:numPr>
        <w:numId w:val="1"/>
      </w:numPr>
      <w:tabs>
        <w:tab w:val="left" w:pos="0"/>
      </w:tabs>
    </w:pPr>
    <w:rPr>
      <w:rFonts w:cs="Arial"/>
      <w:szCs w:val="20"/>
    </w:rPr>
  </w:style>
  <w:style w:type="paragraph" w:customStyle="1" w:styleId="TopicHeading">
    <w:name w:val="Topic Heading"/>
    <w:basedOn w:val="Normal"/>
    <w:next w:val="Normal"/>
    <w:qFormat/>
    <w:rsid w:val="00AF6B58"/>
    <w:pPr>
      <w:tabs>
        <w:tab w:val="left" w:pos="0"/>
      </w:tabs>
    </w:pPr>
    <w:rPr>
      <w:rFonts w:cs="Arial"/>
      <w:b/>
      <w:szCs w:val="20"/>
    </w:rPr>
  </w:style>
  <w:style w:type="paragraph" w:customStyle="1" w:styleId="APACitation">
    <w:name w:val="APA Citation"/>
    <w:basedOn w:val="Normal"/>
    <w:qFormat/>
    <w:rsid w:val="00AF6B58"/>
    <w:pPr>
      <w:ind w:left="360" w:hanging="360"/>
    </w:pPr>
    <w:rPr>
      <w:rFonts w:cs="Arial"/>
      <w:color w:val="000000"/>
      <w:szCs w:val="20"/>
    </w:rPr>
  </w:style>
  <w:style w:type="paragraph" w:customStyle="1" w:styleId="NumberedAssignmentsList">
    <w:name w:val="Numbered Assignments List"/>
    <w:basedOn w:val="Normal"/>
    <w:qFormat/>
    <w:rsid w:val="00AF6B58"/>
    <w:pPr>
      <w:numPr>
        <w:numId w:val="4"/>
      </w:numPr>
      <w:tabs>
        <w:tab w:val="left" w:pos="0"/>
      </w:tabs>
    </w:pPr>
    <w:rPr>
      <w:rFonts w:cs="Arial"/>
      <w:b/>
      <w:szCs w:val="20"/>
    </w:rPr>
  </w:style>
  <w:style w:type="paragraph" w:customStyle="1" w:styleId="First-LevelBulletedListSolid">
    <w:name w:val="First-Level Bulleted List (Solid)"/>
    <w:basedOn w:val="Normal"/>
    <w:qFormat/>
    <w:rsid w:val="00AF6B58"/>
    <w:pPr>
      <w:tabs>
        <w:tab w:val="num" w:pos="1080"/>
      </w:tabs>
      <w:ind w:left="1080" w:hanging="360"/>
    </w:pPr>
    <w:rPr>
      <w:rFonts w:cs="Arial"/>
      <w:b/>
      <w:szCs w:val="20"/>
    </w:rPr>
  </w:style>
  <w:style w:type="paragraph" w:customStyle="1" w:styleId="OnlineGroundStudentInstructionsL1BulletItalics">
    <w:name w:val="Online/Ground Student Instructions (L1 Bullet + Italics)"/>
    <w:basedOn w:val="Normal"/>
    <w:next w:val="Second-LevelBulletedListHollow"/>
    <w:qFormat/>
    <w:rsid w:val="001611D6"/>
    <w:pPr>
      <w:numPr>
        <w:numId w:val="2"/>
      </w:numPr>
      <w:tabs>
        <w:tab w:val="num" w:pos="1080"/>
      </w:tabs>
      <w:spacing w:after="240"/>
      <w:ind w:left="1080"/>
    </w:pPr>
    <w:rPr>
      <w:rFonts w:cs="Arial"/>
      <w:b/>
      <w:i/>
      <w:szCs w:val="20"/>
    </w:rPr>
  </w:style>
  <w:style w:type="paragraph" w:customStyle="1" w:styleId="Second-LevelBulletedListHollow">
    <w:name w:val="Second-Level Bulleted List (Hollow)"/>
    <w:basedOn w:val="Normal"/>
    <w:qFormat/>
    <w:rsid w:val="001611D6"/>
    <w:pPr>
      <w:numPr>
        <w:ilvl w:val="1"/>
        <w:numId w:val="2"/>
      </w:numPr>
    </w:pPr>
    <w:rPr>
      <w:rFonts w:cs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695F"/>
    <w:rPr>
      <w:sz w:val="24"/>
      <w:szCs w:val="24"/>
    </w:rPr>
  </w:style>
  <w:style w:type="table" w:styleId="TableGrid">
    <w:name w:val="Table Grid"/>
    <w:basedOn w:val="TableNormal"/>
    <w:uiPriority w:val="59"/>
    <w:rsid w:val="00B7695F"/>
    <w:rPr>
      <w:rFonts w:ascii="Calibri" w:hAnsi="Calibri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Heading3">
    <w:name w:val="FIG Heading 3"/>
    <w:basedOn w:val="Normal"/>
    <w:next w:val="Normal"/>
    <w:rsid w:val="00E72F5E"/>
    <w:pPr>
      <w:spacing w:line="360" w:lineRule="auto"/>
    </w:pPr>
    <w:rPr>
      <w:b/>
      <w:i/>
      <w:sz w:val="19"/>
    </w:rPr>
  </w:style>
  <w:style w:type="paragraph" w:customStyle="1" w:styleId="week1">
    <w:name w:val="week1"/>
    <w:basedOn w:val="Normal"/>
    <w:link w:val="week1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1Char">
    <w:name w:val="week1 Char"/>
    <w:basedOn w:val="DefaultParagraphFont"/>
    <w:link w:val="week1"/>
    <w:rsid w:val="00E72F5E"/>
    <w:rPr>
      <w:rFonts w:ascii="Arial" w:hAnsi="Arial" w:cs="Arial"/>
      <w:sz w:val="24"/>
      <w:szCs w:val="24"/>
    </w:rPr>
  </w:style>
  <w:style w:type="paragraph" w:customStyle="1" w:styleId="week2">
    <w:name w:val="week2"/>
    <w:basedOn w:val="Normal"/>
    <w:link w:val="week2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2Char">
    <w:name w:val="week2 Char"/>
    <w:basedOn w:val="DefaultParagraphFont"/>
    <w:link w:val="week2"/>
    <w:rsid w:val="00E72F5E"/>
    <w:rPr>
      <w:rFonts w:ascii="Arial" w:hAnsi="Arial" w:cs="Arial"/>
      <w:sz w:val="24"/>
      <w:szCs w:val="24"/>
    </w:rPr>
  </w:style>
  <w:style w:type="paragraph" w:customStyle="1" w:styleId="week6">
    <w:name w:val="week6"/>
    <w:basedOn w:val="Normal"/>
    <w:link w:val="week6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6Char">
    <w:name w:val="week6 Char"/>
    <w:basedOn w:val="DefaultParagraphFont"/>
    <w:link w:val="week6"/>
    <w:rsid w:val="00E72F5E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week5">
    <w:name w:val="week5"/>
    <w:basedOn w:val="Normal"/>
    <w:link w:val="week5Char"/>
    <w:qFormat/>
    <w:rsid w:val="000C1433"/>
    <w:pPr>
      <w:tabs>
        <w:tab w:val="num" w:pos="720"/>
      </w:tabs>
      <w:ind w:left="720" w:hanging="360"/>
    </w:pPr>
    <w:rPr>
      <w:rFonts w:cs="Arial"/>
    </w:rPr>
  </w:style>
  <w:style w:type="character" w:customStyle="1" w:styleId="week5Char">
    <w:name w:val="week5 Char"/>
    <w:basedOn w:val="DefaultParagraphFont"/>
    <w:link w:val="week5"/>
    <w:rsid w:val="000C1433"/>
    <w:rPr>
      <w:rFonts w:ascii="Arial" w:hAnsi="Arial" w:cs="Arial"/>
      <w:sz w:val="24"/>
      <w:szCs w:val="24"/>
    </w:rPr>
  </w:style>
  <w:style w:type="paragraph" w:customStyle="1" w:styleId="style10">
    <w:name w:val="style1"/>
    <w:basedOn w:val="Normal"/>
    <w:rsid w:val="0005011B"/>
    <w:pPr>
      <w:spacing w:before="100" w:beforeAutospacing="1" w:after="100" w:afterAutospacing="1"/>
    </w:pPr>
    <w:rPr>
      <w:rFonts w:cs="Arial"/>
      <w:sz w:val="16"/>
      <w:szCs w:val="16"/>
    </w:rPr>
  </w:style>
  <w:style w:type="character" w:customStyle="1" w:styleId="style22">
    <w:name w:val="style22"/>
    <w:basedOn w:val="DefaultParagraphFont"/>
    <w:rsid w:val="0005011B"/>
    <w:rPr>
      <w:b/>
      <w:bCs/>
      <w:i/>
      <w:iCs/>
      <w:sz w:val="24"/>
      <w:szCs w:val="24"/>
    </w:rPr>
  </w:style>
  <w:style w:type="character" w:customStyle="1" w:styleId="style52">
    <w:name w:val="style52"/>
    <w:basedOn w:val="DefaultParagraphFont"/>
    <w:rsid w:val="0005011B"/>
    <w:rPr>
      <w:sz w:val="20"/>
      <w:szCs w:val="20"/>
    </w:rPr>
  </w:style>
  <w:style w:type="paragraph" w:customStyle="1" w:styleId="FIGBodyText1">
    <w:name w:val="FIG Body Text 1"/>
    <w:link w:val="FIGBodyText1Char"/>
    <w:rsid w:val="006F2279"/>
    <w:pPr>
      <w:spacing w:before="60" w:after="60"/>
    </w:pPr>
    <w:rPr>
      <w:rFonts w:ascii="Arial" w:hAnsi="Arial"/>
    </w:rPr>
  </w:style>
  <w:style w:type="character" w:customStyle="1" w:styleId="FIGBodyText1Char">
    <w:name w:val="FIG Body Text 1 Char"/>
    <w:basedOn w:val="DefaultParagraphFont"/>
    <w:link w:val="FIGBodyText1"/>
    <w:rsid w:val="006F2279"/>
    <w:rPr>
      <w:rFonts w:ascii="Arial" w:hAnsi="Arial"/>
    </w:rPr>
  </w:style>
  <w:style w:type="paragraph" w:customStyle="1" w:styleId="FIGBodyText2">
    <w:name w:val="FIG Body Text 2"/>
    <w:basedOn w:val="FIGBodyText1"/>
    <w:link w:val="FIGBodyText2Char"/>
    <w:rsid w:val="00D06477"/>
    <w:pPr>
      <w:ind w:left="360"/>
    </w:pPr>
  </w:style>
  <w:style w:type="character" w:customStyle="1" w:styleId="FIGBodyText2Char">
    <w:name w:val="FIG Body Text 2 Char"/>
    <w:basedOn w:val="FIGBodyText1Char"/>
    <w:link w:val="FIGBodyText2"/>
    <w:rsid w:val="00D06477"/>
    <w:rPr>
      <w:rFonts w:ascii="Arial" w:hAnsi="Arial"/>
    </w:rPr>
  </w:style>
  <w:style w:type="paragraph" w:customStyle="1" w:styleId="FIGNote">
    <w:name w:val="FIG Note"/>
    <w:link w:val="FIGNoteChar"/>
    <w:rsid w:val="00D06477"/>
    <w:rPr>
      <w:rFonts w:ascii="Arial" w:hAnsi="Arial"/>
      <w:b/>
      <w:sz w:val="16"/>
    </w:rPr>
  </w:style>
  <w:style w:type="character" w:customStyle="1" w:styleId="FIGNoteChar">
    <w:name w:val="FIG Note Char"/>
    <w:basedOn w:val="DefaultParagraphFont"/>
    <w:link w:val="FIGNote"/>
    <w:rsid w:val="00D06477"/>
    <w:rPr>
      <w:rFonts w:ascii="Arial" w:hAnsi="Arial"/>
      <w:b/>
      <w:sz w:val="16"/>
    </w:rPr>
  </w:style>
  <w:style w:type="paragraph" w:styleId="ListParagraph">
    <w:name w:val="List Paragraph"/>
    <w:basedOn w:val="Normal"/>
    <w:link w:val="ListParagraphChar"/>
    <w:uiPriority w:val="34"/>
    <w:qFormat/>
    <w:rsid w:val="00D06477"/>
    <w:pPr>
      <w:ind w:left="720"/>
    </w:pPr>
  </w:style>
  <w:style w:type="character" w:customStyle="1" w:styleId="LTitems">
    <w:name w:val="LT items"/>
    <w:basedOn w:val="DefaultParagraphFont"/>
    <w:rsid w:val="00E50A02"/>
    <w:rPr>
      <w:b/>
    </w:rPr>
  </w:style>
  <w:style w:type="paragraph" w:styleId="BodyText">
    <w:name w:val="Body Text"/>
    <w:basedOn w:val="Normal"/>
    <w:link w:val="BodyTextChar"/>
    <w:rsid w:val="007C2326"/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7C2326"/>
    <w:rPr>
      <w:rFonts w:ascii="Arial" w:hAnsi="Arial" w:cs="Arial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20A54"/>
    <w:rPr>
      <w:rFonts w:ascii="Arial" w:eastAsia="Calibri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signmentsLevel1Char">
    <w:name w:val="Assignments Level 1 Char"/>
    <w:basedOn w:val="DefaultParagraphFont"/>
    <w:link w:val="AssignmentsLevel1"/>
    <w:locked/>
    <w:rsid w:val="000413F2"/>
    <w:rPr>
      <w:rFonts w:ascii="Arial" w:hAnsi="Arial" w:cs="Arial"/>
    </w:rPr>
  </w:style>
  <w:style w:type="paragraph" w:customStyle="1" w:styleId="AssignmentsLevel1">
    <w:name w:val="Assignments Level 1"/>
    <w:basedOn w:val="Normal"/>
    <w:link w:val="AssignmentsLevel1Char"/>
    <w:qFormat/>
    <w:rsid w:val="000413F2"/>
    <w:pPr>
      <w:widowControl w:val="0"/>
    </w:pPr>
    <w:rPr>
      <w:rFonts w:cs="Arial"/>
      <w:szCs w:val="20"/>
    </w:rPr>
  </w:style>
  <w:style w:type="character" w:customStyle="1" w:styleId="AssignmentsLevel2Char">
    <w:name w:val="Assignments Level 2 Char"/>
    <w:basedOn w:val="AssignmentsLevel1Char"/>
    <w:link w:val="AssignmentsLevel2"/>
    <w:locked/>
    <w:rsid w:val="000413F2"/>
    <w:rPr>
      <w:rFonts w:ascii="Arial" w:hAnsi="Arial" w:cs="Arial"/>
    </w:rPr>
  </w:style>
  <w:style w:type="paragraph" w:customStyle="1" w:styleId="AssignmentsLevel2">
    <w:name w:val="Assignments Level 2"/>
    <w:basedOn w:val="AssignmentsLevel1"/>
    <w:link w:val="AssignmentsLevel2Char"/>
    <w:qFormat/>
    <w:rsid w:val="000413F2"/>
    <w:pPr>
      <w:numPr>
        <w:numId w:val="6"/>
      </w:numPr>
      <w:ind w:left="360"/>
    </w:pPr>
  </w:style>
  <w:style w:type="paragraph" w:customStyle="1" w:styleId="AssignmentsLevel3">
    <w:name w:val="Assignments Level 3"/>
    <w:basedOn w:val="AssignmentsLevel2"/>
    <w:qFormat/>
    <w:rsid w:val="000413F2"/>
    <w:pPr>
      <w:numPr>
        <w:ilvl w:val="1"/>
      </w:numPr>
      <w:tabs>
        <w:tab w:val="num" w:pos="360"/>
        <w:tab w:val="num" w:pos="1440"/>
      </w:tabs>
      <w:ind w:left="720"/>
    </w:pPr>
  </w:style>
  <w:style w:type="paragraph" w:customStyle="1" w:styleId="AssignmentsLevel4">
    <w:name w:val="Assignments Level 4"/>
    <w:basedOn w:val="AssignmentsLevel3"/>
    <w:qFormat/>
    <w:rsid w:val="000413F2"/>
    <w:pPr>
      <w:numPr>
        <w:ilvl w:val="2"/>
      </w:numPr>
      <w:tabs>
        <w:tab w:val="num" w:pos="360"/>
        <w:tab w:val="num" w:pos="1440"/>
        <w:tab w:val="num" w:pos="2160"/>
      </w:tabs>
      <w:ind w:left="1080" w:hanging="720"/>
    </w:pPr>
  </w:style>
  <w:style w:type="character" w:customStyle="1" w:styleId="Heading1Char">
    <w:name w:val="Heading 1 Char"/>
    <w:basedOn w:val="DefaultParagraphFont"/>
    <w:link w:val="Heading1"/>
    <w:rsid w:val="00B47775"/>
    <w:rPr>
      <w:rFonts w:ascii="Arial" w:hAnsi="Arial" w:cs="Arial"/>
      <w:b/>
      <w:color w:val="720D2D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6AA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FB0EE9"/>
    <w:pPr>
      <w:spacing w:before="120"/>
    </w:pPr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6AA2"/>
    <w:pPr>
      <w:spacing w:before="120"/>
      <w:ind w:left="24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6AA2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6AA2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6AA2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6AA2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6AA2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6AA2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6AA2"/>
    <w:pPr>
      <w:ind w:left="1920"/>
    </w:pPr>
    <w:rPr>
      <w:rFonts w:asciiTheme="minorHAnsi" w:hAnsiTheme="minorHAnsi" w:cstheme="minorHAnsi"/>
      <w:szCs w:val="20"/>
    </w:rPr>
  </w:style>
  <w:style w:type="numbering" w:customStyle="1" w:styleId="Style1">
    <w:name w:val="Style1"/>
    <w:uiPriority w:val="99"/>
    <w:rsid w:val="00E3415C"/>
    <w:pPr>
      <w:numPr>
        <w:numId w:val="13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15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7F33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4F138A"/>
    <w:rPr>
      <w:rFonts w:ascii="Arial" w:hAnsi="Arial" w:cs="Arial"/>
      <w:b/>
      <w:color w:val="9C2C2A" w:themeColor="accent1"/>
      <w:szCs w:val="22"/>
    </w:rPr>
  </w:style>
  <w:style w:type="paragraph" w:styleId="Title">
    <w:name w:val="Title"/>
    <w:basedOn w:val="Heading1"/>
    <w:next w:val="Normal"/>
    <w:link w:val="TitleChar"/>
    <w:qFormat/>
    <w:rsid w:val="0068364F"/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8364F"/>
    <w:rPr>
      <w:rFonts w:ascii="Arial" w:hAnsi="Arial" w:cs="Arial"/>
      <w:b/>
      <w:color w:val="720D2D"/>
      <w:sz w:val="36"/>
      <w:szCs w:val="36"/>
    </w:rPr>
  </w:style>
  <w:style w:type="paragraph" w:customStyle="1" w:styleId="WeeklyTopicHeading1">
    <w:name w:val="Weekly_Topic_Heading_1"/>
    <w:basedOn w:val="Heading1"/>
    <w:qFormat/>
    <w:rsid w:val="0042358F"/>
    <w:rPr>
      <w:color w:val="FFFFFF" w:themeColor="background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41712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hyperlink" Target="http://smallbusiness.chron.com/four-basic-functions-make-up-management-process-23852.html" TargetMode="External"/><Relationship Id="rId26" Type="http://schemas.openxmlformats.org/officeDocument/2006/relationships/hyperlink" Target="http://psychology.about.com/od/leadership/p/leadtheories.ht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GNXYI10Po6A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hyperlink" Target="https://www.youtube.com/watch?v=xB-YhBbtfXE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://ctb.ku.edu/en/table-of-contents/assessment/assessing-community-needs-and-resources/swot-analysis/main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www.youtube.com/watch?v=3JvkaUvB-ec" TargetMode="Externa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s://www.youtube.com/watch?v=AeHuH39M4QQ" TargetMode="External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http://www.quickmba.com/strategy/swot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yperlink" Target="https://www.youtube.com/watch?v=NVwQNOIu808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ER~1\AppData\Local\Temp\GM%20Business%20ABC123%20CDW%20FIG%20Template.dotx" TargetMode="External"/></Relationships>
</file>

<file path=word/theme/theme1.xml><?xml version="1.0" encoding="utf-8"?>
<a:theme xmlns:a="http://schemas.openxmlformats.org/drawingml/2006/main" name="GMC_pptTheme">
  <a:themeElements>
    <a:clrScheme name="GMC Style 1">
      <a:dk1>
        <a:sysClr val="windowText" lastClr="000000"/>
      </a:dk1>
      <a:lt1>
        <a:srgbClr val="FFFFFF"/>
      </a:lt1>
      <a:dk2>
        <a:srgbClr val="857040"/>
      </a:dk2>
      <a:lt2>
        <a:srgbClr val="C9C9C9"/>
      </a:lt2>
      <a:accent1>
        <a:srgbClr val="9C2C2A"/>
      </a:accent1>
      <a:accent2>
        <a:srgbClr val="40C0BF"/>
      </a:accent2>
      <a:accent3>
        <a:srgbClr val="F0D611"/>
      </a:accent3>
      <a:accent4>
        <a:srgbClr val="857040"/>
      </a:accent4>
      <a:accent5>
        <a:srgbClr val="68BD56"/>
      </a:accent5>
      <a:accent6>
        <a:srgbClr val="38579C"/>
      </a:accent6>
      <a:hlink>
        <a:srgbClr val="0000A2"/>
      </a:hlink>
      <a:folHlink>
        <a:srgbClr val="4581C4"/>
      </a:folHlink>
    </a:clrScheme>
    <a:fontScheme name="Habitat">
      <a:maj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9B3B4A1DF3711448A21A7C7557BAE60E" ma:contentTypeVersion="2" ma:contentTypeDescription="A blank Microsoft Word document." ma:contentTypeScope="" ma:versionID="f2e1cf7624db2bebdbff529c012e2c77">
  <xsd:schema xmlns:xsd="http://www.w3.org/2001/XMLSchema" xmlns:xs="http://www.w3.org/2001/XMLSchema" xmlns:p="http://schemas.microsoft.com/office/2006/metadata/properties" xmlns:ns2="d1defbd9-fdd7-4111-86e6-45d9222a7e0e" xmlns:ns3="http://schemas.microsoft.com/sharepoint/v4" targetNamespace="http://schemas.microsoft.com/office/2006/metadata/properties" ma:root="true" ma:fieldsID="fe2914e911f6a7ec03465c7d6a2832ac" ns2:_="" ns3:_="">
    <xsd:import namespace="d1defbd9-fdd7-4111-86e6-45d9222a7e0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efbd9-fdd7-4111-86e6-45d9222a7e0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_dlc_DocId xmlns="d1defbd9-fdd7-4111-86e6-45d9222a7e0e">FS4YMCW43TKZ-11-1850</_dlc_DocId>
    <_dlc_DocIdUrl xmlns="d1defbd9-fdd7-4111-86e6-45d9222a7e0e">
      <Url>https://teamapu.sharepoint.com/academics/_layouts/15/DocIdRedir.aspx?ID=FS4YMCW43TKZ-11-1850</Url>
      <Description>FS4YMCW43TKZ-11-1850</Description>
    </_dlc_DocIdUrl>
    <IconOverlay xmlns="http://schemas.microsoft.com/sharepoint/v4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6D665-9753-48D3-A529-F5D9EC1B924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452545A-3133-4698-BEE8-DF71387DDBA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BE063F5-A905-42C2-AB3C-EAFCB9079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efbd9-fdd7-4111-86e6-45d9222a7e0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4BA3C2-237B-4D60-A930-44D883E812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24980AE-B54D-4FA1-8839-DF52DB7FDC06}">
  <ds:schemaRefs>
    <ds:schemaRef ds:uri="http://schemas.microsoft.com/office/2006/metadata/properties"/>
    <ds:schemaRef ds:uri="d1defbd9-fdd7-4111-86e6-45d9222a7e0e"/>
    <ds:schemaRef ds:uri="http://schemas.microsoft.com/sharepoint/v4"/>
  </ds:schemaRefs>
</ds:datastoreItem>
</file>

<file path=customXml/itemProps6.xml><?xml version="1.0" encoding="utf-8"?>
<ds:datastoreItem xmlns:ds="http://schemas.openxmlformats.org/officeDocument/2006/customXml" ds:itemID="{2C39E455-FDFD-493A-A61B-6E085E1AC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 Business ABC123 CDW FIG Template</Template>
  <TotalTime>13</TotalTime>
  <Pages>11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Partner ABC123 Course Development Worksheet</vt:lpstr>
    </vt:vector>
  </TitlesOfParts>
  <Company>Synergis Education, Inc.</Company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ABC123 Course Development Worksheet</dc:title>
  <dc:subject/>
  <dc:creator>Katherine Miller</dc:creator>
  <cp:keywords/>
  <dc:description/>
  <cp:lastModifiedBy>Catherine Khongsaly</cp:lastModifiedBy>
  <cp:revision>8</cp:revision>
  <cp:lastPrinted>2009-04-23T17:02:00Z</cp:lastPrinted>
  <dcterms:created xsi:type="dcterms:W3CDTF">2017-05-03T20:08:00Z</dcterms:created>
  <dcterms:modified xsi:type="dcterms:W3CDTF">2019-03-07T21:10:00Z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Priscila Hinkle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URL">
    <vt:lpwstr/>
  </property>
  <property fmtid="{D5CDD505-2E9C-101B-9397-08002B2CF9AE}" pid="12" name="Stakeholder Page">
    <vt:lpwstr>JSSB</vt:lpwstr>
  </property>
  <property fmtid="{D5CDD505-2E9C-101B-9397-08002B2CF9AE}" pid="13" name="Document Category">
    <vt:lpwstr>Examples</vt:lpwstr>
  </property>
  <property fmtid="{D5CDD505-2E9C-101B-9397-08002B2CF9AE}" pid="14" name="ReportOwner">
    <vt:lpwstr/>
  </property>
  <property fmtid="{D5CDD505-2E9C-101B-9397-08002B2CF9AE}" pid="15" name="ContentTypeId">
    <vt:lpwstr>0x0101009B3B4A1DF3711448A21A7C7557BAE60E</vt:lpwstr>
  </property>
  <property fmtid="{D5CDD505-2E9C-101B-9397-08002B2CF9AE}" pid="16" name="Page Section">
    <vt:lpwstr>Course Materials</vt:lpwstr>
  </property>
  <property fmtid="{D5CDD505-2E9C-101B-9397-08002B2CF9AE}" pid="17" name="_dlc_DocIdItemGuid">
    <vt:lpwstr>e05cd3da-4547-43d8-bbd5-21f2465bae88</vt:lpwstr>
  </property>
</Properties>
</file>