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8D39E" w14:textId="7B2B6452" w:rsidR="00F6789C" w:rsidRPr="0090566F" w:rsidRDefault="006D3B46" w:rsidP="00E127B5">
      <w:pPr>
        <w:rPr>
          <w:rFonts w:cs="Arial"/>
          <w:szCs w:val="20"/>
        </w:rPr>
      </w:pPr>
      <w:r>
        <w:rPr>
          <w:rFonts w:cs="Arial"/>
          <w:szCs w:val="20"/>
        </w:rPr>
        <w:tab/>
      </w:r>
    </w:p>
    <w:p w14:paraId="753AF9A3" w14:textId="77777777" w:rsidR="005C1120" w:rsidRPr="00122B62" w:rsidRDefault="005C1120" w:rsidP="00B47775">
      <w:pPr>
        <w:pStyle w:val="Heading1"/>
        <w:rPr>
          <w:color w:val="1F605F" w:themeColor="accent2" w:themeShade="80"/>
        </w:rPr>
      </w:pPr>
      <w:r w:rsidRPr="00122B62">
        <w:rPr>
          <w:color w:val="9C2C2A" w:themeColor="accent1"/>
        </w:rPr>
        <w:t xml:space="preserve">Course </w:t>
      </w:r>
      <w:r w:rsidR="00732A3B" w:rsidRPr="00122B62">
        <w:rPr>
          <w:color w:val="9C2C2A" w:themeColor="accent1"/>
        </w:rPr>
        <w:t>Description</w:t>
      </w:r>
      <w:r w:rsidRPr="00122B62">
        <w:rPr>
          <w:color w:val="9C2C2A" w:themeColor="accent1"/>
        </w:rPr>
        <w:t xml:space="preserve"> </w:t>
      </w:r>
    </w:p>
    <w:p w14:paraId="7287C69E" w14:textId="77777777" w:rsidR="00B81C62" w:rsidRPr="00122B62" w:rsidRDefault="00B81C62" w:rsidP="00DC3920"/>
    <w:p w14:paraId="5DDB8485" w14:textId="77777777" w:rsidR="00E676CE" w:rsidRPr="00122B62" w:rsidRDefault="00D20D28" w:rsidP="00DC3920">
      <w:r w:rsidRPr="00122B62">
        <w:t>Theories, issues and research concerning changes in physical, intellectual, emotional and social development across the life-span are examined and applied to specific social issues.</w:t>
      </w:r>
    </w:p>
    <w:p w14:paraId="1653E456" w14:textId="77777777" w:rsidR="004F138A" w:rsidRPr="00122B62" w:rsidRDefault="004F138A" w:rsidP="00DC3920"/>
    <w:p w14:paraId="2B6B810C" w14:textId="77777777" w:rsidR="00EE72BE" w:rsidRPr="00122B62" w:rsidRDefault="00EE72BE" w:rsidP="00B47775">
      <w:pPr>
        <w:pStyle w:val="Heading1"/>
        <w:rPr>
          <w:color w:val="1F605F" w:themeColor="accent2" w:themeShade="80"/>
        </w:rPr>
      </w:pPr>
      <w:r w:rsidRPr="00122B62">
        <w:rPr>
          <w:color w:val="9C2C2A" w:themeColor="accent1"/>
        </w:rPr>
        <w:t>Course Outcomes</w:t>
      </w:r>
      <w:r w:rsidR="0061065E" w:rsidRPr="00122B62">
        <w:rPr>
          <w:color w:val="9C2C2A" w:themeColor="accent1"/>
        </w:rPr>
        <w:t xml:space="preserve"> (CO)</w:t>
      </w:r>
      <w:r w:rsidR="008D31C4" w:rsidRPr="00122B62">
        <w:rPr>
          <w:color w:val="1F605F" w:themeColor="accent2" w:themeShade="80"/>
        </w:rPr>
        <w:tab/>
      </w:r>
    </w:p>
    <w:p w14:paraId="56427FFA" w14:textId="77777777" w:rsidR="00254182" w:rsidRPr="00122B62" w:rsidRDefault="00254182" w:rsidP="00E127B5">
      <w:pPr>
        <w:tabs>
          <w:tab w:val="left" w:pos="0"/>
        </w:tabs>
        <w:rPr>
          <w:rFonts w:cs="Arial"/>
          <w:szCs w:val="20"/>
        </w:rPr>
      </w:pPr>
    </w:p>
    <w:p w14:paraId="503472C2" w14:textId="77777777" w:rsidR="00857F26" w:rsidRPr="00857F26" w:rsidRDefault="0080103D" w:rsidP="00857F26">
      <w:pPr>
        <w:numPr>
          <w:ilvl w:val="0"/>
          <w:numId w:val="12"/>
        </w:numPr>
        <w:tabs>
          <w:tab w:val="left" w:pos="0"/>
        </w:tabs>
        <w:rPr>
          <w:rFonts w:cs="Arial"/>
          <w:szCs w:val="20"/>
        </w:rPr>
      </w:pPr>
      <w:r w:rsidRPr="00122B62">
        <w:rPr>
          <w:rFonts w:cs="Arial"/>
          <w:b/>
          <w:szCs w:val="20"/>
        </w:rPr>
        <w:t>CLO1</w:t>
      </w:r>
      <w:r w:rsidRPr="00122B62">
        <w:rPr>
          <w:rFonts w:cs="Arial"/>
          <w:szCs w:val="20"/>
        </w:rPr>
        <w:t>:</w:t>
      </w:r>
      <w:r w:rsidR="00D20D28" w:rsidRPr="00122B62">
        <w:rPr>
          <w:rFonts w:cs="Arial"/>
          <w:szCs w:val="20"/>
        </w:rPr>
        <w:t xml:space="preserve"> </w:t>
      </w:r>
      <w:r w:rsidR="00857F26" w:rsidRPr="00857F26">
        <w:rPr>
          <w:rFonts w:cs="Arial"/>
          <w:szCs w:val="20"/>
        </w:rPr>
        <w:t>Describe major milestones within the physical, cognitive, and psychosocial domains in the eight developmental periods of the human life span.</w:t>
      </w:r>
    </w:p>
    <w:p w14:paraId="07236D9F" w14:textId="77777777" w:rsidR="00D20D28" w:rsidRPr="00122B62" w:rsidRDefault="00D20D28" w:rsidP="00D20D28">
      <w:pPr>
        <w:numPr>
          <w:ilvl w:val="0"/>
          <w:numId w:val="12"/>
        </w:numPr>
        <w:tabs>
          <w:tab w:val="left" w:pos="0"/>
        </w:tabs>
        <w:rPr>
          <w:rFonts w:cs="Arial"/>
          <w:szCs w:val="20"/>
        </w:rPr>
      </w:pPr>
      <w:r w:rsidRPr="00122B62">
        <w:rPr>
          <w:rFonts w:cs="Arial"/>
          <w:b/>
          <w:szCs w:val="20"/>
        </w:rPr>
        <w:t>CLO2</w:t>
      </w:r>
      <w:r w:rsidRPr="00122B62">
        <w:rPr>
          <w:rFonts w:cs="Arial"/>
          <w:szCs w:val="20"/>
        </w:rPr>
        <w:t xml:space="preserve">: </w:t>
      </w:r>
      <w:r w:rsidR="00857F26">
        <w:rPr>
          <w:rFonts w:cs="Arial"/>
          <w:szCs w:val="20"/>
        </w:rPr>
        <w:t>Explain</w:t>
      </w:r>
      <w:r w:rsidRPr="00122B62">
        <w:rPr>
          <w:rFonts w:cs="Arial"/>
          <w:szCs w:val="20"/>
        </w:rPr>
        <w:t xml:space="preserve"> how heredity, environment and maturation affect human development</w:t>
      </w:r>
      <w:r w:rsidR="00B31995">
        <w:rPr>
          <w:rFonts w:cs="Arial"/>
          <w:szCs w:val="20"/>
        </w:rPr>
        <w:t>.</w:t>
      </w:r>
    </w:p>
    <w:p w14:paraId="75312AE0" w14:textId="77777777" w:rsidR="00B31995" w:rsidRPr="001B7FC7" w:rsidRDefault="00B31995" w:rsidP="00D20D28">
      <w:pPr>
        <w:numPr>
          <w:ilvl w:val="0"/>
          <w:numId w:val="12"/>
        </w:numPr>
        <w:tabs>
          <w:tab w:val="left" w:pos="0"/>
        </w:tabs>
        <w:rPr>
          <w:rFonts w:cs="Arial"/>
          <w:szCs w:val="20"/>
        </w:rPr>
      </w:pPr>
      <w:r w:rsidRPr="00122B62">
        <w:rPr>
          <w:rFonts w:cs="Arial"/>
          <w:b/>
          <w:szCs w:val="20"/>
        </w:rPr>
        <w:t>CLO</w:t>
      </w:r>
      <w:r>
        <w:rPr>
          <w:rFonts w:cs="Arial"/>
          <w:b/>
          <w:szCs w:val="20"/>
        </w:rPr>
        <w:t>3</w:t>
      </w:r>
      <w:r w:rsidRPr="00122B62">
        <w:rPr>
          <w:rFonts w:cs="Arial"/>
          <w:szCs w:val="20"/>
        </w:rPr>
        <w:t xml:space="preserve">: </w:t>
      </w:r>
      <w:r w:rsidRPr="00122B62">
        <w:t>Compare and contrast theoretical perspectives of developmental psychology</w:t>
      </w:r>
      <w:r>
        <w:t>.</w:t>
      </w:r>
    </w:p>
    <w:p w14:paraId="7A46C377" w14:textId="77777777" w:rsidR="001B7FC7" w:rsidRPr="001B7FC7" w:rsidRDefault="001B7FC7" w:rsidP="00D20D28">
      <w:pPr>
        <w:numPr>
          <w:ilvl w:val="0"/>
          <w:numId w:val="12"/>
        </w:numPr>
        <w:tabs>
          <w:tab w:val="left" w:pos="0"/>
        </w:tabs>
        <w:rPr>
          <w:rFonts w:cs="Arial"/>
          <w:szCs w:val="20"/>
        </w:rPr>
      </w:pPr>
      <w:r>
        <w:rPr>
          <w:rFonts w:cs="Arial"/>
          <w:b/>
          <w:szCs w:val="20"/>
        </w:rPr>
        <w:t>CLO4:</w:t>
      </w:r>
      <w:r>
        <w:rPr>
          <w:rFonts w:cs="Arial"/>
          <w:szCs w:val="20"/>
        </w:rPr>
        <w:t xml:space="preserve"> Describe methods of research in</w:t>
      </w:r>
      <w:r w:rsidRPr="001B7FC7">
        <w:rPr>
          <w:rFonts w:cs="Arial"/>
          <w:szCs w:val="20"/>
        </w:rPr>
        <w:t xml:space="preserve"> developmental psychology.</w:t>
      </w:r>
    </w:p>
    <w:p w14:paraId="07C5A23F" w14:textId="77777777" w:rsidR="00D20D28" w:rsidRPr="00122B62" w:rsidRDefault="00D20D28" w:rsidP="00D20D28">
      <w:pPr>
        <w:numPr>
          <w:ilvl w:val="0"/>
          <w:numId w:val="12"/>
        </w:numPr>
        <w:tabs>
          <w:tab w:val="left" w:pos="0"/>
        </w:tabs>
        <w:rPr>
          <w:rFonts w:cs="Arial"/>
          <w:szCs w:val="20"/>
        </w:rPr>
      </w:pPr>
      <w:r w:rsidRPr="00122B62">
        <w:rPr>
          <w:rFonts w:cs="Arial"/>
          <w:b/>
          <w:szCs w:val="20"/>
        </w:rPr>
        <w:t>CLO</w:t>
      </w:r>
      <w:r w:rsidR="001B7FC7">
        <w:rPr>
          <w:rFonts w:cs="Arial"/>
          <w:b/>
          <w:szCs w:val="20"/>
        </w:rPr>
        <w:t>5</w:t>
      </w:r>
      <w:r w:rsidRPr="00122B62">
        <w:rPr>
          <w:rFonts w:cs="Arial"/>
          <w:szCs w:val="20"/>
        </w:rPr>
        <w:t xml:space="preserve">: </w:t>
      </w:r>
      <w:r w:rsidR="00B31995">
        <w:rPr>
          <w:rFonts w:cs="Arial"/>
          <w:szCs w:val="20"/>
        </w:rPr>
        <w:t>Apply</w:t>
      </w:r>
      <w:r w:rsidRPr="00122B62">
        <w:rPr>
          <w:rFonts w:cs="Arial"/>
          <w:szCs w:val="20"/>
        </w:rPr>
        <w:t xml:space="preserve"> developmental psychology to professional </w:t>
      </w:r>
      <w:r w:rsidR="00B31995">
        <w:rPr>
          <w:rFonts w:cs="Arial"/>
          <w:szCs w:val="20"/>
        </w:rPr>
        <w:t xml:space="preserve">experience </w:t>
      </w:r>
      <w:r w:rsidRPr="00122B62">
        <w:rPr>
          <w:rFonts w:cs="Arial"/>
          <w:szCs w:val="20"/>
        </w:rPr>
        <w:t xml:space="preserve">and personal </w:t>
      </w:r>
      <w:r w:rsidR="00B31995">
        <w:rPr>
          <w:rFonts w:cs="Arial"/>
          <w:szCs w:val="20"/>
        </w:rPr>
        <w:t>life.</w:t>
      </w:r>
    </w:p>
    <w:p w14:paraId="43EE01A9" w14:textId="77777777" w:rsidR="004F138A" w:rsidRPr="006F35B1" w:rsidRDefault="001B7FC7" w:rsidP="004F138A">
      <w:pPr>
        <w:numPr>
          <w:ilvl w:val="0"/>
          <w:numId w:val="12"/>
        </w:numPr>
        <w:tabs>
          <w:tab w:val="left" w:pos="0"/>
        </w:tabs>
        <w:rPr>
          <w:rFonts w:cs="Arial"/>
          <w:szCs w:val="20"/>
        </w:rPr>
      </w:pPr>
      <w:r>
        <w:rPr>
          <w:rFonts w:cs="Arial"/>
          <w:b/>
          <w:szCs w:val="20"/>
        </w:rPr>
        <w:t>CLO6</w:t>
      </w:r>
      <w:r w:rsidR="006F35B1" w:rsidRPr="006F35B1">
        <w:rPr>
          <w:rFonts w:cs="Arial"/>
          <w:b/>
          <w:szCs w:val="20"/>
        </w:rPr>
        <w:t>:</w:t>
      </w:r>
      <w:r w:rsidR="006F35B1">
        <w:rPr>
          <w:rFonts w:cs="Arial"/>
          <w:szCs w:val="20"/>
        </w:rPr>
        <w:t xml:space="preserve"> </w:t>
      </w:r>
      <w:r w:rsidR="007C57E7">
        <w:rPr>
          <w:rFonts w:cs="Arial"/>
          <w:szCs w:val="20"/>
        </w:rPr>
        <w:t>Compile</w:t>
      </w:r>
      <w:r w:rsidR="001F3BEC">
        <w:rPr>
          <w:rFonts w:cs="Arial"/>
          <w:szCs w:val="20"/>
        </w:rPr>
        <w:t xml:space="preserve"> academic r</w:t>
      </w:r>
      <w:r w:rsidR="00D20D28" w:rsidRPr="00122B62">
        <w:rPr>
          <w:rFonts w:cs="Arial"/>
          <w:szCs w:val="20"/>
        </w:rPr>
        <w:t>e</w:t>
      </w:r>
      <w:r w:rsidR="001F3BEC">
        <w:rPr>
          <w:rFonts w:cs="Arial"/>
          <w:szCs w:val="20"/>
        </w:rPr>
        <w:t>search pertaining to a current topic of developmental psychology.</w:t>
      </w:r>
    </w:p>
    <w:p w14:paraId="1CC281C5" w14:textId="77777777" w:rsidR="0061065E" w:rsidRPr="00122B62" w:rsidRDefault="0061065E" w:rsidP="0061065E">
      <w:pPr>
        <w:tabs>
          <w:tab w:val="left" w:pos="0"/>
        </w:tabs>
        <w:rPr>
          <w:rFonts w:cs="Arial"/>
          <w:szCs w:val="20"/>
        </w:rPr>
      </w:pPr>
    </w:p>
    <w:p w14:paraId="25884A8D" w14:textId="388032E1" w:rsidR="00F009FC" w:rsidRPr="00122B62" w:rsidRDefault="00F009FC" w:rsidP="00F009FC">
      <w:pPr>
        <w:tabs>
          <w:tab w:val="left" w:pos="0"/>
        </w:tabs>
        <w:rPr>
          <w:rFonts w:cs="Arial"/>
          <w:b/>
          <w:color w:val="9C2C2A"/>
          <w:sz w:val="22"/>
          <w:szCs w:val="22"/>
        </w:rPr>
      </w:pPr>
      <w:r w:rsidRPr="00F009FC">
        <w:rPr>
          <w:rFonts w:cs="Arial"/>
          <w:b/>
          <w:color w:val="9C2C2A"/>
          <w:sz w:val="22"/>
          <w:szCs w:val="22"/>
        </w:rPr>
        <w:t>Program Course Outcomes (</w:t>
      </w:r>
      <w:r w:rsidR="006F68E4">
        <w:rPr>
          <w:rFonts w:cs="Arial"/>
          <w:b/>
          <w:color w:val="9C2C2A"/>
          <w:sz w:val="22"/>
          <w:szCs w:val="22"/>
        </w:rPr>
        <w:t>P</w:t>
      </w:r>
      <w:r w:rsidR="00680D39">
        <w:rPr>
          <w:rFonts w:cs="Arial"/>
          <w:b/>
          <w:color w:val="9C2C2A"/>
          <w:sz w:val="22"/>
          <w:szCs w:val="22"/>
        </w:rPr>
        <w:t>L</w:t>
      </w:r>
      <w:r w:rsidRPr="00F009FC">
        <w:rPr>
          <w:rFonts w:cs="Arial"/>
          <w:b/>
          <w:color w:val="9C2C2A"/>
          <w:sz w:val="22"/>
          <w:szCs w:val="22"/>
        </w:rPr>
        <w:t>O)</w:t>
      </w:r>
    </w:p>
    <w:p w14:paraId="78A0BA38" w14:textId="77777777" w:rsidR="00F009FC" w:rsidRPr="00122B62" w:rsidRDefault="00F009FC" w:rsidP="00F009FC">
      <w:pPr>
        <w:tabs>
          <w:tab w:val="left" w:pos="0"/>
        </w:tabs>
        <w:rPr>
          <w:rFonts w:cs="Arial"/>
          <w:szCs w:val="22"/>
        </w:rPr>
      </w:pPr>
    </w:p>
    <w:p w14:paraId="57ED3F57" w14:textId="77777777" w:rsidR="00D52050" w:rsidRPr="007D2FDC" w:rsidRDefault="00D52050" w:rsidP="00D52050">
      <w:pPr>
        <w:pStyle w:val="ListParagraph"/>
        <w:numPr>
          <w:ilvl w:val="0"/>
          <w:numId w:val="45"/>
        </w:numPr>
        <w:rPr>
          <w:b/>
        </w:rPr>
      </w:pPr>
      <w:r w:rsidRPr="007D2FDC">
        <w:rPr>
          <w:b/>
        </w:rPr>
        <w:t xml:space="preserve">PLO1: </w:t>
      </w:r>
      <w:r w:rsidRPr="00D37EE3">
        <w:t>Synthesizes knowledge of nursing and the liberal arts and sciences as a basis for professional nursing practice.</w:t>
      </w:r>
    </w:p>
    <w:p w14:paraId="43A3D6C7" w14:textId="77777777" w:rsidR="00D52050" w:rsidRPr="007D2FDC" w:rsidRDefault="00D52050" w:rsidP="00D52050">
      <w:pPr>
        <w:pStyle w:val="ListParagraph"/>
        <w:numPr>
          <w:ilvl w:val="0"/>
          <w:numId w:val="45"/>
        </w:numPr>
        <w:rPr>
          <w:b/>
        </w:rPr>
      </w:pPr>
      <w:r w:rsidRPr="007D2FDC">
        <w:rPr>
          <w:b/>
        </w:rPr>
        <w:t>PLO2:</w:t>
      </w:r>
      <w:r>
        <w:rPr>
          <w:b/>
        </w:rPr>
        <w:t xml:space="preserve"> </w:t>
      </w:r>
      <w:r w:rsidRPr="00D37EE3">
        <w:t>Utilize professional judgment to formulate nursing decisions which reflect professional standards consistent with moral and ethical and legal principles.</w:t>
      </w:r>
    </w:p>
    <w:p w14:paraId="7F7378E4" w14:textId="77777777" w:rsidR="00D52050" w:rsidRPr="00D37EE3" w:rsidRDefault="00D52050" w:rsidP="00D52050">
      <w:pPr>
        <w:pStyle w:val="ListParagraph"/>
        <w:numPr>
          <w:ilvl w:val="0"/>
          <w:numId w:val="45"/>
        </w:numPr>
      </w:pPr>
      <w:r w:rsidRPr="00D37EE3">
        <w:rPr>
          <w:b/>
        </w:rPr>
        <w:t>PLO3:</w:t>
      </w:r>
      <w:r w:rsidRPr="00D37EE3">
        <w:t xml:space="preserve"> Engages in reflective evaluation of self and other members of the healthcare team in accordance with the prevailing standards of care.</w:t>
      </w:r>
    </w:p>
    <w:p w14:paraId="0BF1B28D" w14:textId="77777777" w:rsidR="00D52050" w:rsidRPr="00D37EE3" w:rsidRDefault="00D52050" w:rsidP="00D52050">
      <w:pPr>
        <w:pStyle w:val="ListParagraph"/>
        <w:numPr>
          <w:ilvl w:val="0"/>
          <w:numId w:val="45"/>
        </w:numPr>
      </w:pPr>
      <w:r w:rsidRPr="00D37EE3">
        <w:rPr>
          <w:b/>
        </w:rPr>
        <w:t>PLO</w:t>
      </w:r>
      <w:r>
        <w:rPr>
          <w:b/>
        </w:rPr>
        <w:t>4</w:t>
      </w:r>
      <w:r w:rsidRPr="00D37EE3">
        <w:rPr>
          <w:b/>
        </w:rPr>
        <w:t>:</w:t>
      </w:r>
      <w:r w:rsidRPr="00D37EE3">
        <w:t xml:space="preserve"> Collaborates with other health care providers and consumers in promoting the health and wellbeing of individuals, families, and communities.</w:t>
      </w:r>
    </w:p>
    <w:p w14:paraId="525B781B" w14:textId="77777777" w:rsidR="00D52050" w:rsidRPr="00D37EE3" w:rsidRDefault="00D52050" w:rsidP="00D52050">
      <w:pPr>
        <w:pStyle w:val="ListParagraph"/>
        <w:numPr>
          <w:ilvl w:val="0"/>
          <w:numId w:val="45"/>
        </w:numPr>
      </w:pPr>
      <w:r w:rsidRPr="00D37EE3">
        <w:rPr>
          <w:b/>
        </w:rPr>
        <w:t>PLO</w:t>
      </w:r>
      <w:r>
        <w:rPr>
          <w:b/>
        </w:rPr>
        <w:t>5</w:t>
      </w:r>
      <w:r w:rsidRPr="00D37EE3">
        <w:rPr>
          <w:b/>
        </w:rPr>
        <w:t>:</w:t>
      </w:r>
      <w:r w:rsidRPr="00D37EE3">
        <w:t xml:space="preserve"> Demonstrates responsibility and accountability in the use of the nursing process to deliver person centered care.</w:t>
      </w:r>
    </w:p>
    <w:p w14:paraId="1A1B7615" w14:textId="77777777" w:rsidR="00D52050" w:rsidRPr="00D37EE3" w:rsidRDefault="00D52050" w:rsidP="00D52050">
      <w:pPr>
        <w:pStyle w:val="ListParagraph"/>
        <w:numPr>
          <w:ilvl w:val="0"/>
          <w:numId w:val="45"/>
        </w:numPr>
      </w:pPr>
      <w:r w:rsidRPr="00D37EE3">
        <w:rPr>
          <w:b/>
        </w:rPr>
        <w:t>PLO</w:t>
      </w:r>
      <w:r>
        <w:rPr>
          <w:b/>
        </w:rPr>
        <w:t>6</w:t>
      </w:r>
      <w:r w:rsidRPr="00D37EE3">
        <w:rPr>
          <w:b/>
        </w:rPr>
        <w:t>:</w:t>
      </w:r>
      <w:r w:rsidRPr="00D37EE3">
        <w:t xml:space="preserve"> Utilize inter and intra professional communication and collaboration skills to deliver evidence-based care to promote the health and safety of individuals, families, and communities.</w:t>
      </w:r>
    </w:p>
    <w:p w14:paraId="2A8DC80A" w14:textId="77777777" w:rsidR="00D52050" w:rsidRPr="00D37EE3" w:rsidRDefault="00D52050" w:rsidP="00D52050">
      <w:pPr>
        <w:pStyle w:val="ListParagraph"/>
        <w:numPr>
          <w:ilvl w:val="0"/>
          <w:numId w:val="45"/>
        </w:numPr>
      </w:pPr>
      <w:r w:rsidRPr="00D37EE3">
        <w:rPr>
          <w:b/>
        </w:rPr>
        <w:t>PLO</w:t>
      </w:r>
      <w:r>
        <w:rPr>
          <w:b/>
        </w:rPr>
        <w:t>7</w:t>
      </w:r>
      <w:r w:rsidRPr="00D37EE3">
        <w:rPr>
          <w:b/>
        </w:rPr>
        <w:t>:</w:t>
      </w:r>
      <w:r w:rsidRPr="00D37EE3">
        <w:t xml:space="preserve"> Applies leadership concepts, skills, and values to effectively implement patient safety and quality improvement initiatives in a variety of healthcare settings.</w:t>
      </w:r>
    </w:p>
    <w:p w14:paraId="1C3FFB41" w14:textId="77777777" w:rsidR="00D52050" w:rsidRPr="00D37EE3" w:rsidRDefault="00D52050" w:rsidP="00D52050">
      <w:pPr>
        <w:pStyle w:val="ListParagraph"/>
        <w:numPr>
          <w:ilvl w:val="0"/>
          <w:numId w:val="45"/>
        </w:numPr>
      </w:pPr>
      <w:r w:rsidRPr="00D37EE3">
        <w:rPr>
          <w:b/>
        </w:rPr>
        <w:t>PLO</w:t>
      </w:r>
      <w:r>
        <w:rPr>
          <w:b/>
        </w:rPr>
        <w:t>8</w:t>
      </w:r>
      <w:r w:rsidRPr="00D37EE3">
        <w:rPr>
          <w:b/>
        </w:rPr>
        <w:t>:</w:t>
      </w:r>
      <w:r w:rsidRPr="00D37EE3">
        <w:t xml:space="preserve"> Creates a supportive environment through the therapeutic use of self when caring for individuals, families, and communities.</w:t>
      </w:r>
    </w:p>
    <w:p w14:paraId="5D96BB5D" w14:textId="77777777" w:rsidR="00D52050" w:rsidRPr="00D37EE3" w:rsidRDefault="00D52050" w:rsidP="00D52050">
      <w:pPr>
        <w:pStyle w:val="ListParagraph"/>
        <w:numPr>
          <w:ilvl w:val="0"/>
          <w:numId w:val="45"/>
        </w:numPr>
      </w:pPr>
      <w:r w:rsidRPr="00D37EE3">
        <w:rPr>
          <w:b/>
        </w:rPr>
        <w:t>PLO</w:t>
      </w:r>
      <w:r>
        <w:rPr>
          <w:b/>
        </w:rPr>
        <w:t>9</w:t>
      </w:r>
      <w:r w:rsidRPr="00D37EE3">
        <w:rPr>
          <w:b/>
        </w:rPr>
        <w:t>:</w:t>
      </w:r>
      <w:r w:rsidRPr="00D37EE3">
        <w:t xml:space="preserve"> Demonstrates skills in using patient care technology, information systems, and communication devices that support safe nursing practice.</w:t>
      </w:r>
    </w:p>
    <w:p w14:paraId="7A9EB4F3" w14:textId="77777777" w:rsidR="00D52050" w:rsidRPr="00D37EE3" w:rsidRDefault="00D52050" w:rsidP="00D52050">
      <w:pPr>
        <w:pStyle w:val="ListParagraph"/>
        <w:numPr>
          <w:ilvl w:val="0"/>
          <w:numId w:val="45"/>
        </w:numPr>
      </w:pPr>
      <w:r w:rsidRPr="00D37EE3">
        <w:rPr>
          <w:b/>
        </w:rPr>
        <w:t>PLO</w:t>
      </w:r>
      <w:r>
        <w:rPr>
          <w:b/>
        </w:rPr>
        <w:t>10</w:t>
      </w:r>
      <w:r w:rsidRPr="00D37EE3">
        <w:rPr>
          <w:b/>
        </w:rPr>
        <w:t>:</w:t>
      </w:r>
      <w:r w:rsidRPr="00D37EE3">
        <w:t xml:space="preserve"> Integrates knowledge of social and cultural factors to deliver culturally sensitive care.</w:t>
      </w:r>
    </w:p>
    <w:p w14:paraId="3590CA23" w14:textId="77777777" w:rsidR="00D52050" w:rsidRPr="00D37EE3" w:rsidRDefault="00D52050" w:rsidP="00D52050">
      <w:pPr>
        <w:pStyle w:val="ListParagraph"/>
        <w:numPr>
          <w:ilvl w:val="0"/>
          <w:numId w:val="45"/>
        </w:numPr>
      </w:pPr>
      <w:r w:rsidRPr="00D37EE3">
        <w:rPr>
          <w:b/>
        </w:rPr>
        <w:t>PLO</w:t>
      </w:r>
      <w:r>
        <w:rPr>
          <w:b/>
        </w:rPr>
        <w:t>11</w:t>
      </w:r>
      <w:r w:rsidRPr="00D37EE3">
        <w:rPr>
          <w:b/>
        </w:rPr>
        <w:t>:</w:t>
      </w:r>
      <w:r w:rsidRPr="00D37EE3">
        <w:t xml:space="preserve"> Advocates for social justice including a commitment to the health of vulnerable populations and the eliminations of health disparities to improve the human condition.</w:t>
      </w:r>
    </w:p>
    <w:p w14:paraId="0EA75DEF" w14:textId="77777777" w:rsidR="00D52050" w:rsidRPr="00D37EE3" w:rsidRDefault="00D52050" w:rsidP="00D52050">
      <w:pPr>
        <w:pStyle w:val="ListParagraph"/>
        <w:numPr>
          <w:ilvl w:val="0"/>
          <w:numId w:val="45"/>
        </w:numPr>
      </w:pPr>
      <w:r w:rsidRPr="00D37EE3">
        <w:rPr>
          <w:b/>
        </w:rPr>
        <w:t>PLO</w:t>
      </w:r>
      <w:r>
        <w:rPr>
          <w:b/>
        </w:rPr>
        <w:t>12</w:t>
      </w:r>
      <w:r w:rsidRPr="00D37EE3">
        <w:rPr>
          <w:b/>
        </w:rPr>
        <w:t>:</w:t>
      </w:r>
      <w:r w:rsidRPr="00D37EE3">
        <w:t xml:space="preserve"> Articulates the value of pursuing practice excellence and lifelong learning to facilitate personal and professional development.</w:t>
      </w:r>
    </w:p>
    <w:p w14:paraId="7F0D2585" w14:textId="77777777" w:rsidR="00F009FC" w:rsidRDefault="00F009FC" w:rsidP="004F138A">
      <w:pPr>
        <w:tabs>
          <w:tab w:val="left" w:pos="0"/>
        </w:tabs>
        <w:rPr>
          <w:rFonts w:cs="Arial"/>
          <w:b/>
          <w:color w:val="9C2C2A"/>
          <w:sz w:val="22"/>
          <w:szCs w:val="22"/>
        </w:rPr>
      </w:pPr>
      <w:bookmarkStart w:id="0" w:name="_GoBack"/>
      <w:bookmarkEnd w:id="0"/>
    </w:p>
    <w:p w14:paraId="6CF92015" w14:textId="70662358" w:rsidR="004F138A" w:rsidRPr="00122B62" w:rsidRDefault="004F138A" w:rsidP="004F138A">
      <w:pPr>
        <w:tabs>
          <w:tab w:val="left" w:pos="0"/>
        </w:tabs>
        <w:rPr>
          <w:rFonts w:cs="Arial"/>
          <w:b/>
          <w:color w:val="9C2C2A"/>
          <w:sz w:val="22"/>
          <w:szCs w:val="22"/>
        </w:rPr>
      </w:pPr>
      <w:r w:rsidRPr="00F009FC">
        <w:rPr>
          <w:rFonts w:cs="Arial"/>
          <w:b/>
          <w:color w:val="9C2C2A"/>
          <w:sz w:val="22"/>
          <w:szCs w:val="22"/>
        </w:rPr>
        <w:t>GM</w:t>
      </w:r>
      <w:r w:rsidR="00DD6B75" w:rsidRPr="00F009FC">
        <w:rPr>
          <w:rFonts w:cs="Arial"/>
          <w:b/>
          <w:color w:val="9C2C2A"/>
          <w:sz w:val="22"/>
          <w:szCs w:val="22"/>
        </w:rPr>
        <w:t>ercyU</w:t>
      </w:r>
      <w:r w:rsidRPr="00F009FC">
        <w:rPr>
          <w:rFonts w:cs="Arial"/>
          <w:b/>
          <w:color w:val="9C2C2A"/>
          <w:sz w:val="22"/>
          <w:szCs w:val="22"/>
        </w:rPr>
        <w:t xml:space="preserve"> Learning Outcomes (GM</w:t>
      </w:r>
      <w:r w:rsidR="00F009FC" w:rsidRPr="00F009FC">
        <w:rPr>
          <w:rFonts w:cs="Arial"/>
          <w:b/>
          <w:color w:val="9C2C2A"/>
          <w:sz w:val="22"/>
          <w:szCs w:val="22"/>
        </w:rPr>
        <w:t>ercyU</w:t>
      </w:r>
      <w:r w:rsidRPr="00F009FC">
        <w:rPr>
          <w:rFonts w:cs="Arial"/>
          <w:b/>
          <w:color w:val="9C2C2A"/>
          <w:sz w:val="22"/>
          <w:szCs w:val="22"/>
        </w:rPr>
        <w:t>LO)</w:t>
      </w:r>
    </w:p>
    <w:p w14:paraId="2C50A457" w14:textId="77777777" w:rsidR="004F138A" w:rsidRPr="00122B62" w:rsidRDefault="004F138A" w:rsidP="004F138A">
      <w:pPr>
        <w:tabs>
          <w:tab w:val="left" w:pos="0"/>
        </w:tabs>
        <w:rPr>
          <w:rFonts w:cs="Arial"/>
          <w:szCs w:val="22"/>
        </w:rPr>
      </w:pPr>
    </w:p>
    <w:p w14:paraId="2CBD67DC" w14:textId="193B71B4" w:rsidR="004F138A" w:rsidRPr="00122B62" w:rsidRDefault="004F138A" w:rsidP="004F138A">
      <w:pPr>
        <w:numPr>
          <w:ilvl w:val="0"/>
          <w:numId w:val="38"/>
        </w:numPr>
        <w:tabs>
          <w:tab w:val="left" w:pos="0"/>
        </w:tabs>
        <w:rPr>
          <w:rFonts w:cs="Arial"/>
          <w:szCs w:val="20"/>
        </w:rPr>
      </w:pPr>
      <w:r w:rsidRPr="00122B62">
        <w:rPr>
          <w:rFonts w:cs="Arial"/>
          <w:b/>
          <w:szCs w:val="20"/>
        </w:rPr>
        <w:t>GM</w:t>
      </w:r>
      <w:r w:rsidR="00F009FC">
        <w:rPr>
          <w:rFonts w:cs="Arial"/>
          <w:b/>
          <w:szCs w:val="20"/>
        </w:rPr>
        <w:t>ercyU</w:t>
      </w:r>
      <w:r w:rsidRPr="00122B62">
        <w:rPr>
          <w:rFonts w:cs="Arial"/>
          <w:b/>
          <w:szCs w:val="20"/>
        </w:rPr>
        <w:t>LO1</w:t>
      </w:r>
      <w:r w:rsidRPr="00122B62">
        <w:rPr>
          <w:rFonts w:cs="Arial"/>
          <w:szCs w:val="20"/>
        </w:rPr>
        <w:t>:</w:t>
      </w:r>
      <w:r w:rsidRPr="00122B62">
        <w:rPr>
          <w:rFonts w:cs="Arial"/>
          <w:b/>
          <w:szCs w:val="20"/>
        </w:rPr>
        <w:t xml:space="preserve"> </w:t>
      </w:r>
      <w:r w:rsidRPr="00122B62">
        <w:rPr>
          <w:rFonts w:cs="Arial"/>
          <w:szCs w:val="20"/>
        </w:rPr>
        <w:t xml:space="preserve">Communication Skills </w:t>
      </w:r>
      <w:r w:rsidRPr="00122B62">
        <w:rPr>
          <w:rFonts w:cs="Arial"/>
          <w:szCs w:val="20"/>
        </w:rPr>
        <w:softHyphen/>
        <w:t xml:space="preserve">– listening, speaking, reading, writing, and observation. </w:t>
      </w:r>
    </w:p>
    <w:p w14:paraId="79463CFC" w14:textId="02CD7BDB" w:rsidR="004F138A" w:rsidRPr="00122B62" w:rsidRDefault="004F138A" w:rsidP="004F138A">
      <w:pPr>
        <w:numPr>
          <w:ilvl w:val="0"/>
          <w:numId w:val="38"/>
        </w:numPr>
        <w:tabs>
          <w:tab w:val="left" w:pos="0"/>
        </w:tabs>
        <w:rPr>
          <w:rFonts w:cs="Arial"/>
          <w:szCs w:val="20"/>
        </w:rPr>
      </w:pPr>
      <w:r w:rsidRPr="00122B62">
        <w:rPr>
          <w:rFonts w:cs="Arial"/>
          <w:b/>
          <w:szCs w:val="20"/>
        </w:rPr>
        <w:t>GM</w:t>
      </w:r>
      <w:r w:rsidR="00F009FC">
        <w:rPr>
          <w:rFonts w:cs="Arial"/>
          <w:b/>
          <w:szCs w:val="20"/>
        </w:rPr>
        <w:t>ercyU</w:t>
      </w:r>
      <w:r w:rsidRPr="00122B62">
        <w:rPr>
          <w:rFonts w:cs="Arial"/>
          <w:b/>
          <w:szCs w:val="20"/>
        </w:rPr>
        <w:t>LO2</w:t>
      </w:r>
      <w:r w:rsidRPr="00122B62">
        <w:rPr>
          <w:rFonts w:cs="Arial"/>
          <w:szCs w:val="20"/>
        </w:rPr>
        <w:t xml:space="preserve">: Professional Competency </w:t>
      </w:r>
      <w:r w:rsidRPr="00122B62">
        <w:rPr>
          <w:rFonts w:cs="Arial"/>
          <w:szCs w:val="20"/>
        </w:rPr>
        <w:softHyphen/>
        <w:t xml:space="preserve">– the skills and knowledge necessary for students to be satisfactory entry-level professionals in their chosen fields. </w:t>
      </w:r>
    </w:p>
    <w:p w14:paraId="169E7620" w14:textId="66E7A10C" w:rsidR="004F138A" w:rsidRPr="00122B62" w:rsidRDefault="004F138A" w:rsidP="004F138A">
      <w:pPr>
        <w:numPr>
          <w:ilvl w:val="0"/>
          <w:numId w:val="38"/>
        </w:numPr>
        <w:tabs>
          <w:tab w:val="left" w:pos="0"/>
        </w:tabs>
        <w:rPr>
          <w:rFonts w:cs="Arial"/>
          <w:szCs w:val="20"/>
        </w:rPr>
      </w:pPr>
      <w:r w:rsidRPr="00122B62">
        <w:rPr>
          <w:rFonts w:cs="Arial"/>
          <w:b/>
          <w:szCs w:val="20"/>
        </w:rPr>
        <w:lastRenderedPageBreak/>
        <w:t>GM</w:t>
      </w:r>
      <w:r w:rsidR="00F009FC">
        <w:rPr>
          <w:rFonts w:cs="Arial"/>
          <w:b/>
          <w:szCs w:val="20"/>
        </w:rPr>
        <w:t>ercyU</w:t>
      </w:r>
      <w:r w:rsidRPr="00122B62">
        <w:rPr>
          <w:rFonts w:cs="Arial"/>
          <w:b/>
          <w:szCs w:val="20"/>
        </w:rPr>
        <w:t>LO3</w:t>
      </w:r>
      <w:r w:rsidRPr="00122B62">
        <w:rPr>
          <w:rFonts w:cs="Arial"/>
          <w:szCs w:val="20"/>
        </w:rPr>
        <w:t>: Moral and Ethical Judgment</w:t>
      </w:r>
      <w:r w:rsidRPr="00122B62">
        <w:rPr>
          <w:rFonts w:cs="Arial"/>
          <w:b/>
          <w:szCs w:val="20"/>
        </w:rPr>
        <w:t xml:space="preserve"> </w:t>
      </w:r>
      <w:r w:rsidRPr="00122B62">
        <w:rPr>
          <w:rFonts w:cs="Arial"/>
          <w:szCs w:val="20"/>
        </w:rPr>
        <w:softHyphen/>
        <w:t xml:space="preserve">– the awareness of the historical, philosophical, and religious foundations of ethical decision-making. </w:t>
      </w:r>
    </w:p>
    <w:p w14:paraId="582676BA" w14:textId="0C5FE3B0" w:rsidR="004F138A" w:rsidRPr="00122B62" w:rsidRDefault="004F138A" w:rsidP="004F138A">
      <w:pPr>
        <w:numPr>
          <w:ilvl w:val="0"/>
          <w:numId w:val="38"/>
        </w:numPr>
        <w:tabs>
          <w:tab w:val="left" w:pos="0"/>
        </w:tabs>
        <w:rPr>
          <w:rFonts w:cs="Arial"/>
          <w:szCs w:val="20"/>
        </w:rPr>
      </w:pPr>
      <w:r w:rsidRPr="00122B62">
        <w:rPr>
          <w:rFonts w:cs="Arial"/>
          <w:b/>
          <w:szCs w:val="20"/>
        </w:rPr>
        <w:t>GM</w:t>
      </w:r>
      <w:r w:rsidR="00F009FC">
        <w:rPr>
          <w:rFonts w:cs="Arial"/>
          <w:b/>
          <w:szCs w:val="20"/>
        </w:rPr>
        <w:t>ercyU</w:t>
      </w:r>
      <w:r w:rsidRPr="00122B62">
        <w:rPr>
          <w:rFonts w:cs="Arial"/>
          <w:b/>
          <w:szCs w:val="20"/>
        </w:rPr>
        <w:t>LO4</w:t>
      </w:r>
      <w:r w:rsidRPr="00122B62">
        <w:rPr>
          <w:rFonts w:cs="Arial"/>
          <w:szCs w:val="20"/>
        </w:rPr>
        <w:t xml:space="preserve">: Problem Solving </w:t>
      </w:r>
      <w:r w:rsidRPr="00122B62">
        <w:rPr>
          <w:rFonts w:cs="Arial"/>
          <w:szCs w:val="20"/>
        </w:rPr>
        <w:softHyphen/>
        <w:t>– the ability to recognize problems and apply systematic methods or processes to develop and activate solutions to problems.</w:t>
      </w:r>
    </w:p>
    <w:p w14:paraId="56A593E3" w14:textId="26E954B0" w:rsidR="004F138A" w:rsidRPr="00122B62" w:rsidRDefault="004F138A" w:rsidP="004F138A">
      <w:pPr>
        <w:numPr>
          <w:ilvl w:val="0"/>
          <w:numId w:val="38"/>
        </w:numPr>
        <w:tabs>
          <w:tab w:val="left" w:pos="0"/>
        </w:tabs>
        <w:rPr>
          <w:rFonts w:cs="Arial"/>
          <w:szCs w:val="20"/>
        </w:rPr>
      </w:pPr>
      <w:r w:rsidRPr="00122B62">
        <w:rPr>
          <w:rFonts w:cs="Arial"/>
          <w:b/>
          <w:szCs w:val="20"/>
        </w:rPr>
        <w:t>GM</w:t>
      </w:r>
      <w:r w:rsidR="00F009FC">
        <w:rPr>
          <w:rFonts w:cs="Arial"/>
          <w:b/>
          <w:szCs w:val="20"/>
        </w:rPr>
        <w:t>ercyU</w:t>
      </w:r>
      <w:r w:rsidRPr="00122B62">
        <w:rPr>
          <w:rFonts w:cs="Arial"/>
          <w:b/>
          <w:szCs w:val="20"/>
        </w:rPr>
        <w:t>LO5</w:t>
      </w:r>
      <w:r w:rsidRPr="00122B62">
        <w:rPr>
          <w:rFonts w:cs="Arial"/>
          <w:szCs w:val="20"/>
        </w:rPr>
        <w:t xml:space="preserve">: Critical Thinking </w:t>
      </w:r>
      <w:r w:rsidRPr="00122B62">
        <w:rPr>
          <w:rFonts w:cs="Arial"/>
          <w:szCs w:val="20"/>
        </w:rPr>
        <w:softHyphen/>
        <w:t xml:space="preserve">– the ability to consider and evaluate effectively a process that includes inquiry and logical deduction. Students understand different situations and make thoughtful and accurate assessments. </w:t>
      </w:r>
    </w:p>
    <w:p w14:paraId="29274EE5" w14:textId="424BE430" w:rsidR="004F138A" w:rsidRPr="00122B62" w:rsidRDefault="004F138A" w:rsidP="004F138A">
      <w:pPr>
        <w:numPr>
          <w:ilvl w:val="0"/>
          <w:numId w:val="38"/>
        </w:numPr>
        <w:tabs>
          <w:tab w:val="left" w:pos="0"/>
        </w:tabs>
        <w:rPr>
          <w:rFonts w:cs="Arial"/>
          <w:szCs w:val="20"/>
        </w:rPr>
      </w:pPr>
      <w:r w:rsidRPr="00122B62">
        <w:rPr>
          <w:rFonts w:cs="Arial"/>
          <w:b/>
          <w:szCs w:val="20"/>
        </w:rPr>
        <w:t>GM</w:t>
      </w:r>
      <w:r w:rsidR="00F009FC">
        <w:rPr>
          <w:rFonts w:cs="Arial"/>
          <w:b/>
          <w:szCs w:val="20"/>
        </w:rPr>
        <w:t>ercyU</w:t>
      </w:r>
      <w:r w:rsidRPr="00122B62">
        <w:rPr>
          <w:rFonts w:cs="Arial"/>
          <w:b/>
          <w:szCs w:val="20"/>
        </w:rPr>
        <w:t>LO6</w:t>
      </w:r>
      <w:r w:rsidRPr="00122B62">
        <w:rPr>
          <w:rFonts w:cs="Arial"/>
          <w:szCs w:val="20"/>
        </w:rPr>
        <w:t xml:space="preserve">: Leadership in Society </w:t>
      </w:r>
      <w:r w:rsidRPr="00122B62">
        <w:rPr>
          <w:rFonts w:cs="Arial"/>
          <w:szCs w:val="20"/>
        </w:rPr>
        <w:softHyphen/>
        <w:t>– service to society and the awareness of the individual's role in society and the impact of one’s actions.</w:t>
      </w:r>
    </w:p>
    <w:p w14:paraId="640A8274" w14:textId="1B19A1E8" w:rsidR="004F138A" w:rsidRPr="00122B62" w:rsidRDefault="004F138A" w:rsidP="004F138A">
      <w:pPr>
        <w:numPr>
          <w:ilvl w:val="0"/>
          <w:numId w:val="38"/>
        </w:numPr>
        <w:tabs>
          <w:tab w:val="left" w:pos="0"/>
        </w:tabs>
        <w:rPr>
          <w:rFonts w:cs="Arial"/>
          <w:szCs w:val="20"/>
        </w:rPr>
      </w:pPr>
      <w:r w:rsidRPr="00122B62">
        <w:rPr>
          <w:rFonts w:cs="Arial"/>
          <w:b/>
          <w:szCs w:val="20"/>
        </w:rPr>
        <w:t>GM</w:t>
      </w:r>
      <w:r w:rsidR="00F009FC">
        <w:rPr>
          <w:rFonts w:cs="Arial"/>
          <w:b/>
          <w:szCs w:val="20"/>
        </w:rPr>
        <w:t>ercyU</w:t>
      </w:r>
      <w:r w:rsidRPr="00122B62">
        <w:rPr>
          <w:rFonts w:cs="Arial"/>
          <w:b/>
          <w:szCs w:val="20"/>
        </w:rPr>
        <w:t>LO7</w:t>
      </w:r>
      <w:r w:rsidRPr="00122B62">
        <w:rPr>
          <w:rFonts w:cs="Arial"/>
          <w:szCs w:val="20"/>
        </w:rPr>
        <w:t xml:space="preserve">: Critical and Competent Use of Technology </w:t>
      </w:r>
      <w:r w:rsidRPr="00122B62">
        <w:rPr>
          <w:rFonts w:cs="Arial"/>
          <w:szCs w:val="20"/>
        </w:rPr>
        <w:softHyphen/>
        <w:t>– the individual’s ability to locate, select, create, process, evaluate, and distribute information.</w:t>
      </w:r>
    </w:p>
    <w:p w14:paraId="7771F49C" w14:textId="77777777" w:rsidR="004F138A" w:rsidRPr="00122B62" w:rsidRDefault="004F138A" w:rsidP="004F138A">
      <w:pPr>
        <w:tabs>
          <w:tab w:val="left" w:pos="0"/>
        </w:tabs>
        <w:rPr>
          <w:rFonts w:cs="Arial"/>
          <w:b/>
          <w:color w:val="9C2C2A"/>
          <w:sz w:val="22"/>
          <w:szCs w:val="22"/>
        </w:rPr>
      </w:pPr>
      <w:r w:rsidRPr="00122B62">
        <w:rPr>
          <w:rFonts w:cs="Arial"/>
          <w:b/>
          <w:color w:val="9C2C2A"/>
          <w:sz w:val="22"/>
          <w:szCs w:val="22"/>
        </w:rPr>
        <w:t>Student Expectations</w:t>
      </w:r>
    </w:p>
    <w:p w14:paraId="69C1F13E" w14:textId="77777777" w:rsidR="004F138A" w:rsidRPr="00122B62" w:rsidRDefault="004F138A" w:rsidP="004F138A">
      <w:pPr>
        <w:tabs>
          <w:tab w:val="left" w:pos="0"/>
        </w:tabs>
        <w:rPr>
          <w:rFonts w:cs="Arial"/>
          <w:b/>
          <w:color w:val="9C2C2A"/>
          <w:sz w:val="22"/>
          <w:szCs w:val="22"/>
        </w:rPr>
      </w:pPr>
    </w:p>
    <w:p w14:paraId="5050B901" w14:textId="77777777" w:rsidR="004F138A" w:rsidRPr="00122B62" w:rsidRDefault="004F138A" w:rsidP="004F138A">
      <w:pPr>
        <w:tabs>
          <w:tab w:val="left" w:pos="0"/>
        </w:tabs>
        <w:rPr>
          <w:rFonts w:cs="Arial"/>
          <w:szCs w:val="20"/>
        </w:rPr>
      </w:pPr>
      <w:r w:rsidRPr="00122B62">
        <w:rPr>
          <w:rFonts w:cs="Arial"/>
          <w:szCs w:val="20"/>
        </w:rPr>
        <w:t>Students are expected to:</w:t>
      </w:r>
    </w:p>
    <w:p w14:paraId="43D64144" w14:textId="77777777" w:rsidR="004F138A" w:rsidRPr="00122B62" w:rsidRDefault="004F138A" w:rsidP="004F138A">
      <w:pPr>
        <w:pStyle w:val="ListParagraph"/>
        <w:numPr>
          <w:ilvl w:val="0"/>
          <w:numId w:val="39"/>
        </w:numPr>
        <w:tabs>
          <w:tab w:val="left" w:pos="0"/>
        </w:tabs>
        <w:rPr>
          <w:rFonts w:cs="Arial"/>
          <w:szCs w:val="20"/>
        </w:rPr>
      </w:pPr>
      <w:r w:rsidRPr="00122B62">
        <w:t>Ask probing and insightful questions related to course content</w:t>
      </w:r>
      <w:r w:rsidRPr="00122B62">
        <w:rPr>
          <w:rFonts w:cs="Arial"/>
          <w:szCs w:val="20"/>
        </w:rPr>
        <w:t>.</w:t>
      </w:r>
    </w:p>
    <w:p w14:paraId="0D92A8BF" w14:textId="77777777" w:rsidR="004F138A" w:rsidRPr="00122B62" w:rsidRDefault="004F138A" w:rsidP="004F138A">
      <w:pPr>
        <w:pStyle w:val="ListParagraph"/>
        <w:numPr>
          <w:ilvl w:val="0"/>
          <w:numId w:val="39"/>
        </w:numPr>
        <w:tabs>
          <w:tab w:val="left" w:pos="0"/>
        </w:tabs>
        <w:rPr>
          <w:rFonts w:cs="Arial"/>
          <w:szCs w:val="20"/>
        </w:rPr>
      </w:pPr>
      <w:r w:rsidRPr="00122B62">
        <w:t>Make meaningful and relevant connections and application to their own learning process</w:t>
      </w:r>
      <w:r w:rsidRPr="00122B62">
        <w:rPr>
          <w:rFonts w:cs="Arial"/>
          <w:szCs w:val="20"/>
        </w:rPr>
        <w:t>.</w:t>
      </w:r>
    </w:p>
    <w:p w14:paraId="4E604F19" w14:textId="77777777" w:rsidR="004F138A" w:rsidRPr="00122B62" w:rsidRDefault="004F138A" w:rsidP="004F138A">
      <w:pPr>
        <w:pStyle w:val="ListParagraph"/>
        <w:numPr>
          <w:ilvl w:val="0"/>
          <w:numId w:val="39"/>
        </w:numPr>
        <w:tabs>
          <w:tab w:val="left" w:pos="0"/>
        </w:tabs>
        <w:rPr>
          <w:rFonts w:cs="Arial"/>
          <w:szCs w:val="20"/>
        </w:rPr>
      </w:pPr>
      <w:r w:rsidRPr="00122B62">
        <w:rPr>
          <w:rFonts w:cs="Arial"/>
          <w:szCs w:val="20"/>
        </w:rPr>
        <w:t>Be productive and contributing members of class discussions.</w:t>
      </w:r>
    </w:p>
    <w:p w14:paraId="5FC75642" w14:textId="77777777" w:rsidR="00B81C62" w:rsidRPr="00122B62" w:rsidRDefault="00B81C62" w:rsidP="00E127B5">
      <w:pPr>
        <w:tabs>
          <w:tab w:val="left" w:pos="0"/>
        </w:tabs>
        <w:rPr>
          <w:rFonts w:cs="Arial"/>
          <w:szCs w:val="20"/>
        </w:rPr>
      </w:pPr>
    </w:p>
    <w:p w14:paraId="7D451C8E" w14:textId="77777777" w:rsidR="004F138A" w:rsidRPr="00122B62" w:rsidRDefault="004F138A" w:rsidP="00E127B5">
      <w:pPr>
        <w:tabs>
          <w:tab w:val="left" w:pos="0"/>
        </w:tabs>
        <w:rPr>
          <w:rFonts w:cs="Arial"/>
          <w:szCs w:val="20"/>
        </w:rPr>
      </w:pPr>
    </w:p>
    <w:p w14:paraId="5F657A15" w14:textId="77777777" w:rsidR="00721FDA" w:rsidRPr="00122B62" w:rsidRDefault="00EE72BE" w:rsidP="00B47775">
      <w:pPr>
        <w:pStyle w:val="Heading1"/>
      </w:pPr>
      <w:r w:rsidRPr="00122B62">
        <w:rPr>
          <w:color w:val="9C2C2A" w:themeColor="accent1"/>
        </w:rPr>
        <w:t xml:space="preserve">Required </w:t>
      </w:r>
      <w:r w:rsidR="00721FDA" w:rsidRPr="00122B62">
        <w:rPr>
          <w:color w:val="9C2C2A" w:themeColor="accent1"/>
        </w:rPr>
        <w:t>Course Materials</w:t>
      </w:r>
    </w:p>
    <w:p w14:paraId="53095344" w14:textId="77777777" w:rsidR="0049398D" w:rsidRPr="00122B62" w:rsidRDefault="0049398D" w:rsidP="00E127B5">
      <w:pPr>
        <w:pStyle w:val="APACitation"/>
      </w:pPr>
    </w:p>
    <w:p w14:paraId="27CC372A" w14:textId="66CAB196" w:rsidR="00320A54" w:rsidRPr="00122B62" w:rsidRDefault="00A22467" w:rsidP="00DA45E4">
      <w:pPr>
        <w:pStyle w:val="APACitation"/>
        <w:rPr>
          <w:bCs/>
        </w:rPr>
      </w:pPr>
      <w:r w:rsidRPr="00A22467">
        <w:rPr>
          <w:bCs/>
        </w:rPr>
        <w:t xml:space="preserve">Santrock, J. (2014). </w:t>
      </w:r>
      <w:r w:rsidRPr="00A22467">
        <w:rPr>
          <w:bCs/>
          <w:i/>
        </w:rPr>
        <w:t>Essentials of life-span development</w:t>
      </w:r>
      <w:r w:rsidRPr="00A22467">
        <w:rPr>
          <w:bCs/>
        </w:rPr>
        <w:t xml:space="preserve"> (3rd </w:t>
      </w:r>
      <w:r>
        <w:rPr>
          <w:bCs/>
        </w:rPr>
        <w:t>ed.). New York, NY: McGraw-Hill</w:t>
      </w:r>
      <w:r w:rsidR="005B10FE" w:rsidRPr="00122B62">
        <w:rPr>
          <w:bCs/>
        </w:rPr>
        <w:t>.</w:t>
      </w:r>
    </w:p>
    <w:p w14:paraId="521117CF" w14:textId="77777777" w:rsidR="005353F9" w:rsidRPr="00122B62" w:rsidRDefault="005353F9" w:rsidP="005353F9">
      <w:pPr>
        <w:pStyle w:val="APACitation"/>
        <w:ind w:left="0" w:firstLine="0"/>
      </w:pPr>
    </w:p>
    <w:sdt>
      <w:sdtPr>
        <w:id w:val="-1598243579"/>
        <w:docPartObj>
          <w:docPartGallery w:val="Table of Contents"/>
          <w:docPartUnique/>
        </w:docPartObj>
      </w:sdtPr>
      <w:sdtEndPr/>
      <w:sdtContent>
        <w:p w14:paraId="74CB4A85" w14:textId="77777777" w:rsidR="00BA036C" w:rsidRPr="00122B62" w:rsidRDefault="00BA036C" w:rsidP="00BA036C">
          <w:pPr>
            <w:spacing w:line="276" w:lineRule="auto"/>
            <w:rPr>
              <w:rFonts w:cs="Arial"/>
              <w:b/>
              <w:color w:val="720D2D"/>
              <w:sz w:val="22"/>
              <w:szCs w:val="22"/>
              <w:lang w:eastAsia="ja-JP"/>
            </w:rPr>
          </w:pPr>
          <w:r w:rsidRPr="00122B62">
            <w:rPr>
              <w:rFonts w:cs="Arial"/>
              <w:b/>
              <w:color w:val="9C2C2A" w:themeColor="accent1"/>
              <w:sz w:val="22"/>
              <w:szCs w:val="22"/>
              <w:lang w:eastAsia="ja-JP"/>
            </w:rPr>
            <w:t>Table of Contents</w:t>
          </w:r>
        </w:p>
        <w:p w14:paraId="2682CC2A" w14:textId="2FAEB698" w:rsidR="002D4DC6" w:rsidRDefault="00AA0531">
          <w:pPr>
            <w:pStyle w:val="TOC1"/>
            <w:tabs>
              <w:tab w:val="right" w:leader="dot" w:pos="9350"/>
            </w:tabs>
            <w:rPr>
              <w:rFonts w:asciiTheme="minorHAnsi" w:eastAsiaTheme="minorEastAsia" w:hAnsiTheme="minorHAnsi" w:cstheme="minorBidi"/>
              <w:bCs w:val="0"/>
              <w:noProof/>
              <w:sz w:val="22"/>
              <w:szCs w:val="22"/>
            </w:rPr>
          </w:pPr>
          <w:r w:rsidRPr="00122B62">
            <w:rPr>
              <w:rFonts w:cs="Arial"/>
              <w:b/>
            </w:rPr>
            <w:fldChar w:fldCharType="begin"/>
          </w:r>
          <w:r w:rsidRPr="00122B62">
            <w:rPr>
              <w:rFonts w:cs="Arial"/>
            </w:rPr>
            <w:instrText xml:space="preserve"> TOC \h \z \t "Weekly_Topic_Heading_1,1" </w:instrText>
          </w:r>
          <w:r w:rsidRPr="00122B62">
            <w:rPr>
              <w:rFonts w:cs="Arial"/>
              <w:b/>
            </w:rPr>
            <w:fldChar w:fldCharType="separate"/>
          </w:r>
          <w:hyperlink w:anchor="_Toc492985596" w:history="1">
            <w:r w:rsidR="002D4DC6" w:rsidRPr="00784201">
              <w:rPr>
                <w:rStyle w:val="Hyperlink"/>
                <w:noProof/>
              </w:rPr>
              <w:t>Week One: Foundations of Life Span Development</w:t>
            </w:r>
            <w:r w:rsidR="002D4DC6">
              <w:rPr>
                <w:noProof/>
                <w:webHidden/>
              </w:rPr>
              <w:tab/>
            </w:r>
            <w:r w:rsidR="002D4DC6">
              <w:rPr>
                <w:noProof/>
                <w:webHidden/>
              </w:rPr>
              <w:fldChar w:fldCharType="begin"/>
            </w:r>
            <w:r w:rsidR="002D4DC6">
              <w:rPr>
                <w:noProof/>
                <w:webHidden/>
              </w:rPr>
              <w:instrText xml:space="preserve"> PAGEREF _Toc492985596 \h </w:instrText>
            </w:r>
            <w:r w:rsidR="002D4DC6">
              <w:rPr>
                <w:noProof/>
                <w:webHidden/>
              </w:rPr>
            </w:r>
            <w:r w:rsidR="002D4DC6">
              <w:rPr>
                <w:noProof/>
                <w:webHidden/>
              </w:rPr>
              <w:fldChar w:fldCharType="separate"/>
            </w:r>
            <w:r w:rsidR="002D4DC6">
              <w:rPr>
                <w:noProof/>
                <w:webHidden/>
              </w:rPr>
              <w:t>4</w:t>
            </w:r>
            <w:r w:rsidR="002D4DC6">
              <w:rPr>
                <w:noProof/>
                <w:webHidden/>
              </w:rPr>
              <w:fldChar w:fldCharType="end"/>
            </w:r>
          </w:hyperlink>
        </w:p>
        <w:p w14:paraId="02DF326A" w14:textId="413FF5C6" w:rsidR="002D4DC6" w:rsidRDefault="0054588F">
          <w:pPr>
            <w:pStyle w:val="TOC1"/>
            <w:tabs>
              <w:tab w:val="right" w:leader="dot" w:pos="9350"/>
            </w:tabs>
            <w:rPr>
              <w:rFonts w:asciiTheme="minorHAnsi" w:eastAsiaTheme="minorEastAsia" w:hAnsiTheme="minorHAnsi" w:cstheme="minorBidi"/>
              <w:bCs w:val="0"/>
              <w:noProof/>
              <w:sz w:val="22"/>
              <w:szCs w:val="22"/>
            </w:rPr>
          </w:pPr>
          <w:hyperlink w:anchor="_Toc492985597" w:history="1">
            <w:r w:rsidR="002D4DC6" w:rsidRPr="00784201">
              <w:rPr>
                <w:rStyle w:val="Hyperlink"/>
                <w:noProof/>
              </w:rPr>
              <w:t>Week Two: Early Experiences of the Lifespan</w:t>
            </w:r>
            <w:r w:rsidR="002D4DC6">
              <w:rPr>
                <w:noProof/>
                <w:webHidden/>
              </w:rPr>
              <w:tab/>
            </w:r>
            <w:r w:rsidR="002D4DC6">
              <w:rPr>
                <w:noProof/>
                <w:webHidden/>
              </w:rPr>
              <w:fldChar w:fldCharType="begin"/>
            </w:r>
            <w:r w:rsidR="002D4DC6">
              <w:rPr>
                <w:noProof/>
                <w:webHidden/>
              </w:rPr>
              <w:instrText xml:space="preserve"> PAGEREF _Toc492985597 \h </w:instrText>
            </w:r>
            <w:r w:rsidR="002D4DC6">
              <w:rPr>
                <w:noProof/>
                <w:webHidden/>
              </w:rPr>
            </w:r>
            <w:r w:rsidR="002D4DC6">
              <w:rPr>
                <w:noProof/>
                <w:webHidden/>
              </w:rPr>
              <w:fldChar w:fldCharType="separate"/>
            </w:r>
            <w:r w:rsidR="002D4DC6">
              <w:rPr>
                <w:noProof/>
                <w:webHidden/>
              </w:rPr>
              <w:t>8</w:t>
            </w:r>
            <w:r w:rsidR="002D4DC6">
              <w:rPr>
                <w:noProof/>
                <w:webHidden/>
              </w:rPr>
              <w:fldChar w:fldCharType="end"/>
            </w:r>
          </w:hyperlink>
        </w:p>
        <w:p w14:paraId="479DC71A" w14:textId="6471FABC" w:rsidR="002D4DC6" w:rsidRDefault="0054588F">
          <w:pPr>
            <w:pStyle w:val="TOC1"/>
            <w:tabs>
              <w:tab w:val="right" w:leader="dot" w:pos="9350"/>
            </w:tabs>
            <w:rPr>
              <w:rFonts w:asciiTheme="minorHAnsi" w:eastAsiaTheme="minorEastAsia" w:hAnsiTheme="minorHAnsi" w:cstheme="minorBidi"/>
              <w:bCs w:val="0"/>
              <w:noProof/>
              <w:sz w:val="22"/>
              <w:szCs w:val="22"/>
            </w:rPr>
          </w:pPr>
          <w:hyperlink w:anchor="_Toc492985598" w:history="1">
            <w:r w:rsidR="002D4DC6" w:rsidRPr="00784201">
              <w:rPr>
                <w:rStyle w:val="Hyperlink"/>
                <w:noProof/>
              </w:rPr>
              <w:t>Week Three Goal: Middle Childhood and Adolescence</w:t>
            </w:r>
            <w:r w:rsidR="002D4DC6">
              <w:rPr>
                <w:noProof/>
                <w:webHidden/>
              </w:rPr>
              <w:tab/>
            </w:r>
            <w:r w:rsidR="002D4DC6">
              <w:rPr>
                <w:noProof/>
                <w:webHidden/>
              </w:rPr>
              <w:fldChar w:fldCharType="begin"/>
            </w:r>
            <w:r w:rsidR="002D4DC6">
              <w:rPr>
                <w:noProof/>
                <w:webHidden/>
              </w:rPr>
              <w:instrText xml:space="preserve"> PAGEREF _Toc492985598 \h </w:instrText>
            </w:r>
            <w:r w:rsidR="002D4DC6">
              <w:rPr>
                <w:noProof/>
                <w:webHidden/>
              </w:rPr>
            </w:r>
            <w:r w:rsidR="002D4DC6">
              <w:rPr>
                <w:noProof/>
                <w:webHidden/>
              </w:rPr>
              <w:fldChar w:fldCharType="separate"/>
            </w:r>
            <w:r w:rsidR="002D4DC6">
              <w:rPr>
                <w:noProof/>
                <w:webHidden/>
              </w:rPr>
              <w:t>13</w:t>
            </w:r>
            <w:r w:rsidR="002D4DC6">
              <w:rPr>
                <w:noProof/>
                <w:webHidden/>
              </w:rPr>
              <w:fldChar w:fldCharType="end"/>
            </w:r>
          </w:hyperlink>
        </w:p>
        <w:p w14:paraId="0AEC0BF0" w14:textId="7855ECF4" w:rsidR="002D4DC6" w:rsidRDefault="0054588F">
          <w:pPr>
            <w:pStyle w:val="TOC1"/>
            <w:tabs>
              <w:tab w:val="right" w:leader="dot" w:pos="9350"/>
            </w:tabs>
            <w:rPr>
              <w:rFonts w:asciiTheme="minorHAnsi" w:eastAsiaTheme="minorEastAsia" w:hAnsiTheme="minorHAnsi" w:cstheme="minorBidi"/>
              <w:bCs w:val="0"/>
              <w:noProof/>
              <w:sz w:val="22"/>
              <w:szCs w:val="22"/>
            </w:rPr>
          </w:pPr>
          <w:hyperlink w:anchor="_Toc492985599" w:history="1">
            <w:r w:rsidR="002D4DC6" w:rsidRPr="00784201">
              <w:rPr>
                <w:rStyle w:val="Hyperlink"/>
                <w:noProof/>
              </w:rPr>
              <w:t>Week Four Goal: Young and Middle Adulthood</w:t>
            </w:r>
            <w:r w:rsidR="002D4DC6">
              <w:rPr>
                <w:noProof/>
                <w:webHidden/>
              </w:rPr>
              <w:tab/>
            </w:r>
            <w:r w:rsidR="002D4DC6">
              <w:rPr>
                <w:noProof/>
                <w:webHidden/>
              </w:rPr>
              <w:fldChar w:fldCharType="begin"/>
            </w:r>
            <w:r w:rsidR="002D4DC6">
              <w:rPr>
                <w:noProof/>
                <w:webHidden/>
              </w:rPr>
              <w:instrText xml:space="preserve"> PAGEREF _Toc492985599 \h </w:instrText>
            </w:r>
            <w:r w:rsidR="002D4DC6">
              <w:rPr>
                <w:noProof/>
                <w:webHidden/>
              </w:rPr>
            </w:r>
            <w:r w:rsidR="002D4DC6">
              <w:rPr>
                <w:noProof/>
                <w:webHidden/>
              </w:rPr>
              <w:fldChar w:fldCharType="separate"/>
            </w:r>
            <w:r w:rsidR="002D4DC6">
              <w:rPr>
                <w:noProof/>
                <w:webHidden/>
              </w:rPr>
              <w:t>17</w:t>
            </w:r>
            <w:r w:rsidR="002D4DC6">
              <w:rPr>
                <w:noProof/>
                <w:webHidden/>
              </w:rPr>
              <w:fldChar w:fldCharType="end"/>
            </w:r>
          </w:hyperlink>
        </w:p>
        <w:p w14:paraId="1C92B85A" w14:textId="7D3BE206" w:rsidR="002D4DC6" w:rsidRDefault="0054588F">
          <w:pPr>
            <w:pStyle w:val="TOC1"/>
            <w:tabs>
              <w:tab w:val="right" w:leader="dot" w:pos="9350"/>
            </w:tabs>
            <w:rPr>
              <w:rFonts w:asciiTheme="minorHAnsi" w:eastAsiaTheme="minorEastAsia" w:hAnsiTheme="minorHAnsi" w:cstheme="minorBidi"/>
              <w:bCs w:val="0"/>
              <w:noProof/>
              <w:sz w:val="22"/>
              <w:szCs w:val="22"/>
            </w:rPr>
          </w:pPr>
          <w:hyperlink w:anchor="_Toc492985600" w:history="1">
            <w:r w:rsidR="002D4DC6" w:rsidRPr="00784201">
              <w:rPr>
                <w:rStyle w:val="Hyperlink"/>
                <w:noProof/>
              </w:rPr>
              <w:t>Week Five Goal: Late Adulthood; Death and the Grieving Process</w:t>
            </w:r>
            <w:r w:rsidR="002D4DC6">
              <w:rPr>
                <w:noProof/>
                <w:webHidden/>
              </w:rPr>
              <w:tab/>
            </w:r>
            <w:r w:rsidR="002D4DC6">
              <w:rPr>
                <w:noProof/>
                <w:webHidden/>
              </w:rPr>
              <w:fldChar w:fldCharType="begin"/>
            </w:r>
            <w:r w:rsidR="002D4DC6">
              <w:rPr>
                <w:noProof/>
                <w:webHidden/>
              </w:rPr>
              <w:instrText xml:space="preserve"> PAGEREF _Toc492985600 \h </w:instrText>
            </w:r>
            <w:r w:rsidR="002D4DC6">
              <w:rPr>
                <w:noProof/>
                <w:webHidden/>
              </w:rPr>
            </w:r>
            <w:r w:rsidR="002D4DC6">
              <w:rPr>
                <w:noProof/>
                <w:webHidden/>
              </w:rPr>
              <w:fldChar w:fldCharType="separate"/>
            </w:r>
            <w:r w:rsidR="002D4DC6">
              <w:rPr>
                <w:noProof/>
                <w:webHidden/>
              </w:rPr>
              <w:t>20</w:t>
            </w:r>
            <w:r w:rsidR="002D4DC6">
              <w:rPr>
                <w:noProof/>
                <w:webHidden/>
              </w:rPr>
              <w:fldChar w:fldCharType="end"/>
            </w:r>
          </w:hyperlink>
        </w:p>
        <w:p w14:paraId="251CA3F1" w14:textId="7470CD59" w:rsidR="00BA036C" w:rsidRPr="00122B62" w:rsidRDefault="00AA0531" w:rsidP="00AA0531">
          <w:pPr>
            <w:spacing w:line="360" w:lineRule="auto"/>
            <w:contextualSpacing/>
            <w:rPr>
              <w:bCs/>
              <w:noProof/>
            </w:rPr>
          </w:pPr>
          <w:r w:rsidRPr="00122B62">
            <w:rPr>
              <w:rFonts w:cs="Arial"/>
              <w:szCs w:val="20"/>
            </w:rPr>
            <w:fldChar w:fldCharType="end"/>
          </w:r>
        </w:p>
      </w:sdtContent>
    </w:sdt>
    <w:p w14:paraId="56CA2732" w14:textId="768A742B" w:rsidR="00E635E4" w:rsidRDefault="00E635E4" w:rsidP="005353F9">
      <w:pPr>
        <w:pStyle w:val="APACitation"/>
        <w:ind w:left="0" w:firstLine="0"/>
      </w:pPr>
    </w:p>
    <w:p w14:paraId="7CEE075D" w14:textId="77777777" w:rsidR="00E635E4" w:rsidRPr="00E635E4" w:rsidRDefault="00E635E4" w:rsidP="00E635E4"/>
    <w:p w14:paraId="002D7A85" w14:textId="77777777" w:rsidR="00E635E4" w:rsidRPr="00E635E4" w:rsidRDefault="00E635E4" w:rsidP="00E635E4"/>
    <w:p w14:paraId="0C421272" w14:textId="77777777" w:rsidR="00E635E4" w:rsidRPr="00E635E4" w:rsidRDefault="00E635E4" w:rsidP="00E635E4"/>
    <w:p w14:paraId="3858E9CA" w14:textId="77777777" w:rsidR="00E635E4" w:rsidRPr="00E635E4" w:rsidRDefault="00E635E4" w:rsidP="00E635E4"/>
    <w:p w14:paraId="19FC8712" w14:textId="77777777" w:rsidR="00E635E4" w:rsidRPr="00E635E4" w:rsidRDefault="00E635E4" w:rsidP="00E635E4"/>
    <w:p w14:paraId="4A302750" w14:textId="77777777" w:rsidR="00E635E4" w:rsidRPr="00E635E4" w:rsidRDefault="00E635E4" w:rsidP="00E635E4"/>
    <w:p w14:paraId="08B54B0B" w14:textId="77777777" w:rsidR="00E635E4" w:rsidRPr="00E635E4" w:rsidRDefault="00E635E4" w:rsidP="00E635E4"/>
    <w:p w14:paraId="32877F8C" w14:textId="77777777" w:rsidR="00E635E4" w:rsidRPr="00E635E4" w:rsidRDefault="00E635E4" w:rsidP="00E635E4"/>
    <w:p w14:paraId="6F5D7EBC" w14:textId="77777777" w:rsidR="00E635E4" w:rsidRPr="00E635E4" w:rsidRDefault="00E635E4" w:rsidP="00E635E4"/>
    <w:p w14:paraId="0CB7B983" w14:textId="77777777" w:rsidR="00E635E4" w:rsidRPr="00E635E4" w:rsidRDefault="00E635E4" w:rsidP="00E635E4"/>
    <w:p w14:paraId="38977C80" w14:textId="3A15FA0A" w:rsidR="00E635E4" w:rsidRDefault="00E635E4" w:rsidP="00E635E4">
      <w:pPr>
        <w:tabs>
          <w:tab w:val="left" w:pos="8175"/>
        </w:tabs>
      </w:pPr>
      <w:r>
        <w:tab/>
      </w:r>
    </w:p>
    <w:p w14:paraId="686149EF" w14:textId="6E547B95" w:rsidR="005353F9" w:rsidRPr="00E635E4" w:rsidRDefault="00E635E4" w:rsidP="00E635E4">
      <w:pPr>
        <w:tabs>
          <w:tab w:val="left" w:pos="8175"/>
        </w:tabs>
        <w:sectPr w:rsidR="005353F9" w:rsidRPr="00E635E4" w:rsidSect="001C643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r>
        <w:tab/>
      </w:r>
    </w:p>
    <w:p w14:paraId="244E906B" w14:textId="77777777" w:rsidR="00320A54" w:rsidRPr="00122B62" w:rsidRDefault="00320A54" w:rsidP="00B47775">
      <w:pPr>
        <w:pStyle w:val="Heading1"/>
      </w:pPr>
      <w:r w:rsidRPr="00122B62">
        <w:rPr>
          <w:color w:val="9C2C2A" w:themeColor="accent1"/>
        </w:rPr>
        <w:lastRenderedPageBreak/>
        <w:t>Suggested Point Values</w:t>
      </w:r>
    </w:p>
    <w:p w14:paraId="750717E2" w14:textId="77777777" w:rsidR="00D2235C" w:rsidRPr="00122B62" w:rsidRDefault="00D2235C" w:rsidP="00E127B5">
      <w:pPr>
        <w:pStyle w:val="APACitation"/>
        <w:ind w:left="0" w:firstLine="0"/>
        <w:rPr>
          <w:b/>
          <w:color w:val="1F605F"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452"/>
        <w:gridCol w:w="5214"/>
        <w:gridCol w:w="1321"/>
        <w:gridCol w:w="1363"/>
      </w:tblGrid>
      <w:tr w:rsidR="004F138A" w:rsidRPr="00122B62" w14:paraId="6CF5FF10" w14:textId="77777777" w:rsidTr="0077301B">
        <w:tc>
          <w:tcPr>
            <w:tcW w:w="1477" w:type="dxa"/>
            <w:tcBorders>
              <w:top w:val="single" w:sz="4" w:space="0" w:color="auto"/>
              <w:bottom w:val="single" w:sz="4" w:space="0" w:color="auto"/>
            </w:tcBorders>
            <w:shd w:val="clear" w:color="auto" w:fill="9C2C2A" w:themeFill="accent1"/>
            <w:vAlign w:val="center"/>
          </w:tcPr>
          <w:p w14:paraId="2C2C3017" w14:textId="77777777" w:rsidR="00DA45E4" w:rsidRPr="00122B62" w:rsidRDefault="00DA45E4" w:rsidP="00AD1885">
            <w:pPr>
              <w:rPr>
                <w:b/>
                <w:color w:val="FFFFFF" w:themeColor="background1"/>
                <w:szCs w:val="20"/>
              </w:rPr>
            </w:pPr>
          </w:p>
        </w:tc>
        <w:tc>
          <w:tcPr>
            <w:tcW w:w="5364" w:type="dxa"/>
            <w:tcBorders>
              <w:top w:val="single" w:sz="4" w:space="0" w:color="auto"/>
              <w:bottom w:val="single" w:sz="4" w:space="0" w:color="auto"/>
            </w:tcBorders>
            <w:shd w:val="clear" w:color="auto" w:fill="9C2C2A" w:themeFill="accent1"/>
            <w:vAlign w:val="center"/>
          </w:tcPr>
          <w:p w14:paraId="363DA6EA" w14:textId="77777777" w:rsidR="00DA45E4" w:rsidRPr="00122B62" w:rsidRDefault="00DA45E4" w:rsidP="00AD1885">
            <w:pPr>
              <w:rPr>
                <w:b/>
                <w:color w:val="FFFFFF" w:themeColor="background1"/>
                <w:sz w:val="22"/>
                <w:szCs w:val="22"/>
              </w:rPr>
            </w:pPr>
            <w:r w:rsidRPr="00122B62">
              <w:rPr>
                <w:b/>
                <w:color w:val="FFFFFF" w:themeColor="background1"/>
                <w:sz w:val="22"/>
                <w:szCs w:val="22"/>
              </w:rPr>
              <w:t>Assessment</w:t>
            </w:r>
          </w:p>
        </w:tc>
        <w:tc>
          <w:tcPr>
            <w:tcW w:w="1349" w:type="dxa"/>
            <w:tcBorders>
              <w:top w:val="single" w:sz="4" w:space="0" w:color="auto"/>
              <w:bottom w:val="single" w:sz="4" w:space="0" w:color="auto"/>
            </w:tcBorders>
            <w:shd w:val="clear" w:color="auto" w:fill="9C2C2A" w:themeFill="accent1"/>
            <w:vAlign w:val="center"/>
          </w:tcPr>
          <w:p w14:paraId="76394090" w14:textId="77777777" w:rsidR="00DA45E4" w:rsidRPr="00122B62" w:rsidRDefault="00DA45E4" w:rsidP="00AD1885">
            <w:pPr>
              <w:rPr>
                <w:b/>
                <w:color w:val="FFFFFF" w:themeColor="background1"/>
                <w:sz w:val="22"/>
                <w:szCs w:val="22"/>
              </w:rPr>
            </w:pPr>
            <w:r w:rsidRPr="00122B62">
              <w:rPr>
                <w:b/>
                <w:color w:val="FFFFFF" w:themeColor="background1"/>
                <w:sz w:val="22"/>
                <w:szCs w:val="22"/>
              </w:rPr>
              <w:t>Due</w:t>
            </w:r>
          </w:p>
        </w:tc>
        <w:tc>
          <w:tcPr>
            <w:tcW w:w="1386" w:type="dxa"/>
            <w:tcBorders>
              <w:top w:val="single" w:sz="4" w:space="0" w:color="auto"/>
              <w:bottom w:val="single" w:sz="4" w:space="0" w:color="auto"/>
            </w:tcBorders>
            <w:shd w:val="clear" w:color="auto" w:fill="9C2C2A" w:themeFill="accent1"/>
            <w:vAlign w:val="center"/>
          </w:tcPr>
          <w:p w14:paraId="0D6EC130" w14:textId="77777777" w:rsidR="00DA45E4" w:rsidRPr="00122B62" w:rsidRDefault="00DA45E4" w:rsidP="00AD1885">
            <w:pPr>
              <w:rPr>
                <w:b/>
                <w:color w:val="FFFFFF" w:themeColor="background1"/>
                <w:sz w:val="22"/>
                <w:szCs w:val="22"/>
              </w:rPr>
            </w:pPr>
            <w:r w:rsidRPr="00122B62">
              <w:rPr>
                <w:b/>
                <w:color w:val="FFFFFF" w:themeColor="background1"/>
                <w:sz w:val="22"/>
                <w:szCs w:val="22"/>
              </w:rPr>
              <w:t>Point Value</w:t>
            </w:r>
          </w:p>
        </w:tc>
      </w:tr>
      <w:tr w:rsidR="00DA45E4" w:rsidRPr="00122B62" w14:paraId="5E61A431" w14:textId="77777777" w:rsidTr="0077301B">
        <w:tc>
          <w:tcPr>
            <w:tcW w:w="1477" w:type="dxa"/>
            <w:tcBorders>
              <w:top w:val="single" w:sz="4" w:space="0" w:color="auto"/>
            </w:tcBorders>
            <w:shd w:val="clear" w:color="auto" w:fill="C9C9C9" w:themeFill="background2"/>
            <w:vAlign w:val="center"/>
          </w:tcPr>
          <w:p w14:paraId="34470498" w14:textId="77777777" w:rsidR="00DA45E4" w:rsidRPr="00122B62" w:rsidRDefault="00DA45E4" w:rsidP="00AD1885">
            <w:pPr>
              <w:rPr>
                <w:b/>
                <w:szCs w:val="20"/>
              </w:rPr>
            </w:pPr>
            <w:r w:rsidRPr="00122B62">
              <w:rPr>
                <w:b/>
                <w:szCs w:val="20"/>
              </w:rPr>
              <w:t>Week 1</w:t>
            </w:r>
          </w:p>
        </w:tc>
        <w:tc>
          <w:tcPr>
            <w:tcW w:w="5364" w:type="dxa"/>
            <w:tcBorders>
              <w:top w:val="single" w:sz="4" w:space="0" w:color="auto"/>
            </w:tcBorders>
            <w:shd w:val="clear" w:color="auto" w:fill="C9C9C9" w:themeFill="background2"/>
            <w:vAlign w:val="center"/>
          </w:tcPr>
          <w:p w14:paraId="238817C2" w14:textId="77777777" w:rsidR="00DA45E4" w:rsidRPr="00122B62" w:rsidRDefault="00DA45E4" w:rsidP="00AD1885">
            <w:pPr>
              <w:rPr>
                <w:szCs w:val="20"/>
              </w:rPr>
            </w:pPr>
          </w:p>
        </w:tc>
        <w:tc>
          <w:tcPr>
            <w:tcW w:w="1349" w:type="dxa"/>
            <w:tcBorders>
              <w:top w:val="single" w:sz="4" w:space="0" w:color="auto"/>
            </w:tcBorders>
            <w:shd w:val="clear" w:color="auto" w:fill="C9C9C9" w:themeFill="background2"/>
            <w:vAlign w:val="center"/>
          </w:tcPr>
          <w:p w14:paraId="37042D77" w14:textId="77777777" w:rsidR="00DA45E4" w:rsidRPr="00122B62" w:rsidRDefault="00DA45E4" w:rsidP="00AD1885">
            <w:pPr>
              <w:rPr>
                <w:szCs w:val="20"/>
              </w:rPr>
            </w:pPr>
          </w:p>
        </w:tc>
        <w:tc>
          <w:tcPr>
            <w:tcW w:w="1386" w:type="dxa"/>
            <w:tcBorders>
              <w:top w:val="single" w:sz="4" w:space="0" w:color="auto"/>
            </w:tcBorders>
            <w:shd w:val="clear" w:color="auto" w:fill="C9C9C9" w:themeFill="background2"/>
            <w:vAlign w:val="center"/>
          </w:tcPr>
          <w:p w14:paraId="36510CB7" w14:textId="77777777" w:rsidR="00DA45E4" w:rsidRPr="00122B62" w:rsidRDefault="00DA45E4" w:rsidP="00AD1885">
            <w:pPr>
              <w:rPr>
                <w:szCs w:val="20"/>
              </w:rPr>
            </w:pPr>
          </w:p>
        </w:tc>
      </w:tr>
      <w:tr w:rsidR="00DA45E4" w:rsidRPr="00122B62" w14:paraId="28AEDB74" w14:textId="77777777" w:rsidTr="0077301B">
        <w:tc>
          <w:tcPr>
            <w:tcW w:w="1477" w:type="dxa"/>
            <w:vAlign w:val="center"/>
          </w:tcPr>
          <w:p w14:paraId="62E4D23A" w14:textId="77777777" w:rsidR="00DA45E4" w:rsidRPr="00122B62" w:rsidRDefault="00DA45E4" w:rsidP="00AD1885">
            <w:pPr>
              <w:rPr>
                <w:b/>
                <w:szCs w:val="20"/>
              </w:rPr>
            </w:pPr>
          </w:p>
        </w:tc>
        <w:tc>
          <w:tcPr>
            <w:tcW w:w="5364" w:type="dxa"/>
            <w:vAlign w:val="center"/>
          </w:tcPr>
          <w:p w14:paraId="7F61E085" w14:textId="77777777" w:rsidR="00DA45E4" w:rsidRPr="001C384C" w:rsidRDefault="00E9067D" w:rsidP="00AD1885">
            <w:pPr>
              <w:rPr>
                <w:szCs w:val="20"/>
              </w:rPr>
            </w:pPr>
            <w:r w:rsidRPr="001C384C">
              <w:rPr>
                <w:szCs w:val="20"/>
              </w:rPr>
              <w:t>Participation</w:t>
            </w:r>
          </w:p>
        </w:tc>
        <w:tc>
          <w:tcPr>
            <w:tcW w:w="1349" w:type="dxa"/>
            <w:vAlign w:val="center"/>
          </w:tcPr>
          <w:p w14:paraId="68EF4C45" w14:textId="77777777" w:rsidR="00DA45E4" w:rsidRPr="00122B62" w:rsidRDefault="00DA45E4" w:rsidP="00AD1885">
            <w:pPr>
              <w:rPr>
                <w:szCs w:val="20"/>
              </w:rPr>
            </w:pPr>
          </w:p>
        </w:tc>
        <w:tc>
          <w:tcPr>
            <w:tcW w:w="1386" w:type="dxa"/>
            <w:vAlign w:val="center"/>
          </w:tcPr>
          <w:p w14:paraId="3F4DD9F1" w14:textId="3F7FDE2E" w:rsidR="00DA45E4" w:rsidRPr="00122B62" w:rsidRDefault="001C384C" w:rsidP="00AD1885">
            <w:pPr>
              <w:rPr>
                <w:szCs w:val="20"/>
              </w:rPr>
            </w:pPr>
            <w:r>
              <w:rPr>
                <w:szCs w:val="20"/>
              </w:rPr>
              <w:t>1</w:t>
            </w:r>
          </w:p>
        </w:tc>
      </w:tr>
      <w:tr w:rsidR="00DA45E4" w:rsidRPr="00122B62" w14:paraId="2E351D22" w14:textId="77777777" w:rsidTr="0077301B">
        <w:tc>
          <w:tcPr>
            <w:tcW w:w="1477" w:type="dxa"/>
            <w:vAlign w:val="center"/>
          </w:tcPr>
          <w:p w14:paraId="5725B001" w14:textId="77777777" w:rsidR="00DA45E4" w:rsidRPr="00122B62" w:rsidRDefault="00DA45E4" w:rsidP="00AD1885">
            <w:pPr>
              <w:rPr>
                <w:b/>
                <w:szCs w:val="20"/>
              </w:rPr>
            </w:pPr>
          </w:p>
        </w:tc>
        <w:tc>
          <w:tcPr>
            <w:tcW w:w="5364" w:type="dxa"/>
            <w:vAlign w:val="center"/>
          </w:tcPr>
          <w:p w14:paraId="6E9C524F" w14:textId="71D8EE10" w:rsidR="005B3842" w:rsidRPr="001C384C" w:rsidRDefault="00DA45E4" w:rsidP="00AD1885">
            <w:pPr>
              <w:rPr>
                <w:szCs w:val="20"/>
              </w:rPr>
            </w:pPr>
            <w:r w:rsidRPr="001C384C">
              <w:rPr>
                <w:szCs w:val="20"/>
              </w:rPr>
              <w:t>Student Bio</w:t>
            </w:r>
            <w:r w:rsidR="00FA37E8">
              <w:rPr>
                <w:szCs w:val="20"/>
              </w:rPr>
              <w:t xml:space="preserve"> Discussion Forum</w:t>
            </w:r>
          </w:p>
        </w:tc>
        <w:tc>
          <w:tcPr>
            <w:tcW w:w="1349" w:type="dxa"/>
            <w:vAlign w:val="center"/>
          </w:tcPr>
          <w:p w14:paraId="7E0E8181" w14:textId="77777777" w:rsidR="00DA45E4" w:rsidRPr="00122B62" w:rsidRDefault="00DA45E4" w:rsidP="00AD1885">
            <w:pPr>
              <w:rPr>
                <w:szCs w:val="20"/>
              </w:rPr>
            </w:pPr>
          </w:p>
        </w:tc>
        <w:tc>
          <w:tcPr>
            <w:tcW w:w="1386" w:type="dxa"/>
            <w:vAlign w:val="center"/>
          </w:tcPr>
          <w:p w14:paraId="0D8B25C8" w14:textId="68C03883" w:rsidR="00DA45E4" w:rsidRPr="00122B62" w:rsidRDefault="005141A5" w:rsidP="00AD1885">
            <w:pPr>
              <w:rPr>
                <w:szCs w:val="20"/>
              </w:rPr>
            </w:pPr>
            <w:r>
              <w:rPr>
                <w:szCs w:val="20"/>
              </w:rPr>
              <w:t>1</w:t>
            </w:r>
          </w:p>
        </w:tc>
      </w:tr>
      <w:tr w:rsidR="005141A5" w:rsidRPr="00122B62" w14:paraId="4A98589F" w14:textId="77777777" w:rsidTr="0077301B">
        <w:tc>
          <w:tcPr>
            <w:tcW w:w="1477" w:type="dxa"/>
            <w:vAlign w:val="center"/>
          </w:tcPr>
          <w:p w14:paraId="22E0670D" w14:textId="77777777" w:rsidR="005141A5" w:rsidRPr="00122B62" w:rsidRDefault="005141A5" w:rsidP="00AD1885">
            <w:pPr>
              <w:rPr>
                <w:b/>
                <w:szCs w:val="20"/>
              </w:rPr>
            </w:pPr>
          </w:p>
        </w:tc>
        <w:tc>
          <w:tcPr>
            <w:tcW w:w="5364" w:type="dxa"/>
            <w:vAlign w:val="center"/>
          </w:tcPr>
          <w:p w14:paraId="15DE1CAA" w14:textId="4454A7CC" w:rsidR="005141A5" w:rsidRPr="001C384C" w:rsidRDefault="00772790" w:rsidP="00AD1885">
            <w:pPr>
              <w:rPr>
                <w:szCs w:val="20"/>
              </w:rPr>
            </w:pPr>
            <w:r>
              <w:rPr>
                <w:szCs w:val="20"/>
              </w:rPr>
              <w:t xml:space="preserve">Required </w:t>
            </w:r>
            <w:r w:rsidR="005141A5" w:rsidRPr="001C384C">
              <w:rPr>
                <w:szCs w:val="20"/>
              </w:rPr>
              <w:t>Discussion Question</w:t>
            </w:r>
          </w:p>
        </w:tc>
        <w:tc>
          <w:tcPr>
            <w:tcW w:w="1349" w:type="dxa"/>
            <w:vAlign w:val="center"/>
          </w:tcPr>
          <w:p w14:paraId="04FE6F6B" w14:textId="77777777" w:rsidR="005141A5" w:rsidRPr="00122B62" w:rsidRDefault="005141A5" w:rsidP="00AD1885">
            <w:pPr>
              <w:rPr>
                <w:szCs w:val="20"/>
              </w:rPr>
            </w:pPr>
          </w:p>
        </w:tc>
        <w:tc>
          <w:tcPr>
            <w:tcW w:w="1386" w:type="dxa"/>
            <w:vAlign w:val="center"/>
          </w:tcPr>
          <w:p w14:paraId="3004FE31" w14:textId="277B7243" w:rsidR="005141A5" w:rsidRDefault="001C384C" w:rsidP="00AD1885">
            <w:pPr>
              <w:rPr>
                <w:szCs w:val="20"/>
              </w:rPr>
            </w:pPr>
            <w:r>
              <w:rPr>
                <w:szCs w:val="20"/>
              </w:rPr>
              <w:t>2</w:t>
            </w:r>
          </w:p>
        </w:tc>
      </w:tr>
      <w:tr w:rsidR="005141A5" w:rsidRPr="00122B62" w14:paraId="6031B484" w14:textId="77777777" w:rsidTr="0077301B">
        <w:tc>
          <w:tcPr>
            <w:tcW w:w="1477" w:type="dxa"/>
            <w:vAlign w:val="center"/>
          </w:tcPr>
          <w:p w14:paraId="469EA5ED" w14:textId="77777777" w:rsidR="005141A5" w:rsidRPr="00122B62" w:rsidRDefault="005141A5" w:rsidP="00AD1885">
            <w:pPr>
              <w:rPr>
                <w:b/>
                <w:szCs w:val="20"/>
              </w:rPr>
            </w:pPr>
          </w:p>
        </w:tc>
        <w:tc>
          <w:tcPr>
            <w:tcW w:w="5364" w:type="dxa"/>
            <w:vAlign w:val="center"/>
          </w:tcPr>
          <w:p w14:paraId="4F506005" w14:textId="42566E3B" w:rsidR="005141A5" w:rsidRPr="001C384C" w:rsidRDefault="005141A5" w:rsidP="00AD1885">
            <w:pPr>
              <w:rPr>
                <w:szCs w:val="20"/>
              </w:rPr>
            </w:pPr>
            <w:r w:rsidRPr="001C384C">
              <w:rPr>
                <w:szCs w:val="20"/>
              </w:rPr>
              <w:t>Article and Reflection Blog</w:t>
            </w:r>
          </w:p>
        </w:tc>
        <w:tc>
          <w:tcPr>
            <w:tcW w:w="1349" w:type="dxa"/>
            <w:vAlign w:val="center"/>
          </w:tcPr>
          <w:p w14:paraId="5980815F" w14:textId="77777777" w:rsidR="005141A5" w:rsidRPr="00122B62" w:rsidRDefault="005141A5" w:rsidP="00AD1885">
            <w:pPr>
              <w:rPr>
                <w:szCs w:val="20"/>
              </w:rPr>
            </w:pPr>
          </w:p>
        </w:tc>
        <w:tc>
          <w:tcPr>
            <w:tcW w:w="1386" w:type="dxa"/>
            <w:vAlign w:val="center"/>
          </w:tcPr>
          <w:p w14:paraId="31F00662" w14:textId="45DB4F3A" w:rsidR="005141A5" w:rsidRDefault="001C384C" w:rsidP="00AD1885">
            <w:pPr>
              <w:rPr>
                <w:szCs w:val="20"/>
              </w:rPr>
            </w:pPr>
            <w:r>
              <w:rPr>
                <w:szCs w:val="20"/>
              </w:rPr>
              <w:t>3</w:t>
            </w:r>
          </w:p>
        </w:tc>
      </w:tr>
      <w:tr w:rsidR="00DA45E4" w:rsidRPr="00122B62" w14:paraId="1508E57C" w14:textId="77777777" w:rsidTr="0077301B">
        <w:tc>
          <w:tcPr>
            <w:tcW w:w="1477" w:type="dxa"/>
            <w:vAlign w:val="center"/>
          </w:tcPr>
          <w:p w14:paraId="46AB7306" w14:textId="77777777" w:rsidR="00DA45E4" w:rsidRPr="00122B62" w:rsidRDefault="00DA45E4" w:rsidP="00AD1885">
            <w:pPr>
              <w:rPr>
                <w:b/>
                <w:szCs w:val="20"/>
              </w:rPr>
            </w:pPr>
          </w:p>
        </w:tc>
        <w:tc>
          <w:tcPr>
            <w:tcW w:w="5364" w:type="dxa"/>
            <w:vAlign w:val="center"/>
          </w:tcPr>
          <w:p w14:paraId="3A688692" w14:textId="3A72E0D3" w:rsidR="00DA45E4" w:rsidRPr="001C384C" w:rsidRDefault="005141A5" w:rsidP="00AD1885">
            <w:pPr>
              <w:rPr>
                <w:szCs w:val="20"/>
              </w:rPr>
            </w:pPr>
            <w:r w:rsidRPr="001C384C">
              <w:rPr>
                <w:szCs w:val="20"/>
              </w:rPr>
              <w:t>Quiz #1</w:t>
            </w:r>
          </w:p>
        </w:tc>
        <w:tc>
          <w:tcPr>
            <w:tcW w:w="1349" w:type="dxa"/>
            <w:vAlign w:val="center"/>
          </w:tcPr>
          <w:p w14:paraId="56FF5D43" w14:textId="77777777" w:rsidR="00DA45E4" w:rsidRPr="00122B62" w:rsidRDefault="00DA45E4" w:rsidP="00AD1885">
            <w:pPr>
              <w:rPr>
                <w:szCs w:val="20"/>
              </w:rPr>
            </w:pPr>
          </w:p>
        </w:tc>
        <w:tc>
          <w:tcPr>
            <w:tcW w:w="1386" w:type="dxa"/>
            <w:vAlign w:val="center"/>
          </w:tcPr>
          <w:p w14:paraId="1DA9C575" w14:textId="59E8AF76" w:rsidR="00DA45E4" w:rsidRPr="00122B62" w:rsidRDefault="001C384C" w:rsidP="00AD1885">
            <w:pPr>
              <w:rPr>
                <w:szCs w:val="20"/>
              </w:rPr>
            </w:pPr>
            <w:r>
              <w:rPr>
                <w:szCs w:val="20"/>
              </w:rPr>
              <w:t>7</w:t>
            </w:r>
          </w:p>
        </w:tc>
      </w:tr>
      <w:tr w:rsidR="00DA45E4" w:rsidRPr="00122B62" w14:paraId="554383C8" w14:textId="77777777" w:rsidTr="0077301B">
        <w:tc>
          <w:tcPr>
            <w:tcW w:w="1477" w:type="dxa"/>
            <w:shd w:val="clear" w:color="auto" w:fill="C9C9C9" w:themeFill="background2"/>
            <w:vAlign w:val="center"/>
          </w:tcPr>
          <w:p w14:paraId="11588092" w14:textId="77777777" w:rsidR="00DA45E4" w:rsidRPr="00122B62" w:rsidRDefault="00DA45E4" w:rsidP="00AD1885">
            <w:pPr>
              <w:rPr>
                <w:b/>
                <w:szCs w:val="20"/>
              </w:rPr>
            </w:pPr>
            <w:r w:rsidRPr="00122B62">
              <w:rPr>
                <w:b/>
                <w:szCs w:val="20"/>
              </w:rPr>
              <w:t>Week 2</w:t>
            </w:r>
          </w:p>
        </w:tc>
        <w:tc>
          <w:tcPr>
            <w:tcW w:w="5364" w:type="dxa"/>
            <w:shd w:val="clear" w:color="auto" w:fill="C9C9C9" w:themeFill="background2"/>
            <w:vAlign w:val="center"/>
          </w:tcPr>
          <w:p w14:paraId="0B490F33" w14:textId="77777777" w:rsidR="00DA45E4" w:rsidRPr="001C384C" w:rsidRDefault="00DA45E4" w:rsidP="00AD1885">
            <w:pPr>
              <w:rPr>
                <w:szCs w:val="20"/>
              </w:rPr>
            </w:pPr>
          </w:p>
        </w:tc>
        <w:tc>
          <w:tcPr>
            <w:tcW w:w="1349" w:type="dxa"/>
            <w:shd w:val="clear" w:color="auto" w:fill="C9C9C9" w:themeFill="background2"/>
            <w:vAlign w:val="center"/>
          </w:tcPr>
          <w:p w14:paraId="0CD8C6D0" w14:textId="77777777" w:rsidR="00DA45E4" w:rsidRPr="00122B62" w:rsidRDefault="00DA45E4" w:rsidP="00AD1885">
            <w:pPr>
              <w:rPr>
                <w:szCs w:val="20"/>
              </w:rPr>
            </w:pPr>
          </w:p>
        </w:tc>
        <w:tc>
          <w:tcPr>
            <w:tcW w:w="1386" w:type="dxa"/>
            <w:shd w:val="clear" w:color="auto" w:fill="C9C9C9" w:themeFill="background2"/>
            <w:vAlign w:val="center"/>
          </w:tcPr>
          <w:p w14:paraId="734FBE46" w14:textId="77777777" w:rsidR="00DA45E4" w:rsidRPr="00122B62" w:rsidRDefault="00DA45E4" w:rsidP="00AD1885">
            <w:pPr>
              <w:rPr>
                <w:szCs w:val="20"/>
              </w:rPr>
            </w:pPr>
          </w:p>
        </w:tc>
      </w:tr>
      <w:tr w:rsidR="00DA45E4" w:rsidRPr="00122B62" w14:paraId="1418465C" w14:textId="77777777" w:rsidTr="0077301B">
        <w:tc>
          <w:tcPr>
            <w:tcW w:w="1477" w:type="dxa"/>
            <w:vAlign w:val="center"/>
          </w:tcPr>
          <w:p w14:paraId="1A236F58" w14:textId="77777777" w:rsidR="00DA45E4" w:rsidRPr="00122B62" w:rsidRDefault="00DA45E4" w:rsidP="00AD1885">
            <w:pPr>
              <w:rPr>
                <w:b/>
                <w:szCs w:val="20"/>
              </w:rPr>
            </w:pPr>
          </w:p>
        </w:tc>
        <w:tc>
          <w:tcPr>
            <w:tcW w:w="5364" w:type="dxa"/>
            <w:vAlign w:val="center"/>
          </w:tcPr>
          <w:p w14:paraId="4ABA680F" w14:textId="3046CE3A" w:rsidR="00DA45E4" w:rsidRPr="001C384C" w:rsidRDefault="00E9067D" w:rsidP="00AD1885">
            <w:pPr>
              <w:rPr>
                <w:szCs w:val="20"/>
              </w:rPr>
            </w:pPr>
            <w:r w:rsidRPr="001C384C">
              <w:rPr>
                <w:szCs w:val="20"/>
              </w:rPr>
              <w:t>Participation</w:t>
            </w:r>
          </w:p>
        </w:tc>
        <w:tc>
          <w:tcPr>
            <w:tcW w:w="1349" w:type="dxa"/>
            <w:vAlign w:val="center"/>
          </w:tcPr>
          <w:p w14:paraId="6C36F2E5" w14:textId="77777777" w:rsidR="00DA45E4" w:rsidRPr="00122B62" w:rsidRDefault="00DA45E4" w:rsidP="00AD1885">
            <w:pPr>
              <w:rPr>
                <w:szCs w:val="20"/>
              </w:rPr>
            </w:pPr>
          </w:p>
        </w:tc>
        <w:tc>
          <w:tcPr>
            <w:tcW w:w="1386" w:type="dxa"/>
            <w:vAlign w:val="center"/>
          </w:tcPr>
          <w:p w14:paraId="1311272B" w14:textId="6E5F6B6A" w:rsidR="00DA45E4" w:rsidRPr="00122B62" w:rsidRDefault="001C384C" w:rsidP="00AD1885">
            <w:pPr>
              <w:rPr>
                <w:szCs w:val="20"/>
              </w:rPr>
            </w:pPr>
            <w:r>
              <w:rPr>
                <w:szCs w:val="20"/>
              </w:rPr>
              <w:t>1</w:t>
            </w:r>
          </w:p>
        </w:tc>
      </w:tr>
      <w:tr w:rsidR="00DA45E4" w:rsidRPr="00122B62" w14:paraId="5C32F69C" w14:textId="77777777" w:rsidTr="0077301B">
        <w:tc>
          <w:tcPr>
            <w:tcW w:w="1477" w:type="dxa"/>
            <w:vAlign w:val="center"/>
          </w:tcPr>
          <w:p w14:paraId="024FF192" w14:textId="77777777" w:rsidR="00DA45E4" w:rsidRPr="00122B62" w:rsidRDefault="00DA45E4" w:rsidP="00AD1885">
            <w:pPr>
              <w:rPr>
                <w:b/>
                <w:szCs w:val="20"/>
              </w:rPr>
            </w:pPr>
          </w:p>
        </w:tc>
        <w:tc>
          <w:tcPr>
            <w:tcW w:w="5364" w:type="dxa"/>
            <w:vAlign w:val="center"/>
          </w:tcPr>
          <w:p w14:paraId="4FF31FB7" w14:textId="69B904D8" w:rsidR="00DA45E4" w:rsidRPr="001C384C" w:rsidRDefault="00772790" w:rsidP="00AD1885">
            <w:pPr>
              <w:rPr>
                <w:szCs w:val="20"/>
              </w:rPr>
            </w:pPr>
            <w:r>
              <w:rPr>
                <w:szCs w:val="20"/>
              </w:rPr>
              <w:t xml:space="preserve">Required </w:t>
            </w:r>
            <w:r w:rsidR="005141A5" w:rsidRPr="001C384C">
              <w:rPr>
                <w:szCs w:val="20"/>
              </w:rPr>
              <w:t>Discussion Question</w:t>
            </w:r>
          </w:p>
        </w:tc>
        <w:tc>
          <w:tcPr>
            <w:tcW w:w="1349" w:type="dxa"/>
            <w:vAlign w:val="center"/>
          </w:tcPr>
          <w:p w14:paraId="3D1499BB" w14:textId="77777777" w:rsidR="00DA45E4" w:rsidRPr="00122B62" w:rsidRDefault="00DA45E4" w:rsidP="00AD1885">
            <w:pPr>
              <w:rPr>
                <w:szCs w:val="20"/>
              </w:rPr>
            </w:pPr>
          </w:p>
        </w:tc>
        <w:tc>
          <w:tcPr>
            <w:tcW w:w="1386" w:type="dxa"/>
            <w:vAlign w:val="center"/>
          </w:tcPr>
          <w:p w14:paraId="5A5A7B24" w14:textId="5DA8C647" w:rsidR="00DA45E4" w:rsidRPr="00122B62" w:rsidRDefault="001C384C" w:rsidP="00AD1885">
            <w:pPr>
              <w:rPr>
                <w:szCs w:val="20"/>
              </w:rPr>
            </w:pPr>
            <w:r>
              <w:rPr>
                <w:szCs w:val="20"/>
              </w:rPr>
              <w:t>2</w:t>
            </w:r>
          </w:p>
        </w:tc>
      </w:tr>
      <w:tr w:rsidR="005141A5" w:rsidRPr="00122B62" w14:paraId="07C29058" w14:textId="77777777" w:rsidTr="0077301B">
        <w:tc>
          <w:tcPr>
            <w:tcW w:w="1477" w:type="dxa"/>
            <w:vAlign w:val="center"/>
          </w:tcPr>
          <w:p w14:paraId="0A445D7A" w14:textId="77777777" w:rsidR="005141A5" w:rsidRPr="00122B62" w:rsidRDefault="005141A5" w:rsidP="00AD1885">
            <w:pPr>
              <w:rPr>
                <w:b/>
                <w:szCs w:val="20"/>
              </w:rPr>
            </w:pPr>
          </w:p>
        </w:tc>
        <w:tc>
          <w:tcPr>
            <w:tcW w:w="5364" w:type="dxa"/>
            <w:vAlign w:val="center"/>
          </w:tcPr>
          <w:p w14:paraId="7BC2D55A" w14:textId="3F35E486" w:rsidR="005141A5" w:rsidRPr="001C384C" w:rsidRDefault="00EF3745" w:rsidP="00AD1885">
            <w:pPr>
              <w:rPr>
                <w:szCs w:val="20"/>
              </w:rPr>
            </w:pPr>
            <w:r w:rsidRPr="00EF3745">
              <w:rPr>
                <w:szCs w:val="20"/>
              </w:rPr>
              <w:t>Small Group Assignment: Early Psychosocial Development Presentation</w:t>
            </w:r>
          </w:p>
        </w:tc>
        <w:tc>
          <w:tcPr>
            <w:tcW w:w="1349" w:type="dxa"/>
            <w:vAlign w:val="center"/>
          </w:tcPr>
          <w:p w14:paraId="7C7FDB32" w14:textId="77777777" w:rsidR="005141A5" w:rsidRPr="00122B62" w:rsidRDefault="005141A5" w:rsidP="00AD1885">
            <w:pPr>
              <w:rPr>
                <w:szCs w:val="20"/>
              </w:rPr>
            </w:pPr>
          </w:p>
        </w:tc>
        <w:tc>
          <w:tcPr>
            <w:tcW w:w="1386" w:type="dxa"/>
            <w:vAlign w:val="center"/>
          </w:tcPr>
          <w:p w14:paraId="500916F5" w14:textId="2ECB8CE7" w:rsidR="005141A5" w:rsidRPr="00122B62" w:rsidRDefault="001C384C" w:rsidP="00AD1885">
            <w:pPr>
              <w:rPr>
                <w:szCs w:val="20"/>
              </w:rPr>
            </w:pPr>
            <w:r>
              <w:rPr>
                <w:szCs w:val="20"/>
              </w:rPr>
              <w:t>8</w:t>
            </w:r>
          </w:p>
        </w:tc>
      </w:tr>
      <w:tr w:rsidR="005141A5" w:rsidRPr="00122B62" w14:paraId="37816E24" w14:textId="77777777" w:rsidTr="0077301B">
        <w:tc>
          <w:tcPr>
            <w:tcW w:w="1477" w:type="dxa"/>
            <w:vAlign w:val="center"/>
          </w:tcPr>
          <w:p w14:paraId="5CE4DBFA" w14:textId="77777777" w:rsidR="005141A5" w:rsidRPr="00122B62" w:rsidRDefault="005141A5" w:rsidP="00AD1885">
            <w:pPr>
              <w:rPr>
                <w:b/>
                <w:szCs w:val="20"/>
              </w:rPr>
            </w:pPr>
          </w:p>
        </w:tc>
        <w:tc>
          <w:tcPr>
            <w:tcW w:w="5364" w:type="dxa"/>
            <w:vAlign w:val="center"/>
          </w:tcPr>
          <w:p w14:paraId="52D7FBD5" w14:textId="22A12347" w:rsidR="005141A5" w:rsidRPr="001C384C" w:rsidRDefault="00EF3745" w:rsidP="00AD1885">
            <w:pPr>
              <w:rPr>
                <w:szCs w:val="20"/>
              </w:rPr>
            </w:pPr>
            <w:r w:rsidRPr="00EF3745">
              <w:rPr>
                <w:szCs w:val="20"/>
              </w:rPr>
              <w:t>Piaget and Vygotsky Venn Diagram and Blog</w:t>
            </w:r>
          </w:p>
        </w:tc>
        <w:tc>
          <w:tcPr>
            <w:tcW w:w="1349" w:type="dxa"/>
            <w:vAlign w:val="center"/>
          </w:tcPr>
          <w:p w14:paraId="42E4F771" w14:textId="77777777" w:rsidR="005141A5" w:rsidRPr="00122B62" w:rsidRDefault="005141A5" w:rsidP="00AD1885">
            <w:pPr>
              <w:rPr>
                <w:szCs w:val="20"/>
              </w:rPr>
            </w:pPr>
          </w:p>
        </w:tc>
        <w:tc>
          <w:tcPr>
            <w:tcW w:w="1386" w:type="dxa"/>
            <w:vAlign w:val="center"/>
          </w:tcPr>
          <w:p w14:paraId="64F57474" w14:textId="51E93E1A" w:rsidR="005141A5" w:rsidRPr="00122B62" w:rsidRDefault="001C384C" w:rsidP="00AD1885">
            <w:pPr>
              <w:rPr>
                <w:szCs w:val="20"/>
              </w:rPr>
            </w:pPr>
            <w:r>
              <w:rPr>
                <w:szCs w:val="20"/>
              </w:rPr>
              <w:t>3</w:t>
            </w:r>
          </w:p>
        </w:tc>
      </w:tr>
      <w:tr w:rsidR="00DA45E4" w:rsidRPr="00122B62" w14:paraId="4E4B1CB6" w14:textId="77777777" w:rsidTr="0077301B">
        <w:tc>
          <w:tcPr>
            <w:tcW w:w="1477" w:type="dxa"/>
            <w:vAlign w:val="center"/>
          </w:tcPr>
          <w:p w14:paraId="2A2B930B" w14:textId="77777777" w:rsidR="00DA45E4" w:rsidRPr="00122B62" w:rsidRDefault="00DA45E4" w:rsidP="00AD1885">
            <w:pPr>
              <w:rPr>
                <w:b/>
                <w:szCs w:val="20"/>
              </w:rPr>
            </w:pPr>
          </w:p>
        </w:tc>
        <w:tc>
          <w:tcPr>
            <w:tcW w:w="5364" w:type="dxa"/>
            <w:vAlign w:val="center"/>
          </w:tcPr>
          <w:p w14:paraId="64B4D4B3" w14:textId="4934A86C" w:rsidR="00DA45E4" w:rsidRPr="001C384C" w:rsidRDefault="005141A5" w:rsidP="00AD1885">
            <w:pPr>
              <w:rPr>
                <w:szCs w:val="20"/>
              </w:rPr>
            </w:pPr>
            <w:r w:rsidRPr="001C384C">
              <w:rPr>
                <w:szCs w:val="20"/>
              </w:rPr>
              <w:t>Quiz #2</w:t>
            </w:r>
          </w:p>
        </w:tc>
        <w:tc>
          <w:tcPr>
            <w:tcW w:w="1349" w:type="dxa"/>
            <w:vAlign w:val="center"/>
          </w:tcPr>
          <w:p w14:paraId="0850D0B7" w14:textId="77777777" w:rsidR="00DA45E4" w:rsidRPr="00122B62" w:rsidRDefault="00DA45E4" w:rsidP="00AD1885">
            <w:pPr>
              <w:rPr>
                <w:szCs w:val="20"/>
              </w:rPr>
            </w:pPr>
          </w:p>
        </w:tc>
        <w:tc>
          <w:tcPr>
            <w:tcW w:w="1386" w:type="dxa"/>
            <w:vAlign w:val="center"/>
          </w:tcPr>
          <w:p w14:paraId="1F63AF5C" w14:textId="7C005085" w:rsidR="00DA45E4" w:rsidRPr="00122B62" w:rsidRDefault="001C384C" w:rsidP="00AD1885">
            <w:pPr>
              <w:rPr>
                <w:szCs w:val="20"/>
              </w:rPr>
            </w:pPr>
            <w:r>
              <w:rPr>
                <w:szCs w:val="20"/>
              </w:rPr>
              <w:t>7</w:t>
            </w:r>
          </w:p>
        </w:tc>
      </w:tr>
      <w:tr w:rsidR="00DA45E4" w:rsidRPr="00122B62" w14:paraId="092945F0" w14:textId="77777777" w:rsidTr="0077301B">
        <w:tc>
          <w:tcPr>
            <w:tcW w:w="1477" w:type="dxa"/>
            <w:shd w:val="clear" w:color="auto" w:fill="C9C9C9" w:themeFill="background2"/>
            <w:vAlign w:val="center"/>
          </w:tcPr>
          <w:p w14:paraId="3299461D" w14:textId="77777777" w:rsidR="00DA45E4" w:rsidRPr="00122B62" w:rsidRDefault="00DA45E4" w:rsidP="00AD1885">
            <w:pPr>
              <w:rPr>
                <w:b/>
                <w:szCs w:val="20"/>
              </w:rPr>
            </w:pPr>
            <w:r w:rsidRPr="00122B62">
              <w:rPr>
                <w:b/>
                <w:szCs w:val="20"/>
              </w:rPr>
              <w:t>Week 3</w:t>
            </w:r>
          </w:p>
        </w:tc>
        <w:tc>
          <w:tcPr>
            <w:tcW w:w="5364" w:type="dxa"/>
            <w:shd w:val="clear" w:color="auto" w:fill="C9C9C9" w:themeFill="background2"/>
            <w:vAlign w:val="center"/>
          </w:tcPr>
          <w:p w14:paraId="3D2391C3" w14:textId="77777777" w:rsidR="00DA45E4" w:rsidRPr="001C384C" w:rsidRDefault="00DA45E4" w:rsidP="00AD1885">
            <w:pPr>
              <w:rPr>
                <w:szCs w:val="20"/>
              </w:rPr>
            </w:pPr>
          </w:p>
        </w:tc>
        <w:tc>
          <w:tcPr>
            <w:tcW w:w="1349" w:type="dxa"/>
            <w:shd w:val="clear" w:color="auto" w:fill="C9C9C9" w:themeFill="background2"/>
            <w:vAlign w:val="center"/>
          </w:tcPr>
          <w:p w14:paraId="189BCDC5" w14:textId="77777777" w:rsidR="00DA45E4" w:rsidRPr="00122B62" w:rsidRDefault="00DA45E4" w:rsidP="00AD1885">
            <w:pPr>
              <w:rPr>
                <w:szCs w:val="20"/>
              </w:rPr>
            </w:pPr>
          </w:p>
        </w:tc>
        <w:tc>
          <w:tcPr>
            <w:tcW w:w="1386" w:type="dxa"/>
            <w:shd w:val="clear" w:color="auto" w:fill="C9C9C9" w:themeFill="background2"/>
            <w:vAlign w:val="center"/>
          </w:tcPr>
          <w:p w14:paraId="2C31AF92" w14:textId="77777777" w:rsidR="00DA45E4" w:rsidRPr="00122B62" w:rsidRDefault="00DA45E4" w:rsidP="00AD1885">
            <w:pPr>
              <w:rPr>
                <w:szCs w:val="20"/>
              </w:rPr>
            </w:pPr>
          </w:p>
        </w:tc>
      </w:tr>
      <w:tr w:rsidR="00DA45E4" w:rsidRPr="00122B62" w14:paraId="6B6FE2D8" w14:textId="77777777" w:rsidTr="0077301B">
        <w:tc>
          <w:tcPr>
            <w:tcW w:w="1477" w:type="dxa"/>
            <w:vAlign w:val="center"/>
          </w:tcPr>
          <w:p w14:paraId="0F6CD01F" w14:textId="77777777" w:rsidR="00DA45E4" w:rsidRPr="00122B62" w:rsidRDefault="00DA45E4" w:rsidP="00AD1885">
            <w:pPr>
              <w:rPr>
                <w:b/>
                <w:szCs w:val="20"/>
              </w:rPr>
            </w:pPr>
          </w:p>
        </w:tc>
        <w:tc>
          <w:tcPr>
            <w:tcW w:w="5364" w:type="dxa"/>
            <w:vAlign w:val="center"/>
          </w:tcPr>
          <w:p w14:paraId="27AD5381" w14:textId="2D1010B4" w:rsidR="005B3842" w:rsidRPr="001C384C" w:rsidRDefault="00E9067D" w:rsidP="00AD1885">
            <w:pPr>
              <w:rPr>
                <w:szCs w:val="20"/>
              </w:rPr>
            </w:pPr>
            <w:r w:rsidRPr="001C384C">
              <w:rPr>
                <w:szCs w:val="20"/>
              </w:rPr>
              <w:t>Participation</w:t>
            </w:r>
          </w:p>
        </w:tc>
        <w:tc>
          <w:tcPr>
            <w:tcW w:w="1349" w:type="dxa"/>
            <w:vAlign w:val="center"/>
          </w:tcPr>
          <w:p w14:paraId="3F693D47" w14:textId="77777777" w:rsidR="00DA45E4" w:rsidRPr="00122B62" w:rsidRDefault="00DA45E4" w:rsidP="00AD1885">
            <w:pPr>
              <w:rPr>
                <w:szCs w:val="20"/>
              </w:rPr>
            </w:pPr>
          </w:p>
        </w:tc>
        <w:tc>
          <w:tcPr>
            <w:tcW w:w="1386" w:type="dxa"/>
            <w:vAlign w:val="center"/>
          </w:tcPr>
          <w:p w14:paraId="43609639" w14:textId="20EAE3CB" w:rsidR="00DA45E4" w:rsidRPr="00122B62" w:rsidRDefault="001C384C" w:rsidP="00AD1885">
            <w:pPr>
              <w:rPr>
                <w:szCs w:val="20"/>
              </w:rPr>
            </w:pPr>
            <w:r>
              <w:rPr>
                <w:szCs w:val="20"/>
              </w:rPr>
              <w:t>1</w:t>
            </w:r>
          </w:p>
        </w:tc>
      </w:tr>
      <w:tr w:rsidR="00DA45E4" w:rsidRPr="00122B62" w14:paraId="2DA92CA6" w14:textId="77777777" w:rsidTr="0077301B">
        <w:tc>
          <w:tcPr>
            <w:tcW w:w="1477" w:type="dxa"/>
            <w:vAlign w:val="center"/>
          </w:tcPr>
          <w:p w14:paraId="3E5E6604" w14:textId="77777777" w:rsidR="00DA45E4" w:rsidRPr="00122B62" w:rsidRDefault="00DA45E4" w:rsidP="00AD1885">
            <w:pPr>
              <w:rPr>
                <w:b/>
                <w:szCs w:val="20"/>
              </w:rPr>
            </w:pPr>
          </w:p>
        </w:tc>
        <w:tc>
          <w:tcPr>
            <w:tcW w:w="5364" w:type="dxa"/>
            <w:vAlign w:val="center"/>
          </w:tcPr>
          <w:p w14:paraId="467C7082" w14:textId="4445810A" w:rsidR="00DA45E4" w:rsidRPr="001C384C" w:rsidRDefault="00EF3745" w:rsidP="00AD1885">
            <w:pPr>
              <w:rPr>
                <w:szCs w:val="20"/>
              </w:rPr>
            </w:pPr>
            <w:r w:rsidRPr="00EF3745">
              <w:rPr>
                <w:szCs w:val="20"/>
              </w:rPr>
              <w:t xml:space="preserve">Parenting Styles </w:t>
            </w:r>
            <w:r w:rsidR="005141A5" w:rsidRPr="001C384C">
              <w:rPr>
                <w:szCs w:val="20"/>
              </w:rPr>
              <w:t>Blog</w:t>
            </w:r>
          </w:p>
        </w:tc>
        <w:tc>
          <w:tcPr>
            <w:tcW w:w="1349" w:type="dxa"/>
            <w:vAlign w:val="center"/>
          </w:tcPr>
          <w:p w14:paraId="2EF508E3" w14:textId="77777777" w:rsidR="00DA45E4" w:rsidRPr="00122B62" w:rsidRDefault="00DA45E4" w:rsidP="00AD1885">
            <w:pPr>
              <w:rPr>
                <w:szCs w:val="20"/>
              </w:rPr>
            </w:pPr>
          </w:p>
        </w:tc>
        <w:tc>
          <w:tcPr>
            <w:tcW w:w="1386" w:type="dxa"/>
            <w:vAlign w:val="center"/>
          </w:tcPr>
          <w:p w14:paraId="0962C841" w14:textId="6E319C70" w:rsidR="00DA45E4" w:rsidRPr="00122B62" w:rsidRDefault="001C384C" w:rsidP="00AD1885">
            <w:pPr>
              <w:rPr>
                <w:szCs w:val="20"/>
              </w:rPr>
            </w:pPr>
            <w:r>
              <w:rPr>
                <w:szCs w:val="20"/>
              </w:rPr>
              <w:t>3</w:t>
            </w:r>
          </w:p>
        </w:tc>
      </w:tr>
      <w:tr w:rsidR="005141A5" w:rsidRPr="00122B62" w14:paraId="40C670D1" w14:textId="77777777" w:rsidTr="0077301B">
        <w:tc>
          <w:tcPr>
            <w:tcW w:w="1477" w:type="dxa"/>
            <w:vAlign w:val="center"/>
          </w:tcPr>
          <w:p w14:paraId="4CE3AF7F" w14:textId="77777777" w:rsidR="005141A5" w:rsidRPr="00122B62" w:rsidRDefault="005141A5" w:rsidP="00AD1885">
            <w:pPr>
              <w:rPr>
                <w:b/>
                <w:szCs w:val="20"/>
              </w:rPr>
            </w:pPr>
          </w:p>
        </w:tc>
        <w:tc>
          <w:tcPr>
            <w:tcW w:w="5364" w:type="dxa"/>
            <w:vAlign w:val="center"/>
          </w:tcPr>
          <w:p w14:paraId="55D06DB5" w14:textId="2683457C" w:rsidR="005141A5" w:rsidRPr="001C384C" w:rsidRDefault="00EF3745" w:rsidP="00AD1885">
            <w:pPr>
              <w:rPr>
                <w:szCs w:val="20"/>
              </w:rPr>
            </w:pPr>
            <w:r w:rsidRPr="00EF3745">
              <w:rPr>
                <w:szCs w:val="20"/>
              </w:rPr>
              <w:t>Moral Development Theories Venn Diagram and Blog</w:t>
            </w:r>
          </w:p>
        </w:tc>
        <w:tc>
          <w:tcPr>
            <w:tcW w:w="1349" w:type="dxa"/>
            <w:vAlign w:val="center"/>
          </w:tcPr>
          <w:p w14:paraId="380D990A" w14:textId="77777777" w:rsidR="005141A5" w:rsidRPr="00122B62" w:rsidRDefault="005141A5" w:rsidP="00AD1885">
            <w:pPr>
              <w:rPr>
                <w:szCs w:val="20"/>
              </w:rPr>
            </w:pPr>
          </w:p>
        </w:tc>
        <w:tc>
          <w:tcPr>
            <w:tcW w:w="1386" w:type="dxa"/>
            <w:vAlign w:val="center"/>
          </w:tcPr>
          <w:p w14:paraId="7CB4D7C4" w14:textId="004B6FA6" w:rsidR="005141A5" w:rsidRPr="00122B62" w:rsidRDefault="001C384C" w:rsidP="00AD1885">
            <w:pPr>
              <w:rPr>
                <w:szCs w:val="20"/>
              </w:rPr>
            </w:pPr>
            <w:r>
              <w:rPr>
                <w:szCs w:val="20"/>
              </w:rPr>
              <w:t>1</w:t>
            </w:r>
          </w:p>
        </w:tc>
      </w:tr>
      <w:tr w:rsidR="005141A5" w:rsidRPr="00122B62" w14:paraId="7D9C9E7A" w14:textId="77777777" w:rsidTr="0077301B">
        <w:tc>
          <w:tcPr>
            <w:tcW w:w="1477" w:type="dxa"/>
            <w:vAlign w:val="center"/>
          </w:tcPr>
          <w:p w14:paraId="4CF03931" w14:textId="77777777" w:rsidR="005141A5" w:rsidRPr="00122B62" w:rsidRDefault="005141A5" w:rsidP="00AD1885">
            <w:pPr>
              <w:rPr>
                <w:b/>
                <w:szCs w:val="20"/>
              </w:rPr>
            </w:pPr>
          </w:p>
        </w:tc>
        <w:tc>
          <w:tcPr>
            <w:tcW w:w="5364" w:type="dxa"/>
            <w:vAlign w:val="center"/>
          </w:tcPr>
          <w:p w14:paraId="36CEF900" w14:textId="5E782257" w:rsidR="005141A5" w:rsidRPr="001C384C" w:rsidRDefault="00EF3745" w:rsidP="00AD1885">
            <w:pPr>
              <w:rPr>
                <w:szCs w:val="20"/>
              </w:rPr>
            </w:pPr>
            <w:r w:rsidRPr="00EF3745">
              <w:rPr>
                <w:szCs w:val="20"/>
              </w:rPr>
              <w:t>Small Group Assignment: Childhood Education Presentation</w:t>
            </w:r>
          </w:p>
        </w:tc>
        <w:tc>
          <w:tcPr>
            <w:tcW w:w="1349" w:type="dxa"/>
            <w:vAlign w:val="center"/>
          </w:tcPr>
          <w:p w14:paraId="3D333391" w14:textId="77777777" w:rsidR="005141A5" w:rsidRPr="00122B62" w:rsidRDefault="005141A5" w:rsidP="00AD1885">
            <w:pPr>
              <w:rPr>
                <w:szCs w:val="20"/>
              </w:rPr>
            </w:pPr>
          </w:p>
        </w:tc>
        <w:tc>
          <w:tcPr>
            <w:tcW w:w="1386" w:type="dxa"/>
            <w:vAlign w:val="center"/>
          </w:tcPr>
          <w:p w14:paraId="704E0ED9" w14:textId="6906E9A0" w:rsidR="005141A5" w:rsidRPr="00122B62" w:rsidRDefault="001C384C" w:rsidP="00AD1885">
            <w:pPr>
              <w:rPr>
                <w:szCs w:val="20"/>
              </w:rPr>
            </w:pPr>
            <w:r>
              <w:rPr>
                <w:szCs w:val="20"/>
              </w:rPr>
              <w:t>8</w:t>
            </w:r>
          </w:p>
        </w:tc>
      </w:tr>
      <w:tr w:rsidR="004333CA" w:rsidRPr="00122B62" w14:paraId="5408BE57" w14:textId="77777777" w:rsidTr="0077301B">
        <w:tc>
          <w:tcPr>
            <w:tcW w:w="1477" w:type="dxa"/>
            <w:vAlign w:val="center"/>
          </w:tcPr>
          <w:p w14:paraId="20AE0FC4" w14:textId="77777777" w:rsidR="004333CA" w:rsidRPr="00122B62" w:rsidRDefault="004333CA" w:rsidP="004333CA">
            <w:pPr>
              <w:rPr>
                <w:b/>
                <w:szCs w:val="20"/>
              </w:rPr>
            </w:pPr>
          </w:p>
        </w:tc>
        <w:tc>
          <w:tcPr>
            <w:tcW w:w="5364" w:type="dxa"/>
            <w:vAlign w:val="center"/>
          </w:tcPr>
          <w:p w14:paraId="509F99C2" w14:textId="7BF6926F" w:rsidR="004333CA" w:rsidRPr="00EF3745" w:rsidRDefault="004333CA" w:rsidP="004333CA">
            <w:pPr>
              <w:rPr>
                <w:szCs w:val="20"/>
              </w:rPr>
            </w:pPr>
            <w:r w:rsidRPr="001C384C">
              <w:rPr>
                <w:szCs w:val="20"/>
              </w:rPr>
              <w:t>Research Project</w:t>
            </w:r>
            <w:r>
              <w:rPr>
                <w:szCs w:val="20"/>
              </w:rPr>
              <w:t xml:space="preserve"> Annotated Bibliography</w:t>
            </w:r>
          </w:p>
        </w:tc>
        <w:tc>
          <w:tcPr>
            <w:tcW w:w="1349" w:type="dxa"/>
            <w:vAlign w:val="center"/>
          </w:tcPr>
          <w:p w14:paraId="15DA933A" w14:textId="77777777" w:rsidR="004333CA" w:rsidRPr="00122B62" w:rsidRDefault="004333CA" w:rsidP="004333CA">
            <w:pPr>
              <w:rPr>
                <w:szCs w:val="20"/>
              </w:rPr>
            </w:pPr>
          </w:p>
        </w:tc>
        <w:tc>
          <w:tcPr>
            <w:tcW w:w="1386" w:type="dxa"/>
            <w:vAlign w:val="center"/>
          </w:tcPr>
          <w:p w14:paraId="7D4ED32F" w14:textId="293C32CE" w:rsidR="004333CA" w:rsidRDefault="004333CA" w:rsidP="004333CA">
            <w:pPr>
              <w:rPr>
                <w:szCs w:val="20"/>
              </w:rPr>
            </w:pPr>
            <w:r>
              <w:rPr>
                <w:szCs w:val="20"/>
              </w:rPr>
              <w:t>7</w:t>
            </w:r>
          </w:p>
        </w:tc>
      </w:tr>
      <w:tr w:rsidR="00DA45E4" w:rsidRPr="00122B62" w14:paraId="063949E2" w14:textId="77777777" w:rsidTr="0077301B">
        <w:tc>
          <w:tcPr>
            <w:tcW w:w="1477" w:type="dxa"/>
            <w:vAlign w:val="center"/>
          </w:tcPr>
          <w:p w14:paraId="4E229746" w14:textId="77777777" w:rsidR="00DA45E4" w:rsidRPr="00122B62" w:rsidRDefault="00DA45E4" w:rsidP="00AD1885">
            <w:pPr>
              <w:rPr>
                <w:b/>
                <w:szCs w:val="20"/>
              </w:rPr>
            </w:pPr>
          </w:p>
        </w:tc>
        <w:tc>
          <w:tcPr>
            <w:tcW w:w="5364" w:type="dxa"/>
            <w:vAlign w:val="center"/>
          </w:tcPr>
          <w:p w14:paraId="20123066" w14:textId="54D93D43" w:rsidR="00DA45E4" w:rsidRPr="001C384C" w:rsidRDefault="005141A5" w:rsidP="00AD1885">
            <w:pPr>
              <w:rPr>
                <w:szCs w:val="20"/>
              </w:rPr>
            </w:pPr>
            <w:r w:rsidRPr="001C384C">
              <w:rPr>
                <w:szCs w:val="20"/>
              </w:rPr>
              <w:t>Quiz #3</w:t>
            </w:r>
          </w:p>
        </w:tc>
        <w:tc>
          <w:tcPr>
            <w:tcW w:w="1349" w:type="dxa"/>
            <w:vAlign w:val="center"/>
          </w:tcPr>
          <w:p w14:paraId="74D775F8" w14:textId="77777777" w:rsidR="00DA45E4" w:rsidRPr="00122B62" w:rsidRDefault="00DA45E4" w:rsidP="00AD1885">
            <w:pPr>
              <w:rPr>
                <w:szCs w:val="20"/>
              </w:rPr>
            </w:pPr>
          </w:p>
        </w:tc>
        <w:tc>
          <w:tcPr>
            <w:tcW w:w="1386" w:type="dxa"/>
            <w:vAlign w:val="center"/>
          </w:tcPr>
          <w:p w14:paraId="08D59EC9" w14:textId="493D936A" w:rsidR="00DA45E4" w:rsidRPr="00122B62" w:rsidRDefault="001C384C" w:rsidP="00AD1885">
            <w:pPr>
              <w:rPr>
                <w:szCs w:val="20"/>
              </w:rPr>
            </w:pPr>
            <w:r>
              <w:rPr>
                <w:szCs w:val="20"/>
              </w:rPr>
              <w:t>7</w:t>
            </w:r>
          </w:p>
        </w:tc>
      </w:tr>
      <w:tr w:rsidR="00DA45E4" w:rsidRPr="00122B62" w14:paraId="67D128DF" w14:textId="77777777" w:rsidTr="0077301B">
        <w:tc>
          <w:tcPr>
            <w:tcW w:w="1477" w:type="dxa"/>
            <w:shd w:val="clear" w:color="auto" w:fill="C9C9C9" w:themeFill="background2"/>
            <w:vAlign w:val="center"/>
          </w:tcPr>
          <w:p w14:paraId="5ED413CE" w14:textId="77777777" w:rsidR="00DA45E4" w:rsidRPr="00122B62" w:rsidRDefault="00DA45E4" w:rsidP="00AD1885">
            <w:pPr>
              <w:rPr>
                <w:b/>
                <w:szCs w:val="20"/>
              </w:rPr>
            </w:pPr>
            <w:r w:rsidRPr="00122B62">
              <w:rPr>
                <w:b/>
                <w:szCs w:val="20"/>
              </w:rPr>
              <w:t>Week 4</w:t>
            </w:r>
          </w:p>
        </w:tc>
        <w:tc>
          <w:tcPr>
            <w:tcW w:w="5364" w:type="dxa"/>
            <w:shd w:val="clear" w:color="auto" w:fill="C9C9C9" w:themeFill="background2"/>
            <w:vAlign w:val="center"/>
          </w:tcPr>
          <w:p w14:paraId="0908A23A" w14:textId="77777777" w:rsidR="00DA45E4" w:rsidRPr="001C384C" w:rsidRDefault="00DA45E4" w:rsidP="00AD1885">
            <w:pPr>
              <w:rPr>
                <w:szCs w:val="20"/>
              </w:rPr>
            </w:pPr>
          </w:p>
        </w:tc>
        <w:tc>
          <w:tcPr>
            <w:tcW w:w="1349" w:type="dxa"/>
            <w:shd w:val="clear" w:color="auto" w:fill="C9C9C9" w:themeFill="background2"/>
            <w:vAlign w:val="center"/>
          </w:tcPr>
          <w:p w14:paraId="2B443D20" w14:textId="77777777" w:rsidR="00DA45E4" w:rsidRPr="00122B62" w:rsidRDefault="00DA45E4" w:rsidP="00AD1885">
            <w:pPr>
              <w:rPr>
                <w:szCs w:val="20"/>
              </w:rPr>
            </w:pPr>
          </w:p>
        </w:tc>
        <w:tc>
          <w:tcPr>
            <w:tcW w:w="1386" w:type="dxa"/>
            <w:shd w:val="clear" w:color="auto" w:fill="C9C9C9" w:themeFill="background2"/>
            <w:vAlign w:val="center"/>
          </w:tcPr>
          <w:p w14:paraId="73E9B4FC" w14:textId="77777777" w:rsidR="00DA45E4" w:rsidRPr="00122B62" w:rsidRDefault="00DA45E4" w:rsidP="00AD1885">
            <w:pPr>
              <w:rPr>
                <w:szCs w:val="20"/>
              </w:rPr>
            </w:pPr>
          </w:p>
        </w:tc>
      </w:tr>
      <w:tr w:rsidR="00DA45E4" w:rsidRPr="00122B62" w14:paraId="2D4FB220" w14:textId="77777777" w:rsidTr="0077301B">
        <w:tc>
          <w:tcPr>
            <w:tcW w:w="1477" w:type="dxa"/>
            <w:vAlign w:val="center"/>
          </w:tcPr>
          <w:p w14:paraId="5E19E0A1" w14:textId="77777777" w:rsidR="00DA45E4" w:rsidRPr="00122B62" w:rsidRDefault="00DA45E4" w:rsidP="00AD1885">
            <w:pPr>
              <w:rPr>
                <w:b/>
                <w:szCs w:val="20"/>
              </w:rPr>
            </w:pPr>
          </w:p>
        </w:tc>
        <w:tc>
          <w:tcPr>
            <w:tcW w:w="5364" w:type="dxa"/>
            <w:vAlign w:val="center"/>
          </w:tcPr>
          <w:p w14:paraId="1596892D" w14:textId="7E6873B2" w:rsidR="005B3842" w:rsidRPr="001C384C" w:rsidRDefault="00E9067D" w:rsidP="00AD1885">
            <w:pPr>
              <w:rPr>
                <w:szCs w:val="20"/>
              </w:rPr>
            </w:pPr>
            <w:r w:rsidRPr="001C384C">
              <w:rPr>
                <w:szCs w:val="20"/>
              </w:rPr>
              <w:t>Participation</w:t>
            </w:r>
          </w:p>
        </w:tc>
        <w:tc>
          <w:tcPr>
            <w:tcW w:w="1349" w:type="dxa"/>
            <w:vAlign w:val="center"/>
          </w:tcPr>
          <w:p w14:paraId="4B194163" w14:textId="77777777" w:rsidR="00DA45E4" w:rsidRPr="00122B62" w:rsidRDefault="00DA45E4" w:rsidP="00AD1885">
            <w:pPr>
              <w:rPr>
                <w:szCs w:val="20"/>
              </w:rPr>
            </w:pPr>
          </w:p>
        </w:tc>
        <w:tc>
          <w:tcPr>
            <w:tcW w:w="1386" w:type="dxa"/>
            <w:vAlign w:val="center"/>
          </w:tcPr>
          <w:p w14:paraId="22EE5C17" w14:textId="5A4D2E23" w:rsidR="00DA45E4" w:rsidRPr="00122B62" w:rsidRDefault="001C384C" w:rsidP="00AD1885">
            <w:pPr>
              <w:rPr>
                <w:szCs w:val="20"/>
              </w:rPr>
            </w:pPr>
            <w:r>
              <w:rPr>
                <w:szCs w:val="20"/>
              </w:rPr>
              <w:t>1</w:t>
            </w:r>
          </w:p>
        </w:tc>
      </w:tr>
      <w:tr w:rsidR="005141A5" w:rsidRPr="00122B62" w14:paraId="474289E9" w14:textId="77777777" w:rsidTr="0077301B">
        <w:tc>
          <w:tcPr>
            <w:tcW w:w="1477" w:type="dxa"/>
            <w:vAlign w:val="center"/>
          </w:tcPr>
          <w:p w14:paraId="66E759E1" w14:textId="77777777" w:rsidR="005141A5" w:rsidRPr="00122B62" w:rsidRDefault="005141A5" w:rsidP="00AD1885">
            <w:pPr>
              <w:rPr>
                <w:b/>
                <w:szCs w:val="20"/>
              </w:rPr>
            </w:pPr>
          </w:p>
        </w:tc>
        <w:tc>
          <w:tcPr>
            <w:tcW w:w="5364" w:type="dxa"/>
            <w:vAlign w:val="center"/>
          </w:tcPr>
          <w:p w14:paraId="546FF75C" w14:textId="41CA48D5" w:rsidR="005141A5" w:rsidRPr="001C384C" w:rsidRDefault="00EF3745" w:rsidP="00AD1885">
            <w:pPr>
              <w:rPr>
                <w:szCs w:val="20"/>
              </w:rPr>
            </w:pPr>
            <w:r>
              <w:rPr>
                <w:szCs w:val="20"/>
              </w:rPr>
              <w:t xml:space="preserve">Required </w:t>
            </w:r>
            <w:r w:rsidR="005141A5" w:rsidRPr="001C384C">
              <w:rPr>
                <w:szCs w:val="20"/>
              </w:rPr>
              <w:t>Discussion Question 1</w:t>
            </w:r>
          </w:p>
        </w:tc>
        <w:tc>
          <w:tcPr>
            <w:tcW w:w="1349" w:type="dxa"/>
            <w:vAlign w:val="center"/>
          </w:tcPr>
          <w:p w14:paraId="66717077" w14:textId="77777777" w:rsidR="005141A5" w:rsidRPr="00122B62" w:rsidRDefault="005141A5" w:rsidP="00AD1885">
            <w:pPr>
              <w:rPr>
                <w:szCs w:val="20"/>
              </w:rPr>
            </w:pPr>
          </w:p>
        </w:tc>
        <w:tc>
          <w:tcPr>
            <w:tcW w:w="1386" w:type="dxa"/>
            <w:vAlign w:val="center"/>
          </w:tcPr>
          <w:p w14:paraId="28F48296" w14:textId="5DEFCC61" w:rsidR="005141A5" w:rsidRDefault="001C384C" w:rsidP="00AD1885">
            <w:pPr>
              <w:rPr>
                <w:szCs w:val="20"/>
              </w:rPr>
            </w:pPr>
            <w:r>
              <w:rPr>
                <w:szCs w:val="20"/>
              </w:rPr>
              <w:t>2</w:t>
            </w:r>
          </w:p>
        </w:tc>
      </w:tr>
      <w:tr w:rsidR="005141A5" w:rsidRPr="00122B62" w14:paraId="7E3AD199" w14:textId="77777777" w:rsidTr="0077301B">
        <w:tc>
          <w:tcPr>
            <w:tcW w:w="1477" w:type="dxa"/>
            <w:vAlign w:val="center"/>
          </w:tcPr>
          <w:p w14:paraId="6B8B1E00" w14:textId="77777777" w:rsidR="005141A5" w:rsidRPr="00122B62" w:rsidRDefault="005141A5" w:rsidP="00AD1885">
            <w:pPr>
              <w:rPr>
                <w:b/>
                <w:szCs w:val="20"/>
              </w:rPr>
            </w:pPr>
          </w:p>
        </w:tc>
        <w:tc>
          <w:tcPr>
            <w:tcW w:w="5364" w:type="dxa"/>
            <w:vAlign w:val="center"/>
          </w:tcPr>
          <w:p w14:paraId="530AC54F" w14:textId="11671DA6" w:rsidR="005141A5" w:rsidRPr="001C384C" w:rsidRDefault="00EF3745" w:rsidP="00AD1885">
            <w:pPr>
              <w:rPr>
                <w:szCs w:val="20"/>
              </w:rPr>
            </w:pPr>
            <w:r>
              <w:rPr>
                <w:szCs w:val="20"/>
              </w:rPr>
              <w:t xml:space="preserve">Required </w:t>
            </w:r>
            <w:r w:rsidR="005141A5" w:rsidRPr="001C384C">
              <w:rPr>
                <w:szCs w:val="20"/>
              </w:rPr>
              <w:t>Discussion Question 2</w:t>
            </w:r>
          </w:p>
        </w:tc>
        <w:tc>
          <w:tcPr>
            <w:tcW w:w="1349" w:type="dxa"/>
            <w:vAlign w:val="center"/>
          </w:tcPr>
          <w:p w14:paraId="5F404356" w14:textId="77777777" w:rsidR="005141A5" w:rsidRPr="00122B62" w:rsidRDefault="005141A5" w:rsidP="00AD1885">
            <w:pPr>
              <w:rPr>
                <w:szCs w:val="20"/>
              </w:rPr>
            </w:pPr>
          </w:p>
        </w:tc>
        <w:tc>
          <w:tcPr>
            <w:tcW w:w="1386" w:type="dxa"/>
            <w:vAlign w:val="center"/>
          </w:tcPr>
          <w:p w14:paraId="3F6419B4" w14:textId="53809302" w:rsidR="005141A5" w:rsidRDefault="001C384C" w:rsidP="00AD1885">
            <w:pPr>
              <w:rPr>
                <w:szCs w:val="20"/>
              </w:rPr>
            </w:pPr>
            <w:r>
              <w:rPr>
                <w:szCs w:val="20"/>
              </w:rPr>
              <w:t>2</w:t>
            </w:r>
          </w:p>
        </w:tc>
      </w:tr>
      <w:tr w:rsidR="00DA45E4" w:rsidRPr="00122B62" w14:paraId="570F07DF" w14:textId="77777777" w:rsidTr="0077301B">
        <w:tc>
          <w:tcPr>
            <w:tcW w:w="1477" w:type="dxa"/>
            <w:vAlign w:val="center"/>
          </w:tcPr>
          <w:p w14:paraId="6571524F" w14:textId="77777777" w:rsidR="00DA45E4" w:rsidRPr="00122B62" w:rsidRDefault="00DA45E4" w:rsidP="00AD1885">
            <w:pPr>
              <w:rPr>
                <w:b/>
                <w:szCs w:val="20"/>
              </w:rPr>
            </w:pPr>
          </w:p>
        </w:tc>
        <w:tc>
          <w:tcPr>
            <w:tcW w:w="5364" w:type="dxa"/>
            <w:vAlign w:val="center"/>
          </w:tcPr>
          <w:p w14:paraId="476F94FD" w14:textId="430BBFDB" w:rsidR="00DA45E4" w:rsidRPr="001C384C" w:rsidRDefault="001C384C" w:rsidP="00AD1885">
            <w:pPr>
              <w:tabs>
                <w:tab w:val="left" w:pos="0"/>
                <w:tab w:val="left" w:pos="3720"/>
              </w:tabs>
              <w:outlineLvl w:val="0"/>
              <w:rPr>
                <w:szCs w:val="20"/>
              </w:rPr>
            </w:pPr>
            <w:r w:rsidRPr="001C384C">
              <w:rPr>
                <w:szCs w:val="20"/>
              </w:rPr>
              <w:t>Research Project</w:t>
            </w:r>
            <w:r w:rsidR="00EF3745">
              <w:rPr>
                <w:szCs w:val="20"/>
              </w:rPr>
              <w:t xml:space="preserve"> Presentation</w:t>
            </w:r>
          </w:p>
        </w:tc>
        <w:tc>
          <w:tcPr>
            <w:tcW w:w="1349" w:type="dxa"/>
            <w:vAlign w:val="center"/>
          </w:tcPr>
          <w:p w14:paraId="1EB38428" w14:textId="77777777" w:rsidR="00DA45E4" w:rsidRPr="00122B62" w:rsidRDefault="00DA45E4" w:rsidP="00AD1885">
            <w:pPr>
              <w:rPr>
                <w:szCs w:val="20"/>
              </w:rPr>
            </w:pPr>
          </w:p>
        </w:tc>
        <w:tc>
          <w:tcPr>
            <w:tcW w:w="1386" w:type="dxa"/>
            <w:vAlign w:val="center"/>
          </w:tcPr>
          <w:p w14:paraId="67E1A8A1" w14:textId="15FEBE9A" w:rsidR="00DA45E4" w:rsidRPr="00122B62" w:rsidRDefault="004333CA" w:rsidP="00AD1885">
            <w:pPr>
              <w:rPr>
                <w:szCs w:val="20"/>
              </w:rPr>
            </w:pPr>
            <w:r>
              <w:rPr>
                <w:szCs w:val="20"/>
              </w:rPr>
              <w:t>8</w:t>
            </w:r>
          </w:p>
        </w:tc>
      </w:tr>
      <w:tr w:rsidR="00DA45E4" w:rsidRPr="00122B62" w14:paraId="40E48DBD" w14:textId="77777777" w:rsidTr="0077301B">
        <w:tc>
          <w:tcPr>
            <w:tcW w:w="1477" w:type="dxa"/>
            <w:vAlign w:val="center"/>
          </w:tcPr>
          <w:p w14:paraId="76ADD89D" w14:textId="77777777" w:rsidR="00DA45E4" w:rsidRPr="00122B62" w:rsidRDefault="00DA45E4" w:rsidP="00AD1885">
            <w:pPr>
              <w:rPr>
                <w:b/>
                <w:szCs w:val="20"/>
              </w:rPr>
            </w:pPr>
          </w:p>
        </w:tc>
        <w:tc>
          <w:tcPr>
            <w:tcW w:w="5364" w:type="dxa"/>
            <w:vAlign w:val="center"/>
          </w:tcPr>
          <w:p w14:paraId="065C00BD" w14:textId="37381AC9" w:rsidR="00DA45E4" w:rsidRPr="001C384C" w:rsidRDefault="005141A5" w:rsidP="00AD1885">
            <w:pPr>
              <w:rPr>
                <w:szCs w:val="20"/>
              </w:rPr>
            </w:pPr>
            <w:r w:rsidRPr="001C384C">
              <w:rPr>
                <w:szCs w:val="20"/>
              </w:rPr>
              <w:t>Quiz #4</w:t>
            </w:r>
          </w:p>
        </w:tc>
        <w:tc>
          <w:tcPr>
            <w:tcW w:w="1349" w:type="dxa"/>
            <w:vAlign w:val="center"/>
          </w:tcPr>
          <w:p w14:paraId="12951653" w14:textId="77777777" w:rsidR="00DA45E4" w:rsidRPr="00122B62" w:rsidRDefault="00DA45E4" w:rsidP="00AD1885">
            <w:pPr>
              <w:rPr>
                <w:szCs w:val="20"/>
              </w:rPr>
            </w:pPr>
          </w:p>
        </w:tc>
        <w:tc>
          <w:tcPr>
            <w:tcW w:w="1386" w:type="dxa"/>
            <w:vAlign w:val="center"/>
          </w:tcPr>
          <w:p w14:paraId="7C862273" w14:textId="0541DD7D" w:rsidR="00DA45E4" w:rsidRPr="00122B62" w:rsidRDefault="001C384C" w:rsidP="00AD1885">
            <w:pPr>
              <w:rPr>
                <w:szCs w:val="20"/>
              </w:rPr>
            </w:pPr>
            <w:r>
              <w:rPr>
                <w:szCs w:val="20"/>
              </w:rPr>
              <w:t>7</w:t>
            </w:r>
          </w:p>
        </w:tc>
      </w:tr>
      <w:tr w:rsidR="00DA45E4" w:rsidRPr="00122B62" w14:paraId="656C19E8" w14:textId="77777777" w:rsidTr="0077301B">
        <w:tc>
          <w:tcPr>
            <w:tcW w:w="1477" w:type="dxa"/>
            <w:shd w:val="clear" w:color="auto" w:fill="C9C9C9" w:themeFill="background2"/>
            <w:vAlign w:val="center"/>
          </w:tcPr>
          <w:p w14:paraId="1B1E5E29" w14:textId="77777777" w:rsidR="00DA45E4" w:rsidRPr="00122B62" w:rsidRDefault="00DA45E4" w:rsidP="00AD1885">
            <w:pPr>
              <w:rPr>
                <w:b/>
                <w:szCs w:val="20"/>
              </w:rPr>
            </w:pPr>
            <w:r w:rsidRPr="00122B62">
              <w:rPr>
                <w:b/>
                <w:szCs w:val="20"/>
              </w:rPr>
              <w:t>Week</w:t>
            </w:r>
            <w:r w:rsidR="00C03857" w:rsidRPr="00122B62">
              <w:rPr>
                <w:b/>
                <w:szCs w:val="20"/>
              </w:rPr>
              <w:t xml:space="preserve"> </w:t>
            </w:r>
            <w:r w:rsidRPr="00122B62">
              <w:rPr>
                <w:b/>
                <w:szCs w:val="20"/>
              </w:rPr>
              <w:t>5</w:t>
            </w:r>
          </w:p>
        </w:tc>
        <w:tc>
          <w:tcPr>
            <w:tcW w:w="5364" w:type="dxa"/>
            <w:shd w:val="clear" w:color="auto" w:fill="C9C9C9" w:themeFill="background2"/>
            <w:vAlign w:val="center"/>
          </w:tcPr>
          <w:p w14:paraId="770EFDD8" w14:textId="77777777" w:rsidR="00DA45E4" w:rsidRPr="001C384C" w:rsidRDefault="00DA45E4" w:rsidP="00AD1885">
            <w:pPr>
              <w:rPr>
                <w:szCs w:val="20"/>
              </w:rPr>
            </w:pPr>
          </w:p>
        </w:tc>
        <w:tc>
          <w:tcPr>
            <w:tcW w:w="1349" w:type="dxa"/>
            <w:shd w:val="clear" w:color="auto" w:fill="C9C9C9" w:themeFill="background2"/>
            <w:vAlign w:val="center"/>
          </w:tcPr>
          <w:p w14:paraId="152D3517" w14:textId="77777777" w:rsidR="00DA45E4" w:rsidRPr="00122B62" w:rsidRDefault="00DA45E4" w:rsidP="00AD1885">
            <w:pPr>
              <w:rPr>
                <w:szCs w:val="20"/>
              </w:rPr>
            </w:pPr>
          </w:p>
        </w:tc>
        <w:tc>
          <w:tcPr>
            <w:tcW w:w="1386" w:type="dxa"/>
            <w:shd w:val="clear" w:color="auto" w:fill="C9C9C9" w:themeFill="background2"/>
            <w:vAlign w:val="center"/>
          </w:tcPr>
          <w:p w14:paraId="025A834F" w14:textId="77777777" w:rsidR="00DA45E4" w:rsidRPr="00122B62" w:rsidRDefault="00DA45E4" w:rsidP="00AD1885">
            <w:pPr>
              <w:rPr>
                <w:szCs w:val="20"/>
              </w:rPr>
            </w:pPr>
          </w:p>
        </w:tc>
      </w:tr>
      <w:tr w:rsidR="00DA45E4" w:rsidRPr="00122B62" w14:paraId="5A09B425" w14:textId="77777777" w:rsidTr="0077301B">
        <w:tc>
          <w:tcPr>
            <w:tcW w:w="1477" w:type="dxa"/>
            <w:vAlign w:val="center"/>
          </w:tcPr>
          <w:p w14:paraId="7F2AB990" w14:textId="77777777" w:rsidR="00DA45E4" w:rsidRPr="00122B62" w:rsidRDefault="00DA45E4" w:rsidP="00AD1885">
            <w:pPr>
              <w:rPr>
                <w:b/>
                <w:szCs w:val="20"/>
              </w:rPr>
            </w:pPr>
          </w:p>
        </w:tc>
        <w:tc>
          <w:tcPr>
            <w:tcW w:w="5364" w:type="dxa"/>
            <w:vAlign w:val="center"/>
          </w:tcPr>
          <w:p w14:paraId="02D41E30" w14:textId="2FE12A6C" w:rsidR="005B3842" w:rsidRPr="001C384C" w:rsidRDefault="00EF3745" w:rsidP="00AD1885">
            <w:pPr>
              <w:rPr>
                <w:szCs w:val="20"/>
              </w:rPr>
            </w:pPr>
            <w:r>
              <w:rPr>
                <w:szCs w:val="20"/>
              </w:rPr>
              <w:t>Participation</w:t>
            </w:r>
          </w:p>
        </w:tc>
        <w:tc>
          <w:tcPr>
            <w:tcW w:w="1349" w:type="dxa"/>
            <w:vAlign w:val="center"/>
          </w:tcPr>
          <w:p w14:paraId="1E96C0F3" w14:textId="77777777" w:rsidR="00DA45E4" w:rsidRPr="00122B62" w:rsidRDefault="00DA45E4" w:rsidP="00AD1885">
            <w:pPr>
              <w:rPr>
                <w:szCs w:val="20"/>
              </w:rPr>
            </w:pPr>
          </w:p>
        </w:tc>
        <w:tc>
          <w:tcPr>
            <w:tcW w:w="1386" w:type="dxa"/>
            <w:vAlign w:val="center"/>
          </w:tcPr>
          <w:p w14:paraId="1874F5E3" w14:textId="4ADAA66D" w:rsidR="00DA45E4" w:rsidRPr="00122B62" w:rsidRDefault="001C384C" w:rsidP="00AD1885">
            <w:pPr>
              <w:rPr>
                <w:szCs w:val="20"/>
              </w:rPr>
            </w:pPr>
            <w:r>
              <w:rPr>
                <w:szCs w:val="20"/>
              </w:rPr>
              <w:t>1</w:t>
            </w:r>
          </w:p>
        </w:tc>
      </w:tr>
      <w:tr w:rsidR="002A6AB3" w:rsidRPr="00122B62" w14:paraId="642B0695" w14:textId="77777777" w:rsidTr="0077301B">
        <w:tc>
          <w:tcPr>
            <w:tcW w:w="1477" w:type="dxa"/>
            <w:vAlign w:val="center"/>
          </w:tcPr>
          <w:p w14:paraId="047AA4F7" w14:textId="77777777" w:rsidR="002A6AB3" w:rsidRPr="00122B62" w:rsidRDefault="002A6AB3" w:rsidP="00AD1885">
            <w:pPr>
              <w:rPr>
                <w:b/>
                <w:szCs w:val="20"/>
              </w:rPr>
            </w:pPr>
          </w:p>
        </w:tc>
        <w:tc>
          <w:tcPr>
            <w:tcW w:w="5364" w:type="dxa"/>
            <w:vAlign w:val="center"/>
          </w:tcPr>
          <w:p w14:paraId="70174F40" w14:textId="28113067" w:rsidR="002A6AB3" w:rsidRPr="001C384C" w:rsidRDefault="00EF3745" w:rsidP="00AD1885">
            <w:pPr>
              <w:rPr>
                <w:szCs w:val="20"/>
              </w:rPr>
            </w:pPr>
            <w:r w:rsidRPr="00EF3745">
              <w:rPr>
                <w:szCs w:val="20"/>
              </w:rPr>
              <w:t>Middle and Late Adulthood Interview and Blog</w:t>
            </w:r>
          </w:p>
        </w:tc>
        <w:tc>
          <w:tcPr>
            <w:tcW w:w="1349" w:type="dxa"/>
            <w:vAlign w:val="center"/>
          </w:tcPr>
          <w:p w14:paraId="49483AF1" w14:textId="77777777" w:rsidR="002A6AB3" w:rsidRPr="00122B62" w:rsidRDefault="002A6AB3" w:rsidP="00AD1885">
            <w:pPr>
              <w:rPr>
                <w:szCs w:val="20"/>
              </w:rPr>
            </w:pPr>
          </w:p>
        </w:tc>
        <w:tc>
          <w:tcPr>
            <w:tcW w:w="1386" w:type="dxa"/>
            <w:vAlign w:val="center"/>
          </w:tcPr>
          <w:p w14:paraId="730A1095" w14:textId="412F8F45" w:rsidR="002A6AB3" w:rsidRDefault="001C384C" w:rsidP="00AD1885">
            <w:pPr>
              <w:rPr>
                <w:szCs w:val="20"/>
              </w:rPr>
            </w:pPr>
            <w:r>
              <w:rPr>
                <w:szCs w:val="20"/>
              </w:rPr>
              <w:t>3</w:t>
            </w:r>
          </w:p>
        </w:tc>
      </w:tr>
      <w:tr w:rsidR="002A6AB3" w:rsidRPr="00122B62" w14:paraId="1C55969A" w14:textId="77777777" w:rsidTr="0077301B">
        <w:tc>
          <w:tcPr>
            <w:tcW w:w="1477" w:type="dxa"/>
            <w:vAlign w:val="center"/>
          </w:tcPr>
          <w:p w14:paraId="450C5A4A" w14:textId="77777777" w:rsidR="002A6AB3" w:rsidRPr="00122B62" w:rsidRDefault="002A6AB3" w:rsidP="00AD1885">
            <w:pPr>
              <w:rPr>
                <w:b/>
                <w:szCs w:val="20"/>
              </w:rPr>
            </w:pPr>
          </w:p>
        </w:tc>
        <w:tc>
          <w:tcPr>
            <w:tcW w:w="5364" w:type="dxa"/>
            <w:vAlign w:val="center"/>
          </w:tcPr>
          <w:p w14:paraId="05F0B083" w14:textId="65C86961" w:rsidR="002A6AB3" w:rsidRPr="001C384C" w:rsidRDefault="00EF3745" w:rsidP="00AD1885">
            <w:pPr>
              <w:rPr>
                <w:szCs w:val="20"/>
              </w:rPr>
            </w:pPr>
            <w:r w:rsidRPr="00EF3745">
              <w:rPr>
                <w:szCs w:val="20"/>
              </w:rPr>
              <w:t>Death and the Grieving Process Blog</w:t>
            </w:r>
          </w:p>
        </w:tc>
        <w:tc>
          <w:tcPr>
            <w:tcW w:w="1349" w:type="dxa"/>
            <w:vAlign w:val="center"/>
          </w:tcPr>
          <w:p w14:paraId="7DB04D14" w14:textId="77777777" w:rsidR="002A6AB3" w:rsidRPr="00122B62" w:rsidRDefault="002A6AB3" w:rsidP="00AD1885">
            <w:pPr>
              <w:rPr>
                <w:szCs w:val="20"/>
              </w:rPr>
            </w:pPr>
          </w:p>
        </w:tc>
        <w:tc>
          <w:tcPr>
            <w:tcW w:w="1386" w:type="dxa"/>
            <w:vAlign w:val="center"/>
          </w:tcPr>
          <w:p w14:paraId="6F8A0102" w14:textId="58982494" w:rsidR="002A6AB3" w:rsidRDefault="001C384C" w:rsidP="00AD1885">
            <w:pPr>
              <w:rPr>
                <w:szCs w:val="20"/>
              </w:rPr>
            </w:pPr>
            <w:r>
              <w:rPr>
                <w:szCs w:val="20"/>
              </w:rPr>
              <w:t>3</w:t>
            </w:r>
          </w:p>
        </w:tc>
      </w:tr>
      <w:tr w:rsidR="002A6AB3" w:rsidRPr="00122B62" w14:paraId="7046A996" w14:textId="77777777" w:rsidTr="0077301B">
        <w:tc>
          <w:tcPr>
            <w:tcW w:w="1477" w:type="dxa"/>
            <w:vAlign w:val="center"/>
          </w:tcPr>
          <w:p w14:paraId="701B12DC" w14:textId="77777777" w:rsidR="002A6AB3" w:rsidRPr="00122B62" w:rsidRDefault="002A6AB3" w:rsidP="00AD1885">
            <w:pPr>
              <w:rPr>
                <w:b/>
                <w:szCs w:val="20"/>
              </w:rPr>
            </w:pPr>
          </w:p>
        </w:tc>
        <w:tc>
          <w:tcPr>
            <w:tcW w:w="5364" w:type="dxa"/>
            <w:vAlign w:val="center"/>
          </w:tcPr>
          <w:p w14:paraId="59AF73E3" w14:textId="3BE936DB" w:rsidR="002A6AB3" w:rsidRPr="001C384C" w:rsidRDefault="00EF3745" w:rsidP="00AD1885">
            <w:pPr>
              <w:rPr>
                <w:szCs w:val="20"/>
              </w:rPr>
            </w:pPr>
            <w:r>
              <w:rPr>
                <w:szCs w:val="20"/>
              </w:rPr>
              <w:t xml:space="preserve">Required </w:t>
            </w:r>
            <w:r w:rsidR="002A6AB3" w:rsidRPr="001C384C">
              <w:rPr>
                <w:szCs w:val="20"/>
              </w:rPr>
              <w:t>Discussion Question 1</w:t>
            </w:r>
          </w:p>
        </w:tc>
        <w:tc>
          <w:tcPr>
            <w:tcW w:w="1349" w:type="dxa"/>
            <w:vAlign w:val="center"/>
          </w:tcPr>
          <w:p w14:paraId="3AFDAFF2" w14:textId="77777777" w:rsidR="002A6AB3" w:rsidRPr="00122B62" w:rsidRDefault="002A6AB3" w:rsidP="00AD1885">
            <w:pPr>
              <w:rPr>
                <w:szCs w:val="20"/>
              </w:rPr>
            </w:pPr>
          </w:p>
        </w:tc>
        <w:tc>
          <w:tcPr>
            <w:tcW w:w="1386" w:type="dxa"/>
            <w:vAlign w:val="center"/>
          </w:tcPr>
          <w:p w14:paraId="3153A0A5" w14:textId="5FC02BCA" w:rsidR="002A6AB3" w:rsidRPr="001C384C" w:rsidRDefault="001C384C" w:rsidP="00AD1885">
            <w:pPr>
              <w:rPr>
                <w:szCs w:val="20"/>
              </w:rPr>
            </w:pPr>
            <w:r w:rsidRPr="001C384C">
              <w:rPr>
                <w:szCs w:val="20"/>
              </w:rPr>
              <w:t>2</w:t>
            </w:r>
          </w:p>
        </w:tc>
      </w:tr>
      <w:tr w:rsidR="00C03857" w:rsidRPr="00122B62" w14:paraId="276A6E1C" w14:textId="77777777" w:rsidTr="0077301B">
        <w:tc>
          <w:tcPr>
            <w:tcW w:w="1477" w:type="dxa"/>
            <w:vAlign w:val="center"/>
          </w:tcPr>
          <w:p w14:paraId="4150CF80" w14:textId="77777777" w:rsidR="00C03857" w:rsidRPr="00122B62" w:rsidRDefault="00C03857" w:rsidP="00AD1885">
            <w:pPr>
              <w:rPr>
                <w:b/>
                <w:szCs w:val="20"/>
              </w:rPr>
            </w:pPr>
          </w:p>
        </w:tc>
        <w:tc>
          <w:tcPr>
            <w:tcW w:w="5364" w:type="dxa"/>
            <w:vAlign w:val="center"/>
          </w:tcPr>
          <w:p w14:paraId="54353618" w14:textId="7CEA4952" w:rsidR="00C03857" w:rsidRPr="001C384C" w:rsidRDefault="00EF3745" w:rsidP="00AD1885">
            <w:pPr>
              <w:rPr>
                <w:szCs w:val="20"/>
              </w:rPr>
            </w:pPr>
            <w:r>
              <w:rPr>
                <w:szCs w:val="20"/>
              </w:rPr>
              <w:t xml:space="preserve">Required </w:t>
            </w:r>
            <w:r w:rsidR="002A6AB3" w:rsidRPr="001C384C">
              <w:rPr>
                <w:szCs w:val="20"/>
              </w:rPr>
              <w:t>Discussion Question 2</w:t>
            </w:r>
          </w:p>
        </w:tc>
        <w:tc>
          <w:tcPr>
            <w:tcW w:w="1349" w:type="dxa"/>
            <w:vAlign w:val="center"/>
          </w:tcPr>
          <w:p w14:paraId="18691355" w14:textId="77777777" w:rsidR="00C03857" w:rsidRPr="00122B62" w:rsidRDefault="00C03857" w:rsidP="00AD1885">
            <w:pPr>
              <w:rPr>
                <w:b/>
                <w:szCs w:val="20"/>
              </w:rPr>
            </w:pPr>
          </w:p>
        </w:tc>
        <w:tc>
          <w:tcPr>
            <w:tcW w:w="1386" w:type="dxa"/>
            <w:vAlign w:val="center"/>
          </w:tcPr>
          <w:p w14:paraId="12176AD7" w14:textId="6A5CBF0B" w:rsidR="00C03857" w:rsidRPr="001C384C" w:rsidRDefault="001C384C" w:rsidP="00AD1885">
            <w:pPr>
              <w:rPr>
                <w:szCs w:val="20"/>
              </w:rPr>
            </w:pPr>
            <w:r w:rsidRPr="001C384C">
              <w:rPr>
                <w:szCs w:val="20"/>
              </w:rPr>
              <w:t>2</w:t>
            </w:r>
          </w:p>
        </w:tc>
      </w:tr>
      <w:tr w:rsidR="00DA45E4" w:rsidRPr="00122B62" w14:paraId="4E6EA84A" w14:textId="77777777" w:rsidTr="0077301B">
        <w:tc>
          <w:tcPr>
            <w:tcW w:w="1477" w:type="dxa"/>
            <w:vAlign w:val="center"/>
          </w:tcPr>
          <w:p w14:paraId="390EDDE5" w14:textId="77777777" w:rsidR="00DA45E4" w:rsidRPr="00122B62" w:rsidRDefault="00DA45E4" w:rsidP="00AD1885">
            <w:pPr>
              <w:rPr>
                <w:b/>
                <w:szCs w:val="20"/>
              </w:rPr>
            </w:pPr>
          </w:p>
        </w:tc>
        <w:tc>
          <w:tcPr>
            <w:tcW w:w="5364" w:type="dxa"/>
            <w:vAlign w:val="center"/>
          </w:tcPr>
          <w:p w14:paraId="0A637D1A" w14:textId="34FB2FE5" w:rsidR="00DA45E4" w:rsidRPr="001C384C" w:rsidRDefault="002A6AB3" w:rsidP="00AD1885">
            <w:pPr>
              <w:rPr>
                <w:szCs w:val="20"/>
              </w:rPr>
            </w:pPr>
            <w:r w:rsidRPr="001C384C">
              <w:rPr>
                <w:szCs w:val="20"/>
              </w:rPr>
              <w:t>Quiz #5</w:t>
            </w:r>
          </w:p>
        </w:tc>
        <w:tc>
          <w:tcPr>
            <w:tcW w:w="1349" w:type="dxa"/>
            <w:vAlign w:val="center"/>
          </w:tcPr>
          <w:p w14:paraId="25C2F8EE" w14:textId="77777777" w:rsidR="00DA45E4" w:rsidRPr="00122B62" w:rsidRDefault="00DA45E4" w:rsidP="00AD1885">
            <w:pPr>
              <w:rPr>
                <w:szCs w:val="20"/>
              </w:rPr>
            </w:pPr>
          </w:p>
        </w:tc>
        <w:tc>
          <w:tcPr>
            <w:tcW w:w="1386" w:type="dxa"/>
            <w:vAlign w:val="center"/>
          </w:tcPr>
          <w:p w14:paraId="43D49BED" w14:textId="17A3896E" w:rsidR="00DA45E4" w:rsidRPr="001C384C" w:rsidRDefault="001C384C" w:rsidP="00AD1885">
            <w:pPr>
              <w:rPr>
                <w:szCs w:val="20"/>
              </w:rPr>
            </w:pPr>
            <w:r w:rsidRPr="001C384C">
              <w:rPr>
                <w:szCs w:val="20"/>
              </w:rPr>
              <w:t>7</w:t>
            </w:r>
          </w:p>
        </w:tc>
      </w:tr>
      <w:tr w:rsidR="004F138A" w:rsidRPr="00122B62" w14:paraId="332E1AFE" w14:textId="77777777" w:rsidTr="0077301B">
        <w:tc>
          <w:tcPr>
            <w:tcW w:w="1477" w:type="dxa"/>
            <w:tcBorders>
              <w:top w:val="single" w:sz="4" w:space="0" w:color="auto"/>
              <w:bottom w:val="single" w:sz="4" w:space="0" w:color="auto"/>
            </w:tcBorders>
            <w:shd w:val="clear" w:color="auto" w:fill="9C2C2A" w:themeFill="accent1"/>
            <w:vAlign w:val="center"/>
          </w:tcPr>
          <w:p w14:paraId="063B0CE2" w14:textId="77777777" w:rsidR="00DA45E4" w:rsidRPr="00122B62" w:rsidRDefault="00DD40D1" w:rsidP="00AD1885">
            <w:pPr>
              <w:rPr>
                <w:b/>
                <w:color w:val="FFFFFF" w:themeColor="background1"/>
                <w:szCs w:val="20"/>
              </w:rPr>
            </w:pPr>
            <w:r w:rsidRPr="00122B62">
              <w:rPr>
                <w:b/>
                <w:color w:val="FFFFFF" w:themeColor="background1"/>
                <w:szCs w:val="20"/>
              </w:rPr>
              <w:t>Total Points</w:t>
            </w:r>
          </w:p>
        </w:tc>
        <w:tc>
          <w:tcPr>
            <w:tcW w:w="5364" w:type="dxa"/>
            <w:tcBorders>
              <w:top w:val="single" w:sz="4" w:space="0" w:color="auto"/>
              <w:bottom w:val="single" w:sz="4" w:space="0" w:color="auto"/>
            </w:tcBorders>
            <w:shd w:val="clear" w:color="auto" w:fill="9C2C2A" w:themeFill="accent1"/>
            <w:vAlign w:val="center"/>
          </w:tcPr>
          <w:p w14:paraId="2269E018" w14:textId="77777777" w:rsidR="00DA45E4" w:rsidRPr="001C384C" w:rsidRDefault="00DA45E4" w:rsidP="00AD1885">
            <w:pPr>
              <w:rPr>
                <w:color w:val="FFFFFF" w:themeColor="background1"/>
                <w:szCs w:val="20"/>
              </w:rPr>
            </w:pPr>
          </w:p>
        </w:tc>
        <w:tc>
          <w:tcPr>
            <w:tcW w:w="1349" w:type="dxa"/>
            <w:tcBorders>
              <w:top w:val="single" w:sz="4" w:space="0" w:color="auto"/>
              <w:bottom w:val="single" w:sz="4" w:space="0" w:color="auto"/>
            </w:tcBorders>
            <w:shd w:val="clear" w:color="auto" w:fill="9C2C2A" w:themeFill="accent1"/>
            <w:vAlign w:val="center"/>
          </w:tcPr>
          <w:p w14:paraId="52C6AFB7" w14:textId="77777777" w:rsidR="00DA45E4" w:rsidRPr="00122B62" w:rsidRDefault="00DA45E4" w:rsidP="00AD1885">
            <w:pPr>
              <w:rPr>
                <w:color w:val="FFFFFF" w:themeColor="background1"/>
                <w:szCs w:val="20"/>
              </w:rPr>
            </w:pPr>
          </w:p>
        </w:tc>
        <w:tc>
          <w:tcPr>
            <w:tcW w:w="1386" w:type="dxa"/>
            <w:tcBorders>
              <w:top w:val="single" w:sz="4" w:space="0" w:color="auto"/>
              <w:bottom w:val="single" w:sz="4" w:space="0" w:color="auto"/>
            </w:tcBorders>
            <w:shd w:val="clear" w:color="auto" w:fill="9C2C2A" w:themeFill="accent1"/>
            <w:vAlign w:val="center"/>
          </w:tcPr>
          <w:p w14:paraId="2B4FE5C2" w14:textId="77777777" w:rsidR="00DA45E4" w:rsidRPr="00122B62" w:rsidRDefault="00DD40D1" w:rsidP="00AD1885">
            <w:pPr>
              <w:rPr>
                <w:b/>
                <w:color w:val="FFFFFF" w:themeColor="background1"/>
                <w:szCs w:val="20"/>
              </w:rPr>
            </w:pPr>
            <w:r w:rsidRPr="00122B62">
              <w:rPr>
                <w:b/>
                <w:color w:val="FFFFFF" w:themeColor="background1"/>
                <w:szCs w:val="20"/>
              </w:rPr>
              <w:t>100</w:t>
            </w:r>
          </w:p>
        </w:tc>
      </w:tr>
    </w:tbl>
    <w:p w14:paraId="0ACE621C" w14:textId="77777777" w:rsidR="00C90D3F" w:rsidRPr="00122B62" w:rsidRDefault="00C90D3F" w:rsidP="00E127B5">
      <w:pPr>
        <w:tabs>
          <w:tab w:val="left" w:pos="0"/>
          <w:tab w:val="left" w:pos="3720"/>
        </w:tabs>
        <w:outlineLvl w:val="0"/>
        <w:rPr>
          <w:rFonts w:cs="Arial"/>
          <w:color w:val="000000" w:themeColor="text1"/>
          <w:szCs w:val="20"/>
        </w:rPr>
        <w:sectPr w:rsidR="00C90D3F" w:rsidRPr="00122B62" w:rsidSect="001C643B">
          <w:headerReference w:type="first" r:id="rId17"/>
          <w:pgSz w:w="12240" w:h="15840" w:code="1"/>
          <w:pgMar w:top="1440" w:right="1440" w:bottom="1440" w:left="1440" w:header="720" w:footer="720" w:gutter="0"/>
          <w:cols w:space="720"/>
          <w:docGrid w:linePitch="360"/>
        </w:sectPr>
      </w:pPr>
    </w:p>
    <w:p w14:paraId="2A968BDD" w14:textId="77777777" w:rsidR="00625B51" w:rsidRPr="00122B62" w:rsidRDefault="00625B51" w:rsidP="00E127B5">
      <w:pPr>
        <w:pStyle w:val="AssignmentsLevel2"/>
        <w:numPr>
          <w:ilvl w:val="0"/>
          <w:numId w:val="0"/>
        </w:num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946217" w:rsidRPr="00122B62" w14:paraId="02B7705F" w14:textId="77777777" w:rsidTr="00B16E98">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6C805FE5" w14:textId="77777777" w:rsidR="00946217" w:rsidRPr="00122B62" w:rsidRDefault="00946217" w:rsidP="007C57E7">
            <w:pPr>
              <w:pStyle w:val="WeeklyTopicHeading1"/>
            </w:pPr>
            <w:bookmarkStart w:id="1" w:name="weekone"/>
            <w:bookmarkStart w:id="2" w:name="_Toc492985596"/>
            <w:bookmarkEnd w:id="1"/>
            <w:r w:rsidRPr="00122B62">
              <w:t xml:space="preserve">Week One: </w:t>
            </w:r>
            <w:r w:rsidR="00723FAD" w:rsidRPr="00122B62">
              <w:t>Foundation</w:t>
            </w:r>
            <w:r w:rsidR="007C57E7">
              <w:t>s</w:t>
            </w:r>
            <w:r w:rsidR="00723FAD" w:rsidRPr="00122B62">
              <w:t xml:space="preserve"> of Life Span Development</w:t>
            </w:r>
            <w:bookmarkEnd w:id="2"/>
          </w:p>
        </w:tc>
        <w:tc>
          <w:tcPr>
            <w:tcW w:w="1194" w:type="dxa"/>
            <w:tcBorders>
              <w:left w:val="nil"/>
              <w:bottom w:val="single" w:sz="4" w:space="0" w:color="000000" w:themeColor="text1"/>
              <w:right w:val="nil"/>
            </w:tcBorders>
            <w:shd w:val="clear" w:color="auto" w:fill="9C2C2A" w:themeFill="accent1"/>
          </w:tcPr>
          <w:p w14:paraId="13EBC064" w14:textId="77777777" w:rsidR="00946217" w:rsidRPr="00122B62" w:rsidRDefault="00946217" w:rsidP="00C02CF0">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56407AE4" w14:textId="77777777" w:rsidR="00946217" w:rsidRPr="00122B62" w:rsidRDefault="00946217" w:rsidP="00C02CF0">
            <w:pPr>
              <w:tabs>
                <w:tab w:val="left" w:pos="0"/>
                <w:tab w:val="left" w:pos="3720"/>
              </w:tabs>
              <w:outlineLvl w:val="0"/>
              <w:rPr>
                <w:rFonts w:cs="Arial"/>
                <w:color w:val="FFFFFF"/>
                <w:sz w:val="28"/>
                <w:szCs w:val="28"/>
              </w:rPr>
            </w:pPr>
          </w:p>
        </w:tc>
      </w:tr>
      <w:tr w:rsidR="00A534FA" w:rsidRPr="00122B62" w14:paraId="7DA8117D" w14:textId="77777777" w:rsidTr="00B16E98">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525EA36F" w14:textId="77777777" w:rsidR="00A534FA" w:rsidRPr="00122B62" w:rsidRDefault="00A534FA" w:rsidP="007C57E7">
            <w:pPr>
              <w:tabs>
                <w:tab w:val="left" w:pos="0"/>
                <w:tab w:val="left" w:pos="3720"/>
              </w:tabs>
              <w:outlineLvl w:val="0"/>
              <w:rPr>
                <w:rFonts w:cs="Arial"/>
                <w:b/>
                <w:i/>
                <w:szCs w:val="20"/>
              </w:rPr>
            </w:pPr>
            <w:r w:rsidRPr="00122B62">
              <w:rPr>
                <w:rFonts w:cs="Arial"/>
                <w:b/>
                <w:i/>
                <w:sz w:val="22"/>
                <w:szCs w:val="20"/>
              </w:rPr>
              <w:t>Learning Objectives</w:t>
            </w:r>
            <w:r w:rsidR="00723FAD" w:rsidRPr="00122B62">
              <w:rPr>
                <w:rFonts w:cs="Arial"/>
                <w:b/>
                <w:i/>
                <w:sz w:val="22"/>
                <w:szCs w:val="20"/>
              </w:rPr>
              <w:t>:</w:t>
            </w:r>
          </w:p>
        </w:tc>
        <w:tc>
          <w:tcPr>
            <w:tcW w:w="2466" w:type="dxa"/>
            <w:gridSpan w:val="2"/>
            <w:tcBorders>
              <w:left w:val="nil"/>
              <w:bottom w:val="single" w:sz="4" w:space="0" w:color="000000" w:themeColor="text1"/>
            </w:tcBorders>
            <w:shd w:val="clear" w:color="auto" w:fill="C9C9C9" w:themeFill="background2"/>
          </w:tcPr>
          <w:p w14:paraId="13B0B8A3" w14:textId="77777777" w:rsidR="00A534FA" w:rsidRPr="00122B62" w:rsidRDefault="00A534FA" w:rsidP="00C02CF0">
            <w:pPr>
              <w:tabs>
                <w:tab w:val="left" w:pos="0"/>
                <w:tab w:val="left" w:pos="3720"/>
              </w:tabs>
              <w:outlineLvl w:val="0"/>
              <w:rPr>
                <w:rFonts w:cs="Arial"/>
                <w:szCs w:val="20"/>
              </w:rPr>
            </w:pPr>
            <w:r w:rsidRPr="00122B62">
              <w:rPr>
                <w:rFonts w:cs="Arial"/>
                <w:b/>
                <w:i/>
                <w:szCs w:val="20"/>
              </w:rPr>
              <w:t>Alignment</w:t>
            </w:r>
          </w:p>
        </w:tc>
      </w:tr>
      <w:tr w:rsidR="00A534FA" w:rsidRPr="00122B62" w14:paraId="0E50F20C" w14:textId="77777777" w:rsidTr="00B16E98">
        <w:trPr>
          <w:trHeight w:val="30"/>
        </w:trPr>
        <w:tc>
          <w:tcPr>
            <w:tcW w:w="7477" w:type="dxa"/>
            <w:gridSpan w:val="2"/>
            <w:tcBorders>
              <w:bottom w:val="nil"/>
              <w:right w:val="nil"/>
            </w:tcBorders>
            <w:tcMar>
              <w:top w:w="115" w:type="dxa"/>
              <w:left w:w="115" w:type="dxa"/>
              <w:bottom w:w="115" w:type="dxa"/>
              <w:right w:w="115" w:type="dxa"/>
            </w:tcMar>
          </w:tcPr>
          <w:p w14:paraId="33B3E52B" w14:textId="77777777" w:rsidR="00A534FA" w:rsidRPr="00122B62" w:rsidRDefault="00723FAD" w:rsidP="00C02CF0">
            <w:pPr>
              <w:pStyle w:val="ObjectiveBullet"/>
              <w:numPr>
                <w:ilvl w:val="1"/>
                <w:numId w:val="5"/>
              </w:numPr>
              <w:tabs>
                <w:tab w:val="clear" w:pos="0"/>
              </w:tabs>
            </w:pPr>
            <w:r w:rsidRPr="00122B62">
              <w:t>List the basic characteristics of life span development</w:t>
            </w:r>
            <w:r w:rsidR="007C57E7">
              <w:t>.</w:t>
            </w:r>
          </w:p>
        </w:tc>
        <w:tc>
          <w:tcPr>
            <w:tcW w:w="2466" w:type="dxa"/>
            <w:gridSpan w:val="2"/>
            <w:tcBorders>
              <w:left w:val="nil"/>
              <w:bottom w:val="nil"/>
            </w:tcBorders>
          </w:tcPr>
          <w:p w14:paraId="176B66BC" w14:textId="77777777" w:rsidR="00A534FA" w:rsidRPr="00122B62" w:rsidRDefault="007C57E7" w:rsidP="00C02CF0">
            <w:pPr>
              <w:tabs>
                <w:tab w:val="left" w:pos="0"/>
                <w:tab w:val="left" w:pos="3720"/>
              </w:tabs>
              <w:outlineLvl w:val="0"/>
              <w:rPr>
                <w:rFonts w:cs="Arial"/>
                <w:szCs w:val="20"/>
              </w:rPr>
            </w:pPr>
            <w:r>
              <w:rPr>
                <w:rFonts w:cs="Arial"/>
                <w:szCs w:val="20"/>
              </w:rPr>
              <w:t>CLO1</w:t>
            </w:r>
          </w:p>
        </w:tc>
      </w:tr>
      <w:tr w:rsidR="00A534FA" w:rsidRPr="00122B62" w14:paraId="55B46C06" w14:textId="77777777" w:rsidTr="00B16E98">
        <w:trPr>
          <w:trHeight w:val="38"/>
        </w:trPr>
        <w:tc>
          <w:tcPr>
            <w:tcW w:w="7477" w:type="dxa"/>
            <w:gridSpan w:val="2"/>
            <w:tcBorders>
              <w:top w:val="nil"/>
              <w:bottom w:val="nil"/>
              <w:right w:val="nil"/>
            </w:tcBorders>
            <w:tcMar>
              <w:top w:w="115" w:type="dxa"/>
              <w:left w:w="115" w:type="dxa"/>
              <w:bottom w:w="115" w:type="dxa"/>
              <w:right w:w="115" w:type="dxa"/>
            </w:tcMar>
          </w:tcPr>
          <w:p w14:paraId="52626F3B" w14:textId="77777777" w:rsidR="00723FAD" w:rsidRPr="00122B62" w:rsidRDefault="00723FAD" w:rsidP="006F35B1">
            <w:pPr>
              <w:pStyle w:val="ObjectiveBullet"/>
              <w:numPr>
                <w:ilvl w:val="1"/>
                <w:numId w:val="5"/>
              </w:numPr>
            </w:pPr>
            <w:r w:rsidRPr="00122B62">
              <w:t>Cite a wide variety of influences upon development</w:t>
            </w:r>
            <w:r w:rsidR="007C57E7">
              <w:t>.</w:t>
            </w:r>
          </w:p>
        </w:tc>
        <w:tc>
          <w:tcPr>
            <w:tcW w:w="2466" w:type="dxa"/>
            <w:gridSpan w:val="2"/>
            <w:tcBorders>
              <w:top w:val="nil"/>
              <w:left w:val="nil"/>
              <w:bottom w:val="nil"/>
            </w:tcBorders>
          </w:tcPr>
          <w:p w14:paraId="2551FF1B" w14:textId="77777777" w:rsidR="00A534FA" w:rsidRPr="00122B62" w:rsidRDefault="007C57E7" w:rsidP="00C02CF0">
            <w:pPr>
              <w:tabs>
                <w:tab w:val="left" w:pos="0"/>
                <w:tab w:val="left" w:pos="3720"/>
              </w:tabs>
              <w:outlineLvl w:val="0"/>
              <w:rPr>
                <w:rFonts w:cs="Arial"/>
                <w:szCs w:val="20"/>
              </w:rPr>
            </w:pPr>
            <w:r>
              <w:rPr>
                <w:rFonts w:cs="Arial"/>
                <w:szCs w:val="20"/>
              </w:rPr>
              <w:t>CLO2</w:t>
            </w:r>
          </w:p>
        </w:tc>
      </w:tr>
      <w:tr w:rsidR="006F35B1" w:rsidRPr="00122B62" w14:paraId="0A67E964" w14:textId="77777777" w:rsidTr="00B16E98">
        <w:trPr>
          <w:trHeight w:val="38"/>
        </w:trPr>
        <w:tc>
          <w:tcPr>
            <w:tcW w:w="7477" w:type="dxa"/>
            <w:gridSpan w:val="2"/>
            <w:tcBorders>
              <w:top w:val="nil"/>
              <w:bottom w:val="nil"/>
              <w:right w:val="nil"/>
            </w:tcBorders>
            <w:tcMar>
              <w:top w:w="115" w:type="dxa"/>
              <w:left w:w="115" w:type="dxa"/>
              <w:bottom w:w="115" w:type="dxa"/>
              <w:right w:w="115" w:type="dxa"/>
            </w:tcMar>
          </w:tcPr>
          <w:p w14:paraId="05A10B62" w14:textId="77777777" w:rsidR="006F35B1" w:rsidRPr="00122B62" w:rsidRDefault="007C57E7" w:rsidP="006F35B1">
            <w:pPr>
              <w:pStyle w:val="ObjectiveBullet"/>
              <w:numPr>
                <w:ilvl w:val="1"/>
                <w:numId w:val="5"/>
              </w:numPr>
            </w:pPr>
            <w:r>
              <w:t>Describe</w:t>
            </w:r>
            <w:r w:rsidR="006F35B1" w:rsidRPr="00122B62">
              <w:t xml:space="preserve"> methods of research and data collection in the study of human development</w:t>
            </w:r>
            <w:r>
              <w:t>.</w:t>
            </w:r>
          </w:p>
        </w:tc>
        <w:tc>
          <w:tcPr>
            <w:tcW w:w="2466" w:type="dxa"/>
            <w:gridSpan w:val="2"/>
            <w:tcBorders>
              <w:top w:val="nil"/>
              <w:left w:val="nil"/>
              <w:bottom w:val="nil"/>
            </w:tcBorders>
          </w:tcPr>
          <w:p w14:paraId="0E3E62FB" w14:textId="77777777" w:rsidR="006F35B1" w:rsidRPr="00122B62" w:rsidRDefault="001B7FC7" w:rsidP="00C02CF0">
            <w:pPr>
              <w:tabs>
                <w:tab w:val="left" w:pos="0"/>
                <w:tab w:val="left" w:pos="3720"/>
              </w:tabs>
              <w:outlineLvl w:val="0"/>
              <w:rPr>
                <w:rFonts w:cs="Arial"/>
                <w:szCs w:val="20"/>
              </w:rPr>
            </w:pPr>
            <w:r>
              <w:rPr>
                <w:rFonts w:cs="Arial"/>
                <w:szCs w:val="20"/>
              </w:rPr>
              <w:t>CLO4</w:t>
            </w:r>
          </w:p>
        </w:tc>
      </w:tr>
      <w:tr w:rsidR="006F35B1" w:rsidRPr="00122B62" w14:paraId="56C28574" w14:textId="77777777" w:rsidTr="00B16E98">
        <w:trPr>
          <w:trHeight w:val="38"/>
        </w:trPr>
        <w:tc>
          <w:tcPr>
            <w:tcW w:w="7477" w:type="dxa"/>
            <w:gridSpan w:val="2"/>
            <w:tcBorders>
              <w:top w:val="nil"/>
              <w:bottom w:val="nil"/>
              <w:right w:val="nil"/>
            </w:tcBorders>
            <w:tcMar>
              <w:top w:w="115" w:type="dxa"/>
              <w:left w:w="115" w:type="dxa"/>
              <w:bottom w:w="115" w:type="dxa"/>
              <w:right w:w="115" w:type="dxa"/>
            </w:tcMar>
          </w:tcPr>
          <w:p w14:paraId="4F714944" w14:textId="77777777" w:rsidR="006F35B1" w:rsidRPr="00122B62" w:rsidRDefault="006F35B1" w:rsidP="00C02CF0">
            <w:pPr>
              <w:pStyle w:val="ObjectiveBullet"/>
              <w:numPr>
                <w:ilvl w:val="1"/>
                <w:numId w:val="5"/>
              </w:numPr>
            </w:pPr>
            <w:r>
              <w:t>Identify</w:t>
            </w:r>
            <w:r w:rsidRPr="00122B62">
              <w:t xml:space="preserve"> perspectives of developmental psychology</w:t>
            </w:r>
          </w:p>
        </w:tc>
        <w:tc>
          <w:tcPr>
            <w:tcW w:w="2466" w:type="dxa"/>
            <w:gridSpan w:val="2"/>
            <w:tcBorders>
              <w:top w:val="nil"/>
              <w:left w:val="nil"/>
              <w:bottom w:val="nil"/>
            </w:tcBorders>
          </w:tcPr>
          <w:p w14:paraId="4814886C" w14:textId="77777777" w:rsidR="006F35B1" w:rsidRPr="00122B62" w:rsidRDefault="006F35B1" w:rsidP="00C02CF0">
            <w:pPr>
              <w:tabs>
                <w:tab w:val="left" w:pos="0"/>
                <w:tab w:val="left" w:pos="3720"/>
              </w:tabs>
              <w:outlineLvl w:val="0"/>
              <w:rPr>
                <w:rFonts w:cs="Arial"/>
                <w:szCs w:val="20"/>
              </w:rPr>
            </w:pPr>
            <w:r>
              <w:rPr>
                <w:rFonts w:cs="Arial"/>
                <w:szCs w:val="20"/>
              </w:rPr>
              <w:t>CLO3</w:t>
            </w:r>
          </w:p>
        </w:tc>
      </w:tr>
      <w:tr w:rsidR="00A534FA" w:rsidRPr="00122B62" w14:paraId="080E8034" w14:textId="77777777" w:rsidTr="00B16E98">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7F869465" w14:textId="77777777" w:rsidR="00A534FA" w:rsidRPr="00122B62" w:rsidRDefault="00723FAD" w:rsidP="00C02CF0">
            <w:pPr>
              <w:pStyle w:val="ObjectiveBullet"/>
              <w:numPr>
                <w:ilvl w:val="1"/>
                <w:numId w:val="5"/>
              </w:numPr>
            </w:pPr>
            <w:r w:rsidRPr="00122B62">
              <w:t>Describe major milestones in prenatal development, the birth process, and post-partum period</w:t>
            </w:r>
            <w:r w:rsidR="007C57E7">
              <w:t>.</w:t>
            </w:r>
          </w:p>
        </w:tc>
        <w:tc>
          <w:tcPr>
            <w:tcW w:w="2466" w:type="dxa"/>
            <w:gridSpan w:val="2"/>
            <w:tcBorders>
              <w:top w:val="nil"/>
              <w:left w:val="nil"/>
              <w:bottom w:val="single" w:sz="4" w:space="0" w:color="000000" w:themeColor="text1"/>
            </w:tcBorders>
          </w:tcPr>
          <w:p w14:paraId="68F7DE0D" w14:textId="77777777" w:rsidR="00A534FA" w:rsidRPr="00122B62" w:rsidRDefault="007C57E7" w:rsidP="00C02CF0">
            <w:pPr>
              <w:tabs>
                <w:tab w:val="left" w:pos="0"/>
                <w:tab w:val="left" w:pos="3720"/>
              </w:tabs>
              <w:outlineLvl w:val="0"/>
              <w:rPr>
                <w:rFonts w:cs="Arial"/>
                <w:szCs w:val="20"/>
              </w:rPr>
            </w:pPr>
            <w:r>
              <w:rPr>
                <w:rFonts w:cs="Arial"/>
                <w:szCs w:val="20"/>
              </w:rPr>
              <w:t>CLO1</w:t>
            </w:r>
          </w:p>
        </w:tc>
      </w:tr>
      <w:tr w:rsidR="005B10FE" w:rsidRPr="00122B62" w14:paraId="55716C4B" w14:textId="77777777" w:rsidTr="00B16E98">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F58F873" w14:textId="77777777" w:rsidR="005B10FE" w:rsidRPr="00122B62" w:rsidRDefault="00A534FA" w:rsidP="00396246">
            <w:pPr>
              <w:tabs>
                <w:tab w:val="left" w:pos="0"/>
                <w:tab w:val="left" w:pos="3720"/>
              </w:tabs>
              <w:outlineLvl w:val="0"/>
              <w:rPr>
                <w:rFonts w:cs="Arial"/>
                <w:b/>
                <w:i/>
                <w:szCs w:val="20"/>
              </w:rPr>
            </w:pPr>
            <w:r w:rsidRPr="00122B62">
              <w:rPr>
                <w:rFonts w:cs="Arial"/>
                <w:b/>
                <w:i/>
                <w:sz w:val="22"/>
                <w:szCs w:val="20"/>
              </w:rPr>
              <w:t xml:space="preserve">Required </w:t>
            </w:r>
            <w:r w:rsidR="00396246" w:rsidRPr="00122B62">
              <w:rPr>
                <w:rFonts w:cs="Arial"/>
                <w:b/>
                <w:i/>
                <w:sz w:val="22"/>
                <w:szCs w:val="20"/>
              </w:rPr>
              <w:t xml:space="preserve">Learning </w:t>
            </w:r>
            <w:r w:rsidRPr="00122B62">
              <w:rPr>
                <w:rFonts w:cs="Arial"/>
                <w:b/>
                <w:i/>
                <w:sz w:val="22"/>
                <w:szCs w:val="20"/>
              </w:rPr>
              <w:t xml:space="preserve">Resources and </w:t>
            </w:r>
            <w:r w:rsidR="005B10FE" w:rsidRPr="00122B62">
              <w:rPr>
                <w:rFonts w:cs="Arial"/>
                <w:b/>
                <w:i/>
                <w:sz w:val="22"/>
                <w:szCs w:val="20"/>
              </w:rPr>
              <w:t>Activities</w:t>
            </w:r>
            <w:r w:rsidR="005B10FE" w:rsidRPr="00122B62">
              <w:rPr>
                <w:rFonts w:cs="Arial"/>
                <w:i/>
                <w:szCs w:val="20"/>
              </w:rPr>
              <w:t xml:space="preserve">: </w:t>
            </w:r>
            <w:r w:rsidRPr="00122B62">
              <w:rPr>
                <w:rFonts w:cs="Arial"/>
                <w:i/>
                <w:szCs w:val="20"/>
              </w:rPr>
              <w:t xml:space="preserve">Students must </w:t>
            </w:r>
            <w:r w:rsidR="00396246" w:rsidRPr="00122B62">
              <w:rPr>
                <w:rFonts w:cs="Arial"/>
                <w:i/>
                <w:szCs w:val="20"/>
              </w:rPr>
              <w:t>complete</w:t>
            </w:r>
            <w:r w:rsidRPr="00122B62">
              <w:rPr>
                <w:rFonts w:cs="Arial"/>
                <w:i/>
                <w:szCs w:val="20"/>
              </w:rPr>
              <w:t xml:space="preserve"> any resources </w:t>
            </w:r>
            <w:r w:rsidR="005B10FE" w:rsidRPr="00122B62">
              <w:rPr>
                <w:rFonts w:cs="Arial"/>
                <w:i/>
                <w:szCs w:val="20"/>
              </w:rPr>
              <w:t xml:space="preserve">activities </w:t>
            </w:r>
            <w:r w:rsidR="00396246" w:rsidRPr="00122B62">
              <w:rPr>
                <w:rFonts w:cs="Arial"/>
                <w:i/>
                <w:szCs w:val="20"/>
              </w:rPr>
              <w:t xml:space="preserve">listed </w:t>
            </w:r>
            <w:r w:rsidR="005B10FE" w:rsidRPr="00122B62">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0340180B" w14:textId="77777777" w:rsidR="005B10FE" w:rsidRPr="00122B62" w:rsidRDefault="005B10FE" w:rsidP="005B10FE">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auto"/>
            </w:tcBorders>
            <w:shd w:val="clear" w:color="auto" w:fill="C9C9C9" w:themeFill="background2"/>
          </w:tcPr>
          <w:p w14:paraId="4CE6FD51" w14:textId="77777777" w:rsidR="005B10FE" w:rsidRPr="00122B62" w:rsidRDefault="005B10FE" w:rsidP="005B10FE">
            <w:pPr>
              <w:tabs>
                <w:tab w:val="left" w:pos="0"/>
                <w:tab w:val="left" w:pos="3720"/>
              </w:tabs>
              <w:outlineLvl w:val="0"/>
              <w:rPr>
                <w:rFonts w:cs="Arial"/>
                <w:b/>
                <w:i/>
                <w:szCs w:val="20"/>
              </w:rPr>
            </w:pPr>
            <w:r w:rsidRPr="00122B62">
              <w:rPr>
                <w:rFonts w:cs="Arial"/>
                <w:b/>
                <w:i/>
                <w:szCs w:val="20"/>
              </w:rPr>
              <w:t>Pages/AIE/</w:t>
            </w:r>
          </w:p>
          <w:p w14:paraId="5490E36B" w14:textId="77777777" w:rsidR="005B10FE" w:rsidRPr="00122B62" w:rsidRDefault="005B10FE" w:rsidP="005B10FE">
            <w:pPr>
              <w:tabs>
                <w:tab w:val="left" w:pos="0"/>
                <w:tab w:val="left" w:pos="3720"/>
              </w:tabs>
              <w:outlineLvl w:val="0"/>
              <w:rPr>
                <w:rFonts w:cs="Arial"/>
                <w:b/>
                <w:i/>
                <w:szCs w:val="20"/>
              </w:rPr>
            </w:pPr>
            <w:r w:rsidRPr="00122B62">
              <w:rPr>
                <w:rFonts w:cs="Arial"/>
                <w:b/>
                <w:i/>
                <w:szCs w:val="20"/>
              </w:rPr>
              <w:t>Generic</w:t>
            </w:r>
          </w:p>
        </w:tc>
      </w:tr>
      <w:tr w:rsidR="005B10FE" w:rsidRPr="00122B62" w14:paraId="0A8A49BE" w14:textId="77777777" w:rsidTr="00B16E98">
        <w:tc>
          <w:tcPr>
            <w:tcW w:w="7477" w:type="dxa"/>
            <w:gridSpan w:val="2"/>
            <w:tcMar>
              <w:top w:w="115" w:type="dxa"/>
              <w:left w:w="115" w:type="dxa"/>
              <w:bottom w:w="115" w:type="dxa"/>
              <w:right w:w="115" w:type="dxa"/>
            </w:tcMar>
          </w:tcPr>
          <w:p w14:paraId="7B544CB7" w14:textId="3A9651AA" w:rsidR="005B10FE" w:rsidRPr="00122B62" w:rsidRDefault="00A534FA" w:rsidP="004B43E1">
            <w:pPr>
              <w:rPr>
                <w:rFonts w:cs="Arial"/>
                <w:szCs w:val="20"/>
              </w:rPr>
            </w:pPr>
            <w:r w:rsidRPr="00122B62">
              <w:rPr>
                <w:rFonts w:cs="Arial"/>
                <w:b/>
                <w:szCs w:val="20"/>
              </w:rPr>
              <w:t>Read</w:t>
            </w:r>
            <w:r w:rsidR="00723FAD" w:rsidRPr="00122B62">
              <w:rPr>
                <w:rFonts w:cs="Arial"/>
                <w:szCs w:val="20"/>
              </w:rPr>
              <w:t xml:space="preserve"> Ch. 1 and 2</w:t>
            </w:r>
            <w:r w:rsidRPr="00122B62">
              <w:rPr>
                <w:rFonts w:cs="Arial"/>
                <w:szCs w:val="20"/>
              </w:rPr>
              <w:t xml:space="preserve"> of </w:t>
            </w:r>
            <w:r w:rsidR="009B4823" w:rsidRPr="00122B62">
              <w:rPr>
                <w:rFonts w:cs="Arial"/>
                <w:i/>
                <w:szCs w:val="20"/>
              </w:rPr>
              <w:t>Essentials of Life-Sp</w:t>
            </w:r>
            <w:r w:rsidR="00723FAD" w:rsidRPr="00122B62">
              <w:rPr>
                <w:rFonts w:cs="Arial"/>
                <w:i/>
                <w:szCs w:val="20"/>
              </w:rPr>
              <w:t>an Development</w:t>
            </w:r>
            <w:r w:rsidRPr="00122B62">
              <w:rPr>
                <w:rFonts w:cs="Arial"/>
                <w:szCs w:val="20"/>
              </w:rPr>
              <w:t>.</w:t>
            </w:r>
          </w:p>
        </w:tc>
        <w:tc>
          <w:tcPr>
            <w:tcW w:w="1194" w:type="dxa"/>
            <w:tcBorders>
              <w:bottom w:val="single" w:sz="4" w:space="0" w:color="000000" w:themeColor="text1"/>
            </w:tcBorders>
          </w:tcPr>
          <w:p w14:paraId="6C0FEFA8" w14:textId="33C7BD3A" w:rsidR="005B10FE" w:rsidRPr="00122B62" w:rsidRDefault="004B43E1" w:rsidP="00C02CF0">
            <w:pPr>
              <w:rPr>
                <w:rFonts w:cs="Arial"/>
                <w:szCs w:val="20"/>
              </w:rPr>
            </w:pPr>
            <w:r>
              <w:rPr>
                <w:rFonts w:cs="Arial"/>
                <w:szCs w:val="20"/>
              </w:rPr>
              <w:t>1.1-1.5</w:t>
            </w:r>
          </w:p>
        </w:tc>
        <w:tc>
          <w:tcPr>
            <w:tcW w:w="1272" w:type="dxa"/>
            <w:tcBorders>
              <w:bottom w:val="single" w:sz="4" w:space="0" w:color="000000" w:themeColor="text1"/>
            </w:tcBorders>
          </w:tcPr>
          <w:p w14:paraId="3A69DE84" w14:textId="77777777" w:rsidR="005B10FE" w:rsidRPr="00122B62" w:rsidRDefault="005B10FE" w:rsidP="00C02CF0">
            <w:pPr>
              <w:rPr>
                <w:rFonts w:cs="Arial"/>
                <w:szCs w:val="20"/>
              </w:rPr>
            </w:pPr>
          </w:p>
        </w:tc>
      </w:tr>
      <w:tr w:rsidR="00AA79C8" w:rsidRPr="00122B62" w14:paraId="54775EB0" w14:textId="77777777" w:rsidTr="00B16E98">
        <w:tc>
          <w:tcPr>
            <w:tcW w:w="7477" w:type="dxa"/>
            <w:gridSpan w:val="2"/>
            <w:tcMar>
              <w:top w:w="115" w:type="dxa"/>
              <w:left w:w="115" w:type="dxa"/>
              <w:bottom w:w="115" w:type="dxa"/>
              <w:right w:w="115" w:type="dxa"/>
            </w:tcMar>
          </w:tcPr>
          <w:p w14:paraId="1E5A1A0E" w14:textId="172B0904" w:rsidR="00AA79C8" w:rsidRPr="00D774B3" w:rsidRDefault="00AA79C8" w:rsidP="00AA79C8">
            <w:pPr>
              <w:rPr>
                <w:b/>
                <w:szCs w:val="20"/>
              </w:rPr>
            </w:pPr>
            <w:r w:rsidRPr="00D774B3">
              <w:rPr>
                <w:b/>
                <w:szCs w:val="20"/>
              </w:rPr>
              <w:t xml:space="preserve">Student </w:t>
            </w:r>
            <w:r>
              <w:rPr>
                <w:b/>
                <w:szCs w:val="20"/>
              </w:rPr>
              <w:t>Bio</w:t>
            </w:r>
            <w:r w:rsidRPr="00D774B3">
              <w:rPr>
                <w:b/>
                <w:szCs w:val="20"/>
              </w:rPr>
              <w:t xml:space="preserve"> Discussion </w:t>
            </w:r>
            <w:r>
              <w:rPr>
                <w:b/>
                <w:szCs w:val="20"/>
              </w:rPr>
              <w:t>Forum</w:t>
            </w:r>
          </w:p>
          <w:p w14:paraId="01A63DE4" w14:textId="77777777" w:rsidR="00AA79C8" w:rsidRDefault="00AA79C8" w:rsidP="00AA79C8">
            <w:pPr>
              <w:rPr>
                <w:rFonts w:cs="Arial"/>
                <w:b/>
                <w:szCs w:val="20"/>
              </w:rPr>
            </w:pPr>
          </w:p>
          <w:p w14:paraId="61A10D26" w14:textId="418FC6EC" w:rsidR="00AA79C8" w:rsidRDefault="00AA79C8" w:rsidP="00AA79C8">
            <w:pPr>
              <w:rPr>
                <w:rFonts w:cs="Arial"/>
                <w:szCs w:val="20"/>
              </w:rPr>
            </w:pPr>
            <w:r>
              <w:rPr>
                <w:rFonts w:cs="Arial"/>
                <w:b/>
                <w:szCs w:val="20"/>
              </w:rPr>
              <w:t xml:space="preserve">Introduce </w:t>
            </w:r>
            <w:r>
              <w:rPr>
                <w:rFonts w:cs="Arial"/>
                <w:szCs w:val="20"/>
              </w:rPr>
              <w:t>yourself by writing a short biography which includes:</w:t>
            </w:r>
          </w:p>
          <w:p w14:paraId="7A8242EB" w14:textId="77777777" w:rsidR="00AA79C8" w:rsidRDefault="00AA79C8" w:rsidP="00AA79C8">
            <w:pPr>
              <w:rPr>
                <w:rFonts w:cs="Arial"/>
                <w:szCs w:val="20"/>
              </w:rPr>
            </w:pPr>
          </w:p>
          <w:p w14:paraId="43CF2DE4" w14:textId="7E205BB7" w:rsidR="00AA79C8" w:rsidRDefault="00AA79C8" w:rsidP="00AA79C8">
            <w:pPr>
              <w:pStyle w:val="AssignmentsLevel2"/>
            </w:pPr>
            <w:r>
              <w:t>A brief description of your previous education</w:t>
            </w:r>
          </w:p>
          <w:p w14:paraId="4D9831D0" w14:textId="77777777" w:rsidR="00AA79C8" w:rsidRDefault="00AA79C8" w:rsidP="00AA79C8">
            <w:pPr>
              <w:pStyle w:val="AssignmentsLevel2"/>
            </w:pPr>
            <w:r>
              <w:t>A brief description of your professional career</w:t>
            </w:r>
          </w:p>
          <w:p w14:paraId="599D956F" w14:textId="21A21B1D" w:rsidR="00AA79C8" w:rsidRDefault="000B2655" w:rsidP="00AA79C8">
            <w:pPr>
              <w:pStyle w:val="AssignmentsLevel2"/>
            </w:pPr>
            <w:r>
              <w:t>Any experiences or education you have specific to developmental psychology</w:t>
            </w:r>
          </w:p>
          <w:p w14:paraId="4B5EEDC9" w14:textId="72C9F7AF" w:rsidR="00A06479" w:rsidRDefault="00A06479" w:rsidP="00AA79C8">
            <w:pPr>
              <w:pStyle w:val="AssignmentsLevel2"/>
            </w:pPr>
            <w:r>
              <w:t>A list of people in your life you can use as reference points for various stages of development psychology. For example:</w:t>
            </w:r>
          </w:p>
          <w:p w14:paraId="492FDA7A" w14:textId="5D92C5F9" w:rsidR="00A06479" w:rsidRDefault="00A06479" w:rsidP="00A06479">
            <w:pPr>
              <w:pStyle w:val="AssignmentsLevel3"/>
            </w:pPr>
            <w:r>
              <w:t>A young child such as a nephew</w:t>
            </w:r>
          </w:p>
          <w:p w14:paraId="35A9CD6C" w14:textId="62C1B78C" w:rsidR="00A06479" w:rsidRDefault="00A06479" w:rsidP="00A06479">
            <w:pPr>
              <w:pStyle w:val="AssignmentsLevel3"/>
            </w:pPr>
            <w:r>
              <w:t>A grandparent that you are close to</w:t>
            </w:r>
          </w:p>
          <w:p w14:paraId="3CAB6ABF" w14:textId="690599F2" w:rsidR="00A06479" w:rsidRDefault="00A06479" w:rsidP="00A06479">
            <w:pPr>
              <w:pStyle w:val="AssignmentsLevel3"/>
            </w:pPr>
            <w:r>
              <w:t>A friend who is going through a major life event</w:t>
            </w:r>
          </w:p>
          <w:p w14:paraId="0D7AB37F" w14:textId="77777777" w:rsidR="00AA79C8" w:rsidRDefault="00AA79C8" w:rsidP="00AA79C8">
            <w:pPr>
              <w:pStyle w:val="AssignmentsLevel2"/>
              <w:numPr>
                <w:ilvl w:val="0"/>
                <w:numId w:val="0"/>
              </w:numPr>
              <w:ind w:left="360" w:hanging="360"/>
            </w:pPr>
          </w:p>
          <w:p w14:paraId="7AFC1183" w14:textId="3744BF64" w:rsidR="00AA79C8" w:rsidRPr="00122B62" w:rsidRDefault="00AA79C8" w:rsidP="00AA79C8">
            <w:pPr>
              <w:rPr>
                <w:rFonts w:cs="Arial"/>
                <w:b/>
                <w:szCs w:val="20"/>
              </w:rPr>
            </w:pPr>
            <w:r w:rsidRPr="001B608C">
              <w:rPr>
                <w:b/>
              </w:rPr>
              <w:t>Read</w:t>
            </w:r>
            <w:r>
              <w:t xml:space="preserve"> all of the discussion posts of your classmates.</w:t>
            </w:r>
          </w:p>
        </w:tc>
        <w:tc>
          <w:tcPr>
            <w:tcW w:w="1194" w:type="dxa"/>
            <w:tcBorders>
              <w:bottom w:val="single" w:sz="4" w:space="0" w:color="000000" w:themeColor="text1"/>
            </w:tcBorders>
          </w:tcPr>
          <w:p w14:paraId="3338C581" w14:textId="3A6B7E28" w:rsidR="00AA79C8" w:rsidRDefault="00AA79C8" w:rsidP="00C02CF0">
            <w:pPr>
              <w:rPr>
                <w:rFonts w:cs="Arial"/>
                <w:szCs w:val="20"/>
              </w:rPr>
            </w:pPr>
            <w:r>
              <w:rPr>
                <w:rFonts w:cs="Arial"/>
                <w:szCs w:val="20"/>
              </w:rPr>
              <w:t>N/A</w:t>
            </w:r>
          </w:p>
        </w:tc>
        <w:tc>
          <w:tcPr>
            <w:tcW w:w="1272" w:type="dxa"/>
            <w:tcBorders>
              <w:bottom w:val="single" w:sz="4" w:space="0" w:color="000000" w:themeColor="text1"/>
            </w:tcBorders>
          </w:tcPr>
          <w:p w14:paraId="12F19B59" w14:textId="77777777" w:rsidR="00AA79C8" w:rsidRPr="00AA79C8" w:rsidRDefault="00AA79C8" w:rsidP="00AA79C8">
            <w:pPr>
              <w:rPr>
                <w:rFonts w:cs="Arial"/>
                <w:szCs w:val="20"/>
              </w:rPr>
            </w:pPr>
            <w:r w:rsidRPr="00AA79C8">
              <w:rPr>
                <w:rFonts w:cs="Arial"/>
                <w:szCs w:val="20"/>
              </w:rPr>
              <w:t xml:space="preserve">Discussion board post and reading all posts = </w:t>
            </w:r>
          </w:p>
          <w:p w14:paraId="23FDA388" w14:textId="59E1573C" w:rsidR="00AA79C8" w:rsidRPr="00AA79C8" w:rsidRDefault="00AA79C8" w:rsidP="00AA79C8">
            <w:pPr>
              <w:rPr>
                <w:rFonts w:cs="Arial"/>
                <w:b/>
                <w:szCs w:val="20"/>
              </w:rPr>
            </w:pPr>
            <w:r w:rsidRPr="00AA79C8">
              <w:rPr>
                <w:rFonts w:cs="Arial"/>
                <w:b/>
                <w:szCs w:val="20"/>
              </w:rPr>
              <w:t>1 hour</w:t>
            </w:r>
          </w:p>
        </w:tc>
      </w:tr>
      <w:tr w:rsidR="00B16E98" w:rsidRPr="00122B62" w14:paraId="05239856" w14:textId="77777777" w:rsidTr="00B16E98">
        <w:tc>
          <w:tcPr>
            <w:tcW w:w="7477" w:type="dxa"/>
            <w:gridSpan w:val="2"/>
            <w:tcMar>
              <w:top w:w="115" w:type="dxa"/>
              <w:left w:w="115" w:type="dxa"/>
              <w:bottom w:w="115" w:type="dxa"/>
              <w:right w:w="115" w:type="dxa"/>
            </w:tcMar>
          </w:tcPr>
          <w:p w14:paraId="6E86C321" w14:textId="2D419B6E" w:rsidR="002E7890" w:rsidRPr="002E7890" w:rsidRDefault="002E7890" w:rsidP="00B16E98">
            <w:pPr>
              <w:rPr>
                <w:rFonts w:cs="Arial"/>
                <w:b/>
                <w:szCs w:val="20"/>
              </w:rPr>
            </w:pPr>
            <w:r w:rsidRPr="002E7890">
              <w:rPr>
                <w:rFonts w:cs="Arial"/>
                <w:b/>
                <w:szCs w:val="20"/>
              </w:rPr>
              <w:t>“Genetics</w:t>
            </w:r>
            <w:r>
              <w:rPr>
                <w:rFonts w:cs="Arial"/>
                <w:b/>
                <w:szCs w:val="20"/>
              </w:rPr>
              <w:t xml:space="preserve"> </w:t>
            </w:r>
            <w:r w:rsidRPr="002E7890">
              <w:rPr>
                <w:rFonts w:cs="Arial"/>
                <w:b/>
                <w:szCs w:val="20"/>
              </w:rPr>
              <w:t>Introduction” Video</w:t>
            </w:r>
            <w:r w:rsidR="00772790">
              <w:rPr>
                <w:rFonts w:cs="Arial"/>
                <w:b/>
                <w:szCs w:val="20"/>
              </w:rPr>
              <w:t xml:space="preserve"> and Discussion Forum</w:t>
            </w:r>
          </w:p>
          <w:p w14:paraId="42F8B1D0" w14:textId="77777777" w:rsidR="002E7890" w:rsidRPr="002E7890" w:rsidRDefault="002E7890" w:rsidP="00B16E98">
            <w:pPr>
              <w:rPr>
                <w:rFonts w:cs="Arial"/>
                <w:szCs w:val="20"/>
              </w:rPr>
            </w:pPr>
          </w:p>
          <w:p w14:paraId="4277B94F" w14:textId="17EA7E73" w:rsidR="00B16E98" w:rsidRPr="002E7890" w:rsidRDefault="002E7890" w:rsidP="00B16E98">
            <w:pPr>
              <w:rPr>
                <w:rFonts w:cs="Arial"/>
                <w:szCs w:val="20"/>
              </w:rPr>
            </w:pPr>
            <w:r w:rsidRPr="002E7890">
              <w:rPr>
                <w:rFonts w:cs="Arial"/>
                <w:b/>
                <w:szCs w:val="20"/>
              </w:rPr>
              <w:t>Watch</w:t>
            </w:r>
            <w:r>
              <w:rPr>
                <w:rFonts w:cs="Arial"/>
                <w:szCs w:val="20"/>
              </w:rPr>
              <w:t xml:space="preserve"> the “Genetics </w:t>
            </w:r>
            <w:r w:rsidR="003B0BD5" w:rsidRPr="002E7890">
              <w:rPr>
                <w:rFonts w:cs="Arial"/>
                <w:szCs w:val="20"/>
              </w:rPr>
              <w:t>Introduction</w:t>
            </w:r>
            <w:r>
              <w:rPr>
                <w:rFonts w:cs="Arial"/>
                <w:szCs w:val="20"/>
              </w:rPr>
              <w:t>”</w:t>
            </w:r>
            <w:r w:rsidR="003B0BD5" w:rsidRPr="002E7890">
              <w:rPr>
                <w:rFonts w:cs="Arial"/>
                <w:szCs w:val="20"/>
              </w:rPr>
              <w:t xml:space="preserve"> video</w:t>
            </w:r>
            <w:r>
              <w:rPr>
                <w:rFonts w:cs="Arial"/>
                <w:szCs w:val="20"/>
              </w:rPr>
              <w:t xml:space="preserve"> from YouTube</w:t>
            </w:r>
            <w:r w:rsidR="003B0BD5" w:rsidRPr="002E7890">
              <w:rPr>
                <w:rFonts w:cs="Arial"/>
                <w:szCs w:val="20"/>
              </w:rPr>
              <w:t xml:space="preserve"> </w:t>
            </w:r>
            <w:r w:rsidR="002A5248" w:rsidRPr="002E7890">
              <w:rPr>
                <w:rFonts w:cs="Arial"/>
                <w:szCs w:val="20"/>
              </w:rPr>
              <w:t>(3:51)</w:t>
            </w:r>
            <w:r>
              <w:rPr>
                <w:rFonts w:cs="Arial"/>
                <w:szCs w:val="20"/>
              </w:rPr>
              <w:t>:</w:t>
            </w:r>
            <w:r w:rsidR="002A5248" w:rsidRPr="002E7890">
              <w:rPr>
                <w:rFonts w:cs="Arial"/>
                <w:szCs w:val="20"/>
              </w:rPr>
              <w:t xml:space="preserve"> </w:t>
            </w:r>
            <w:hyperlink r:id="rId18" w:history="1">
              <w:r w:rsidRPr="006841F2">
                <w:rPr>
                  <w:rStyle w:val="Hyperlink"/>
                  <w:rFonts w:cs="Arial"/>
                  <w:szCs w:val="20"/>
                </w:rPr>
                <w:t>http://youtu.be/7CMHzVNnh1I</w:t>
              </w:r>
            </w:hyperlink>
            <w:r>
              <w:rPr>
                <w:rFonts w:cs="Arial"/>
                <w:szCs w:val="20"/>
              </w:rPr>
              <w:t xml:space="preserve"> </w:t>
            </w:r>
          </w:p>
          <w:p w14:paraId="060CEF48" w14:textId="77777777" w:rsidR="002A5248" w:rsidRPr="002E7890" w:rsidRDefault="002A5248" w:rsidP="00B16E98">
            <w:pPr>
              <w:rPr>
                <w:rFonts w:cs="Arial"/>
                <w:szCs w:val="20"/>
              </w:rPr>
            </w:pPr>
          </w:p>
          <w:p w14:paraId="54124135" w14:textId="2EEB3161" w:rsidR="008939E1" w:rsidRDefault="008939E1" w:rsidP="00B16E98">
            <w:pPr>
              <w:rPr>
                <w:rFonts w:cs="Arial"/>
                <w:szCs w:val="20"/>
              </w:rPr>
            </w:pPr>
            <w:r w:rsidRPr="008939E1">
              <w:rPr>
                <w:rFonts w:cs="Arial"/>
                <w:b/>
                <w:szCs w:val="20"/>
              </w:rPr>
              <w:t>Write</w:t>
            </w:r>
            <w:r w:rsidRPr="008939E1">
              <w:rPr>
                <w:rFonts w:cs="Arial"/>
                <w:szCs w:val="20"/>
              </w:rPr>
              <w:t xml:space="preserve"> a response to the following discussion question in the discussion forum:</w:t>
            </w:r>
          </w:p>
          <w:p w14:paraId="5B5C7761" w14:textId="77777777" w:rsidR="008939E1" w:rsidRDefault="008939E1" w:rsidP="00B16E98">
            <w:pPr>
              <w:rPr>
                <w:rFonts w:cs="Arial"/>
                <w:szCs w:val="20"/>
              </w:rPr>
            </w:pPr>
          </w:p>
          <w:p w14:paraId="7482EEFB" w14:textId="77777777" w:rsidR="002A5248" w:rsidRDefault="00312F0F" w:rsidP="008939E1">
            <w:pPr>
              <w:pStyle w:val="AssignmentsLevel2"/>
            </w:pPr>
            <w:r w:rsidRPr="002E7890">
              <w:t>In your opinion, are there cases in which parents should try to control the hereditary inheritance of their offspring? Why or why not?</w:t>
            </w:r>
          </w:p>
          <w:p w14:paraId="5E16F770" w14:textId="77777777" w:rsidR="008939E1" w:rsidRDefault="008939E1" w:rsidP="008939E1">
            <w:pPr>
              <w:pStyle w:val="AssignmentsLevel2"/>
              <w:numPr>
                <w:ilvl w:val="0"/>
                <w:numId w:val="0"/>
              </w:numPr>
              <w:ind w:left="360" w:hanging="360"/>
            </w:pPr>
          </w:p>
          <w:p w14:paraId="345E4A29" w14:textId="64FBCD88" w:rsidR="008939E1" w:rsidRDefault="008939E1" w:rsidP="008939E1">
            <w:pPr>
              <w:pStyle w:val="AssignmentsLevel2"/>
              <w:numPr>
                <w:ilvl w:val="0"/>
                <w:numId w:val="0"/>
              </w:numPr>
            </w:pPr>
            <w:r>
              <w:t xml:space="preserve">Note: Initial answers to the discussion question have to be substantive and in the range of 250–400 words. Any references used should be properly cited following </w:t>
            </w:r>
            <w:r w:rsidR="00115D25">
              <w:t>APA</w:t>
            </w:r>
            <w:r>
              <w:t xml:space="preserve"> formatting guidelines. Initial discussion question responses are due by 11:59 p.m. (Eastern time) on Thursday.</w:t>
            </w:r>
          </w:p>
          <w:p w14:paraId="223659D4" w14:textId="07CCCEE3" w:rsidR="008939E1" w:rsidRDefault="008939E1" w:rsidP="008939E1">
            <w:pPr>
              <w:pStyle w:val="AssignmentsLevel2"/>
              <w:numPr>
                <w:ilvl w:val="0"/>
                <w:numId w:val="0"/>
              </w:numPr>
            </w:pPr>
          </w:p>
          <w:p w14:paraId="48F49703" w14:textId="77777777" w:rsidR="008939E1" w:rsidRDefault="008939E1" w:rsidP="008939E1">
            <w:pPr>
              <w:pStyle w:val="AssignmentsLevel2"/>
              <w:numPr>
                <w:ilvl w:val="0"/>
                <w:numId w:val="0"/>
              </w:numPr>
            </w:pPr>
            <w:r w:rsidRPr="002277DD">
              <w:rPr>
                <w:b/>
              </w:rPr>
              <w:t>Write</w:t>
            </w:r>
            <w:r>
              <w:t xml:space="preserve"> a substantive response to a minimum of three different students. All responses must be posted by 11:59 p.m. (Eastern time) on Sunday.</w:t>
            </w:r>
          </w:p>
          <w:p w14:paraId="6A5235F0" w14:textId="77777777" w:rsidR="00772790" w:rsidRDefault="00772790" w:rsidP="008939E1">
            <w:pPr>
              <w:pStyle w:val="AssignmentsLevel2"/>
              <w:numPr>
                <w:ilvl w:val="0"/>
                <w:numId w:val="0"/>
              </w:numPr>
            </w:pPr>
          </w:p>
          <w:p w14:paraId="39445FFE" w14:textId="692359C1" w:rsidR="00772790" w:rsidRPr="00772790" w:rsidRDefault="00772790" w:rsidP="00772790">
            <w:pPr>
              <w:pStyle w:val="AssignmentsLevel2"/>
              <w:numPr>
                <w:ilvl w:val="0"/>
                <w:numId w:val="0"/>
              </w:numPr>
              <w:rPr>
                <w:i/>
              </w:r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0F236E04" w14:textId="77777777" w:rsidR="00B16E98" w:rsidRPr="00122B62" w:rsidRDefault="003B0BD5" w:rsidP="00B16E98">
            <w:pPr>
              <w:rPr>
                <w:rFonts w:cs="Arial"/>
                <w:szCs w:val="20"/>
              </w:rPr>
            </w:pPr>
            <w:r>
              <w:rPr>
                <w:rFonts w:cs="Arial"/>
                <w:szCs w:val="20"/>
              </w:rPr>
              <w:lastRenderedPageBreak/>
              <w:t>1.2</w:t>
            </w:r>
          </w:p>
        </w:tc>
        <w:tc>
          <w:tcPr>
            <w:tcW w:w="1272" w:type="dxa"/>
            <w:tcBorders>
              <w:bottom w:val="single" w:sz="4" w:space="0" w:color="000000" w:themeColor="text1"/>
            </w:tcBorders>
          </w:tcPr>
          <w:p w14:paraId="6AFFA9D4" w14:textId="43A3A695" w:rsidR="008939E1" w:rsidRPr="008939E1" w:rsidRDefault="008939E1" w:rsidP="008939E1">
            <w:pPr>
              <w:rPr>
                <w:rFonts w:cs="Arial"/>
                <w:szCs w:val="20"/>
              </w:rPr>
            </w:pPr>
            <w:r w:rsidRPr="008939E1">
              <w:rPr>
                <w:rFonts w:cs="Arial"/>
                <w:szCs w:val="20"/>
              </w:rPr>
              <w:t xml:space="preserve">Review </w:t>
            </w:r>
            <w:r>
              <w:rPr>
                <w:rFonts w:cs="Arial"/>
                <w:szCs w:val="20"/>
              </w:rPr>
              <w:t>video</w:t>
            </w:r>
            <w:r w:rsidRPr="008939E1">
              <w:rPr>
                <w:rFonts w:cs="Arial"/>
                <w:szCs w:val="20"/>
              </w:rPr>
              <w:t xml:space="preserve"> &amp; post response = </w:t>
            </w:r>
          </w:p>
          <w:p w14:paraId="5D4041A7" w14:textId="6D232BA4" w:rsidR="00B16E98" w:rsidRPr="008939E1" w:rsidRDefault="008939E1" w:rsidP="008939E1">
            <w:pPr>
              <w:rPr>
                <w:rFonts w:cs="Arial"/>
                <w:b/>
                <w:szCs w:val="20"/>
              </w:rPr>
            </w:pPr>
            <w:r w:rsidRPr="008939E1">
              <w:rPr>
                <w:rFonts w:cs="Arial"/>
                <w:b/>
                <w:szCs w:val="20"/>
              </w:rPr>
              <w:t>1 hour</w:t>
            </w:r>
          </w:p>
        </w:tc>
      </w:tr>
      <w:tr w:rsidR="00B16E98" w:rsidRPr="00122B62" w14:paraId="3DDE192D" w14:textId="77777777" w:rsidTr="00B16E98">
        <w:tc>
          <w:tcPr>
            <w:tcW w:w="7477" w:type="dxa"/>
            <w:gridSpan w:val="2"/>
            <w:tcBorders>
              <w:bottom w:val="single" w:sz="4" w:space="0" w:color="000000" w:themeColor="text1"/>
            </w:tcBorders>
            <w:tcMar>
              <w:top w:w="115" w:type="dxa"/>
              <w:left w:w="115" w:type="dxa"/>
              <w:bottom w:w="115" w:type="dxa"/>
              <w:right w:w="115" w:type="dxa"/>
            </w:tcMar>
          </w:tcPr>
          <w:p w14:paraId="4197C79A" w14:textId="3FBA01B5" w:rsidR="00B16E98" w:rsidRPr="0029704E" w:rsidRDefault="008D423B" w:rsidP="00B16E98">
            <w:pPr>
              <w:ind w:left="360" w:hanging="360"/>
              <w:rPr>
                <w:rFonts w:cs="Arial"/>
                <w:b/>
                <w:szCs w:val="20"/>
              </w:rPr>
            </w:pPr>
            <w:r w:rsidRPr="0029704E">
              <w:rPr>
                <w:rFonts w:cs="Arial"/>
                <w:b/>
                <w:szCs w:val="20"/>
              </w:rPr>
              <w:t xml:space="preserve">Developmental Psychology Theories </w:t>
            </w:r>
            <w:r w:rsidR="002277DD">
              <w:rPr>
                <w:rFonts w:cs="Arial"/>
                <w:b/>
                <w:szCs w:val="20"/>
              </w:rPr>
              <w:t xml:space="preserve">Videos and </w:t>
            </w:r>
            <w:r w:rsidRPr="0029704E">
              <w:rPr>
                <w:rFonts w:cs="Arial"/>
                <w:b/>
                <w:szCs w:val="20"/>
              </w:rPr>
              <w:t>Discussion Forum</w:t>
            </w:r>
          </w:p>
          <w:p w14:paraId="76D126CC" w14:textId="77777777" w:rsidR="008D423B" w:rsidRPr="0029704E" w:rsidRDefault="008D423B" w:rsidP="00B16E98">
            <w:pPr>
              <w:ind w:left="360" w:hanging="360"/>
              <w:rPr>
                <w:rFonts w:cs="Arial"/>
                <w:szCs w:val="20"/>
              </w:rPr>
            </w:pPr>
          </w:p>
          <w:p w14:paraId="50CA67BB" w14:textId="77777777" w:rsidR="008D423B" w:rsidRPr="0029704E" w:rsidRDefault="008D423B" w:rsidP="00B16E98">
            <w:pPr>
              <w:ind w:left="360" w:hanging="360"/>
              <w:rPr>
                <w:rFonts w:cs="Arial"/>
                <w:szCs w:val="20"/>
              </w:rPr>
            </w:pPr>
            <w:r w:rsidRPr="0029704E">
              <w:rPr>
                <w:rFonts w:cs="Arial"/>
                <w:b/>
                <w:szCs w:val="20"/>
              </w:rPr>
              <w:t>Watch</w:t>
            </w:r>
            <w:r w:rsidRPr="0029704E">
              <w:rPr>
                <w:rFonts w:cs="Arial"/>
                <w:szCs w:val="20"/>
              </w:rPr>
              <w:t xml:space="preserve"> the following videos:</w:t>
            </w:r>
          </w:p>
          <w:p w14:paraId="7FFA4214" w14:textId="77777777" w:rsidR="008D423B" w:rsidRPr="0029704E" w:rsidRDefault="008D423B" w:rsidP="00B16E98">
            <w:pPr>
              <w:ind w:left="360" w:hanging="360"/>
              <w:rPr>
                <w:rFonts w:cs="Arial"/>
                <w:szCs w:val="20"/>
              </w:rPr>
            </w:pPr>
          </w:p>
          <w:p w14:paraId="1FB9F941" w14:textId="12319489" w:rsidR="000D0DF3" w:rsidRPr="0029704E" w:rsidRDefault="000D0DF3" w:rsidP="000D0DF3">
            <w:pPr>
              <w:pStyle w:val="AssignmentsLevel2"/>
            </w:pPr>
            <w:r w:rsidRPr="0029704E">
              <w:t>“</w:t>
            </w:r>
            <w:r w:rsidR="008D423B" w:rsidRPr="0029704E">
              <w:t>Classsical Conditioning Theory</w:t>
            </w:r>
            <w:r w:rsidRPr="0029704E">
              <w:t>”</w:t>
            </w:r>
            <w:r w:rsidR="008D423B" w:rsidRPr="0029704E">
              <w:t xml:space="preserve"> video</w:t>
            </w:r>
            <w:r w:rsidRPr="0029704E">
              <w:t xml:space="preserve"> from YouTube (3:54)</w:t>
            </w:r>
            <w:r w:rsidR="008D423B" w:rsidRPr="0029704E">
              <w:t xml:space="preserve">: </w:t>
            </w:r>
            <w:hyperlink r:id="rId19" w:history="1">
              <w:r w:rsidRPr="0029704E">
                <w:rPr>
                  <w:rStyle w:val="Hyperlink"/>
                </w:rPr>
                <w:t>http://youtu.be/hhqumfpxuzI</w:t>
              </w:r>
            </w:hyperlink>
            <w:r w:rsidRPr="0029704E">
              <w:t xml:space="preserve"> </w:t>
            </w:r>
          </w:p>
          <w:p w14:paraId="3EC5EE9B" w14:textId="2A899071" w:rsidR="008D423B" w:rsidRPr="0029704E" w:rsidRDefault="000D0DF3" w:rsidP="000D0DF3">
            <w:pPr>
              <w:pStyle w:val="AssignmentsLevel2"/>
              <w:numPr>
                <w:ilvl w:val="0"/>
                <w:numId w:val="0"/>
              </w:numPr>
              <w:ind w:left="360"/>
            </w:pPr>
            <w:r w:rsidRPr="0029704E">
              <w:t>This video c</w:t>
            </w:r>
            <w:r w:rsidR="008D423B" w:rsidRPr="0029704E">
              <w:t>ontains an explanation of the theory and original footage of Pavlov’s experiment with dogs.</w:t>
            </w:r>
          </w:p>
          <w:p w14:paraId="46CEE286" w14:textId="77777777" w:rsidR="0087748F" w:rsidRPr="0029704E" w:rsidRDefault="0087748F" w:rsidP="0087748F">
            <w:pPr>
              <w:pStyle w:val="AssignmentsLevel2"/>
              <w:numPr>
                <w:ilvl w:val="0"/>
                <w:numId w:val="0"/>
              </w:numPr>
              <w:ind w:left="360"/>
            </w:pPr>
          </w:p>
          <w:p w14:paraId="5A5735FB" w14:textId="562D4809" w:rsidR="000D0DF3" w:rsidRPr="0029704E" w:rsidRDefault="000D0DF3" w:rsidP="000D0DF3">
            <w:pPr>
              <w:pStyle w:val="AssignmentsLevel2"/>
            </w:pPr>
            <w:r w:rsidRPr="0029704E">
              <w:t>“</w:t>
            </w:r>
            <w:r w:rsidR="008D423B" w:rsidRPr="0029704E">
              <w:t>Operant Conditioning</w:t>
            </w:r>
            <w:r w:rsidRPr="0029704E">
              <w:t>”</w:t>
            </w:r>
            <w:r w:rsidR="008D423B" w:rsidRPr="0029704E">
              <w:t xml:space="preserve"> video</w:t>
            </w:r>
            <w:r w:rsidRPr="0029704E">
              <w:t xml:space="preserve"> from YouTube (3:57)</w:t>
            </w:r>
            <w:r w:rsidR="008D423B" w:rsidRPr="0029704E">
              <w:t xml:space="preserve">: </w:t>
            </w:r>
            <w:hyperlink r:id="rId20" w:history="1">
              <w:r w:rsidRPr="0029704E">
                <w:rPr>
                  <w:rStyle w:val="Hyperlink"/>
                </w:rPr>
                <w:t>http://youtu.be/I_ctJqjlrHA</w:t>
              </w:r>
            </w:hyperlink>
            <w:r w:rsidRPr="0029704E">
              <w:t xml:space="preserve"> </w:t>
            </w:r>
          </w:p>
          <w:p w14:paraId="4A5F752B" w14:textId="32859634" w:rsidR="008D423B" w:rsidRPr="0029704E" w:rsidRDefault="008D423B" w:rsidP="000D0DF3">
            <w:pPr>
              <w:pStyle w:val="AssignmentsLevel2"/>
              <w:numPr>
                <w:ilvl w:val="0"/>
                <w:numId w:val="0"/>
              </w:numPr>
              <w:ind w:left="360"/>
            </w:pPr>
            <w:r w:rsidRPr="0029704E">
              <w:rPr>
                <w:color w:val="000000"/>
              </w:rPr>
              <w:t xml:space="preserve">This is a more academic video with original footage and an interview from </w:t>
            </w:r>
            <w:r w:rsidR="004B22B2" w:rsidRPr="0029704E">
              <w:rPr>
                <w:color w:val="000000"/>
              </w:rPr>
              <w:t xml:space="preserve">Dr. </w:t>
            </w:r>
            <w:r w:rsidRPr="0029704E">
              <w:rPr>
                <w:color w:val="000000"/>
              </w:rPr>
              <w:t>Skinner himself. It includes some interesting references to how his theory compares to others, and a discussion as to how conditioning schedules perpetuate gambling habits.</w:t>
            </w:r>
          </w:p>
          <w:p w14:paraId="5342DAC0" w14:textId="77777777" w:rsidR="0087748F" w:rsidRPr="0029704E" w:rsidRDefault="0087748F" w:rsidP="0087748F">
            <w:pPr>
              <w:pStyle w:val="AssignmentsLevel2"/>
              <w:numPr>
                <w:ilvl w:val="0"/>
                <w:numId w:val="0"/>
              </w:numPr>
              <w:ind w:left="360"/>
            </w:pPr>
          </w:p>
          <w:p w14:paraId="0B6FF983" w14:textId="77777777" w:rsidR="004B22B2" w:rsidRPr="0029704E" w:rsidRDefault="004B22B2" w:rsidP="00810B47">
            <w:pPr>
              <w:pStyle w:val="AssignmentsLevel2"/>
            </w:pPr>
            <w:r w:rsidRPr="0029704E">
              <w:rPr>
                <w:color w:val="000000"/>
              </w:rPr>
              <w:t>“</w:t>
            </w:r>
            <w:r w:rsidR="00810B47" w:rsidRPr="0029704E">
              <w:rPr>
                <w:color w:val="000000"/>
              </w:rPr>
              <w:t>Piaget &amp; Vygotsky</w:t>
            </w:r>
            <w:r w:rsidRPr="0029704E">
              <w:rPr>
                <w:color w:val="000000"/>
              </w:rPr>
              <w:t>”</w:t>
            </w:r>
            <w:r w:rsidR="00810B47" w:rsidRPr="0029704E">
              <w:rPr>
                <w:color w:val="000000"/>
              </w:rPr>
              <w:t xml:space="preserve"> video</w:t>
            </w:r>
            <w:r w:rsidRPr="0029704E">
              <w:rPr>
                <w:color w:val="000000"/>
              </w:rPr>
              <w:t xml:space="preserve"> from YouTube (5:23)</w:t>
            </w:r>
            <w:r w:rsidR="00810B47" w:rsidRPr="0029704E">
              <w:rPr>
                <w:color w:val="000000"/>
              </w:rPr>
              <w:t>:</w:t>
            </w:r>
          </w:p>
          <w:p w14:paraId="385E24A3" w14:textId="77777777" w:rsidR="004B22B2" w:rsidRPr="0029704E" w:rsidRDefault="0054588F" w:rsidP="004B22B2">
            <w:pPr>
              <w:pStyle w:val="AssignmentsLevel2"/>
              <w:numPr>
                <w:ilvl w:val="0"/>
                <w:numId w:val="0"/>
              </w:numPr>
              <w:ind w:left="360"/>
              <w:rPr>
                <w:color w:val="000000"/>
              </w:rPr>
            </w:pPr>
            <w:hyperlink r:id="rId21" w:history="1">
              <w:r w:rsidR="004B22B2" w:rsidRPr="0029704E">
                <w:rPr>
                  <w:rStyle w:val="Hyperlink"/>
                </w:rPr>
                <w:t>http://youtu.be/zNArHZr9Qoc</w:t>
              </w:r>
            </w:hyperlink>
            <w:r w:rsidR="004B22B2" w:rsidRPr="0029704E">
              <w:rPr>
                <w:color w:val="000000"/>
              </w:rPr>
              <w:t xml:space="preserve"> </w:t>
            </w:r>
          </w:p>
          <w:p w14:paraId="4B1EC9B0" w14:textId="0EB048A0" w:rsidR="00810B47" w:rsidRPr="0029704E" w:rsidRDefault="004B22B2" w:rsidP="004B22B2">
            <w:pPr>
              <w:pStyle w:val="AssignmentsLevel2"/>
              <w:numPr>
                <w:ilvl w:val="0"/>
                <w:numId w:val="0"/>
              </w:numPr>
              <w:ind w:left="360"/>
            </w:pPr>
            <w:r w:rsidRPr="0029704E">
              <w:rPr>
                <w:color w:val="000000"/>
              </w:rPr>
              <w:t>This video c</w:t>
            </w:r>
            <w:r w:rsidR="00810B47" w:rsidRPr="0029704E">
              <w:rPr>
                <w:color w:val="000000"/>
              </w:rPr>
              <w:t>ontains a brief overview of each theorist; does well contrasting how each believe learning and development interact.</w:t>
            </w:r>
          </w:p>
          <w:p w14:paraId="46234CB7" w14:textId="77777777" w:rsidR="0087748F" w:rsidRPr="0029704E" w:rsidRDefault="0087748F" w:rsidP="008D423B">
            <w:pPr>
              <w:pStyle w:val="AssignmentsLevel2"/>
              <w:numPr>
                <w:ilvl w:val="0"/>
                <w:numId w:val="0"/>
              </w:numPr>
              <w:ind w:left="360" w:hanging="360"/>
              <w:rPr>
                <w:b/>
                <w:color w:val="000000"/>
              </w:rPr>
            </w:pPr>
          </w:p>
          <w:p w14:paraId="738AA985" w14:textId="77777777" w:rsidR="008939E1" w:rsidRPr="0029704E" w:rsidRDefault="008939E1" w:rsidP="008939E1">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299637DF" w14:textId="77777777" w:rsidR="008939E1" w:rsidRPr="0029704E" w:rsidRDefault="008939E1" w:rsidP="008939E1">
            <w:pPr>
              <w:rPr>
                <w:rFonts w:cs="Arial"/>
                <w:szCs w:val="20"/>
              </w:rPr>
            </w:pPr>
          </w:p>
          <w:p w14:paraId="02EA36DD" w14:textId="6AD69D53" w:rsidR="008939E1" w:rsidRPr="0029704E" w:rsidRDefault="008939E1" w:rsidP="008939E1">
            <w:pPr>
              <w:pStyle w:val="AssignmentsLevel2"/>
            </w:pPr>
            <w:r w:rsidRPr="0029704E">
              <w:t>Which of these theories do you think gives us the best explanation for how learning impacts human development? Explain.</w:t>
            </w:r>
          </w:p>
          <w:p w14:paraId="6E476F62" w14:textId="77777777" w:rsidR="008939E1" w:rsidRPr="0029704E" w:rsidRDefault="008939E1" w:rsidP="008939E1">
            <w:pPr>
              <w:pStyle w:val="AssignmentsLevel2"/>
              <w:numPr>
                <w:ilvl w:val="0"/>
                <w:numId w:val="0"/>
              </w:numPr>
              <w:ind w:left="360" w:hanging="360"/>
            </w:pPr>
          </w:p>
          <w:p w14:paraId="4588FE29" w14:textId="0B5BBF81" w:rsidR="008939E1" w:rsidRPr="0029704E" w:rsidRDefault="008939E1" w:rsidP="008939E1">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338B4988" w14:textId="118CE1F6" w:rsidR="008939E1" w:rsidRPr="0029704E" w:rsidRDefault="008939E1" w:rsidP="008939E1">
            <w:pPr>
              <w:pStyle w:val="AssignmentsLevel2"/>
              <w:numPr>
                <w:ilvl w:val="0"/>
                <w:numId w:val="0"/>
              </w:numPr>
            </w:pPr>
          </w:p>
          <w:p w14:paraId="3D1F9117" w14:textId="77777777" w:rsidR="008939E1" w:rsidRDefault="008939E1" w:rsidP="008939E1">
            <w:pPr>
              <w:pStyle w:val="AssignmentsLevel2"/>
              <w:numPr>
                <w:ilvl w:val="0"/>
                <w:numId w:val="0"/>
              </w:numPr>
            </w:pPr>
            <w:r w:rsidRPr="002277DD">
              <w:rPr>
                <w:b/>
              </w:rPr>
              <w:t>Write</w:t>
            </w:r>
            <w:r w:rsidRPr="0029704E">
              <w:t xml:space="preserve"> a substantive response to a minimum of three different students. All responses must be posted by 11:59 p.m. (Eastern time) on Sunday.</w:t>
            </w:r>
          </w:p>
          <w:p w14:paraId="7F0DF931" w14:textId="77777777" w:rsidR="00772790" w:rsidRDefault="00772790" w:rsidP="008939E1">
            <w:pPr>
              <w:pStyle w:val="AssignmentsLevel2"/>
              <w:numPr>
                <w:ilvl w:val="0"/>
                <w:numId w:val="0"/>
              </w:numPr>
            </w:pPr>
          </w:p>
          <w:p w14:paraId="70BDD266" w14:textId="561DC4D6" w:rsidR="00772790" w:rsidRPr="008D423B" w:rsidRDefault="00772790" w:rsidP="008939E1">
            <w:pPr>
              <w:pStyle w:val="AssignmentsLevel2"/>
              <w:numPr>
                <w:ilvl w:val="0"/>
                <w:numId w:val="0"/>
              </w:num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3D3D9475" w14:textId="77777777" w:rsidR="00B16E98" w:rsidRPr="00122B62" w:rsidRDefault="00413493" w:rsidP="00B16E98">
            <w:pPr>
              <w:rPr>
                <w:rFonts w:cs="Arial"/>
                <w:szCs w:val="20"/>
              </w:rPr>
            </w:pPr>
            <w:r>
              <w:rPr>
                <w:rFonts w:cs="Arial"/>
                <w:szCs w:val="20"/>
              </w:rPr>
              <w:t>1.4</w:t>
            </w:r>
          </w:p>
        </w:tc>
        <w:tc>
          <w:tcPr>
            <w:tcW w:w="1272" w:type="dxa"/>
            <w:tcBorders>
              <w:bottom w:val="single" w:sz="4" w:space="0" w:color="000000" w:themeColor="text1"/>
            </w:tcBorders>
          </w:tcPr>
          <w:p w14:paraId="6FC40FC6" w14:textId="7FF20EF6" w:rsidR="008939E1" w:rsidRPr="008939E1" w:rsidRDefault="008939E1" w:rsidP="008939E1">
            <w:pPr>
              <w:rPr>
                <w:rFonts w:cs="Arial"/>
                <w:szCs w:val="20"/>
              </w:rPr>
            </w:pPr>
            <w:r w:rsidRPr="008939E1">
              <w:rPr>
                <w:rFonts w:cs="Arial"/>
                <w:szCs w:val="20"/>
              </w:rPr>
              <w:t xml:space="preserve">Review </w:t>
            </w:r>
            <w:r>
              <w:rPr>
                <w:rFonts w:cs="Arial"/>
                <w:szCs w:val="20"/>
              </w:rPr>
              <w:t>videos</w:t>
            </w:r>
            <w:r w:rsidRPr="008939E1">
              <w:rPr>
                <w:rFonts w:cs="Arial"/>
                <w:szCs w:val="20"/>
              </w:rPr>
              <w:t xml:space="preserve"> &amp; post response = </w:t>
            </w:r>
          </w:p>
          <w:p w14:paraId="6D8C63D0" w14:textId="4F9E1E02" w:rsidR="00B16E98" w:rsidRPr="00122B62" w:rsidRDefault="008939E1" w:rsidP="008939E1">
            <w:pPr>
              <w:rPr>
                <w:rFonts w:cs="Arial"/>
                <w:szCs w:val="20"/>
              </w:rPr>
            </w:pPr>
            <w:r w:rsidRPr="008939E1">
              <w:rPr>
                <w:rFonts w:cs="Arial"/>
                <w:b/>
                <w:szCs w:val="20"/>
              </w:rPr>
              <w:t>1 hour</w:t>
            </w:r>
          </w:p>
        </w:tc>
      </w:tr>
      <w:tr w:rsidR="00B16E98" w:rsidRPr="00122B62" w14:paraId="04A92B1C" w14:textId="77777777" w:rsidTr="00B16E98">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E4177CD" w14:textId="77777777" w:rsidR="00B16E98" w:rsidRPr="00122B62" w:rsidRDefault="00B16E98" w:rsidP="00B16E98">
            <w:pPr>
              <w:ind w:left="360" w:hanging="360"/>
              <w:rPr>
                <w:rFonts w:cs="Arial"/>
                <w:b/>
                <w:szCs w:val="20"/>
              </w:rPr>
            </w:pPr>
            <w:r w:rsidRPr="00122B62">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9DDC86" w14:textId="77777777" w:rsidR="00B16E98" w:rsidRPr="00122B62" w:rsidRDefault="00B16E98" w:rsidP="00B16E98">
            <w:pPr>
              <w:ind w:left="360" w:hanging="360"/>
              <w:rPr>
                <w:rFonts w:cs="Arial"/>
                <w:b/>
                <w:szCs w:val="20"/>
              </w:rPr>
            </w:pPr>
          </w:p>
        </w:tc>
        <w:tc>
          <w:tcPr>
            <w:tcW w:w="1194" w:type="dxa"/>
            <w:tcBorders>
              <w:left w:val="nil"/>
              <w:bottom w:val="single" w:sz="4" w:space="0" w:color="000000" w:themeColor="text1"/>
            </w:tcBorders>
            <w:shd w:val="clear" w:color="auto" w:fill="E6E6E6"/>
          </w:tcPr>
          <w:p w14:paraId="3321CDA2" w14:textId="77777777" w:rsidR="00B16E98" w:rsidRPr="00122B62" w:rsidRDefault="00B16E98" w:rsidP="00B16E98">
            <w:pPr>
              <w:ind w:left="360" w:hanging="360"/>
              <w:rPr>
                <w:rFonts w:cs="Arial"/>
                <w:b/>
                <w:szCs w:val="20"/>
              </w:rPr>
            </w:pPr>
          </w:p>
        </w:tc>
        <w:tc>
          <w:tcPr>
            <w:tcW w:w="1272" w:type="dxa"/>
            <w:tcBorders>
              <w:bottom w:val="single" w:sz="4" w:space="0" w:color="000000" w:themeColor="text1"/>
            </w:tcBorders>
            <w:shd w:val="clear" w:color="auto" w:fill="E6E6E6"/>
          </w:tcPr>
          <w:p w14:paraId="32DA883C" w14:textId="3C6BCF3D" w:rsidR="00B16E98" w:rsidRPr="00122B62" w:rsidRDefault="00EF3745" w:rsidP="00B16E98">
            <w:pPr>
              <w:ind w:left="360" w:hanging="360"/>
              <w:rPr>
                <w:rFonts w:cs="Arial"/>
                <w:b/>
                <w:szCs w:val="20"/>
              </w:rPr>
            </w:pPr>
            <w:r>
              <w:rPr>
                <w:rFonts w:cs="Arial"/>
                <w:b/>
                <w:szCs w:val="20"/>
              </w:rPr>
              <w:t>3</w:t>
            </w:r>
            <w:r w:rsidR="002A5248">
              <w:rPr>
                <w:rFonts w:cs="Arial"/>
                <w:b/>
                <w:szCs w:val="20"/>
              </w:rPr>
              <w:t xml:space="preserve"> hours</w:t>
            </w:r>
          </w:p>
        </w:tc>
      </w:tr>
      <w:tr w:rsidR="00B16E98" w:rsidRPr="00122B62" w14:paraId="1F1DF68B" w14:textId="77777777" w:rsidTr="00B16E9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68E78552" w14:textId="77777777" w:rsidR="00B16E98" w:rsidRPr="00122B62" w:rsidRDefault="00B16E98" w:rsidP="00B16E98">
            <w:pPr>
              <w:tabs>
                <w:tab w:val="left" w:pos="0"/>
                <w:tab w:val="left" w:pos="3720"/>
              </w:tabs>
              <w:outlineLvl w:val="0"/>
              <w:rPr>
                <w:rFonts w:cs="Arial"/>
                <w:b/>
                <w:i/>
                <w:szCs w:val="20"/>
              </w:rPr>
            </w:pPr>
            <w:r w:rsidRPr="00122B62">
              <w:rPr>
                <w:rFonts w:cs="Arial"/>
                <w:b/>
                <w:i/>
                <w:sz w:val="22"/>
                <w:szCs w:val="20"/>
              </w:rPr>
              <w:t>Supplemental Learning Resources and Activities</w:t>
            </w:r>
            <w:r w:rsidRPr="00122B62">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14F284D1" w14:textId="77777777" w:rsidR="00B16E98" w:rsidRPr="00122B62" w:rsidRDefault="00B16E98" w:rsidP="00B16E98">
            <w:pPr>
              <w:tabs>
                <w:tab w:val="left" w:pos="0"/>
                <w:tab w:val="left" w:pos="3720"/>
              </w:tabs>
              <w:outlineLvl w:val="0"/>
              <w:rPr>
                <w:rFonts w:cs="Arial"/>
                <w:b/>
                <w:i/>
                <w:szCs w:val="20"/>
              </w:rPr>
            </w:pPr>
            <w:r w:rsidRPr="00122B62">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36DDFA3A" w14:textId="77777777" w:rsidR="00B16E98" w:rsidRPr="00122B62" w:rsidRDefault="00B16E98" w:rsidP="00B16E98">
            <w:pPr>
              <w:tabs>
                <w:tab w:val="left" w:pos="0"/>
                <w:tab w:val="left" w:pos="3720"/>
              </w:tabs>
              <w:outlineLvl w:val="0"/>
              <w:rPr>
                <w:rFonts w:cs="Arial"/>
                <w:b/>
                <w:i/>
                <w:szCs w:val="20"/>
              </w:rPr>
            </w:pPr>
            <w:r w:rsidRPr="00122B62">
              <w:rPr>
                <w:rFonts w:cs="Arial"/>
                <w:b/>
                <w:i/>
                <w:szCs w:val="20"/>
              </w:rPr>
              <w:t>Pages/AIE/</w:t>
            </w:r>
          </w:p>
          <w:p w14:paraId="7CD554AA" w14:textId="77777777" w:rsidR="00B16E98" w:rsidRPr="00122B62" w:rsidRDefault="00B16E98" w:rsidP="00B16E98">
            <w:pPr>
              <w:tabs>
                <w:tab w:val="left" w:pos="0"/>
                <w:tab w:val="left" w:pos="3720"/>
              </w:tabs>
              <w:outlineLvl w:val="0"/>
              <w:rPr>
                <w:rFonts w:cs="Arial"/>
                <w:b/>
                <w:i/>
                <w:szCs w:val="20"/>
              </w:rPr>
            </w:pPr>
            <w:r w:rsidRPr="00122B62">
              <w:rPr>
                <w:rFonts w:cs="Arial"/>
                <w:b/>
                <w:i/>
                <w:szCs w:val="20"/>
              </w:rPr>
              <w:t>Generic</w:t>
            </w:r>
          </w:p>
        </w:tc>
      </w:tr>
      <w:tr w:rsidR="00B16E98" w:rsidRPr="0029704E" w14:paraId="4648DA02" w14:textId="77777777" w:rsidTr="00B16E98">
        <w:tc>
          <w:tcPr>
            <w:tcW w:w="7477"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C5661E" w14:textId="3B09D6C1" w:rsidR="00B51AB1" w:rsidRDefault="00B51AB1" w:rsidP="00B51AB1">
            <w:pPr>
              <w:pStyle w:val="NormalWeb"/>
              <w:spacing w:before="0" w:beforeAutospacing="0" w:after="0"/>
              <w:rPr>
                <w:rFonts w:ascii="Arial" w:hAnsi="Arial" w:cs="Arial"/>
                <w:sz w:val="20"/>
                <w:szCs w:val="20"/>
              </w:rPr>
            </w:pPr>
            <w:r>
              <w:rPr>
                <w:rFonts w:ascii="Arial" w:hAnsi="Arial" w:cs="Arial"/>
                <w:b/>
                <w:sz w:val="20"/>
                <w:szCs w:val="20"/>
              </w:rPr>
              <w:t>Website: Protecting Human Research Participants</w:t>
            </w:r>
            <w:r w:rsidR="00642CB7" w:rsidRPr="0029704E">
              <w:rPr>
                <w:rFonts w:ascii="Arial" w:hAnsi="Arial" w:cs="Arial"/>
                <w:sz w:val="20"/>
                <w:szCs w:val="20"/>
              </w:rPr>
              <w:t xml:space="preserve"> </w:t>
            </w:r>
          </w:p>
          <w:p w14:paraId="3AFD36A0" w14:textId="77777777" w:rsidR="00B51AB1" w:rsidRDefault="00B51AB1" w:rsidP="00B51AB1">
            <w:pPr>
              <w:pStyle w:val="NormalWeb"/>
              <w:spacing w:before="0" w:beforeAutospacing="0" w:after="0"/>
              <w:rPr>
                <w:rFonts w:ascii="Arial" w:hAnsi="Arial" w:cs="Arial"/>
                <w:color w:val="000000"/>
                <w:sz w:val="20"/>
                <w:szCs w:val="20"/>
              </w:rPr>
            </w:pPr>
          </w:p>
          <w:p w14:paraId="0C2E9DDA" w14:textId="33707D40" w:rsidR="00B16E98" w:rsidRPr="0029704E" w:rsidRDefault="00E8594E" w:rsidP="00B51AB1">
            <w:pPr>
              <w:pStyle w:val="NormalWeb"/>
              <w:spacing w:before="0" w:beforeAutospacing="0" w:after="0"/>
              <w:rPr>
                <w:rFonts w:ascii="Arial" w:hAnsi="Arial" w:cs="Arial"/>
                <w:color w:val="000000"/>
                <w:sz w:val="20"/>
                <w:szCs w:val="20"/>
              </w:rPr>
            </w:pPr>
            <w:r w:rsidRPr="00E8594E">
              <w:rPr>
                <w:rFonts w:ascii="Arial" w:hAnsi="Arial" w:cs="Arial"/>
                <w:color w:val="000000"/>
                <w:sz w:val="20"/>
                <w:szCs w:val="20"/>
              </w:rPr>
              <w:t xml:space="preserve">This web page from the </w:t>
            </w:r>
            <w:hyperlink r:id="rId22" w:history="1">
              <w:r w:rsidRPr="00E8594E">
                <w:rPr>
                  <w:rStyle w:val="Hyperlink"/>
                  <w:rFonts w:ascii="Arial" w:hAnsi="Arial" w:cs="Arial"/>
                  <w:sz w:val="20"/>
                  <w:szCs w:val="20"/>
                </w:rPr>
                <w:t>National Institutes of Health</w:t>
              </w:r>
            </w:hyperlink>
            <w:r w:rsidRPr="00E8594E">
              <w:rPr>
                <w:rFonts w:ascii="Arial" w:hAnsi="Arial" w:cs="Arial"/>
                <w:color w:val="000000"/>
                <w:sz w:val="20"/>
                <w:szCs w:val="20"/>
              </w:rPr>
              <w:t xml:space="preserve"> depicts a historical outline of unethical research studies of note. The link on the page "What is Ethical Research and Why it is Important presents the positive policy developments to protect human research subjects.  Please review both links for the full information.</w:t>
            </w:r>
          </w:p>
        </w:tc>
        <w:tc>
          <w:tcPr>
            <w:tcW w:w="1194" w:type="dxa"/>
            <w:tcBorders>
              <w:left w:val="single" w:sz="4" w:space="0" w:color="000000" w:themeColor="text1"/>
            </w:tcBorders>
            <w:shd w:val="clear" w:color="auto" w:fill="FFFFFF" w:themeFill="background1"/>
          </w:tcPr>
          <w:p w14:paraId="736A5D54" w14:textId="77777777" w:rsidR="00B16E98" w:rsidRPr="0029704E" w:rsidRDefault="003B0BD5" w:rsidP="00B16E98">
            <w:pPr>
              <w:rPr>
                <w:rFonts w:cs="Arial"/>
                <w:szCs w:val="20"/>
              </w:rPr>
            </w:pPr>
            <w:r w:rsidRPr="0029704E">
              <w:rPr>
                <w:rFonts w:cs="Arial"/>
                <w:szCs w:val="20"/>
              </w:rPr>
              <w:t>1.3</w:t>
            </w:r>
          </w:p>
        </w:tc>
        <w:tc>
          <w:tcPr>
            <w:tcW w:w="1272" w:type="dxa"/>
            <w:tcBorders>
              <w:left w:val="single" w:sz="4" w:space="0" w:color="000000" w:themeColor="text1"/>
            </w:tcBorders>
            <w:shd w:val="clear" w:color="auto" w:fill="FFFFFF" w:themeFill="background1"/>
          </w:tcPr>
          <w:p w14:paraId="528B5501" w14:textId="77777777" w:rsidR="00B16E98" w:rsidRPr="0029704E" w:rsidRDefault="00B16E98" w:rsidP="00B16E98">
            <w:pPr>
              <w:rPr>
                <w:rFonts w:cs="Arial"/>
                <w:szCs w:val="20"/>
              </w:rPr>
            </w:pPr>
          </w:p>
        </w:tc>
      </w:tr>
      <w:tr w:rsidR="00B16E98" w:rsidRPr="0029704E" w14:paraId="78A23299" w14:textId="77777777" w:rsidTr="00B16E98">
        <w:tc>
          <w:tcPr>
            <w:tcW w:w="7477"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B8F4F43" w14:textId="4505AD21" w:rsidR="00B51AB1" w:rsidRPr="00EA46A5" w:rsidRDefault="00B51AB1" w:rsidP="00B51AB1">
            <w:pPr>
              <w:tabs>
                <w:tab w:val="left" w:pos="0"/>
                <w:tab w:val="left" w:pos="3720"/>
              </w:tabs>
              <w:outlineLvl w:val="0"/>
              <w:rPr>
                <w:rFonts w:cs="Arial"/>
                <w:b/>
                <w:szCs w:val="20"/>
              </w:rPr>
            </w:pPr>
            <w:r w:rsidRPr="00EA46A5">
              <w:rPr>
                <w:rFonts w:cs="Arial"/>
                <w:b/>
                <w:szCs w:val="20"/>
              </w:rPr>
              <w:lastRenderedPageBreak/>
              <w:t xml:space="preserve">Video: </w:t>
            </w:r>
            <w:r w:rsidR="003B0BD5" w:rsidRPr="00EA46A5">
              <w:rPr>
                <w:rFonts w:cs="Arial"/>
                <w:b/>
                <w:szCs w:val="20"/>
              </w:rPr>
              <w:t>Genotype</w:t>
            </w:r>
            <w:r w:rsidR="00EA46A5" w:rsidRPr="00EA46A5">
              <w:rPr>
                <w:rFonts w:cs="Arial"/>
                <w:b/>
                <w:szCs w:val="20"/>
              </w:rPr>
              <w:t>s</w:t>
            </w:r>
            <w:r w:rsidR="003B0BD5" w:rsidRPr="00EA46A5">
              <w:rPr>
                <w:rFonts w:cs="Arial"/>
                <w:b/>
                <w:szCs w:val="20"/>
              </w:rPr>
              <w:t xml:space="preserve"> and Phenotype</w:t>
            </w:r>
            <w:r w:rsidR="00EA46A5" w:rsidRPr="00EA46A5">
              <w:rPr>
                <w:rFonts w:cs="Arial"/>
                <w:b/>
                <w:szCs w:val="20"/>
              </w:rPr>
              <w:t>s (12:56)</w:t>
            </w:r>
          </w:p>
          <w:p w14:paraId="5BA9DF25" w14:textId="77777777" w:rsidR="00B51AB1" w:rsidRDefault="00B51AB1" w:rsidP="00B51AB1">
            <w:pPr>
              <w:tabs>
                <w:tab w:val="left" w:pos="0"/>
                <w:tab w:val="left" w:pos="3720"/>
              </w:tabs>
              <w:outlineLvl w:val="0"/>
              <w:rPr>
                <w:rFonts w:cs="Arial"/>
                <w:szCs w:val="20"/>
              </w:rPr>
            </w:pPr>
          </w:p>
          <w:p w14:paraId="1EE28894" w14:textId="365FE531" w:rsidR="00B16E98" w:rsidRDefault="003B0BD5" w:rsidP="00B51AB1">
            <w:pPr>
              <w:tabs>
                <w:tab w:val="left" w:pos="0"/>
                <w:tab w:val="left" w:pos="3720"/>
              </w:tabs>
              <w:outlineLvl w:val="0"/>
              <w:rPr>
                <w:rFonts w:cs="Arial"/>
                <w:szCs w:val="20"/>
              </w:rPr>
            </w:pPr>
            <w:r w:rsidRPr="0029704E">
              <w:rPr>
                <w:rFonts w:cs="Arial"/>
                <w:szCs w:val="20"/>
              </w:rPr>
              <w:t xml:space="preserve">This </w:t>
            </w:r>
            <w:r w:rsidR="00EA46A5">
              <w:rPr>
                <w:rFonts w:cs="Arial"/>
                <w:szCs w:val="20"/>
              </w:rPr>
              <w:t>YouTube video</w:t>
            </w:r>
            <w:r w:rsidR="00E53E92">
              <w:rPr>
                <w:rFonts w:cs="Arial"/>
                <w:szCs w:val="20"/>
              </w:rPr>
              <w:t xml:space="preserve"> from Paul Andersen at Bozeman High School</w:t>
            </w:r>
            <w:r w:rsidR="00EA46A5">
              <w:rPr>
                <w:rFonts w:cs="Arial"/>
                <w:szCs w:val="20"/>
              </w:rPr>
              <w:t xml:space="preserve"> </w:t>
            </w:r>
            <w:r w:rsidRPr="0029704E">
              <w:rPr>
                <w:rFonts w:cs="Arial"/>
                <w:szCs w:val="20"/>
              </w:rPr>
              <w:t>goes beyond the class material a bit, but is interesting and gives some great illustrations to help understand how genetic code plays out, particularly regarding mutations.</w:t>
            </w:r>
          </w:p>
          <w:p w14:paraId="739E4C16" w14:textId="77777777" w:rsidR="00B51AB1" w:rsidRDefault="00B51AB1" w:rsidP="00B51AB1">
            <w:pPr>
              <w:tabs>
                <w:tab w:val="left" w:pos="0"/>
                <w:tab w:val="left" w:pos="3720"/>
              </w:tabs>
              <w:outlineLvl w:val="0"/>
              <w:rPr>
                <w:rFonts w:cs="Arial"/>
                <w:szCs w:val="20"/>
              </w:rPr>
            </w:pPr>
          </w:p>
          <w:p w14:paraId="73E065FA" w14:textId="1AD9DC49" w:rsidR="00B51AB1" w:rsidRPr="0029704E" w:rsidRDefault="0054588F" w:rsidP="00B51AB1">
            <w:pPr>
              <w:tabs>
                <w:tab w:val="left" w:pos="0"/>
                <w:tab w:val="left" w:pos="3720"/>
              </w:tabs>
              <w:outlineLvl w:val="0"/>
              <w:rPr>
                <w:rFonts w:cs="Arial"/>
                <w:szCs w:val="20"/>
              </w:rPr>
            </w:pPr>
            <w:hyperlink r:id="rId23" w:history="1">
              <w:r w:rsidR="00B51AB1" w:rsidRPr="0029704E">
                <w:rPr>
                  <w:rStyle w:val="Hyperlink"/>
                  <w:rFonts w:cs="Arial"/>
                  <w:szCs w:val="20"/>
                </w:rPr>
                <w:t>http://www.youtube.com/watch?v=OaovnS7BAoc&amp;feature=related</w:t>
              </w:r>
            </w:hyperlink>
          </w:p>
        </w:tc>
        <w:tc>
          <w:tcPr>
            <w:tcW w:w="1194" w:type="dxa"/>
            <w:tcBorders>
              <w:left w:val="single" w:sz="4" w:space="0" w:color="000000" w:themeColor="text1"/>
              <w:bottom w:val="single" w:sz="4" w:space="0" w:color="000000" w:themeColor="text1"/>
            </w:tcBorders>
            <w:shd w:val="clear" w:color="auto" w:fill="FFFFFF" w:themeFill="background1"/>
          </w:tcPr>
          <w:p w14:paraId="02B50D34" w14:textId="77777777" w:rsidR="00B16E98" w:rsidRPr="0029704E" w:rsidRDefault="00FF1921" w:rsidP="00B16E98">
            <w:pPr>
              <w:rPr>
                <w:rFonts w:cs="Arial"/>
                <w:szCs w:val="20"/>
              </w:rPr>
            </w:pPr>
            <w:r w:rsidRPr="0029704E">
              <w:rPr>
                <w:rFonts w:cs="Arial"/>
                <w:szCs w:val="20"/>
              </w:rPr>
              <w:t>1.2</w:t>
            </w:r>
          </w:p>
        </w:tc>
        <w:tc>
          <w:tcPr>
            <w:tcW w:w="1272" w:type="dxa"/>
            <w:tcBorders>
              <w:left w:val="single" w:sz="4" w:space="0" w:color="000000" w:themeColor="text1"/>
              <w:bottom w:val="single" w:sz="4" w:space="0" w:color="000000" w:themeColor="text1"/>
            </w:tcBorders>
            <w:shd w:val="clear" w:color="auto" w:fill="FFFFFF" w:themeFill="background1"/>
          </w:tcPr>
          <w:p w14:paraId="76C82E39" w14:textId="77777777" w:rsidR="00B16E98" w:rsidRPr="0029704E" w:rsidRDefault="00B16E98" w:rsidP="00B16E98">
            <w:pPr>
              <w:rPr>
                <w:rFonts w:cs="Arial"/>
                <w:szCs w:val="20"/>
              </w:rPr>
            </w:pPr>
          </w:p>
        </w:tc>
      </w:tr>
      <w:tr w:rsidR="00B16E98" w:rsidRPr="00413493" w14:paraId="3B45617B" w14:textId="77777777" w:rsidTr="00B16E98">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9DC263C" w14:textId="77777777" w:rsidR="00B16E98" w:rsidRPr="00413493" w:rsidRDefault="00B16E98" w:rsidP="00B16E98">
            <w:pPr>
              <w:tabs>
                <w:tab w:val="left" w:pos="0"/>
                <w:tab w:val="left" w:pos="3720"/>
              </w:tabs>
              <w:outlineLvl w:val="0"/>
              <w:rPr>
                <w:rFonts w:cs="Arial"/>
                <w:b/>
                <w:i/>
                <w:szCs w:val="20"/>
              </w:rPr>
            </w:pPr>
            <w:r w:rsidRPr="00413493">
              <w:rPr>
                <w:rFonts w:cs="Arial"/>
                <w:b/>
                <w:i/>
                <w:sz w:val="22"/>
                <w:szCs w:val="20"/>
              </w:rPr>
              <w:t>Assignment</w:t>
            </w:r>
            <w:r w:rsidRPr="00413493">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2DB37CE0" w14:textId="77777777" w:rsidR="00B16E98" w:rsidRPr="00413493" w:rsidRDefault="00B16E98" w:rsidP="00B16E98">
            <w:pPr>
              <w:tabs>
                <w:tab w:val="left" w:pos="0"/>
                <w:tab w:val="left" w:pos="3720"/>
              </w:tabs>
              <w:outlineLvl w:val="0"/>
              <w:rPr>
                <w:rFonts w:cs="Arial"/>
                <w:b/>
                <w:i/>
                <w:szCs w:val="20"/>
              </w:rPr>
            </w:pPr>
            <w:r w:rsidRPr="00413493">
              <w:rPr>
                <w:rFonts w:cs="Arial"/>
                <w:b/>
                <w:i/>
                <w:szCs w:val="20"/>
              </w:rPr>
              <w:t>Alignment</w:t>
            </w:r>
          </w:p>
        </w:tc>
        <w:tc>
          <w:tcPr>
            <w:tcW w:w="1272" w:type="dxa"/>
            <w:tcBorders>
              <w:left w:val="single" w:sz="4" w:space="0" w:color="000000" w:themeColor="text1"/>
            </w:tcBorders>
            <w:shd w:val="clear" w:color="auto" w:fill="C9C9C9" w:themeFill="background2"/>
          </w:tcPr>
          <w:p w14:paraId="59CA763D" w14:textId="77777777" w:rsidR="00B16E98" w:rsidRPr="00413493" w:rsidRDefault="00B16E98" w:rsidP="00B16E98">
            <w:pPr>
              <w:rPr>
                <w:rFonts w:cs="Arial"/>
                <w:b/>
                <w:i/>
                <w:szCs w:val="20"/>
              </w:rPr>
            </w:pPr>
            <w:r w:rsidRPr="00413493">
              <w:rPr>
                <w:rFonts w:cs="Arial"/>
                <w:b/>
                <w:i/>
                <w:szCs w:val="20"/>
              </w:rPr>
              <w:t>Points/AIE/</w:t>
            </w:r>
          </w:p>
          <w:p w14:paraId="4726EC55" w14:textId="77777777" w:rsidR="00B16E98" w:rsidRPr="00413493" w:rsidRDefault="00B16E98" w:rsidP="00B16E98">
            <w:pPr>
              <w:rPr>
                <w:rFonts w:cs="Arial"/>
                <w:b/>
                <w:i/>
                <w:szCs w:val="20"/>
              </w:rPr>
            </w:pPr>
            <w:r w:rsidRPr="00413493">
              <w:rPr>
                <w:rFonts w:cs="Arial"/>
                <w:b/>
                <w:i/>
                <w:szCs w:val="20"/>
              </w:rPr>
              <w:t>Generic</w:t>
            </w:r>
          </w:p>
        </w:tc>
      </w:tr>
      <w:tr w:rsidR="00B16E98" w:rsidRPr="0029704E" w14:paraId="75005A59" w14:textId="77777777" w:rsidTr="00B16E98">
        <w:tc>
          <w:tcPr>
            <w:tcW w:w="7477" w:type="dxa"/>
            <w:gridSpan w:val="2"/>
            <w:tcMar>
              <w:top w:w="115" w:type="dxa"/>
              <w:left w:w="115" w:type="dxa"/>
              <w:bottom w:w="115" w:type="dxa"/>
              <w:right w:w="115" w:type="dxa"/>
            </w:tcMar>
          </w:tcPr>
          <w:p w14:paraId="44F84EF9" w14:textId="7B95EF9B" w:rsidR="00E53E92" w:rsidRDefault="00AD2B79" w:rsidP="00E53E92">
            <w:pPr>
              <w:tabs>
                <w:tab w:val="left" w:pos="2329"/>
              </w:tabs>
              <w:rPr>
                <w:rFonts w:cs="Arial"/>
                <w:b/>
                <w:szCs w:val="20"/>
              </w:rPr>
            </w:pPr>
            <w:r>
              <w:rPr>
                <w:rFonts w:cs="Arial"/>
                <w:b/>
                <w:szCs w:val="20"/>
              </w:rPr>
              <w:t xml:space="preserve">Required </w:t>
            </w:r>
            <w:r w:rsidR="00B16E98" w:rsidRPr="0029704E">
              <w:rPr>
                <w:rFonts w:cs="Arial"/>
                <w:b/>
                <w:szCs w:val="20"/>
              </w:rPr>
              <w:t>Discussion</w:t>
            </w:r>
            <w:r w:rsidR="0077564E" w:rsidRPr="0029704E">
              <w:rPr>
                <w:rFonts w:cs="Arial"/>
                <w:b/>
                <w:szCs w:val="20"/>
              </w:rPr>
              <w:t xml:space="preserve"> Question</w:t>
            </w:r>
            <w:r w:rsidR="00B16E98" w:rsidRPr="0029704E">
              <w:rPr>
                <w:rFonts w:cs="Arial"/>
                <w:b/>
                <w:szCs w:val="20"/>
              </w:rPr>
              <w:t xml:space="preserve"> </w:t>
            </w:r>
          </w:p>
          <w:p w14:paraId="16F3ADFC" w14:textId="77777777" w:rsidR="00E53E92" w:rsidRDefault="00E53E92" w:rsidP="00E53E92">
            <w:pPr>
              <w:tabs>
                <w:tab w:val="left" w:pos="2329"/>
              </w:tabs>
              <w:rPr>
                <w:rFonts w:cs="Arial"/>
                <w:b/>
                <w:szCs w:val="20"/>
              </w:rPr>
            </w:pPr>
          </w:p>
          <w:p w14:paraId="10DF61C7" w14:textId="77777777" w:rsidR="00E53E92" w:rsidRPr="0029704E" w:rsidRDefault="00E53E92" w:rsidP="00E53E92">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64B6DB91" w14:textId="77777777" w:rsidR="00E53E92" w:rsidRPr="0029704E" w:rsidRDefault="00E53E92" w:rsidP="00E53E92">
            <w:pPr>
              <w:rPr>
                <w:rFonts w:cs="Arial"/>
                <w:szCs w:val="20"/>
              </w:rPr>
            </w:pPr>
          </w:p>
          <w:p w14:paraId="5612466E" w14:textId="4DDC0169" w:rsidR="00E53E92" w:rsidRPr="0029704E" w:rsidRDefault="00E53E92" w:rsidP="00E53E92">
            <w:pPr>
              <w:pStyle w:val="AssignmentsLevel2"/>
            </w:pPr>
            <w:r w:rsidRPr="0029704E">
              <w:rPr>
                <w:color w:val="000000"/>
              </w:rPr>
              <w:t>In your life, do you think your personal development has been most impacted by normative age-graded influence(s), normative history-graded influence(s) or a non-normative influence? Explain.</w:t>
            </w:r>
          </w:p>
          <w:p w14:paraId="1624D45D" w14:textId="77777777" w:rsidR="00E53E92" w:rsidRPr="0029704E" w:rsidRDefault="00E53E92" w:rsidP="00E53E92">
            <w:pPr>
              <w:pStyle w:val="AssignmentsLevel2"/>
              <w:numPr>
                <w:ilvl w:val="0"/>
                <w:numId w:val="0"/>
              </w:numPr>
              <w:ind w:left="360" w:hanging="360"/>
            </w:pPr>
          </w:p>
          <w:p w14:paraId="1DF3A491" w14:textId="621D9610" w:rsidR="00E53E92" w:rsidRPr="0029704E" w:rsidRDefault="00E53E92" w:rsidP="00E53E92">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26FD0BAB" w14:textId="77777777" w:rsidR="00E53E92" w:rsidRPr="0029704E" w:rsidRDefault="00E53E92" w:rsidP="00E53E92">
            <w:pPr>
              <w:pStyle w:val="AssignmentsLevel2"/>
              <w:numPr>
                <w:ilvl w:val="0"/>
                <w:numId w:val="0"/>
              </w:numPr>
            </w:pPr>
          </w:p>
          <w:p w14:paraId="6FB97509" w14:textId="54B5736A" w:rsidR="00E53E92" w:rsidRPr="0029704E" w:rsidRDefault="00E53E92" w:rsidP="00E53E92">
            <w:pPr>
              <w:tabs>
                <w:tab w:val="left" w:pos="2329"/>
              </w:tabs>
              <w:rPr>
                <w:rFonts w:cs="Arial"/>
                <w:szCs w:val="20"/>
              </w:rPr>
            </w:pPr>
            <w:r w:rsidRPr="002277DD">
              <w:rPr>
                <w:b/>
              </w:rPr>
              <w:t>Write</w:t>
            </w:r>
            <w:r w:rsidRPr="0029704E">
              <w:t xml:space="preserve"> a substantive response to a minimum of three different students. All responses must be posted by 11:59 p.m. (Eastern time) on Sunday.</w:t>
            </w:r>
          </w:p>
        </w:tc>
        <w:tc>
          <w:tcPr>
            <w:tcW w:w="1194" w:type="dxa"/>
          </w:tcPr>
          <w:p w14:paraId="38CBD3CE" w14:textId="77777777" w:rsidR="00B16E98" w:rsidRPr="0029704E" w:rsidRDefault="00B16E98" w:rsidP="00B16E98">
            <w:pPr>
              <w:tabs>
                <w:tab w:val="left" w:pos="2329"/>
              </w:tabs>
              <w:rPr>
                <w:rFonts w:cs="Arial"/>
                <w:szCs w:val="20"/>
              </w:rPr>
            </w:pPr>
            <w:r w:rsidRPr="0029704E">
              <w:rPr>
                <w:rFonts w:cs="Arial"/>
                <w:szCs w:val="20"/>
              </w:rPr>
              <w:t>1.2</w:t>
            </w:r>
          </w:p>
        </w:tc>
        <w:tc>
          <w:tcPr>
            <w:tcW w:w="1272" w:type="dxa"/>
          </w:tcPr>
          <w:p w14:paraId="7E895149" w14:textId="718F1E82" w:rsidR="00B16E98" w:rsidRPr="0029704E" w:rsidRDefault="0098744A" w:rsidP="00B16E98">
            <w:pPr>
              <w:tabs>
                <w:tab w:val="left" w:pos="2329"/>
              </w:tabs>
              <w:rPr>
                <w:rFonts w:cs="Arial"/>
                <w:szCs w:val="20"/>
              </w:rPr>
            </w:pPr>
            <w:r w:rsidRPr="0098744A">
              <w:rPr>
                <w:rFonts w:cs="Arial"/>
                <w:szCs w:val="20"/>
              </w:rPr>
              <w:t xml:space="preserve">1 posting and responding to 3 students = </w:t>
            </w:r>
            <w:r w:rsidRPr="0098744A">
              <w:rPr>
                <w:rFonts w:cs="Arial"/>
                <w:b/>
                <w:szCs w:val="20"/>
              </w:rPr>
              <w:t>1 hour</w:t>
            </w:r>
          </w:p>
        </w:tc>
      </w:tr>
      <w:tr w:rsidR="00B16E98" w:rsidRPr="0029704E" w14:paraId="01212983" w14:textId="77777777" w:rsidTr="00B16E98">
        <w:tc>
          <w:tcPr>
            <w:tcW w:w="7477" w:type="dxa"/>
            <w:gridSpan w:val="2"/>
            <w:tcMar>
              <w:top w:w="115" w:type="dxa"/>
              <w:left w:w="115" w:type="dxa"/>
              <w:bottom w:w="115" w:type="dxa"/>
              <w:right w:w="115" w:type="dxa"/>
            </w:tcMar>
          </w:tcPr>
          <w:p w14:paraId="2996F9DA" w14:textId="77777777" w:rsidR="00413493" w:rsidRPr="0029704E" w:rsidRDefault="00B16E98" w:rsidP="00B16E98">
            <w:pPr>
              <w:tabs>
                <w:tab w:val="left" w:pos="2329"/>
              </w:tabs>
              <w:rPr>
                <w:rFonts w:cs="Arial"/>
                <w:b/>
                <w:szCs w:val="20"/>
              </w:rPr>
            </w:pPr>
            <w:r w:rsidRPr="0029704E">
              <w:rPr>
                <w:rFonts w:cs="Arial"/>
                <w:b/>
                <w:szCs w:val="20"/>
              </w:rPr>
              <w:t>Article and Reflection</w:t>
            </w:r>
            <w:r w:rsidR="00413493" w:rsidRPr="0029704E">
              <w:rPr>
                <w:rFonts w:cs="Arial"/>
                <w:b/>
                <w:szCs w:val="20"/>
              </w:rPr>
              <w:t xml:space="preserve"> Blog</w:t>
            </w:r>
          </w:p>
          <w:p w14:paraId="1FFBDADE" w14:textId="77777777" w:rsidR="00413493" w:rsidRPr="0029704E" w:rsidRDefault="00413493" w:rsidP="00B16E98">
            <w:pPr>
              <w:tabs>
                <w:tab w:val="left" w:pos="2329"/>
              </w:tabs>
              <w:rPr>
                <w:rFonts w:cs="Arial"/>
                <w:b/>
                <w:szCs w:val="20"/>
              </w:rPr>
            </w:pPr>
          </w:p>
          <w:p w14:paraId="7F771915" w14:textId="12CF275F" w:rsidR="0077667E" w:rsidRPr="0029704E" w:rsidRDefault="0077667E" w:rsidP="002A3466">
            <w:pPr>
              <w:tabs>
                <w:tab w:val="left" w:pos="2329"/>
              </w:tabs>
              <w:rPr>
                <w:rFonts w:cs="Arial"/>
                <w:b/>
                <w:szCs w:val="20"/>
              </w:rPr>
            </w:pPr>
            <w:r w:rsidRPr="0077667E">
              <w:rPr>
                <w:rFonts w:cs="Arial"/>
                <w:b/>
                <w:color w:val="000000"/>
                <w:szCs w:val="20"/>
              </w:rPr>
              <w:t>Listen</w:t>
            </w:r>
            <w:r>
              <w:rPr>
                <w:rFonts w:cs="Arial"/>
                <w:color w:val="000000"/>
                <w:szCs w:val="20"/>
              </w:rPr>
              <w:t xml:space="preserve"> to the following excerpt from National Public Radio’s Morning Edition radio show:</w:t>
            </w:r>
            <w:r>
              <w:rPr>
                <w:rFonts w:cs="Arial"/>
                <w:color w:val="000000"/>
                <w:szCs w:val="20"/>
              </w:rPr>
              <w:br/>
            </w:r>
            <w:hyperlink r:id="rId24" w:history="1">
              <w:r w:rsidRPr="0077667E">
                <w:rPr>
                  <w:rStyle w:val="Hyperlink"/>
                  <w:rFonts w:cs="Arial"/>
                  <w:szCs w:val="20"/>
                </w:rPr>
                <w:t>http://www.npr.org/templates/story/story.php?storyId=1147234</w:t>
              </w:r>
            </w:hyperlink>
            <w:r w:rsidRPr="0077667E">
              <w:rPr>
                <w:rFonts w:cs="Arial"/>
                <w:szCs w:val="20"/>
              </w:rPr>
              <w:t xml:space="preserve"> </w:t>
            </w:r>
          </w:p>
          <w:p w14:paraId="2CA0F2D4" w14:textId="77777777" w:rsidR="002A3466" w:rsidRDefault="002A3466" w:rsidP="002A3466">
            <w:pPr>
              <w:rPr>
                <w:rFonts w:cs="Arial"/>
                <w:color w:val="000000"/>
                <w:szCs w:val="20"/>
              </w:rPr>
            </w:pPr>
          </w:p>
          <w:p w14:paraId="57465170" w14:textId="53E1276B" w:rsidR="00470267" w:rsidRDefault="00470267" w:rsidP="002A3466">
            <w:pPr>
              <w:rPr>
                <w:rFonts w:cs="Arial"/>
                <w:color w:val="000000"/>
                <w:szCs w:val="20"/>
              </w:rPr>
            </w:pPr>
            <w:r w:rsidRPr="00470267">
              <w:rPr>
                <w:rFonts w:cs="Arial"/>
                <w:b/>
                <w:color w:val="000000"/>
                <w:szCs w:val="20"/>
              </w:rPr>
              <w:t>Read</w:t>
            </w:r>
            <w:r>
              <w:rPr>
                <w:rFonts w:cs="Arial"/>
                <w:color w:val="000000"/>
                <w:szCs w:val="20"/>
              </w:rPr>
              <w:t xml:space="preserve"> the “</w:t>
            </w:r>
            <w:r w:rsidRPr="00470267">
              <w:rPr>
                <w:rFonts w:cs="Arial"/>
                <w:color w:val="000000"/>
                <w:szCs w:val="20"/>
              </w:rPr>
              <w:t>Studies show 'dark chapter' of medical research</w:t>
            </w:r>
            <w:r>
              <w:rPr>
                <w:rFonts w:cs="Arial"/>
                <w:color w:val="000000"/>
                <w:szCs w:val="20"/>
              </w:rPr>
              <w:t>” article from CNN:</w:t>
            </w:r>
            <w:r>
              <w:rPr>
                <w:rFonts w:cs="Arial"/>
                <w:color w:val="000000"/>
                <w:szCs w:val="20"/>
              </w:rPr>
              <w:br/>
            </w:r>
            <w:hyperlink r:id="rId25" w:history="1">
              <w:r w:rsidRPr="0078794E">
                <w:rPr>
                  <w:rStyle w:val="Hyperlink"/>
                  <w:rFonts w:cs="Arial"/>
                  <w:szCs w:val="20"/>
                </w:rPr>
                <w:t>http://www.cnn.com/2010/HEALTH/10/01/guatemala.syphilis.tuskegee/</w:t>
              </w:r>
            </w:hyperlink>
            <w:r>
              <w:rPr>
                <w:rFonts w:cs="Arial"/>
                <w:color w:val="000000"/>
                <w:szCs w:val="20"/>
              </w:rPr>
              <w:t xml:space="preserve"> </w:t>
            </w:r>
          </w:p>
          <w:p w14:paraId="3FAF1BAA" w14:textId="77777777" w:rsidR="00470267" w:rsidRDefault="00470267" w:rsidP="002A3466">
            <w:pPr>
              <w:rPr>
                <w:rFonts w:cs="Arial"/>
                <w:color w:val="000000"/>
                <w:szCs w:val="20"/>
              </w:rPr>
            </w:pPr>
          </w:p>
          <w:p w14:paraId="4B9475F2" w14:textId="153F8408" w:rsidR="002A3466" w:rsidRDefault="00B16E98" w:rsidP="002A3466">
            <w:pPr>
              <w:rPr>
                <w:rFonts w:cs="Arial"/>
                <w:color w:val="000000"/>
                <w:szCs w:val="20"/>
              </w:rPr>
            </w:pPr>
            <w:r w:rsidRPr="0029704E">
              <w:rPr>
                <w:rFonts w:cs="Arial"/>
                <w:color w:val="000000"/>
                <w:szCs w:val="20"/>
              </w:rPr>
              <w:t xml:space="preserve">After reviewing the </w:t>
            </w:r>
            <w:r w:rsidR="00470267">
              <w:rPr>
                <w:rFonts w:cs="Arial"/>
                <w:color w:val="000000"/>
                <w:szCs w:val="20"/>
              </w:rPr>
              <w:t>two news stories</w:t>
            </w:r>
            <w:r w:rsidRPr="0029704E">
              <w:rPr>
                <w:rFonts w:cs="Arial"/>
                <w:color w:val="000000"/>
                <w:szCs w:val="20"/>
              </w:rPr>
              <w:t xml:space="preserve"> and reviewing the ethical guidelines in Chapter 2, </w:t>
            </w:r>
            <w:r w:rsidR="00AD2B79" w:rsidRPr="00AD2B79">
              <w:rPr>
                <w:rFonts w:cs="Arial"/>
                <w:color w:val="000000"/>
                <w:szCs w:val="20"/>
              </w:rPr>
              <w:t xml:space="preserve">write a 500- to 800-word blog post </w:t>
            </w:r>
            <w:r w:rsidR="00AD2B79">
              <w:rPr>
                <w:rFonts w:cs="Arial"/>
                <w:color w:val="000000"/>
                <w:szCs w:val="20"/>
              </w:rPr>
              <w:t xml:space="preserve">where you reflect upon this </w:t>
            </w:r>
            <w:r w:rsidR="00470267">
              <w:rPr>
                <w:rFonts w:cs="Arial"/>
                <w:color w:val="000000"/>
                <w:szCs w:val="20"/>
              </w:rPr>
              <w:t>incident</w:t>
            </w:r>
            <w:r w:rsidRPr="0029704E">
              <w:rPr>
                <w:rFonts w:cs="Arial"/>
                <w:color w:val="000000"/>
                <w:szCs w:val="20"/>
              </w:rPr>
              <w:t>. You may use one of the following questions as a prompt if you wish:</w:t>
            </w:r>
          </w:p>
          <w:p w14:paraId="018F706E" w14:textId="197DB516" w:rsidR="00B16E98" w:rsidRPr="0029704E" w:rsidRDefault="00B16E98" w:rsidP="002A3466">
            <w:pPr>
              <w:rPr>
                <w:rFonts w:cs="Arial"/>
                <w:color w:val="000000"/>
                <w:szCs w:val="20"/>
              </w:rPr>
            </w:pPr>
            <w:r w:rsidRPr="0029704E">
              <w:rPr>
                <w:rFonts w:cs="Arial"/>
                <w:color w:val="000000"/>
                <w:szCs w:val="20"/>
              </w:rPr>
              <w:t xml:space="preserve"> </w:t>
            </w:r>
          </w:p>
          <w:p w14:paraId="76D8D16C" w14:textId="624677A1" w:rsidR="00B16E98" w:rsidRPr="002A3466" w:rsidRDefault="00B16E98" w:rsidP="002A3466">
            <w:pPr>
              <w:pStyle w:val="AssignmentsLevel2"/>
            </w:pPr>
            <w:r w:rsidRPr="002A3466">
              <w:t>Are you surprised that a study of this type was sponsored by the U</w:t>
            </w:r>
            <w:r w:rsidR="00AD2B79">
              <w:t>.</w:t>
            </w:r>
            <w:r w:rsidRPr="002A3466">
              <w:t>S</w:t>
            </w:r>
            <w:r w:rsidR="00AD2B79">
              <w:t>.</w:t>
            </w:r>
            <w:r w:rsidRPr="002A3466">
              <w:t xml:space="preserve"> government just 40 years ago? Why or Why not? </w:t>
            </w:r>
          </w:p>
          <w:p w14:paraId="76E7158B" w14:textId="77777777" w:rsidR="00B16E98" w:rsidRPr="002A3466" w:rsidRDefault="00B16E98" w:rsidP="002A3466">
            <w:pPr>
              <w:pStyle w:val="AssignmentsLevel2"/>
            </w:pPr>
            <w:r w:rsidRPr="002A3466">
              <w:t>Do you think that the adaptation of current ethics guidelines will prevent this type of study from occurring again? Why or Why not?</w:t>
            </w:r>
          </w:p>
          <w:p w14:paraId="0698BD40" w14:textId="77777777" w:rsidR="002A3466" w:rsidRDefault="002A3466" w:rsidP="002A3466">
            <w:pPr>
              <w:rPr>
                <w:rFonts w:cs="Arial"/>
                <w:color w:val="000000"/>
                <w:szCs w:val="20"/>
              </w:rPr>
            </w:pPr>
          </w:p>
          <w:p w14:paraId="6C0AFD62" w14:textId="77777777" w:rsidR="00AD2B79" w:rsidRPr="00AD2B79" w:rsidRDefault="00AD2B79" w:rsidP="00AD2B79">
            <w:pPr>
              <w:rPr>
                <w:rFonts w:cs="Arial"/>
                <w:color w:val="000000"/>
                <w:szCs w:val="20"/>
              </w:rPr>
            </w:pPr>
            <w:r w:rsidRPr="00AD2B79">
              <w:rPr>
                <w:rFonts w:cs="Arial"/>
                <w:color w:val="000000"/>
                <w:szCs w:val="20"/>
              </w:rPr>
              <w:t xml:space="preserve">Initial entries are due no later than Thursday at 11:59 p.m.   </w:t>
            </w:r>
          </w:p>
          <w:p w14:paraId="7CA7804D" w14:textId="77777777" w:rsidR="00AD2B79" w:rsidRPr="00AD2B79" w:rsidRDefault="00AD2B79" w:rsidP="00AD2B79">
            <w:pPr>
              <w:rPr>
                <w:rFonts w:cs="Arial"/>
                <w:color w:val="000000"/>
                <w:szCs w:val="20"/>
              </w:rPr>
            </w:pPr>
          </w:p>
          <w:p w14:paraId="40F1F2CC" w14:textId="77777777" w:rsidR="00AD2B79" w:rsidRPr="00AD2B79" w:rsidRDefault="00AD2B79" w:rsidP="00AD2B79">
            <w:pPr>
              <w:rPr>
                <w:rFonts w:cs="Arial"/>
                <w:color w:val="000000"/>
                <w:szCs w:val="20"/>
              </w:rPr>
            </w:pPr>
            <w:r w:rsidRPr="00AD2B79">
              <w:rPr>
                <w:rFonts w:cs="Arial"/>
                <w:b/>
                <w:color w:val="000000"/>
                <w:szCs w:val="20"/>
              </w:rPr>
              <w:t>Read</w:t>
            </w:r>
            <w:r w:rsidRPr="00AD2B79">
              <w:rPr>
                <w:rFonts w:cs="Arial"/>
                <w:color w:val="000000"/>
                <w:szCs w:val="20"/>
              </w:rPr>
              <w:t xml:space="preserve"> the blogs of all other students.</w:t>
            </w:r>
          </w:p>
          <w:p w14:paraId="1CFC5A72" w14:textId="77777777" w:rsidR="00AD2B79" w:rsidRPr="00AD2B79" w:rsidRDefault="00AD2B79" w:rsidP="00AD2B79">
            <w:pPr>
              <w:rPr>
                <w:rFonts w:cs="Arial"/>
                <w:color w:val="000000"/>
                <w:szCs w:val="20"/>
              </w:rPr>
            </w:pPr>
          </w:p>
          <w:p w14:paraId="1A325DE0" w14:textId="18269531" w:rsidR="00B16E98" w:rsidRPr="0029704E" w:rsidRDefault="00AD2B79" w:rsidP="00AD2B79">
            <w:pPr>
              <w:rPr>
                <w:rFonts w:cs="Arial"/>
                <w:color w:val="000000"/>
                <w:szCs w:val="20"/>
              </w:rPr>
            </w:pPr>
            <w:r w:rsidRPr="00AD2B79">
              <w:rPr>
                <w:rFonts w:cs="Arial"/>
                <w:b/>
                <w:color w:val="000000"/>
                <w:szCs w:val="20"/>
              </w:rPr>
              <w:t>Comment</w:t>
            </w:r>
            <w:r w:rsidRPr="00AD2B79">
              <w:rPr>
                <w:rFonts w:cs="Arial"/>
                <w:color w:val="000000"/>
                <w:szCs w:val="20"/>
              </w:rPr>
              <w:t xml:space="preserve"> on at least three other students’ blog posts. The response blog post is due by 11:59 p.m. (Eastern Time) on Sunday.</w:t>
            </w:r>
          </w:p>
        </w:tc>
        <w:tc>
          <w:tcPr>
            <w:tcW w:w="1194" w:type="dxa"/>
          </w:tcPr>
          <w:p w14:paraId="19480EE7" w14:textId="77777777" w:rsidR="00B16E98" w:rsidRPr="0029704E" w:rsidRDefault="00B16E98" w:rsidP="00B16E98">
            <w:pPr>
              <w:tabs>
                <w:tab w:val="left" w:pos="2329"/>
              </w:tabs>
              <w:rPr>
                <w:rFonts w:cs="Arial"/>
                <w:szCs w:val="20"/>
              </w:rPr>
            </w:pPr>
            <w:r w:rsidRPr="0029704E">
              <w:rPr>
                <w:rFonts w:cs="Arial"/>
                <w:szCs w:val="20"/>
              </w:rPr>
              <w:t>1.3</w:t>
            </w:r>
          </w:p>
        </w:tc>
        <w:tc>
          <w:tcPr>
            <w:tcW w:w="1272" w:type="dxa"/>
          </w:tcPr>
          <w:p w14:paraId="7C70740E" w14:textId="685CA8B0" w:rsidR="00B16E98" w:rsidRPr="0029704E" w:rsidRDefault="00AD2B79" w:rsidP="00B16E98">
            <w:pPr>
              <w:tabs>
                <w:tab w:val="left" w:pos="2329"/>
              </w:tabs>
              <w:rPr>
                <w:rFonts w:cs="Arial"/>
                <w:szCs w:val="20"/>
              </w:rPr>
            </w:pPr>
            <w:r w:rsidRPr="00AD2B79">
              <w:rPr>
                <w:rFonts w:cs="Arial"/>
                <w:szCs w:val="20"/>
              </w:rPr>
              <w:t xml:space="preserve">Blog post and post response = </w:t>
            </w:r>
            <w:r w:rsidR="00204093" w:rsidRPr="00AD2B79">
              <w:rPr>
                <w:rFonts w:cs="Arial"/>
                <w:b/>
                <w:szCs w:val="20"/>
              </w:rPr>
              <w:t>2 hours</w:t>
            </w:r>
          </w:p>
        </w:tc>
      </w:tr>
      <w:tr w:rsidR="00B16E98" w:rsidRPr="0029704E" w14:paraId="76FF1F16" w14:textId="77777777" w:rsidTr="00B16E98">
        <w:tc>
          <w:tcPr>
            <w:tcW w:w="7477" w:type="dxa"/>
            <w:gridSpan w:val="2"/>
            <w:tcMar>
              <w:top w:w="115" w:type="dxa"/>
              <w:left w:w="115" w:type="dxa"/>
              <w:bottom w:w="115" w:type="dxa"/>
              <w:right w:w="115" w:type="dxa"/>
            </w:tcMar>
          </w:tcPr>
          <w:p w14:paraId="6083CCB2" w14:textId="77777777" w:rsidR="00B16E98" w:rsidRPr="00A77898" w:rsidRDefault="00B16E98" w:rsidP="00A77898">
            <w:pPr>
              <w:tabs>
                <w:tab w:val="left" w:pos="2329"/>
              </w:tabs>
              <w:rPr>
                <w:rFonts w:cs="Arial"/>
                <w:b/>
                <w:szCs w:val="20"/>
              </w:rPr>
            </w:pPr>
            <w:r w:rsidRPr="00A77898">
              <w:rPr>
                <w:rFonts w:cs="Arial"/>
                <w:b/>
                <w:szCs w:val="20"/>
              </w:rPr>
              <w:lastRenderedPageBreak/>
              <w:t>Quiz #1</w:t>
            </w:r>
          </w:p>
          <w:p w14:paraId="3B50A98C" w14:textId="77777777" w:rsidR="00A77898" w:rsidRDefault="00A77898" w:rsidP="00A77898">
            <w:pPr>
              <w:tabs>
                <w:tab w:val="left" w:pos="2329"/>
              </w:tabs>
              <w:rPr>
                <w:rFonts w:cs="Arial"/>
                <w:szCs w:val="20"/>
              </w:rPr>
            </w:pPr>
          </w:p>
          <w:p w14:paraId="70387DD3" w14:textId="604403A4" w:rsidR="00A77898" w:rsidRPr="00A77898" w:rsidRDefault="00A77898" w:rsidP="00A77898">
            <w:pPr>
              <w:tabs>
                <w:tab w:val="left" w:pos="2329"/>
              </w:tabs>
              <w:rPr>
                <w:rFonts w:cs="Arial"/>
                <w:szCs w:val="20"/>
              </w:rPr>
            </w:pPr>
            <w:r w:rsidRPr="00A77898">
              <w:rPr>
                <w:rFonts w:cs="Arial"/>
                <w:b/>
                <w:szCs w:val="20"/>
              </w:rPr>
              <w:t>Complete</w:t>
            </w:r>
            <w:r w:rsidRPr="00A77898">
              <w:rPr>
                <w:rFonts w:cs="Arial"/>
                <w:szCs w:val="20"/>
              </w:rPr>
              <w:t xml:space="preserve"> the </w:t>
            </w:r>
            <w:r>
              <w:rPr>
                <w:rFonts w:cs="Arial"/>
                <w:szCs w:val="20"/>
              </w:rPr>
              <w:t>qu</w:t>
            </w:r>
            <w:r w:rsidRPr="00A77898">
              <w:rPr>
                <w:rFonts w:cs="Arial"/>
                <w:szCs w:val="20"/>
              </w:rPr>
              <w:t>iz covering topics from this week.</w:t>
            </w:r>
          </w:p>
        </w:tc>
        <w:tc>
          <w:tcPr>
            <w:tcW w:w="1194" w:type="dxa"/>
          </w:tcPr>
          <w:p w14:paraId="424005C2" w14:textId="77777777" w:rsidR="00B16E98" w:rsidRPr="0029704E" w:rsidRDefault="00B16E98" w:rsidP="00B16E98">
            <w:pPr>
              <w:tabs>
                <w:tab w:val="left" w:pos="2329"/>
              </w:tabs>
              <w:rPr>
                <w:rFonts w:cs="Arial"/>
                <w:szCs w:val="20"/>
              </w:rPr>
            </w:pPr>
            <w:r w:rsidRPr="0029704E">
              <w:rPr>
                <w:rFonts w:cs="Arial"/>
                <w:szCs w:val="20"/>
              </w:rPr>
              <w:t>1.1, 1.2, 1.3, 1.4, 1.5</w:t>
            </w:r>
          </w:p>
        </w:tc>
        <w:tc>
          <w:tcPr>
            <w:tcW w:w="1272" w:type="dxa"/>
          </w:tcPr>
          <w:p w14:paraId="2D29B1EE" w14:textId="282E1382" w:rsidR="00204093" w:rsidRPr="0029704E" w:rsidRDefault="00A77898" w:rsidP="00B16E98">
            <w:pPr>
              <w:tabs>
                <w:tab w:val="left" w:pos="2329"/>
              </w:tabs>
              <w:rPr>
                <w:rFonts w:cs="Arial"/>
                <w:szCs w:val="20"/>
              </w:rPr>
            </w:pPr>
            <w:r>
              <w:rPr>
                <w:rFonts w:cs="Arial"/>
                <w:szCs w:val="20"/>
              </w:rPr>
              <w:t>Complete the quiz and review</w:t>
            </w:r>
            <w:r w:rsidR="00204093" w:rsidRPr="0029704E">
              <w:rPr>
                <w:rFonts w:cs="Arial"/>
                <w:szCs w:val="20"/>
              </w:rPr>
              <w:t xml:space="preserve"> results</w:t>
            </w:r>
            <w:r>
              <w:rPr>
                <w:rFonts w:cs="Arial"/>
                <w:szCs w:val="20"/>
              </w:rPr>
              <w:t xml:space="preserve"> and instructor feedback</w:t>
            </w:r>
            <w:r w:rsidR="00204093" w:rsidRPr="0029704E">
              <w:rPr>
                <w:rFonts w:cs="Arial"/>
                <w:szCs w:val="20"/>
              </w:rPr>
              <w:t xml:space="preserve"> = </w:t>
            </w:r>
          </w:p>
          <w:p w14:paraId="339BB1C2" w14:textId="77777777" w:rsidR="00B16E98" w:rsidRPr="00A77898" w:rsidRDefault="00204093" w:rsidP="00B16E98">
            <w:pPr>
              <w:tabs>
                <w:tab w:val="left" w:pos="2329"/>
              </w:tabs>
              <w:rPr>
                <w:rFonts w:cs="Arial"/>
                <w:b/>
                <w:szCs w:val="20"/>
              </w:rPr>
            </w:pPr>
            <w:r w:rsidRPr="00A77898">
              <w:rPr>
                <w:rFonts w:cs="Arial"/>
                <w:b/>
                <w:szCs w:val="20"/>
              </w:rPr>
              <w:t>2 hours</w:t>
            </w:r>
          </w:p>
        </w:tc>
      </w:tr>
      <w:tr w:rsidR="00B16E98" w:rsidRPr="00122B62" w14:paraId="36C544B9" w14:textId="77777777" w:rsidTr="00B16E98">
        <w:tc>
          <w:tcPr>
            <w:tcW w:w="961" w:type="dxa"/>
            <w:tcBorders>
              <w:right w:val="nil"/>
            </w:tcBorders>
            <w:shd w:val="clear" w:color="auto" w:fill="E6E6E6"/>
            <w:tcMar>
              <w:top w:w="115" w:type="dxa"/>
              <w:left w:w="115" w:type="dxa"/>
              <w:bottom w:w="115" w:type="dxa"/>
              <w:right w:w="115" w:type="dxa"/>
            </w:tcMar>
          </w:tcPr>
          <w:p w14:paraId="7FFA07BC" w14:textId="77777777" w:rsidR="00B16E98" w:rsidRPr="00122B62" w:rsidRDefault="00B16E98" w:rsidP="00B16E98">
            <w:pPr>
              <w:tabs>
                <w:tab w:val="left" w:pos="2329"/>
              </w:tabs>
              <w:rPr>
                <w:rFonts w:cs="Arial"/>
                <w:b/>
                <w:szCs w:val="20"/>
              </w:rPr>
            </w:pPr>
            <w:r w:rsidRPr="00122B62">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3607BB19" w14:textId="77777777" w:rsidR="00B16E98" w:rsidRPr="00122B62" w:rsidRDefault="00B16E98" w:rsidP="00B16E98">
            <w:pPr>
              <w:tabs>
                <w:tab w:val="left" w:pos="2329"/>
              </w:tabs>
              <w:rPr>
                <w:rFonts w:cs="Arial"/>
                <w:b/>
                <w:szCs w:val="20"/>
              </w:rPr>
            </w:pPr>
          </w:p>
        </w:tc>
        <w:tc>
          <w:tcPr>
            <w:tcW w:w="1194" w:type="dxa"/>
            <w:tcBorders>
              <w:left w:val="nil"/>
            </w:tcBorders>
            <w:shd w:val="clear" w:color="auto" w:fill="E6E6E6"/>
          </w:tcPr>
          <w:p w14:paraId="61A1750A" w14:textId="77777777" w:rsidR="00B16E98" w:rsidRPr="00122B62" w:rsidRDefault="00B16E98" w:rsidP="00B16E98">
            <w:pPr>
              <w:tabs>
                <w:tab w:val="left" w:pos="2329"/>
              </w:tabs>
              <w:rPr>
                <w:rFonts w:cs="Arial"/>
                <w:b/>
                <w:szCs w:val="20"/>
              </w:rPr>
            </w:pPr>
          </w:p>
        </w:tc>
        <w:tc>
          <w:tcPr>
            <w:tcW w:w="1272" w:type="dxa"/>
            <w:shd w:val="clear" w:color="auto" w:fill="E6E6E6"/>
          </w:tcPr>
          <w:p w14:paraId="0A13DB00" w14:textId="77777777" w:rsidR="00B16E98" w:rsidRPr="00122B62" w:rsidRDefault="002A5248" w:rsidP="00B16E98">
            <w:pPr>
              <w:tabs>
                <w:tab w:val="left" w:pos="2329"/>
              </w:tabs>
              <w:rPr>
                <w:rFonts w:cs="Arial"/>
                <w:b/>
                <w:szCs w:val="20"/>
              </w:rPr>
            </w:pPr>
            <w:r>
              <w:rPr>
                <w:rFonts w:cs="Arial"/>
                <w:b/>
                <w:szCs w:val="20"/>
              </w:rPr>
              <w:t>5 hours</w:t>
            </w:r>
          </w:p>
        </w:tc>
      </w:tr>
    </w:tbl>
    <w:p w14:paraId="7837E75E" w14:textId="77777777" w:rsidR="008867EB" w:rsidRPr="00122B62" w:rsidRDefault="008867EB" w:rsidP="008867EB">
      <w:pPr>
        <w:pStyle w:val="AssignmentsLevel2"/>
        <w:numPr>
          <w:ilvl w:val="0"/>
          <w:numId w:val="0"/>
        </w:numPr>
        <w:rPr>
          <w:sz w:val="22"/>
        </w:rPr>
      </w:pPr>
    </w:p>
    <w:p w14:paraId="09D5024E" w14:textId="77777777" w:rsidR="0087748F" w:rsidRDefault="008867EB" w:rsidP="008867EB">
      <w:pPr>
        <w:pStyle w:val="Heading1"/>
        <w:rPr>
          <w:color w:val="9C2C2A" w:themeColor="accent1"/>
        </w:rPr>
      </w:pPr>
      <w:r w:rsidRPr="00122B62">
        <w:rPr>
          <w:color w:val="9C2C2A" w:themeColor="accent1"/>
        </w:rPr>
        <w:t>Notes</w:t>
      </w:r>
      <w:r w:rsidR="008A2069">
        <w:rPr>
          <w:color w:val="9C2C2A" w:themeColor="accent1"/>
        </w:rPr>
        <w:t xml:space="preserve">: </w:t>
      </w:r>
    </w:p>
    <w:p w14:paraId="08C91961" w14:textId="77777777" w:rsidR="0087748F" w:rsidRDefault="0087748F" w:rsidP="008867EB">
      <w:pPr>
        <w:pStyle w:val="Heading1"/>
        <w:rPr>
          <w:color w:val="9C2C2A" w:themeColor="accent1"/>
        </w:rPr>
      </w:pPr>
    </w:p>
    <w:p w14:paraId="72323041" w14:textId="77777777" w:rsidR="00AD2B79" w:rsidRDefault="008A2069" w:rsidP="008867EB">
      <w:pPr>
        <w:pStyle w:val="Heading1"/>
        <w:rPr>
          <w:b w:val="0"/>
          <w:color w:val="auto"/>
          <w:sz w:val="20"/>
        </w:rPr>
      </w:pPr>
      <w:r w:rsidRPr="0087748F">
        <w:rPr>
          <w:b w:val="0"/>
          <w:color w:val="auto"/>
          <w:sz w:val="20"/>
        </w:rPr>
        <w:t>Week One of the course covers very diverse material</w:t>
      </w:r>
      <w:r w:rsidR="00AD2B79">
        <w:rPr>
          <w:b w:val="0"/>
          <w:color w:val="auto"/>
          <w:sz w:val="20"/>
        </w:rPr>
        <w:t xml:space="preserve"> including</w:t>
      </w:r>
      <w:r w:rsidRPr="0087748F">
        <w:rPr>
          <w:b w:val="0"/>
          <w:color w:val="auto"/>
          <w:sz w:val="20"/>
        </w:rPr>
        <w:t>:</w:t>
      </w:r>
    </w:p>
    <w:p w14:paraId="0B6C8D84" w14:textId="0A721252" w:rsidR="00AD2B79" w:rsidRDefault="008A2069" w:rsidP="008867EB">
      <w:pPr>
        <w:pStyle w:val="Heading1"/>
        <w:rPr>
          <w:b w:val="0"/>
          <w:color w:val="auto"/>
          <w:sz w:val="20"/>
        </w:rPr>
      </w:pPr>
      <w:r w:rsidRPr="0087748F">
        <w:rPr>
          <w:b w:val="0"/>
          <w:color w:val="auto"/>
          <w:sz w:val="20"/>
        </w:rPr>
        <w:t xml:space="preserve"> </w:t>
      </w:r>
    </w:p>
    <w:p w14:paraId="1555BEBB" w14:textId="571C428E" w:rsidR="00AD2B79" w:rsidRDefault="00AD2B79" w:rsidP="00AD2B79">
      <w:pPr>
        <w:pStyle w:val="AssignmentsLevel2"/>
      </w:pPr>
      <w:r w:rsidRPr="0087748F">
        <w:t xml:space="preserve">A </w:t>
      </w:r>
      <w:r w:rsidR="008A2069" w:rsidRPr="0087748F">
        <w:t>broad overview of the fie</w:t>
      </w:r>
      <w:r>
        <w:t>ld of developmental psychology</w:t>
      </w:r>
    </w:p>
    <w:p w14:paraId="529180DA" w14:textId="2C6F8C3B" w:rsidR="00AD2B79" w:rsidRDefault="00AD2B79" w:rsidP="00AD2B79">
      <w:pPr>
        <w:pStyle w:val="AssignmentsLevel2"/>
      </w:pPr>
      <w:r w:rsidRPr="0087748F">
        <w:t xml:space="preserve">An </w:t>
      </w:r>
      <w:r w:rsidR="008A2069" w:rsidRPr="0087748F">
        <w:t xml:space="preserve">introduction to a variety </w:t>
      </w:r>
      <w:r>
        <w:t>of theoretical perspectives</w:t>
      </w:r>
    </w:p>
    <w:p w14:paraId="7DD92781" w14:textId="336977D7" w:rsidR="00AD2B79" w:rsidRDefault="00AD2B79" w:rsidP="00AD2B79">
      <w:pPr>
        <w:pStyle w:val="AssignmentsLevel2"/>
      </w:pPr>
      <w:r w:rsidRPr="0087748F">
        <w:t xml:space="preserve">Information </w:t>
      </w:r>
      <w:r w:rsidR="008A2069" w:rsidRPr="0087748F">
        <w:t>about how s</w:t>
      </w:r>
      <w:r>
        <w:t>cholarly research is conducted</w:t>
      </w:r>
    </w:p>
    <w:p w14:paraId="7CCDDCE2" w14:textId="063F9432" w:rsidR="00AD2B79" w:rsidRDefault="00AD2B79" w:rsidP="00AD2B79">
      <w:pPr>
        <w:pStyle w:val="AssignmentsLevel2"/>
      </w:pPr>
      <w:r w:rsidRPr="0087748F">
        <w:t xml:space="preserve">The </w:t>
      </w:r>
      <w:r>
        <w:t>basics of genetics</w:t>
      </w:r>
    </w:p>
    <w:p w14:paraId="3F997E79" w14:textId="11F2A110" w:rsidR="00AD2B79" w:rsidRDefault="00AD2B79" w:rsidP="00AD2B79">
      <w:pPr>
        <w:pStyle w:val="AssignmentsLevel2"/>
      </w:pPr>
      <w:r>
        <w:t xml:space="preserve">A </w:t>
      </w:r>
      <w:r w:rsidR="008A2069" w:rsidRPr="0087748F">
        <w:t>walkth</w:t>
      </w:r>
      <w:r>
        <w:t>rough of prenatal development</w:t>
      </w:r>
    </w:p>
    <w:p w14:paraId="54257AA3" w14:textId="77777777" w:rsidR="00AD2B79" w:rsidRDefault="00AD2B79" w:rsidP="00AD2B79">
      <w:pPr>
        <w:pStyle w:val="AssignmentsLevel2"/>
        <w:numPr>
          <w:ilvl w:val="0"/>
          <w:numId w:val="0"/>
        </w:numPr>
        <w:ind w:left="360"/>
      </w:pPr>
    </w:p>
    <w:p w14:paraId="0A9F53C8" w14:textId="7E95CEA5" w:rsidR="00341ACF" w:rsidRDefault="008A2069" w:rsidP="00AD2B79">
      <w:pPr>
        <w:pStyle w:val="AssignmentsLevel2"/>
        <w:numPr>
          <w:ilvl w:val="0"/>
          <w:numId w:val="0"/>
        </w:numPr>
      </w:pPr>
      <w:r w:rsidRPr="0087748F">
        <w:t>This can be very challenging for the students, yet all are necessary building blocks for the remainder of the course. The videos do help to better illustrate some of these topics, and discussions should assist in thinking about</w:t>
      </w:r>
      <w:r w:rsidR="0087748F">
        <w:t xml:space="preserve"> social implications of others.</w:t>
      </w:r>
    </w:p>
    <w:p w14:paraId="02A7F2A8" w14:textId="77777777" w:rsidR="0087748F" w:rsidRPr="0087748F" w:rsidRDefault="0087748F" w:rsidP="0087748F"/>
    <w:p w14:paraId="13B3EF25" w14:textId="1A81AB51" w:rsidR="008867EB" w:rsidRPr="0087748F" w:rsidRDefault="008A2069" w:rsidP="008867EB">
      <w:pPr>
        <w:pStyle w:val="Heading1"/>
        <w:rPr>
          <w:color w:val="9C2C2A" w:themeColor="accent1"/>
          <w:sz w:val="20"/>
        </w:rPr>
      </w:pPr>
      <w:r w:rsidRPr="0087748F">
        <w:rPr>
          <w:b w:val="0"/>
          <w:color w:val="auto"/>
          <w:sz w:val="20"/>
        </w:rPr>
        <w:t xml:space="preserve">The quiz is </w:t>
      </w:r>
      <w:r w:rsidR="00341ACF" w:rsidRPr="0087748F">
        <w:rPr>
          <w:b w:val="0"/>
          <w:color w:val="auto"/>
          <w:sz w:val="20"/>
        </w:rPr>
        <w:t xml:space="preserve">also </w:t>
      </w:r>
      <w:r w:rsidRPr="0087748F">
        <w:rPr>
          <w:b w:val="0"/>
          <w:color w:val="auto"/>
          <w:sz w:val="20"/>
        </w:rPr>
        <w:t xml:space="preserve">rather long as a result. It is primarily multiple choice </w:t>
      </w:r>
      <w:r w:rsidR="00AD2B79">
        <w:rPr>
          <w:b w:val="0"/>
          <w:color w:val="auto"/>
          <w:sz w:val="20"/>
        </w:rPr>
        <w:t xml:space="preserve">which are </w:t>
      </w:r>
      <w:r w:rsidRPr="0087748F">
        <w:rPr>
          <w:b w:val="0"/>
          <w:color w:val="auto"/>
          <w:sz w:val="20"/>
        </w:rPr>
        <w:t>grad</w:t>
      </w:r>
      <w:r w:rsidR="00AD2B79">
        <w:rPr>
          <w:b w:val="0"/>
          <w:color w:val="auto"/>
          <w:sz w:val="20"/>
        </w:rPr>
        <w:t xml:space="preserve">ed automatically in Blackboard, </w:t>
      </w:r>
      <w:r w:rsidRPr="0087748F">
        <w:rPr>
          <w:b w:val="0"/>
          <w:color w:val="auto"/>
          <w:sz w:val="20"/>
        </w:rPr>
        <w:t xml:space="preserve">but the short answers at the end will need to be graded manually.  It is best to create a brief outline of desired points each question should cover based on the text and other supplemental materials to assist with </w:t>
      </w:r>
      <w:r w:rsidR="00960CFA" w:rsidRPr="0087748F">
        <w:rPr>
          <w:b w:val="0"/>
          <w:color w:val="auto"/>
          <w:sz w:val="20"/>
        </w:rPr>
        <w:t xml:space="preserve">the </w:t>
      </w:r>
      <w:r w:rsidRPr="0087748F">
        <w:rPr>
          <w:b w:val="0"/>
          <w:color w:val="auto"/>
          <w:sz w:val="20"/>
        </w:rPr>
        <w:t>efficient and consistent grading of this section.</w:t>
      </w:r>
    </w:p>
    <w:p w14:paraId="78EA2ACA" w14:textId="77777777" w:rsidR="008867EB" w:rsidRPr="00122B62" w:rsidRDefault="008867EB" w:rsidP="008867EB">
      <w:pPr>
        <w:tabs>
          <w:tab w:val="left" w:pos="360"/>
        </w:tabs>
        <w:rPr>
          <w:rFonts w:cs="Arial"/>
          <w:b/>
          <w:szCs w:val="20"/>
        </w:rPr>
      </w:pPr>
    </w:p>
    <w:p w14:paraId="0D7D713D" w14:textId="77777777" w:rsidR="008867EB" w:rsidRPr="00122B62" w:rsidRDefault="008867EB" w:rsidP="008867EB">
      <w:pPr>
        <w:rPr>
          <w:rFonts w:cs="Arial"/>
          <w:sz w:val="22"/>
          <w:szCs w:val="20"/>
        </w:rPr>
      </w:pPr>
    </w:p>
    <w:p w14:paraId="6A665A67" w14:textId="77777777" w:rsidR="008867EB" w:rsidRPr="00122B62" w:rsidRDefault="008867EB" w:rsidP="008867EB">
      <w:pPr>
        <w:tabs>
          <w:tab w:val="left" w:pos="360"/>
        </w:tabs>
        <w:spacing w:before="60" w:after="60"/>
        <w:rPr>
          <w:rFonts w:cs="Arial"/>
          <w:szCs w:val="20"/>
        </w:rPr>
      </w:pPr>
    </w:p>
    <w:p w14:paraId="73A7055F" w14:textId="77777777" w:rsidR="006324AB" w:rsidRPr="00122B62" w:rsidRDefault="006324AB" w:rsidP="00100350">
      <w:pPr>
        <w:tabs>
          <w:tab w:val="left" w:pos="360"/>
        </w:tabs>
        <w:spacing w:before="60" w:after="60"/>
        <w:rPr>
          <w:rFonts w:cs="Arial"/>
          <w:szCs w:val="20"/>
        </w:rPr>
      </w:pPr>
    </w:p>
    <w:p w14:paraId="6985F330" w14:textId="77777777" w:rsidR="006324AB" w:rsidRPr="00122B62" w:rsidRDefault="006324AB" w:rsidP="006324AB">
      <w:pPr>
        <w:pStyle w:val="ListParagraph"/>
        <w:tabs>
          <w:tab w:val="left" w:pos="360"/>
        </w:tabs>
        <w:spacing w:before="60" w:after="60"/>
        <w:ind w:left="360"/>
        <w:rPr>
          <w:rFonts w:cs="Arial"/>
          <w:szCs w:val="20"/>
        </w:rPr>
        <w:sectPr w:rsidR="006324AB" w:rsidRPr="00122B62" w:rsidSect="001C643B">
          <w:pgSz w:w="12240" w:h="15840" w:code="1"/>
          <w:pgMar w:top="1440" w:right="1440" w:bottom="1440" w:left="1440" w:header="720" w:footer="720" w:gutter="0"/>
          <w:cols w:space="720"/>
          <w:docGrid w:linePitch="360"/>
        </w:sectPr>
      </w:pPr>
    </w:p>
    <w:p w14:paraId="52CF6502" w14:textId="77777777" w:rsidR="008867EB" w:rsidRPr="00122B62" w:rsidRDefault="008867EB" w:rsidP="008867EB">
      <w:pPr>
        <w:pStyle w:val="AssignmentsLevel2"/>
        <w:numPr>
          <w:ilvl w:val="0"/>
          <w:numId w:val="0"/>
        </w:numPr>
        <w:rPr>
          <w:sz w:val="22"/>
        </w:rPr>
      </w:pPr>
      <w:bookmarkStart w:id="3" w:name="weektwo"/>
      <w:bookmarkEnd w:id="3"/>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5B10FE" w:rsidRPr="00122B62" w14:paraId="33263DC9" w14:textId="77777777" w:rsidTr="00624E87">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7962DF21" w14:textId="77777777" w:rsidR="005B10FE" w:rsidRPr="00122B62" w:rsidRDefault="005B10FE" w:rsidP="00D7091F">
            <w:pPr>
              <w:pStyle w:val="WeeklyTopicHeading1"/>
            </w:pPr>
            <w:bookmarkStart w:id="4" w:name="_Toc492985597"/>
            <w:r w:rsidRPr="00122B62">
              <w:t>Week Two</w:t>
            </w:r>
            <w:r w:rsidR="00723FAD" w:rsidRPr="00122B62">
              <w:t xml:space="preserve">: Early Experiences </w:t>
            </w:r>
            <w:r w:rsidR="00D7091F">
              <w:t xml:space="preserve">of </w:t>
            </w:r>
            <w:r w:rsidR="00723FAD" w:rsidRPr="00122B62">
              <w:t>the Lifespan</w:t>
            </w:r>
            <w:bookmarkEnd w:id="4"/>
          </w:p>
        </w:tc>
        <w:tc>
          <w:tcPr>
            <w:tcW w:w="1194" w:type="dxa"/>
            <w:tcBorders>
              <w:left w:val="nil"/>
              <w:bottom w:val="single" w:sz="4" w:space="0" w:color="000000" w:themeColor="text1"/>
              <w:right w:val="nil"/>
            </w:tcBorders>
            <w:shd w:val="clear" w:color="auto" w:fill="9C2C2A" w:themeFill="accent1"/>
          </w:tcPr>
          <w:p w14:paraId="6116FA49" w14:textId="77777777" w:rsidR="005B10FE" w:rsidRPr="00122B62" w:rsidRDefault="005B10FE" w:rsidP="005B10FE">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498CA1C1" w14:textId="77777777" w:rsidR="005B10FE" w:rsidRPr="00122B62" w:rsidRDefault="005B10FE" w:rsidP="005B10FE">
            <w:pPr>
              <w:tabs>
                <w:tab w:val="left" w:pos="0"/>
                <w:tab w:val="left" w:pos="3720"/>
              </w:tabs>
              <w:outlineLvl w:val="0"/>
              <w:rPr>
                <w:rFonts w:cs="Arial"/>
                <w:color w:val="FFFFFF"/>
                <w:sz w:val="28"/>
                <w:szCs w:val="28"/>
              </w:rPr>
            </w:pPr>
          </w:p>
        </w:tc>
      </w:tr>
      <w:tr w:rsidR="00FD5474" w:rsidRPr="00122B62" w14:paraId="75C58C5F" w14:textId="77777777" w:rsidTr="00624E87">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5D1D053C" w14:textId="77777777" w:rsidR="00FD5474" w:rsidRPr="00122B62" w:rsidRDefault="00FD5474" w:rsidP="00D7091F">
            <w:pPr>
              <w:tabs>
                <w:tab w:val="left" w:pos="0"/>
                <w:tab w:val="left" w:pos="3720"/>
              </w:tabs>
              <w:outlineLvl w:val="0"/>
              <w:rPr>
                <w:rFonts w:cs="Arial"/>
                <w:b/>
                <w:i/>
                <w:szCs w:val="20"/>
              </w:rPr>
            </w:pPr>
            <w:r w:rsidRPr="00122B62">
              <w:rPr>
                <w:rFonts w:cs="Arial"/>
                <w:b/>
                <w:i/>
                <w:sz w:val="22"/>
                <w:szCs w:val="20"/>
              </w:rPr>
              <w:t>Learning Objective</w:t>
            </w:r>
            <w:r w:rsidR="00723FAD" w:rsidRPr="00122B62">
              <w:rPr>
                <w:rFonts w:cs="Arial"/>
                <w:b/>
                <w:i/>
                <w:sz w:val="22"/>
                <w:szCs w:val="20"/>
              </w:rPr>
              <w:t xml:space="preserve">s: </w:t>
            </w:r>
          </w:p>
        </w:tc>
        <w:tc>
          <w:tcPr>
            <w:tcW w:w="2466" w:type="dxa"/>
            <w:gridSpan w:val="2"/>
            <w:tcBorders>
              <w:left w:val="nil"/>
              <w:bottom w:val="single" w:sz="4" w:space="0" w:color="000000" w:themeColor="text1"/>
            </w:tcBorders>
            <w:shd w:val="clear" w:color="auto" w:fill="C9C9C9" w:themeFill="background2"/>
          </w:tcPr>
          <w:p w14:paraId="3D5EB7FF" w14:textId="77777777" w:rsidR="00FD5474" w:rsidRPr="00122B62" w:rsidRDefault="00FD5474" w:rsidP="005B10FE">
            <w:pPr>
              <w:tabs>
                <w:tab w:val="left" w:pos="0"/>
                <w:tab w:val="left" w:pos="3720"/>
              </w:tabs>
              <w:outlineLvl w:val="0"/>
              <w:rPr>
                <w:rFonts w:cs="Arial"/>
                <w:szCs w:val="20"/>
              </w:rPr>
            </w:pPr>
            <w:r w:rsidRPr="00122B62">
              <w:rPr>
                <w:rFonts w:cs="Arial"/>
                <w:b/>
                <w:i/>
                <w:szCs w:val="20"/>
              </w:rPr>
              <w:t>Alignment</w:t>
            </w:r>
          </w:p>
        </w:tc>
      </w:tr>
      <w:tr w:rsidR="00FD5474" w:rsidRPr="00122B62" w14:paraId="4D27C728" w14:textId="77777777" w:rsidTr="00624E87">
        <w:trPr>
          <w:trHeight w:val="30"/>
        </w:trPr>
        <w:tc>
          <w:tcPr>
            <w:tcW w:w="7477" w:type="dxa"/>
            <w:gridSpan w:val="2"/>
            <w:tcBorders>
              <w:bottom w:val="nil"/>
              <w:right w:val="nil"/>
            </w:tcBorders>
            <w:tcMar>
              <w:top w:w="115" w:type="dxa"/>
              <w:left w:w="115" w:type="dxa"/>
              <w:bottom w:w="115" w:type="dxa"/>
              <w:right w:w="115" w:type="dxa"/>
            </w:tcMar>
          </w:tcPr>
          <w:p w14:paraId="36A71771" w14:textId="77777777" w:rsidR="00FD5474" w:rsidRPr="00122B62" w:rsidRDefault="00723FAD" w:rsidP="005B10FE">
            <w:pPr>
              <w:pStyle w:val="ObjectiveBullet"/>
              <w:numPr>
                <w:ilvl w:val="1"/>
                <w:numId w:val="30"/>
              </w:numPr>
              <w:tabs>
                <w:tab w:val="clear" w:pos="0"/>
              </w:tabs>
            </w:pPr>
            <w:r w:rsidRPr="00122B62">
              <w:t>Identify prominent physical characteristics of infants and young children</w:t>
            </w:r>
            <w:r w:rsidR="00D7091F">
              <w:t>.</w:t>
            </w:r>
          </w:p>
        </w:tc>
        <w:tc>
          <w:tcPr>
            <w:tcW w:w="2466" w:type="dxa"/>
            <w:gridSpan w:val="2"/>
            <w:tcBorders>
              <w:left w:val="nil"/>
              <w:bottom w:val="nil"/>
            </w:tcBorders>
          </w:tcPr>
          <w:p w14:paraId="433B1880" w14:textId="77777777" w:rsidR="00FD5474" w:rsidRPr="00122B62" w:rsidRDefault="000F334E" w:rsidP="005B10FE">
            <w:pPr>
              <w:tabs>
                <w:tab w:val="left" w:pos="0"/>
                <w:tab w:val="left" w:pos="3720"/>
              </w:tabs>
              <w:outlineLvl w:val="0"/>
              <w:rPr>
                <w:rFonts w:cs="Arial"/>
                <w:szCs w:val="20"/>
              </w:rPr>
            </w:pPr>
            <w:r>
              <w:rPr>
                <w:rFonts w:cs="Arial"/>
                <w:szCs w:val="20"/>
              </w:rPr>
              <w:t>CLO1</w:t>
            </w:r>
          </w:p>
        </w:tc>
      </w:tr>
      <w:tr w:rsidR="00FD5474" w:rsidRPr="00122B62" w14:paraId="2E0D77C1"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0A102F83" w14:textId="77777777" w:rsidR="00FD5474" w:rsidRPr="00122B62" w:rsidRDefault="00723FAD" w:rsidP="000F334E">
            <w:pPr>
              <w:pStyle w:val="ObjectiveBullet"/>
              <w:numPr>
                <w:ilvl w:val="1"/>
                <w:numId w:val="30"/>
              </w:numPr>
            </w:pPr>
            <w:r w:rsidRPr="00122B62">
              <w:t>Describe two principle patterns of physical growth and motor skill development</w:t>
            </w:r>
            <w:r w:rsidR="000F334E">
              <w:t>.</w:t>
            </w:r>
          </w:p>
        </w:tc>
        <w:tc>
          <w:tcPr>
            <w:tcW w:w="2466" w:type="dxa"/>
            <w:gridSpan w:val="2"/>
            <w:tcBorders>
              <w:top w:val="nil"/>
              <w:left w:val="nil"/>
              <w:bottom w:val="nil"/>
            </w:tcBorders>
          </w:tcPr>
          <w:p w14:paraId="29FB703C" w14:textId="77777777" w:rsidR="00FD5474" w:rsidRPr="00122B62" w:rsidRDefault="000F334E" w:rsidP="000F334E">
            <w:pPr>
              <w:tabs>
                <w:tab w:val="left" w:pos="0"/>
                <w:tab w:val="left" w:pos="3720"/>
              </w:tabs>
              <w:outlineLvl w:val="0"/>
              <w:rPr>
                <w:rFonts w:cs="Arial"/>
                <w:szCs w:val="20"/>
              </w:rPr>
            </w:pPr>
            <w:r>
              <w:rPr>
                <w:rFonts w:cs="Arial"/>
                <w:szCs w:val="20"/>
              </w:rPr>
              <w:t>CLO1</w:t>
            </w:r>
          </w:p>
        </w:tc>
      </w:tr>
      <w:tr w:rsidR="000F334E" w:rsidRPr="00122B62" w14:paraId="028ECECD"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55B7E54E" w14:textId="77777777" w:rsidR="000F334E" w:rsidRPr="00122B62" w:rsidRDefault="000F334E" w:rsidP="005B10FE">
            <w:pPr>
              <w:pStyle w:val="ObjectiveBullet"/>
              <w:numPr>
                <w:ilvl w:val="1"/>
                <w:numId w:val="30"/>
              </w:numPr>
            </w:pPr>
            <w:r>
              <w:t>L</w:t>
            </w:r>
            <w:r w:rsidRPr="00122B62">
              <w:t>ist a variety of influences upon early physical development</w:t>
            </w:r>
            <w:r>
              <w:t>.</w:t>
            </w:r>
          </w:p>
        </w:tc>
        <w:tc>
          <w:tcPr>
            <w:tcW w:w="2466" w:type="dxa"/>
            <w:gridSpan w:val="2"/>
            <w:tcBorders>
              <w:top w:val="nil"/>
              <w:left w:val="nil"/>
              <w:bottom w:val="nil"/>
            </w:tcBorders>
          </w:tcPr>
          <w:p w14:paraId="0AE4B20A" w14:textId="77777777" w:rsidR="000F334E" w:rsidRDefault="000F334E" w:rsidP="005B10FE">
            <w:pPr>
              <w:tabs>
                <w:tab w:val="left" w:pos="0"/>
                <w:tab w:val="left" w:pos="3720"/>
              </w:tabs>
              <w:outlineLvl w:val="0"/>
              <w:rPr>
                <w:rFonts w:cs="Arial"/>
                <w:szCs w:val="20"/>
              </w:rPr>
            </w:pPr>
            <w:r>
              <w:rPr>
                <w:rFonts w:cs="Arial"/>
                <w:szCs w:val="20"/>
              </w:rPr>
              <w:t>CLO2</w:t>
            </w:r>
          </w:p>
        </w:tc>
      </w:tr>
      <w:tr w:rsidR="000F334E" w:rsidRPr="00122B62" w14:paraId="17D9AD6D"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3BA0458C" w14:textId="77777777" w:rsidR="000F334E" w:rsidRDefault="000F334E" w:rsidP="000F334E">
            <w:pPr>
              <w:pStyle w:val="ObjectiveBullet"/>
              <w:numPr>
                <w:ilvl w:val="1"/>
                <w:numId w:val="30"/>
              </w:numPr>
            </w:pPr>
            <w:r w:rsidRPr="00122B62">
              <w:t>Explain the roles of sensation and perception toward the cognitive development of in</w:t>
            </w:r>
            <w:r>
              <w:t>fants.</w:t>
            </w:r>
            <w:r w:rsidRPr="00122B62">
              <w:t xml:space="preserve"> </w:t>
            </w:r>
          </w:p>
        </w:tc>
        <w:tc>
          <w:tcPr>
            <w:tcW w:w="2466" w:type="dxa"/>
            <w:gridSpan w:val="2"/>
            <w:tcBorders>
              <w:top w:val="nil"/>
              <w:left w:val="nil"/>
              <w:bottom w:val="nil"/>
            </w:tcBorders>
          </w:tcPr>
          <w:p w14:paraId="0E98D2BF" w14:textId="77777777" w:rsidR="000F334E" w:rsidRDefault="000F334E" w:rsidP="005B10FE">
            <w:pPr>
              <w:tabs>
                <w:tab w:val="left" w:pos="0"/>
                <w:tab w:val="left" w:pos="3720"/>
              </w:tabs>
              <w:outlineLvl w:val="0"/>
              <w:rPr>
                <w:rFonts w:cs="Arial"/>
                <w:szCs w:val="20"/>
              </w:rPr>
            </w:pPr>
            <w:r>
              <w:rPr>
                <w:rFonts w:cs="Arial"/>
                <w:szCs w:val="20"/>
              </w:rPr>
              <w:t>CLO1</w:t>
            </w:r>
          </w:p>
        </w:tc>
      </w:tr>
      <w:tr w:rsidR="000F334E" w:rsidRPr="00122B62" w14:paraId="4F0230BA"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14DEDF61" w14:textId="77777777" w:rsidR="000F334E" w:rsidRPr="00122B62" w:rsidRDefault="000F334E" w:rsidP="000F334E">
            <w:pPr>
              <w:pStyle w:val="ObjectiveBullet"/>
              <w:numPr>
                <w:ilvl w:val="1"/>
                <w:numId w:val="30"/>
              </w:numPr>
            </w:pPr>
            <w:r w:rsidRPr="00122B62">
              <w:t>Cite specific examples of research methods used to study infants’ perceptual abilities</w:t>
            </w:r>
            <w:r>
              <w:t>.</w:t>
            </w:r>
          </w:p>
        </w:tc>
        <w:tc>
          <w:tcPr>
            <w:tcW w:w="2466" w:type="dxa"/>
            <w:gridSpan w:val="2"/>
            <w:tcBorders>
              <w:top w:val="nil"/>
              <w:left w:val="nil"/>
              <w:bottom w:val="nil"/>
            </w:tcBorders>
          </w:tcPr>
          <w:p w14:paraId="452C493B" w14:textId="77777777" w:rsidR="000F334E" w:rsidRDefault="001B7FC7" w:rsidP="005B10FE">
            <w:pPr>
              <w:tabs>
                <w:tab w:val="left" w:pos="0"/>
                <w:tab w:val="left" w:pos="3720"/>
              </w:tabs>
              <w:outlineLvl w:val="0"/>
              <w:rPr>
                <w:rFonts w:cs="Arial"/>
                <w:szCs w:val="20"/>
              </w:rPr>
            </w:pPr>
            <w:r>
              <w:rPr>
                <w:rFonts w:cs="Arial"/>
                <w:szCs w:val="20"/>
              </w:rPr>
              <w:t>CLO4</w:t>
            </w:r>
          </w:p>
        </w:tc>
      </w:tr>
      <w:tr w:rsidR="000F334E" w:rsidRPr="00122B62" w14:paraId="2B41CBF7"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221436AC" w14:textId="77777777" w:rsidR="000F334E" w:rsidRDefault="001B7FC7" w:rsidP="00E37AE9">
            <w:pPr>
              <w:pStyle w:val="ObjectiveBullet"/>
              <w:numPr>
                <w:ilvl w:val="1"/>
                <w:numId w:val="30"/>
              </w:numPr>
            </w:pPr>
            <w:r w:rsidRPr="00122B62">
              <w:t xml:space="preserve">Identify </w:t>
            </w:r>
            <w:r w:rsidR="000F334E" w:rsidRPr="00122B62">
              <w:t>important milestones in the sensorimotor and preoperational stages</w:t>
            </w:r>
            <w:r w:rsidR="00E37AE9">
              <w:t>.</w:t>
            </w:r>
          </w:p>
        </w:tc>
        <w:tc>
          <w:tcPr>
            <w:tcW w:w="2466" w:type="dxa"/>
            <w:gridSpan w:val="2"/>
            <w:tcBorders>
              <w:top w:val="nil"/>
              <w:left w:val="nil"/>
              <w:bottom w:val="nil"/>
            </w:tcBorders>
          </w:tcPr>
          <w:p w14:paraId="7C823BEC" w14:textId="77777777" w:rsidR="000F334E" w:rsidRDefault="00E37AE9" w:rsidP="005B10FE">
            <w:pPr>
              <w:tabs>
                <w:tab w:val="left" w:pos="0"/>
                <w:tab w:val="left" w:pos="3720"/>
              </w:tabs>
              <w:outlineLvl w:val="0"/>
              <w:rPr>
                <w:rFonts w:cs="Arial"/>
                <w:szCs w:val="20"/>
              </w:rPr>
            </w:pPr>
            <w:r>
              <w:rPr>
                <w:rFonts w:cs="Arial"/>
                <w:szCs w:val="20"/>
              </w:rPr>
              <w:t>CLO1</w:t>
            </w:r>
          </w:p>
        </w:tc>
      </w:tr>
      <w:tr w:rsidR="00E37AE9" w:rsidRPr="00122B62" w14:paraId="720E7D6E"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163A86B1" w14:textId="77777777" w:rsidR="00E37AE9" w:rsidRPr="00122B62" w:rsidRDefault="00E37AE9" w:rsidP="000F334E">
            <w:pPr>
              <w:pStyle w:val="ObjectiveBullet"/>
              <w:numPr>
                <w:ilvl w:val="1"/>
                <w:numId w:val="30"/>
              </w:numPr>
            </w:pPr>
            <w:r w:rsidRPr="00122B62">
              <w:t xml:space="preserve">Compare and contrast Piaget’s theory with the social </w:t>
            </w:r>
            <w:r>
              <w:t>constructivist</w:t>
            </w:r>
            <w:r w:rsidRPr="00122B62">
              <w:t xml:space="preserve"> and informational processing viewpoints</w:t>
            </w:r>
            <w:r>
              <w:t>.</w:t>
            </w:r>
          </w:p>
        </w:tc>
        <w:tc>
          <w:tcPr>
            <w:tcW w:w="2466" w:type="dxa"/>
            <w:gridSpan w:val="2"/>
            <w:tcBorders>
              <w:top w:val="nil"/>
              <w:left w:val="nil"/>
              <w:bottom w:val="nil"/>
            </w:tcBorders>
          </w:tcPr>
          <w:p w14:paraId="5E4E0479" w14:textId="77777777" w:rsidR="00E37AE9" w:rsidRDefault="00E37AE9" w:rsidP="005B10FE">
            <w:pPr>
              <w:tabs>
                <w:tab w:val="left" w:pos="0"/>
                <w:tab w:val="left" w:pos="3720"/>
              </w:tabs>
              <w:outlineLvl w:val="0"/>
              <w:rPr>
                <w:rFonts w:cs="Arial"/>
                <w:szCs w:val="20"/>
              </w:rPr>
            </w:pPr>
            <w:r>
              <w:rPr>
                <w:rFonts w:cs="Arial"/>
                <w:szCs w:val="20"/>
              </w:rPr>
              <w:t>CLO3</w:t>
            </w:r>
          </w:p>
        </w:tc>
      </w:tr>
      <w:tr w:rsidR="000F334E" w:rsidRPr="00122B62" w14:paraId="3B6A92ED"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6531CF7C" w14:textId="63DCA6F8" w:rsidR="00AB0743" w:rsidRDefault="000F334E" w:rsidP="00950096">
            <w:pPr>
              <w:pStyle w:val="ObjectiveBullet"/>
              <w:numPr>
                <w:ilvl w:val="1"/>
                <w:numId w:val="30"/>
              </w:numPr>
            </w:pPr>
            <w:r w:rsidRPr="00122B62">
              <w:t>Describe the first three stages of Erikson’s theory of human development</w:t>
            </w:r>
            <w:r w:rsidR="00E37AE9">
              <w:t>.</w:t>
            </w:r>
          </w:p>
        </w:tc>
        <w:tc>
          <w:tcPr>
            <w:tcW w:w="2466" w:type="dxa"/>
            <w:gridSpan w:val="2"/>
            <w:tcBorders>
              <w:top w:val="nil"/>
              <w:left w:val="nil"/>
              <w:bottom w:val="nil"/>
            </w:tcBorders>
          </w:tcPr>
          <w:p w14:paraId="18C43D26" w14:textId="67AF5B16" w:rsidR="00AE6C5B" w:rsidRDefault="00E37AE9" w:rsidP="00950096">
            <w:pPr>
              <w:tabs>
                <w:tab w:val="left" w:pos="0"/>
                <w:tab w:val="left" w:pos="3720"/>
              </w:tabs>
              <w:outlineLvl w:val="0"/>
              <w:rPr>
                <w:rFonts w:cs="Arial"/>
                <w:szCs w:val="20"/>
              </w:rPr>
            </w:pPr>
            <w:r>
              <w:rPr>
                <w:rFonts w:cs="Arial"/>
                <w:szCs w:val="20"/>
              </w:rPr>
              <w:t>CLO1, CLO3</w:t>
            </w:r>
          </w:p>
        </w:tc>
      </w:tr>
      <w:tr w:rsidR="00950096" w:rsidRPr="00122B62" w14:paraId="1A72C7EF"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29C2CFD2" w14:textId="53E04CBB" w:rsidR="00950096" w:rsidRPr="00122B62" w:rsidRDefault="00950096" w:rsidP="00AE6C5B">
            <w:pPr>
              <w:pStyle w:val="ObjectiveBullet"/>
              <w:numPr>
                <w:ilvl w:val="1"/>
                <w:numId w:val="30"/>
              </w:numPr>
            </w:pPr>
            <w:r w:rsidRPr="008E2A27">
              <w:t>Recognize the internal and external influences upon the development of emotions, personality, and a sense of self in infants and toddlers.</w:t>
            </w:r>
          </w:p>
        </w:tc>
        <w:tc>
          <w:tcPr>
            <w:tcW w:w="2466" w:type="dxa"/>
            <w:gridSpan w:val="2"/>
            <w:tcBorders>
              <w:top w:val="nil"/>
              <w:left w:val="nil"/>
              <w:bottom w:val="nil"/>
            </w:tcBorders>
          </w:tcPr>
          <w:p w14:paraId="31AB79F7" w14:textId="77D2A921" w:rsidR="00950096" w:rsidRDefault="00950096" w:rsidP="005B10FE">
            <w:pPr>
              <w:tabs>
                <w:tab w:val="left" w:pos="0"/>
                <w:tab w:val="left" w:pos="3720"/>
              </w:tabs>
              <w:outlineLvl w:val="0"/>
              <w:rPr>
                <w:rFonts w:cs="Arial"/>
                <w:szCs w:val="20"/>
              </w:rPr>
            </w:pPr>
            <w:r>
              <w:rPr>
                <w:rFonts w:cs="Arial"/>
                <w:szCs w:val="20"/>
              </w:rPr>
              <w:t>CLO1, CLO2, CLO3</w:t>
            </w:r>
          </w:p>
        </w:tc>
      </w:tr>
      <w:tr w:rsidR="000F334E" w:rsidRPr="00122B62" w14:paraId="303DAF95" w14:textId="77777777" w:rsidTr="00624E87">
        <w:trPr>
          <w:trHeight w:val="38"/>
        </w:trPr>
        <w:tc>
          <w:tcPr>
            <w:tcW w:w="7477" w:type="dxa"/>
            <w:gridSpan w:val="2"/>
            <w:tcBorders>
              <w:top w:val="nil"/>
              <w:bottom w:val="nil"/>
              <w:right w:val="nil"/>
            </w:tcBorders>
            <w:tcMar>
              <w:top w:w="115" w:type="dxa"/>
              <w:left w:w="115" w:type="dxa"/>
              <w:bottom w:w="115" w:type="dxa"/>
              <w:right w:w="115" w:type="dxa"/>
            </w:tcMar>
          </w:tcPr>
          <w:p w14:paraId="029369D0" w14:textId="77777777" w:rsidR="000F334E" w:rsidRDefault="000F334E" w:rsidP="000F334E">
            <w:pPr>
              <w:pStyle w:val="ObjectiveBullet"/>
              <w:numPr>
                <w:ilvl w:val="1"/>
                <w:numId w:val="30"/>
              </w:numPr>
            </w:pPr>
            <w:r w:rsidRPr="00122B62">
              <w:t>Illustrate major milestones of language development from infancy through early childhood</w:t>
            </w:r>
            <w:r w:rsidR="00E37AE9">
              <w:t>.</w:t>
            </w:r>
          </w:p>
        </w:tc>
        <w:tc>
          <w:tcPr>
            <w:tcW w:w="2466" w:type="dxa"/>
            <w:gridSpan w:val="2"/>
            <w:tcBorders>
              <w:top w:val="nil"/>
              <w:left w:val="nil"/>
              <w:bottom w:val="nil"/>
            </w:tcBorders>
          </w:tcPr>
          <w:p w14:paraId="6C4F10A0" w14:textId="77777777" w:rsidR="000F334E" w:rsidRDefault="00E37AE9" w:rsidP="005B10FE">
            <w:pPr>
              <w:tabs>
                <w:tab w:val="left" w:pos="0"/>
                <w:tab w:val="left" w:pos="3720"/>
              </w:tabs>
              <w:outlineLvl w:val="0"/>
              <w:rPr>
                <w:rFonts w:cs="Arial"/>
                <w:szCs w:val="20"/>
              </w:rPr>
            </w:pPr>
            <w:r>
              <w:rPr>
                <w:rFonts w:cs="Arial"/>
                <w:szCs w:val="20"/>
              </w:rPr>
              <w:t>CLO1</w:t>
            </w:r>
          </w:p>
        </w:tc>
      </w:tr>
      <w:tr w:rsidR="00FD5474" w:rsidRPr="00122B62" w14:paraId="53FB5D2D" w14:textId="77777777" w:rsidTr="00624E87">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4985AF6F" w14:textId="77777777" w:rsidR="00EF2A18" w:rsidRPr="00122B62" w:rsidRDefault="00EF2A18" w:rsidP="00723FAD">
            <w:pPr>
              <w:pStyle w:val="ObjectiveBullet"/>
              <w:numPr>
                <w:ilvl w:val="1"/>
                <w:numId w:val="30"/>
              </w:numPr>
            </w:pPr>
            <w:r w:rsidRPr="00122B62">
              <w:t>Compare a variety of approaches to early childhood education within the US and across global cultures</w:t>
            </w:r>
            <w:r w:rsidR="00E37AE9">
              <w:t>.</w:t>
            </w:r>
          </w:p>
        </w:tc>
        <w:tc>
          <w:tcPr>
            <w:tcW w:w="2466" w:type="dxa"/>
            <w:gridSpan w:val="2"/>
            <w:tcBorders>
              <w:top w:val="nil"/>
              <w:left w:val="nil"/>
              <w:bottom w:val="single" w:sz="4" w:space="0" w:color="000000" w:themeColor="text1"/>
            </w:tcBorders>
          </w:tcPr>
          <w:p w14:paraId="28A81A08" w14:textId="77777777" w:rsidR="00FD5474" w:rsidRPr="00122B62" w:rsidRDefault="00E37AE9" w:rsidP="005B10FE">
            <w:pPr>
              <w:tabs>
                <w:tab w:val="left" w:pos="0"/>
                <w:tab w:val="left" w:pos="3720"/>
              </w:tabs>
              <w:outlineLvl w:val="0"/>
              <w:rPr>
                <w:rFonts w:cs="Arial"/>
                <w:szCs w:val="20"/>
              </w:rPr>
            </w:pPr>
            <w:r>
              <w:rPr>
                <w:rFonts w:cs="Arial"/>
                <w:szCs w:val="20"/>
              </w:rPr>
              <w:t>CLO5</w:t>
            </w:r>
          </w:p>
        </w:tc>
      </w:tr>
      <w:tr w:rsidR="00FD5474" w:rsidRPr="00122B62" w14:paraId="2E67E3A3" w14:textId="77777777" w:rsidTr="00624E87">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6D3270FE" w14:textId="77777777" w:rsidR="00FD5474" w:rsidRPr="00122B62" w:rsidRDefault="00FD5474" w:rsidP="005B10FE">
            <w:pPr>
              <w:tabs>
                <w:tab w:val="left" w:pos="0"/>
                <w:tab w:val="left" w:pos="3720"/>
              </w:tabs>
              <w:outlineLvl w:val="0"/>
              <w:rPr>
                <w:rFonts w:cs="Arial"/>
                <w:b/>
                <w:i/>
                <w:szCs w:val="20"/>
              </w:rPr>
            </w:pPr>
            <w:r w:rsidRPr="00122B62">
              <w:rPr>
                <w:rFonts w:cs="Arial"/>
                <w:b/>
                <w:i/>
                <w:sz w:val="22"/>
                <w:szCs w:val="20"/>
              </w:rPr>
              <w:t>Required Learning Resources and Activities</w:t>
            </w:r>
            <w:r w:rsidRPr="00122B62">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4325C4D2" w14:textId="77777777" w:rsidR="00FD5474" w:rsidRPr="00122B62" w:rsidRDefault="00FD5474" w:rsidP="005B10FE">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auto"/>
            </w:tcBorders>
            <w:shd w:val="clear" w:color="auto" w:fill="C9C9C9" w:themeFill="background2"/>
          </w:tcPr>
          <w:p w14:paraId="1AFC9292" w14:textId="77777777" w:rsidR="00FD5474" w:rsidRPr="00122B62" w:rsidRDefault="00FD5474" w:rsidP="00FD5474">
            <w:pPr>
              <w:tabs>
                <w:tab w:val="left" w:pos="0"/>
                <w:tab w:val="left" w:pos="3720"/>
              </w:tabs>
              <w:outlineLvl w:val="0"/>
              <w:rPr>
                <w:rFonts w:cs="Arial"/>
                <w:b/>
                <w:i/>
                <w:szCs w:val="20"/>
              </w:rPr>
            </w:pPr>
            <w:r w:rsidRPr="00122B62">
              <w:rPr>
                <w:rFonts w:cs="Arial"/>
                <w:b/>
                <w:i/>
                <w:szCs w:val="20"/>
              </w:rPr>
              <w:t>Pages/AIE/</w:t>
            </w:r>
          </w:p>
          <w:p w14:paraId="668F9C31" w14:textId="77777777" w:rsidR="00FD5474" w:rsidRPr="00122B62" w:rsidRDefault="00FD5474" w:rsidP="005B10FE">
            <w:pPr>
              <w:tabs>
                <w:tab w:val="left" w:pos="0"/>
                <w:tab w:val="left" w:pos="3720"/>
              </w:tabs>
              <w:outlineLvl w:val="0"/>
              <w:rPr>
                <w:rFonts w:cs="Arial"/>
                <w:b/>
                <w:i/>
                <w:szCs w:val="20"/>
              </w:rPr>
            </w:pPr>
            <w:r w:rsidRPr="00122B62">
              <w:rPr>
                <w:rFonts w:cs="Arial"/>
                <w:b/>
                <w:i/>
                <w:szCs w:val="20"/>
              </w:rPr>
              <w:t>Generic</w:t>
            </w:r>
          </w:p>
        </w:tc>
      </w:tr>
      <w:tr w:rsidR="00FD5474" w:rsidRPr="002277DD" w14:paraId="46108B1C" w14:textId="77777777" w:rsidTr="00624E87">
        <w:tc>
          <w:tcPr>
            <w:tcW w:w="7477" w:type="dxa"/>
            <w:gridSpan w:val="2"/>
            <w:tcMar>
              <w:top w:w="115" w:type="dxa"/>
              <w:left w:w="115" w:type="dxa"/>
              <w:bottom w:w="115" w:type="dxa"/>
              <w:right w:w="115" w:type="dxa"/>
            </w:tcMar>
          </w:tcPr>
          <w:p w14:paraId="6294A3E7" w14:textId="07C4242D" w:rsidR="00FD5474" w:rsidRPr="002277DD" w:rsidRDefault="00FD5474" w:rsidP="002277DD">
            <w:pPr>
              <w:ind w:left="360" w:hanging="360"/>
              <w:rPr>
                <w:rFonts w:cs="Arial"/>
                <w:szCs w:val="20"/>
              </w:rPr>
            </w:pPr>
            <w:r w:rsidRPr="002277DD">
              <w:rPr>
                <w:rFonts w:cs="Arial"/>
                <w:b/>
                <w:szCs w:val="20"/>
              </w:rPr>
              <w:t>Read</w:t>
            </w:r>
            <w:r w:rsidR="00EF2A18" w:rsidRPr="002277DD">
              <w:rPr>
                <w:rFonts w:cs="Arial"/>
                <w:szCs w:val="20"/>
              </w:rPr>
              <w:t xml:space="preserve"> Ch. 3</w:t>
            </w:r>
            <w:r w:rsidR="009B4823" w:rsidRPr="002277DD">
              <w:rPr>
                <w:rFonts w:cs="Arial"/>
                <w:szCs w:val="20"/>
              </w:rPr>
              <w:t xml:space="preserve"> </w:t>
            </w:r>
            <w:r w:rsidR="002277DD" w:rsidRPr="002277DD">
              <w:rPr>
                <w:rFonts w:cs="Arial"/>
                <w:szCs w:val="20"/>
              </w:rPr>
              <w:t>through</w:t>
            </w:r>
            <w:r w:rsidR="009B4823" w:rsidRPr="002277DD">
              <w:rPr>
                <w:rFonts w:cs="Arial"/>
                <w:szCs w:val="20"/>
              </w:rPr>
              <w:t xml:space="preserve"> </w:t>
            </w:r>
            <w:r w:rsidR="00EF2A18" w:rsidRPr="002277DD">
              <w:rPr>
                <w:rFonts w:cs="Arial"/>
                <w:szCs w:val="20"/>
              </w:rPr>
              <w:t>6</w:t>
            </w:r>
            <w:r w:rsidRPr="002277DD">
              <w:rPr>
                <w:rFonts w:cs="Arial"/>
                <w:szCs w:val="20"/>
              </w:rPr>
              <w:t xml:space="preserve"> of </w:t>
            </w:r>
            <w:r w:rsidR="00EF2A18" w:rsidRPr="002277DD">
              <w:rPr>
                <w:rFonts w:cs="Arial"/>
                <w:i/>
                <w:szCs w:val="20"/>
              </w:rPr>
              <w:t>Essential of Life</w:t>
            </w:r>
            <w:r w:rsidR="009B4823" w:rsidRPr="002277DD">
              <w:rPr>
                <w:rFonts w:cs="Arial"/>
                <w:i/>
                <w:szCs w:val="20"/>
              </w:rPr>
              <w:t>-S</w:t>
            </w:r>
            <w:r w:rsidR="00EF2A18" w:rsidRPr="002277DD">
              <w:rPr>
                <w:rFonts w:cs="Arial"/>
                <w:i/>
                <w:szCs w:val="20"/>
              </w:rPr>
              <w:t>pan Development</w:t>
            </w:r>
            <w:r w:rsidR="002277DD" w:rsidRPr="002277DD">
              <w:rPr>
                <w:rFonts w:cs="Arial"/>
                <w:i/>
                <w:szCs w:val="20"/>
              </w:rPr>
              <w:t>.</w:t>
            </w:r>
          </w:p>
        </w:tc>
        <w:tc>
          <w:tcPr>
            <w:tcW w:w="1194" w:type="dxa"/>
          </w:tcPr>
          <w:p w14:paraId="7B60BDE4" w14:textId="77777777" w:rsidR="00FD5474" w:rsidRPr="002277DD" w:rsidRDefault="00FD5474" w:rsidP="005B10FE">
            <w:pPr>
              <w:rPr>
                <w:rFonts w:cs="Arial"/>
                <w:szCs w:val="20"/>
              </w:rPr>
            </w:pPr>
          </w:p>
        </w:tc>
        <w:tc>
          <w:tcPr>
            <w:tcW w:w="1272" w:type="dxa"/>
          </w:tcPr>
          <w:p w14:paraId="4961C006" w14:textId="77777777" w:rsidR="00FD5474" w:rsidRPr="002277DD" w:rsidRDefault="00FD5474" w:rsidP="005B10FE">
            <w:pPr>
              <w:rPr>
                <w:rFonts w:cs="Arial"/>
                <w:szCs w:val="20"/>
              </w:rPr>
            </w:pPr>
          </w:p>
        </w:tc>
      </w:tr>
      <w:tr w:rsidR="00624E87" w:rsidRPr="002277DD" w14:paraId="655C3182" w14:textId="77777777" w:rsidTr="00624E87">
        <w:tc>
          <w:tcPr>
            <w:tcW w:w="7477" w:type="dxa"/>
            <w:gridSpan w:val="2"/>
            <w:tcMar>
              <w:top w:w="115" w:type="dxa"/>
              <w:left w:w="115" w:type="dxa"/>
              <w:bottom w:w="115" w:type="dxa"/>
              <w:right w:w="115" w:type="dxa"/>
            </w:tcMar>
          </w:tcPr>
          <w:p w14:paraId="551B4C93" w14:textId="785DE951" w:rsidR="002277DD" w:rsidRPr="002277DD" w:rsidRDefault="00624E87" w:rsidP="00624E87">
            <w:pPr>
              <w:spacing w:before="100" w:beforeAutospacing="1" w:after="240"/>
              <w:rPr>
                <w:rFonts w:cs="Arial"/>
                <w:b/>
                <w:szCs w:val="20"/>
              </w:rPr>
            </w:pPr>
            <w:r w:rsidRPr="002277DD">
              <w:rPr>
                <w:rFonts w:cs="Arial"/>
                <w:b/>
                <w:szCs w:val="20"/>
              </w:rPr>
              <w:t xml:space="preserve">Discussion </w:t>
            </w:r>
            <w:r w:rsidR="00772790">
              <w:rPr>
                <w:rFonts w:cs="Arial"/>
                <w:b/>
                <w:szCs w:val="20"/>
              </w:rPr>
              <w:t>Forum</w:t>
            </w:r>
          </w:p>
          <w:p w14:paraId="7D653A41" w14:textId="528F62FC" w:rsidR="002277DD" w:rsidRDefault="002277DD" w:rsidP="002277DD">
            <w:pPr>
              <w:rPr>
                <w:rFonts w:cs="Arial"/>
                <w:szCs w:val="20"/>
              </w:rPr>
            </w:pPr>
            <w:r w:rsidRPr="0029704E">
              <w:rPr>
                <w:rFonts w:cs="Arial"/>
                <w:b/>
                <w:szCs w:val="20"/>
              </w:rPr>
              <w:t>Write</w:t>
            </w:r>
            <w:r w:rsidRPr="0029704E">
              <w:rPr>
                <w:rFonts w:cs="Arial"/>
                <w:szCs w:val="20"/>
              </w:rPr>
              <w:t xml:space="preserve"> a response to the following discussion qu</w:t>
            </w:r>
            <w:r>
              <w:rPr>
                <w:rFonts w:cs="Arial"/>
                <w:szCs w:val="20"/>
              </w:rPr>
              <w:t>estion in the discussion forum:</w:t>
            </w:r>
          </w:p>
          <w:p w14:paraId="61D53E21" w14:textId="77777777" w:rsidR="002277DD" w:rsidRPr="0029704E" w:rsidRDefault="002277DD" w:rsidP="002277DD">
            <w:pPr>
              <w:rPr>
                <w:rFonts w:cs="Arial"/>
                <w:szCs w:val="20"/>
              </w:rPr>
            </w:pPr>
          </w:p>
          <w:p w14:paraId="31D92828" w14:textId="77777777" w:rsidR="002277DD" w:rsidRDefault="002277DD" w:rsidP="002277DD">
            <w:pPr>
              <w:pStyle w:val="AssignmentsLevel2"/>
            </w:pPr>
            <w:r w:rsidRPr="002277DD">
              <w:t>Choose either the "pro" or "con" statement below, and give a rationale in support of it.</w:t>
            </w:r>
          </w:p>
          <w:p w14:paraId="40AA753D" w14:textId="77777777" w:rsidR="002277DD" w:rsidRPr="002277DD" w:rsidRDefault="002277DD" w:rsidP="002277DD">
            <w:pPr>
              <w:pStyle w:val="AssignmentsLevel2"/>
              <w:numPr>
                <w:ilvl w:val="0"/>
                <w:numId w:val="0"/>
              </w:numPr>
              <w:ind w:left="360"/>
            </w:pPr>
          </w:p>
          <w:p w14:paraId="72E66576" w14:textId="77777777" w:rsidR="002277DD" w:rsidRPr="002277DD" w:rsidRDefault="002277DD" w:rsidP="002277DD">
            <w:pPr>
              <w:pStyle w:val="AssignmentsLevel3"/>
            </w:pPr>
            <w:r w:rsidRPr="002277DD">
              <w:rPr>
                <w:u w:val="single"/>
              </w:rPr>
              <w:t>Pro:</w:t>
            </w:r>
            <w:r w:rsidRPr="002277DD">
              <w:t xml:space="preserve"> Parents should expose their infants to as much education as possible to that they will have a head start in cognitive development. Infants are capable of learning a lot more than we give them credit for, and it is up to parents to make use of their baby's potential for learning.</w:t>
            </w:r>
          </w:p>
          <w:p w14:paraId="66606ED1" w14:textId="77777777" w:rsidR="002277DD" w:rsidRPr="002277DD" w:rsidRDefault="002277DD" w:rsidP="002277DD">
            <w:pPr>
              <w:pStyle w:val="AssignmentsLevel3"/>
              <w:numPr>
                <w:ilvl w:val="0"/>
                <w:numId w:val="0"/>
              </w:numPr>
              <w:ind w:left="720"/>
            </w:pPr>
          </w:p>
          <w:p w14:paraId="2F78C819" w14:textId="0BCF6565" w:rsidR="002277DD" w:rsidRPr="0029704E" w:rsidRDefault="002277DD" w:rsidP="002277DD">
            <w:pPr>
              <w:pStyle w:val="AssignmentsLevel3"/>
            </w:pPr>
            <w:r w:rsidRPr="002277DD">
              <w:rPr>
                <w:u w:val="single"/>
              </w:rPr>
              <w:t>Con:</w:t>
            </w:r>
            <w:r w:rsidRPr="002277DD">
              <w:t xml:space="preserve"> Infants exposed to a fairly interesting environment will naturally learn as their biological system matures. To push learning on infants is to push them into a world where anxiety and competition dominate.</w:t>
            </w:r>
          </w:p>
          <w:p w14:paraId="47A143EB" w14:textId="77777777" w:rsidR="002277DD" w:rsidRPr="0029704E" w:rsidRDefault="002277DD" w:rsidP="002277DD">
            <w:pPr>
              <w:pStyle w:val="AssignmentsLevel2"/>
              <w:numPr>
                <w:ilvl w:val="0"/>
                <w:numId w:val="0"/>
              </w:numPr>
              <w:ind w:left="360" w:hanging="360"/>
            </w:pPr>
          </w:p>
          <w:p w14:paraId="10B76A3D" w14:textId="033E0514" w:rsidR="002277DD" w:rsidRPr="0029704E" w:rsidRDefault="002277DD" w:rsidP="002277DD">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51650756" w14:textId="4D7C6852" w:rsidR="002277DD" w:rsidRPr="002277DD" w:rsidRDefault="002277DD" w:rsidP="002277DD">
            <w:pPr>
              <w:spacing w:before="100" w:beforeAutospacing="1" w:after="240"/>
              <w:rPr>
                <w:rFonts w:cs="Arial"/>
                <w:color w:val="000000"/>
                <w:szCs w:val="20"/>
              </w:rPr>
            </w:pPr>
            <w:r w:rsidRPr="002277DD">
              <w:rPr>
                <w:b/>
              </w:rPr>
              <w:t>Write</w:t>
            </w:r>
            <w:r w:rsidRPr="0029704E">
              <w:t xml:space="preserve"> a substantive response to a minimum of three different students. All responses must be posted by 11:59 p.m. (Eastern time) on Sunday.</w:t>
            </w:r>
          </w:p>
          <w:p w14:paraId="45CCB24D" w14:textId="77777777" w:rsidR="00624E87" w:rsidRDefault="00624E87" w:rsidP="00624E87">
            <w:pPr>
              <w:tabs>
                <w:tab w:val="left" w:pos="2329"/>
              </w:tabs>
              <w:rPr>
                <w:rFonts w:cs="Arial"/>
                <w:i/>
                <w:iCs/>
                <w:color w:val="000000"/>
                <w:szCs w:val="20"/>
              </w:rPr>
            </w:pPr>
            <w:r w:rsidRPr="002277DD">
              <w:rPr>
                <w:rFonts w:cs="Arial"/>
                <w:i/>
                <w:iCs/>
                <w:color w:val="000000"/>
                <w:szCs w:val="20"/>
              </w:rPr>
              <w:t>(Adapted from Papalia, Olds and Feldman, Instructor's Manual for "A Child's World" 1999)</w:t>
            </w:r>
          </w:p>
          <w:p w14:paraId="58E100C6" w14:textId="77777777" w:rsidR="00772790" w:rsidRDefault="00772790" w:rsidP="00624E87">
            <w:pPr>
              <w:tabs>
                <w:tab w:val="left" w:pos="2329"/>
              </w:tabs>
              <w:rPr>
                <w:rFonts w:cs="Arial"/>
                <w:i/>
                <w:iCs/>
                <w:color w:val="000000"/>
                <w:szCs w:val="20"/>
              </w:rPr>
            </w:pPr>
          </w:p>
          <w:p w14:paraId="476B5864" w14:textId="4AE78CBD" w:rsidR="00772790" w:rsidRPr="002277DD" w:rsidRDefault="00772790" w:rsidP="00624E87">
            <w:pPr>
              <w:tabs>
                <w:tab w:val="left" w:pos="2329"/>
              </w:tabs>
              <w:rPr>
                <w:rFonts w:cs="Arial"/>
                <w:szCs w:val="20"/>
              </w:r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7C2AD3C9" w14:textId="77777777" w:rsidR="00624E87" w:rsidRPr="002277DD" w:rsidRDefault="00624E87" w:rsidP="00624E87">
            <w:pPr>
              <w:tabs>
                <w:tab w:val="left" w:pos="2329"/>
              </w:tabs>
              <w:rPr>
                <w:rFonts w:cs="Arial"/>
                <w:szCs w:val="20"/>
              </w:rPr>
            </w:pPr>
            <w:r w:rsidRPr="002277DD">
              <w:rPr>
                <w:rFonts w:cs="Arial"/>
                <w:szCs w:val="20"/>
              </w:rPr>
              <w:lastRenderedPageBreak/>
              <w:t>2.3, 2.6, 2.</w:t>
            </w:r>
            <w:r w:rsidR="00AE6C5B" w:rsidRPr="002277DD">
              <w:rPr>
                <w:rFonts w:cs="Arial"/>
                <w:szCs w:val="20"/>
              </w:rPr>
              <w:t>10</w:t>
            </w:r>
          </w:p>
        </w:tc>
        <w:tc>
          <w:tcPr>
            <w:tcW w:w="1272" w:type="dxa"/>
            <w:tcBorders>
              <w:bottom w:val="single" w:sz="4" w:space="0" w:color="000000" w:themeColor="text1"/>
            </w:tcBorders>
          </w:tcPr>
          <w:p w14:paraId="120BAF99" w14:textId="66BE6713" w:rsidR="00624E87" w:rsidRPr="002277DD" w:rsidRDefault="00672D29" w:rsidP="00624E87">
            <w:pPr>
              <w:rPr>
                <w:rFonts w:cs="Arial"/>
                <w:szCs w:val="20"/>
              </w:rPr>
            </w:pPr>
            <w:r w:rsidRPr="0098744A">
              <w:rPr>
                <w:rFonts w:cs="Arial"/>
                <w:szCs w:val="20"/>
              </w:rPr>
              <w:t xml:space="preserve">1 posting and responding to 3 students = </w:t>
            </w:r>
            <w:r w:rsidRPr="0098744A">
              <w:rPr>
                <w:rFonts w:cs="Arial"/>
                <w:b/>
                <w:szCs w:val="20"/>
              </w:rPr>
              <w:t>1 hour</w:t>
            </w:r>
          </w:p>
        </w:tc>
      </w:tr>
      <w:tr w:rsidR="005B10FE" w:rsidRPr="002277DD" w14:paraId="7D9607CF" w14:textId="77777777" w:rsidTr="00624E87">
        <w:tc>
          <w:tcPr>
            <w:tcW w:w="7477" w:type="dxa"/>
            <w:gridSpan w:val="2"/>
            <w:tcMar>
              <w:top w:w="115" w:type="dxa"/>
              <w:left w:w="115" w:type="dxa"/>
              <w:bottom w:w="115" w:type="dxa"/>
              <w:right w:w="115" w:type="dxa"/>
            </w:tcMar>
          </w:tcPr>
          <w:p w14:paraId="4503743E" w14:textId="20AA48DD" w:rsidR="002277DD" w:rsidRPr="0029704E" w:rsidRDefault="002277DD" w:rsidP="006E4E84">
            <w:pPr>
              <w:ind w:left="360" w:hanging="360"/>
              <w:rPr>
                <w:rFonts w:cs="Arial"/>
                <w:b/>
                <w:szCs w:val="20"/>
              </w:rPr>
            </w:pPr>
            <w:r w:rsidRPr="002277DD">
              <w:rPr>
                <w:rFonts w:cs="Arial"/>
                <w:b/>
                <w:szCs w:val="20"/>
              </w:rPr>
              <w:t>Pre-Operational Stage</w:t>
            </w:r>
            <w:r>
              <w:rPr>
                <w:rFonts w:cs="Arial"/>
                <w:b/>
                <w:szCs w:val="20"/>
              </w:rPr>
              <w:t xml:space="preserve"> Video and </w:t>
            </w:r>
            <w:r w:rsidRPr="0029704E">
              <w:rPr>
                <w:rFonts w:cs="Arial"/>
                <w:b/>
                <w:szCs w:val="20"/>
              </w:rPr>
              <w:t>Discussion Forum</w:t>
            </w:r>
          </w:p>
          <w:p w14:paraId="7C74E016" w14:textId="77777777" w:rsidR="006E4E84" w:rsidRDefault="006E4E84" w:rsidP="006E4E84">
            <w:pPr>
              <w:pStyle w:val="NormalWeb"/>
              <w:spacing w:before="0" w:beforeAutospacing="0" w:after="0"/>
              <w:rPr>
                <w:rFonts w:ascii="Arial" w:hAnsi="Arial" w:cs="Arial"/>
                <w:b/>
                <w:sz w:val="20"/>
                <w:szCs w:val="20"/>
              </w:rPr>
            </w:pPr>
          </w:p>
          <w:p w14:paraId="5BAB7FA5" w14:textId="337F79C8" w:rsidR="002277DD" w:rsidRDefault="002277DD" w:rsidP="006E4E84">
            <w:pPr>
              <w:pStyle w:val="NormalWeb"/>
              <w:spacing w:before="0" w:beforeAutospacing="0" w:after="0"/>
              <w:rPr>
                <w:rFonts w:ascii="Arial" w:hAnsi="Arial" w:cs="Arial"/>
                <w:sz w:val="20"/>
                <w:szCs w:val="20"/>
              </w:rPr>
            </w:pPr>
            <w:r>
              <w:rPr>
                <w:rFonts w:ascii="Arial" w:hAnsi="Arial" w:cs="Arial"/>
                <w:b/>
                <w:sz w:val="20"/>
                <w:szCs w:val="20"/>
              </w:rPr>
              <w:t xml:space="preserve">Watch </w:t>
            </w:r>
            <w:r>
              <w:rPr>
                <w:rFonts w:ascii="Arial" w:hAnsi="Arial" w:cs="Arial"/>
                <w:sz w:val="20"/>
                <w:szCs w:val="20"/>
              </w:rPr>
              <w:t>the “A typical child on Piaget’s conservation tasks” video from YouT</w:t>
            </w:r>
            <w:r w:rsidR="00A12775" w:rsidRPr="002277DD">
              <w:rPr>
                <w:rFonts w:ascii="Arial" w:hAnsi="Arial" w:cs="Arial"/>
                <w:sz w:val="20"/>
                <w:szCs w:val="20"/>
              </w:rPr>
              <w:t>ube</w:t>
            </w:r>
            <w:r>
              <w:rPr>
                <w:rFonts w:ascii="Arial" w:hAnsi="Arial" w:cs="Arial"/>
                <w:sz w:val="20"/>
                <w:szCs w:val="20"/>
              </w:rPr>
              <w:t xml:space="preserve"> (3:48):</w:t>
            </w:r>
            <w:r w:rsidR="00A12775" w:rsidRPr="002277DD">
              <w:rPr>
                <w:rFonts w:ascii="Arial" w:hAnsi="Arial" w:cs="Arial"/>
                <w:sz w:val="20"/>
                <w:szCs w:val="20"/>
              </w:rPr>
              <w:t xml:space="preserve"> </w:t>
            </w:r>
            <w:hyperlink r:id="rId26" w:history="1">
              <w:r w:rsidRPr="00CD38B3">
                <w:rPr>
                  <w:rStyle w:val="Hyperlink"/>
                  <w:rFonts w:ascii="Arial" w:hAnsi="Arial" w:cs="Arial"/>
                  <w:sz w:val="20"/>
                  <w:szCs w:val="20"/>
                </w:rPr>
                <w:t>http://youtu.be/gnArvcWaH6I</w:t>
              </w:r>
            </w:hyperlink>
            <w:r>
              <w:rPr>
                <w:rFonts w:ascii="Arial" w:hAnsi="Arial" w:cs="Arial"/>
                <w:sz w:val="20"/>
                <w:szCs w:val="20"/>
              </w:rPr>
              <w:t xml:space="preserve"> </w:t>
            </w:r>
          </w:p>
          <w:p w14:paraId="2AC5ABE5" w14:textId="77777777" w:rsidR="006E4E84" w:rsidRDefault="006E4E84" w:rsidP="006E4E84">
            <w:pPr>
              <w:pStyle w:val="NormalWeb"/>
              <w:spacing w:before="0" w:beforeAutospacing="0" w:after="0"/>
              <w:rPr>
                <w:rFonts w:ascii="Arial" w:hAnsi="Arial" w:cs="Arial"/>
                <w:color w:val="000000"/>
                <w:sz w:val="20"/>
                <w:szCs w:val="20"/>
              </w:rPr>
            </w:pPr>
          </w:p>
          <w:p w14:paraId="1CE43985" w14:textId="10AA52A6" w:rsidR="005B10FE" w:rsidRPr="002277DD" w:rsidRDefault="00EE2148" w:rsidP="006E4E84">
            <w:pPr>
              <w:pStyle w:val="NormalWeb"/>
              <w:spacing w:before="0" w:beforeAutospacing="0" w:after="0"/>
              <w:rPr>
                <w:rFonts w:ascii="Arial" w:hAnsi="Arial" w:cs="Arial"/>
                <w:color w:val="000000"/>
                <w:sz w:val="20"/>
                <w:szCs w:val="20"/>
              </w:rPr>
            </w:pPr>
            <w:r>
              <w:rPr>
                <w:rFonts w:ascii="Arial" w:hAnsi="Arial" w:cs="Arial"/>
                <w:color w:val="000000"/>
                <w:sz w:val="20"/>
                <w:szCs w:val="20"/>
              </w:rPr>
              <w:t>Note</w:t>
            </w:r>
            <w:r w:rsidR="00A12775" w:rsidRPr="002277DD">
              <w:rPr>
                <w:rFonts w:ascii="Arial" w:hAnsi="Arial" w:cs="Arial"/>
                <w:color w:val="000000"/>
                <w:sz w:val="20"/>
                <w:szCs w:val="20"/>
              </w:rPr>
              <w:t xml:space="preserve"> how </w:t>
            </w:r>
            <w:r>
              <w:rPr>
                <w:rFonts w:ascii="Arial" w:hAnsi="Arial" w:cs="Arial"/>
                <w:color w:val="000000"/>
                <w:sz w:val="20"/>
                <w:szCs w:val="20"/>
              </w:rPr>
              <w:t>this</w:t>
            </w:r>
            <w:r w:rsidR="00A12775" w:rsidRPr="002277DD">
              <w:rPr>
                <w:rFonts w:ascii="Arial" w:hAnsi="Arial" w:cs="Arial"/>
                <w:color w:val="000000"/>
                <w:sz w:val="20"/>
                <w:szCs w:val="20"/>
              </w:rPr>
              <w:t xml:space="preserve"> child in Piaget's Pre-operational Stage deals with changes in volume, number and mass.</w:t>
            </w:r>
          </w:p>
          <w:p w14:paraId="7C604C6D" w14:textId="77777777" w:rsidR="006E4E84" w:rsidRDefault="006E4E84" w:rsidP="006E4E84">
            <w:pPr>
              <w:rPr>
                <w:rFonts w:cs="Arial"/>
                <w:b/>
                <w:szCs w:val="20"/>
              </w:rPr>
            </w:pPr>
          </w:p>
          <w:p w14:paraId="6A0CE204" w14:textId="77777777" w:rsidR="00EE2148" w:rsidRDefault="00EE2148" w:rsidP="006E4E84">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0B47911E" w14:textId="77777777" w:rsidR="00EE2148" w:rsidRPr="0029704E" w:rsidRDefault="00EE2148" w:rsidP="006E4E84">
            <w:pPr>
              <w:rPr>
                <w:rFonts w:cs="Arial"/>
                <w:szCs w:val="20"/>
              </w:rPr>
            </w:pPr>
          </w:p>
          <w:p w14:paraId="5396E152" w14:textId="77777777" w:rsidR="002A5248" w:rsidRDefault="00810B47" w:rsidP="006E4E84">
            <w:pPr>
              <w:pStyle w:val="AssignmentsLevel2"/>
            </w:pPr>
            <w:r w:rsidRPr="002277DD">
              <w:t xml:space="preserve">Some </w:t>
            </w:r>
            <w:r w:rsidR="00EE2148">
              <w:t>people commenting on</w:t>
            </w:r>
            <w:r w:rsidRPr="002277DD">
              <w:t xml:space="preserve"> this video </w:t>
            </w:r>
            <w:r w:rsidR="00EE2148">
              <w:t xml:space="preserve">on YouTube </w:t>
            </w:r>
            <w:r w:rsidRPr="002277DD">
              <w:t xml:space="preserve">have (crudely) </w:t>
            </w:r>
            <w:r w:rsidR="00EE2148">
              <w:t>sta</w:t>
            </w:r>
            <w:r w:rsidRPr="002277DD">
              <w:t xml:space="preserve">ted that the child should be able to master these </w:t>
            </w:r>
            <w:r w:rsidR="00FF578A" w:rsidRPr="002277DD">
              <w:t>“simple” tasks</w:t>
            </w:r>
            <w:r w:rsidRPr="002277DD">
              <w:t>.  How can you explain</w:t>
            </w:r>
            <w:r w:rsidR="00FF578A" w:rsidRPr="002277DD">
              <w:t xml:space="preserve"> the pre-operational stage to someone unfamiliar with developmental psychology, to help that person understand the child’s behavior is appropriate given his stage of development?</w:t>
            </w:r>
          </w:p>
          <w:p w14:paraId="5E4EF42F" w14:textId="77777777" w:rsidR="00EE2148" w:rsidRDefault="00EE2148" w:rsidP="006E4E84">
            <w:pPr>
              <w:pStyle w:val="AssignmentsLevel2"/>
              <w:numPr>
                <w:ilvl w:val="0"/>
                <w:numId w:val="0"/>
              </w:numPr>
            </w:pPr>
          </w:p>
          <w:p w14:paraId="19B60C73" w14:textId="5444665A" w:rsidR="00EE2148" w:rsidRPr="0029704E" w:rsidRDefault="00EE2148" w:rsidP="006E4E84">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78085CA2" w14:textId="77777777" w:rsidR="00EE2148" w:rsidRPr="0029704E" w:rsidRDefault="00EE2148" w:rsidP="006E4E84">
            <w:pPr>
              <w:pStyle w:val="AssignmentsLevel2"/>
              <w:numPr>
                <w:ilvl w:val="0"/>
                <w:numId w:val="0"/>
              </w:numPr>
            </w:pPr>
          </w:p>
          <w:p w14:paraId="300EFC36" w14:textId="77777777" w:rsidR="00EE2148" w:rsidRDefault="00EE2148" w:rsidP="006E4E84">
            <w:pPr>
              <w:pStyle w:val="AssignmentsLevel2"/>
              <w:numPr>
                <w:ilvl w:val="0"/>
                <w:numId w:val="0"/>
              </w:numPr>
            </w:pPr>
            <w:r w:rsidRPr="002277DD">
              <w:rPr>
                <w:b/>
              </w:rPr>
              <w:t>Write</w:t>
            </w:r>
            <w:r w:rsidRPr="0029704E">
              <w:t xml:space="preserve"> a substantive response to a minimum of three different students. All responses must be posted by 11:59 p.m. (Eastern time) on Sunday.</w:t>
            </w:r>
          </w:p>
          <w:p w14:paraId="49EE7D62" w14:textId="77777777" w:rsidR="00772790" w:rsidRDefault="00772790" w:rsidP="006E4E84">
            <w:pPr>
              <w:pStyle w:val="AssignmentsLevel2"/>
              <w:numPr>
                <w:ilvl w:val="0"/>
                <w:numId w:val="0"/>
              </w:numPr>
            </w:pPr>
          </w:p>
          <w:p w14:paraId="7A7F6F5E" w14:textId="5D4CE34E" w:rsidR="00772790" w:rsidRPr="002277DD" w:rsidRDefault="00772790" w:rsidP="006E4E84">
            <w:pPr>
              <w:pStyle w:val="AssignmentsLevel2"/>
              <w:numPr>
                <w:ilvl w:val="0"/>
                <w:numId w:val="0"/>
              </w:num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05E05101" w14:textId="77777777" w:rsidR="005B10FE" w:rsidRPr="002277DD" w:rsidRDefault="00A12775" w:rsidP="005B10FE">
            <w:pPr>
              <w:rPr>
                <w:rFonts w:cs="Arial"/>
                <w:szCs w:val="20"/>
              </w:rPr>
            </w:pPr>
            <w:r w:rsidRPr="002277DD">
              <w:rPr>
                <w:rFonts w:cs="Arial"/>
                <w:szCs w:val="20"/>
              </w:rPr>
              <w:t>2.6</w:t>
            </w:r>
          </w:p>
        </w:tc>
        <w:tc>
          <w:tcPr>
            <w:tcW w:w="1272" w:type="dxa"/>
            <w:tcBorders>
              <w:bottom w:val="single" w:sz="4" w:space="0" w:color="000000" w:themeColor="text1"/>
            </w:tcBorders>
          </w:tcPr>
          <w:p w14:paraId="15FC5656" w14:textId="3FEF49D7" w:rsidR="00672D29" w:rsidRPr="008939E1" w:rsidRDefault="00672D29" w:rsidP="00672D29">
            <w:pPr>
              <w:rPr>
                <w:rFonts w:cs="Arial"/>
                <w:szCs w:val="20"/>
              </w:rPr>
            </w:pPr>
            <w:r w:rsidRPr="008939E1">
              <w:rPr>
                <w:rFonts w:cs="Arial"/>
                <w:szCs w:val="20"/>
              </w:rPr>
              <w:t xml:space="preserve">Review </w:t>
            </w:r>
            <w:r>
              <w:rPr>
                <w:rFonts w:cs="Arial"/>
                <w:szCs w:val="20"/>
              </w:rPr>
              <w:t>video</w:t>
            </w:r>
            <w:r w:rsidRPr="008939E1">
              <w:rPr>
                <w:rFonts w:cs="Arial"/>
                <w:szCs w:val="20"/>
              </w:rPr>
              <w:t xml:space="preserve"> &amp; post response = </w:t>
            </w:r>
          </w:p>
          <w:p w14:paraId="09903D8D" w14:textId="0C88EE6C" w:rsidR="005B10FE" w:rsidRPr="002277DD" w:rsidRDefault="00672D29" w:rsidP="00672D29">
            <w:pPr>
              <w:rPr>
                <w:rFonts w:cs="Arial"/>
                <w:szCs w:val="20"/>
              </w:rPr>
            </w:pPr>
            <w:r w:rsidRPr="008939E1">
              <w:rPr>
                <w:rFonts w:cs="Arial"/>
                <w:b/>
                <w:szCs w:val="20"/>
              </w:rPr>
              <w:t>1 hour</w:t>
            </w:r>
          </w:p>
        </w:tc>
      </w:tr>
      <w:tr w:rsidR="004E2920" w:rsidRPr="00122B62" w14:paraId="0C4A54DE" w14:textId="77777777" w:rsidTr="00DD6B75">
        <w:tc>
          <w:tcPr>
            <w:tcW w:w="7477" w:type="dxa"/>
            <w:gridSpan w:val="2"/>
            <w:tcBorders>
              <w:bottom w:val="single" w:sz="4" w:space="0" w:color="000000" w:themeColor="text1"/>
            </w:tcBorders>
            <w:tcMar>
              <w:top w:w="115" w:type="dxa"/>
              <w:left w:w="115" w:type="dxa"/>
              <w:bottom w:w="115" w:type="dxa"/>
              <w:right w:w="115" w:type="dxa"/>
            </w:tcMar>
          </w:tcPr>
          <w:p w14:paraId="6487E23B" w14:textId="77777777" w:rsidR="004E2920" w:rsidRPr="004E2920" w:rsidRDefault="004E2920" w:rsidP="00DD6B75">
            <w:pPr>
              <w:tabs>
                <w:tab w:val="left" w:pos="2329"/>
              </w:tabs>
              <w:rPr>
                <w:rFonts w:cs="Arial"/>
                <w:szCs w:val="20"/>
              </w:rPr>
            </w:pPr>
            <w:r w:rsidRPr="004E2920">
              <w:rPr>
                <w:rFonts w:cs="Arial"/>
                <w:b/>
                <w:szCs w:val="20"/>
              </w:rPr>
              <w:t>Research Project Presentation Topic Selection</w:t>
            </w:r>
          </w:p>
          <w:p w14:paraId="4BFEEE6A" w14:textId="77777777" w:rsidR="004E2920" w:rsidRPr="004E2920" w:rsidRDefault="004E2920" w:rsidP="00DD6B75">
            <w:pPr>
              <w:tabs>
                <w:tab w:val="left" w:pos="2329"/>
              </w:tabs>
              <w:rPr>
                <w:rFonts w:cs="Arial"/>
                <w:szCs w:val="20"/>
              </w:rPr>
            </w:pPr>
          </w:p>
          <w:p w14:paraId="0E0D3173" w14:textId="77777777" w:rsidR="004E2920" w:rsidRPr="004E2920" w:rsidRDefault="004E2920" w:rsidP="00DD6B75">
            <w:pPr>
              <w:tabs>
                <w:tab w:val="left" w:pos="2329"/>
              </w:tabs>
              <w:rPr>
                <w:rFonts w:cs="Arial"/>
                <w:szCs w:val="20"/>
              </w:rPr>
            </w:pPr>
            <w:r w:rsidRPr="004E2920">
              <w:rPr>
                <w:rFonts w:cs="Arial"/>
                <w:b/>
                <w:szCs w:val="20"/>
              </w:rPr>
              <w:t xml:space="preserve">Select </w:t>
            </w:r>
            <w:r w:rsidRPr="004E2920">
              <w:rPr>
                <w:rFonts w:cs="Arial"/>
                <w:szCs w:val="20"/>
              </w:rPr>
              <w:t xml:space="preserve">your </w:t>
            </w:r>
            <w:r w:rsidRPr="004E2920">
              <w:rPr>
                <w:szCs w:val="22"/>
              </w:rPr>
              <w:t xml:space="preserve">top 3 choices from </w:t>
            </w:r>
            <w:r w:rsidRPr="004E2920">
              <w:rPr>
                <w:rFonts w:cs="Arial"/>
                <w:szCs w:val="20"/>
              </w:rPr>
              <w:t>the following topics for the Research Project Presentation due in Week Four:</w:t>
            </w:r>
          </w:p>
          <w:p w14:paraId="2B2ED38F" w14:textId="77777777" w:rsidR="004E2920" w:rsidRPr="004E2920" w:rsidRDefault="004E2920" w:rsidP="00DD6B75">
            <w:pPr>
              <w:tabs>
                <w:tab w:val="left" w:pos="2329"/>
              </w:tabs>
              <w:rPr>
                <w:rFonts w:cs="Arial"/>
                <w:szCs w:val="20"/>
              </w:rPr>
            </w:pPr>
          </w:p>
          <w:p w14:paraId="3E76D311" w14:textId="77777777" w:rsidR="004E2920" w:rsidRPr="004E2920" w:rsidRDefault="004E2920" w:rsidP="00DD6B75">
            <w:pPr>
              <w:pStyle w:val="AssignmentsLevel2"/>
            </w:pPr>
            <w:r w:rsidRPr="004E2920">
              <w:t>Menopause and Andropause</w:t>
            </w:r>
          </w:p>
          <w:p w14:paraId="6F8BFCE7" w14:textId="77777777" w:rsidR="004E2920" w:rsidRPr="004E2920" w:rsidRDefault="004E2920" w:rsidP="00DD6B75">
            <w:pPr>
              <w:pStyle w:val="AssignmentsLevel2"/>
            </w:pPr>
            <w:r w:rsidRPr="004E2920">
              <w:t>Dementia</w:t>
            </w:r>
          </w:p>
          <w:p w14:paraId="68721FEE" w14:textId="77777777" w:rsidR="004E2920" w:rsidRPr="004E2920" w:rsidRDefault="004E2920" w:rsidP="00DD6B75">
            <w:pPr>
              <w:pStyle w:val="AssignmentsLevel2"/>
            </w:pPr>
            <w:r w:rsidRPr="004E2920">
              <w:t>Grief and Loss</w:t>
            </w:r>
          </w:p>
          <w:p w14:paraId="7D3FCA98" w14:textId="77777777" w:rsidR="004E2920" w:rsidRPr="004E2920" w:rsidRDefault="004E2920" w:rsidP="00DD6B75">
            <w:pPr>
              <w:pStyle w:val="AssignmentsLevel2"/>
            </w:pPr>
            <w:r w:rsidRPr="004E2920">
              <w:t>Successful Aging</w:t>
            </w:r>
          </w:p>
          <w:p w14:paraId="134C20F5" w14:textId="77777777" w:rsidR="004E2920" w:rsidRPr="004E2920" w:rsidRDefault="004E2920" w:rsidP="00DD6B75">
            <w:pPr>
              <w:pStyle w:val="AssignmentsLevel2"/>
            </w:pPr>
            <w:r w:rsidRPr="004E2920">
              <w:t>21</w:t>
            </w:r>
            <w:r w:rsidRPr="004E2920">
              <w:rPr>
                <w:vertAlign w:val="superscript"/>
              </w:rPr>
              <w:t>st</w:t>
            </w:r>
            <w:r w:rsidRPr="004E2920">
              <w:t xml:space="preserve"> Century Grandparenting</w:t>
            </w:r>
          </w:p>
          <w:p w14:paraId="6A9914AB" w14:textId="77777777" w:rsidR="004E2920" w:rsidRPr="004E2920" w:rsidRDefault="004E2920" w:rsidP="00DD6B75">
            <w:pPr>
              <w:pStyle w:val="AssignmentsLevel2"/>
            </w:pPr>
            <w:r w:rsidRPr="004E2920">
              <w:t>Depression and Suicide</w:t>
            </w:r>
          </w:p>
          <w:p w14:paraId="0DBAD0C5" w14:textId="77777777" w:rsidR="004E2920" w:rsidRPr="004E2920" w:rsidRDefault="004E2920" w:rsidP="00DD6B75">
            <w:pPr>
              <w:pStyle w:val="AssignmentsLevel2"/>
            </w:pPr>
            <w:r w:rsidRPr="004E2920">
              <w:t>Mid-life Crises or Transitions</w:t>
            </w:r>
          </w:p>
          <w:p w14:paraId="52E7D794" w14:textId="77777777" w:rsidR="004E2920" w:rsidRPr="004E2920" w:rsidRDefault="004E2920" w:rsidP="00DD6B75">
            <w:pPr>
              <w:pStyle w:val="AssignmentsLevel2"/>
            </w:pPr>
            <w:r w:rsidRPr="004E2920">
              <w:lastRenderedPageBreak/>
              <w:t>Love and Marriage</w:t>
            </w:r>
          </w:p>
          <w:p w14:paraId="23462395" w14:textId="77777777" w:rsidR="004E2920" w:rsidRPr="004E2920" w:rsidRDefault="004E2920" w:rsidP="00DD6B75">
            <w:pPr>
              <w:pStyle w:val="AssignmentsLevel2"/>
            </w:pPr>
            <w:r w:rsidRPr="004E2920">
              <w:t>Work and Retirement</w:t>
            </w:r>
          </w:p>
          <w:p w14:paraId="54CFC44C" w14:textId="77777777" w:rsidR="004E2920" w:rsidRPr="004E2920" w:rsidRDefault="004E2920" w:rsidP="00DD6B75">
            <w:pPr>
              <w:pStyle w:val="AssignmentsLevel2"/>
            </w:pPr>
            <w:r w:rsidRPr="004E2920">
              <w:t>Centenarians: the Oldest of the Old</w:t>
            </w:r>
          </w:p>
          <w:p w14:paraId="41AA8827" w14:textId="77777777" w:rsidR="004E2920" w:rsidRPr="004E2920" w:rsidRDefault="004E2920" w:rsidP="00DD6B75">
            <w:pPr>
              <w:pStyle w:val="AssignmentsLevel2"/>
            </w:pPr>
            <w:r w:rsidRPr="004E2920">
              <w:t>Ageism</w:t>
            </w:r>
          </w:p>
          <w:p w14:paraId="46361343" w14:textId="77777777" w:rsidR="004E2920" w:rsidRPr="004E2920" w:rsidRDefault="004E2920" w:rsidP="00DD6B75">
            <w:pPr>
              <w:pStyle w:val="AssignmentsLevel2"/>
            </w:pPr>
            <w:r w:rsidRPr="004E2920">
              <w:t>Choices of Eldercare</w:t>
            </w:r>
          </w:p>
          <w:p w14:paraId="238DDC0A" w14:textId="77777777" w:rsidR="004E2920" w:rsidRPr="004E2920" w:rsidRDefault="004E2920" w:rsidP="00DD6B75">
            <w:pPr>
              <w:pStyle w:val="AssignmentsLevel2"/>
            </w:pPr>
            <w:r w:rsidRPr="004E2920">
              <w:t>Euthanasia</w:t>
            </w:r>
          </w:p>
          <w:p w14:paraId="143F384A" w14:textId="77777777" w:rsidR="004E2920" w:rsidRPr="004E2920" w:rsidRDefault="004E2920" w:rsidP="00DD6B75">
            <w:pPr>
              <w:pStyle w:val="AssignmentsLevel2"/>
            </w:pPr>
            <w:r w:rsidRPr="004E2920">
              <w:t>Elder Abuse</w:t>
            </w:r>
          </w:p>
          <w:p w14:paraId="585F1B64" w14:textId="77777777" w:rsidR="004E2920" w:rsidRPr="004E2920" w:rsidRDefault="004E2920" w:rsidP="00DD6B75">
            <w:pPr>
              <w:pStyle w:val="AssignmentsLevel2"/>
            </w:pPr>
            <w:r w:rsidRPr="004E2920">
              <w:t>Trends in Alcohol/Drug Use</w:t>
            </w:r>
          </w:p>
          <w:p w14:paraId="53AAA11F" w14:textId="77777777" w:rsidR="004E2920" w:rsidRPr="004E2920" w:rsidRDefault="004E2920" w:rsidP="00DD6B75">
            <w:pPr>
              <w:pStyle w:val="AssignmentsLevel2"/>
            </w:pPr>
            <w:r w:rsidRPr="004E2920">
              <w:t>Spirituality and Aging</w:t>
            </w:r>
          </w:p>
          <w:p w14:paraId="1AA6911B" w14:textId="05137363" w:rsidR="004E2920" w:rsidRPr="004E2920" w:rsidRDefault="004E2920" w:rsidP="00DD6B75">
            <w:pPr>
              <w:pStyle w:val="AssignmentsLevel2"/>
            </w:pPr>
            <w:r w:rsidRPr="004E2920">
              <w:t>OR a topic of your choice relating to developmental psychology</w:t>
            </w:r>
          </w:p>
          <w:p w14:paraId="53F3FB47" w14:textId="77777777" w:rsidR="004E2920" w:rsidRPr="004E2920" w:rsidRDefault="004E2920" w:rsidP="00DD6B75">
            <w:pPr>
              <w:tabs>
                <w:tab w:val="left" w:pos="2329"/>
              </w:tabs>
              <w:rPr>
                <w:rFonts w:cs="Arial"/>
                <w:szCs w:val="20"/>
              </w:rPr>
            </w:pPr>
          </w:p>
          <w:p w14:paraId="51FBA48A" w14:textId="77777777" w:rsidR="004E2920" w:rsidRPr="004E2920" w:rsidRDefault="004E2920" w:rsidP="00DD6B75">
            <w:pPr>
              <w:tabs>
                <w:tab w:val="left" w:pos="2329"/>
              </w:tabs>
              <w:rPr>
                <w:rFonts w:cs="Arial"/>
                <w:szCs w:val="20"/>
              </w:rPr>
            </w:pPr>
            <w:r w:rsidRPr="004E2920">
              <w:rPr>
                <w:rFonts w:cs="Arial"/>
                <w:b/>
                <w:szCs w:val="20"/>
              </w:rPr>
              <w:t xml:space="preserve">Submit </w:t>
            </w:r>
            <w:r w:rsidRPr="004E2920">
              <w:rPr>
                <w:rFonts w:cs="Arial"/>
                <w:szCs w:val="20"/>
              </w:rPr>
              <w:t xml:space="preserve">your </w:t>
            </w:r>
            <w:r w:rsidRPr="004E2920">
              <w:rPr>
                <w:szCs w:val="22"/>
              </w:rPr>
              <w:t>top 3 topic choices to the course instructor via email. The instructor will then finalize the assigned topics to ensure no two students are presenting on the same topic</w:t>
            </w:r>
            <w:r w:rsidRPr="004E2920">
              <w:rPr>
                <w:rFonts w:cs="Arial"/>
                <w:szCs w:val="20"/>
              </w:rPr>
              <w:t>.</w:t>
            </w:r>
          </w:p>
        </w:tc>
        <w:tc>
          <w:tcPr>
            <w:tcW w:w="1194" w:type="dxa"/>
            <w:tcBorders>
              <w:bottom w:val="single" w:sz="4" w:space="0" w:color="000000" w:themeColor="text1"/>
            </w:tcBorders>
          </w:tcPr>
          <w:p w14:paraId="3DE4227E" w14:textId="77777777" w:rsidR="004E2920" w:rsidRPr="004E2920" w:rsidRDefault="004E2920" w:rsidP="00DD6B75">
            <w:pPr>
              <w:tabs>
                <w:tab w:val="left" w:pos="2329"/>
              </w:tabs>
              <w:rPr>
                <w:rFonts w:cs="Arial"/>
                <w:szCs w:val="20"/>
              </w:rPr>
            </w:pPr>
            <w:r w:rsidRPr="004E2920">
              <w:rPr>
                <w:rFonts w:cs="Arial"/>
                <w:szCs w:val="20"/>
              </w:rPr>
              <w:lastRenderedPageBreak/>
              <w:t>4.1 - 4.9</w:t>
            </w:r>
          </w:p>
        </w:tc>
        <w:tc>
          <w:tcPr>
            <w:tcW w:w="1272" w:type="dxa"/>
            <w:tcBorders>
              <w:bottom w:val="single" w:sz="4" w:space="0" w:color="000000" w:themeColor="text1"/>
            </w:tcBorders>
          </w:tcPr>
          <w:p w14:paraId="740C05E0" w14:textId="77777777" w:rsidR="004E2920" w:rsidRPr="009025D2" w:rsidRDefault="004E2920" w:rsidP="00DD6B75">
            <w:pPr>
              <w:tabs>
                <w:tab w:val="left" w:pos="2329"/>
              </w:tabs>
              <w:rPr>
                <w:rFonts w:cs="Arial"/>
                <w:b/>
                <w:szCs w:val="20"/>
              </w:rPr>
            </w:pPr>
            <w:r w:rsidRPr="004E2920">
              <w:rPr>
                <w:rFonts w:cs="Arial"/>
                <w:szCs w:val="20"/>
              </w:rPr>
              <w:t>N/A</w:t>
            </w:r>
          </w:p>
        </w:tc>
      </w:tr>
      <w:tr w:rsidR="005B10FE" w:rsidRPr="002277DD" w14:paraId="48D4F7E0" w14:textId="77777777" w:rsidTr="00624E87">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45FBBE56" w14:textId="77777777" w:rsidR="005B10FE" w:rsidRPr="002277DD" w:rsidRDefault="005B10FE" w:rsidP="005B10FE">
            <w:pPr>
              <w:ind w:left="360" w:hanging="360"/>
              <w:rPr>
                <w:rFonts w:cs="Arial"/>
                <w:b/>
                <w:szCs w:val="20"/>
              </w:rPr>
            </w:pPr>
            <w:r w:rsidRPr="002277DD">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5C1C4E1" w14:textId="77777777" w:rsidR="005B10FE" w:rsidRPr="002277DD" w:rsidRDefault="005B10FE" w:rsidP="005B10FE">
            <w:pPr>
              <w:ind w:left="360" w:hanging="360"/>
              <w:rPr>
                <w:rFonts w:cs="Arial"/>
                <w:b/>
                <w:szCs w:val="20"/>
              </w:rPr>
            </w:pPr>
          </w:p>
        </w:tc>
        <w:tc>
          <w:tcPr>
            <w:tcW w:w="1194" w:type="dxa"/>
            <w:tcBorders>
              <w:left w:val="nil"/>
              <w:bottom w:val="single" w:sz="4" w:space="0" w:color="000000" w:themeColor="text1"/>
            </w:tcBorders>
            <w:shd w:val="clear" w:color="auto" w:fill="E6E6E6"/>
          </w:tcPr>
          <w:p w14:paraId="55AACB32" w14:textId="77777777" w:rsidR="005B10FE" w:rsidRPr="002277DD" w:rsidRDefault="005B10FE" w:rsidP="005B10FE">
            <w:pPr>
              <w:ind w:left="360" w:hanging="360"/>
              <w:rPr>
                <w:rFonts w:cs="Arial"/>
                <w:b/>
                <w:szCs w:val="20"/>
              </w:rPr>
            </w:pPr>
          </w:p>
        </w:tc>
        <w:tc>
          <w:tcPr>
            <w:tcW w:w="1272" w:type="dxa"/>
            <w:tcBorders>
              <w:bottom w:val="single" w:sz="4" w:space="0" w:color="000000" w:themeColor="text1"/>
            </w:tcBorders>
            <w:shd w:val="clear" w:color="auto" w:fill="E6E6E6"/>
          </w:tcPr>
          <w:p w14:paraId="144226BE" w14:textId="77777777" w:rsidR="005B10FE" w:rsidRPr="002277DD" w:rsidRDefault="002A5248" w:rsidP="005B10FE">
            <w:pPr>
              <w:ind w:left="360" w:hanging="360"/>
              <w:rPr>
                <w:rFonts w:cs="Arial"/>
                <w:b/>
                <w:szCs w:val="20"/>
              </w:rPr>
            </w:pPr>
            <w:r w:rsidRPr="002277DD">
              <w:rPr>
                <w:rFonts w:cs="Arial"/>
                <w:b/>
                <w:szCs w:val="20"/>
              </w:rPr>
              <w:t>2 hours</w:t>
            </w:r>
          </w:p>
        </w:tc>
      </w:tr>
      <w:tr w:rsidR="005B10FE" w:rsidRPr="00122B62" w14:paraId="0F82B7C8" w14:textId="77777777" w:rsidTr="00624E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2D3636B3" w14:textId="77777777" w:rsidR="005B10FE" w:rsidRPr="00122B62" w:rsidRDefault="00FD5474" w:rsidP="005B10FE">
            <w:pPr>
              <w:tabs>
                <w:tab w:val="left" w:pos="0"/>
                <w:tab w:val="left" w:pos="3720"/>
              </w:tabs>
              <w:outlineLvl w:val="0"/>
              <w:rPr>
                <w:rFonts w:cs="Arial"/>
                <w:b/>
                <w:i/>
                <w:szCs w:val="20"/>
              </w:rPr>
            </w:pPr>
            <w:r w:rsidRPr="00122B62">
              <w:rPr>
                <w:rFonts w:cs="Arial"/>
                <w:b/>
                <w:i/>
                <w:sz w:val="22"/>
                <w:szCs w:val="20"/>
              </w:rPr>
              <w:t>Supplemental Learning Resources and Activities</w:t>
            </w:r>
            <w:r w:rsidRPr="00122B62">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13DD4134" w14:textId="77777777" w:rsidR="005B10FE" w:rsidRPr="00122B62" w:rsidRDefault="005B10FE" w:rsidP="005B10FE">
            <w:pPr>
              <w:tabs>
                <w:tab w:val="left" w:pos="0"/>
                <w:tab w:val="left" w:pos="3720"/>
              </w:tabs>
              <w:outlineLvl w:val="0"/>
              <w:rPr>
                <w:rFonts w:cs="Arial"/>
                <w:b/>
                <w:i/>
                <w:szCs w:val="20"/>
              </w:rPr>
            </w:pPr>
            <w:r w:rsidRPr="00122B62">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2A1B2901" w14:textId="77777777" w:rsidR="005B10FE" w:rsidRPr="00122B62" w:rsidRDefault="005B10FE" w:rsidP="005B10FE">
            <w:pPr>
              <w:tabs>
                <w:tab w:val="left" w:pos="0"/>
                <w:tab w:val="left" w:pos="3720"/>
              </w:tabs>
              <w:outlineLvl w:val="0"/>
              <w:rPr>
                <w:rFonts w:cs="Arial"/>
                <w:b/>
                <w:i/>
                <w:szCs w:val="20"/>
              </w:rPr>
            </w:pPr>
            <w:r w:rsidRPr="00122B62">
              <w:rPr>
                <w:rFonts w:cs="Arial"/>
                <w:b/>
                <w:i/>
                <w:szCs w:val="20"/>
              </w:rPr>
              <w:t>Pages/AIE/</w:t>
            </w:r>
          </w:p>
          <w:p w14:paraId="6F00DF48" w14:textId="77777777" w:rsidR="005B10FE" w:rsidRPr="00122B62" w:rsidRDefault="005B10FE" w:rsidP="005B10FE">
            <w:pPr>
              <w:tabs>
                <w:tab w:val="left" w:pos="0"/>
                <w:tab w:val="left" w:pos="3720"/>
              </w:tabs>
              <w:outlineLvl w:val="0"/>
              <w:rPr>
                <w:rFonts w:cs="Arial"/>
                <w:b/>
                <w:i/>
                <w:szCs w:val="20"/>
              </w:rPr>
            </w:pPr>
            <w:r w:rsidRPr="00122B62">
              <w:rPr>
                <w:rFonts w:cs="Arial"/>
                <w:b/>
                <w:i/>
                <w:szCs w:val="20"/>
              </w:rPr>
              <w:t>Generic</w:t>
            </w:r>
          </w:p>
        </w:tc>
      </w:tr>
      <w:tr w:rsidR="005B10FE" w:rsidRPr="00122B62" w14:paraId="729800BD" w14:textId="77777777" w:rsidTr="00624E87">
        <w:tc>
          <w:tcPr>
            <w:tcW w:w="7477"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F4EA489" w14:textId="4A06D8B5" w:rsidR="00286181" w:rsidRDefault="00286181" w:rsidP="00286181">
            <w:pPr>
              <w:tabs>
                <w:tab w:val="left" w:pos="0"/>
                <w:tab w:val="left" w:pos="3720"/>
              </w:tabs>
              <w:outlineLvl w:val="0"/>
              <w:rPr>
                <w:rFonts w:cs="Arial"/>
                <w:b/>
                <w:szCs w:val="20"/>
              </w:rPr>
            </w:pPr>
            <w:r>
              <w:rPr>
                <w:rFonts w:cs="Arial"/>
                <w:b/>
                <w:szCs w:val="20"/>
              </w:rPr>
              <w:t xml:space="preserve">Video: </w:t>
            </w:r>
            <w:r w:rsidR="0007485E">
              <w:rPr>
                <w:rFonts w:cs="Arial"/>
                <w:b/>
                <w:szCs w:val="20"/>
              </w:rPr>
              <w:t>Neurology Exam: Newborn Abnormal: Primitive Reflexes Grasp</w:t>
            </w:r>
          </w:p>
          <w:p w14:paraId="67C2E16C" w14:textId="4165955C" w:rsidR="00286181" w:rsidRDefault="00286181" w:rsidP="00286181">
            <w:pPr>
              <w:tabs>
                <w:tab w:val="left" w:pos="0"/>
                <w:tab w:val="left" w:pos="3720"/>
              </w:tabs>
              <w:outlineLvl w:val="0"/>
              <w:rPr>
                <w:rFonts w:cs="Arial"/>
                <w:b/>
                <w:szCs w:val="20"/>
              </w:rPr>
            </w:pPr>
          </w:p>
          <w:p w14:paraId="711FC3A9" w14:textId="5C6DF527" w:rsidR="0007485E" w:rsidRDefault="0007485E" w:rsidP="00286181">
            <w:pPr>
              <w:tabs>
                <w:tab w:val="left" w:pos="0"/>
                <w:tab w:val="left" w:pos="3720"/>
              </w:tabs>
              <w:outlineLvl w:val="0"/>
              <w:rPr>
                <w:rFonts w:cs="Arial"/>
                <w:szCs w:val="20"/>
              </w:rPr>
            </w:pPr>
            <w:r w:rsidRPr="0007485E">
              <w:rPr>
                <w:rFonts w:cs="Arial"/>
                <w:szCs w:val="20"/>
              </w:rPr>
              <w:t>Neurology Exam: Newborn Abnormal: Primitive Reflexes Grasp</w:t>
            </w:r>
            <w:r>
              <w:rPr>
                <w:rFonts w:cs="Arial"/>
                <w:szCs w:val="20"/>
              </w:rPr>
              <w:t xml:space="preserve"> [0:56]</w:t>
            </w:r>
          </w:p>
          <w:p w14:paraId="0162AED1" w14:textId="77777777" w:rsidR="0007485E" w:rsidRPr="0007485E" w:rsidRDefault="0007485E" w:rsidP="00286181">
            <w:pPr>
              <w:tabs>
                <w:tab w:val="left" w:pos="0"/>
                <w:tab w:val="left" w:pos="3720"/>
              </w:tabs>
              <w:outlineLvl w:val="0"/>
              <w:rPr>
                <w:rFonts w:cs="Arial"/>
                <w:szCs w:val="20"/>
              </w:rPr>
            </w:pPr>
          </w:p>
          <w:p w14:paraId="24D1396B" w14:textId="3278778A" w:rsidR="005B10FE" w:rsidRPr="00122B62" w:rsidRDefault="0054588F" w:rsidP="00286181">
            <w:pPr>
              <w:tabs>
                <w:tab w:val="left" w:pos="0"/>
                <w:tab w:val="left" w:pos="3720"/>
              </w:tabs>
              <w:outlineLvl w:val="0"/>
              <w:rPr>
                <w:rFonts w:cs="Arial"/>
                <w:b/>
                <w:szCs w:val="20"/>
              </w:rPr>
            </w:pPr>
            <w:hyperlink r:id="rId27" w:history="1">
              <w:r w:rsidR="00703EC0">
                <w:rPr>
                  <w:rStyle w:val="Hyperlink"/>
                  <w:rFonts w:cs="Arial"/>
                  <w:szCs w:val="20"/>
                </w:rPr>
                <w:t>https://www.youtube.com/watch?v=68YAfgmcVLg</w:t>
              </w:r>
            </w:hyperlink>
            <w:r w:rsidR="00FF1921">
              <w:rPr>
                <w:rFonts w:cs="Arial"/>
                <w:b/>
                <w:szCs w:val="20"/>
              </w:rPr>
              <w:t xml:space="preserve"> </w:t>
            </w:r>
          </w:p>
        </w:tc>
        <w:tc>
          <w:tcPr>
            <w:tcW w:w="1194" w:type="dxa"/>
            <w:tcBorders>
              <w:left w:val="single" w:sz="4" w:space="0" w:color="000000" w:themeColor="text1"/>
            </w:tcBorders>
            <w:shd w:val="clear" w:color="auto" w:fill="FFFFFF" w:themeFill="background1"/>
          </w:tcPr>
          <w:p w14:paraId="09947579" w14:textId="77777777" w:rsidR="005B10FE" w:rsidRPr="00122B62" w:rsidRDefault="00A12775" w:rsidP="005B10FE">
            <w:pPr>
              <w:tabs>
                <w:tab w:val="left" w:pos="0"/>
                <w:tab w:val="left" w:pos="3720"/>
              </w:tabs>
              <w:outlineLvl w:val="0"/>
              <w:rPr>
                <w:rFonts w:cs="Arial"/>
                <w:szCs w:val="20"/>
              </w:rPr>
            </w:pPr>
            <w:r>
              <w:rPr>
                <w:rFonts w:cs="Arial"/>
                <w:szCs w:val="20"/>
              </w:rPr>
              <w:t>2.1, 2.6</w:t>
            </w:r>
          </w:p>
        </w:tc>
        <w:tc>
          <w:tcPr>
            <w:tcW w:w="1272" w:type="dxa"/>
            <w:tcBorders>
              <w:left w:val="single" w:sz="4" w:space="0" w:color="000000" w:themeColor="text1"/>
            </w:tcBorders>
            <w:shd w:val="clear" w:color="auto" w:fill="FFFFFF" w:themeFill="background1"/>
          </w:tcPr>
          <w:p w14:paraId="1F6B4DE5" w14:textId="77777777" w:rsidR="005B10FE" w:rsidRPr="00122B62" w:rsidRDefault="005B10FE" w:rsidP="005B10FE">
            <w:pPr>
              <w:tabs>
                <w:tab w:val="left" w:pos="0"/>
                <w:tab w:val="left" w:pos="3720"/>
              </w:tabs>
              <w:outlineLvl w:val="0"/>
              <w:rPr>
                <w:rFonts w:cs="Arial"/>
                <w:szCs w:val="20"/>
              </w:rPr>
            </w:pPr>
          </w:p>
        </w:tc>
      </w:tr>
      <w:tr w:rsidR="005B10FE" w:rsidRPr="00122B62" w14:paraId="66631C52" w14:textId="77777777" w:rsidTr="00624E87">
        <w:tc>
          <w:tcPr>
            <w:tcW w:w="7477"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221791" w14:textId="5FD44BBB" w:rsidR="00286181" w:rsidRDefault="00FF1921" w:rsidP="005B10FE">
            <w:pPr>
              <w:tabs>
                <w:tab w:val="left" w:pos="0"/>
                <w:tab w:val="left" w:pos="3720"/>
              </w:tabs>
              <w:outlineLvl w:val="0"/>
              <w:rPr>
                <w:rFonts w:cs="Arial"/>
                <w:b/>
                <w:szCs w:val="20"/>
              </w:rPr>
            </w:pPr>
            <w:r>
              <w:rPr>
                <w:rFonts w:cs="Arial"/>
                <w:b/>
                <w:szCs w:val="20"/>
              </w:rPr>
              <w:t xml:space="preserve">Video: </w:t>
            </w:r>
            <w:r w:rsidR="0007485E">
              <w:rPr>
                <w:rFonts w:cs="Arial"/>
                <w:b/>
                <w:szCs w:val="20"/>
              </w:rPr>
              <w:t>Physical Exam – Newborn Normal: Primitive Reflexes - Moro</w:t>
            </w:r>
          </w:p>
          <w:p w14:paraId="0C197940" w14:textId="62E8CABF" w:rsidR="00286181" w:rsidRDefault="00286181" w:rsidP="005B10FE">
            <w:pPr>
              <w:tabs>
                <w:tab w:val="left" w:pos="0"/>
                <w:tab w:val="left" w:pos="3720"/>
              </w:tabs>
              <w:outlineLvl w:val="0"/>
              <w:rPr>
                <w:rFonts w:cs="Arial"/>
                <w:b/>
                <w:szCs w:val="20"/>
              </w:rPr>
            </w:pPr>
          </w:p>
          <w:p w14:paraId="17B6F0E2" w14:textId="27D20F86" w:rsidR="0007485E" w:rsidRPr="0007485E" w:rsidRDefault="0007485E" w:rsidP="005B10FE">
            <w:pPr>
              <w:tabs>
                <w:tab w:val="left" w:pos="0"/>
                <w:tab w:val="left" w:pos="3720"/>
              </w:tabs>
              <w:outlineLvl w:val="0"/>
              <w:rPr>
                <w:rFonts w:cs="Arial"/>
                <w:szCs w:val="20"/>
              </w:rPr>
            </w:pPr>
            <w:r w:rsidRPr="0007485E">
              <w:rPr>
                <w:rFonts w:cs="Arial"/>
                <w:szCs w:val="20"/>
              </w:rPr>
              <w:t xml:space="preserve">Physical Exam – Newborn Normal: Primitive Reflexes </w:t>
            </w:r>
            <w:r>
              <w:rPr>
                <w:rFonts w:cs="Arial"/>
                <w:szCs w:val="20"/>
              </w:rPr>
              <w:t>–</w:t>
            </w:r>
            <w:r w:rsidRPr="0007485E">
              <w:rPr>
                <w:rFonts w:cs="Arial"/>
                <w:szCs w:val="20"/>
              </w:rPr>
              <w:t xml:space="preserve"> Moro</w:t>
            </w:r>
            <w:r>
              <w:rPr>
                <w:rFonts w:cs="Arial"/>
                <w:szCs w:val="20"/>
              </w:rPr>
              <w:t xml:space="preserve"> [0:18]</w:t>
            </w:r>
          </w:p>
          <w:p w14:paraId="240409D1" w14:textId="77777777" w:rsidR="0007485E" w:rsidRDefault="0007485E" w:rsidP="005B10FE">
            <w:pPr>
              <w:tabs>
                <w:tab w:val="left" w:pos="0"/>
                <w:tab w:val="left" w:pos="3720"/>
              </w:tabs>
              <w:outlineLvl w:val="0"/>
              <w:rPr>
                <w:rFonts w:cs="Arial"/>
                <w:b/>
                <w:szCs w:val="20"/>
              </w:rPr>
            </w:pPr>
          </w:p>
          <w:p w14:paraId="4C61357D" w14:textId="49863CA3" w:rsidR="005B10FE" w:rsidRPr="00122B62" w:rsidRDefault="0054588F" w:rsidP="005B10FE">
            <w:pPr>
              <w:tabs>
                <w:tab w:val="left" w:pos="0"/>
                <w:tab w:val="left" w:pos="3720"/>
              </w:tabs>
              <w:outlineLvl w:val="0"/>
              <w:rPr>
                <w:rFonts w:cs="Arial"/>
                <w:b/>
                <w:szCs w:val="20"/>
              </w:rPr>
            </w:pPr>
            <w:hyperlink r:id="rId28" w:history="1">
              <w:r w:rsidR="00703EC0">
                <w:rPr>
                  <w:rStyle w:val="Hyperlink"/>
                  <w:rFonts w:cs="Arial"/>
                  <w:szCs w:val="20"/>
                </w:rPr>
                <w:t>https://www.youtube.com/watch?v=7oD6set72lo</w:t>
              </w:r>
            </w:hyperlink>
            <w:r w:rsidR="00FF1921">
              <w:rPr>
                <w:rFonts w:cs="Arial"/>
                <w:b/>
                <w:szCs w:val="20"/>
              </w:rPr>
              <w:t xml:space="preserve"> </w:t>
            </w:r>
          </w:p>
        </w:tc>
        <w:tc>
          <w:tcPr>
            <w:tcW w:w="1194" w:type="dxa"/>
            <w:tcBorders>
              <w:left w:val="single" w:sz="4" w:space="0" w:color="000000" w:themeColor="text1"/>
            </w:tcBorders>
            <w:shd w:val="clear" w:color="auto" w:fill="FFFFFF" w:themeFill="background1"/>
          </w:tcPr>
          <w:p w14:paraId="484DECBA" w14:textId="77777777" w:rsidR="005B10FE" w:rsidRPr="00122B62" w:rsidRDefault="00A12775" w:rsidP="005B10FE">
            <w:pPr>
              <w:tabs>
                <w:tab w:val="left" w:pos="0"/>
                <w:tab w:val="left" w:pos="3720"/>
              </w:tabs>
              <w:outlineLvl w:val="0"/>
              <w:rPr>
                <w:rFonts w:cs="Arial"/>
                <w:szCs w:val="20"/>
              </w:rPr>
            </w:pPr>
            <w:r>
              <w:rPr>
                <w:rFonts w:cs="Arial"/>
                <w:szCs w:val="20"/>
              </w:rPr>
              <w:t>2.1, 2.6</w:t>
            </w:r>
          </w:p>
        </w:tc>
        <w:tc>
          <w:tcPr>
            <w:tcW w:w="1272" w:type="dxa"/>
            <w:tcBorders>
              <w:left w:val="single" w:sz="4" w:space="0" w:color="000000" w:themeColor="text1"/>
            </w:tcBorders>
            <w:shd w:val="clear" w:color="auto" w:fill="FFFFFF" w:themeFill="background1"/>
          </w:tcPr>
          <w:p w14:paraId="707F801F" w14:textId="77777777" w:rsidR="005B10FE" w:rsidRPr="00122B62" w:rsidRDefault="005B10FE" w:rsidP="005B10FE">
            <w:pPr>
              <w:tabs>
                <w:tab w:val="left" w:pos="0"/>
                <w:tab w:val="left" w:pos="3720"/>
              </w:tabs>
              <w:outlineLvl w:val="0"/>
              <w:rPr>
                <w:rFonts w:cs="Arial"/>
                <w:szCs w:val="20"/>
              </w:rPr>
            </w:pPr>
          </w:p>
        </w:tc>
      </w:tr>
      <w:tr w:rsidR="005B10FE" w:rsidRPr="00122B62" w14:paraId="085E8A0B" w14:textId="77777777" w:rsidTr="00624E87">
        <w:tc>
          <w:tcPr>
            <w:tcW w:w="7477"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64FAA6" w14:textId="7DE1FF87" w:rsidR="00286181" w:rsidRDefault="00286181" w:rsidP="00286181">
            <w:pPr>
              <w:tabs>
                <w:tab w:val="left" w:pos="0"/>
                <w:tab w:val="left" w:pos="3720"/>
              </w:tabs>
              <w:outlineLvl w:val="0"/>
              <w:rPr>
                <w:rFonts w:cs="Arial"/>
                <w:b/>
                <w:szCs w:val="20"/>
              </w:rPr>
            </w:pPr>
            <w:r>
              <w:rPr>
                <w:rFonts w:cs="Arial"/>
                <w:b/>
                <w:szCs w:val="20"/>
              </w:rPr>
              <w:t xml:space="preserve">Video: </w:t>
            </w:r>
            <w:r w:rsidR="0030036D" w:rsidRPr="0030036D">
              <w:rPr>
                <w:rFonts w:cs="Arial"/>
                <w:b/>
                <w:szCs w:val="20"/>
              </w:rPr>
              <w:t>Theory of Mind documentary</w:t>
            </w:r>
            <w:r>
              <w:rPr>
                <w:rFonts w:cs="Arial"/>
                <w:b/>
                <w:szCs w:val="20"/>
              </w:rPr>
              <w:t xml:space="preserve"> (8:18)</w:t>
            </w:r>
            <w:r w:rsidR="0030036D" w:rsidRPr="0030036D">
              <w:rPr>
                <w:rFonts w:cs="Arial"/>
                <w:b/>
                <w:szCs w:val="20"/>
              </w:rPr>
              <w:t xml:space="preserve"> </w:t>
            </w:r>
          </w:p>
          <w:p w14:paraId="7D9BBDD2" w14:textId="77777777" w:rsidR="00286181" w:rsidRDefault="00286181" w:rsidP="00286181">
            <w:pPr>
              <w:tabs>
                <w:tab w:val="left" w:pos="0"/>
                <w:tab w:val="left" w:pos="3720"/>
              </w:tabs>
              <w:outlineLvl w:val="0"/>
              <w:rPr>
                <w:rFonts w:cs="Arial"/>
                <w:b/>
                <w:szCs w:val="20"/>
              </w:rPr>
            </w:pPr>
          </w:p>
          <w:p w14:paraId="5ACE2DDA" w14:textId="77777777" w:rsidR="005B10FE" w:rsidRDefault="0030036D" w:rsidP="00286181">
            <w:pPr>
              <w:tabs>
                <w:tab w:val="left" w:pos="0"/>
                <w:tab w:val="left" w:pos="3720"/>
              </w:tabs>
              <w:outlineLvl w:val="0"/>
              <w:rPr>
                <w:rFonts w:cs="Arial"/>
                <w:szCs w:val="20"/>
              </w:rPr>
            </w:pPr>
            <w:r>
              <w:rPr>
                <w:rFonts w:cs="Arial"/>
                <w:szCs w:val="20"/>
              </w:rPr>
              <w:t>This video shows several different demonstrations with preschoolers that indicate their egocentrism and the lack of a theory of mind.</w:t>
            </w:r>
          </w:p>
          <w:p w14:paraId="32C1FB1C" w14:textId="77777777" w:rsidR="00286181" w:rsidRDefault="00286181" w:rsidP="00286181">
            <w:pPr>
              <w:tabs>
                <w:tab w:val="left" w:pos="0"/>
                <w:tab w:val="left" w:pos="3720"/>
              </w:tabs>
              <w:outlineLvl w:val="0"/>
              <w:rPr>
                <w:rFonts w:cs="Arial"/>
                <w:szCs w:val="20"/>
              </w:rPr>
            </w:pPr>
          </w:p>
          <w:p w14:paraId="034267C2" w14:textId="56CB1EC3" w:rsidR="00286181" w:rsidRPr="00122B62" w:rsidRDefault="0054588F" w:rsidP="00286181">
            <w:pPr>
              <w:tabs>
                <w:tab w:val="left" w:pos="0"/>
                <w:tab w:val="left" w:pos="3720"/>
              </w:tabs>
              <w:outlineLvl w:val="0"/>
              <w:rPr>
                <w:rFonts w:cs="Arial"/>
                <w:szCs w:val="20"/>
              </w:rPr>
            </w:pPr>
            <w:hyperlink r:id="rId29" w:history="1">
              <w:r w:rsidR="00286181" w:rsidRPr="00736C86">
                <w:rPr>
                  <w:rStyle w:val="Hyperlink"/>
                  <w:rFonts w:cs="Arial"/>
                  <w:szCs w:val="20"/>
                </w:rPr>
                <w:t>http://www.youtube.com/watch?v=TJkB6nrk1CA</w:t>
              </w:r>
            </w:hyperlink>
          </w:p>
        </w:tc>
        <w:tc>
          <w:tcPr>
            <w:tcW w:w="1194" w:type="dxa"/>
            <w:tcBorders>
              <w:left w:val="single" w:sz="4" w:space="0" w:color="000000" w:themeColor="text1"/>
            </w:tcBorders>
            <w:shd w:val="clear" w:color="auto" w:fill="FFFFFF" w:themeFill="background1"/>
          </w:tcPr>
          <w:p w14:paraId="25933B85" w14:textId="77777777" w:rsidR="005B10FE" w:rsidRPr="00122B62" w:rsidRDefault="0030036D" w:rsidP="005B10FE">
            <w:pPr>
              <w:rPr>
                <w:rFonts w:cs="Arial"/>
                <w:szCs w:val="20"/>
              </w:rPr>
            </w:pPr>
            <w:r>
              <w:rPr>
                <w:rFonts w:cs="Arial"/>
                <w:szCs w:val="20"/>
              </w:rPr>
              <w:t>2.6</w:t>
            </w:r>
          </w:p>
        </w:tc>
        <w:tc>
          <w:tcPr>
            <w:tcW w:w="1272" w:type="dxa"/>
            <w:tcBorders>
              <w:left w:val="single" w:sz="4" w:space="0" w:color="000000" w:themeColor="text1"/>
            </w:tcBorders>
            <w:shd w:val="clear" w:color="auto" w:fill="FFFFFF" w:themeFill="background1"/>
          </w:tcPr>
          <w:p w14:paraId="1C5F2015" w14:textId="77777777" w:rsidR="005B10FE" w:rsidRPr="00122B62" w:rsidRDefault="005B10FE" w:rsidP="005B10FE">
            <w:pPr>
              <w:rPr>
                <w:rFonts w:cs="Arial"/>
                <w:szCs w:val="20"/>
              </w:rPr>
            </w:pPr>
          </w:p>
        </w:tc>
      </w:tr>
      <w:tr w:rsidR="005B10FE" w:rsidRPr="00122B62" w14:paraId="48B42B4C" w14:textId="77777777" w:rsidTr="00624E87">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56CB6ECA" w14:textId="77777777" w:rsidR="005B10FE" w:rsidRPr="00122B62" w:rsidRDefault="005B10FE" w:rsidP="005B10FE">
            <w:pPr>
              <w:tabs>
                <w:tab w:val="left" w:pos="0"/>
                <w:tab w:val="left" w:pos="3720"/>
              </w:tabs>
              <w:outlineLvl w:val="0"/>
              <w:rPr>
                <w:rFonts w:cs="Arial"/>
                <w:b/>
                <w:i/>
                <w:szCs w:val="20"/>
              </w:rPr>
            </w:pPr>
            <w:r w:rsidRPr="00122B62">
              <w:rPr>
                <w:rFonts w:cs="Arial"/>
                <w:b/>
                <w:i/>
                <w:sz w:val="22"/>
                <w:szCs w:val="20"/>
              </w:rPr>
              <w:t>Assignment</w:t>
            </w:r>
            <w:r w:rsidRPr="00122B62">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55661A3E" w14:textId="77777777" w:rsidR="005B10FE" w:rsidRPr="00122B62" w:rsidRDefault="005B10FE" w:rsidP="005B10FE">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000000" w:themeColor="text1"/>
            </w:tcBorders>
            <w:shd w:val="clear" w:color="auto" w:fill="C9C9C9" w:themeFill="background2"/>
          </w:tcPr>
          <w:p w14:paraId="490994B7" w14:textId="77777777" w:rsidR="005B10FE" w:rsidRPr="00122B62" w:rsidRDefault="005B10FE" w:rsidP="005B10FE">
            <w:pPr>
              <w:rPr>
                <w:rFonts w:cs="Arial"/>
                <w:b/>
                <w:i/>
                <w:szCs w:val="20"/>
              </w:rPr>
            </w:pPr>
            <w:r w:rsidRPr="00122B62">
              <w:rPr>
                <w:rFonts w:cs="Arial"/>
                <w:b/>
                <w:i/>
                <w:szCs w:val="20"/>
              </w:rPr>
              <w:t>Points/AIE/</w:t>
            </w:r>
          </w:p>
          <w:p w14:paraId="0F9B024E" w14:textId="77777777" w:rsidR="005B10FE" w:rsidRPr="00122B62" w:rsidRDefault="005B10FE" w:rsidP="005B10FE">
            <w:pPr>
              <w:rPr>
                <w:rFonts w:cs="Arial"/>
                <w:b/>
                <w:i/>
                <w:szCs w:val="20"/>
              </w:rPr>
            </w:pPr>
            <w:r w:rsidRPr="00122B62">
              <w:rPr>
                <w:rFonts w:cs="Arial"/>
                <w:b/>
                <w:i/>
                <w:szCs w:val="20"/>
              </w:rPr>
              <w:t>Generic</w:t>
            </w:r>
          </w:p>
        </w:tc>
      </w:tr>
      <w:tr w:rsidR="005B10FE" w:rsidRPr="002277DD" w14:paraId="4D42884A" w14:textId="77777777" w:rsidTr="00624E87">
        <w:tc>
          <w:tcPr>
            <w:tcW w:w="7477" w:type="dxa"/>
            <w:gridSpan w:val="2"/>
            <w:tcMar>
              <w:top w:w="115" w:type="dxa"/>
              <w:left w:w="115" w:type="dxa"/>
              <w:bottom w:w="115" w:type="dxa"/>
              <w:right w:w="115" w:type="dxa"/>
            </w:tcMar>
          </w:tcPr>
          <w:p w14:paraId="3347D2BA" w14:textId="0E0576D5" w:rsidR="00ED2081" w:rsidRDefault="00ED2081" w:rsidP="000F3997">
            <w:pPr>
              <w:spacing w:before="100" w:beforeAutospacing="1" w:after="240"/>
              <w:rPr>
                <w:rFonts w:cs="Arial"/>
                <w:b/>
                <w:szCs w:val="20"/>
              </w:rPr>
            </w:pPr>
            <w:r>
              <w:rPr>
                <w:rFonts w:cs="Arial"/>
                <w:b/>
                <w:szCs w:val="20"/>
              </w:rPr>
              <w:t xml:space="preserve">Required </w:t>
            </w:r>
            <w:r w:rsidR="005B10FE" w:rsidRPr="002277DD">
              <w:rPr>
                <w:rFonts w:cs="Arial"/>
                <w:b/>
                <w:szCs w:val="20"/>
              </w:rPr>
              <w:t>Discussion Question</w:t>
            </w:r>
          </w:p>
          <w:p w14:paraId="7E618BF0" w14:textId="77777777" w:rsidR="00ED2081" w:rsidRPr="0029704E" w:rsidRDefault="00ED2081" w:rsidP="00ED2081">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7F427C9B" w14:textId="77777777" w:rsidR="00ED2081" w:rsidRPr="0029704E" w:rsidRDefault="00ED2081" w:rsidP="00ED2081">
            <w:pPr>
              <w:rPr>
                <w:rFonts w:cs="Arial"/>
                <w:szCs w:val="20"/>
              </w:rPr>
            </w:pPr>
          </w:p>
          <w:p w14:paraId="34B3416B" w14:textId="56447B99" w:rsidR="00ED2081" w:rsidRPr="0029704E" w:rsidRDefault="00ED2081" w:rsidP="00ED2081">
            <w:pPr>
              <w:pStyle w:val="AssignmentsLevel2"/>
            </w:pPr>
            <w:r w:rsidRPr="002277DD">
              <w:t>"Despite the increasingly active role many of today's fathers play in child raising, a mother will always be more important to babies and young children than a father." Applying Erikson’s theory of human development, do you agree or disagree?</w:t>
            </w:r>
          </w:p>
          <w:p w14:paraId="5BE16A21" w14:textId="77777777" w:rsidR="00ED2081" w:rsidRPr="0029704E" w:rsidRDefault="00ED2081" w:rsidP="00ED2081">
            <w:pPr>
              <w:pStyle w:val="AssignmentsLevel2"/>
              <w:numPr>
                <w:ilvl w:val="0"/>
                <w:numId w:val="0"/>
              </w:numPr>
              <w:ind w:left="360" w:hanging="360"/>
            </w:pPr>
          </w:p>
          <w:p w14:paraId="3CBE1043" w14:textId="22194F2E" w:rsidR="00ED2081" w:rsidRPr="0029704E" w:rsidRDefault="00ED2081" w:rsidP="00ED2081">
            <w:pPr>
              <w:pStyle w:val="AssignmentsLevel2"/>
              <w:numPr>
                <w:ilvl w:val="0"/>
                <w:numId w:val="0"/>
              </w:numPr>
            </w:pPr>
            <w:r w:rsidRPr="0029704E">
              <w:t xml:space="preserve">Note: Initial answers to the discussion question have to be substantive and in the </w:t>
            </w:r>
            <w:r w:rsidRPr="0029704E">
              <w:lastRenderedPageBreak/>
              <w:t xml:space="preserve">range of 250–400 words. Any references used should be properly cited following </w:t>
            </w:r>
            <w:r w:rsidR="00115D25">
              <w:t>APA</w:t>
            </w:r>
            <w:r w:rsidRPr="0029704E">
              <w:t xml:space="preserve"> formatting guidelines. Initial discussion question responses are due by 11:59 p.m. (Eastern time) on Thursday.</w:t>
            </w:r>
          </w:p>
          <w:p w14:paraId="041D981F" w14:textId="6282AFD5" w:rsidR="00ED2081" w:rsidRDefault="00ED2081" w:rsidP="00ED2081">
            <w:pPr>
              <w:spacing w:before="100" w:beforeAutospacing="1" w:after="240"/>
              <w:rPr>
                <w:rFonts w:cs="Arial"/>
                <w:color w:val="000000"/>
                <w:szCs w:val="20"/>
              </w:rPr>
            </w:pPr>
            <w:r w:rsidRPr="002277DD">
              <w:rPr>
                <w:b/>
              </w:rPr>
              <w:t>Write</w:t>
            </w:r>
            <w:r w:rsidRPr="0029704E">
              <w:t xml:space="preserve"> a substantive response to a minimum of three different students. All responses must be posted by 11:59 p.m. (Eastern time) on Sunday.</w:t>
            </w:r>
          </w:p>
          <w:p w14:paraId="0AE796E5" w14:textId="77777777" w:rsidR="005B10FE" w:rsidRPr="002277DD" w:rsidRDefault="000F3997" w:rsidP="00ED2081">
            <w:pPr>
              <w:rPr>
                <w:rFonts w:cs="Arial"/>
                <w:color w:val="000000"/>
                <w:szCs w:val="20"/>
              </w:rPr>
            </w:pPr>
            <w:r w:rsidRPr="002277DD">
              <w:rPr>
                <w:rFonts w:cs="Arial"/>
                <w:color w:val="000000"/>
                <w:szCs w:val="20"/>
              </w:rPr>
              <w:t>(</w:t>
            </w:r>
            <w:r w:rsidRPr="002277DD">
              <w:rPr>
                <w:rFonts w:cs="Arial"/>
                <w:i/>
                <w:color w:val="000000"/>
                <w:szCs w:val="20"/>
              </w:rPr>
              <w:t xml:space="preserve">From Papalia, Olds and Feldman: </w:t>
            </w:r>
            <w:r w:rsidRPr="002277DD">
              <w:rPr>
                <w:rFonts w:cs="Arial"/>
                <w:i/>
                <w:iCs/>
                <w:color w:val="000000"/>
                <w:szCs w:val="20"/>
              </w:rPr>
              <w:t>Human Development</w:t>
            </w:r>
            <w:r w:rsidRPr="002277DD">
              <w:rPr>
                <w:rFonts w:cs="Arial"/>
                <w:i/>
                <w:color w:val="000000"/>
                <w:szCs w:val="20"/>
              </w:rPr>
              <w:t>, 11th Edition)</w:t>
            </w:r>
          </w:p>
        </w:tc>
        <w:tc>
          <w:tcPr>
            <w:tcW w:w="1194" w:type="dxa"/>
          </w:tcPr>
          <w:p w14:paraId="7194813E" w14:textId="77777777" w:rsidR="005B10FE" w:rsidRPr="002277DD" w:rsidRDefault="00B42495" w:rsidP="005B10FE">
            <w:pPr>
              <w:tabs>
                <w:tab w:val="left" w:pos="2329"/>
              </w:tabs>
              <w:rPr>
                <w:rFonts w:cs="Arial"/>
                <w:szCs w:val="20"/>
              </w:rPr>
            </w:pPr>
            <w:r w:rsidRPr="002277DD">
              <w:rPr>
                <w:rFonts w:cs="Arial"/>
                <w:szCs w:val="20"/>
              </w:rPr>
              <w:lastRenderedPageBreak/>
              <w:t>2.8</w:t>
            </w:r>
            <w:r w:rsidR="00D659A9" w:rsidRPr="002277DD">
              <w:rPr>
                <w:rFonts w:cs="Arial"/>
                <w:szCs w:val="20"/>
              </w:rPr>
              <w:t>, 2.9</w:t>
            </w:r>
          </w:p>
        </w:tc>
        <w:tc>
          <w:tcPr>
            <w:tcW w:w="1272" w:type="dxa"/>
          </w:tcPr>
          <w:p w14:paraId="692F0E3F" w14:textId="640FFAAB" w:rsidR="005B10FE" w:rsidRPr="002277DD" w:rsidRDefault="00ED2081" w:rsidP="005B10FE">
            <w:pPr>
              <w:tabs>
                <w:tab w:val="left" w:pos="2329"/>
              </w:tabs>
              <w:rPr>
                <w:rFonts w:cs="Arial"/>
                <w:szCs w:val="20"/>
              </w:rPr>
            </w:pPr>
            <w:r w:rsidRPr="0098744A">
              <w:rPr>
                <w:rFonts w:cs="Arial"/>
                <w:szCs w:val="20"/>
              </w:rPr>
              <w:t xml:space="preserve">1 posting and responding to 3 students = </w:t>
            </w:r>
            <w:r w:rsidRPr="0098744A">
              <w:rPr>
                <w:rFonts w:cs="Arial"/>
                <w:b/>
                <w:szCs w:val="20"/>
              </w:rPr>
              <w:t>1 hour</w:t>
            </w:r>
          </w:p>
        </w:tc>
      </w:tr>
      <w:tr w:rsidR="005B10FE" w:rsidRPr="002277DD" w14:paraId="24ECDE63" w14:textId="77777777" w:rsidTr="00624E87">
        <w:tc>
          <w:tcPr>
            <w:tcW w:w="7477" w:type="dxa"/>
            <w:gridSpan w:val="2"/>
            <w:tcMar>
              <w:top w:w="115" w:type="dxa"/>
              <w:left w:w="115" w:type="dxa"/>
              <w:bottom w:w="115" w:type="dxa"/>
              <w:right w:w="115" w:type="dxa"/>
            </w:tcMar>
          </w:tcPr>
          <w:p w14:paraId="0C734CF6" w14:textId="76E7C96D" w:rsidR="00935C16" w:rsidRPr="000758F5" w:rsidRDefault="00935C16" w:rsidP="00935C16">
            <w:pPr>
              <w:tabs>
                <w:tab w:val="left" w:pos="2329"/>
              </w:tabs>
              <w:rPr>
                <w:rFonts w:cs="Arial"/>
                <w:b/>
                <w:szCs w:val="20"/>
              </w:rPr>
            </w:pPr>
            <w:r w:rsidRPr="000758F5">
              <w:rPr>
                <w:rFonts w:cs="Arial"/>
                <w:b/>
                <w:szCs w:val="20"/>
              </w:rPr>
              <w:t>Small Group Assignment</w:t>
            </w:r>
            <w:r w:rsidR="000758F5" w:rsidRPr="000758F5">
              <w:rPr>
                <w:rFonts w:cs="Arial"/>
                <w:b/>
                <w:szCs w:val="20"/>
              </w:rPr>
              <w:t xml:space="preserve">: </w:t>
            </w:r>
            <w:r w:rsidR="00E41748">
              <w:rPr>
                <w:rFonts w:cs="Arial"/>
                <w:b/>
                <w:szCs w:val="20"/>
              </w:rPr>
              <w:t>Early Psychosocial Development Presentation</w:t>
            </w:r>
          </w:p>
          <w:p w14:paraId="3E5C372F" w14:textId="77777777" w:rsidR="00935C16" w:rsidRPr="002277DD" w:rsidRDefault="00935C16" w:rsidP="00935C16">
            <w:pPr>
              <w:tabs>
                <w:tab w:val="left" w:pos="2329"/>
              </w:tabs>
              <w:rPr>
                <w:rFonts w:cs="Arial"/>
                <w:szCs w:val="20"/>
              </w:rPr>
            </w:pPr>
          </w:p>
          <w:p w14:paraId="2DF42ED4" w14:textId="77777777" w:rsidR="00E41748" w:rsidRDefault="00E41748" w:rsidP="00935C16">
            <w:pPr>
              <w:tabs>
                <w:tab w:val="left" w:pos="2329"/>
              </w:tabs>
              <w:rPr>
                <w:rFonts w:cs="Arial"/>
                <w:szCs w:val="20"/>
              </w:rPr>
            </w:pPr>
            <w:r>
              <w:rPr>
                <w:rFonts w:cs="Arial"/>
                <w:szCs w:val="20"/>
              </w:rPr>
              <w:t>You will be divided</w:t>
            </w:r>
            <w:r w:rsidR="00935C16" w:rsidRPr="002277DD">
              <w:rPr>
                <w:rFonts w:cs="Arial"/>
                <w:szCs w:val="20"/>
              </w:rPr>
              <w:t xml:space="preserve"> into small groups and </w:t>
            </w:r>
            <w:r>
              <w:rPr>
                <w:rFonts w:cs="Arial"/>
                <w:szCs w:val="20"/>
              </w:rPr>
              <w:t xml:space="preserve">each group will be </w:t>
            </w:r>
            <w:r w:rsidR="00935C16" w:rsidRPr="002277DD">
              <w:rPr>
                <w:rFonts w:cs="Arial"/>
                <w:szCs w:val="20"/>
              </w:rPr>
              <w:t>assign</w:t>
            </w:r>
            <w:r>
              <w:rPr>
                <w:rFonts w:cs="Arial"/>
                <w:szCs w:val="20"/>
              </w:rPr>
              <w:t>ed</w:t>
            </w:r>
            <w:r w:rsidR="00935C16" w:rsidRPr="002277DD">
              <w:rPr>
                <w:rFonts w:cs="Arial"/>
                <w:szCs w:val="20"/>
              </w:rPr>
              <w:t xml:space="preserve"> </w:t>
            </w:r>
            <w:r>
              <w:rPr>
                <w:rFonts w:cs="Arial"/>
                <w:szCs w:val="20"/>
              </w:rPr>
              <w:t>one of the following</w:t>
            </w:r>
            <w:r w:rsidR="00935C16" w:rsidRPr="002277DD">
              <w:rPr>
                <w:rFonts w:cs="Arial"/>
                <w:szCs w:val="20"/>
              </w:rPr>
              <w:t xml:space="preserve"> aspect</w:t>
            </w:r>
            <w:r>
              <w:rPr>
                <w:rFonts w:cs="Arial"/>
                <w:szCs w:val="20"/>
              </w:rPr>
              <w:t>s</w:t>
            </w:r>
            <w:r w:rsidR="00935C16" w:rsidRPr="002277DD">
              <w:rPr>
                <w:rFonts w:cs="Arial"/>
                <w:szCs w:val="20"/>
              </w:rPr>
              <w:t xml:space="preserve"> of early psychosocial development: </w:t>
            </w:r>
          </w:p>
          <w:p w14:paraId="12BEBA02" w14:textId="77777777" w:rsidR="00E41748" w:rsidRDefault="00E41748" w:rsidP="00935C16">
            <w:pPr>
              <w:tabs>
                <w:tab w:val="left" w:pos="2329"/>
              </w:tabs>
              <w:rPr>
                <w:rFonts w:cs="Arial"/>
                <w:szCs w:val="20"/>
              </w:rPr>
            </w:pPr>
          </w:p>
          <w:p w14:paraId="46AD656B" w14:textId="4E9043CF" w:rsidR="00E41748" w:rsidRDefault="00E41748" w:rsidP="00E41748">
            <w:pPr>
              <w:pStyle w:val="AssignmentsLevel2"/>
            </w:pPr>
            <w:r w:rsidRPr="002277DD">
              <w:t xml:space="preserve">Milestones </w:t>
            </w:r>
            <w:r w:rsidR="00935C16" w:rsidRPr="002277DD">
              <w:t>of emotional development i</w:t>
            </w:r>
            <w:r>
              <w:t>n infancy and toddlerhood</w:t>
            </w:r>
          </w:p>
          <w:p w14:paraId="1DB05EB8" w14:textId="2905F494" w:rsidR="00E41748" w:rsidRDefault="00E41748" w:rsidP="00E41748">
            <w:pPr>
              <w:pStyle w:val="AssignmentsLevel2"/>
            </w:pPr>
            <w:r w:rsidRPr="002277DD">
              <w:t xml:space="preserve">Temperament </w:t>
            </w:r>
            <w:r>
              <w:t>and goodness of fit</w:t>
            </w:r>
          </w:p>
          <w:p w14:paraId="1BFE0072" w14:textId="4BD881FD" w:rsidR="00E41748" w:rsidRDefault="00E41748" w:rsidP="00E41748">
            <w:pPr>
              <w:pStyle w:val="AssignmentsLevel2"/>
            </w:pPr>
            <w:r w:rsidRPr="002277DD">
              <w:t xml:space="preserve">Development </w:t>
            </w:r>
            <w:r w:rsidR="00935C16" w:rsidRPr="002277DD">
              <w:t xml:space="preserve">of a sense of self </w:t>
            </w:r>
            <w:r>
              <w:t>in infancy and early childhood</w:t>
            </w:r>
          </w:p>
          <w:p w14:paraId="605B2D4B" w14:textId="2238D7FF" w:rsidR="00E41748" w:rsidRDefault="00E41748" w:rsidP="00E41748">
            <w:pPr>
              <w:pStyle w:val="AssignmentsLevel2"/>
            </w:pPr>
            <w:r w:rsidRPr="002277DD">
              <w:t xml:space="preserve">Attachment </w:t>
            </w:r>
            <w:r>
              <w:t>theory</w:t>
            </w:r>
          </w:p>
          <w:p w14:paraId="72BDDA4A" w14:textId="5BCE90D4" w:rsidR="00935C16" w:rsidRPr="002277DD" w:rsidRDefault="00E41748" w:rsidP="00E41748">
            <w:pPr>
              <w:pStyle w:val="AssignmentsLevel2"/>
            </w:pPr>
            <w:r w:rsidRPr="002277DD">
              <w:t xml:space="preserve">Gender </w:t>
            </w:r>
            <w:r w:rsidR="00935C16" w:rsidRPr="002277DD">
              <w:t>development</w:t>
            </w:r>
          </w:p>
          <w:p w14:paraId="786C4F60" w14:textId="77777777" w:rsidR="00935C16" w:rsidRPr="002277DD" w:rsidRDefault="00935C16" w:rsidP="00935C16">
            <w:pPr>
              <w:tabs>
                <w:tab w:val="left" w:pos="2329"/>
              </w:tabs>
              <w:rPr>
                <w:rFonts w:cs="Arial"/>
                <w:szCs w:val="20"/>
              </w:rPr>
            </w:pPr>
          </w:p>
          <w:p w14:paraId="0BDC7978" w14:textId="538653DF" w:rsidR="00E41748" w:rsidRDefault="00E41748" w:rsidP="00935C16">
            <w:pPr>
              <w:tabs>
                <w:tab w:val="left" w:pos="2329"/>
              </w:tabs>
              <w:rPr>
                <w:rFonts w:cs="Arial"/>
                <w:szCs w:val="20"/>
              </w:rPr>
            </w:pPr>
            <w:r w:rsidRPr="00E41748">
              <w:rPr>
                <w:rFonts w:cs="Arial"/>
                <w:b/>
                <w:szCs w:val="20"/>
              </w:rPr>
              <w:t>Develop</w:t>
            </w:r>
            <w:r w:rsidRPr="00E41748">
              <w:rPr>
                <w:rFonts w:cs="Arial"/>
                <w:szCs w:val="20"/>
              </w:rPr>
              <w:t xml:space="preserve"> </w:t>
            </w:r>
            <w:r w:rsidR="00A01187" w:rsidRPr="00C15229">
              <w:rPr>
                <w:rFonts w:cs="Arial"/>
                <w:szCs w:val="20"/>
              </w:rPr>
              <w:t xml:space="preserve">a 5- to 8-slide PowerPoint </w:t>
            </w:r>
            <w:r w:rsidRPr="00E41748">
              <w:rPr>
                <w:rFonts w:cs="Arial"/>
                <w:szCs w:val="20"/>
              </w:rPr>
              <w:t xml:space="preserve">presentation </w:t>
            </w:r>
            <w:r>
              <w:rPr>
                <w:rFonts w:cs="Arial"/>
                <w:szCs w:val="20"/>
              </w:rPr>
              <w:t>as a group</w:t>
            </w:r>
            <w:r w:rsidRPr="00E41748">
              <w:rPr>
                <w:rFonts w:cs="Arial"/>
                <w:szCs w:val="20"/>
              </w:rPr>
              <w:t xml:space="preserve"> on the details of </w:t>
            </w:r>
            <w:r>
              <w:rPr>
                <w:rFonts w:cs="Arial"/>
                <w:szCs w:val="20"/>
              </w:rPr>
              <w:t>the assigned aspect of early psychosocial development</w:t>
            </w:r>
            <w:r w:rsidRPr="00E41748">
              <w:rPr>
                <w:rFonts w:cs="Arial"/>
                <w:szCs w:val="20"/>
              </w:rPr>
              <w:t>.</w:t>
            </w:r>
          </w:p>
          <w:p w14:paraId="494F010A" w14:textId="77777777" w:rsidR="00E41748" w:rsidRDefault="00E41748" w:rsidP="000758F5">
            <w:pPr>
              <w:tabs>
                <w:tab w:val="left" w:pos="2329"/>
              </w:tabs>
              <w:rPr>
                <w:rFonts w:cs="Arial"/>
                <w:b/>
                <w:szCs w:val="20"/>
              </w:rPr>
            </w:pPr>
          </w:p>
          <w:p w14:paraId="46FC121C" w14:textId="77777777" w:rsidR="000758F5" w:rsidRPr="000758F5" w:rsidRDefault="000758F5" w:rsidP="000758F5">
            <w:pPr>
              <w:tabs>
                <w:tab w:val="left" w:pos="2329"/>
              </w:tabs>
              <w:rPr>
                <w:rFonts w:cs="Arial"/>
                <w:szCs w:val="20"/>
              </w:rPr>
            </w:pPr>
            <w:r w:rsidRPr="00E41748">
              <w:rPr>
                <w:rFonts w:cs="Arial"/>
                <w:b/>
                <w:szCs w:val="20"/>
              </w:rPr>
              <w:t>Include</w:t>
            </w:r>
            <w:r w:rsidRPr="000758F5">
              <w:rPr>
                <w:rFonts w:cs="Arial"/>
                <w:szCs w:val="20"/>
              </w:rPr>
              <w:t xml:space="preserve"> with your presentation detailed speaker notes about each slide.</w:t>
            </w:r>
          </w:p>
          <w:p w14:paraId="4F4F8886" w14:textId="77777777" w:rsidR="000758F5" w:rsidRPr="000758F5" w:rsidRDefault="000758F5" w:rsidP="000758F5">
            <w:pPr>
              <w:tabs>
                <w:tab w:val="left" w:pos="2329"/>
              </w:tabs>
              <w:rPr>
                <w:rFonts w:cs="Arial"/>
                <w:szCs w:val="20"/>
              </w:rPr>
            </w:pPr>
          </w:p>
          <w:p w14:paraId="39355A0B" w14:textId="7AC41394" w:rsidR="000758F5" w:rsidRPr="000758F5" w:rsidRDefault="000758F5" w:rsidP="000758F5">
            <w:pPr>
              <w:tabs>
                <w:tab w:val="left" w:pos="2329"/>
              </w:tabs>
              <w:rPr>
                <w:rFonts w:cs="Arial"/>
                <w:szCs w:val="20"/>
              </w:rPr>
            </w:pPr>
            <w:r w:rsidRPr="00E41748">
              <w:rPr>
                <w:rFonts w:cs="Arial"/>
                <w:b/>
                <w:szCs w:val="20"/>
              </w:rPr>
              <w:t>Post</w:t>
            </w:r>
            <w:r w:rsidRPr="000758F5">
              <w:rPr>
                <w:rFonts w:cs="Arial"/>
                <w:szCs w:val="20"/>
              </w:rPr>
              <w:t xml:space="preserve"> your presentation to the </w:t>
            </w:r>
            <w:r w:rsidR="00E41748" w:rsidRPr="00E41748">
              <w:rPr>
                <w:rFonts w:cs="Arial"/>
                <w:szCs w:val="20"/>
              </w:rPr>
              <w:t>Early Psychosocial Development Presentation</w:t>
            </w:r>
            <w:r w:rsidR="00E41748">
              <w:rPr>
                <w:rFonts w:cs="Arial"/>
                <w:szCs w:val="20"/>
              </w:rPr>
              <w:t xml:space="preserve"> </w:t>
            </w:r>
            <w:r w:rsidRPr="000758F5">
              <w:rPr>
                <w:rFonts w:cs="Arial"/>
                <w:szCs w:val="20"/>
              </w:rPr>
              <w:t>discussion forum.</w:t>
            </w:r>
          </w:p>
          <w:p w14:paraId="4ECC17E9" w14:textId="77777777" w:rsidR="000758F5" w:rsidRPr="000758F5" w:rsidRDefault="000758F5" w:rsidP="000758F5">
            <w:pPr>
              <w:tabs>
                <w:tab w:val="left" w:pos="2329"/>
              </w:tabs>
              <w:rPr>
                <w:rFonts w:cs="Arial"/>
                <w:szCs w:val="20"/>
              </w:rPr>
            </w:pPr>
          </w:p>
          <w:p w14:paraId="11D973E7" w14:textId="1E7064EE" w:rsidR="000758F5" w:rsidRPr="002277DD" w:rsidRDefault="000758F5" w:rsidP="00A46226">
            <w:pPr>
              <w:tabs>
                <w:tab w:val="left" w:pos="2329"/>
              </w:tabs>
              <w:rPr>
                <w:rFonts w:cs="Arial"/>
                <w:szCs w:val="20"/>
              </w:rPr>
            </w:pPr>
            <w:r w:rsidRPr="00E41748">
              <w:rPr>
                <w:rFonts w:cs="Arial"/>
                <w:b/>
                <w:szCs w:val="20"/>
              </w:rPr>
              <w:t>Review</w:t>
            </w:r>
            <w:r w:rsidRPr="000758F5">
              <w:rPr>
                <w:rFonts w:cs="Arial"/>
                <w:szCs w:val="20"/>
              </w:rPr>
              <w:t xml:space="preserve"> all the presentations and comment on a minimum of three other </w:t>
            </w:r>
            <w:r w:rsidR="00A46226">
              <w:rPr>
                <w:rFonts w:cs="Arial"/>
                <w:szCs w:val="20"/>
              </w:rPr>
              <w:t>groups’</w:t>
            </w:r>
            <w:r w:rsidRPr="000758F5">
              <w:rPr>
                <w:rFonts w:cs="Arial"/>
                <w:szCs w:val="20"/>
              </w:rPr>
              <w:t xml:space="preserve"> presentations.</w:t>
            </w:r>
          </w:p>
        </w:tc>
        <w:tc>
          <w:tcPr>
            <w:tcW w:w="1194" w:type="dxa"/>
          </w:tcPr>
          <w:p w14:paraId="5E4018B1" w14:textId="77777777" w:rsidR="005B10FE" w:rsidRPr="002277DD" w:rsidRDefault="00B42495" w:rsidP="005B10FE">
            <w:pPr>
              <w:tabs>
                <w:tab w:val="left" w:pos="2329"/>
              </w:tabs>
              <w:rPr>
                <w:rFonts w:cs="Arial"/>
                <w:szCs w:val="20"/>
              </w:rPr>
            </w:pPr>
            <w:r w:rsidRPr="002277DD">
              <w:rPr>
                <w:rFonts w:cs="Arial"/>
                <w:szCs w:val="20"/>
              </w:rPr>
              <w:t>2.</w:t>
            </w:r>
            <w:r w:rsidR="00935C16" w:rsidRPr="002277DD">
              <w:rPr>
                <w:rFonts w:cs="Arial"/>
                <w:szCs w:val="20"/>
              </w:rPr>
              <w:t>8, 2.9</w:t>
            </w:r>
          </w:p>
        </w:tc>
        <w:tc>
          <w:tcPr>
            <w:tcW w:w="1272" w:type="dxa"/>
          </w:tcPr>
          <w:p w14:paraId="0D9EECBE" w14:textId="41504D86" w:rsidR="00B42495" w:rsidRPr="002277DD" w:rsidRDefault="00A46226" w:rsidP="005B10FE">
            <w:pPr>
              <w:tabs>
                <w:tab w:val="left" w:pos="2329"/>
              </w:tabs>
              <w:rPr>
                <w:rFonts w:cs="Arial"/>
                <w:szCs w:val="20"/>
              </w:rPr>
            </w:pPr>
            <w:r w:rsidRPr="00A46226">
              <w:rPr>
                <w:rFonts w:cs="Arial"/>
                <w:szCs w:val="20"/>
              </w:rPr>
              <w:t xml:space="preserve">Presentation development, reading all presentations, and responding to 3 students = </w:t>
            </w:r>
            <w:r w:rsidRPr="00A46226">
              <w:rPr>
                <w:rFonts w:cs="Arial"/>
                <w:b/>
                <w:szCs w:val="20"/>
              </w:rPr>
              <w:t>3 hours</w:t>
            </w:r>
          </w:p>
        </w:tc>
      </w:tr>
      <w:tr w:rsidR="005B10FE" w:rsidRPr="008E2A27" w14:paraId="266C67E5" w14:textId="77777777" w:rsidTr="00624E87">
        <w:tc>
          <w:tcPr>
            <w:tcW w:w="7477" w:type="dxa"/>
            <w:gridSpan w:val="2"/>
            <w:tcMar>
              <w:top w:w="115" w:type="dxa"/>
              <w:left w:w="115" w:type="dxa"/>
              <w:bottom w:w="115" w:type="dxa"/>
              <w:right w:w="115" w:type="dxa"/>
            </w:tcMar>
          </w:tcPr>
          <w:p w14:paraId="2E1C39A2" w14:textId="72F2F228" w:rsidR="00994CC5" w:rsidRPr="00772790" w:rsidRDefault="00A46226" w:rsidP="005B10FE">
            <w:pPr>
              <w:tabs>
                <w:tab w:val="left" w:pos="2329"/>
              </w:tabs>
              <w:rPr>
                <w:rFonts w:cs="Arial"/>
                <w:b/>
                <w:szCs w:val="20"/>
              </w:rPr>
            </w:pPr>
            <w:r w:rsidRPr="00772790">
              <w:rPr>
                <w:rFonts w:cs="Arial"/>
                <w:b/>
                <w:szCs w:val="20"/>
              </w:rPr>
              <w:t xml:space="preserve">Piaget and Vygotsky </w:t>
            </w:r>
            <w:r w:rsidR="00994CC5" w:rsidRPr="00772790">
              <w:rPr>
                <w:rFonts w:cs="Arial"/>
                <w:b/>
                <w:szCs w:val="20"/>
              </w:rPr>
              <w:t>Venn Diagram</w:t>
            </w:r>
            <w:r w:rsidRPr="00772790">
              <w:rPr>
                <w:rFonts w:cs="Arial"/>
                <w:b/>
                <w:szCs w:val="20"/>
              </w:rPr>
              <w:t xml:space="preserve"> and Blog</w:t>
            </w:r>
          </w:p>
          <w:p w14:paraId="6D40E1EA" w14:textId="77777777" w:rsidR="00A46226" w:rsidRDefault="00A46226" w:rsidP="005B10FE">
            <w:pPr>
              <w:tabs>
                <w:tab w:val="left" w:pos="2329"/>
              </w:tabs>
              <w:rPr>
                <w:rFonts w:cs="Arial"/>
                <w:szCs w:val="20"/>
              </w:rPr>
            </w:pPr>
          </w:p>
          <w:p w14:paraId="6D27B1BC" w14:textId="177B5C20" w:rsidR="00A46226" w:rsidRPr="008E2A27" w:rsidRDefault="00A46226" w:rsidP="005B10FE">
            <w:pPr>
              <w:tabs>
                <w:tab w:val="left" w:pos="2329"/>
              </w:tabs>
              <w:rPr>
                <w:rFonts w:cs="Arial"/>
                <w:szCs w:val="20"/>
              </w:rPr>
            </w:pPr>
            <w:r w:rsidRPr="004D6B66">
              <w:rPr>
                <w:rFonts w:cs="Arial"/>
                <w:b/>
                <w:szCs w:val="20"/>
              </w:rPr>
              <w:t>Resource:</w:t>
            </w:r>
            <w:r>
              <w:rPr>
                <w:rFonts w:cs="Arial"/>
                <w:szCs w:val="20"/>
              </w:rPr>
              <w:t xml:space="preserve"> Piaget and Vygotsky </w:t>
            </w:r>
            <w:r w:rsidRPr="008E2A27">
              <w:rPr>
                <w:rFonts w:cs="Arial"/>
                <w:szCs w:val="20"/>
              </w:rPr>
              <w:t>Venn Diagram</w:t>
            </w:r>
            <w:r>
              <w:rPr>
                <w:rFonts w:cs="Arial"/>
                <w:szCs w:val="20"/>
              </w:rPr>
              <w:t xml:space="preserve"> Template</w:t>
            </w:r>
          </w:p>
          <w:p w14:paraId="0BDBC223" w14:textId="77777777" w:rsidR="00994CC5" w:rsidRPr="008E2A27" w:rsidRDefault="00994CC5" w:rsidP="005B10FE">
            <w:pPr>
              <w:tabs>
                <w:tab w:val="left" w:pos="2329"/>
              </w:tabs>
              <w:rPr>
                <w:rFonts w:cs="Arial"/>
                <w:szCs w:val="20"/>
              </w:rPr>
            </w:pPr>
          </w:p>
          <w:p w14:paraId="5D5188B5" w14:textId="320CF83F" w:rsidR="00A46226" w:rsidRDefault="00A46226" w:rsidP="00A46226">
            <w:pPr>
              <w:tabs>
                <w:tab w:val="left" w:pos="2329"/>
              </w:tabs>
              <w:rPr>
                <w:rFonts w:cs="Arial"/>
                <w:szCs w:val="20"/>
              </w:rPr>
            </w:pPr>
            <w:r w:rsidRPr="00A46226">
              <w:rPr>
                <w:rFonts w:cs="Arial"/>
                <w:b/>
                <w:szCs w:val="20"/>
              </w:rPr>
              <w:t>C</w:t>
            </w:r>
            <w:r w:rsidR="00D659A9" w:rsidRPr="00A46226">
              <w:rPr>
                <w:rFonts w:cs="Arial"/>
                <w:b/>
                <w:szCs w:val="20"/>
              </w:rPr>
              <w:t>reate</w:t>
            </w:r>
            <w:r w:rsidR="00D659A9" w:rsidRPr="008E2A27">
              <w:rPr>
                <w:rFonts w:cs="Arial"/>
                <w:szCs w:val="20"/>
              </w:rPr>
              <w:t xml:space="preserve"> a Venn </w:t>
            </w:r>
            <w:r w:rsidR="00A63163" w:rsidRPr="008E2A27">
              <w:rPr>
                <w:rFonts w:cs="Arial"/>
                <w:szCs w:val="20"/>
              </w:rPr>
              <w:t xml:space="preserve">diagram </w:t>
            </w:r>
            <w:r w:rsidR="00D659A9" w:rsidRPr="008E2A27">
              <w:rPr>
                <w:rFonts w:cs="Arial"/>
                <w:szCs w:val="20"/>
              </w:rPr>
              <w:t xml:space="preserve">in which </w:t>
            </w:r>
            <w:r>
              <w:rPr>
                <w:rFonts w:cs="Arial"/>
                <w:szCs w:val="20"/>
              </w:rPr>
              <w:t>you</w:t>
            </w:r>
            <w:r w:rsidR="001F7553" w:rsidRPr="008E2A27">
              <w:rPr>
                <w:rFonts w:cs="Arial"/>
                <w:szCs w:val="20"/>
              </w:rPr>
              <w:t xml:space="preserve"> compare and contrast Piaget’s theor</w:t>
            </w:r>
            <w:r w:rsidR="00D659A9" w:rsidRPr="008E2A27">
              <w:rPr>
                <w:rFonts w:cs="Arial"/>
                <w:szCs w:val="20"/>
              </w:rPr>
              <w:t>y with Vygotsky’s social constructivist theory and the information processing approach.</w:t>
            </w:r>
          </w:p>
          <w:p w14:paraId="55CB98BC" w14:textId="77777777" w:rsidR="00A46226" w:rsidRDefault="00A46226" w:rsidP="00A46226">
            <w:pPr>
              <w:tabs>
                <w:tab w:val="left" w:pos="2329"/>
              </w:tabs>
              <w:rPr>
                <w:rFonts w:cs="Arial"/>
                <w:szCs w:val="20"/>
              </w:rPr>
            </w:pPr>
          </w:p>
          <w:p w14:paraId="085EF629" w14:textId="548A0DB2" w:rsidR="004D6B66" w:rsidRDefault="004D6B66" w:rsidP="004D6B66">
            <w:pPr>
              <w:tabs>
                <w:tab w:val="left" w:pos="2329"/>
              </w:tabs>
              <w:rPr>
                <w:rFonts w:cs="Arial"/>
                <w:szCs w:val="20"/>
              </w:rPr>
            </w:pPr>
            <w:r w:rsidRPr="004D6B66">
              <w:rPr>
                <w:rFonts w:cs="Arial"/>
                <w:b/>
                <w:szCs w:val="20"/>
              </w:rPr>
              <w:t>Write</w:t>
            </w:r>
            <w:r>
              <w:rPr>
                <w:rFonts w:cs="Arial"/>
                <w:szCs w:val="20"/>
              </w:rPr>
              <w:t xml:space="preserve"> </w:t>
            </w:r>
            <w:r w:rsidRPr="004D6B66">
              <w:rPr>
                <w:rFonts w:cs="Arial"/>
                <w:szCs w:val="20"/>
              </w:rPr>
              <w:t>a 500- to 800-word blog post</w:t>
            </w:r>
            <w:r w:rsidR="00D659A9" w:rsidRPr="008E2A27">
              <w:rPr>
                <w:rFonts w:cs="Arial"/>
                <w:szCs w:val="20"/>
              </w:rPr>
              <w:t xml:space="preserve"> </w:t>
            </w:r>
            <w:r>
              <w:rPr>
                <w:rFonts w:cs="Arial"/>
                <w:szCs w:val="20"/>
              </w:rPr>
              <w:t>in which you detail</w:t>
            </w:r>
            <w:r w:rsidR="00D659A9" w:rsidRPr="008E2A27">
              <w:rPr>
                <w:rFonts w:cs="Arial"/>
                <w:szCs w:val="20"/>
              </w:rPr>
              <w:t xml:space="preserve"> the strongest poin</w:t>
            </w:r>
            <w:r>
              <w:rPr>
                <w:rFonts w:cs="Arial"/>
                <w:szCs w:val="20"/>
              </w:rPr>
              <w:t>ts you see from each viewpoint. Attach the Venn diagram (Word document) you created as a file attachment to the blog post.</w:t>
            </w:r>
          </w:p>
          <w:p w14:paraId="76729DB2" w14:textId="77777777" w:rsidR="004D6B66" w:rsidRDefault="004D6B66" w:rsidP="004D6B66">
            <w:pPr>
              <w:tabs>
                <w:tab w:val="left" w:pos="2329"/>
              </w:tabs>
              <w:rPr>
                <w:rFonts w:cs="Arial"/>
                <w:szCs w:val="20"/>
              </w:rPr>
            </w:pPr>
          </w:p>
          <w:p w14:paraId="6D5006B1" w14:textId="77777777" w:rsidR="004D6B66" w:rsidRPr="004D6B66" w:rsidRDefault="004D6B66" w:rsidP="004D6B66">
            <w:pPr>
              <w:tabs>
                <w:tab w:val="left" w:pos="2329"/>
              </w:tabs>
              <w:rPr>
                <w:rFonts w:cs="Arial"/>
                <w:szCs w:val="20"/>
              </w:rPr>
            </w:pPr>
            <w:r w:rsidRPr="004D6B66">
              <w:rPr>
                <w:rFonts w:cs="Arial"/>
                <w:szCs w:val="20"/>
              </w:rPr>
              <w:t xml:space="preserve">Initial entries are due no later than Thursday at 11:59 p.m.   </w:t>
            </w:r>
          </w:p>
          <w:p w14:paraId="321D9CE7" w14:textId="77777777" w:rsidR="004D6B66" w:rsidRPr="004D6B66" w:rsidRDefault="004D6B66" w:rsidP="004D6B66">
            <w:pPr>
              <w:tabs>
                <w:tab w:val="left" w:pos="2329"/>
              </w:tabs>
              <w:rPr>
                <w:rFonts w:cs="Arial"/>
                <w:szCs w:val="20"/>
              </w:rPr>
            </w:pPr>
          </w:p>
          <w:p w14:paraId="35191346" w14:textId="77777777" w:rsidR="004D6B66" w:rsidRPr="004D6B66" w:rsidRDefault="004D6B66" w:rsidP="004D6B66">
            <w:pPr>
              <w:tabs>
                <w:tab w:val="left" w:pos="2329"/>
              </w:tabs>
              <w:rPr>
                <w:rFonts w:cs="Arial"/>
                <w:szCs w:val="20"/>
              </w:rPr>
            </w:pPr>
            <w:r w:rsidRPr="004D6B66">
              <w:rPr>
                <w:rFonts w:cs="Arial"/>
                <w:b/>
                <w:szCs w:val="20"/>
              </w:rPr>
              <w:t>Read</w:t>
            </w:r>
            <w:r w:rsidRPr="004D6B66">
              <w:rPr>
                <w:rFonts w:cs="Arial"/>
                <w:szCs w:val="20"/>
              </w:rPr>
              <w:t xml:space="preserve"> the blogs of all other students.</w:t>
            </w:r>
          </w:p>
          <w:p w14:paraId="1E05379A" w14:textId="77777777" w:rsidR="004D6B66" w:rsidRPr="004D6B66" w:rsidRDefault="004D6B66" w:rsidP="004D6B66">
            <w:pPr>
              <w:tabs>
                <w:tab w:val="left" w:pos="2329"/>
              </w:tabs>
              <w:rPr>
                <w:rFonts w:cs="Arial"/>
                <w:szCs w:val="20"/>
              </w:rPr>
            </w:pPr>
          </w:p>
          <w:p w14:paraId="08B37ABB" w14:textId="4932DA3F" w:rsidR="005B10FE" w:rsidRPr="008E2A27" w:rsidRDefault="004D6B66" w:rsidP="004D6B66">
            <w:pPr>
              <w:tabs>
                <w:tab w:val="left" w:pos="2329"/>
              </w:tabs>
              <w:rPr>
                <w:rFonts w:cs="Arial"/>
                <w:szCs w:val="20"/>
              </w:rPr>
            </w:pPr>
            <w:r w:rsidRPr="004D6B66">
              <w:rPr>
                <w:rFonts w:cs="Arial"/>
                <w:b/>
                <w:szCs w:val="20"/>
              </w:rPr>
              <w:t>Comment</w:t>
            </w:r>
            <w:r w:rsidRPr="004D6B66">
              <w:rPr>
                <w:rFonts w:cs="Arial"/>
                <w:szCs w:val="20"/>
              </w:rPr>
              <w:t xml:space="preserve"> on at least three other students’ blog posts. The response blog post is due by 11:59 p.m. (Eastern Time) on Sunday.</w:t>
            </w:r>
          </w:p>
        </w:tc>
        <w:tc>
          <w:tcPr>
            <w:tcW w:w="1194" w:type="dxa"/>
          </w:tcPr>
          <w:p w14:paraId="68780C62" w14:textId="77777777" w:rsidR="005B10FE" w:rsidRPr="008E2A27" w:rsidRDefault="001F7553" w:rsidP="005B10FE">
            <w:pPr>
              <w:tabs>
                <w:tab w:val="left" w:pos="2329"/>
              </w:tabs>
              <w:rPr>
                <w:rFonts w:cs="Arial"/>
                <w:szCs w:val="20"/>
              </w:rPr>
            </w:pPr>
            <w:r w:rsidRPr="008E2A27">
              <w:rPr>
                <w:rFonts w:cs="Arial"/>
                <w:szCs w:val="20"/>
              </w:rPr>
              <w:t>2.7</w:t>
            </w:r>
          </w:p>
        </w:tc>
        <w:tc>
          <w:tcPr>
            <w:tcW w:w="1272" w:type="dxa"/>
          </w:tcPr>
          <w:p w14:paraId="437A2A45" w14:textId="77777777" w:rsidR="00353059" w:rsidRPr="00353059" w:rsidRDefault="00353059" w:rsidP="00353059">
            <w:pPr>
              <w:tabs>
                <w:tab w:val="left" w:pos="2329"/>
              </w:tabs>
              <w:rPr>
                <w:rFonts w:cs="Arial"/>
                <w:szCs w:val="20"/>
              </w:rPr>
            </w:pPr>
            <w:r w:rsidRPr="00353059">
              <w:rPr>
                <w:rFonts w:cs="Arial"/>
                <w:szCs w:val="20"/>
              </w:rPr>
              <w:t>Blog-</w:t>
            </w:r>
          </w:p>
          <w:p w14:paraId="607FEB22" w14:textId="40B47467" w:rsidR="005B10FE" w:rsidRPr="008E2A27" w:rsidRDefault="00353059" w:rsidP="00353059">
            <w:pPr>
              <w:tabs>
                <w:tab w:val="left" w:pos="2329"/>
              </w:tabs>
              <w:rPr>
                <w:rFonts w:cs="Arial"/>
                <w:szCs w:val="20"/>
              </w:rPr>
            </w:pPr>
            <w:r w:rsidRPr="00353059">
              <w:rPr>
                <w:rFonts w:cs="Arial"/>
                <w:szCs w:val="20"/>
              </w:rPr>
              <w:t xml:space="preserve">Shares work and posts response = </w:t>
            </w:r>
            <w:r w:rsidRPr="00353059">
              <w:rPr>
                <w:rFonts w:cs="Arial"/>
                <w:b/>
                <w:szCs w:val="20"/>
              </w:rPr>
              <w:t>1 hour</w:t>
            </w:r>
          </w:p>
        </w:tc>
      </w:tr>
      <w:tr w:rsidR="00ED2081" w:rsidRPr="002277DD" w14:paraId="3AECF8F6" w14:textId="77777777" w:rsidTr="00A01187">
        <w:tc>
          <w:tcPr>
            <w:tcW w:w="7477" w:type="dxa"/>
            <w:gridSpan w:val="2"/>
            <w:tcMar>
              <w:top w:w="115" w:type="dxa"/>
              <w:left w:w="115" w:type="dxa"/>
              <w:bottom w:w="115" w:type="dxa"/>
              <w:right w:w="115" w:type="dxa"/>
            </w:tcMar>
          </w:tcPr>
          <w:p w14:paraId="0871A897" w14:textId="28D06B50" w:rsidR="00ED2081" w:rsidRPr="00ED2081" w:rsidRDefault="00ED2081" w:rsidP="00A01187">
            <w:pPr>
              <w:tabs>
                <w:tab w:val="left" w:pos="2329"/>
              </w:tabs>
              <w:rPr>
                <w:rFonts w:cs="Arial"/>
                <w:b/>
                <w:szCs w:val="20"/>
              </w:rPr>
            </w:pPr>
            <w:r w:rsidRPr="00ED2081">
              <w:rPr>
                <w:rFonts w:cs="Arial"/>
                <w:b/>
                <w:szCs w:val="20"/>
              </w:rPr>
              <w:t>Quiz #2</w:t>
            </w:r>
          </w:p>
          <w:p w14:paraId="0B5D58BD" w14:textId="77777777" w:rsidR="00ED2081" w:rsidRPr="002277DD" w:rsidRDefault="00ED2081" w:rsidP="00A01187">
            <w:pPr>
              <w:tabs>
                <w:tab w:val="left" w:pos="2329"/>
              </w:tabs>
              <w:rPr>
                <w:rFonts w:cs="Arial"/>
                <w:szCs w:val="20"/>
              </w:rPr>
            </w:pPr>
          </w:p>
          <w:p w14:paraId="76E26786" w14:textId="00040522" w:rsidR="00ED2081" w:rsidRPr="002277DD" w:rsidRDefault="00ED2081" w:rsidP="00A01187">
            <w:pPr>
              <w:tabs>
                <w:tab w:val="left" w:pos="2329"/>
              </w:tabs>
              <w:rPr>
                <w:rFonts w:cs="Arial"/>
                <w:szCs w:val="20"/>
              </w:rPr>
            </w:pPr>
            <w:r w:rsidRPr="00A77898">
              <w:rPr>
                <w:rFonts w:cs="Arial"/>
                <w:b/>
                <w:szCs w:val="20"/>
              </w:rPr>
              <w:t>Complete</w:t>
            </w:r>
            <w:r w:rsidRPr="00A77898">
              <w:rPr>
                <w:rFonts w:cs="Arial"/>
                <w:szCs w:val="20"/>
              </w:rPr>
              <w:t xml:space="preserve"> the </w:t>
            </w:r>
            <w:r>
              <w:rPr>
                <w:rFonts w:cs="Arial"/>
                <w:szCs w:val="20"/>
              </w:rPr>
              <w:t>qu</w:t>
            </w:r>
            <w:r w:rsidRPr="00A77898">
              <w:rPr>
                <w:rFonts w:cs="Arial"/>
                <w:szCs w:val="20"/>
              </w:rPr>
              <w:t>iz covering topics from this week.</w:t>
            </w:r>
          </w:p>
        </w:tc>
        <w:tc>
          <w:tcPr>
            <w:tcW w:w="1194" w:type="dxa"/>
          </w:tcPr>
          <w:p w14:paraId="66AA8161" w14:textId="77777777" w:rsidR="00ED2081" w:rsidRPr="002277DD" w:rsidRDefault="00ED2081" w:rsidP="00A01187">
            <w:pPr>
              <w:tabs>
                <w:tab w:val="left" w:pos="2329"/>
              </w:tabs>
              <w:rPr>
                <w:rFonts w:cs="Arial"/>
                <w:szCs w:val="20"/>
              </w:rPr>
            </w:pPr>
            <w:r w:rsidRPr="002277DD">
              <w:rPr>
                <w:rFonts w:cs="Arial"/>
                <w:szCs w:val="20"/>
              </w:rPr>
              <w:t>All Week 2 Objectives</w:t>
            </w:r>
          </w:p>
        </w:tc>
        <w:tc>
          <w:tcPr>
            <w:tcW w:w="1272" w:type="dxa"/>
          </w:tcPr>
          <w:p w14:paraId="52259345" w14:textId="77777777" w:rsidR="00ED2081" w:rsidRPr="0029704E" w:rsidRDefault="00ED2081" w:rsidP="00ED2081">
            <w:pPr>
              <w:tabs>
                <w:tab w:val="left" w:pos="2329"/>
              </w:tabs>
              <w:rPr>
                <w:rFonts w:cs="Arial"/>
                <w:szCs w:val="20"/>
              </w:rPr>
            </w:pPr>
            <w:r>
              <w:rPr>
                <w:rFonts w:cs="Arial"/>
                <w:szCs w:val="20"/>
              </w:rPr>
              <w:t>Complete the quiz and review</w:t>
            </w:r>
            <w:r w:rsidRPr="0029704E">
              <w:rPr>
                <w:rFonts w:cs="Arial"/>
                <w:szCs w:val="20"/>
              </w:rPr>
              <w:t xml:space="preserve"> results</w:t>
            </w:r>
            <w:r>
              <w:rPr>
                <w:rFonts w:cs="Arial"/>
                <w:szCs w:val="20"/>
              </w:rPr>
              <w:t xml:space="preserve"> and </w:t>
            </w:r>
            <w:r>
              <w:rPr>
                <w:rFonts w:cs="Arial"/>
                <w:szCs w:val="20"/>
              </w:rPr>
              <w:lastRenderedPageBreak/>
              <w:t>instructor feedback</w:t>
            </w:r>
            <w:r w:rsidRPr="0029704E">
              <w:rPr>
                <w:rFonts w:cs="Arial"/>
                <w:szCs w:val="20"/>
              </w:rPr>
              <w:t xml:space="preserve"> = </w:t>
            </w:r>
          </w:p>
          <w:p w14:paraId="433DF501" w14:textId="068F97C2" w:rsidR="00ED2081" w:rsidRPr="002277DD" w:rsidRDefault="00ED2081" w:rsidP="00ED2081">
            <w:pPr>
              <w:tabs>
                <w:tab w:val="left" w:pos="2329"/>
              </w:tabs>
              <w:rPr>
                <w:rFonts w:cs="Arial"/>
                <w:szCs w:val="20"/>
              </w:rPr>
            </w:pPr>
            <w:r w:rsidRPr="00A77898">
              <w:rPr>
                <w:rFonts w:cs="Arial"/>
                <w:b/>
                <w:szCs w:val="20"/>
              </w:rPr>
              <w:t>2 hours</w:t>
            </w:r>
          </w:p>
        </w:tc>
      </w:tr>
      <w:tr w:rsidR="005B10FE" w:rsidRPr="00122B62" w14:paraId="7D3915A6" w14:textId="77777777" w:rsidTr="00624E87">
        <w:tc>
          <w:tcPr>
            <w:tcW w:w="961" w:type="dxa"/>
            <w:tcBorders>
              <w:right w:val="nil"/>
            </w:tcBorders>
            <w:shd w:val="clear" w:color="auto" w:fill="E6E6E6"/>
            <w:tcMar>
              <w:top w:w="115" w:type="dxa"/>
              <w:left w:w="115" w:type="dxa"/>
              <w:bottom w:w="115" w:type="dxa"/>
              <w:right w:w="115" w:type="dxa"/>
            </w:tcMar>
          </w:tcPr>
          <w:p w14:paraId="4C9A4C05" w14:textId="77777777" w:rsidR="005B10FE" w:rsidRPr="00122B62" w:rsidRDefault="005B10FE" w:rsidP="005B10FE">
            <w:pPr>
              <w:tabs>
                <w:tab w:val="left" w:pos="2329"/>
              </w:tabs>
              <w:rPr>
                <w:rFonts w:cs="Arial"/>
                <w:b/>
                <w:szCs w:val="20"/>
              </w:rPr>
            </w:pPr>
            <w:r w:rsidRPr="00122B62">
              <w:rPr>
                <w:rFonts w:cs="Arial"/>
                <w:b/>
                <w:szCs w:val="20"/>
              </w:rPr>
              <w:lastRenderedPageBreak/>
              <w:t>Total</w:t>
            </w:r>
          </w:p>
        </w:tc>
        <w:tc>
          <w:tcPr>
            <w:tcW w:w="6516" w:type="dxa"/>
            <w:tcBorders>
              <w:left w:val="nil"/>
              <w:right w:val="nil"/>
            </w:tcBorders>
            <w:shd w:val="clear" w:color="auto" w:fill="E6E6E6"/>
            <w:tcMar>
              <w:top w:w="115" w:type="dxa"/>
              <w:left w:w="115" w:type="dxa"/>
              <w:bottom w:w="115" w:type="dxa"/>
              <w:right w:w="115" w:type="dxa"/>
            </w:tcMar>
          </w:tcPr>
          <w:p w14:paraId="566334D5" w14:textId="77777777" w:rsidR="005B10FE" w:rsidRPr="00122B62" w:rsidRDefault="005B10FE" w:rsidP="005B10FE">
            <w:pPr>
              <w:tabs>
                <w:tab w:val="left" w:pos="2329"/>
              </w:tabs>
              <w:rPr>
                <w:rFonts w:cs="Arial"/>
                <w:b/>
                <w:szCs w:val="20"/>
              </w:rPr>
            </w:pPr>
          </w:p>
        </w:tc>
        <w:tc>
          <w:tcPr>
            <w:tcW w:w="1194" w:type="dxa"/>
            <w:tcBorders>
              <w:left w:val="nil"/>
            </w:tcBorders>
            <w:shd w:val="clear" w:color="auto" w:fill="E6E6E6"/>
          </w:tcPr>
          <w:p w14:paraId="36EEA120" w14:textId="77777777" w:rsidR="005B10FE" w:rsidRPr="00122B62" w:rsidRDefault="005B10FE" w:rsidP="005B10FE">
            <w:pPr>
              <w:tabs>
                <w:tab w:val="left" w:pos="2329"/>
              </w:tabs>
              <w:rPr>
                <w:rFonts w:cs="Arial"/>
                <w:b/>
                <w:szCs w:val="20"/>
              </w:rPr>
            </w:pPr>
          </w:p>
        </w:tc>
        <w:tc>
          <w:tcPr>
            <w:tcW w:w="1272" w:type="dxa"/>
            <w:shd w:val="clear" w:color="auto" w:fill="E6E6E6"/>
          </w:tcPr>
          <w:p w14:paraId="7BA828FB" w14:textId="77777777" w:rsidR="005B10FE" w:rsidRPr="00122B62" w:rsidRDefault="00D659A9" w:rsidP="005B10FE">
            <w:pPr>
              <w:tabs>
                <w:tab w:val="left" w:pos="2329"/>
              </w:tabs>
              <w:rPr>
                <w:rFonts w:cs="Arial"/>
                <w:b/>
                <w:szCs w:val="20"/>
              </w:rPr>
            </w:pPr>
            <w:r>
              <w:rPr>
                <w:rFonts w:cs="Arial"/>
                <w:b/>
                <w:szCs w:val="20"/>
              </w:rPr>
              <w:t>7</w:t>
            </w:r>
            <w:r w:rsidR="002A5248">
              <w:rPr>
                <w:rFonts w:cs="Arial"/>
                <w:b/>
                <w:szCs w:val="20"/>
              </w:rPr>
              <w:t xml:space="preserve"> hours </w:t>
            </w:r>
          </w:p>
        </w:tc>
      </w:tr>
    </w:tbl>
    <w:p w14:paraId="0188B821" w14:textId="77777777" w:rsidR="005B10FE" w:rsidRPr="00122B62" w:rsidRDefault="005B10FE" w:rsidP="008867EB">
      <w:pPr>
        <w:pStyle w:val="AssignmentsLevel2"/>
        <w:numPr>
          <w:ilvl w:val="0"/>
          <w:numId w:val="0"/>
        </w:numPr>
        <w:rPr>
          <w:sz w:val="22"/>
        </w:rPr>
      </w:pPr>
    </w:p>
    <w:p w14:paraId="5FBC5F32" w14:textId="77777777" w:rsidR="00BC3729" w:rsidRDefault="008867EB" w:rsidP="008867EB">
      <w:pPr>
        <w:pStyle w:val="Heading1"/>
        <w:rPr>
          <w:color w:val="9C2C2A" w:themeColor="accent1"/>
        </w:rPr>
      </w:pPr>
      <w:r w:rsidRPr="00122B62">
        <w:rPr>
          <w:color w:val="9C2C2A" w:themeColor="accent1"/>
        </w:rPr>
        <w:t>Notes</w:t>
      </w:r>
      <w:r w:rsidR="00960CFA">
        <w:rPr>
          <w:color w:val="9C2C2A" w:themeColor="accent1"/>
        </w:rPr>
        <w:t xml:space="preserve"> </w:t>
      </w:r>
    </w:p>
    <w:p w14:paraId="179583FE" w14:textId="77777777" w:rsidR="00BC3729" w:rsidRDefault="00BC3729" w:rsidP="008867EB">
      <w:pPr>
        <w:pStyle w:val="Heading1"/>
        <w:rPr>
          <w:color w:val="9C2C2A" w:themeColor="accent1"/>
        </w:rPr>
      </w:pPr>
    </w:p>
    <w:p w14:paraId="750C8AE0" w14:textId="1FF6527A" w:rsidR="008867EB" w:rsidRPr="00BC3729" w:rsidRDefault="00960CFA" w:rsidP="008867EB">
      <w:pPr>
        <w:pStyle w:val="Heading1"/>
        <w:rPr>
          <w:b w:val="0"/>
          <w:color w:val="auto"/>
          <w:sz w:val="20"/>
          <w:szCs w:val="20"/>
        </w:rPr>
      </w:pPr>
      <w:r w:rsidRPr="00BC3729">
        <w:rPr>
          <w:b w:val="0"/>
          <w:color w:val="auto"/>
          <w:sz w:val="20"/>
          <w:szCs w:val="20"/>
        </w:rPr>
        <w:t xml:space="preserve">Week Two is still introducing many unique and new topics, but they are not as diverse a set as occurs in Week </w:t>
      </w:r>
      <w:r w:rsidR="00BC3729">
        <w:rPr>
          <w:b w:val="0"/>
          <w:color w:val="auto"/>
          <w:sz w:val="20"/>
          <w:szCs w:val="20"/>
        </w:rPr>
        <w:t>One</w:t>
      </w:r>
      <w:r w:rsidRPr="00BC3729">
        <w:rPr>
          <w:b w:val="0"/>
          <w:color w:val="auto"/>
          <w:sz w:val="20"/>
          <w:szCs w:val="20"/>
        </w:rPr>
        <w:t>. The topics do start to re-appear in subsequent chapters; the amount of unique material in each chapter diminishes as the course progresses. This week’s chapters cover developmental topics in i</w:t>
      </w:r>
      <w:r w:rsidR="00BC3729">
        <w:rPr>
          <w:b w:val="0"/>
          <w:color w:val="auto"/>
          <w:sz w:val="20"/>
          <w:szCs w:val="20"/>
        </w:rPr>
        <w:t>nfancy through early childhood.</w:t>
      </w:r>
    </w:p>
    <w:p w14:paraId="7D3898C0" w14:textId="77777777" w:rsidR="008867EB" w:rsidRPr="00122B62" w:rsidRDefault="008867EB" w:rsidP="008867EB">
      <w:pPr>
        <w:tabs>
          <w:tab w:val="left" w:pos="360"/>
        </w:tabs>
        <w:rPr>
          <w:rFonts w:cs="Arial"/>
          <w:b/>
          <w:szCs w:val="20"/>
        </w:rPr>
      </w:pPr>
    </w:p>
    <w:p w14:paraId="2E9F4740" w14:textId="77777777" w:rsidR="008867EB" w:rsidRPr="00122B62" w:rsidRDefault="008867EB" w:rsidP="008867EB">
      <w:pPr>
        <w:rPr>
          <w:rFonts w:cs="Arial"/>
          <w:sz w:val="22"/>
          <w:szCs w:val="20"/>
        </w:rPr>
      </w:pPr>
    </w:p>
    <w:p w14:paraId="2AB8DE53" w14:textId="77777777" w:rsidR="008867EB" w:rsidRPr="00122B62" w:rsidRDefault="008867EB" w:rsidP="008867EB">
      <w:pPr>
        <w:tabs>
          <w:tab w:val="left" w:pos="360"/>
        </w:tabs>
        <w:spacing w:before="60" w:after="60"/>
        <w:rPr>
          <w:rFonts w:cs="Arial"/>
          <w:szCs w:val="20"/>
        </w:rPr>
      </w:pPr>
    </w:p>
    <w:p w14:paraId="1135E49B" w14:textId="77777777" w:rsidR="00035EB6" w:rsidRPr="00122B62" w:rsidRDefault="00035EB6" w:rsidP="00035EB6">
      <w:pPr>
        <w:tabs>
          <w:tab w:val="left" w:pos="360"/>
        </w:tabs>
        <w:spacing w:before="60" w:after="60"/>
        <w:rPr>
          <w:rFonts w:cs="Arial"/>
          <w:szCs w:val="20"/>
        </w:rPr>
      </w:pPr>
    </w:p>
    <w:p w14:paraId="5B8FC89A" w14:textId="77777777" w:rsidR="00035EB6" w:rsidRPr="00122B62" w:rsidRDefault="00035EB6" w:rsidP="00035EB6">
      <w:pPr>
        <w:pStyle w:val="ListParagraph"/>
        <w:tabs>
          <w:tab w:val="left" w:pos="360"/>
        </w:tabs>
        <w:spacing w:before="60" w:after="60"/>
        <w:ind w:left="360"/>
        <w:rPr>
          <w:rFonts w:cs="Arial"/>
          <w:szCs w:val="20"/>
        </w:rPr>
        <w:sectPr w:rsidR="00035EB6" w:rsidRPr="00122B62" w:rsidSect="001C643B">
          <w:pgSz w:w="12240" w:h="15840" w:code="1"/>
          <w:pgMar w:top="1440" w:right="1440" w:bottom="1440" w:left="1440" w:header="720" w:footer="720" w:gutter="0"/>
          <w:cols w:space="720"/>
          <w:docGrid w:linePitch="360"/>
        </w:sectPr>
      </w:pPr>
    </w:p>
    <w:p w14:paraId="360FA1EC" w14:textId="77777777" w:rsidR="00100350" w:rsidRPr="00122B62"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122B62" w14:paraId="2FB9C093" w14:textId="77777777" w:rsidTr="0082642A">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10C3BCBE" w14:textId="7B93EB87" w:rsidR="002C1641" w:rsidRPr="00122B62" w:rsidRDefault="002C1641" w:rsidP="00223E01">
            <w:pPr>
              <w:pStyle w:val="WeeklyTopicHeading1"/>
            </w:pPr>
            <w:bookmarkStart w:id="5" w:name="weekthree"/>
            <w:bookmarkStart w:id="6" w:name="_Toc492985598"/>
            <w:bookmarkEnd w:id="5"/>
            <w:r w:rsidRPr="00122B62">
              <w:t>Week Three</w:t>
            </w:r>
            <w:r w:rsidR="009B4823" w:rsidRPr="00122B62">
              <w:t xml:space="preserve"> Goal: M</w:t>
            </w:r>
            <w:r w:rsidR="00EF2A18" w:rsidRPr="00122B62">
              <w:t>iddl</w:t>
            </w:r>
            <w:r w:rsidR="009B4823" w:rsidRPr="00122B62">
              <w:t>e Childhood and A</w:t>
            </w:r>
            <w:r w:rsidR="00EF2A18" w:rsidRPr="00122B62">
              <w:t>dolescence</w:t>
            </w:r>
            <w:bookmarkEnd w:id="6"/>
          </w:p>
        </w:tc>
        <w:tc>
          <w:tcPr>
            <w:tcW w:w="1194" w:type="dxa"/>
            <w:tcBorders>
              <w:left w:val="nil"/>
              <w:bottom w:val="single" w:sz="4" w:space="0" w:color="000000" w:themeColor="text1"/>
              <w:right w:val="nil"/>
            </w:tcBorders>
            <w:shd w:val="clear" w:color="auto" w:fill="9C2C2A" w:themeFill="accent1"/>
          </w:tcPr>
          <w:p w14:paraId="402C8EFA" w14:textId="77777777" w:rsidR="002C1641" w:rsidRPr="00122B62"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0875F161" w14:textId="77777777" w:rsidR="002C1641" w:rsidRPr="00122B62" w:rsidRDefault="002C1641" w:rsidP="00FD5474">
            <w:pPr>
              <w:tabs>
                <w:tab w:val="left" w:pos="0"/>
                <w:tab w:val="left" w:pos="3720"/>
              </w:tabs>
              <w:outlineLvl w:val="0"/>
              <w:rPr>
                <w:rFonts w:cs="Arial"/>
                <w:color w:val="FFFFFF"/>
                <w:sz w:val="28"/>
                <w:szCs w:val="28"/>
              </w:rPr>
            </w:pPr>
          </w:p>
        </w:tc>
      </w:tr>
      <w:tr w:rsidR="00FD5474" w:rsidRPr="00122B62" w14:paraId="2DDBEB70" w14:textId="77777777" w:rsidTr="0082642A">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041D92EF" w14:textId="382CF098" w:rsidR="00FD5474" w:rsidRPr="00122B62" w:rsidRDefault="00FD5474" w:rsidP="00223E01">
            <w:pPr>
              <w:tabs>
                <w:tab w:val="left" w:pos="0"/>
                <w:tab w:val="left" w:pos="3720"/>
              </w:tabs>
              <w:outlineLvl w:val="0"/>
              <w:rPr>
                <w:rFonts w:cs="Arial"/>
                <w:b/>
                <w:i/>
                <w:szCs w:val="20"/>
              </w:rPr>
            </w:pPr>
            <w:r w:rsidRPr="00122B62">
              <w:rPr>
                <w:rFonts w:cs="Arial"/>
                <w:b/>
                <w:i/>
                <w:sz w:val="22"/>
                <w:szCs w:val="20"/>
              </w:rPr>
              <w:t>Learning Objectives</w:t>
            </w:r>
            <w:r w:rsidR="00EF2A18" w:rsidRPr="00122B62">
              <w:rPr>
                <w:rFonts w:cs="Arial"/>
                <w:b/>
                <w:i/>
                <w:sz w:val="22"/>
                <w:szCs w:val="20"/>
              </w:rPr>
              <w:t>:</w:t>
            </w:r>
          </w:p>
        </w:tc>
        <w:tc>
          <w:tcPr>
            <w:tcW w:w="2466" w:type="dxa"/>
            <w:gridSpan w:val="2"/>
            <w:tcBorders>
              <w:left w:val="nil"/>
              <w:bottom w:val="single" w:sz="4" w:space="0" w:color="000000" w:themeColor="text1"/>
            </w:tcBorders>
            <w:shd w:val="clear" w:color="auto" w:fill="C9C9C9" w:themeFill="background2"/>
          </w:tcPr>
          <w:p w14:paraId="7D9A91E5" w14:textId="77777777" w:rsidR="00FD5474" w:rsidRPr="00122B62" w:rsidRDefault="00FD5474" w:rsidP="00FD5474">
            <w:pPr>
              <w:tabs>
                <w:tab w:val="left" w:pos="0"/>
                <w:tab w:val="left" w:pos="3720"/>
              </w:tabs>
              <w:outlineLvl w:val="0"/>
              <w:rPr>
                <w:rFonts w:cs="Arial"/>
                <w:szCs w:val="20"/>
              </w:rPr>
            </w:pPr>
            <w:r w:rsidRPr="00122B62">
              <w:rPr>
                <w:rFonts w:cs="Arial"/>
                <w:b/>
                <w:i/>
                <w:szCs w:val="20"/>
              </w:rPr>
              <w:t>Alignment</w:t>
            </w:r>
          </w:p>
        </w:tc>
      </w:tr>
      <w:tr w:rsidR="00FD5474" w:rsidRPr="00122B62" w14:paraId="1D98AC0F" w14:textId="77777777" w:rsidTr="0082642A">
        <w:trPr>
          <w:trHeight w:val="30"/>
        </w:trPr>
        <w:tc>
          <w:tcPr>
            <w:tcW w:w="7477" w:type="dxa"/>
            <w:gridSpan w:val="2"/>
            <w:tcBorders>
              <w:bottom w:val="nil"/>
              <w:right w:val="nil"/>
            </w:tcBorders>
            <w:tcMar>
              <w:top w:w="115" w:type="dxa"/>
              <w:left w:w="115" w:type="dxa"/>
              <w:bottom w:w="115" w:type="dxa"/>
              <w:right w:w="115" w:type="dxa"/>
            </w:tcMar>
          </w:tcPr>
          <w:p w14:paraId="68E3FB3B" w14:textId="4E7CBED1" w:rsidR="00FD5474" w:rsidRPr="00122B62" w:rsidRDefault="00EF2A18" w:rsidP="002C1641">
            <w:pPr>
              <w:pStyle w:val="ObjectiveBullet"/>
              <w:numPr>
                <w:ilvl w:val="1"/>
                <w:numId w:val="31"/>
              </w:numPr>
              <w:tabs>
                <w:tab w:val="clear" w:pos="0"/>
              </w:tabs>
            </w:pPr>
            <w:r w:rsidRPr="00122B62">
              <w:t>Describe prominent physical characteristics of older children and adolescents and explain important physical changes that occur during these periods</w:t>
            </w:r>
            <w:r w:rsidR="00223E01">
              <w:t>.</w:t>
            </w:r>
          </w:p>
        </w:tc>
        <w:tc>
          <w:tcPr>
            <w:tcW w:w="2466" w:type="dxa"/>
            <w:gridSpan w:val="2"/>
            <w:tcBorders>
              <w:left w:val="nil"/>
              <w:bottom w:val="nil"/>
            </w:tcBorders>
          </w:tcPr>
          <w:p w14:paraId="0D29F495" w14:textId="54E5DE8B" w:rsidR="00FD5474" w:rsidRPr="00122B62" w:rsidRDefault="001D571E" w:rsidP="00FD5474">
            <w:pPr>
              <w:tabs>
                <w:tab w:val="left" w:pos="0"/>
                <w:tab w:val="left" w:pos="3720"/>
              </w:tabs>
              <w:outlineLvl w:val="0"/>
              <w:rPr>
                <w:rFonts w:cs="Arial"/>
                <w:szCs w:val="20"/>
              </w:rPr>
            </w:pPr>
            <w:r>
              <w:rPr>
                <w:rFonts w:cs="Arial"/>
                <w:szCs w:val="20"/>
              </w:rPr>
              <w:t>CLO1</w:t>
            </w:r>
          </w:p>
        </w:tc>
      </w:tr>
      <w:tr w:rsidR="00FD5474" w:rsidRPr="00122B62" w14:paraId="78C48ED7"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050D6A35" w14:textId="7B823D75" w:rsidR="00FD5474" w:rsidRPr="00122B62" w:rsidRDefault="00EF2A18" w:rsidP="002C1641">
            <w:pPr>
              <w:pStyle w:val="ObjectiveBullet"/>
              <w:numPr>
                <w:ilvl w:val="1"/>
                <w:numId w:val="31"/>
              </w:numPr>
            </w:pPr>
            <w:r w:rsidRPr="00122B62">
              <w:t>List common health issues, disabilities, emotional concerns, and interventions</w:t>
            </w:r>
            <w:r w:rsidR="00223E01">
              <w:t>.</w:t>
            </w:r>
          </w:p>
        </w:tc>
        <w:tc>
          <w:tcPr>
            <w:tcW w:w="2466" w:type="dxa"/>
            <w:gridSpan w:val="2"/>
            <w:tcBorders>
              <w:top w:val="nil"/>
              <w:left w:val="nil"/>
              <w:bottom w:val="nil"/>
            </w:tcBorders>
          </w:tcPr>
          <w:p w14:paraId="6EB033EA" w14:textId="31E04FBF" w:rsidR="00FD5474" w:rsidRPr="00122B62" w:rsidRDefault="0059698A" w:rsidP="00FD5474">
            <w:pPr>
              <w:tabs>
                <w:tab w:val="left" w:pos="0"/>
                <w:tab w:val="left" w:pos="3720"/>
              </w:tabs>
              <w:outlineLvl w:val="0"/>
              <w:rPr>
                <w:rFonts w:cs="Arial"/>
                <w:szCs w:val="20"/>
              </w:rPr>
            </w:pPr>
            <w:r>
              <w:rPr>
                <w:rFonts w:cs="Arial"/>
                <w:szCs w:val="20"/>
              </w:rPr>
              <w:t>CLO2</w:t>
            </w:r>
          </w:p>
        </w:tc>
      </w:tr>
      <w:tr w:rsidR="00223E01" w:rsidRPr="00122B62" w14:paraId="176FADD9"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1690C508" w14:textId="4963026A" w:rsidR="00223E01" w:rsidRPr="00122B62" w:rsidRDefault="009C3A20" w:rsidP="00223E01">
            <w:pPr>
              <w:pStyle w:val="ObjectiveBullet"/>
              <w:numPr>
                <w:ilvl w:val="1"/>
                <w:numId w:val="31"/>
              </w:numPr>
            </w:pPr>
            <w:r>
              <w:t>Describe</w:t>
            </w:r>
            <w:r w:rsidR="00223E01" w:rsidRPr="00122B62">
              <w:t xml:space="preserve"> examples demonstrating how children think according to Piaget’s concrete operational and formal operational stages of cognitive development</w:t>
            </w:r>
            <w:r w:rsidR="00223E01">
              <w:t>.</w:t>
            </w:r>
          </w:p>
        </w:tc>
        <w:tc>
          <w:tcPr>
            <w:tcW w:w="2466" w:type="dxa"/>
            <w:gridSpan w:val="2"/>
            <w:tcBorders>
              <w:top w:val="nil"/>
              <w:left w:val="nil"/>
              <w:bottom w:val="nil"/>
            </w:tcBorders>
          </w:tcPr>
          <w:p w14:paraId="4AE39248" w14:textId="05602D6E" w:rsidR="00223E01" w:rsidRPr="00122B62" w:rsidRDefault="0059698A" w:rsidP="00FD5474">
            <w:pPr>
              <w:tabs>
                <w:tab w:val="left" w:pos="0"/>
                <w:tab w:val="left" w:pos="3720"/>
              </w:tabs>
              <w:outlineLvl w:val="0"/>
              <w:rPr>
                <w:rFonts w:cs="Arial"/>
                <w:szCs w:val="20"/>
              </w:rPr>
            </w:pPr>
            <w:r>
              <w:rPr>
                <w:rFonts w:cs="Arial"/>
                <w:szCs w:val="20"/>
              </w:rPr>
              <w:t>CLO3</w:t>
            </w:r>
          </w:p>
        </w:tc>
      </w:tr>
      <w:tr w:rsidR="00223E01" w:rsidRPr="00122B62" w14:paraId="51063693"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30C192AC" w14:textId="256EA4E7" w:rsidR="00223E01" w:rsidRPr="00122B62" w:rsidRDefault="00223E01" w:rsidP="00223E01">
            <w:pPr>
              <w:pStyle w:val="ObjectiveBullet"/>
              <w:numPr>
                <w:ilvl w:val="1"/>
                <w:numId w:val="31"/>
              </w:numPr>
            </w:pPr>
            <w:r w:rsidRPr="00122B62">
              <w:t>Compare and contrast various theories of intelligence</w:t>
            </w:r>
            <w:r>
              <w:t>.</w:t>
            </w:r>
          </w:p>
        </w:tc>
        <w:tc>
          <w:tcPr>
            <w:tcW w:w="2466" w:type="dxa"/>
            <w:gridSpan w:val="2"/>
            <w:tcBorders>
              <w:top w:val="nil"/>
              <w:left w:val="nil"/>
              <w:bottom w:val="nil"/>
            </w:tcBorders>
          </w:tcPr>
          <w:p w14:paraId="0D249F76" w14:textId="55BB7CAC" w:rsidR="00223E01" w:rsidRPr="00122B62" w:rsidRDefault="0059698A" w:rsidP="00FD5474">
            <w:pPr>
              <w:tabs>
                <w:tab w:val="left" w:pos="0"/>
                <w:tab w:val="left" w:pos="3720"/>
              </w:tabs>
              <w:outlineLvl w:val="0"/>
              <w:rPr>
                <w:rFonts w:cs="Arial"/>
                <w:szCs w:val="20"/>
              </w:rPr>
            </w:pPr>
            <w:r>
              <w:rPr>
                <w:rFonts w:cs="Arial"/>
                <w:szCs w:val="20"/>
              </w:rPr>
              <w:t>CLO3</w:t>
            </w:r>
          </w:p>
        </w:tc>
      </w:tr>
      <w:tr w:rsidR="00223E01" w:rsidRPr="00122B62" w14:paraId="774D981C"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7E52989E" w14:textId="20B90997" w:rsidR="00223E01" w:rsidRPr="00122B62" w:rsidRDefault="00223E01" w:rsidP="002C1641">
            <w:pPr>
              <w:pStyle w:val="ObjectiveBullet"/>
              <w:numPr>
                <w:ilvl w:val="1"/>
                <w:numId w:val="31"/>
              </w:numPr>
            </w:pPr>
            <w:r w:rsidRPr="00122B62">
              <w:t>Describe several tools used to measure intelligence and discuss the variety of factors that influence individuals’ intelligence scores</w:t>
            </w:r>
            <w:r>
              <w:t>.</w:t>
            </w:r>
          </w:p>
        </w:tc>
        <w:tc>
          <w:tcPr>
            <w:tcW w:w="2466" w:type="dxa"/>
            <w:gridSpan w:val="2"/>
            <w:tcBorders>
              <w:top w:val="nil"/>
              <w:left w:val="nil"/>
              <w:bottom w:val="nil"/>
            </w:tcBorders>
          </w:tcPr>
          <w:p w14:paraId="41B5D232" w14:textId="14AAB6AB" w:rsidR="00223E01" w:rsidRPr="00122B62" w:rsidRDefault="0059698A" w:rsidP="00FD5474">
            <w:pPr>
              <w:tabs>
                <w:tab w:val="left" w:pos="0"/>
                <w:tab w:val="left" w:pos="3720"/>
              </w:tabs>
              <w:outlineLvl w:val="0"/>
              <w:rPr>
                <w:rFonts w:cs="Arial"/>
                <w:szCs w:val="20"/>
              </w:rPr>
            </w:pPr>
            <w:r>
              <w:rPr>
                <w:rFonts w:cs="Arial"/>
                <w:szCs w:val="20"/>
              </w:rPr>
              <w:t>CLO4</w:t>
            </w:r>
          </w:p>
        </w:tc>
      </w:tr>
      <w:tr w:rsidR="00223E01" w:rsidRPr="00122B62" w14:paraId="25F9A4C1"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65113F8F" w14:textId="7ABD6B7D" w:rsidR="00223E01" w:rsidRPr="00122B62" w:rsidRDefault="00223E01" w:rsidP="002C1641">
            <w:pPr>
              <w:pStyle w:val="ObjectiveBullet"/>
              <w:numPr>
                <w:ilvl w:val="1"/>
                <w:numId w:val="31"/>
              </w:numPr>
            </w:pPr>
            <w:r w:rsidRPr="00122B62">
              <w:t>Describe how language usage and early literacy skills progress in the elementary school years</w:t>
            </w:r>
            <w:r>
              <w:t>.</w:t>
            </w:r>
          </w:p>
        </w:tc>
        <w:tc>
          <w:tcPr>
            <w:tcW w:w="2466" w:type="dxa"/>
            <w:gridSpan w:val="2"/>
            <w:tcBorders>
              <w:top w:val="nil"/>
              <w:left w:val="nil"/>
              <w:bottom w:val="nil"/>
            </w:tcBorders>
          </w:tcPr>
          <w:p w14:paraId="61C0368D" w14:textId="742E6BF9" w:rsidR="00223E01" w:rsidRPr="00122B62" w:rsidRDefault="0059698A" w:rsidP="00FD5474">
            <w:pPr>
              <w:tabs>
                <w:tab w:val="left" w:pos="0"/>
                <w:tab w:val="left" w:pos="3720"/>
              </w:tabs>
              <w:outlineLvl w:val="0"/>
              <w:rPr>
                <w:rFonts w:cs="Arial"/>
                <w:szCs w:val="20"/>
              </w:rPr>
            </w:pPr>
            <w:r>
              <w:rPr>
                <w:rFonts w:cs="Arial"/>
                <w:szCs w:val="20"/>
              </w:rPr>
              <w:t>CLO1</w:t>
            </w:r>
          </w:p>
        </w:tc>
      </w:tr>
      <w:tr w:rsidR="00223E01" w:rsidRPr="00122B62" w14:paraId="42BE104D"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36BD2E2B" w14:textId="74B69F99" w:rsidR="00223E01" w:rsidRPr="00122B62" w:rsidRDefault="00223E01" w:rsidP="00223E01">
            <w:pPr>
              <w:pStyle w:val="ObjectiveBullet"/>
              <w:numPr>
                <w:ilvl w:val="1"/>
                <w:numId w:val="31"/>
              </w:numPr>
            </w:pPr>
            <w:r w:rsidRPr="00122B62">
              <w:t>Examine how children and adolescents develop a sense of self, particularly within the context of family and peers</w:t>
            </w:r>
            <w:r>
              <w:t>.</w:t>
            </w:r>
          </w:p>
        </w:tc>
        <w:tc>
          <w:tcPr>
            <w:tcW w:w="2466" w:type="dxa"/>
            <w:gridSpan w:val="2"/>
            <w:tcBorders>
              <w:top w:val="nil"/>
              <w:left w:val="nil"/>
              <w:bottom w:val="nil"/>
            </w:tcBorders>
          </w:tcPr>
          <w:p w14:paraId="12A0ED58" w14:textId="33F135F4" w:rsidR="00223E01" w:rsidRPr="00122B62" w:rsidRDefault="0059698A" w:rsidP="00FD5474">
            <w:pPr>
              <w:tabs>
                <w:tab w:val="left" w:pos="0"/>
                <w:tab w:val="left" w:pos="3720"/>
              </w:tabs>
              <w:outlineLvl w:val="0"/>
              <w:rPr>
                <w:rFonts w:cs="Arial"/>
                <w:szCs w:val="20"/>
              </w:rPr>
            </w:pPr>
            <w:r>
              <w:rPr>
                <w:rFonts w:cs="Arial"/>
                <w:szCs w:val="20"/>
              </w:rPr>
              <w:t>CLO1</w:t>
            </w:r>
          </w:p>
        </w:tc>
      </w:tr>
      <w:tr w:rsidR="00223E01" w:rsidRPr="00122B62" w14:paraId="7CF9423B"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427E56C9" w14:textId="1CAB8EA7" w:rsidR="00223E01" w:rsidRPr="00122B62" w:rsidRDefault="00223E01" w:rsidP="002C1641">
            <w:pPr>
              <w:pStyle w:val="ObjectiveBullet"/>
              <w:numPr>
                <w:ilvl w:val="1"/>
                <w:numId w:val="31"/>
              </w:numPr>
            </w:pPr>
            <w:r w:rsidRPr="00122B62">
              <w:t>Describe the nature of peer relationships throughout childhood and adolescence</w:t>
            </w:r>
            <w:r>
              <w:t>.</w:t>
            </w:r>
          </w:p>
        </w:tc>
        <w:tc>
          <w:tcPr>
            <w:tcW w:w="2466" w:type="dxa"/>
            <w:gridSpan w:val="2"/>
            <w:tcBorders>
              <w:top w:val="nil"/>
              <w:left w:val="nil"/>
              <w:bottom w:val="nil"/>
            </w:tcBorders>
          </w:tcPr>
          <w:p w14:paraId="03D4276D" w14:textId="47AFAD47" w:rsidR="00223E01" w:rsidRPr="00122B62" w:rsidRDefault="0059698A" w:rsidP="00FD5474">
            <w:pPr>
              <w:tabs>
                <w:tab w:val="left" w:pos="0"/>
                <w:tab w:val="left" w:pos="3720"/>
              </w:tabs>
              <w:outlineLvl w:val="0"/>
              <w:rPr>
                <w:rFonts w:cs="Arial"/>
                <w:szCs w:val="20"/>
              </w:rPr>
            </w:pPr>
            <w:r>
              <w:rPr>
                <w:rFonts w:cs="Arial"/>
                <w:szCs w:val="20"/>
              </w:rPr>
              <w:t>CLO1</w:t>
            </w:r>
          </w:p>
        </w:tc>
      </w:tr>
      <w:tr w:rsidR="00223E01" w:rsidRPr="00122B62" w14:paraId="45F370B8"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4D3FA961" w14:textId="17719D24" w:rsidR="00223E01" w:rsidRPr="00122B62" w:rsidRDefault="009C3A20" w:rsidP="002C1641">
            <w:pPr>
              <w:pStyle w:val="ObjectiveBullet"/>
              <w:numPr>
                <w:ilvl w:val="1"/>
                <w:numId w:val="31"/>
              </w:numPr>
            </w:pPr>
            <w:r w:rsidRPr="00122B62">
              <w:t>Illustrate the fourth and fifth stages of Erikson’s psychosocial development theory</w:t>
            </w:r>
            <w:r>
              <w:t>.</w:t>
            </w:r>
          </w:p>
        </w:tc>
        <w:tc>
          <w:tcPr>
            <w:tcW w:w="2466" w:type="dxa"/>
            <w:gridSpan w:val="2"/>
            <w:tcBorders>
              <w:top w:val="nil"/>
              <w:left w:val="nil"/>
              <w:bottom w:val="nil"/>
            </w:tcBorders>
          </w:tcPr>
          <w:p w14:paraId="1E51DF62" w14:textId="39975C41" w:rsidR="00223E01" w:rsidRPr="00122B62" w:rsidRDefault="0059698A" w:rsidP="00FD5474">
            <w:pPr>
              <w:tabs>
                <w:tab w:val="left" w:pos="0"/>
                <w:tab w:val="left" w:pos="3720"/>
              </w:tabs>
              <w:outlineLvl w:val="0"/>
              <w:rPr>
                <w:rFonts w:cs="Arial"/>
                <w:szCs w:val="20"/>
              </w:rPr>
            </w:pPr>
            <w:r>
              <w:rPr>
                <w:rFonts w:cs="Arial"/>
                <w:szCs w:val="20"/>
              </w:rPr>
              <w:t>CLO5</w:t>
            </w:r>
          </w:p>
        </w:tc>
      </w:tr>
      <w:tr w:rsidR="00223E01" w:rsidRPr="00122B62" w14:paraId="507F5DA8"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47AE60C1" w14:textId="531E6C7D" w:rsidR="00223E01" w:rsidRPr="00122B62" w:rsidRDefault="009C3A20" w:rsidP="002C1641">
            <w:pPr>
              <w:pStyle w:val="ObjectiveBullet"/>
              <w:numPr>
                <w:ilvl w:val="1"/>
                <w:numId w:val="31"/>
              </w:numPr>
            </w:pPr>
            <w:r w:rsidRPr="00122B62">
              <w:t>Relate common developmental changes in emotions during these periods</w:t>
            </w:r>
            <w:r>
              <w:t>.</w:t>
            </w:r>
          </w:p>
        </w:tc>
        <w:tc>
          <w:tcPr>
            <w:tcW w:w="2466" w:type="dxa"/>
            <w:gridSpan w:val="2"/>
            <w:tcBorders>
              <w:top w:val="nil"/>
              <w:left w:val="nil"/>
              <w:bottom w:val="nil"/>
            </w:tcBorders>
          </w:tcPr>
          <w:p w14:paraId="07C29FF6" w14:textId="7EBAECD2" w:rsidR="00223E01" w:rsidRPr="00122B62" w:rsidRDefault="0059698A" w:rsidP="00FD5474">
            <w:pPr>
              <w:tabs>
                <w:tab w:val="left" w:pos="0"/>
                <w:tab w:val="left" w:pos="3720"/>
              </w:tabs>
              <w:outlineLvl w:val="0"/>
              <w:rPr>
                <w:rFonts w:cs="Arial"/>
                <w:szCs w:val="20"/>
              </w:rPr>
            </w:pPr>
            <w:r>
              <w:rPr>
                <w:rFonts w:cs="Arial"/>
                <w:szCs w:val="20"/>
              </w:rPr>
              <w:t>CLO1</w:t>
            </w:r>
          </w:p>
        </w:tc>
      </w:tr>
      <w:tr w:rsidR="009C3A20" w:rsidRPr="00122B62" w14:paraId="105A90C0"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18B97A3D" w14:textId="3214639E" w:rsidR="009C3A20" w:rsidRPr="00122B62" w:rsidRDefault="009C3A20" w:rsidP="002C1641">
            <w:pPr>
              <w:pStyle w:val="ObjectiveBullet"/>
              <w:numPr>
                <w:ilvl w:val="1"/>
                <w:numId w:val="31"/>
              </w:numPr>
            </w:pPr>
            <w:r w:rsidRPr="00122B62">
              <w:t>Compare and contrast various viewpoints on moral development</w:t>
            </w:r>
            <w:r>
              <w:t>.</w:t>
            </w:r>
          </w:p>
        </w:tc>
        <w:tc>
          <w:tcPr>
            <w:tcW w:w="2466" w:type="dxa"/>
            <w:gridSpan w:val="2"/>
            <w:tcBorders>
              <w:top w:val="nil"/>
              <w:left w:val="nil"/>
              <w:bottom w:val="nil"/>
            </w:tcBorders>
          </w:tcPr>
          <w:p w14:paraId="1E9334BA" w14:textId="641C31DE" w:rsidR="009C3A20" w:rsidRPr="00122B62" w:rsidRDefault="0059698A" w:rsidP="00FD5474">
            <w:pPr>
              <w:tabs>
                <w:tab w:val="left" w:pos="0"/>
                <w:tab w:val="left" w:pos="3720"/>
              </w:tabs>
              <w:outlineLvl w:val="0"/>
              <w:rPr>
                <w:rFonts w:cs="Arial"/>
                <w:szCs w:val="20"/>
              </w:rPr>
            </w:pPr>
            <w:r>
              <w:rPr>
                <w:rFonts w:cs="Arial"/>
                <w:szCs w:val="20"/>
              </w:rPr>
              <w:t>CLO3</w:t>
            </w:r>
          </w:p>
        </w:tc>
      </w:tr>
      <w:tr w:rsidR="009C3A20" w:rsidRPr="00122B62" w14:paraId="11EF58E1" w14:textId="77777777" w:rsidTr="0082642A">
        <w:trPr>
          <w:trHeight w:val="38"/>
        </w:trPr>
        <w:tc>
          <w:tcPr>
            <w:tcW w:w="7477" w:type="dxa"/>
            <w:gridSpan w:val="2"/>
            <w:tcBorders>
              <w:top w:val="nil"/>
              <w:bottom w:val="nil"/>
              <w:right w:val="nil"/>
            </w:tcBorders>
            <w:tcMar>
              <w:top w:w="115" w:type="dxa"/>
              <w:left w:w="115" w:type="dxa"/>
              <w:bottom w:w="115" w:type="dxa"/>
              <w:right w:w="115" w:type="dxa"/>
            </w:tcMar>
          </w:tcPr>
          <w:p w14:paraId="206424E0" w14:textId="105138C4" w:rsidR="009C3A20" w:rsidRPr="00122B62" w:rsidRDefault="009C3A20" w:rsidP="002C1641">
            <w:pPr>
              <w:pStyle w:val="ObjectiveBullet"/>
              <w:numPr>
                <w:ilvl w:val="1"/>
                <w:numId w:val="31"/>
              </w:numPr>
            </w:pPr>
            <w:r w:rsidRPr="008E2A27">
              <w:t>Compare and contrast various approaches to student learning.</w:t>
            </w:r>
          </w:p>
        </w:tc>
        <w:tc>
          <w:tcPr>
            <w:tcW w:w="2466" w:type="dxa"/>
            <w:gridSpan w:val="2"/>
            <w:tcBorders>
              <w:top w:val="nil"/>
              <w:left w:val="nil"/>
              <w:bottom w:val="nil"/>
            </w:tcBorders>
          </w:tcPr>
          <w:p w14:paraId="3CE75687" w14:textId="28B1FBF9" w:rsidR="009C3A20" w:rsidRPr="00122B62" w:rsidRDefault="0059698A" w:rsidP="00FD5474">
            <w:pPr>
              <w:tabs>
                <w:tab w:val="left" w:pos="0"/>
                <w:tab w:val="left" w:pos="3720"/>
              </w:tabs>
              <w:outlineLvl w:val="0"/>
              <w:rPr>
                <w:rFonts w:cs="Arial"/>
                <w:szCs w:val="20"/>
              </w:rPr>
            </w:pPr>
            <w:r>
              <w:rPr>
                <w:rFonts w:cs="Arial"/>
                <w:szCs w:val="20"/>
              </w:rPr>
              <w:t>CLO3</w:t>
            </w:r>
          </w:p>
        </w:tc>
      </w:tr>
      <w:tr w:rsidR="00FD5474" w:rsidRPr="00122B62" w14:paraId="330A4FF8" w14:textId="77777777" w:rsidTr="0082642A">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21A594D5" w14:textId="77777777" w:rsidR="00EF3F8D" w:rsidRPr="00122B62" w:rsidRDefault="00F77E0F" w:rsidP="002C1641">
            <w:pPr>
              <w:pStyle w:val="ObjectiveBullet"/>
              <w:numPr>
                <w:ilvl w:val="1"/>
                <w:numId w:val="31"/>
              </w:numPr>
            </w:pPr>
            <w:r w:rsidRPr="008E2A27">
              <w:t>D</w:t>
            </w:r>
            <w:r w:rsidR="00EF3F8D" w:rsidRPr="008E2A27">
              <w:t xml:space="preserve">escribe the impact of socioeconomic status and ethnicity on </w:t>
            </w:r>
            <w:r w:rsidR="008A609B" w:rsidRPr="008E2A27">
              <w:t>schooling.</w:t>
            </w:r>
          </w:p>
        </w:tc>
        <w:tc>
          <w:tcPr>
            <w:tcW w:w="2466" w:type="dxa"/>
            <w:gridSpan w:val="2"/>
            <w:tcBorders>
              <w:top w:val="nil"/>
              <w:left w:val="nil"/>
              <w:bottom w:val="single" w:sz="4" w:space="0" w:color="000000" w:themeColor="text1"/>
            </w:tcBorders>
          </w:tcPr>
          <w:p w14:paraId="684B7D14" w14:textId="4F1C4FA1" w:rsidR="00FD5474" w:rsidRPr="00122B62" w:rsidRDefault="0059698A" w:rsidP="00FD5474">
            <w:pPr>
              <w:tabs>
                <w:tab w:val="left" w:pos="0"/>
                <w:tab w:val="left" w:pos="3720"/>
              </w:tabs>
              <w:outlineLvl w:val="0"/>
              <w:rPr>
                <w:rFonts w:cs="Arial"/>
                <w:szCs w:val="20"/>
              </w:rPr>
            </w:pPr>
            <w:r>
              <w:rPr>
                <w:rFonts w:cs="Arial"/>
                <w:szCs w:val="20"/>
              </w:rPr>
              <w:t>CLO2</w:t>
            </w:r>
          </w:p>
        </w:tc>
      </w:tr>
      <w:tr w:rsidR="00FD5474" w:rsidRPr="00122B62" w14:paraId="41A755B1" w14:textId="77777777" w:rsidTr="0082642A">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DAA9F8E" w14:textId="77777777" w:rsidR="00FD5474" w:rsidRPr="00122B62" w:rsidRDefault="00FD5474" w:rsidP="00FD5474">
            <w:pPr>
              <w:tabs>
                <w:tab w:val="left" w:pos="0"/>
                <w:tab w:val="left" w:pos="3720"/>
              </w:tabs>
              <w:outlineLvl w:val="0"/>
              <w:rPr>
                <w:rFonts w:cs="Arial"/>
                <w:b/>
                <w:i/>
                <w:szCs w:val="20"/>
              </w:rPr>
            </w:pPr>
            <w:r w:rsidRPr="00122B62">
              <w:rPr>
                <w:rFonts w:cs="Arial"/>
                <w:b/>
                <w:i/>
                <w:sz w:val="22"/>
                <w:szCs w:val="20"/>
              </w:rPr>
              <w:t>Required Learning Resources and Activities</w:t>
            </w:r>
            <w:r w:rsidRPr="00122B62">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05B7E8DA" w14:textId="77777777" w:rsidR="00FD5474" w:rsidRPr="00122B62" w:rsidRDefault="00FD5474" w:rsidP="00FD5474">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auto"/>
            </w:tcBorders>
            <w:shd w:val="clear" w:color="auto" w:fill="C9C9C9" w:themeFill="background2"/>
          </w:tcPr>
          <w:p w14:paraId="7B6C93A3" w14:textId="77777777" w:rsidR="00FD5474" w:rsidRPr="00122B62" w:rsidRDefault="00FD5474" w:rsidP="00FD5474">
            <w:pPr>
              <w:tabs>
                <w:tab w:val="left" w:pos="0"/>
                <w:tab w:val="left" w:pos="3720"/>
              </w:tabs>
              <w:outlineLvl w:val="0"/>
              <w:rPr>
                <w:rFonts w:cs="Arial"/>
                <w:b/>
                <w:i/>
                <w:szCs w:val="20"/>
              </w:rPr>
            </w:pPr>
            <w:r w:rsidRPr="00122B62">
              <w:rPr>
                <w:rFonts w:cs="Arial"/>
                <w:b/>
                <w:i/>
                <w:szCs w:val="20"/>
              </w:rPr>
              <w:t>Pages/AIE/</w:t>
            </w:r>
          </w:p>
          <w:p w14:paraId="0F68C702" w14:textId="77777777" w:rsidR="00FD5474" w:rsidRPr="00122B62" w:rsidRDefault="00FD5474" w:rsidP="00FD5474">
            <w:pPr>
              <w:tabs>
                <w:tab w:val="left" w:pos="0"/>
                <w:tab w:val="left" w:pos="3720"/>
              </w:tabs>
              <w:outlineLvl w:val="0"/>
              <w:rPr>
                <w:rFonts w:cs="Arial"/>
                <w:b/>
                <w:i/>
                <w:szCs w:val="20"/>
              </w:rPr>
            </w:pPr>
            <w:r w:rsidRPr="00122B62">
              <w:rPr>
                <w:rFonts w:cs="Arial"/>
                <w:b/>
                <w:i/>
                <w:szCs w:val="20"/>
              </w:rPr>
              <w:t>Generic</w:t>
            </w:r>
          </w:p>
        </w:tc>
      </w:tr>
      <w:tr w:rsidR="00FD5474" w:rsidRPr="009C3A20" w14:paraId="09A067D0" w14:textId="77777777" w:rsidTr="0082642A">
        <w:tc>
          <w:tcPr>
            <w:tcW w:w="7477" w:type="dxa"/>
            <w:gridSpan w:val="2"/>
            <w:tcMar>
              <w:top w:w="115" w:type="dxa"/>
              <w:left w:w="115" w:type="dxa"/>
              <w:bottom w:w="115" w:type="dxa"/>
              <w:right w:w="115" w:type="dxa"/>
            </w:tcMar>
          </w:tcPr>
          <w:p w14:paraId="4B8F4975" w14:textId="4530D952" w:rsidR="00FD5474" w:rsidRPr="009C3A20" w:rsidRDefault="00FD5474" w:rsidP="009C3A20">
            <w:pPr>
              <w:ind w:left="360" w:hanging="360"/>
              <w:rPr>
                <w:rFonts w:cs="Arial"/>
                <w:szCs w:val="20"/>
              </w:rPr>
            </w:pPr>
            <w:r w:rsidRPr="009C3A20">
              <w:rPr>
                <w:rFonts w:cs="Arial"/>
                <w:b/>
                <w:szCs w:val="20"/>
              </w:rPr>
              <w:t>Read</w:t>
            </w:r>
            <w:r w:rsidR="006D4477" w:rsidRPr="009C3A20">
              <w:rPr>
                <w:rFonts w:cs="Arial"/>
                <w:szCs w:val="20"/>
              </w:rPr>
              <w:t xml:space="preserve"> Ch. 7 </w:t>
            </w:r>
            <w:r w:rsidR="009C3A20" w:rsidRPr="009C3A20">
              <w:rPr>
                <w:rFonts w:cs="Arial"/>
                <w:szCs w:val="20"/>
              </w:rPr>
              <w:t>through</w:t>
            </w:r>
            <w:r w:rsidR="006D4477" w:rsidRPr="009C3A20">
              <w:rPr>
                <w:rFonts w:cs="Arial"/>
                <w:szCs w:val="20"/>
              </w:rPr>
              <w:t xml:space="preserve"> 10 </w:t>
            </w:r>
            <w:r w:rsidRPr="009C3A20">
              <w:rPr>
                <w:rFonts w:cs="Arial"/>
                <w:szCs w:val="20"/>
              </w:rPr>
              <w:t xml:space="preserve">of </w:t>
            </w:r>
            <w:r w:rsidR="009B4823" w:rsidRPr="009C3A20">
              <w:rPr>
                <w:rFonts w:cs="Arial"/>
                <w:i/>
                <w:szCs w:val="20"/>
              </w:rPr>
              <w:t>Essentials of Life-Sp</w:t>
            </w:r>
            <w:r w:rsidR="006D4477" w:rsidRPr="009C3A20">
              <w:rPr>
                <w:rFonts w:cs="Arial"/>
                <w:i/>
                <w:szCs w:val="20"/>
              </w:rPr>
              <w:t>an Development</w:t>
            </w:r>
            <w:r w:rsidRPr="009C3A20">
              <w:rPr>
                <w:rFonts w:cs="Arial"/>
                <w:szCs w:val="20"/>
              </w:rPr>
              <w:t>.</w:t>
            </w:r>
          </w:p>
        </w:tc>
        <w:tc>
          <w:tcPr>
            <w:tcW w:w="1194" w:type="dxa"/>
          </w:tcPr>
          <w:p w14:paraId="5301E565" w14:textId="77777777" w:rsidR="00FD5474" w:rsidRPr="009C3A20" w:rsidRDefault="00FD5474" w:rsidP="00FD5474">
            <w:pPr>
              <w:rPr>
                <w:rFonts w:cs="Arial"/>
                <w:szCs w:val="20"/>
              </w:rPr>
            </w:pPr>
          </w:p>
        </w:tc>
        <w:tc>
          <w:tcPr>
            <w:tcW w:w="1272" w:type="dxa"/>
          </w:tcPr>
          <w:p w14:paraId="0ACA3002" w14:textId="77777777" w:rsidR="00FD5474" w:rsidRPr="009C3A20" w:rsidRDefault="00FD5474" w:rsidP="00FD5474">
            <w:pPr>
              <w:rPr>
                <w:rFonts w:cs="Arial"/>
                <w:szCs w:val="20"/>
              </w:rPr>
            </w:pPr>
          </w:p>
        </w:tc>
      </w:tr>
      <w:tr w:rsidR="0082642A" w:rsidRPr="009C3A20" w14:paraId="23969BD3" w14:textId="77777777" w:rsidTr="0082642A">
        <w:tc>
          <w:tcPr>
            <w:tcW w:w="7477" w:type="dxa"/>
            <w:gridSpan w:val="2"/>
            <w:tcMar>
              <w:top w:w="115" w:type="dxa"/>
              <w:left w:w="115" w:type="dxa"/>
              <w:bottom w:w="115" w:type="dxa"/>
              <w:right w:w="115" w:type="dxa"/>
            </w:tcMar>
          </w:tcPr>
          <w:p w14:paraId="6388FC6A" w14:textId="181F34C7" w:rsidR="009C3A20" w:rsidRDefault="007610B7" w:rsidP="009C3A20">
            <w:pPr>
              <w:rPr>
                <w:rFonts w:cs="Arial"/>
                <w:b/>
                <w:szCs w:val="20"/>
              </w:rPr>
            </w:pPr>
            <w:r>
              <w:rPr>
                <w:rFonts w:cs="Arial"/>
                <w:b/>
                <w:szCs w:val="20"/>
              </w:rPr>
              <w:t xml:space="preserve">“Let’s Move” Website and </w:t>
            </w:r>
            <w:r w:rsidR="0082642A" w:rsidRPr="009C3A20">
              <w:rPr>
                <w:rFonts w:cs="Arial"/>
                <w:b/>
                <w:szCs w:val="20"/>
              </w:rPr>
              <w:t xml:space="preserve">Discussion </w:t>
            </w:r>
            <w:r>
              <w:rPr>
                <w:rFonts w:cs="Arial"/>
                <w:b/>
                <w:szCs w:val="20"/>
              </w:rPr>
              <w:t>Forum</w:t>
            </w:r>
            <w:r w:rsidR="0082642A" w:rsidRPr="009C3A20">
              <w:rPr>
                <w:rFonts w:cs="Arial"/>
                <w:b/>
                <w:szCs w:val="20"/>
              </w:rPr>
              <w:t xml:space="preserve"> </w:t>
            </w:r>
          </w:p>
          <w:p w14:paraId="07765434" w14:textId="77777777" w:rsidR="009C3A20" w:rsidRDefault="009C3A20" w:rsidP="009C3A20">
            <w:pPr>
              <w:rPr>
                <w:rFonts w:cs="Arial"/>
                <w:b/>
                <w:szCs w:val="20"/>
              </w:rPr>
            </w:pPr>
          </w:p>
          <w:p w14:paraId="39006F44" w14:textId="32EA3A71" w:rsidR="009C3A20" w:rsidRPr="00FE48CD" w:rsidRDefault="00FE48CD" w:rsidP="009C3A20">
            <w:pPr>
              <w:rPr>
                <w:rFonts w:cs="Arial"/>
                <w:szCs w:val="20"/>
              </w:rPr>
            </w:pPr>
            <w:r>
              <w:rPr>
                <w:rFonts w:cs="Arial"/>
                <w:b/>
                <w:szCs w:val="20"/>
              </w:rPr>
              <w:t>Review</w:t>
            </w:r>
            <w:r>
              <w:rPr>
                <w:rFonts w:cs="Arial"/>
                <w:szCs w:val="20"/>
              </w:rPr>
              <w:t xml:space="preserve"> the</w:t>
            </w:r>
            <w:r w:rsidRPr="009C3A20">
              <w:t xml:space="preserve"> </w:t>
            </w:r>
            <w:r>
              <w:t xml:space="preserve">First Lady </w:t>
            </w:r>
            <w:r w:rsidRPr="009C3A20">
              <w:t xml:space="preserve">Michelle Obama's campaign "Let's Move" website at: </w:t>
            </w:r>
            <w:hyperlink r:id="rId30" w:history="1">
              <w:r w:rsidR="00A027C1" w:rsidRPr="00527848">
                <w:rPr>
                  <w:rStyle w:val="Hyperlink"/>
                </w:rPr>
                <w:t>https://letsmove.obamawhitehouse.archives.gov/</w:t>
              </w:r>
            </w:hyperlink>
          </w:p>
          <w:p w14:paraId="60B964E2" w14:textId="77777777" w:rsidR="009C3A20" w:rsidRDefault="009C3A20" w:rsidP="009C3A20">
            <w:pPr>
              <w:rPr>
                <w:rFonts w:cs="Arial"/>
                <w:b/>
                <w:szCs w:val="20"/>
              </w:rPr>
            </w:pPr>
          </w:p>
          <w:p w14:paraId="61DA5A3B" w14:textId="77777777" w:rsidR="009C3A20" w:rsidRDefault="009C3A20" w:rsidP="009C3A20">
            <w:pPr>
              <w:rPr>
                <w:rFonts w:cs="Arial"/>
                <w:szCs w:val="20"/>
              </w:rPr>
            </w:pPr>
            <w:r w:rsidRPr="0029704E">
              <w:rPr>
                <w:rFonts w:cs="Arial"/>
                <w:b/>
                <w:szCs w:val="20"/>
              </w:rPr>
              <w:t>Write</w:t>
            </w:r>
            <w:r w:rsidRPr="0029704E">
              <w:rPr>
                <w:rFonts w:cs="Arial"/>
                <w:szCs w:val="20"/>
              </w:rPr>
              <w:t xml:space="preserve"> a response to the following discussion qu</w:t>
            </w:r>
            <w:r>
              <w:rPr>
                <w:rFonts w:cs="Arial"/>
                <w:szCs w:val="20"/>
              </w:rPr>
              <w:t>estion in the discussion forum:</w:t>
            </w:r>
          </w:p>
          <w:p w14:paraId="6188FE3E" w14:textId="77777777" w:rsidR="009C3A20" w:rsidRDefault="009C3A20" w:rsidP="009C3A20">
            <w:pPr>
              <w:rPr>
                <w:rFonts w:cs="Arial"/>
                <w:b/>
                <w:szCs w:val="20"/>
              </w:rPr>
            </w:pPr>
          </w:p>
          <w:p w14:paraId="10C478B5" w14:textId="5749CB89" w:rsidR="0082642A" w:rsidRDefault="0082642A" w:rsidP="009C3A20">
            <w:pPr>
              <w:pStyle w:val="AssignmentsLevel2"/>
            </w:pPr>
            <w:r w:rsidRPr="009C3A20">
              <w:t>Given what you are learning in class, what is your opinion about "Let's Move"? Where will the program face challenges in making its goals a reality?</w:t>
            </w:r>
          </w:p>
          <w:p w14:paraId="5C57611D" w14:textId="77777777" w:rsidR="009C3A20" w:rsidRDefault="009C3A20" w:rsidP="009C3A20">
            <w:pPr>
              <w:pStyle w:val="AssignmentsLevel2"/>
              <w:numPr>
                <w:ilvl w:val="0"/>
                <w:numId w:val="0"/>
              </w:numPr>
            </w:pPr>
          </w:p>
          <w:p w14:paraId="580B2061" w14:textId="44D989B9" w:rsidR="009C3A20" w:rsidRPr="0029704E" w:rsidRDefault="009C3A20" w:rsidP="009C3A20">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633B5734" w14:textId="77777777" w:rsidR="009C3A20" w:rsidRDefault="009C3A20" w:rsidP="009C3A20">
            <w:pPr>
              <w:rPr>
                <w:b/>
              </w:rPr>
            </w:pPr>
          </w:p>
          <w:p w14:paraId="0038874B" w14:textId="77777777" w:rsidR="009C3A20" w:rsidRDefault="009C3A20" w:rsidP="009C3A20">
            <w:r w:rsidRPr="002277DD">
              <w:rPr>
                <w:b/>
              </w:rPr>
              <w:t>Write</w:t>
            </w:r>
            <w:r w:rsidRPr="0029704E">
              <w:t xml:space="preserve"> a substantive response to a minimum of three different students. All responses must be posted by 11:59 p.m. (Eastern time) on Sunday.</w:t>
            </w:r>
          </w:p>
          <w:p w14:paraId="13AB0949" w14:textId="77777777" w:rsidR="007610B7" w:rsidRDefault="007610B7" w:rsidP="009C3A20"/>
          <w:p w14:paraId="69BB5B0B" w14:textId="23900279" w:rsidR="007610B7" w:rsidRPr="009C3A20" w:rsidRDefault="007610B7" w:rsidP="009C3A20">
            <w:pPr>
              <w:rPr>
                <w:rFonts w:cs="Arial"/>
                <w:color w:val="000000"/>
                <w:szCs w:val="20"/>
              </w:r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53A0B5F2" w14:textId="77777777" w:rsidR="0082642A" w:rsidRPr="009C3A20" w:rsidRDefault="0082642A" w:rsidP="0082642A">
            <w:pPr>
              <w:rPr>
                <w:rFonts w:cs="Arial"/>
                <w:szCs w:val="20"/>
              </w:rPr>
            </w:pPr>
            <w:r w:rsidRPr="009C3A20">
              <w:rPr>
                <w:rFonts w:cs="Arial"/>
                <w:szCs w:val="20"/>
              </w:rPr>
              <w:lastRenderedPageBreak/>
              <w:t>3.2</w:t>
            </w:r>
          </w:p>
        </w:tc>
        <w:tc>
          <w:tcPr>
            <w:tcW w:w="1272" w:type="dxa"/>
            <w:tcBorders>
              <w:bottom w:val="single" w:sz="4" w:space="0" w:color="000000" w:themeColor="text1"/>
            </w:tcBorders>
          </w:tcPr>
          <w:p w14:paraId="5770F5E8" w14:textId="32DEAE1F" w:rsidR="0082642A" w:rsidRPr="009C3A20" w:rsidRDefault="009C3A20" w:rsidP="0082642A">
            <w:pPr>
              <w:rPr>
                <w:rFonts w:cs="Arial"/>
                <w:szCs w:val="20"/>
              </w:rPr>
            </w:pPr>
            <w:r w:rsidRPr="0098744A">
              <w:rPr>
                <w:rFonts w:cs="Arial"/>
                <w:szCs w:val="20"/>
              </w:rPr>
              <w:t xml:space="preserve">1 posting and responding to 3 </w:t>
            </w:r>
            <w:r w:rsidRPr="009C3A20">
              <w:rPr>
                <w:rFonts w:cs="Arial"/>
                <w:szCs w:val="20"/>
              </w:rPr>
              <w:t>s</w:t>
            </w:r>
            <w:r w:rsidRPr="0098744A">
              <w:rPr>
                <w:rFonts w:cs="Arial"/>
                <w:szCs w:val="20"/>
              </w:rPr>
              <w:t xml:space="preserve">tudents = </w:t>
            </w:r>
            <w:r w:rsidRPr="009C3A20">
              <w:rPr>
                <w:rFonts w:cs="Arial"/>
                <w:b/>
                <w:szCs w:val="20"/>
              </w:rPr>
              <w:t>1 hour</w:t>
            </w:r>
          </w:p>
        </w:tc>
      </w:tr>
      <w:tr w:rsidR="0082642A" w:rsidRPr="009C3A20" w14:paraId="3E5BBB7B" w14:textId="77777777" w:rsidTr="0082642A">
        <w:tc>
          <w:tcPr>
            <w:tcW w:w="7477" w:type="dxa"/>
            <w:gridSpan w:val="2"/>
            <w:tcMar>
              <w:top w:w="115" w:type="dxa"/>
              <w:left w:w="115" w:type="dxa"/>
              <w:bottom w:w="115" w:type="dxa"/>
              <w:right w:w="115" w:type="dxa"/>
            </w:tcMar>
          </w:tcPr>
          <w:p w14:paraId="45122EFF" w14:textId="6ECA0E05" w:rsidR="00FE48CD" w:rsidRDefault="007610B7" w:rsidP="0082642A">
            <w:pPr>
              <w:rPr>
                <w:rFonts w:cs="Arial"/>
                <w:b/>
                <w:szCs w:val="20"/>
              </w:rPr>
            </w:pPr>
            <w:r>
              <w:rPr>
                <w:rFonts w:cs="Arial"/>
                <w:b/>
                <w:szCs w:val="20"/>
              </w:rPr>
              <w:t xml:space="preserve">News Article and </w:t>
            </w:r>
            <w:r w:rsidR="00FE48CD">
              <w:rPr>
                <w:rFonts w:cs="Arial"/>
                <w:b/>
                <w:szCs w:val="20"/>
              </w:rPr>
              <w:t xml:space="preserve">Discussion </w:t>
            </w:r>
            <w:r>
              <w:rPr>
                <w:rFonts w:cs="Arial"/>
                <w:b/>
                <w:szCs w:val="20"/>
              </w:rPr>
              <w:t>Forum</w:t>
            </w:r>
          </w:p>
          <w:p w14:paraId="65A1B983" w14:textId="77777777" w:rsidR="00FE48CD" w:rsidRDefault="00FE48CD" w:rsidP="0082642A">
            <w:pPr>
              <w:rPr>
                <w:rFonts w:cs="Arial"/>
                <w:b/>
                <w:szCs w:val="20"/>
              </w:rPr>
            </w:pPr>
          </w:p>
          <w:p w14:paraId="63E4BF9F" w14:textId="38966F01" w:rsidR="0082642A" w:rsidRPr="009C3A20" w:rsidRDefault="00B472C8" w:rsidP="0082642A">
            <w:pPr>
              <w:rPr>
                <w:rFonts w:cs="Arial"/>
                <w:szCs w:val="20"/>
              </w:rPr>
            </w:pPr>
            <w:r w:rsidRPr="009C3A20">
              <w:rPr>
                <w:rFonts w:cs="Arial"/>
                <w:b/>
                <w:szCs w:val="20"/>
              </w:rPr>
              <w:t>Read</w:t>
            </w:r>
            <w:r w:rsidR="00213C88">
              <w:rPr>
                <w:rFonts w:cs="Arial"/>
                <w:szCs w:val="20"/>
              </w:rPr>
              <w:t xml:space="preserve"> “</w:t>
            </w:r>
            <w:hyperlink r:id="rId31" w:history="1">
              <w:r w:rsidR="0049557A" w:rsidRPr="0049557A">
                <w:rPr>
                  <w:rStyle w:val="Hyperlink"/>
                  <w:rFonts w:cs="Arial"/>
                  <w:szCs w:val="20"/>
                </w:rPr>
                <w:t>How Girls Are Developing Earlier In An Age Of 'New Puberty'</w:t>
              </w:r>
            </w:hyperlink>
            <w:r w:rsidR="0049557A">
              <w:rPr>
                <w:rFonts w:cs="Arial"/>
                <w:szCs w:val="20"/>
              </w:rPr>
              <w:t>”.</w:t>
            </w:r>
          </w:p>
          <w:p w14:paraId="59982C06" w14:textId="77777777" w:rsidR="002136C6" w:rsidRPr="009C3A20" w:rsidRDefault="002136C6" w:rsidP="0082642A">
            <w:pPr>
              <w:rPr>
                <w:rFonts w:cs="Arial"/>
                <w:szCs w:val="20"/>
              </w:rPr>
            </w:pPr>
          </w:p>
          <w:p w14:paraId="7AE6D9A6" w14:textId="77777777" w:rsidR="00C15229" w:rsidRPr="0029704E" w:rsidRDefault="00C15229" w:rsidP="00C15229">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00A95321" w14:textId="77777777" w:rsidR="00C15229" w:rsidRDefault="00C15229" w:rsidP="0082642A">
            <w:pPr>
              <w:rPr>
                <w:rFonts w:cs="Arial"/>
                <w:szCs w:val="20"/>
              </w:rPr>
            </w:pPr>
          </w:p>
          <w:p w14:paraId="5888D6B1" w14:textId="7E2A9567" w:rsidR="00FF578A" w:rsidRDefault="00FF578A" w:rsidP="00C15229">
            <w:pPr>
              <w:pStyle w:val="AssignmentsLevel2"/>
            </w:pPr>
            <w:r w:rsidRPr="009C3A20">
              <w:t>Is th</w:t>
            </w:r>
            <w:r w:rsidR="00B109B6" w:rsidRPr="009C3A20">
              <w:t>is trend something that society should be concerned about? What might the social implications be of girls maturing earlier each generation?</w:t>
            </w:r>
          </w:p>
          <w:p w14:paraId="14A12E54" w14:textId="77777777" w:rsidR="007610B7" w:rsidRDefault="007610B7" w:rsidP="0082642A">
            <w:pPr>
              <w:rPr>
                <w:rFonts w:cs="Arial"/>
                <w:szCs w:val="20"/>
              </w:rPr>
            </w:pPr>
          </w:p>
          <w:p w14:paraId="4B4A204C" w14:textId="5F6FCBF1" w:rsidR="00C15229" w:rsidRPr="0029704E" w:rsidRDefault="00C15229" w:rsidP="00C15229">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75C5D62D" w14:textId="77777777" w:rsidR="00C15229" w:rsidRPr="0029704E" w:rsidRDefault="00C15229" w:rsidP="00C15229">
            <w:pPr>
              <w:pStyle w:val="AssignmentsLevel2"/>
              <w:numPr>
                <w:ilvl w:val="0"/>
                <w:numId w:val="0"/>
              </w:numPr>
            </w:pPr>
          </w:p>
          <w:p w14:paraId="42DE0441" w14:textId="11CC33DA" w:rsidR="00C15229" w:rsidRDefault="00C15229" w:rsidP="00C15229">
            <w:pPr>
              <w:pStyle w:val="AssignmentsLevel2"/>
              <w:numPr>
                <w:ilvl w:val="0"/>
                <w:numId w:val="0"/>
              </w:numPr>
            </w:pPr>
            <w:r w:rsidRPr="002277DD">
              <w:rPr>
                <w:b/>
              </w:rPr>
              <w:t>Write</w:t>
            </w:r>
            <w:r w:rsidRPr="0029704E">
              <w:t xml:space="preserve"> a substantive response to a minimum of three different students. All responses must be posted by 11:59 p.m. (Eastern time) on Sunday.</w:t>
            </w:r>
          </w:p>
          <w:p w14:paraId="5A56193D" w14:textId="77777777" w:rsidR="00C15229" w:rsidRDefault="00C15229" w:rsidP="0082642A">
            <w:pPr>
              <w:rPr>
                <w:rFonts w:cs="Arial"/>
                <w:szCs w:val="20"/>
              </w:rPr>
            </w:pPr>
          </w:p>
          <w:p w14:paraId="3DDDC649" w14:textId="067B00D2" w:rsidR="007610B7" w:rsidRPr="009C3A20" w:rsidRDefault="007610B7" w:rsidP="0082642A">
            <w:pPr>
              <w:rPr>
                <w:rFonts w:cs="Arial"/>
                <w:szCs w:val="20"/>
              </w:r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000CABC6" w14:textId="77777777" w:rsidR="0082642A" w:rsidRPr="009C3A20" w:rsidRDefault="00B472C8" w:rsidP="0082642A">
            <w:pPr>
              <w:rPr>
                <w:rFonts w:cs="Arial"/>
                <w:szCs w:val="20"/>
              </w:rPr>
            </w:pPr>
            <w:r w:rsidRPr="009C3A20">
              <w:rPr>
                <w:rFonts w:cs="Arial"/>
                <w:szCs w:val="20"/>
              </w:rPr>
              <w:t>3.1</w:t>
            </w:r>
          </w:p>
        </w:tc>
        <w:tc>
          <w:tcPr>
            <w:tcW w:w="1272" w:type="dxa"/>
            <w:tcBorders>
              <w:bottom w:val="single" w:sz="4" w:space="0" w:color="000000" w:themeColor="text1"/>
            </w:tcBorders>
          </w:tcPr>
          <w:p w14:paraId="04962104" w14:textId="0A0EFAF0" w:rsidR="00C15229" w:rsidRPr="008939E1" w:rsidRDefault="00C15229" w:rsidP="00C15229">
            <w:pPr>
              <w:rPr>
                <w:rFonts w:cs="Arial"/>
                <w:szCs w:val="20"/>
              </w:rPr>
            </w:pPr>
            <w:r>
              <w:rPr>
                <w:rFonts w:cs="Arial"/>
                <w:szCs w:val="20"/>
              </w:rPr>
              <w:t>Read article</w:t>
            </w:r>
            <w:r w:rsidRPr="008939E1">
              <w:rPr>
                <w:rFonts w:cs="Arial"/>
                <w:szCs w:val="20"/>
              </w:rPr>
              <w:t xml:space="preserve"> &amp; post response = </w:t>
            </w:r>
          </w:p>
          <w:p w14:paraId="012688D3" w14:textId="0E7D5206" w:rsidR="0082642A" w:rsidRPr="009C3A20" w:rsidRDefault="00C15229" w:rsidP="00C15229">
            <w:pPr>
              <w:rPr>
                <w:rFonts w:cs="Arial"/>
                <w:szCs w:val="20"/>
              </w:rPr>
            </w:pPr>
            <w:r w:rsidRPr="008939E1">
              <w:rPr>
                <w:rFonts w:cs="Arial"/>
                <w:b/>
                <w:szCs w:val="20"/>
              </w:rPr>
              <w:t>1 hour</w:t>
            </w:r>
          </w:p>
        </w:tc>
      </w:tr>
      <w:tr w:rsidR="0082642A" w:rsidRPr="00122B62" w14:paraId="4E68ADF6" w14:textId="77777777" w:rsidTr="0082642A">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570B839C" w14:textId="77777777" w:rsidR="0082642A" w:rsidRPr="00122B62" w:rsidRDefault="0082642A" w:rsidP="0082642A">
            <w:pPr>
              <w:ind w:left="360" w:hanging="360"/>
              <w:rPr>
                <w:rFonts w:cs="Arial"/>
                <w:b/>
                <w:szCs w:val="20"/>
              </w:rPr>
            </w:pPr>
            <w:r w:rsidRPr="00122B62">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C4D87A" w14:textId="77777777" w:rsidR="0082642A" w:rsidRPr="00122B62" w:rsidRDefault="0082642A" w:rsidP="0082642A">
            <w:pPr>
              <w:ind w:left="360" w:hanging="360"/>
              <w:rPr>
                <w:rFonts w:cs="Arial"/>
                <w:b/>
                <w:szCs w:val="20"/>
              </w:rPr>
            </w:pPr>
          </w:p>
        </w:tc>
        <w:tc>
          <w:tcPr>
            <w:tcW w:w="1194" w:type="dxa"/>
            <w:tcBorders>
              <w:left w:val="nil"/>
              <w:bottom w:val="single" w:sz="4" w:space="0" w:color="000000" w:themeColor="text1"/>
            </w:tcBorders>
            <w:shd w:val="clear" w:color="auto" w:fill="E6E6E6"/>
          </w:tcPr>
          <w:p w14:paraId="6DB1B43B" w14:textId="77777777" w:rsidR="0082642A" w:rsidRPr="00122B62" w:rsidRDefault="0082642A" w:rsidP="0082642A">
            <w:pPr>
              <w:ind w:left="360" w:hanging="360"/>
              <w:rPr>
                <w:rFonts w:cs="Arial"/>
                <w:b/>
                <w:szCs w:val="20"/>
              </w:rPr>
            </w:pPr>
          </w:p>
        </w:tc>
        <w:tc>
          <w:tcPr>
            <w:tcW w:w="1272" w:type="dxa"/>
            <w:tcBorders>
              <w:bottom w:val="single" w:sz="4" w:space="0" w:color="000000" w:themeColor="text1"/>
            </w:tcBorders>
            <w:shd w:val="clear" w:color="auto" w:fill="E6E6E6"/>
          </w:tcPr>
          <w:p w14:paraId="555C3BA3" w14:textId="77777777" w:rsidR="0082642A" w:rsidRPr="00122B62" w:rsidRDefault="002136C6" w:rsidP="0082642A">
            <w:pPr>
              <w:ind w:left="360" w:hanging="360"/>
              <w:rPr>
                <w:rFonts w:cs="Arial"/>
                <w:b/>
                <w:szCs w:val="20"/>
              </w:rPr>
            </w:pPr>
            <w:r>
              <w:rPr>
                <w:rFonts w:cs="Arial"/>
                <w:b/>
                <w:szCs w:val="20"/>
              </w:rPr>
              <w:t>2 hours</w:t>
            </w:r>
          </w:p>
        </w:tc>
      </w:tr>
      <w:tr w:rsidR="0082642A" w:rsidRPr="00122B62" w14:paraId="1A5E8E26" w14:textId="77777777" w:rsidTr="0082642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20E696BA" w14:textId="77777777" w:rsidR="0082642A" w:rsidRPr="00122B62" w:rsidRDefault="0082642A" w:rsidP="0082642A">
            <w:pPr>
              <w:tabs>
                <w:tab w:val="left" w:pos="0"/>
                <w:tab w:val="left" w:pos="3720"/>
              </w:tabs>
              <w:outlineLvl w:val="0"/>
              <w:rPr>
                <w:rFonts w:cs="Arial"/>
                <w:b/>
                <w:i/>
                <w:szCs w:val="20"/>
              </w:rPr>
            </w:pPr>
            <w:r w:rsidRPr="00122B62">
              <w:rPr>
                <w:rFonts w:cs="Arial"/>
                <w:b/>
                <w:i/>
                <w:sz w:val="22"/>
                <w:szCs w:val="20"/>
              </w:rPr>
              <w:t>Supplemental Learning Resources and Activities</w:t>
            </w:r>
            <w:r w:rsidRPr="00122B62">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493127AD" w14:textId="77777777" w:rsidR="0082642A" w:rsidRPr="00122B62" w:rsidRDefault="0082642A" w:rsidP="0082642A">
            <w:pPr>
              <w:tabs>
                <w:tab w:val="left" w:pos="0"/>
                <w:tab w:val="left" w:pos="3720"/>
              </w:tabs>
              <w:outlineLvl w:val="0"/>
              <w:rPr>
                <w:rFonts w:cs="Arial"/>
                <w:b/>
                <w:i/>
                <w:szCs w:val="20"/>
              </w:rPr>
            </w:pPr>
            <w:r w:rsidRPr="00122B62">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7DCBE3F9" w14:textId="77777777" w:rsidR="0082642A" w:rsidRPr="00122B62" w:rsidRDefault="0082642A" w:rsidP="0082642A">
            <w:pPr>
              <w:tabs>
                <w:tab w:val="left" w:pos="0"/>
                <w:tab w:val="left" w:pos="3720"/>
              </w:tabs>
              <w:outlineLvl w:val="0"/>
              <w:rPr>
                <w:rFonts w:cs="Arial"/>
                <w:b/>
                <w:i/>
                <w:szCs w:val="20"/>
              </w:rPr>
            </w:pPr>
            <w:r w:rsidRPr="00122B62">
              <w:rPr>
                <w:rFonts w:cs="Arial"/>
                <w:b/>
                <w:i/>
                <w:szCs w:val="20"/>
              </w:rPr>
              <w:t>Pages/AIE/</w:t>
            </w:r>
          </w:p>
          <w:p w14:paraId="11F5B647" w14:textId="77777777" w:rsidR="0082642A" w:rsidRPr="00122B62" w:rsidRDefault="0082642A" w:rsidP="0082642A">
            <w:pPr>
              <w:tabs>
                <w:tab w:val="left" w:pos="0"/>
                <w:tab w:val="left" w:pos="3720"/>
              </w:tabs>
              <w:outlineLvl w:val="0"/>
              <w:rPr>
                <w:rFonts w:cs="Arial"/>
                <w:b/>
                <w:i/>
                <w:szCs w:val="20"/>
              </w:rPr>
            </w:pPr>
            <w:r w:rsidRPr="00122B62">
              <w:rPr>
                <w:rFonts w:cs="Arial"/>
                <w:b/>
                <w:i/>
                <w:szCs w:val="20"/>
              </w:rPr>
              <w:t>Generic</w:t>
            </w:r>
          </w:p>
        </w:tc>
      </w:tr>
      <w:tr w:rsidR="0082642A" w:rsidRPr="00122B62" w14:paraId="04581D8A" w14:textId="77777777" w:rsidTr="0082642A">
        <w:tc>
          <w:tcPr>
            <w:tcW w:w="7477"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950354" w14:textId="77777777" w:rsidR="00C15229" w:rsidRDefault="00B472C8" w:rsidP="0082642A">
            <w:pPr>
              <w:tabs>
                <w:tab w:val="left" w:pos="0"/>
                <w:tab w:val="left" w:pos="3720"/>
              </w:tabs>
              <w:outlineLvl w:val="0"/>
              <w:rPr>
                <w:rFonts w:cs="Arial"/>
                <w:b/>
                <w:szCs w:val="20"/>
              </w:rPr>
            </w:pPr>
            <w:r>
              <w:rPr>
                <w:rFonts w:cs="Arial"/>
                <w:b/>
                <w:szCs w:val="20"/>
              </w:rPr>
              <w:t xml:space="preserve">Article: Teen Birthrate Hits Historic Low </w:t>
            </w:r>
            <w:r w:rsidR="00C15229">
              <w:rPr>
                <w:rFonts w:cs="Arial"/>
                <w:b/>
                <w:szCs w:val="20"/>
              </w:rPr>
              <w:t xml:space="preserve">(NBC News) </w:t>
            </w:r>
          </w:p>
          <w:p w14:paraId="3DC62AD6" w14:textId="77777777" w:rsidR="00C15229" w:rsidRDefault="00C15229" w:rsidP="0082642A">
            <w:pPr>
              <w:tabs>
                <w:tab w:val="left" w:pos="0"/>
                <w:tab w:val="left" w:pos="3720"/>
              </w:tabs>
              <w:outlineLvl w:val="0"/>
              <w:rPr>
                <w:rFonts w:cs="Arial"/>
                <w:b/>
                <w:szCs w:val="20"/>
              </w:rPr>
            </w:pPr>
          </w:p>
          <w:p w14:paraId="387FFECE" w14:textId="41ADA600" w:rsidR="0082642A" w:rsidRPr="00C15229" w:rsidRDefault="0054588F" w:rsidP="0082642A">
            <w:pPr>
              <w:tabs>
                <w:tab w:val="left" w:pos="0"/>
                <w:tab w:val="left" w:pos="3720"/>
              </w:tabs>
              <w:outlineLvl w:val="0"/>
              <w:rPr>
                <w:rFonts w:cs="Arial"/>
                <w:szCs w:val="20"/>
              </w:rPr>
            </w:pPr>
            <w:hyperlink r:id="rId32" w:history="1">
              <w:r w:rsidR="00B472C8" w:rsidRPr="00C15229">
                <w:rPr>
                  <w:rStyle w:val="Hyperlink"/>
                  <w:rFonts w:cs="Arial"/>
                  <w:szCs w:val="20"/>
                </w:rPr>
                <w:t>http://www.nbcnews.com/health/teen-birth-rate-hits-historic-low-officials-say-8C11086339</w:t>
              </w:r>
            </w:hyperlink>
            <w:r w:rsidR="00B472C8" w:rsidRPr="00C15229">
              <w:rPr>
                <w:rFonts w:cs="Arial"/>
                <w:szCs w:val="20"/>
              </w:rPr>
              <w:t xml:space="preserve"> </w:t>
            </w:r>
          </w:p>
        </w:tc>
        <w:tc>
          <w:tcPr>
            <w:tcW w:w="1194" w:type="dxa"/>
            <w:tcBorders>
              <w:left w:val="single" w:sz="4" w:space="0" w:color="000000" w:themeColor="text1"/>
            </w:tcBorders>
            <w:shd w:val="clear" w:color="auto" w:fill="FFFFFF" w:themeFill="background1"/>
          </w:tcPr>
          <w:p w14:paraId="215EE4C1" w14:textId="77777777" w:rsidR="0082642A" w:rsidRPr="00122B62" w:rsidRDefault="00B472C8" w:rsidP="0082642A">
            <w:pPr>
              <w:tabs>
                <w:tab w:val="left" w:pos="0"/>
                <w:tab w:val="left" w:pos="3720"/>
              </w:tabs>
              <w:outlineLvl w:val="0"/>
              <w:rPr>
                <w:rFonts w:cs="Arial"/>
                <w:szCs w:val="20"/>
              </w:rPr>
            </w:pPr>
            <w:r>
              <w:rPr>
                <w:rFonts w:cs="Arial"/>
                <w:szCs w:val="20"/>
              </w:rPr>
              <w:t>3.2</w:t>
            </w:r>
          </w:p>
        </w:tc>
        <w:tc>
          <w:tcPr>
            <w:tcW w:w="1272" w:type="dxa"/>
            <w:tcBorders>
              <w:left w:val="single" w:sz="4" w:space="0" w:color="000000" w:themeColor="text1"/>
            </w:tcBorders>
            <w:shd w:val="clear" w:color="auto" w:fill="FFFFFF" w:themeFill="background1"/>
          </w:tcPr>
          <w:p w14:paraId="507A7144" w14:textId="77777777" w:rsidR="0082642A" w:rsidRPr="00122B62" w:rsidRDefault="0082642A" w:rsidP="0082642A">
            <w:pPr>
              <w:tabs>
                <w:tab w:val="left" w:pos="0"/>
                <w:tab w:val="left" w:pos="3720"/>
              </w:tabs>
              <w:outlineLvl w:val="0"/>
              <w:rPr>
                <w:rFonts w:cs="Arial"/>
                <w:szCs w:val="20"/>
              </w:rPr>
            </w:pPr>
          </w:p>
        </w:tc>
      </w:tr>
      <w:tr w:rsidR="0082642A" w:rsidRPr="00122B62" w14:paraId="5A03923A" w14:textId="77777777" w:rsidTr="0082642A">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B17BC5A" w14:textId="77777777" w:rsidR="0082642A" w:rsidRPr="00122B62" w:rsidRDefault="0082642A" w:rsidP="0082642A">
            <w:pPr>
              <w:tabs>
                <w:tab w:val="left" w:pos="0"/>
                <w:tab w:val="left" w:pos="3720"/>
              </w:tabs>
              <w:outlineLvl w:val="0"/>
              <w:rPr>
                <w:rFonts w:cs="Arial"/>
                <w:b/>
                <w:i/>
                <w:szCs w:val="20"/>
              </w:rPr>
            </w:pPr>
            <w:r w:rsidRPr="00122B62">
              <w:rPr>
                <w:rFonts w:cs="Arial"/>
                <w:b/>
                <w:i/>
                <w:sz w:val="22"/>
                <w:szCs w:val="20"/>
              </w:rPr>
              <w:t>Assignment</w:t>
            </w:r>
            <w:r w:rsidRPr="00122B62">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28A18B9C" w14:textId="77777777" w:rsidR="0082642A" w:rsidRPr="00122B62" w:rsidRDefault="0082642A" w:rsidP="0082642A">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000000" w:themeColor="text1"/>
            </w:tcBorders>
            <w:shd w:val="clear" w:color="auto" w:fill="C9C9C9" w:themeFill="background2"/>
          </w:tcPr>
          <w:p w14:paraId="58759B04" w14:textId="77777777" w:rsidR="0082642A" w:rsidRPr="00122B62" w:rsidRDefault="0082642A" w:rsidP="0082642A">
            <w:pPr>
              <w:rPr>
                <w:rFonts w:cs="Arial"/>
                <w:b/>
                <w:i/>
                <w:szCs w:val="20"/>
              </w:rPr>
            </w:pPr>
            <w:r w:rsidRPr="00122B62">
              <w:rPr>
                <w:rFonts w:cs="Arial"/>
                <w:b/>
                <w:i/>
                <w:szCs w:val="20"/>
              </w:rPr>
              <w:t>Points/AIE/</w:t>
            </w:r>
          </w:p>
          <w:p w14:paraId="32C8BCE6" w14:textId="77777777" w:rsidR="0082642A" w:rsidRPr="00122B62" w:rsidRDefault="0082642A" w:rsidP="0082642A">
            <w:pPr>
              <w:rPr>
                <w:rFonts w:cs="Arial"/>
                <w:b/>
                <w:i/>
                <w:szCs w:val="20"/>
              </w:rPr>
            </w:pPr>
            <w:r w:rsidRPr="00122B62">
              <w:rPr>
                <w:rFonts w:cs="Arial"/>
                <w:b/>
                <w:i/>
                <w:szCs w:val="20"/>
              </w:rPr>
              <w:t>Generic</w:t>
            </w:r>
          </w:p>
        </w:tc>
      </w:tr>
      <w:tr w:rsidR="0082642A" w:rsidRPr="00122B62" w14:paraId="1D67702A" w14:textId="77777777" w:rsidTr="0082642A">
        <w:tc>
          <w:tcPr>
            <w:tcW w:w="7477" w:type="dxa"/>
            <w:gridSpan w:val="2"/>
            <w:tcMar>
              <w:top w:w="115" w:type="dxa"/>
              <w:left w:w="115" w:type="dxa"/>
              <w:bottom w:w="115" w:type="dxa"/>
              <w:right w:w="115" w:type="dxa"/>
            </w:tcMar>
          </w:tcPr>
          <w:p w14:paraId="566BE699" w14:textId="20FC8C9C" w:rsidR="00DE26C0" w:rsidRPr="00C15229" w:rsidRDefault="00AF6A05" w:rsidP="0082642A">
            <w:pPr>
              <w:tabs>
                <w:tab w:val="left" w:pos="2329"/>
              </w:tabs>
              <w:rPr>
                <w:rFonts w:cs="Arial"/>
                <w:b/>
                <w:szCs w:val="20"/>
              </w:rPr>
            </w:pPr>
            <w:r>
              <w:rPr>
                <w:rFonts w:cs="Arial"/>
                <w:b/>
                <w:szCs w:val="20"/>
              </w:rPr>
              <w:t xml:space="preserve">Parenting Styles </w:t>
            </w:r>
            <w:r w:rsidR="00DE26C0" w:rsidRPr="00C15229">
              <w:rPr>
                <w:rFonts w:cs="Arial"/>
                <w:b/>
                <w:szCs w:val="20"/>
              </w:rPr>
              <w:t>Blog</w:t>
            </w:r>
            <w:r w:rsidR="0082642A" w:rsidRPr="00C15229">
              <w:rPr>
                <w:rFonts w:cs="Arial"/>
                <w:b/>
                <w:szCs w:val="20"/>
              </w:rPr>
              <w:t xml:space="preserve"> </w:t>
            </w:r>
          </w:p>
          <w:p w14:paraId="047A5FD7" w14:textId="77777777" w:rsidR="00DE26C0" w:rsidRPr="00C15229" w:rsidRDefault="00DE26C0" w:rsidP="0082642A">
            <w:pPr>
              <w:tabs>
                <w:tab w:val="left" w:pos="2329"/>
              </w:tabs>
              <w:rPr>
                <w:rFonts w:cs="Arial"/>
                <w:b/>
                <w:szCs w:val="20"/>
              </w:rPr>
            </w:pPr>
          </w:p>
          <w:p w14:paraId="5C468EA6" w14:textId="77777777" w:rsidR="00AF6A05" w:rsidRDefault="0082642A" w:rsidP="0082642A">
            <w:pPr>
              <w:tabs>
                <w:tab w:val="left" w:pos="2329"/>
              </w:tabs>
              <w:rPr>
                <w:rFonts w:eastAsia="Times" w:cs="Arial"/>
                <w:color w:val="000000"/>
                <w:szCs w:val="20"/>
              </w:rPr>
            </w:pPr>
            <w:r w:rsidRPr="00AF6A05">
              <w:rPr>
                <w:rFonts w:eastAsia="Times" w:cs="Arial"/>
                <w:b/>
                <w:color w:val="000000"/>
                <w:szCs w:val="20"/>
              </w:rPr>
              <w:t>Review</w:t>
            </w:r>
            <w:r w:rsidRPr="00C15229">
              <w:rPr>
                <w:rFonts w:eastAsia="Times" w:cs="Arial"/>
                <w:color w:val="000000"/>
                <w:szCs w:val="20"/>
              </w:rPr>
              <w:t xml:space="preserve"> Diana Baumrind’s parenting styles</w:t>
            </w:r>
            <w:r w:rsidR="00AF6A05">
              <w:rPr>
                <w:rFonts w:eastAsia="Times" w:cs="Arial"/>
                <w:color w:val="000000"/>
                <w:szCs w:val="20"/>
              </w:rPr>
              <w:t xml:space="preserve"> as outlined in the </w:t>
            </w:r>
            <w:r w:rsidR="00AF6A05" w:rsidRPr="009C3A20">
              <w:rPr>
                <w:rFonts w:cs="Arial"/>
                <w:i/>
                <w:szCs w:val="20"/>
              </w:rPr>
              <w:t>Essentials of Life-Span Development</w:t>
            </w:r>
            <w:r w:rsidR="00AF6A05">
              <w:rPr>
                <w:rFonts w:cs="Arial"/>
                <w:i/>
                <w:szCs w:val="20"/>
              </w:rPr>
              <w:t xml:space="preserve"> </w:t>
            </w:r>
            <w:r w:rsidR="00AF6A05">
              <w:rPr>
                <w:rFonts w:cs="Arial"/>
                <w:szCs w:val="20"/>
              </w:rPr>
              <w:t>textbook</w:t>
            </w:r>
            <w:r w:rsidRPr="00C15229">
              <w:rPr>
                <w:rFonts w:eastAsia="Times" w:cs="Arial"/>
                <w:color w:val="000000"/>
                <w:szCs w:val="20"/>
              </w:rPr>
              <w:t xml:space="preserve">. </w:t>
            </w:r>
          </w:p>
          <w:p w14:paraId="11B1DE2C" w14:textId="77777777" w:rsidR="00AF6A05" w:rsidRDefault="00AF6A05" w:rsidP="0082642A">
            <w:pPr>
              <w:tabs>
                <w:tab w:val="left" w:pos="2329"/>
              </w:tabs>
              <w:rPr>
                <w:rFonts w:eastAsia="Times" w:cs="Arial"/>
                <w:color w:val="000000"/>
                <w:szCs w:val="20"/>
              </w:rPr>
            </w:pPr>
          </w:p>
          <w:p w14:paraId="7B623438" w14:textId="77777777" w:rsidR="00AF6A05" w:rsidRDefault="00AF6A05" w:rsidP="0082642A">
            <w:pPr>
              <w:tabs>
                <w:tab w:val="left" w:pos="2329"/>
              </w:tabs>
              <w:rPr>
                <w:rFonts w:eastAsia="Times" w:cs="Arial"/>
                <w:color w:val="000000"/>
                <w:szCs w:val="20"/>
              </w:rPr>
            </w:pPr>
            <w:r w:rsidRPr="00AF6A05">
              <w:rPr>
                <w:rFonts w:eastAsia="Times" w:cs="Arial"/>
                <w:b/>
                <w:color w:val="000000"/>
                <w:szCs w:val="20"/>
              </w:rPr>
              <w:t>Write</w:t>
            </w:r>
            <w:r w:rsidRPr="00AF6A05">
              <w:rPr>
                <w:rFonts w:eastAsia="Times" w:cs="Arial"/>
                <w:color w:val="000000"/>
                <w:szCs w:val="20"/>
              </w:rPr>
              <w:t xml:space="preserve"> a 500- to 800-word blog post that completes the following objectives:</w:t>
            </w:r>
          </w:p>
          <w:p w14:paraId="480D9956" w14:textId="77777777" w:rsidR="00AF6A05" w:rsidRDefault="00AF6A05" w:rsidP="0082642A">
            <w:pPr>
              <w:tabs>
                <w:tab w:val="left" w:pos="2329"/>
              </w:tabs>
              <w:rPr>
                <w:rFonts w:eastAsia="Times" w:cs="Arial"/>
                <w:color w:val="000000"/>
                <w:szCs w:val="20"/>
              </w:rPr>
            </w:pPr>
          </w:p>
          <w:p w14:paraId="5443D667" w14:textId="77777777" w:rsidR="00AF6A05" w:rsidRPr="00AF6A05" w:rsidRDefault="0082642A" w:rsidP="00AF6A05">
            <w:pPr>
              <w:pStyle w:val="AssignmentsLevel2"/>
            </w:pPr>
            <w:r w:rsidRPr="00C15229">
              <w:rPr>
                <w:rFonts w:eastAsia="Times"/>
              </w:rPr>
              <w:lastRenderedPageBreak/>
              <w:t xml:space="preserve">Describe the style your parents exhibited, and try to recall your reactions to them growing up. How do you feel their approach continues to influence your behavior today, or does it? </w:t>
            </w:r>
          </w:p>
          <w:p w14:paraId="1179A95F" w14:textId="77777777" w:rsidR="00AF6A05" w:rsidRPr="00AF6A05" w:rsidRDefault="0082642A" w:rsidP="00AF6A05">
            <w:pPr>
              <w:pStyle w:val="AssignmentsLevel2"/>
            </w:pPr>
            <w:r w:rsidRPr="00C15229">
              <w:rPr>
                <w:rFonts w:eastAsia="Times"/>
              </w:rPr>
              <w:t xml:space="preserve">If you, yourself, are a parent, what style do you employ? </w:t>
            </w:r>
          </w:p>
          <w:p w14:paraId="18805464" w14:textId="77777777" w:rsidR="0082642A" w:rsidRPr="00AF6A05" w:rsidRDefault="0082642A" w:rsidP="00AF6A05">
            <w:pPr>
              <w:pStyle w:val="AssignmentsLevel2"/>
            </w:pPr>
            <w:r w:rsidRPr="00C15229">
              <w:rPr>
                <w:rFonts w:eastAsia="Times"/>
              </w:rPr>
              <w:t xml:space="preserve">Do you see a connection between parenting style and a child’s ability to resolve Erikson’s </w:t>
            </w:r>
            <w:r w:rsidR="00DE26C0" w:rsidRPr="00C15229">
              <w:rPr>
                <w:rFonts w:eastAsia="Times"/>
              </w:rPr>
              <w:t>fourth or fifth crisis?</w:t>
            </w:r>
          </w:p>
          <w:p w14:paraId="0E323801" w14:textId="77777777" w:rsidR="00AF6A05" w:rsidRDefault="00AF6A05" w:rsidP="00AF6A05">
            <w:pPr>
              <w:pStyle w:val="AssignmentsLevel2"/>
              <w:numPr>
                <w:ilvl w:val="0"/>
                <w:numId w:val="0"/>
              </w:numPr>
              <w:ind w:left="360" w:hanging="360"/>
              <w:rPr>
                <w:rFonts w:eastAsia="Times"/>
              </w:rPr>
            </w:pPr>
          </w:p>
          <w:p w14:paraId="6766C217" w14:textId="77777777" w:rsidR="00AF6A05" w:rsidRDefault="00AF6A05" w:rsidP="00AF6A05">
            <w:pPr>
              <w:pStyle w:val="AssignmentsLevel2"/>
              <w:numPr>
                <w:ilvl w:val="0"/>
                <w:numId w:val="0"/>
              </w:numPr>
              <w:ind w:left="360" w:hanging="360"/>
            </w:pPr>
            <w:r>
              <w:t xml:space="preserve">Initial entries are due no later than Thursday at 11:59 p.m.   </w:t>
            </w:r>
          </w:p>
          <w:p w14:paraId="6C30E896" w14:textId="77777777" w:rsidR="00AF6A05" w:rsidRDefault="00AF6A05" w:rsidP="00AF6A05">
            <w:pPr>
              <w:pStyle w:val="AssignmentsLevel2"/>
              <w:numPr>
                <w:ilvl w:val="0"/>
                <w:numId w:val="0"/>
              </w:numPr>
              <w:ind w:left="360" w:hanging="360"/>
            </w:pPr>
          </w:p>
          <w:p w14:paraId="2B57A27A" w14:textId="77777777" w:rsidR="00AF6A05" w:rsidRDefault="00AF6A05" w:rsidP="00AF6A05">
            <w:pPr>
              <w:pStyle w:val="AssignmentsLevel2"/>
              <w:numPr>
                <w:ilvl w:val="0"/>
                <w:numId w:val="0"/>
              </w:numPr>
              <w:ind w:left="360" w:hanging="360"/>
            </w:pPr>
            <w:r w:rsidRPr="00AF6A05">
              <w:rPr>
                <w:b/>
              </w:rPr>
              <w:t>Read</w:t>
            </w:r>
            <w:r>
              <w:t xml:space="preserve"> the blogs of all other students.</w:t>
            </w:r>
          </w:p>
          <w:p w14:paraId="5C00F005" w14:textId="77777777" w:rsidR="00AF6A05" w:rsidRDefault="00AF6A05" w:rsidP="00AF6A05">
            <w:pPr>
              <w:pStyle w:val="AssignmentsLevel2"/>
              <w:numPr>
                <w:ilvl w:val="0"/>
                <w:numId w:val="0"/>
              </w:numPr>
              <w:ind w:left="360" w:hanging="360"/>
            </w:pPr>
          </w:p>
          <w:p w14:paraId="65BB6FEE" w14:textId="2B04D785" w:rsidR="00AF6A05" w:rsidRPr="00C15229" w:rsidRDefault="00AF6A05" w:rsidP="00AF6A05">
            <w:pPr>
              <w:pStyle w:val="AssignmentsLevel2"/>
              <w:numPr>
                <w:ilvl w:val="0"/>
                <w:numId w:val="0"/>
              </w:numPr>
            </w:pPr>
            <w:r w:rsidRPr="00AF6A05">
              <w:rPr>
                <w:b/>
              </w:rPr>
              <w:t>Comment</w:t>
            </w:r>
            <w:r>
              <w:t xml:space="preserve"> on at least three other students’ blog posts. The response blog post is due by 11:59 p.m. (Eastern Time) on Sunday.</w:t>
            </w:r>
          </w:p>
        </w:tc>
        <w:tc>
          <w:tcPr>
            <w:tcW w:w="1194" w:type="dxa"/>
          </w:tcPr>
          <w:p w14:paraId="62C1D979" w14:textId="77777777" w:rsidR="0082642A" w:rsidRPr="00C15229" w:rsidRDefault="0082642A" w:rsidP="0082642A">
            <w:pPr>
              <w:tabs>
                <w:tab w:val="left" w:pos="2329"/>
              </w:tabs>
              <w:rPr>
                <w:rFonts w:cs="Arial"/>
                <w:szCs w:val="20"/>
              </w:rPr>
            </w:pPr>
            <w:r w:rsidRPr="00C15229">
              <w:rPr>
                <w:rFonts w:cs="Arial"/>
                <w:szCs w:val="20"/>
              </w:rPr>
              <w:lastRenderedPageBreak/>
              <w:t>3.6, 3.7</w:t>
            </w:r>
          </w:p>
        </w:tc>
        <w:tc>
          <w:tcPr>
            <w:tcW w:w="1272" w:type="dxa"/>
          </w:tcPr>
          <w:p w14:paraId="4CAD6BE6" w14:textId="77777777" w:rsidR="00AF6A05" w:rsidRPr="00AF6A05" w:rsidRDefault="00AF6A05" w:rsidP="00AF6A05">
            <w:pPr>
              <w:tabs>
                <w:tab w:val="left" w:pos="2329"/>
              </w:tabs>
              <w:rPr>
                <w:rFonts w:cs="Arial"/>
                <w:szCs w:val="20"/>
              </w:rPr>
            </w:pPr>
            <w:r w:rsidRPr="00AF6A05">
              <w:rPr>
                <w:rFonts w:cs="Arial"/>
                <w:szCs w:val="20"/>
              </w:rPr>
              <w:t>Blog-</w:t>
            </w:r>
          </w:p>
          <w:p w14:paraId="41C0D2E5" w14:textId="341129CD" w:rsidR="0082642A" w:rsidRPr="00C15229" w:rsidRDefault="00AF6A05" w:rsidP="00AF6A05">
            <w:pPr>
              <w:tabs>
                <w:tab w:val="left" w:pos="2329"/>
              </w:tabs>
              <w:rPr>
                <w:rFonts w:cs="Arial"/>
                <w:szCs w:val="20"/>
              </w:rPr>
            </w:pPr>
            <w:r w:rsidRPr="00AF6A05">
              <w:rPr>
                <w:rFonts w:cs="Arial"/>
                <w:szCs w:val="20"/>
              </w:rPr>
              <w:t xml:space="preserve">Shares work and posts response = </w:t>
            </w:r>
            <w:r w:rsidRPr="00AF6A05">
              <w:rPr>
                <w:rFonts w:cs="Arial"/>
                <w:b/>
                <w:szCs w:val="20"/>
              </w:rPr>
              <w:t>1 hour</w:t>
            </w:r>
          </w:p>
        </w:tc>
      </w:tr>
      <w:tr w:rsidR="00C15229" w:rsidRPr="00122B62" w14:paraId="67DB2407" w14:textId="77777777" w:rsidTr="00A01187">
        <w:tc>
          <w:tcPr>
            <w:tcW w:w="7477" w:type="dxa"/>
            <w:gridSpan w:val="2"/>
            <w:tcMar>
              <w:top w:w="115" w:type="dxa"/>
              <w:left w:w="115" w:type="dxa"/>
              <w:bottom w:w="115" w:type="dxa"/>
              <w:right w:w="115" w:type="dxa"/>
            </w:tcMar>
          </w:tcPr>
          <w:p w14:paraId="03174A66" w14:textId="3187A490" w:rsidR="00E00EC7" w:rsidRPr="00772790" w:rsidRDefault="00E00EC7" w:rsidP="00E00EC7">
            <w:pPr>
              <w:tabs>
                <w:tab w:val="left" w:pos="2329"/>
              </w:tabs>
              <w:rPr>
                <w:rFonts w:cs="Arial"/>
                <w:b/>
                <w:szCs w:val="20"/>
              </w:rPr>
            </w:pPr>
            <w:r>
              <w:rPr>
                <w:rFonts w:cs="Arial"/>
                <w:b/>
                <w:szCs w:val="20"/>
              </w:rPr>
              <w:t>Moral Development Theories</w:t>
            </w:r>
            <w:r w:rsidRPr="00772790">
              <w:rPr>
                <w:rFonts w:cs="Arial"/>
                <w:b/>
                <w:szCs w:val="20"/>
              </w:rPr>
              <w:t xml:space="preserve"> Venn Diagram and Blog</w:t>
            </w:r>
          </w:p>
          <w:p w14:paraId="2F8DDC5C" w14:textId="77777777" w:rsidR="00E00EC7" w:rsidRDefault="00E00EC7" w:rsidP="00E00EC7">
            <w:pPr>
              <w:tabs>
                <w:tab w:val="left" w:pos="2329"/>
              </w:tabs>
              <w:rPr>
                <w:rFonts w:cs="Arial"/>
                <w:szCs w:val="20"/>
              </w:rPr>
            </w:pPr>
          </w:p>
          <w:p w14:paraId="704B7CD4" w14:textId="75F829C9" w:rsidR="00E00EC7" w:rsidRPr="008E2A27" w:rsidRDefault="00E00EC7" w:rsidP="00E00EC7">
            <w:pPr>
              <w:tabs>
                <w:tab w:val="left" w:pos="2329"/>
              </w:tabs>
              <w:rPr>
                <w:rFonts w:cs="Arial"/>
                <w:szCs w:val="20"/>
              </w:rPr>
            </w:pPr>
            <w:r w:rsidRPr="004D6B66">
              <w:rPr>
                <w:rFonts w:cs="Arial"/>
                <w:b/>
                <w:szCs w:val="20"/>
              </w:rPr>
              <w:t>Resource:</w:t>
            </w:r>
            <w:r>
              <w:rPr>
                <w:rFonts w:cs="Arial"/>
                <w:szCs w:val="20"/>
              </w:rPr>
              <w:t xml:space="preserve"> Moral Development Theories </w:t>
            </w:r>
            <w:r w:rsidRPr="008E2A27">
              <w:rPr>
                <w:rFonts w:cs="Arial"/>
                <w:szCs w:val="20"/>
              </w:rPr>
              <w:t>Venn Diagram</w:t>
            </w:r>
            <w:r>
              <w:rPr>
                <w:rFonts w:cs="Arial"/>
                <w:szCs w:val="20"/>
              </w:rPr>
              <w:t xml:space="preserve"> Template</w:t>
            </w:r>
          </w:p>
          <w:p w14:paraId="1B00C5D5" w14:textId="77777777" w:rsidR="00E00EC7" w:rsidRPr="008E2A27" w:rsidRDefault="00E00EC7" w:rsidP="00E00EC7">
            <w:pPr>
              <w:tabs>
                <w:tab w:val="left" w:pos="2329"/>
              </w:tabs>
              <w:rPr>
                <w:rFonts w:cs="Arial"/>
                <w:szCs w:val="20"/>
              </w:rPr>
            </w:pPr>
          </w:p>
          <w:p w14:paraId="07B236C0" w14:textId="5A5DB164" w:rsidR="00E00EC7" w:rsidRDefault="00E00EC7" w:rsidP="00E00EC7">
            <w:pPr>
              <w:tabs>
                <w:tab w:val="left" w:pos="2329"/>
              </w:tabs>
              <w:rPr>
                <w:rFonts w:cs="Arial"/>
                <w:szCs w:val="20"/>
              </w:rPr>
            </w:pPr>
            <w:r w:rsidRPr="00A46226">
              <w:rPr>
                <w:rFonts w:cs="Arial"/>
                <w:b/>
                <w:szCs w:val="20"/>
              </w:rPr>
              <w:t>Create</w:t>
            </w:r>
            <w:r w:rsidRPr="008E2A27">
              <w:rPr>
                <w:rFonts w:cs="Arial"/>
                <w:szCs w:val="20"/>
              </w:rPr>
              <w:t xml:space="preserve"> a Venn diagram in which </w:t>
            </w:r>
            <w:r>
              <w:rPr>
                <w:rFonts w:cs="Arial"/>
                <w:szCs w:val="20"/>
              </w:rPr>
              <w:t>you</w:t>
            </w:r>
            <w:r w:rsidRPr="008E2A27">
              <w:rPr>
                <w:rFonts w:cs="Arial"/>
                <w:szCs w:val="20"/>
              </w:rPr>
              <w:t xml:space="preserve"> compare and contrast Piaget’s</w:t>
            </w:r>
            <w:r>
              <w:rPr>
                <w:rFonts w:cs="Arial"/>
                <w:szCs w:val="20"/>
              </w:rPr>
              <w:t>, Kohlberg’s, and Gilligan’s</w:t>
            </w:r>
            <w:r w:rsidRPr="008E2A27">
              <w:rPr>
                <w:rFonts w:cs="Arial"/>
                <w:szCs w:val="20"/>
              </w:rPr>
              <w:t xml:space="preserve"> theor</w:t>
            </w:r>
            <w:r>
              <w:rPr>
                <w:rFonts w:cs="Arial"/>
                <w:szCs w:val="20"/>
              </w:rPr>
              <w:t>ies of moral development</w:t>
            </w:r>
            <w:r w:rsidRPr="008E2A27">
              <w:rPr>
                <w:rFonts w:cs="Arial"/>
                <w:szCs w:val="20"/>
              </w:rPr>
              <w:t>.</w:t>
            </w:r>
          </w:p>
          <w:p w14:paraId="5AEB2A55" w14:textId="77777777" w:rsidR="00E00EC7" w:rsidRDefault="00E00EC7" w:rsidP="00E00EC7">
            <w:pPr>
              <w:tabs>
                <w:tab w:val="left" w:pos="2329"/>
              </w:tabs>
              <w:rPr>
                <w:rFonts w:cs="Arial"/>
                <w:szCs w:val="20"/>
              </w:rPr>
            </w:pPr>
          </w:p>
          <w:p w14:paraId="0AC3DCC5" w14:textId="77777777" w:rsidR="00E00EC7" w:rsidRDefault="00E00EC7" w:rsidP="00E00EC7">
            <w:pPr>
              <w:tabs>
                <w:tab w:val="left" w:pos="2329"/>
              </w:tabs>
              <w:rPr>
                <w:rFonts w:cs="Arial"/>
                <w:szCs w:val="20"/>
              </w:rPr>
            </w:pPr>
            <w:r w:rsidRPr="004D6B66">
              <w:rPr>
                <w:rFonts w:cs="Arial"/>
                <w:b/>
                <w:szCs w:val="20"/>
              </w:rPr>
              <w:t>Write</w:t>
            </w:r>
            <w:r>
              <w:rPr>
                <w:rFonts w:cs="Arial"/>
                <w:szCs w:val="20"/>
              </w:rPr>
              <w:t xml:space="preserve"> </w:t>
            </w:r>
            <w:r w:rsidRPr="004D6B66">
              <w:rPr>
                <w:rFonts w:cs="Arial"/>
                <w:szCs w:val="20"/>
              </w:rPr>
              <w:t>a 500- to 800-word blog post</w:t>
            </w:r>
            <w:r w:rsidRPr="008E2A27">
              <w:rPr>
                <w:rFonts w:cs="Arial"/>
                <w:szCs w:val="20"/>
              </w:rPr>
              <w:t xml:space="preserve"> </w:t>
            </w:r>
            <w:r>
              <w:rPr>
                <w:rFonts w:cs="Arial"/>
                <w:szCs w:val="20"/>
              </w:rPr>
              <w:t>in which you detail</w:t>
            </w:r>
            <w:r w:rsidRPr="008E2A27">
              <w:rPr>
                <w:rFonts w:cs="Arial"/>
                <w:szCs w:val="20"/>
              </w:rPr>
              <w:t xml:space="preserve"> the strongest poin</w:t>
            </w:r>
            <w:r>
              <w:rPr>
                <w:rFonts w:cs="Arial"/>
                <w:szCs w:val="20"/>
              </w:rPr>
              <w:t>ts you see from each viewpoint. Attach the Venn diagram (Word document) you created as a file attachment to the blog post.</w:t>
            </w:r>
          </w:p>
          <w:p w14:paraId="16F91589" w14:textId="77777777" w:rsidR="00E00EC7" w:rsidRDefault="00E00EC7" w:rsidP="00E00EC7">
            <w:pPr>
              <w:tabs>
                <w:tab w:val="left" w:pos="2329"/>
              </w:tabs>
              <w:rPr>
                <w:rFonts w:cs="Arial"/>
                <w:szCs w:val="20"/>
              </w:rPr>
            </w:pPr>
          </w:p>
          <w:p w14:paraId="6CBBE370" w14:textId="77777777" w:rsidR="00E00EC7" w:rsidRPr="004D6B66" w:rsidRDefault="00E00EC7" w:rsidP="00E00EC7">
            <w:pPr>
              <w:tabs>
                <w:tab w:val="left" w:pos="2329"/>
              </w:tabs>
              <w:rPr>
                <w:rFonts w:cs="Arial"/>
                <w:szCs w:val="20"/>
              </w:rPr>
            </w:pPr>
            <w:r w:rsidRPr="004D6B66">
              <w:rPr>
                <w:rFonts w:cs="Arial"/>
                <w:szCs w:val="20"/>
              </w:rPr>
              <w:t xml:space="preserve">Initial entries are due no later than Thursday at 11:59 p.m.   </w:t>
            </w:r>
          </w:p>
          <w:p w14:paraId="7F112224" w14:textId="77777777" w:rsidR="00E00EC7" w:rsidRPr="004D6B66" w:rsidRDefault="00E00EC7" w:rsidP="00E00EC7">
            <w:pPr>
              <w:tabs>
                <w:tab w:val="left" w:pos="2329"/>
              </w:tabs>
              <w:rPr>
                <w:rFonts w:cs="Arial"/>
                <w:szCs w:val="20"/>
              </w:rPr>
            </w:pPr>
          </w:p>
          <w:p w14:paraId="4F57B2FE" w14:textId="77777777" w:rsidR="00E00EC7" w:rsidRPr="004D6B66" w:rsidRDefault="00E00EC7" w:rsidP="00E00EC7">
            <w:pPr>
              <w:tabs>
                <w:tab w:val="left" w:pos="2329"/>
              </w:tabs>
              <w:rPr>
                <w:rFonts w:cs="Arial"/>
                <w:szCs w:val="20"/>
              </w:rPr>
            </w:pPr>
            <w:r w:rsidRPr="004D6B66">
              <w:rPr>
                <w:rFonts w:cs="Arial"/>
                <w:b/>
                <w:szCs w:val="20"/>
              </w:rPr>
              <w:t>Read</w:t>
            </w:r>
            <w:r w:rsidRPr="004D6B66">
              <w:rPr>
                <w:rFonts w:cs="Arial"/>
                <w:szCs w:val="20"/>
              </w:rPr>
              <w:t xml:space="preserve"> the blogs of all other students.</w:t>
            </w:r>
          </w:p>
          <w:p w14:paraId="727A941C" w14:textId="77777777" w:rsidR="00E00EC7" w:rsidRPr="004D6B66" w:rsidRDefault="00E00EC7" w:rsidP="00E00EC7">
            <w:pPr>
              <w:tabs>
                <w:tab w:val="left" w:pos="2329"/>
              </w:tabs>
              <w:rPr>
                <w:rFonts w:cs="Arial"/>
                <w:szCs w:val="20"/>
              </w:rPr>
            </w:pPr>
          </w:p>
          <w:p w14:paraId="3A0381BE" w14:textId="6390EE35" w:rsidR="00E00EC7" w:rsidRPr="00C15229" w:rsidRDefault="00E00EC7" w:rsidP="00E00EC7">
            <w:pPr>
              <w:tabs>
                <w:tab w:val="left" w:pos="2329"/>
              </w:tabs>
              <w:rPr>
                <w:rFonts w:cs="Arial"/>
                <w:szCs w:val="20"/>
              </w:rPr>
            </w:pPr>
            <w:r w:rsidRPr="004D6B66">
              <w:rPr>
                <w:rFonts w:cs="Arial"/>
                <w:b/>
                <w:szCs w:val="20"/>
              </w:rPr>
              <w:t>Comment</w:t>
            </w:r>
            <w:r w:rsidRPr="004D6B66">
              <w:rPr>
                <w:rFonts w:cs="Arial"/>
                <w:szCs w:val="20"/>
              </w:rPr>
              <w:t xml:space="preserve"> on at least three other students’ blog posts. The response blog post is due by 11:59 p.m. (Eastern Time) on Sunday.</w:t>
            </w:r>
          </w:p>
        </w:tc>
        <w:tc>
          <w:tcPr>
            <w:tcW w:w="1194" w:type="dxa"/>
          </w:tcPr>
          <w:p w14:paraId="33952526" w14:textId="77777777" w:rsidR="00C15229" w:rsidRPr="00C15229" w:rsidRDefault="00C15229" w:rsidP="00A01187">
            <w:pPr>
              <w:tabs>
                <w:tab w:val="left" w:pos="2329"/>
              </w:tabs>
              <w:rPr>
                <w:rFonts w:cs="Arial"/>
                <w:szCs w:val="20"/>
              </w:rPr>
            </w:pPr>
            <w:r w:rsidRPr="00C15229">
              <w:rPr>
                <w:rFonts w:cs="Arial"/>
                <w:szCs w:val="20"/>
              </w:rPr>
              <w:t>3.8</w:t>
            </w:r>
          </w:p>
        </w:tc>
        <w:tc>
          <w:tcPr>
            <w:tcW w:w="1272" w:type="dxa"/>
          </w:tcPr>
          <w:p w14:paraId="3C2A0E09" w14:textId="77777777" w:rsidR="00A01187" w:rsidRPr="00353059" w:rsidRDefault="00A01187" w:rsidP="00A01187">
            <w:pPr>
              <w:tabs>
                <w:tab w:val="left" w:pos="2329"/>
              </w:tabs>
              <w:rPr>
                <w:rFonts w:cs="Arial"/>
                <w:szCs w:val="20"/>
              </w:rPr>
            </w:pPr>
            <w:r w:rsidRPr="00353059">
              <w:rPr>
                <w:rFonts w:cs="Arial"/>
                <w:szCs w:val="20"/>
              </w:rPr>
              <w:t>Blog-</w:t>
            </w:r>
          </w:p>
          <w:p w14:paraId="7BBEF573" w14:textId="346939C0" w:rsidR="00C15229" w:rsidRPr="00C15229" w:rsidRDefault="00A01187" w:rsidP="00A01187">
            <w:pPr>
              <w:tabs>
                <w:tab w:val="left" w:pos="2329"/>
              </w:tabs>
              <w:rPr>
                <w:rFonts w:cs="Arial"/>
                <w:szCs w:val="20"/>
              </w:rPr>
            </w:pPr>
            <w:r w:rsidRPr="00353059">
              <w:rPr>
                <w:rFonts w:cs="Arial"/>
                <w:szCs w:val="20"/>
              </w:rPr>
              <w:t xml:space="preserve">Shares work and posts response = </w:t>
            </w:r>
            <w:r w:rsidRPr="00353059">
              <w:rPr>
                <w:rFonts w:cs="Arial"/>
                <w:b/>
                <w:szCs w:val="20"/>
              </w:rPr>
              <w:t>1 hour</w:t>
            </w:r>
          </w:p>
        </w:tc>
      </w:tr>
      <w:tr w:rsidR="00C15229" w:rsidRPr="00122B62" w14:paraId="369F45A9" w14:textId="77777777" w:rsidTr="00A01187">
        <w:tc>
          <w:tcPr>
            <w:tcW w:w="7477" w:type="dxa"/>
            <w:gridSpan w:val="2"/>
            <w:tcBorders>
              <w:bottom w:val="single" w:sz="4" w:space="0" w:color="000000" w:themeColor="text1"/>
            </w:tcBorders>
            <w:tcMar>
              <w:top w:w="115" w:type="dxa"/>
              <w:left w:w="115" w:type="dxa"/>
              <w:bottom w:w="115" w:type="dxa"/>
              <w:right w:w="115" w:type="dxa"/>
            </w:tcMar>
          </w:tcPr>
          <w:p w14:paraId="5D020612" w14:textId="77AEA68C" w:rsidR="00C15229" w:rsidRPr="00C15229" w:rsidRDefault="00C15229" w:rsidP="00A01187">
            <w:pPr>
              <w:tabs>
                <w:tab w:val="left" w:pos="2329"/>
              </w:tabs>
              <w:rPr>
                <w:rFonts w:cs="Arial"/>
                <w:b/>
                <w:szCs w:val="20"/>
              </w:rPr>
            </w:pPr>
            <w:r w:rsidRPr="00C15229">
              <w:rPr>
                <w:rFonts w:cs="Arial"/>
                <w:b/>
                <w:szCs w:val="20"/>
              </w:rPr>
              <w:t xml:space="preserve">Small Group </w:t>
            </w:r>
            <w:r w:rsidR="00A01187">
              <w:rPr>
                <w:rFonts w:cs="Arial"/>
                <w:b/>
                <w:szCs w:val="20"/>
              </w:rPr>
              <w:t xml:space="preserve">Assignment: </w:t>
            </w:r>
            <w:r w:rsidRPr="00C15229">
              <w:rPr>
                <w:rFonts w:cs="Arial"/>
                <w:b/>
                <w:szCs w:val="20"/>
              </w:rPr>
              <w:t>Childhood Education</w:t>
            </w:r>
            <w:r w:rsidR="00A01187">
              <w:rPr>
                <w:rFonts w:cs="Arial"/>
                <w:b/>
                <w:szCs w:val="20"/>
              </w:rPr>
              <w:t xml:space="preserve"> Presentation</w:t>
            </w:r>
          </w:p>
          <w:p w14:paraId="31AFBF1A" w14:textId="77777777" w:rsidR="00C15229" w:rsidRDefault="00C15229" w:rsidP="00A01187">
            <w:pPr>
              <w:tabs>
                <w:tab w:val="left" w:pos="2329"/>
              </w:tabs>
              <w:rPr>
                <w:rFonts w:cs="Arial"/>
                <w:b/>
                <w:szCs w:val="20"/>
              </w:rPr>
            </w:pPr>
          </w:p>
          <w:p w14:paraId="484F4846" w14:textId="0B0E99F0" w:rsidR="00A01187" w:rsidRDefault="00A01187" w:rsidP="00A01187">
            <w:pPr>
              <w:tabs>
                <w:tab w:val="left" w:pos="2329"/>
              </w:tabs>
              <w:rPr>
                <w:rFonts w:cs="Arial"/>
                <w:szCs w:val="20"/>
              </w:rPr>
            </w:pPr>
            <w:r>
              <w:rPr>
                <w:rFonts w:cs="Arial"/>
                <w:szCs w:val="20"/>
              </w:rPr>
              <w:t>You will be divided</w:t>
            </w:r>
            <w:r w:rsidRPr="002277DD">
              <w:rPr>
                <w:rFonts w:cs="Arial"/>
                <w:szCs w:val="20"/>
              </w:rPr>
              <w:t xml:space="preserve"> into small groups and </w:t>
            </w:r>
            <w:r>
              <w:rPr>
                <w:rFonts w:cs="Arial"/>
                <w:szCs w:val="20"/>
              </w:rPr>
              <w:t xml:space="preserve">each group will </w:t>
            </w:r>
            <w:r w:rsidRPr="00C15229">
              <w:rPr>
                <w:rFonts w:cs="Arial"/>
                <w:szCs w:val="20"/>
              </w:rPr>
              <w:t>research childhood education approaches in a foreign country</w:t>
            </w:r>
            <w:r w:rsidR="007A6C95">
              <w:rPr>
                <w:rFonts w:cs="Arial"/>
                <w:szCs w:val="20"/>
              </w:rPr>
              <w:t>.</w:t>
            </w:r>
            <w:r w:rsidRPr="002277DD">
              <w:rPr>
                <w:rFonts w:cs="Arial"/>
                <w:szCs w:val="20"/>
              </w:rPr>
              <w:t xml:space="preserve"> </w:t>
            </w:r>
          </w:p>
          <w:p w14:paraId="24948EC8" w14:textId="77777777" w:rsidR="00A01187" w:rsidRDefault="00A01187" w:rsidP="00A01187">
            <w:pPr>
              <w:tabs>
                <w:tab w:val="left" w:pos="2329"/>
              </w:tabs>
              <w:rPr>
                <w:rFonts w:cs="Arial"/>
                <w:szCs w:val="20"/>
              </w:rPr>
            </w:pPr>
          </w:p>
          <w:p w14:paraId="0E91BC27" w14:textId="21A01500" w:rsidR="00A01187" w:rsidRDefault="00A01187" w:rsidP="00A01187">
            <w:pPr>
              <w:tabs>
                <w:tab w:val="left" w:pos="2329"/>
              </w:tabs>
              <w:rPr>
                <w:rFonts w:cs="Arial"/>
                <w:szCs w:val="20"/>
              </w:rPr>
            </w:pPr>
            <w:r w:rsidRPr="00E41748">
              <w:rPr>
                <w:rFonts w:cs="Arial"/>
                <w:b/>
                <w:szCs w:val="20"/>
              </w:rPr>
              <w:t>Develop</w:t>
            </w:r>
            <w:r w:rsidRPr="00E41748">
              <w:rPr>
                <w:rFonts w:cs="Arial"/>
                <w:szCs w:val="20"/>
              </w:rPr>
              <w:t xml:space="preserve"> </w:t>
            </w:r>
            <w:r w:rsidRPr="00C15229">
              <w:rPr>
                <w:rFonts w:cs="Arial"/>
                <w:szCs w:val="20"/>
              </w:rPr>
              <w:t xml:space="preserve">a 5- to 8-slide PowerPoint </w:t>
            </w:r>
            <w:r w:rsidRPr="00E41748">
              <w:rPr>
                <w:rFonts w:cs="Arial"/>
                <w:szCs w:val="20"/>
              </w:rPr>
              <w:t xml:space="preserve">presentation </w:t>
            </w:r>
            <w:r>
              <w:rPr>
                <w:rFonts w:cs="Arial"/>
                <w:szCs w:val="20"/>
              </w:rPr>
              <w:t>as a group</w:t>
            </w:r>
            <w:r w:rsidR="007A6C95">
              <w:rPr>
                <w:rFonts w:cs="Arial"/>
                <w:szCs w:val="20"/>
              </w:rPr>
              <w:t xml:space="preserve"> which includes:</w:t>
            </w:r>
          </w:p>
          <w:p w14:paraId="3F84313C" w14:textId="77777777" w:rsidR="007A6C95" w:rsidRDefault="007A6C95" w:rsidP="00A01187">
            <w:pPr>
              <w:tabs>
                <w:tab w:val="left" w:pos="2329"/>
              </w:tabs>
              <w:rPr>
                <w:rFonts w:cs="Arial"/>
                <w:szCs w:val="20"/>
              </w:rPr>
            </w:pPr>
          </w:p>
          <w:p w14:paraId="36ECC985" w14:textId="77777777" w:rsidR="007A6C95" w:rsidRPr="00C15229" w:rsidRDefault="007A6C95" w:rsidP="007A6C95">
            <w:pPr>
              <w:pStyle w:val="ListParagraph"/>
              <w:numPr>
                <w:ilvl w:val="0"/>
                <w:numId w:val="42"/>
              </w:numPr>
              <w:tabs>
                <w:tab w:val="left" w:pos="2329"/>
              </w:tabs>
              <w:rPr>
                <w:rFonts w:cs="Arial"/>
                <w:szCs w:val="20"/>
              </w:rPr>
            </w:pPr>
            <w:r w:rsidRPr="00C15229">
              <w:rPr>
                <w:rFonts w:cs="Arial"/>
                <w:szCs w:val="20"/>
              </w:rPr>
              <w:t>Name of country</w:t>
            </w:r>
          </w:p>
          <w:p w14:paraId="34FBBEC5" w14:textId="77777777" w:rsidR="007A6C95" w:rsidRPr="00C15229" w:rsidRDefault="007A6C95" w:rsidP="007A6C95">
            <w:pPr>
              <w:pStyle w:val="ListParagraph"/>
              <w:numPr>
                <w:ilvl w:val="0"/>
                <w:numId w:val="42"/>
              </w:numPr>
              <w:tabs>
                <w:tab w:val="left" w:pos="2329"/>
              </w:tabs>
              <w:rPr>
                <w:rFonts w:cs="Arial"/>
                <w:szCs w:val="20"/>
              </w:rPr>
            </w:pPr>
            <w:r w:rsidRPr="00C15229">
              <w:rPr>
                <w:rFonts w:cs="Arial"/>
                <w:szCs w:val="20"/>
              </w:rPr>
              <w:t>When formal education begins</w:t>
            </w:r>
          </w:p>
          <w:p w14:paraId="38D26209" w14:textId="77777777" w:rsidR="007A6C95" w:rsidRPr="00C15229" w:rsidRDefault="007A6C95" w:rsidP="007A6C95">
            <w:pPr>
              <w:pStyle w:val="ListParagraph"/>
              <w:numPr>
                <w:ilvl w:val="0"/>
                <w:numId w:val="42"/>
              </w:numPr>
              <w:tabs>
                <w:tab w:val="left" w:pos="2329"/>
              </w:tabs>
              <w:rPr>
                <w:rFonts w:cs="Arial"/>
                <w:szCs w:val="20"/>
              </w:rPr>
            </w:pPr>
            <w:r w:rsidRPr="00C15229">
              <w:rPr>
                <w:rFonts w:cs="Arial"/>
                <w:szCs w:val="20"/>
              </w:rPr>
              <w:t>Whether the programs are nationalized</w:t>
            </w:r>
          </w:p>
          <w:p w14:paraId="7A07BE45" w14:textId="77777777" w:rsidR="007A6C95" w:rsidRPr="00C15229" w:rsidRDefault="007A6C95" w:rsidP="007A6C95">
            <w:pPr>
              <w:pStyle w:val="ListParagraph"/>
              <w:numPr>
                <w:ilvl w:val="0"/>
                <w:numId w:val="42"/>
              </w:numPr>
              <w:tabs>
                <w:tab w:val="left" w:pos="2329"/>
              </w:tabs>
              <w:rPr>
                <w:rFonts w:cs="Arial"/>
                <w:szCs w:val="20"/>
              </w:rPr>
            </w:pPr>
            <w:r w:rsidRPr="00C15229">
              <w:rPr>
                <w:rFonts w:cs="Arial"/>
                <w:szCs w:val="20"/>
              </w:rPr>
              <w:t>How programs are structured</w:t>
            </w:r>
          </w:p>
          <w:p w14:paraId="161B5674" w14:textId="77777777" w:rsidR="007A6C95" w:rsidRPr="00C15229" w:rsidRDefault="007A6C95" w:rsidP="007A6C95">
            <w:pPr>
              <w:pStyle w:val="ListParagraph"/>
              <w:numPr>
                <w:ilvl w:val="0"/>
                <w:numId w:val="42"/>
              </w:numPr>
              <w:tabs>
                <w:tab w:val="left" w:pos="2329"/>
              </w:tabs>
              <w:rPr>
                <w:rFonts w:cs="Arial"/>
                <w:szCs w:val="20"/>
              </w:rPr>
            </w:pPr>
            <w:r w:rsidRPr="00C15229">
              <w:rPr>
                <w:rFonts w:cs="Arial"/>
                <w:szCs w:val="20"/>
              </w:rPr>
              <w:t>Cultural Values that are inherent in the system</w:t>
            </w:r>
          </w:p>
          <w:p w14:paraId="31D05D82" w14:textId="0A91D330" w:rsidR="007A6C95" w:rsidRPr="00C15229" w:rsidRDefault="00B13430" w:rsidP="007A6C95">
            <w:pPr>
              <w:pStyle w:val="ListParagraph"/>
              <w:numPr>
                <w:ilvl w:val="0"/>
                <w:numId w:val="42"/>
              </w:numPr>
              <w:tabs>
                <w:tab w:val="left" w:pos="2329"/>
              </w:tabs>
              <w:rPr>
                <w:rFonts w:cs="Arial"/>
                <w:szCs w:val="20"/>
              </w:rPr>
            </w:pPr>
            <w:r>
              <w:rPr>
                <w:rFonts w:cs="Arial"/>
                <w:szCs w:val="20"/>
              </w:rPr>
              <w:t>Comparison of</w:t>
            </w:r>
            <w:r w:rsidR="007A6C95" w:rsidRPr="00C15229">
              <w:rPr>
                <w:rFonts w:cs="Arial"/>
                <w:szCs w:val="20"/>
              </w:rPr>
              <w:t xml:space="preserve"> the country’s childhood education system to the U.S. system</w:t>
            </w:r>
          </w:p>
          <w:p w14:paraId="07EBD6F9" w14:textId="77777777" w:rsidR="00A01187" w:rsidRDefault="00A01187" w:rsidP="00A01187">
            <w:pPr>
              <w:tabs>
                <w:tab w:val="left" w:pos="2329"/>
              </w:tabs>
              <w:rPr>
                <w:rFonts w:cs="Arial"/>
                <w:b/>
                <w:szCs w:val="20"/>
              </w:rPr>
            </w:pPr>
          </w:p>
          <w:p w14:paraId="7DA2C7C6" w14:textId="77777777" w:rsidR="00A01187" w:rsidRPr="000758F5" w:rsidRDefault="00A01187" w:rsidP="00A01187">
            <w:pPr>
              <w:tabs>
                <w:tab w:val="left" w:pos="2329"/>
              </w:tabs>
              <w:rPr>
                <w:rFonts w:cs="Arial"/>
                <w:szCs w:val="20"/>
              </w:rPr>
            </w:pPr>
            <w:r w:rsidRPr="00E41748">
              <w:rPr>
                <w:rFonts w:cs="Arial"/>
                <w:b/>
                <w:szCs w:val="20"/>
              </w:rPr>
              <w:t>Include</w:t>
            </w:r>
            <w:r w:rsidRPr="000758F5">
              <w:rPr>
                <w:rFonts w:cs="Arial"/>
                <w:szCs w:val="20"/>
              </w:rPr>
              <w:t xml:space="preserve"> with your presentation detailed speaker notes about each slide.</w:t>
            </w:r>
          </w:p>
          <w:p w14:paraId="68D6F568" w14:textId="77777777" w:rsidR="00A01187" w:rsidRPr="000758F5" w:rsidRDefault="00A01187" w:rsidP="00A01187">
            <w:pPr>
              <w:tabs>
                <w:tab w:val="left" w:pos="2329"/>
              </w:tabs>
              <w:rPr>
                <w:rFonts w:cs="Arial"/>
                <w:szCs w:val="20"/>
              </w:rPr>
            </w:pPr>
          </w:p>
          <w:p w14:paraId="19918800" w14:textId="45B2D6C2" w:rsidR="00A01187" w:rsidRPr="000758F5" w:rsidRDefault="00A01187" w:rsidP="00A01187">
            <w:pPr>
              <w:tabs>
                <w:tab w:val="left" w:pos="2329"/>
              </w:tabs>
              <w:rPr>
                <w:rFonts w:cs="Arial"/>
                <w:szCs w:val="20"/>
              </w:rPr>
            </w:pPr>
            <w:r w:rsidRPr="00E41748">
              <w:rPr>
                <w:rFonts w:cs="Arial"/>
                <w:b/>
                <w:szCs w:val="20"/>
              </w:rPr>
              <w:t>Post</w:t>
            </w:r>
            <w:r w:rsidRPr="000758F5">
              <w:rPr>
                <w:rFonts w:cs="Arial"/>
                <w:szCs w:val="20"/>
              </w:rPr>
              <w:t xml:space="preserve"> your presentation to the </w:t>
            </w:r>
            <w:r w:rsidR="00B13430">
              <w:rPr>
                <w:rFonts w:cs="Arial"/>
                <w:szCs w:val="20"/>
              </w:rPr>
              <w:t>Childhood Education</w:t>
            </w:r>
            <w:r w:rsidRPr="00E41748">
              <w:rPr>
                <w:rFonts w:cs="Arial"/>
                <w:szCs w:val="20"/>
              </w:rPr>
              <w:t xml:space="preserve"> Presentation</w:t>
            </w:r>
            <w:r>
              <w:rPr>
                <w:rFonts w:cs="Arial"/>
                <w:szCs w:val="20"/>
              </w:rPr>
              <w:t xml:space="preserve"> </w:t>
            </w:r>
            <w:r w:rsidRPr="000758F5">
              <w:rPr>
                <w:rFonts w:cs="Arial"/>
                <w:szCs w:val="20"/>
              </w:rPr>
              <w:t>discussion forum.</w:t>
            </w:r>
          </w:p>
          <w:p w14:paraId="7F1B2D15" w14:textId="77777777" w:rsidR="00A01187" w:rsidRPr="000758F5" w:rsidRDefault="00A01187" w:rsidP="00A01187">
            <w:pPr>
              <w:tabs>
                <w:tab w:val="left" w:pos="2329"/>
              </w:tabs>
              <w:rPr>
                <w:rFonts w:cs="Arial"/>
                <w:szCs w:val="20"/>
              </w:rPr>
            </w:pPr>
          </w:p>
          <w:p w14:paraId="7E983FFD" w14:textId="053627DE" w:rsidR="00C15229" w:rsidRPr="00C15229" w:rsidRDefault="00A01187" w:rsidP="00B13430">
            <w:pPr>
              <w:tabs>
                <w:tab w:val="left" w:pos="2329"/>
              </w:tabs>
              <w:rPr>
                <w:rFonts w:cs="Arial"/>
                <w:szCs w:val="20"/>
              </w:rPr>
            </w:pPr>
            <w:r w:rsidRPr="00E41748">
              <w:rPr>
                <w:rFonts w:cs="Arial"/>
                <w:b/>
                <w:szCs w:val="20"/>
              </w:rPr>
              <w:t>Review</w:t>
            </w:r>
            <w:r w:rsidRPr="000758F5">
              <w:rPr>
                <w:rFonts w:cs="Arial"/>
                <w:szCs w:val="20"/>
              </w:rPr>
              <w:t xml:space="preserve"> all the presentations and comment on a minimum of three other </w:t>
            </w:r>
            <w:r>
              <w:rPr>
                <w:rFonts w:cs="Arial"/>
                <w:szCs w:val="20"/>
              </w:rPr>
              <w:t>groups’</w:t>
            </w:r>
            <w:r w:rsidRPr="000758F5">
              <w:rPr>
                <w:rFonts w:cs="Arial"/>
                <w:szCs w:val="20"/>
              </w:rPr>
              <w:t xml:space="preserve"> presentations.</w:t>
            </w:r>
          </w:p>
        </w:tc>
        <w:tc>
          <w:tcPr>
            <w:tcW w:w="1194" w:type="dxa"/>
            <w:tcBorders>
              <w:bottom w:val="single" w:sz="4" w:space="0" w:color="000000" w:themeColor="text1"/>
            </w:tcBorders>
          </w:tcPr>
          <w:p w14:paraId="31DBB716" w14:textId="77777777" w:rsidR="00C15229" w:rsidRPr="00C15229" w:rsidRDefault="00C15229" w:rsidP="00A01187">
            <w:pPr>
              <w:tabs>
                <w:tab w:val="left" w:pos="2329"/>
              </w:tabs>
              <w:rPr>
                <w:rFonts w:cs="Arial"/>
                <w:szCs w:val="20"/>
              </w:rPr>
            </w:pPr>
            <w:r w:rsidRPr="00C15229">
              <w:rPr>
                <w:rFonts w:cs="Arial"/>
                <w:szCs w:val="20"/>
              </w:rPr>
              <w:t>2.11, 3.5, 3.9, 3.10</w:t>
            </w:r>
          </w:p>
        </w:tc>
        <w:tc>
          <w:tcPr>
            <w:tcW w:w="1272" w:type="dxa"/>
            <w:tcBorders>
              <w:bottom w:val="single" w:sz="4" w:space="0" w:color="000000" w:themeColor="text1"/>
            </w:tcBorders>
          </w:tcPr>
          <w:p w14:paraId="550B894E" w14:textId="1ABC3166" w:rsidR="00C15229" w:rsidRPr="00C15229" w:rsidRDefault="007A6C95" w:rsidP="00A01187">
            <w:pPr>
              <w:tabs>
                <w:tab w:val="left" w:pos="2329"/>
              </w:tabs>
              <w:rPr>
                <w:rFonts w:cs="Arial"/>
                <w:szCs w:val="20"/>
              </w:rPr>
            </w:pPr>
            <w:r w:rsidRPr="00A46226">
              <w:rPr>
                <w:rFonts w:cs="Arial"/>
                <w:szCs w:val="20"/>
              </w:rPr>
              <w:t xml:space="preserve">Presentation development, reading all presentations, and responding to 3 students = </w:t>
            </w:r>
            <w:r w:rsidRPr="00A46226">
              <w:rPr>
                <w:rFonts w:cs="Arial"/>
                <w:b/>
                <w:szCs w:val="20"/>
              </w:rPr>
              <w:t>3 hours</w:t>
            </w:r>
          </w:p>
        </w:tc>
      </w:tr>
      <w:tr w:rsidR="004333CA" w:rsidRPr="00122B62" w14:paraId="6D9761A7" w14:textId="77777777" w:rsidTr="004E2920">
        <w:tc>
          <w:tcPr>
            <w:tcW w:w="7477" w:type="dxa"/>
            <w:gridSpan w:val="2"/>
            <w:tcBorders>
              <w:bottom w:val="single" w:sz="4" w:space="0" w:color="000000" w:themeColor="text1"/>
            </w:tcBorders>
            <w:shd w:val="clear" w:color="auto" w:fill="auto"/>
            <w:tcMar>
              <w:top w:w="115" w:type="dxa"/>
              <w:left w:w="115" w:type="dxa"/>
              <w:bottom w:w="115" w:type="dxa"/>
              <w:right w:w="115" w:type="dxa"/>
            </w:tcMar>
          </w:tcPr>
          <w:p w14:paraId="0494DFCB" w14:textId="392F1C31" w:rsidR="004333CA" w:rsidRPr="009025D2" w:rsidRDefault="004333CA" w:rsidP="00DD6B75">
            <w:pPr>
              <w:tabs>
                <w:tab w:val="left" w:pos="2329"/>
              </w:tabs>
              <w:rPr>
                <w:rFonts w:cs="Arial"/>
                <w:szCs w:val="20"/>
              </w:rPr>
            </w:pPr>
            <w:r w:rsidRPr="004E2920">
              <w:rPr>
                <w:rFonts w:cs="Arial"/>
                <w:b/>
                <w:szCs w:val="20"/>
              </w:rPr>
              <w:lastRenderedPageBreak/>
              <w:t xml:space="preserve">Research Project Annotated </w:t>
            </w:r>
            <w:r w:rsidR="00CB54A8" w:rsidRPr="004E2920">
              <w:rPr>
                <w:rFonts w:cs="Arial"/>
                <w:b/>
                <w:szCs w:val="20"/>
              </w:rPr>
              <w:t>Bibliography</w:t>
            </w:r>
          </w:p>
          <w:p w14:paraId="5E5A32EE" w14:textId="77777777" w:rsidR="004333CA" w:rsidRPr="009025D2" w:rsidRDefault="004333CA" w:rsidP="00DD6B75">
            <w:pPr>
              <w:tabs>
                <w:tab w:val="left" w:pos="2329"/>
              </w:tabs>
              <w:rPr>
                <w:rFonts w:cs="Arial"/>
                <w:szCs w:val="20"/>
              </w:rPr>
            </w:pPr>
          </w:p>
          <w:p w14:paraId="4560B98A" w14:textId="77777777" w:rsidR="004333CA" w:rsidRPr="009025D2" w:rsidRDefault="004333CA" w:rsidP="00DD6B75">
            <w:pPr>
              <w:tabs>
                <w:tab w:val="left" w:pos="2329"/>
              </w:tabs>
              <w:rPr>
                <w:rFonts w:cs="Arial"/>
                <w:szCs w:val="20"/>
              </w:rPr>
            </w:pPr>
            <w:r w:rsidRPr="009025D2">
              <w:rPr>
                <w:rFonts w:cs="Arial"/>
                <w:b/>
                <w:szCs w:val="20"/>
              </w:rPr>
              <w:t>Research</w:t>
            </w:r>
            <w:r w:rsidRPr="009025D2">
              <w:rPr>
                <w:rFonts w:cs="Arial"/>
                <w:szCs w:val="20"/>
              </w:rPr>
              <w:t xml:space="preserve"> your</w:t>
            </w:r>
            <w:r>
              <w:rPr>
                <w:rFonts w:cs="Arial"/>
                <w:szCs w:val="20"/>
              </w:rPr>
              <w:t xml:space="preserve"> assigned</w:t>
            </w:r>
            <w:r w:rsidRPr="009025D2">
              <w:rPr>
                <w:rFonts w:cs="Arial"/>
                <w:szCs w:val="20"/>
              </w:rPr>
              <w:t xml:space="preserve"> topic utilizing a minimum of </w:t>
            </w:r>
            <w:r>
              <w:rPr>
                <w:rFonts w:cs="Arial"/>
                <w:szCs w:val="20"/>
              </w:rPr>
              <w:t>4</w:t>
            </w:r>
            <w:r w:rsidRPr="009025D2">
              <w:rPr>
                <w:rFonts w:cs="Arial"/>
                <w:szCs w:val="20"/>
              </w:rPr>
              <w:t xml:space="preserve"> academic sources. </w:t>
            </w:r>
          </w:p>
          <w:p w14:paraId="2ABABE3F" w14:textId="77777777" w:rsidR="004333CA" w:rsidRPr="009025D2" w:rsidRDefault="004333CA" w:rsidP="00DD6B75">
            <w:pPr>
              <w:tabs>
                <w:tab w:val="left" w:pos="2329"/>
              </w:tabs>
              <w:rPr>
                <w:rFonts w:cs="Arial"/>
                <w:szCs w:val="20"/>
              </w:rPr>
            </w:pPr>
          </w:p>
          <w:p w14:paraId="59214BEE" w14:textId="77777777" w:rsidR="004333CA" w:rsidRPr="009025D2" w:rsidRDefault="004333CA" w:rsidP="00DD6B75">
            <w:pPr>
              <w:tabs>
                <w:tab w:val="left" w:pos="2329"/>
              </w:tabs>
              <w:rPr>
                <w:rFonts w:cs="Arial"/>
                <w:szCs w:val="20"/>
              </w:rPr>
            </w:pPr>
            <w:r w:rsidRPr="009025D2">
              <w:rPr>
                <w:rFonts w:cs="Arial"/>
                <w:b/>
                <w:szCs w:val="20"/>
              </w:rPr>
              <w:t>Write</w:t>
            </w:r>
            <w:r w:rsidRPr="009025D2">
              <w:rPr>
                <w:rFonts w:cs="Arial"/>
                <w:szCs w:val="20"/>
              </w:rPr>
              <w:t xml:space="preserve"> an annotated bibliography.</w:t>
            </w:r>
          </w:p>
          <w:p w14:paraId="6D6AC984" w14:textId="77777777" w:rsidR="004333CA" w:rsidRPr="009025D2" w:rsidRDefault="004333CA" w:rsidP="00DD6B75">
            <w:pPr>
              <w:tabs>
                <w:tab w:val="left" w:pos="2329"/>
              </w:tabs>
              <w:rPr>
                <w:rFonts w:cs="Arial"/>
                <w:szCs w:val="20"/>
              </w:rPr>
            </w:pPr>
          </w:p>
          <w:p w14:paraId="586950BA" w14:textId="6F357C89" w:rsidR="004333CA" w:rsidRPr="004E2920" w:rsidRDefault="004E2920" w:rsidP="00DD6B75">
            <w:pPr>
              <w:tabs>
                <w:tab w:val="left" w:pos="2329"/>
              </w:tabs>
              <w:rPr>
                <w:rFonts w:cs="Arial"/>
                <w:szCs w:val="20"/>
              </w:rPr>
            </w:pPr>
            <w:r>
              <w:rPr>
                <w:rFonts w:cs="Arial"/>
                <w:b/>
                <w:szCs w:val="20"/>
              </w:rPr>
              <w:t>Submit</w:t>
            </w:r>
            <w:r>
              <w:rPr>
                <w:rFonts w:cs="Arial"/>
                <w:szCs w:val="20"/>
              </w:rPr>
              <w:t xml:space="preserve"> the annotated bibliography to the instructor via Blackboard.</w:t>
            </w:r>
          </w:p>
        </w:tc>
        <w:tc>
          <w:tcPr>
            <w:tcW w:w="1194" w:type="dxa"/>
            <w:tcBorders>
              <w:bottom w:val="single" w:sz="4" w:space="0" w:color="000000" w:themeColor="text1"/>
            </w:tcBorders>
            <w:shd w:val="clear" w:color="auto" w:fill="auto"/>
          </w:tcPr>
          <w:p w14:paraId="5B4ACEF4" w14:textId="77777777" w:rsidR="004333CA" w:rsidRPr="00122B62" w:rsidRDefault="004333CA" w:rsidP="00DD6B75">
            <w:pPr>
              <w:tabs>
                <w:tab w:val="left" w:pos="2329"/>
              </w:tabs>
              <w:rPr>
                <w:rFonts w:cs="Arial"/>
                <w:szCs w:val="20"/>
              </w:rPr>
            </w:pPr>
            <w:r>
              <w:rPr>
                <w:rFonts w:cs="Arial"/>
                <w:szCs w:val="20"/>
              </w:rPr>
              <w:t>4.1 - 4.9</w:t>
            </w:r>
          </w:p>
        </w:tc>
        <w:tc>
          <w:tcPr>
            <w:tcW w:w="1272" w:type="dxa"/>
            <w:tcBorders>
              <w:bottom w:val="single" w:sz="4" w:space="0" w:color="000000" w:themeColor="text1"/>
            </w:tcBorders>
            <w:shd w:val="clear" w:color="auto" w:fill="auto"/>
          </w:tcPr>
          <w:p w14:paraId="5FF2493F" w14:textId="71F7770C" w:rsidR="004333CA" w:rsidRDefault="004333CA" w:rsidP="00DD6B75">
            <w:pPr>
              <w:tabs>
                <w:tab w:val="left" w:pos="2329"/>
              </w:tabs>
              <w:rPr>
                <w:rFonts w:cs="Arial"/>
                <w:szCs w:val="20"/>
              </w:rPr>
            </w:pPr>
            <w:r>
              <w:rPr>
                <w:rFonts w:cs="Arial"/>
                <w:szCs w:val="20"/>
              </w:rPr>
              <w:t xml:space="preserve">Review instructor feedback = </w:t>
            </w:r>
          </w:p>
          <w:p w14:paraId="6CF0D139" w14:textId="1714C688" w:rsidR="004333CA" w:rsidRPr="009025D2" w:rsidRDefault="004E2920" w:rsidP="00DD6B75">
            <w:pPr>
              <w:tabs>
                <w:tab w:val="left" w:pos="2329"/>
              </w:tabs>
              <w:rPr>
                <w:rFonts w:cs="Arial"/>
                <w:b/>
                <w:szCs w:val="20"/>
              </w:rPr>
            </w:pPr>
            <w:r>
              <w:rPr>
                <w:rFonts w:cs="Arial"/>
                <w:b/>
                <w:szCs w:val="20"/>
              </w:rPr>
              <w:t>30 minutes</w:t>
            </w:r>
          </w:p>
        </w:tc>
      </w:tr>
      <w:tr w:rsidR="0082642A" w:rsidRPr="00122B62" w14:paraId="780A633E" w14:textId="77777777" w:rsidTr="0082642A">
        <w:tc>
          <w:tcPr>
            <w:tcW w:w="7477" w:type="dxa"/>
            <w:gridSpan w:val="2"/>
            <w:tcMar>
              <w:top w:w="115" w:type="dxa"/>
              <w:left w:w="115" w:type="dxa"/>
              <w:bottom w:w="115" w:type="dxa"/>
              <w:right w:w="115" w:type="dxa"/>
            </w:tcMar>
          </w:tcPr>
          <w:p w14:paraId="54222CDD" w14:textId="77777777" w:rsidR="0082642A" w:rsidRDefault="0082642A" w:rsidP="0082642A">
            <w:pPr>
              <w:tabs>
                <w:tab w:val="left" w:pos="2329"/>
              </w:tabs>
              <w:rPr>
                <w:rFonts w:cs="Arial"/>
                <w:b/>
                <w:szCs w:val="20"/>
              </w:rPr>
            </w:pPr>
            <w:r w:rsidRPr="00C15229">
              <w:rPr>
                <w:rFonts w:cs="Arial"/>
                <w:b/>
                <w:szCs w:val="20"/>
              </w:rPr>
              <w:t>Quiz #3</w:t>
            </w:r>
          </w:p>
          <w:p w14:paraId="3E200CED" w14:textId="77777777" w:rsidR="00B13430" w:rsidRPr="002277DD" w:rsidRDefault="00B13430" w:rsidP="00B13430">
            <w:pPr>
              <w:tabs>
                <w:tab w:val="left" w:pos="2329"/>
              </w:tabs>
              <w:rPr>
                <w:rFonts w:cs="Arial"/>
                <w:szCs w:val="20"/>
              </w:rPr>
            </w:pPr>
          </w:p>
          <w:p w14:paraId="2446ADFC" w14:textId="6E9CB67D" w:rsidR="00B13430" w:rsidRPr="00C15229" w:rsidRDefault="00B13430" w:rsidP="00B13430">
            <w:pPr>
              <w:tabs>
                <w:tab w:val="left" w:pos="2329"/>
              </w:tabs>
              <w:rPr>
                <w:rFonts w:cs="Arial"/>
                <w:b/>
                <w:szCs w:val="20"/>
              </w:rPr>
            </w:pPr>
            <w:r w:rsidRPr="00A77898">
              <w:rPr>
                <w:rFonts w:cs="Arial"/>
                <w:b/>
                <w:szCs w:val="20"/>
              </w:rPr>
              <w:t>Complete</w:t>
            </w:r>
            <w:r w:rsidRPr="00A77898">
              <w:rPr>
                <w:rFonts w:cs="Arial"/>
                <w:szCs w:val="20"/>
              </w:rPr>
              <w:t xml:space="preserve"> the </w:t>
            </w:r>
            <w:r>
              <w:rPr>
                <w:rFonts w:cs="Arial"/>
                <w:szCs w:val="20"/>
              </w:rPr>
              <w:t>qu</w:t>
            </w:r>
            <w:r w:rsidRPr="00A77898">
              <w:rPr>
                <w:rFonts w:cs="Arial"/>
                <w:szCs w:val="20"/>
              </w:rPr>
              <w:t>iz covering topics from this week.</w:t>
            </w:r>
          </w:p>
        </w:tc>
        <w:tc>
          <w:tcPr>
            <w:tcW w:w="1194" w:type="dxa"/>
          </w:tcPr>
          <w:p w14:paraId="468D7543" w14:textId="7D91B356" w:rsidR="0082642A" w:rsidRPr="00C15229" w:rsidRDefault="00B13430" w:rsidP="0082642A">
            <w:pPr>
              <w:tabs>
                <w:tab w:val="left" w:pos="2329"/>
              </w:tabs>
              <w:rPr>
                <w:rFonts w:cs="Arial"/>
                <w:szCs w:val="20"/>
              </w:rPr>
            </w:pPr>
            <w:r>
              <w:rPr>
                <w:rFonts w:cs="Arial"/>
                <w:szCs w:val="20"/>
              </w:rPr>
              <w:t>All Week Three Objectives</w:t>
            </w:r>
          </w:p>
        </w:tc>
        <w:tc>
          <w:tcPr>
            <w:tcW w:w="1272" w:type="dxa"/>
          </w:tcPr>
          <w:p w14:paraId="555E0E8C" w14:textId="77777777" w:rsidR="00B13430" w:rsidRPr="0029704E" w:rsidRDefault="00B13430" w:rsidP="00B13430">
            <w:pPr>
              <w:tabs>
                <w:tab w:val="left" w:pos="2329"/>
              </w:tabs>
              <w:rPr>
                <w:rFonts w:cs="Arial"/>
                <w:szCs w:val="20"/>
              </w:rPr>
            </w:pPr>
            <w:r>
              <w:rPr>
                <w:rFonts w:cs="Arial"/>
                <w:szCs w:val="20"/>
              </w:rPr>
              <w:t>Complete the quiz and review</w:t>
            </w:r>
            <w:r w:rsidRPr="0029704E">
              <w:rPr>
                <w:rFonts w:cs="Arial"/>
                <w:szCs w:val="20"/>
              </w:rPr>
              <w:t xml:space="preserve"> results</w:t>
            </w:r>
            <w:r>
              <w:rPr>
                <w:rFonts w:cs="Arial"/>
                <w:szCs w:val="20"/>
              </w:rPr>
              <w:t xml:space="preserve"> and instructor feedback</w:t>
            </w:r>
            <w:r w:rsidRPr="0029704E">
              <w:rPr>
                <w:rFonts w:cs="Arial"/>
                <w:szCs w:val="20"/>
              </w:rPr>
              <w:t xml:space="preserve"> = </w:t>
            </w:r>
          </w:p>
          <w:p w14:paraId="3BD86794" w14:textId="14610693" w:rsidR="0082642A" w:rsidRPr="00C15229" w:rsidRDefault="00B13430" w:rsidP="00B13430">
            <w:pPr>
              <w:tabs>
                <w:tab w:val="left" w:pos="2329"/>
              </w:tabs>
              <w:rPr>
                <w:rFonts w:cs="Arial"/>
                <w:szCs w:val="20"/>
              </w:rPr>
            </w:pPr>
            <w:r w:rsidRPr="00A77898">
              <w:rPr>
                <w:rFonts w:cs="Arial"/>
                <w:b/>
                <w:szCs w:val="20"/>
              </w:rPr>
              <w:t>2 hours</w:t>
            </w:r>
          </w:p>
        </w:tc>
      </w:tr>
      <w:tr w:rsidR="0082642A" w:rsidRPr="00122B62" w14:paraId="25C9C472" w14:textId="77777777" w:rsidTr="0082642A">
        <w:tc>
          <w:tcPr>
            <w:tcW w:w="961" w:type="dxa"/>
            <w:tcBorders>
              <w:right w:val="nil"/>
            </w:tcBorders>
            <w:shd w:val="clear" w:color="auto" w:fill="E6E6E6"/>
            <w:tcMar>
              <w:top w:w="115" w:type="dxa"/>
              <w:left w:w="115" w:type="dxa"/>
              <w:bottom w:w="115" w:type="dxa"/>
              <w:right w:w="115" w:type="dxa"/>
            </w:tcMar>
          </w:tcPr>
          <w:p w14:paraId="331F734B" w14:textId="77777777" w:rsidR="0082642A" w:rsidRPr="00122B62" w:rsidRDefault="0082642A" w:rsidP="0082642A">
            <w:pPr>
              <w:tabs>
                <w:tab w:val="left" w:pos="2329"/>
              </w:tabs>
              <w:rPr>
                <w:rFonts w:cs="Arial"/>
                <w:b/>
                <w:szCs w:val="20"/>
              </w:rPr>
            </w:pPr>
            <w:r w:rsidRPr="00122B62">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5896D910" w14:textId="77777777" w:rsidR="0082642A" w:rsidRPr="00122B62" w:rsidRDefault="0082642A" w:rsidP="0082642A">
            <w:pPr>
              <w:tabs>
                <w:tab w:val="left" w:pos="2329"/>
              </w:tabs>
              <w:rPr>
                <w:rFonts w:cs="Arial"/>
                <w:b/>
                <w:szCs w:val="20"/>
              </w:rPr>
            </w:pPr>
          </w:p>
        </w:tc>
        <w:tc>
          <w:tcPr>
            <w:tcW w:w="1194" w:type="dxa"/>
            <w:tcBorders>
              <w:left w:val="nil"/>
            </w:tcBorders>
            <w:shd w:val="clear" w:color="auto" w:fill="E6E6E6"/>
          </w:tcPr>
          <w:p w14:paraId="2E122C55" w14:textId="77777777" w:rsidR="0082642A" w:rsidRPr="00122B62" w:rsidRDefault="0082642A" w:rsidP="0082642A">
            <w:pPr>
              <w:tabs>
                <w:tab w:val="left" w:pos="2329"/>
              </w:tabs>
              <w:rPr>
                <w:rFonts w:cs="Arial"/>
                <w:b/>
                <w:szCs w:val="20"/>
              </w:rPr>
            </w:pPr>
          </w:p>
        </w:tc>
        <w:tc>
          <w:tcPr>
            <w:tcW w:w="1272" w:type="dxa"/>
            <w:shd w:val="clear" w:color="auto" w:fill="E6E6E6"/>
          </w:tcPr>
          <w:p w14:paraId="0A3B737A" w14:textId="0EAB49A6" w:rsidR="0082642A" w:rsidRPr="00122B62" w:rsidRDefault="00EF3745" w:rsidP="0082642A">
            <w:pPr>
              <w:tabs>
                <w:tab w:val="left" w:pos="2329"/>
              </w:tabs>
              <w:rPr>
                <w:rFonts w:cs="Arial"/>
                <w:b/>
                <w:szCs w:val="20"/>
              </w:rPr>
            </w:pPr>
            <w:r>
              <w:rPr>
                <w:rFonts w:cs="Arial"/>
                <w:b/>
                <w:szCs w:val="20"/>
              </w:rPr>
              <w:t>7 hours</w:t>
            </w:r>
            <w:r w:rsidR="004E2920">
              <w:rPr>
                <w:rFonts w:cs="Arial"/>
                <w:b/>
                <w:szCs w:val="20"/>
              </w:rPr>
              <w:t xml:space="preserve">, </w:t>
            </w:r>
            <w:r w:rsidR="004E2920">
              <w:rPr>
                <w:rFonts w:cs="Arial"/>
                <w:b/>
                <w:szCs w:val="20"/>
              </w:rPr>
              <w:br/>
              <w:t>30 minutes</w:t>
            </w:r>
          </w:p>
        </w:tc>
      </w:tr>
    </w:tbl>
    <w:p w14:paraId="18BEED5E" w14:textId="77777777" w:rsidR="008867EB" w:rsidRPr="00122B62" w:rsidRDefault="008867EB" w:rsidP="008867EB">
      <w:pPr>
        <w:pStyle w:val="AssignmentsLevel2"/>
        <w:numPr>
          <w:ilvl w:val="0"/>
          <w:numId w:val="0"/>
        </w:numPr>
        <w:rPr>
          <w:sz w:val="22"/>
        </w:rPr>
      </w:pPr>
    </w:p>
    <w:p w14:paraId="6FA4DBCE" w14:textId="097CA253" w:rsidR="008867EB" w:rsidRDefault="008867EB" w:rsidP="008867EB">
      <w:pPr>
        <w:pStyle w:val="Heading1"/>
        <w:rPr>
          <w:color w:val="9C2C2A" w:themeColor="accent1"/>
        </w:rPr>
      </w:pPr>
      <w:r w:rsidRPr="00122B62">
        <w:rPr>
          <w:color w:val="9C2C2A" w:themeColor="accent1"/>
        </w:rPr>
        <w:t>Notes</w:t>
      </w:r>
      <w:r w:rsidR="00960CFA">
        <w:rPr>
          <w:color w:val="9C2C2A" w:themeColor="accent1"/>
        </w:rPr>
        <w:t xml:space="preserve"> </w:t>
      </w:r>
    </w:p>
    <w:p w14:paraId="16D5A760" w14:textId="77777777" w:rsidR="0036415C" w:rsidRDefault="0036415C" w:rsidP="00960CFA">
      <w:pPr>
        <w:rPr>
          <w:sz w:val="22"/>
          <w:szCs w:val="22"/>
        </w:rPr>
      </w:pPr>
    </w:p>
    <w:p w14:paraId="60AE11D6" w14:textId="77777777" w:rsidR="00341ACF" w:rsidRPr="0035134D" w:rsidRDefault="00960CFA" w:rsidP="00960CFA">
      <w:pPr>
        <w:rPr>
          <w:szCs w:val="22"/>
        </w:rPr>
      </w:pPr>
      <w:r w:rsidRPr="0035134D">
        <w:rPr>
          <w:szCs w:val="22"/>
        </w:rPr>
        <w:t>This portion of the course covers middle childhood and adolescence. Schooling, peer relations, identity development, and physical development are all important topics. The quiz for this week is slightly shorter; topical research starts to take on a larger role in the students’ learning and evaluative process.</w:t>
      </w:r>
      <w:r w:rsidR="00341ACF" w:rsidRPr="0035134D">
        <w:rPr>
          <w:szCs w:val="22"/>
        </w:rPr>
        <w:t xml:space="preserve"> </w:t>
      </w:r>
    </w:p>
    <w:p w14:paraId="32EBB042" w14:textId="77777777" w:rsidR="0036415C" w:rsidRPr="0035134D" w:rsidRDefault="0036415C" w:rsidP="00960CFA">
      <w:pPr>
        <w:rPr>
          <w:szCs w:val="22"/>
        </w:rPr>
      </w:pPr>
    </w:p>
    <w:p w14:paraId="75E26654" w14:textId="67344EFF" w:rsidR="00960CFA" w:rsidRPr="0035134D" w:rsidRDefault="00341ACF" w:rsidP="00960CFA">
      <w:pPr>
        <w:rPr>
          <w:szCs w:val="22"/>
        </w:rPr>
      </w:pPr>
      <w:r w:rsidRPr="0035134D">
        <w:rPr>
          <w:szCs w:val="22"/>
        </w:rPr>
        <w:t xml:space="preserve">The major research/presentation project is coming up in </w:t>
      </w:r>
      <w:r w:rsidR="0035134D" w:rsidRPr="0035134D">
        <w:rPr>
          <w:szCs w:val="22"/>
        </w:rPr>
        <w:t xml:space="preserve">Weeks </w:t>
      </w:r>
      <w:r w:rsidRPr="0035134D">
        <w:rPr>
          <w:szCs w:val="22"/>
        </w:rPr>
        <w:t>4 and 5. In preparation for this assignment, students should rank their top 3 or 4 topic areas. The instructor should then finalize students’ assigned topics to ensure no one is presenting on the same topic.</w:t>
      </w:r>
    </w:p>
    <w:p w14:paraId="73350624" w14:textId="77777777" w:rsidR="008867EB" w:rsidRPr="00122B62" w:rsidRDefault="008867EB" w:rsidP="008867EB">
      <w:pPr>
        <w:rPr>
          <w:rFonts w:cs="Arial"/>
          <w:sz w:val="22"/>
          <w:szCs w:val="20"/>
        </w:rPr>
      </w:pPr>
    </w:p>
    <w:p w14:paraId="19D7CFB9" w14:textId="77777777" w:rsidR="008867EB" w:rsidRPr="00122B62" w:rsidRDefault="008867EB" w:rsidP="008867EB">
      <w:pPr>
        <w:tabs>
          <w:tab w:val="left" w:pos="360"/>
        </w:tabs>
        <w:spacing w:before="60" w:after="60"/>
        <w:rPr>
          <w:rFonts w:cs="Arial"/>
          <w:szCs w:val="20"/>
        </w:rPr>
      </w:pPr>
    </w:p>
    <w:p w14:paraId="07489A84" w14:textId="77777777" w:rsidR="00035EB6" w:rsidRPr="00122B62" w:rsidRDefault="00035EB6" w:rsidP="00035EB6">
      <w:pPr>
        <w:tabs>
          <w:tab w:val="left" w:pos="360"/>
        </w:tabs>
        <w:spacing w:before="60" w:after="60"/>
        <w:rPr>
          <w:rFonts w:cs="Arial"/>
          <w:szCs w:val="20"/>
        </w:rPr>
      </w:pPr>
    </w:p>
    <w:p w14:paraId="075C772C" w14:textId="77777777" w:rsidR="00035EB6" w:rsidRPr="00122B62" w:rsidRDefault="00035EB6" w:rsidP="00035EB6">
      <w:pPr>
        <w:pStyle w:val="ListParagraph"/>
        <w:tabs>
          <w:tab w:val="left" w:pos="360"/>
        </w:tabs>
        <w:spacing w:before="60" w:after="60"/>
        <w:ind w:left="360"/>
        <w:rPr>
          <w:rFonts w:cs="Arial"/>
          <w:szCs w:val="20"/>
        </w:rPr>
        <w:sectPr w:rsidR="00035EB6" w:rsidRPr="00122B62" w:rsidSect="001C643B">
          <w:pgSz w:w="12240" w:h="15840" w:code="1"/>
          <w:pgMar w:top="1440" w:right="1440" w:bottom="1440" w:left="1440" w:header="720" w:footer="720" w:gutter="0"/>
          <w:cols w:space="720"/>
          <w:docGrid w:linePitch="360"/>
        </w:sectPr>
      </w:pPr>
    </w:p>
    <w:p w14:paraId="015495D3" w14:textId="77777777" w:rsidR="00100350" w:rsidRPr="00122B62"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122B62" w14:paraId="22B541DE" w14:textId="77777777" w:rsidTr="00D95247">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25047407" w14:textId="33868306" w:rsidR="002C1641" w:rsidRPr="00122B62" w:rsidRDefault="002C1641" w:rsidP="00156060">
            <w:pPr>
              <w:pStyle w:val="WeeklyTopicHeading1"/>
            </w:pPr>
            <w:bookmarkStart w:id="7" w:name="weekfour"/>
            <w:bookmarkStart w:id="8" w:name="_Toc492985599"/>
            <w:bookmarkEnd w:id="7"/>
            <w:r w:rsidRPr="00122B62">
              <w:t>Week Fou</w:t>
            </w:r>
            <w:r w:rsidR="009B4823" w:rsidRPr="00122B62">
              <w:t>r Goal: Young and Middle A</w:t>
            </w:r>
            <w:r w:rsidR="006D4477" w:rsidRPr="00122B62">
              <w:t>dulthood</w:t>
            </w:r>
            <w:bookmarkEnd w:id="8"/>
          </w:p>
        </w:tc>
        <w:tc>
          <w:tcPr>
            <w:tcW w:w="1194" w:type="dxa"/>
            <w:tcBorders>
              <w:left w:val="nil"/>
              <w:bottom w:val="single" w:sz="4" w:space="0" w:color="000000" w:themeColor="text1"/>
              <w:right w:val="nil"/>
            </w:tcBorders>
            <w:shd w:val="clear" w:color="auto" w:fill="9C2C2A" w:themeFill="accent1"/>
          </w:tcPr>
          <w:p w14:paraId="36E4091C" w14:textId="77777777" w:rsidR="002C1641" w:rsidRPr="00122B62"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653E50F9" w14:textId="77777777" w:rsidR="002C1641" w:rsidRPr="00122B62" w:rsidRDefault="002C1641" w:rsidP="00FD5474">
            <w:pPr>
              <w:tabs>
                <w:tab w:val="left" w:pos="0"/>
                <w:tab w:val="left" w:pos="3720"/>
              </w:tabs>
              <w:outlineLvl w:val="0"/>
              <w:rPr>
                <w:rFonts w:cs="Arial"/>
                <w:color w:val="FFFFFF"/>
                <w:sz w:val="28"/>
                <w:szCs w:val="28"/>
              </w:rPr>
            </w:pPr>
          </w:p>
        </w:tc>
      </w:tr>
      <w:tr w:rsidR="00BA4B7B" w:rsidRPr="00122B62" w14:paraId="03026391" w14:textId="77777777" w:rsidTr="00D95247">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1EAC9A39" w14:textId="020E7A66" w:rsidR="00BA4B7B" w:rsidRPr="00122B62" w:rsidRDefault="00BA4B7B" w:rsidP="00156060">
            <w:pPr>
              <w:tabs>
                <w:tab w:val="left" w:pos="0"/>
                <w:tab w:val="left" w:pos="3720"/>
              </w:tabs>
              <w:outlineLvl w:val="0"/>
              <w:rPr>
                <w:rFonts w:cs="Arial"/>
                <w:b/>
                <w:i/>
                <w:szCs w:val="20"/>
              </w:rPr>
            </w:pPr>
            <w:r w:rsidRPr="00122B62">
              <w:rPr>
                <w:rFonts w:cs="Arial"/>
                <w:b/>
                <w:i/>
                <w:sz w:val="22"/>
                <w:szCs w:val="20"/>
              </w:rPr>
              <w:t>Learning Objectives</w:t>
            </w:r>
            <w:r w:rsidR="006D4477" w:rsidRPr="00122B62">
              <w:rPr>
                <w:rFonts w:cs="Arial"/>
                <w:b/>
                <w:i/>
                <w:sz w:val="22"/>
                <w:szCs w:val="20"/>
              </w:rPr>
              <w:t>:</w:t>
            </w:r>
          </w:p>
        </w:tc>
        <w:tc>
          <w:tcPr>
            <w:tcW w:w="2466" w:type="dxa"/>
            <w:gridSpan w:val="2"/>
            <w:tcBorders>
              <w:left w:val="nil"/>
              <w:bottom w:val="single" w:sz="4" w:space="0" w:color="000000" w:themeColor="text1"/>
            </w:tcBorders>
            <w:shd w:val="clear" w:color="auto" w:fill="C9C9C9" w:themeFill="background2"/>
          </w:tcPr>
          <w:p w14:paraId="5EA53580" w14:textId="77777777" w:rsidR="00BA4B7B" w:rsidRPr="00122B62" w:rsidRDefault="00BA4B7B" w:rsidP="00FD5474">
            <w:pPr>
              <w:tabs>
                <w:tab w:val="left" w:pos="0"/>
                <w:tab w:val="left" w:pos="3720"/>
              </w:tabs>
              <w:outlineLvl w:val="0"/>
              <w:rPr>
                <w:rFonts w:cs="Arial"/>
                <w:szCs w:val="20"/>
              </w:rPr>
            </w:pPr>
            <w:r w:rsidRPr="00122B62">
              <w:rPr>
                <w:rFonts w:cs="Arial"/>
                <w:b/>
                <w:i/>
                <w:szCs w:val="20"/>
              </w:rPr>
              <w:t>Alignment</w:t>
            </w:r>
          </w:p>
        </w:tc>
      </w:tr>
      <w:tr w:rsidR="00BA4B7B" w:rsidRPr="00122B62" w14:paraId="378F6045" w14:textId="77777777" w:rsidTr="00D95247">
        <w:trPr>
          <w:trHeight w:val="30"/>
        </w:trPr>
        <w:tc>
          <w:tcPr>
            <w:tcW w:w="7477" w:type="dxa"/>
            <w:gridSpan w:val="2"/>
            <w:tcBorders>
              <w:bottom w:val="nil"/>
              <w:right w:val="nil"/>
            </w:tcBorders>
            <w:tcMar>
              <w:top w:w="115" w:type="dxa"/>
              <w:left w:w="115" w:type="dxa"/>
              <w:bottom w:w="115" w:type="dxa"/>
              <w:right w:w="115" w:type="dxa"/>
            </w:tcMar>
          </w:tcPr>
          <w:p w14:paraId="0DB27304" w14:textId="3250D117" w:rsidR="00BA4B7B" w:rsidRPr="00122B62" w:rsidRDefault="006D4477" w:rsidP="002C1641">
            <w:pPr>
              <w:pStyle w:val="ObjectiveBullet"/>
              <w:numPr>
                <w:ilvl w:val="1"/>
                <w:numId w:val="32"/>
              </w:numPr>
              <w:tabs>
                <w:tab w:val="clear" w:pos="0"/>
              </w:tabs>
            </w:pPr>
            <w:r w:rsidRPr="00122B62">
              <w:t>Outline key features indicating the transition from adolescence to adulthood</w:t>
            </w:r>
            <w:r w:rsidR="0035134D">
              <w:t>.</w:t>
            </w:r>
          </w:p>
        </w:tc>
        <w:tc>
          <w:tcPr>
            <w:tcW w:w="2466" w:type="dxa"/>
            <w:gridSpan w:val="2"/>
            <w:tcBorders>
              <w:left w:val="nil"/>
              <w:bottom w:val="nil"/>
            </w:tcBorders>
          </w:tcPr>
          <w:p w14:paraId="11F322EC" w14:textId="3F15AFB2" w:rsidR="00BA4B7B" w:rsidRPr="00122B62" w:rsidRDefault="0059698A" w:rsidP="00FD5474">
            <w:pPr>
              <w:tabs>
                <w:tab w:val="left" w:pos="0"/>
                <w:tab w:val="left" w:pos="3720"/>
              </w:tabs>
              <w:outlineLvl w:val="0"/>
              <w:rPr>
                <w:rFonts w:cs="Arial"/>
                <w:szCs w:val="20"/>
              </w:rPr>
            </w:pPr>
            <w:r>
              <w:rPr>
                <w:rFonts w:cs="Arial"/>
                <w:szCs w:val="20"/>
              </w:rPr>
              <w:t>CLO1, CLO6</w:t>
            </w:r>
          </w:p>
        </w:tc>
      </w:tr>
      <w:tr w:rsidR="00BA4B7B" w:rsidRPr="00122B62" w14:paraId="7BB8C60C" w14:textId="77777777" w:rsidTr="00D95247">
        <w:trPr>
          <w:trHeight w:val="38"/>
        </w:trPr>
        <w:tc>
          <w:tcPr>
            <w:tcW w:w="7477" w:type="dxa"/>
            <w:gridSpan w:val="2"/>
            <w:tcBorders>
              <w:top w:val="nil"/>
              <w:bottom w:val="nil"/>
              <w:right w:val="nil"/>
            </w:tcBorders>
            <w:tcMar>
              <w:top w:w="115" w:type="dxa"/>
              <w:left w:w="115" w:type="dxa"/>
              <w:bottom w:w="115" w:type="dxa"/>
              <w:right w:w="115" w:type="dxa"/>
            </w:tcMar>
          </w:tcPr>
          <w:p w14:paraId="126D1B2C" w14:textId="32744A3D" w:rsidR="00BA4B7B" w:rsidRPr="00122B62" w:rsidRDefault="006D4477" w:rsidP="002C1641">
            <w:pPr>
              <w:pStyle w:val="ObjectiveBullet"/>
              <w:numPr>
                <w:ilvl w:val="1"/>
                <w:numId w:val="32"/>
              </w:numPr>
            </w:pPr>
            <w:r w:rsidRPr="00122B62">
              <w:t>Cite typical physical characteristics, health concerns, and early declines throughout early and middle adulthood</w:t>
            </w:r>
            <w:r w:rsidR="0035134D">
              <w:t>.</w:t>
            </w:r>
          </w:p>
        </w:tc>
        <w:tc>
          <w:tcPr>
            <w:tcW w:w="2466" w:type="dxa"/>
            <w:gridSpan w:val="2"/>
            <w:tcBorders>
              <w:top w:val="nil"/>
              <w:left w:val="nil"/>
              <w:bottom w:val="nil"/>
            </w:tcBorders>
          </w:tcPr>
          <w:p w14:paraId="7EB8343B" w14:textId="2881E9B4" w:rsidR="00BA4B7B" w:rsidRPr="00122B62" w:rsidRDefault="0059698A" w:rsidP="00FD5474">
            <w:pPr>
              <w:tabs>
                <w:tab w:val="left" w:pos="0"/>
                <w:tab w:val="left" w:pos="3720"/>
              </w:tabs>
              <w:outlineLvl w:val="0"/>
              <w:rPr>
                <w:rFonts w:cs="Arial"/>
                <w:szCs w:val="20"/>
              </w:rPr>
            </w:pPr>
            <w:r>
              <w:rPr>
                <w:rFonts w:cs="Arial"/>
                <w:szCs w:val="20"/>
              </w:rPr>
              <w:t>CLO2, CLO6</w:t>
            </w:r>
          </w:p>
        </w:tc>
      </w:tr>
      <w:tr w:rsidR="00994CC5" w:rsidRPr="00122B62" w14:paraId="05B87DB3" w14:textId="77777777" w:rsidTr="00D95247">
        <w:trPr>
          <w:trHeight w:val="38"/>
        </w:trPr>
        <w:tc>
          <w:tcPr>
            <w:tcW w:w="7477" w:type="dxa"/>
            <w:gridSpan w:val="2"/>
            <w:tcBorders>
              <w:top w:val="nil"/>
              <w:bottom w:val="nil"/>
              <w:right w:val="nil"/>
            </w:tcBorders>
            <w:tcMar>
              <w:top w:w="115" w:type="dxa"/>
              <w:left w:w="115" w:type="dxa"/>
              <w:bottom w:w="115" w:type="dxa"/>
              <w:right w:w="115" w:type="dxa"/>
            </w:tcMar>
          </w:tcPr>
          <w:p w14:paraId="7A92BC0F" w14:textId="30EDEB9A" w:rsidR="00994CC5" w:rsidRPr="00122B62" w:rsidRDefault="00994CC5" w:rsidP="002C1641">
            <w:pPr>
              <w:pStyle w:val="ObjectiveBullet"/>
              <w:numPr>
                <w:ilvl w:val="1"/>
                <w:numId w:val="32"/>
              </w:numPr>
            </w:pPr>
            <w:r w:rsidRPr="00122B62">
              <w:t>Discuss the findings of studies regarding sexual development, sexual orientation and sexual behavior in adult Americans today</w:t>
            </w:r>
            <w:r w:rsidR="0035134D">
              <w:t>.</w:t>
            </w:r>
          </w:p>
        </w:tc>
        <w:tc>
          <w:tcPr>
            <w:tcW w:w="2466" w:type="dxa"/>
            <w:gridSpan w:val="2"/>
            <w:tcBorders>
              <w:top w:val="nil"/>
              <w:left w:val="nil"/>
              <w:bottom w:val="nil"/>
            </w:tcBorders>
          </w:tcPr>
          <w:p w14:paraId="6A457578" w14:textId="4EA84593" w:rsidR="00994CC5" w:rsidRPr="00122B62" w:rsidRDefault="0059698A" w:rsidP="00FD5474">
            <w:pPr>
              <w:tabs>
                <w:tab w:val="left" w:pos="0"/>
                <w:tab w:val="left" w:pos="3720"/>
              </w:tabs>
              <w:outlineLvl w:val="0"/>
              <w:rPr>
                <w:rFonts w:cs="Arial"/>
                <w:szCs w:val="20"/>
              </w:rPr>
            </w:pPr>
            <w:r>
              <w:rPr>
                <w:rFonts w:cs="Arial"/>
                <w:szCs w:val="20"/>
              </w:rPr>
              <w:t>CLO4, CLO6</w:t>
            </w:r>
          </w:p>
        </w:tc>
      </w:tr>
      <w:tr w:rsidR="00994CC5" w:rsidRPr="00122B62" w14:paraId="27FECE05" w14:textId="77777777" w:rsidTr="00D95247">
        <w:trPr>
          <w:trHeight w:val="38"/>
        </w:trPr>
        <w:tc>
          <w:tcPr>
            <w:tcW w:w="7477" w:type="dxa"/>
            <w:gridSpan w:val="2"/>
            <w:tcBorders>
              <w:top w:val="nil"/>
              <w:bottom w:val="nil"/>
              <w:right w:val="nil"/>
            </w:tcBorders>
            <w:tcMar>
              <w:top w:w="115" w:type="dxa"/>
              <w:left w:w="115" w:type="dxa"/>
              <w:bottom w:w="115" w:type="dxa"/>
              <w:right w:w="115" w:type="dxa"/>
            </w:tcMar>
          </w:tcPr>
          <w:p w14:paraId="11BAEE3C" w14:textId="5F67ECA2" w:rsidR="00994CC5" w:rsidRPr="00122B62" w:rsidRDefault="00994CC5" w:rsidP="002C1641">
            <w:pPr>
              <w:pStyle w:val="ObjectiveBullet"/>
              <w:numPr>
                <w:ilvl w:val="1"/>
                <w:numId w:val="32"/>
              </w:numPr>
            </w:pPr>
            <w:r w:rsidRPr="00122B62">
              <w:t>Describe changes in cognitive functioning in early and middle adulthood</w:t>
            </w:r>
            <w:r w:rsidR="0035134D">
              <w:t>.</w:t>
            </w:r>
          </w:p>
        </w:tc>
        <w:tc>
          <w:tcPr>
            <w:tcW w:w="2466" w:type="dxa"/>
            <w:gridSpan w:val="2"/>
            <w:tcBorders>
              <w:top w:val="nil"/>
              <w:left w:val="nil"/>
              <w:bottom w:val="nil"/>
            </w:tcBorders>
          </w:tcPr>
          <w:p w14:paraId="4B521BBC" w14:textId="3E021D40" w:rsidR="00994CC5" w:rsidRPr="00122B62" w:rsidRDefault="0059698A" w:rsidP="00FD5474">
            <w:pPr>
              <w:tabs>
                <w:tab w:val="left" w:pos="0"/>
                <w:tab w:val="left" w:pos="3720"/>
              </w:tabs>
              <w:outlineLvl w:val="0"/>
              <w:rPr>
                <w:rFonts w:cs="Arial"/>
                <w:szCs w:val="20"/>
              </w:rPr>
            </w:pPr>
            <w:r>
              <w:rPr>
                <w:rFonts w:cs="Arial"/>
                <w:szCs w:val="20"/>
              </w:rPr>
              <w:t>CLO1, CLO6</w:t>
            </w:r>
          </w:p>
        </w:tc>
      </w:tr>
      <w:tr w:rsidR="00994CC5" w:rsidRPr="00122B62" w14:paraId="4B31FA2C" w14:textId="77777777" w:rsidTr="00D95247">
        <w:trPr>
          <w:trHeight w:val="38"/>
        </w:trPr>
        <w:tc>
          <w:tcPr>
            <w:tcW w:w="7477" w:type="dxa"/>
            <w:gridSpan w:val="2"/>
            <w:tcBorders>
              <w:top w:val="nil"/>
              <w:bottom w:val="nil"/>
              <w:right w:val="nil"/>
            </w:tcBorders>
            <w:tcMar>
              <w:top w:w="115" w:type="dxa"/>
              <w:left w:w="115" w:type="dxa"/>
              <w:bottom w:w="115" w:type="dxa"/>
              <w:right w:w="115" w:type="dxa"/>
            </w:tcMar>
          </w:tcPr>
          <w:p w14:paraId="75325DAB" w14:textId="2E431ACD" w:rsidR="00994CC5" w:rsidRPr="00122B62" w:rsidRDefault="00994CC5" w:rsidP="002C1641">
            <w:pPr>
              <w:pStyle w:val="ObjectiveBullet"/>
              <w:numPr>
                <w:ilvl w:val="1"/>
                <w:numId w:val="32"/>
              </w:numPr>
            </w:pPr>
            <w:r w:rsidRPr="00122B62">
              <w:t>Indicate the importance of work and careers in adulthood</w:t>
            </w:r>
            <w:r w:rsidR="0035134D">
              <w:t>.</w:t>
            </w:r>
          </w:p>
        </w:tc>
        <w:tc>
          <w:tcPr>
            <w:tcW w:w="2466" w:type="dxa"/>
            <w:gridSpan w:val="2"/>
            <w:tcBorders>
              <w:top w:val="nil"/>
              <w:left w:val="nil"/>
              <w:bottom w:val="nil"/>
            </w:tcBorders>
          </w:tcPr>
          <w:p w14:paraId="284070BE" w14:textId="7228F511" w:rsidR="00994CC5" w:rsidRPr="00122B62" w:rsidRDefault="0059698A" w:rsidP="00FD5474">
            <w:pPr>
              <w:tabs>
                <w:tab w:val="left" w:pos="0"/>
                <w:tab w:val="left" w:pos="3720"/>
              </w:tabs>
              <w:outlineLvl w:val="0"/>
              <w:rPr>
                <w:rFonts w:cs="Arial"/>
                <w:szCs w:val="20"/>
              </w:rPr>
            </w:pPr>
            <w:r>
              <w:rPr>
                <w:rFonts w:cs="Arial"/>
                <w:szCs w:val="20"/>
              </w:rPr>
              <w:t>CLO5, CLO6</w:t>
            </w:r>
          </w:p>
        </w:tc>
      </w:tr>
      <w:tr w:rsidR="00994CC5" w:rsidRPr="00122B62" w14:paraId="19F69A66" w14:textId="77777777" w:rsidTr="00D95247">
        <w:trPr>
          <w:trHeight w:val="38"/>
        </w:trPr>
        <w:tc>
          <w:tcPr>
            <w:tcW w:w="7477" w:type="dxa"/>
            <w:gridSpan w:val="2"/>
            <w:tcBorders>
              <w:top w:val="nil"/>
              <w:bottom w:val="nil"/>
              <w:right w:val="nil"/>
            </w:tcBorders>
            <w:tcMar>
              <w:top w:w="115" w:type="dxa"/>
              <w:left w:w="115" w:type="dxa"/>
              <w:bottom w:w="115" w:type="dxa"/>
              <w:right w:w="115" w:type="dxa"/>
            </w:tcMar>
          </w:tcPr>
          <w:p w14:paraId="575738F5" w14:textId="244CB832" w:rsidR="00994CC5" w:rsidRPr="00122B62" w:rsidRDefault="00994CC5" w:rsidP="002C1641">
            <w:pPr>
              <w:pStyle w:val="ObjectiveBullet"/>
              <w:numPr>
                <w:ilvl w:val="1"/>
                <w:numId w:val="32"/>
              </w:numPr>
            </w:pPr>
            <w:r w:rsidRPr="00122B62">
              <w:t>Recognize the role of intimacy throughout adulthood</w:t>
            </w:r>
            <w:r w:rsidR="0035134D">
              <w:t>.</w:t>
            </w:r>
          </w:p>
        </w:tc>
        <w:tc>
          <w:tcPr>
            <w:tcW w:w="2466" w:type="dxa"/>
            <w:gridSpan w:val="2"/>
            <w:tcBorders>
              <w:top w:val="nil"/>
              <w:left w:val="nil"/>
              <w:bottom w:val="nil"/>
            </w:tcBorders>
          </w:tcPr>
          <w:p w14:paraId="4830FA14" w14:textId="284E7EB2" w:rsidR="00994CC5" w:rsidRPr="00122B62" w:rsidRDefault="0059698A" w:rsidP="00FD5474">
            <w:pPr>
              <w:tabs>
                <w:tab w:val="left" w:pos="0"/>
                <w:tab w:val="left" w:pos="3720"/>
              </w:tabs>
              <w:outlineLvl w:val="0"/>
              <w:rPr>
                <w:rFonts w:cs="Arial"/>
                <w:szCs w:val="20"/>
              </w:rPr>
            </w:pPr>
            <w:r>
              <w:rPr>
                <w:rFonts w:cs="Arial"/>
                <w:szCs w:val="20"/>
              </w:rPr>
              <w:t>CLO1, CLO6</w:t>
            </w:r>
          </w:p>
        </w:tc>
      </w:tr>
      <w:tr w:rsidR="00994CC5" w:rsidRPr="00122B62" w14:paraId="7972CDE8" w14:textId="77777777" w:rsidTr="00D95247">
        <w:trPr>
          <w:trHeight w:val="38"/>
        </w:trPr>
        <w:tc>
          <w:tcPr>
            <w:tcW w:w="7477" w:type="dxa"/>
            <w:gridSpan w:val="2"/>
            <w:tcBorders>
              <w:top w:val="nil"/>
              <w:bottom w:val="nil"/>
              <w:right w:val="nil"/>
            </w:tcBorders>
            <w:tcMar>
              <w:top w:w="115" w:type="dxa"/>
              <w:left w:w="115" w:type="dxa"/>
              <w:bottom w:w="115" w:type="dxa"/>
              <w:right w:w="115" w:type="dxa"/>
            </w:tcMar>
          </w:tcPr>
          <w:p w14:paraId="248DF952" w14:textId="058D99AA" w:rsidR="00994CC5" w:rsidRPr="00122B62" w:rsidRDefault="00994CC5" w:rsidP="002C1641">
            <w:pPr>
              <w:pStyle w:val="ObjectiveBullet"/>
              <w:numPr>
                <w:ilvl w:val="1"/>
                <w:numId w:val="32"/>
              </w:numPr>
            </w:pPr>
            <w:r w:rsidRPr="00122B62">
              <w:t>Describe the variety of lifestyles and common family structures present in the U</w:t>
            </w:r>
            <w:r w:rsidR="0035134D">
              <w:t xml:space="preserve">nited </w:t>
            </w:r>
            <w:r w:rsidRPr="00122B62">
              <w:t>S</w:t>
            </w:r>
            <w:r w:rsidR="0035134D">
              <w:t>tates</w:t>
            </w:r>
            <w:r w:rsidRPr="00122B62">
              <w:t xml:space="preserve"> today</w:t>
            </w:r>
            <w:r w:rsidR="0035134D">
              <w:t>.</w:t>
            </w:r>
          </w:p>
        </w:tc>
        <w:tc>
          <w:tcPr>
            <w:tcW w:w="2466" w:type="dxa"/>
            <w:gridSpan w:val="2"/>
            <w:tcBorders>
              <w:top w:val="nil"/>
              <w:left w:val="nil"/>
              <w:bottom w:val="nil"/>
            </w:tcBorders>
          </w:tcPr>
          <w:p w14:paraId="75A29674" w14:textId="665F2D55" w:rsidR="00994CC5" w:rsidRPr="00122B62" w:rsidRDefault="0059698A" w:rsidP="00FD5474">
            <w:pPr>
              <w:tabs>
                <w:tab w:val="left" w:pos="0"/>
                <w:tab w:val="left" w:pos="3720"/>
              </w:tabs>
              <w:outlineLvl w:val="0"/>
              <w:rPr>
                <w:rFonts w:cs="Arial"/>
                <w:szCs w:val="20"/>
              </w:rPr>
            </w:pPr>
            <w:r>
              <w:rPr>
                <w:rFonts w:cs="Arial"/>
                <w:szCs w:val="20"/>
              </w:rPr>
              <w:t>CLO2, CLO6</w:t>
            </w:r>
          </w:p>
        </w:tc>
      </w:tr>
      <w:tr w:rsidR="00994CC5" w:rsidRPr="00122B62" w14:paraId="402C9533" w14:textId="77777777" w:rsidTr="00D95247">
        <w:trPr>
          <w:trHeight w:val="38"/>
        </w:trPr>
        <w:tc>
          <w:tcPr>
            <w:tcW w:w="7477" w:type="dxa"/>
            <w:gridSpan w:val="2"/>
            <w:tcBorders>
              <w:top w:val="nil"/>
              <w:bottom w:val="nil"/>
              <w:right w:val="nil"/>
            </w:tcBorders>
            <w:tcMar>
              <w:top w:w="115" w:type="dxa"/>
              <w:left w:w="115" w:type="dxa"/>
              <w:bottom w:w="115" w:type="dxa"/>
              <w:right w:w="115" w:type="dxa"/>
            </w:tcMar>
          </w:tcPr>
          <w:p w14:paraId="44524188" w14:textId="5CC77636" w:rsidR="00994CC5" w:rsidRPr="00122B62" w:rsidRDefault="00994CC5" w:rsidP="002C1641">
            <w:pPr>
              <w:pStyle w:val="ObjectiveBullet"/>
              <w:numPr>
                <w:ilvl w:val="1"/>
                <w:numId w:val="32"/>
              </w:numPr>
            </w:pPr>
            <w:r w:rsidRPr="00122B62">
              <w:t>Define generativity and its role in middle adulthood according to Erikson</w:t>
            </w:r>
            <w:r w:rsidR="0035134D">
              <w:t>.</w:t>
            </w:r>
          </w:p>
        </w:tc>
        <w:tc>
          <w:tcPr>
            <w:tcW w:w="2466" w:type="dxa"/>
            <w:gridSpan w:val="2"/>
            <w:tcBorders>
              <w:top w:val="nil"/>
              <w:left w:val="nil"/>
              <w:bottom w:val="nil"/>
            </w:tcBorders>
          </w:tcPr>
          <w:p w14:paraId="22A8C8D0" w14:textId="6C5AF855" w:rsidR="00994CC5" w:rsidRPr="00122B62" w:rsidRDefault="0059698A" w:rsidP="00FD5474">
            <w:pPr>
              <w:tabs>
                <w:tab w:val="left" w:pos="0"/>
                <w:tab w:val="left" w:pos="3720"/>
              </w:tabs>
              <w:outlineLvl w:val="0"/>
              <w:rPr>
                <w:rFonts w:cs="Arial"/>
                <w:szCs w:val="20"/>
              </w:rPr>
            </w:pPr>
            <w:r>
              <w:rPr>
                <w:rFonts w:cs="Arial"/>
                <w:szCs w:val="20"/>
              </w:rPr>
              <w:t>CLO3, CLO6</w:t>
            </w:r>
          </w:p>
        </w:tc>
      </w:tr>
      <w:tr w:rsidR="00BA4B7B" w:rsidRPr="00122B62" w14:paraId="1520E51F" w14:textId="77777777" w:rsidTr="00D95247">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0964A3DE" w14:textId="6B0ECCD5" w:rsidR="006D4477" w:rsidRPr="00122B62" w:rsidRDefault="006D4477" w:rsidP="002C1641">
            <w:pPr>
              <w:pStyle w:val="ObjectiveBullet"/>
              <w:numPr>
                <w:ilvl w:val="1"/>
                <w:numId w:val="32"/>
              </w:numPr>
            </w:pPr>
            <w:r w:rsidRPr="00122B62">
              <w:t>Compare and contrast the transitions to parenthood and to grandparenthood</w:t>
            </w:r>
            <w:r w:rsidR="0035134D">
              <w:t>.</w:t>
            </w:r>
          </w:p>
        </w:tc>
        <w:tc>
          <w:tcPr>
            <w:tcW w:w="2466" w:type="dxa"/>
            <w:gridSpan w:val="2"/>
            <w:tcBorders>
              <w:top w:val="nil"/>
              <w:left w:val="nil"/>
              <w:bottom w:val="single" w:sz="4" w:space="0" w:color="000000" w:themeColor="text1"/>
            </w:tcBorders>
          </w:tcPr>
          <w:p w14:paraId="74EF230F" w14:textId="78F5C8A4" w:rsidR="00BA4B7B" w:rsidRPr="00122B62" w:rsidRDefault="0059698A" w:rsidP="00FD5474">
            <w:pPr>
              <w:tabs>
                <w:tab w:val="left" w:pos="0"/>
                <w:tab w:val="left" w:pos="3720"/>
              </w:tabs>
              <w:outlineLvl w:val="0"/>
              <w:rPr>
                <w:rFonts w:cs="Arial"/>
                <w:szCs w:val="20"/>
              </w:rPr>
            </w:pPr>
            <w:r>
              <w:rPr>
                <w:rFonts w:cs="Arial"/>
                <w:szCs w:val="20"/>
              </w:rPr>
              <w:t>CLO1, CLO6</w:t>
            </w:r>
          </w:p>
        </w:tc>
      </w:tr>
      <w:tr w:rsidR="00BA4B7B" w:rsidRPr="00122B62" w14:paraId="07ACA0E0" w14:textId="77777777" w:rsidTr="00D95247">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A0294AE" w14:textId="77777777" w:rsidR="00BA4B7B" w:rsidRPr="00122B62" w:rsidRDefault="00BA4B7B" w:rsidP="00FD5474">
            <w:pPr>
              <w:tabs>
                <w:tab w:val="left" w:pos="0"/>
                <w:tab w:val="left" w:pos="3720"/>
              </w:tabs>
              <w:outlineLvl w:val="0"/>
              <w:rPr>
                <w:rFonts w:cs="Arial"/>
                <w:b/>
                <w:i/>
                <w:szCs w:val="20"/>
              </w:rPr>
            </w:pPr>
            <w:r w:rsidRPr="00122B62">
              <w:rPr>
                <w:rFonts w:cs="Arial"/>
                <w:b/>
                <w:i/>
                <w:sz w:val="22"/>
                <w:szCs w:val="20"/>
              </w:rPr>
              <w:t>Required Learning Resources and Activities</w:t>
            </w:r>
            <w:r w:rsidRPr="00122B62">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400E9673" w14:textId="77777777" w:rsidR="00BA4B7B" w:rsidRPr="00122B62" w:rsidRDefault="00BA4B7B" w:rsidP="00FD5474">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auto"/>
            </w:tcBorders>
            <w:shd w:val="clear" w:color="auto" w:fill="C9C9C9" w:themeFill="background2"/>
          </w:tcPr>
          <w:p w14:paraId="0AAE9F4F" w14:textId="77777777" w:rsidR="00BA4B7B" w:rsidRPr="00122B62" w:rsidRDefault="00BA4B7B" w:rsidP="00FD5474">
            <w:pPr>
              <w:tabs>
                <w:tab w:val="left" w:pos="0"/>
                <w:tab w:val="left" w:pos="3720"/>
              </w:tabs>
              <w:outlineLvl w:val="0"/>
              <w:rPr>
                <w:rFonts w:cs="Arial"/>
                <w:b/>
                <w:i/>
                <w:szCs w:val="20"/>
              </w:rPr>
            </w:pPr>
            <w:r w:rsidRPr="00122B62">
              <w:rPr>
                <w:rFonts w:cs="Arial"/>
                <w:b/>
                <w:i/>
                <w:szCs w:val="20"/>
              </w:rPr>
              <w:t>Pages/AIE/</w:t>
            </w:r>
          </w:p>
          <w:p w14:paraId="682251E5" w14:textId="77777777" w:rsidR="00BA4B7B" w:rsidRPr="00122B62" w:rsidRDefault="00BA4B7B" w:rsidP="00FD5474">
            <w:pPr>
              <w:tabs>
                <w:tab w:val="left" w:pos="0"/>
                <w:tab w:val="left" w:pos="3720"/>
              </w:tabs>
              <w:outlineLvl w:val="0"/>
              <w:rPr>
                <w:rFonts w:cs="Arial"/>
                <w:b/>
                <w:i/>
                <w:szCs w:val="20"/>
              </w:rPr>
            </w:pPr>
            <w:r w:rsidRPr="00122B62">
              <w:rPr>
                <w:rFonts w:cs="Arial"/>
                <w:b/>
                <w:i/>
                <w:szCs w:val="20"/>
              </w:rPr>
              <w:t>Generic</w:t>
            </w:r>
          </w:p>
        </w:tc>
      </w:tr>
      <w:tr w:rsidR="00BA4B7B" w:rsidRPr="00122B62" w14:paraId="288AEAC6" w14:textId="77777777" w:rsidTr="00D95247">
        <w:tc>
          <w:tcPr>
            <w:tcW w:w="7477" w:type="dxa"/>
            <w:gridSpan w:val="2"/>
            <w:tcMar>
              <w:top w:w="115" w:type="dxa"/>
              <w:left w:w="115" w:type="dxa"/>
              <w:bottom w:w="115" w:type="dxa"/>
              <w:right w:w="115" w:type="dxa"/>
            </w:tcMar>
          </w:tcPr>
          <w:p w14:paraId="04A46D52" w14:textId="68626595" w:rsidR="00BA4B7B" w:rsidRPr="00122B62" w:rsidRDefault="00BA4B7B" w:rsidP="00D309BC">
            <w:pPr>
              <w:ind w:left="360" w:hanging="360"/>
              <w:rPr>
                <w:rFonts w:cs="Arial"/>
                <w:szCs w:val="20"/>
              </w:rPr>
            </w:pPr>
            <w:r w:rsidRPr="00122B62">
              <w:rPr>
                <w:rFonts w:cs="Arial"/>
                <w:b/>
                <w:szCs w:val="20"/>
              </w:rPr>
              <w:t>Read</w:t>
            </w:r>
            <w:r w:rsidR="006D4477" w:rsidRPr="00122B62">
              <w:rPr>
                <w:rFonts w:cs="Arial"/>
                <w:szCs w:val="20"/>
              </w:rPr>
              <w:t xml:space="preserve"> Ch.11</w:t>
            </w:r>
            <w:r w:rsidR="00D309BC">
              <w:rPr>
                <w:rFonts w:cs="Arial"/>
                <w:szCs w:val="20"/>
              </w:rPr>
              <w:t xml:space="preserve"> through </w:t>
            </w:r>
            <w:r w:rsidR="006D4477" w:rsidRPr="00122B62">
              <w:rPr>
                <w:rFonts w:cs="Arial"/>
                <w:szCs w:val="20"/>
              </w:rPr>
              <w:t>14</w:t>
            </w:r>
            <w:r w:rsidRPr="00122B62">
              <w:rPr>
                <w:rFonts w:cs="Arial"/>
                <w:szCs w:val="20"/>
              </w:rPr>
              <w:t xml:space="preserve"> of </w:t>
            </w:r>
            <w:r w:rsidR="009B4823" w:rsidRPr="00122B62">
              <w:rPr>
                <w:rFonts w:cs="Arial"/>
                <w:i/>
                <w:szCs w:val="20"/>
              </w:rPr>
              <w:t>Essentials of Life-S</w:t>
            </w:r>
            <w:r w:rsidR="006D4477" w:rsidRPr="00122B62">
              <w:rPr>
                <w:rFonts w:cs="Arial"/>
                <w:i/>
                <w:szCs w:val="20"/>
              </w:rPr>
              <w:t>pan Development</w:t>
            </w:r>
            <w:r w:rsidRPr="00122B62">
              <w:rPr>
                <w:rFonts w:cs="Arial"/>
                <w:szCs w:val="20"/>
              </w:rPr>
              <w:t>.</w:t>
            </w:r>
          </w:p>
        </w:tc>
        <w:tc>
          <w:tcPr>
            <w:tcW w:w="1194" w:type="dxa"/>
          </w:tcPr>
          <w:p w14:paraId="3302A241" w14:textId="77777777" w:rsidR="00BA4B7B" w:rsidRPr="00122B62" w:rsidRDefault="00BA4B7B" w:rsidP="00FD5474">
            <w:pPr>
              <w:rPr>
                <w:rFonts w:cs="Arial"/>
                <w:szCs w:val="20"/>
              </w:rPr>
            </w:pPr>
          </w:p>
        </w:tc>
        <w:tc>
          <w:tcPr>
            <w:tcW w:w="1272" w:type="dxa"/>
          </w:tcPr>
          <w:p w14:paraId="07176BB0" w14:textId="77777777" w:rsidR="00BA4B7B" w:rsidRPr="00122B62" w:rsidRDefault="00BA4B7B" w:rsidP="00FD5474">
            <w:pPr>
              <w:rPr>
                <w:rFonts w:cs="Arial"/>
                <w:szCs w:val="20"/>
              </w:rPr>
            </w:pPr>
          </w:p>
        </w:tc>
      </w:tr>
      <w:tr w:rsidR="002C1641" w:rsidRPr="00122B62" w14:paraId="3397FA92" w14:textId="77777777" w:rsidTr="00D95247">
        <w:tc>
          <w:tcPr>
            <w:tcW w:w="7477" w:type="dxa"/>
            <w:gridSpan w:val="2"/>
            <w:tcMar>
              <w:top w:w="115" w:type="dxa"/>
              <w:left w:w="115" w:type="dxa"/>
              <w:bottom w:w="115" w:type="dxa"/>
              <w:right w:w="115" w:type="dxa"/>
            </w:tcMar>
          </w:tcPr>
          <w:p w14:paraId="148A023F" w14:textId="05E219BE" w:rsidR="00D309BC" w:rsidRDefault="00D309BC" w:rsidP="00D309BC">
            <w:pPr>
              <w:rPr>
                <w:rFonts w:cs="Arial"/>
                <w:b/>
                <w:szCs w:val="20"/>
              </w:rPr>
            </w:pPr>
            <w:r>
              <w:rPr>
                <w:rFonts w:cs="Arial"/>
                <w:b/>
                <w:szCs w:val="20"/>
              </w:rPr>
              <w:t>News Article and Discussion Forum</w:t>
            </w:r>
          </w:p>
          <w:p w14:paraId="68DCCB35" w14:textId="77777777" w:rsidR="006B4606" w:rsidRDefault="00026738" w:rsidP="00F20DBA">
            <w:pPr>
              <w:pStyle w:val="NormalWeb"/>
              <w:rPr>
                <w:rFonts w:ascii="Arial" w:hAnsi="Arial" w:cs="Arial"/>
                <w:sz w:val="20"/>
                <w:szCs w:val="20"/>
              </w:rPr>
            </w:pPr>
            <w:r w:rsidRPr="006B4606">
              <w:rPr>
                <w:rFonts w:ascii="Arial" w:hAnsi="Arial" w:cs="Arial"/>
                <w:b/>
                <w:sz w:val="20"/>
                <w:szCs w:val="20"/>
              </w:rPr>
              <w:t>Read</w:t>
            </w:r>
            <w:r w:rsidRPr="00026738">
              <w:rPr>
                <w:rFonts w:ascii="Arial" w:hAnsi="Arial" w:cs="Arial"/>
                <w:sz w:val="20"/>
                <w:szCs w:val="20"/>
              </w:rPr>
              <w:t xml:space="preserve"> </w:t>
            </w:r>
            <w:r w:rsidR="006B4606">
              <w:rPr>
                <w:rFonts w:ascii="Arial" w:hAnsi="Arial" w:cs="Arial"/>
                <w:sz w:val="20"/>
                <w:szCs w:val="20"/>
              </w:rPr>
              <w:t>the “</w:t>
            </w:r>
            <w:r w:rsidR="006B4606" w:rsidRPr="006B4606">
              <w:rPr>
                <w:rFonts w:ascii="Arial" w:hAnsi="Arial" w:cs="Arial"/>
                <w:sz w:val="20"/>
                <w:szCs w:val="20"/>
              </w:rPr>
              <w:t>Sexed-up seniors do it more than you'd think</w:t>
            </w:r>
            <w:r w:rsidR="006B4606">
              <w:rPr>
                <w:rFonts w:ascii="Arial" w:hAnsi="Arial" w:cs="Arial"/>
                <w:sz w:val="20"/>
                <w:szCs w:val="20"/>
              </w:rPr>
              <w:t xml:space="preserve">” </w:t>
            </w:r>
            <w:r w:rsidR="006B4606" w:rsidRPr="00026738">
              <w:rPr>
                <w:rFonts w:ascii="Arial" w:hAnsi="Arial" w:cs="Arial"/>
                <w:sz w:val="20"/>
                <w:szCs w:val="20"/>
              </w:rPr>
              <w:t xml:space="preserve">news article </w:t>
            </w:r>
            <w:r w:rsidR="006B4606">
              <w:rPr>
                <w:rFonts w:ascii="Arial" w:hAnsi="Arial" w:cs="Arial"/>
                <w:sz w:val="20"/>
                <w:szCs w:val="20"/>
              </w:rPr>
              <w:t xml:space="preserve">from </w:t>
            </w:r>
            <w:r w:rsidRPr="00026738">
              <w:rPr>
                <w:rFonts w:ascii="Arial" w:hAnsi="Arial" w:cs="Arial"/>
                <w:sz w:val="20"/>
                <w:szCs w:val="20"/>
              </w:rPr>
              <w:t xml:space="preserve">NBC: </w:t>
            </w:r>
            <w:hyperlink r:id="rId33" w:history="1">
              <w:r w:rsidRPr="00026738">
                <w:rPr>
                  <w:rStyle w:val="Hyperlink"/>
                  <w:rFonts w:ascii="Arial" w:hAnsi="Arial" w:cs="Arial"/>
                  <w:sz w:val="20"/>
                  <w:szCs w:val="20"/>
                </w:rPr>
                <w:t>http://www.nbcnews.com/health/sexed-seniors-do-it-more-youd-think-1C9468751</w:t>
              </w:r>
            </w:hyperlink>
            <w:r w:rsidRPr="00026738">
              <w:rPr>
                <w:rFonts w:ascii="Arial" w:hAnsi="Arial" w:cs="Arial"/>
                <w:sz w:val="20"/>
                <w:szCs w:val="20"/>
              </w:rPr>
              <w:t xml:space="preserve"> </w:t>
            </w:r>
          </w:p>
          <w:p w14:paraId="1566431F" w14:textId="77777777" w:rsidR="006B4606" w:rsidRPr="0029704E" w:rsidRDefault="006B4606" w:rsidP="006B4606">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0F29C6D2" w14:textId="77777777" w:rsidR="006B4606" w:rsidRDefault="006B4606" w:rsidP="006B4606">
            <w:pPr>
              <w:rPr>
                <w:rFonts w:cs="Arial"/>
                <w:szCs w:val="20"/>
              </w:rPr>
            </w:pPr>
          </w:p>
          <w:p w14:paraId="0E80FFCD" w14:textId="77777777" w:rsidR="00A67E8C" w:rsidRDefault="00F20DBA" w:rsidP="006B4606">
            <w:pPr>
              <w:pStyle w:val="AssignmentsLevel2"/>
            </w:pPr>
            <w:r>
              <w:t>Given the trends revealed in this study, how can open communication about sexuality be facilitated between doctors and their older clients? Should particular policy or programming be considered by assisted living facilities in order to suppo</w:t>
            </w:r>
            <w:r w:rsidR="006B4606">
              <w:t>rt or protect their residents?</w:t>
            </w:r>
          </w:p>
          <w:p w14:paraId="4E023F53" w14:textId="77777777" w:rsidR="006B4606" w:rsidRDefault="006B4606" w:rsidP="006B4606">
            <w:pPr>
              <w:pStyle w:val="AssignmentsLevel2"/>
              <w:numPr>
                <w:ilvl w:val="0"/>
                <w:numId w:val="0"/>
              </w:numPr>
              <w:ind w:left="360" w:hanging="360"/>
            </w:pPr>
          </w:p>
          <w:p w14:paraId="3569A944" w14:textId="30B5C3A7" w:rsidR="006B4606" w:rsidRPr="0029704E" w:rsidRDefault="006B4606" w:rsidP="006B4606">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318F7623" w14:textId="77777777" w:rsidR="006B4606" w:rsidRPr="0029704E" w:rsidRDefault="006B4606" w:rsidP="006B4606">
            <w:pPr>
              <w:pStyle w:val="AssignmentsLevel2"/>
              <w:numPr>
                <w:ilvl w:val="0"/>
                <w:numId w:val="0"/>
              </w:numPr>
            </w:pPr>
          </w:p>
          <w:p w14:paraId="67B3EDC9" w14:textId="77777777" w:rsidR="006B4606" w:rsidRDefault="006B4606" w:rsidP="006B4606">
            <w:pPr>
              <w:pStyle w:val="AssignmentsLevel2"/>
              <w:numPr>
                <w:ilvl w:val="0"/>
                <w:numId w:val="0"/>
              </w:numPr>
            </w:pPr>
            <w:r w:rsidRPr="002277DD">
              <w:rPr>
                <w:b/>
              </w:rPr>
              <w:t>Write</w:t>
            </w:r>
            <w:r w:rsidRPr="0029704E">
              <w:t xml:space="preserve"> a substantive response to a minimum of three different students. All responses must be posted by 11:59 p.m. (Eastern time) on Sunday.</w:t>
            </w:r>
          </w:p>
          <w:p w14:paraId="7CB62663" w14:textId="77777777" w:rsidR="006B4606" w:rsidRDefault="006B4606" w:rsidP="006B4606">
            <w:pPr>
              <w:rPr>
                <w:rFonts w:cs="Arial"/>
                <w:szCs w:val="20"/>
              </w:rPr>
            </w:pPr>
          </w:p>
          <w:p w14:paraId="3EECF341" w14:textId="72EB9328" w:rsidR="006B4606" w:rsidRPr="00026738" w:rsidRDefault="006B4606" w:rsidP="006B4606">
            <w:pPr>
              <w:pStyle w:val="AssignmentsLevel2"/>
              <w:numPr>
                <w:ilvl w:val="0"/>
                <w:numId w:val="0"/>
              </w:num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233CD311" w14:textId="77777777" w:rsidR="002C1641" w:rsidRPr="00122B62" w:rsidRDefault="00026738" w:rsidP="00FD5474">
            <w:pPr>
              <w:rPr>
                <w:rFonts w:cs="Arial"/>
                <w:szCs w:val="20"/>
              </w:rPr>
            </w:pPr>
            <w:r>
              <w:rPr>
                <w:rFonts w:cs="Arial"/>
                <w:szCs w:val="20"/>
              </w:rPr>
              <w:t>4.3</w:t>
            </w:r>
          </w:p>
        </w:tc>
        <w:tc>
          <w:tcPr>
            <w:tcW w:w="1272" w:type="dxa"/>
            <w:tcBorders>
              <w:bottom w:val="single" w:sz="4" w:space="0" w:color="000000" w:themeColor="text1"/>
            </w:tcBorders>
          </w:tcPr>
          <w:p w14:paraId="74E962AD" w14:textId="77777777" w:rsidR="006B4606" w:rsidRPr="008939E1" w:rsidRDefault="006B4606" w:rsidP="006B4606">
            <w:pPr>
              <w:rPr>
                <w:rFonts w:cs="Arial"/>
                <w:szCs w:val="20"/>
              </w:rPr>
            </w:pPr>
            <w:r>
              <w:rPr>
                <w:rFonts w:cs="Arial"/>
                <w:szCs w:val="20"/>
              </w:rPr>
              <w:t>Read article</w:t>
            </w:r>
            <w:r w:rsidRPr="008939E1">
              <w:rPr>
                <w:rFonts w:cs="Arial"/>
                <w:szCs w:val="20"/>
              </w:rPr>
              <w:t xml:space="preserve"> &amp; post response = </w:t>
            </w:r>
          </w:p>
          <w:p w14:paraId="6F79ED78" w14:textId="387B6AE1" w:rsidR="002C1641" w:rsidRPr="00122B62" w:rsidRDefault="006B4606" w:rsidP="006B4606">
            <w:pPr>
              <w:rPr>
                <w:rFonts w:cs="Arial"/>
                <w:szCs w:val="20"/>
              </w:rPr>
            </w:pPr>
            <w:r w:rsidRPr="008939E1">
              <w:rPr>
                <w:rFonts w:cs="Arial"/>
                <w:b/>
                <w:szCs w:val="20"/>
              </w:rPr>
              <w:t>1 hour</w:t>
            </w:r>
          </w:p>
        </w:tc>
      </w:tr>
      <w:tr w:rsidR="002C1641" w:rsidRPr="00122B62" w14:paraId="26965D05" w14:textId="77777777" w:rsidTr="00D95247">
        <w:tc>
          <w:tcPr>
            <w:tcW w:w="7477" w:type="dxa"/>
            <w:gridSpan w:val="2"/>
            <w:tcMar>
              <w:top w:w="115" w:type="dxa"/>
              <w:left w:w="115" w:type="dxa"/>
              <w:bottom w:w="115" w:type="dxa"/>
              <w:right w:w="115" w:type="dxa"/>
            </w:tcMar>
          </w:tcPr>
          <w:p w14:paraId="20C15A2C" w14:textId="77777777" w:rsidR="006B4606" w:rsidRDefault="006B4606" w:rsidP="006B4606">
            <w:pPr>
              <w:rPr>
                <w:rFonts w:cs="Arial"/>
                <w:b/>
                <w:szCs w:val="20"/>
              </w:rPr>
            </w:pPr>
            <w:r>
              <w:rPr>
                <w:rFonts w:cs="Arial"/>
                <w:b/>
                <w:szCs w:val="20"/>
              </w:rPr>
              <w:lastRenderedPageBreak/>
              <w:t>News Article and Discussion Forum</w:t>
            </w:r>
          </w:p>
          <w:p w14:paraId="092992AF" w14:textId="76D86CBD" w:rsidR="006B4606" w:rsidRDefault="006B4606" w:rsidP="006B4606">
            <w:pPr>
              <w:pStyle w:val="NormalWeb"/>
              <w:rPr>
                <w:rFonts w:ascii="Arial" w:hAnsi="Arial" w:cs="Arial"/>
                <w:sz w:val="20"/>
                <w:szCs w:val="20"/>
              </w:rPr>
            </w:pPr>
            <w:r w:rsidRPr="006B4606">
              <w:rPr>
                <w:rFonts w:ascii="Arial" w:hAnsi="Arial" w:cs="Arial"/>
                <w:b/>
                <w:sz w:val="20"/>
                <w:szCs w:val="20"/>
              </w:rPr>
              <w:t>Read</w:t>
            </w:r>
            <w:r w:rsidRPr="00026738">
              <w:rPr>
                <w:rFonts w:ascii="Arial" w:hAnsi="Arial" w:cs="Arial"/>
                <w:sz w:val="20"/>
                <w:szCs w:val="20"/>
              </w:rPr>
              <w:t xml:space="preserve"> </w:t>
            </w:r>
            <w:r w:rsidR="0049557A">
              <w:rPr>
                <w:rFonts w:ascii="Arial" w:hAnsi="Arial" w:cs="Arial"/>
                <w:sz w:val="20"/>
                <w:szCs w:val="20"/>
              </w:rPr>
              <w:t>“</w:t>
            </w:r>
            <w:hyperlink r:id="rId34" w:history="1">
              <w:r w:rsidR="0049557A" w:rsidRPr="0049557A">
                <w:rPr>
                  <w:rStyle w:val="Hyperlink"/>
                  <w:rFonts w:ascii="Arial" w:hAnsi="Arial" w:cs="Arial"/>
                  <w:sz w:val="20"/>
                  <w:szCs w:val="20"/>
                </w:rPr>
                <w:t>Being stuck in sandwich generation is no baloney</w:t>
              </w:r>
            </w:hyperlink>
            <w:r w:rsidR="0049557A">
              <w:rPr>
                <w:rFonts w:ascii="Arial" w:hAnsi="Arial" w:cs="Arial"/>
                <w:sz w:val="20"/>
                <w:szCs w:val="20"/>
              </w:rPr>
              <w:t>”.</w:t>
            </w:r>
          </w:p>
          <w:p w14:paraId="6FF3D674" w14:textId="77777777" w:rsidR="006B4606" w:rsidRPr="0029704E" w:rsidRDefault="006B4606" w:rsidP="006B4606">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78770F55" w14:textId="77777777" w:rsidR="006B4606" w:rsidRDefault="006B4606" w:rsidP="006B4606">
            <w:pPr>
              <w:rPr>
                <w:rFonts w:cs="Arial"/>
                <w:szCs w:val="20"/>
              </w:rPr>
            </w:pPr>
          </w:p>
          <w:p w14:paraId="0A941F00" w14:textId="56487C5D" w:rsidR="006B4606" w:rsidRDefault="006E669B" w:rsidP="006B4606">
            <w:pPr>
              <w:pStyle w:val="AssignmentsLevel2"/>
            </w:pPr>
            <w:r>
              <w:t>As a health-care professional, how would you advise a middle aged child contemplating taking on the daily care needs of a chronically ill parent?</w:t>
            </w:r>
          </w:p>
          <w:p w14:paraId="6F7604DC" w14:textId="77777777" w:rsidR="006B4606" w:rsidRDefault="006B4606" w:rsidP="006B4606">
            <w:pPr>
              <w:pStyle w:val="AssignmentsLevel2"/>
              <w:numPr>
                <w:ilvl w:val="0"/>
                <w:numId w:val="0"/>
              </w:numPr>
              <w:ind w:left="360" w:hanging="360"/>
            </w:pPr>
          </w:p>
          <w:p w14:paraId="1DA55F2A" w14:textId="00C7AAD2" w:rsidR="006B4606" w:rsidRPr="0029704E" w:rsidRDefault="006B4606" w:rsidP="006B4606">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6C408FD1" w14:textId="77777777" w:rsidR="006B4606" w:rsidRPr="0029704E" w:rsidRDefault="006B4606" w:rsidP="006B4606">
            <w:pPr>
              <w:pStyle w:val="AssignmentsLevel2"/>
              <w:numPr>
                <w:ilvl w:val="0"/>
                <w:numId w:val="0"/>
              </w:numPr>
            </w:pPr>
          </w:p>
          <w:p w14:paraId="03DA42A9" w14:textId="77777777" w:rsidR="006B4606" w:rsidRDefault="006B4606" w:rsidP="006B4606">
            <w:pPr>
              <w:pStyle w:val="AssignmentsLevel2"/>
              <w:numPr>
                <w:ilvl w:val="0"/>
                <w:numId w:val="0"/>
              </w:numPr>
            </w:pPr>
            <w:r w:rsidRPr="002277DD">
              <w:rPr>
                <w:b/>
              </w:rPr>
              <w:t>Write</w:t>
            </w:r>
            <w:r w:rsidRPr="0029704E">
              <w:t xml:space="preserve"> a substantive response to a minimum of three different students. All responses must be posted by 11:59 p.m. (Eastern time) on Sunday.</w:t>
            </w:r>
          </w:p>
          <w:p w14:paraId="673BF913" w14:textId="77777777" w:rsidR="006B4606" w:rsidRDefault="006B4606" w:rsidP="006B4606">
            <w:pPr>
              <w:rPr>
                <w:rFonts w:cs="Arial"/>
                <w:szCs w:val="20"/>
              </w:rPr>
            </w:pPr>
          </w:p>
          <w:p w14:paraId="6952ABDA" w14:textId="10060AB2" w:rsidR="006E669B" w:rsidRPr="006E669B" w:rsidRDefault="006E669B" w:rsidP="006B4606">
            <w:pPr>
              <w:rPr>
                <w:rFonts w:cs="Arial"/>
                <w:i/>
                <w:szCs w:val="20"/>
              </w:rPr>
            </w:pPr>
            <w:r w:rsidRPr="006E669B">
              <w:rPr>
                <w:rFonts w:cs="Arial"/>
                <w:i/>
                <w:szCs w:val="20"/>
              </w:rPr>
              <w:t>(Adapted from Essentials of Life-Span Development 1</w:t>
            </w:r>
            <w:r w:rsidRPr="006E669B">
              <w:rPr>
                <w:rFonts w:cs="Arial"/>
                <w:i/>
                <w:szCs w:val="20"/>
                <w:vertAlign w:val="superscript"/>
              </w:rPr>
              <w:t>st</w:t>
            </w:r>
            <w:r w:rsidRPr="006E669B">
              <w:rPr>
                <w:rFonts w:cs="Arial"/>
                <w:i/>
                <w:szCs w:val="20"/>
              </w:rPr>
              <w:t xml:space="preserve"> Ed [Santrock])</w:t>
            </w:r>
          </w:p>
          <w:p w14:paraId="2397C24F" w14:textId="77777777" w:rsidR="006E669B" w:rsidRDefault="006E669B" w:rsidP="006B4606">
            <w:pPr>
              <w:rPr>
                <w:rFonts w:cs="Arial"/>
                <w:szCs w:val="20"/>
              </w:rPr>
            </w:pPr>
          </w:p>
          <w:p w14:paraId="4879C682" w14:textId="2CC2D351" w:rsidR="00302BA6" w:rsidRPr="00122B62" w:rsidRDefault="006B4606" w:rsidP="006E669B">
            <w:pPr>
              <w:rPr>
                <w:rFonts w:cs="Arial"/>
                <w:szCs w:val="20"/>
              </w:rPr>
            </w:pPr>
            <w:r w:rsidRPr="00772790">
              <w:rPr>
                <w:i/>
              </w:rPr>
              <w:t>Note: Posting in this discussion forum will count toward the Participation score for this week.</w:t>
            </w:r>
          </w:p>
        </w:tc>
        <w:tc>
          <w:tcPr>
            <w:tcW w:w="1194" w:type="dxa"/>
            <w:tcBorders>
              <w:bottom w:val="single" w:sz="4" w:space="0" w:color="000000" w:themeColor="text1"/>
            </w:tcBorders>
          </w:tcPr>
          <w:p w14:paraId="02C13A4E" w14:textId="77777777" w:rsidR="002C1641" w:rsidRPr="00122B62" w:rsidRDefault="00A67E8C" w:rsidP="00FD5474">
            <w:pPr>
              <w:rPr>
                <w:rFonts w:cs="Arial"/>
                <w:szCs w:val="20"/>
              </w:rPr>
            </w:pPr>
            <w:r>
              <w:rPr>
                <w:rFonts w:cs="Arial"/>
                <w:szCs w:val="20"/>
              </w:rPr>
              <w:t>4.7</w:t>
            </w:r>
          </w:p>
        </w:tc>
        <w:tc>
          <w:tcPr>
            <w:tcW w:w="1272" w:type="dxa"/>
            <w:tcBorders>
              <w:bottom w:val="single" w:sz="4" w:space="0" w:color="000000" w:themeColor="text1"/>
            </w:tcBorders>
          </w:tcPr>
          <w:p w14:paraId="6DD0880F" w14:textId="77777777" w:rsidR="006B4606" w:rsidRPr="008939E1" w:rsidRDefault="006B4606" w:rsidP="006B4606">
            <w:pPr>
              <w:rPr>
                <w:rFonts w:cs="Arial"/>
                <w:szCs w:val="20"/>
              </w:rPr>
            </w:pPr>
            <w:r>
              <w:rPr>
                <w:rFonts w:cs="Arial"/>
                <w:szCs w:val="20"/>
              </w:rPr>
              <w:t>Read article</w:t>
            </w:r>
            <w:r w:rsidRPr="008939E1">
              <w:rPr>
                <w:rFonts w:cs="Arial"/>
                <w:szCs w:val="20"/>
              </w:rPr>
              <w:t xml:space="preserve"> &amp; post response = </w:t>
            </w:r>
          </w:p>
          <w:p w14:paraId="49E663FA" w14:textId="7400A4A7" w:rsidR="002C1641" w:rsidRPr="00122B62" w:rsidRDefault="006B4606" w:rsidP="006B4606">
            <w:pPr>
              <w:rPr>
                <w:rFonts w:cs="Arial"/>
                <w:szCs w:val="20"/>
              </w:rPr>
            </w:pPr>
            <w:r w:rsidRPr="008939E1">
              <w:rPr>
                <w:rFonts w:cs="Arial"/>
                <w:b/>
                <w:szCs w:val="20"/>
              </w:rPr>
              <w:t>1 hour</w:t>
            </w:r>
          </w:p>
        </w:tc>
      </w:tr>
      <w:tr w:rsidR="002C1641" w:rsidRPr="00122B62" w14:paraId="10A54F7B" w14:textId="77777777" w:rsidTr="00D95247">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523DA1C6" w14:textId="77777777" w:rsidR="002C1641" w:rsidRPr="00122B62" w:rsidRDefault="002C1641" w:rsidP="00FD5474">
            <w:pPr>
              <w:ind w:left="360" w:hanging="360"/>
              <w:rPr>
                <w:rFonts w:cs="Arial"/>
                <w:b/>
                <w:szCs w:val="20"/>
              </w:rPr>
            </w:pPr>
            <w:r w:rsidRPr="00122B62">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17413C8" w14:textId="77777777" w:rsidR="002C1641" w:rsidRPr="00122B62"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14:paraId="7D2793E1" w14:textId="77777777" w:rsidR="002C1641" w:rsidRPr="00122B62"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14:paraId="72610FBA" w14:textId="77777777" w:rsidR="002C1641" w:rsidRPr="00122B62" w:rsidRDefault="00CD44BE" w:rsidP="00FD5474">
            <w:pPr>
              <w:ind w:left="360" w:hanging="360"/>
              <w:rPr>
                <w:rFonts w:cs="Arial"/>
                <w:b/>
                <w:szCs w:val="20"/>
              </w:rPr>
            </w:pPr>
            <w:r>
              <w:rPr>
                <w:rFonts w:cs="Arial"/>
                <w:b/>
                <w:szCs w:val="20"/>
              </w:rPr>
              <w:t>2 hours</w:t>
            </w:r>
          </w:p>
        </w:tc>
      </w:tr>
      <w:tr w:rsidR="002C1641" w:rsidRPr="00122B62" w14:paraId="5F883830" w14:textId="77777777" w:rsidTr="00D95247">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C772113" w14:textId="77777777" w:rsidR="002C1641" w:rsidRPr="00122B62" w:rsidRDefault="002C1641" w:rsidP="00FD5474">
            <w:pPr>
              <w:tabs>
                <w:tab w:val="left" w:pos="0"/>
                <w:tab w:val="left" w:pos="3720"/>
              </w:tabs>
              <w:outlineLvl w:val="0"/>
              <w:rPr>
                <w:rFonts w:cs="Arial"/>
                <w:b/>
                <w:i/>
                <w:szCs w:val="20"/>
              </w:rPr>
            </w:pPr>
            <w:r w:rsidRPr="00122B62">
              <w:rPr>
                <w:rFonts w:cs="Arial"/>
                <w:b/>
                <w:i/>
                <w:sz w:val="22"/>
                <w:szCs w:val="20"/>
              </w:rPr>
              <w:t>Assignment</w:t>
            </w:r>
            <w:r w:rsidRPr="00122B62">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513C9165" w14:textId="77777777" w:rsidR="002C1641" w:rsidRPr="00122B62" w:rsidRDefault="002C1641" w:rsidP="00FD5474">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000000" w:themeColor="text1"/>
            </w:tcBorders>
            <w:shd w:val="clear" w:color="auto" w:fill="C9C9C9" w:themeFill="background2"/>
          </w:tcPr>
          <w:p w14:paraId="1BA2B213" w14:textId="77777777" w:rsidR="002C1641" w:rsidRPr="00122B62" w:rsidRDefault="002C1641" w:rsidP="00FD5474">
            <w:pPr>
              <w:rPr>
                <w:rFonts w:cs="Arial"/>
                <w:b/>
                <w:i/>
                <w:szCs w:val="20"/>
              </w:rPr>
            </w:pPr>
            <w:r w:rsidRPr="00122B62">
              <w:rPr>
                <w:rFonts w:cs="Arial"/>
                <w:b/>
                <w:i/>
                <w:szCs w:val="20"/>
              </w:rPr>
              <w:t>Points/AIE/</w:t>
            </w:r>
          </w:p>
          <w:p w14:paraId="4B964956" w14:textId="77777777" w:rsidR="002C1641" w:rsidRPr="00122B62" w:rsidRDefault="002C1641" w:rsidP="00FD5474">
            <w:pPr>
              <w:rPr>
                <w:rFonts w:cs="Arial"/>
                <w:b/>
                <w:i/>
                <w:szCs w:val="20"/>
              </w:rPr>
            </w:pPr>
            <w:r w:rsidRPr="00122B62">
              <w:rPr>
                <w:rFonts w:cs="Arial"/>
                <w:b/>
                <w:i/>
                <w:szCs w:val="20"/>
              </w:rPr>
              <w:t>Generic</w:t>
            </w:r>
          </w:p>
        </w:tc>
      </w:tr>
      <w:tr w:rsidR="002C1641" w:rsidRPr="00122B62" w14:paraId="4B59A822" w14:textId="77777777" w:rsidTr="00D95247">
        <w:tc>
          <w:tcPr>
            <w:tcW w:w="7477" w:type="dxa"/>
            <w:gridSpan w:val="2"/>
            <w:tcMar>
              <w:top w:w="115" w:type="dxa"/>
              <w:left w:w="115" w:type="dxa"/>
              <w:bottom w:w="115" w:type="dxa"/>
              <w:right w:w="115" w:type="dxa"/>
            </w:tcMar>
          </w:tcPr>
          <w:p w14:paraId="0E5B2EB1" w14:textId="7FA0C9BD" w:rsidR="006E669B" w:rsidRDefault="006E669B" w:rsidP="00FD5474">
            <w:pPr>
              <w:tabs>
                <w:tab w:val="left" w:pos="2329"/>
              </w:tabs>
              <w:rPr>
                <w:rFonts w:cs="Arial"/>
                <w:b/>
                <w:szCs w:val="20"/>
              </w:rPr>
            </w:pPr>
            <w:r>
              <w:rPr>
                <w:rFonts w:cs="Arial"/>
                <w:b/>
                <w:szCs w:val="20"/>
              </w:rPr>
              <w:t xml:space="preserve">Required </w:t>
            </w:r>
            <w:r w:rsidR="002C1641" w:rsidRPr="003A4192">
              <w:rPr>
                <w:rFonts w:cs="Arial"/>
                <w:b/>
                <w:szCs w:val="20"/>
              </w:rPr>
              <w:t>Discussion Question 1</w:t>
            </w:r>
          </w:p>
          <w:p w14:paraId="347BAACF" w14:textId="77777777" w:rsidR="006E669B" w:rsidRDefault="006E669B" w:rsidP="00FD5474">
            <w:pPr>
              <w:tabs>
                <w:tab w:val="left" w:pos="2329"/>
              </w:tabs>
              <w:rPr>
                <w:rFonts w:cs="Arial"/>
                <w:b/>
                <w:szCs w:val="20"/>
              </w:rPr>
            </w:pPr>
          </w:p>
          <w:p w14:paraId="27FFAD3D" w14:textId="77777777" w:rsidR="00A97453" w:rsidRPr="0029704E" w:rsidRDefault="00A97453" w:rsidP="00A97453">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16A5CF49" w14:textId="77777777" w:rsidR="00A97453" w:rsidRPr="0029704E" w:rsidRDefault="00A97453" w:rsidP="00A97453">
            <w:pPr>
              <w:rPr>
                <w:rFonts w:cs="Arial"/>
                <w:szCs w:val="20"/>
              </w:rPr>
            </w:pPr>
          </w:p>
          <w:p w14:paraId="6F1E7CA5" w14:textId="77777777" w:rsidR="00DD6B75" w:rsidRDefault="002E0E8A" w:rsidP="00A97453">
            <w:pPr>
              <w:pStyle w:val="AssignmentsLevel2"/>
            </w:pPr>
            <w:r w:rsidRPr="003A4192">
              <w:t xml:space="preserve">Statistically, early adulthood is the healthiest time of life. Consider your </w:t>
            </w:r>
            <w:r w:rsidR="00A97453">
              <w:t xml:space="preserve">own </w:t>
            </w:r>
            <w:r w:rsidRPr="003A4192">
              <w:t>lifestyle (eating habits, exercise, substance use/abuse, and other health risks)</w:t>
            </w:r>
            <w:r w:rsidR="00A97453">
              <w:t>.</w:t>
            </w:r>
            <w:r w:rsidRPr="003A4192">
              <w:t xml:space="preserve"> </w:t>
            </w:r>
            <w:r w:rsidR="00DD6B75">
              <w:t>As you are comfortable in sharing, answer the following questions:</w:t>
            </w:r>
          </w:p>
          <w:p w14:paraId="083555D2" w14:textId="77777777" w:rsidR="00DD6B75" w:rsidRDefault="002E0E8A" w:rsidP="00DD6B75">
            <w:pPr>
              <w:pStyle w:val="AssignmentsLevel3"/>
            </w:pPr>
            <w:r w:rsidRPr="003A4192">
              <w:t xml:space="preserve">Where are you succeeding in living well? </w:t>
            </w:r>
          </w:p>
          <w:p w14:paraId="45FC0415" w14:textId="77777777" w:rsidR="00DD6B75" w:rsidRDefault="002E0E8A" w:rsidP="00DD6B75">
            <w:pPr>
              <w:pStyle w:val="AssignmentsLevel3"/>
            </w:pPr>
            <w:r w:rsidRPr="003A4192">
              <w:t xml:space="preserve">What </w:t>
            </w:r>
            <w:r w:rsidR="00DD6B75">
              <w:t>is one of</w:t>
            </w:r>
            <w:r w:rsidRPr="003A4192">
              <w:t xml:space="preserve"> your health-threatening habits? </w:t>
            </w:r>
          </w:p>
          <w:p w14:paraId="7C2FE86B" w14:textId="70356754" w:rsidR="002C1641" w:rsidRDefault="002E0E8A" w:rsidP="00DD6B75">
            <w:pPr>
              <w:pStyle w:val="AssignmentsLevel3"/>
            </w:pPr>
            <w:r w:rsidRPr="003A4192">
              <w:t xml:space="preserve">What </w:t>
            </w:r>
            <w:r w:rsidR="00DD6B75">
              <w:t>obstacles are</w:t>
            </w:r>
            <w:r w:rsidRPr="003A4192">
              <w:t xml:space="preserve"> preventing you from im</w:t>
            </w:r>
            <w:r w:rsidR="00A97453">
              <w:t>proving your habits</w:t>
            </w:r>
            <w:r w:rsidRPr="003A4192">
              <w:t>?</w:t>
            </w:r>
          </w:p>
          <w:p w14:paraId="54F457BE" w14:textId="77777777" w:rsidR="00A97453" w:rsidRDefault="00A97453" w:rsidP="00FD5474">
            <w:pPr>
              <w:tabs>
                <w:tab w:val="left" w:pos="2329"/>
              </w:tabs>
              <w:rPr>
                <w:rFonts w:cs="Arial"/>
                <w:color w:val="000000"/>
                <w:szCs w:val="20"/>
              </w:rPr>
            </w:pPr>
          </w:p>
          <w:p w14:paraId="3CD6EC11" w14:textId="63D2CA64" w:rsidR="00A97453" w:rsidRDefault="00A97453" w:rsidP="00A97453">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222AF265" w14:textId="77777777" w:rsidR="00A97453" w:rsidRPr="0029704E" w:rsidRDefault="00A97453" w:rsidP="00A97453">
            <w:pPr>
              <w:pStyle w:val="AssignmentsLevel2"/>
              <w:numPr>
                <w:ilvl w:val="0"/>
                <w:numId w:val="0"/>
              </w:numPr>
            </w:pPr>
          </w:p>
          <w:p w14:paraId="07E08260" w14:textId="3A7A8B05" w:rsidR="00A97453" w:rsidRPr="00A97453" w:rsidRDefault="00A97453" w:rsidP="00A97453">
            <w:pPr>
              <w:rPr>
                <w:rFonts w:cs="Arial"/>
                <w:color w:val="000000"/>
                <w:szCs w:val="20"/>
              </w:rPr>
            </w:pPr>
            <w:r w:rsidRPr="002277DD">
              <w:rPr>
                <w:b/>
              </w:rPr>
              <w:t>Write</w:t>
            </w:r>
            <w:r w:rsidRPr="0029704E">
              <w:t xml:space="preserve"> a substantive response to a minimum of three different students. All responses must be posted by 11:59 p.m. (Eastern time) on Sunday.</w:t>
            </w:r>
          </w:p>
        </w:tc>
        <w:tc>
          <w:tcPr>
            <w:tcW w:w="1194" w:type="dxa"/>
          </w:tcPr>
          <w:p w14:paraId="4AF656CB" w14:textId="77777777" w:rsidR="002C1641" w:rsidRPr="003A4192" w:rsidRDefault="0084617A" w:rsidP="00FD5474">
            <w:pPr>
              <w:tabs>
                <w:tab w:val="left" w:pos="2329"/>
              </w:tabs>
              <w:rPr>
                <w:rFonts w:cs="Arial"/>
                <w:szCs w:val="20"/>
              </w:rPr>
            </w:pPr>
            <w:r w:rsidRPr="003A4192">
              <w:rPr>
                <w:rFonts w:cs="Arial"/>
                <w:szCs w:val="20"/>
              </w:rPr>
              <w:t>4.2</w:t>
            </w:r>
          </w:p>
        </w:tc>
        <w:tc>
          <w:tcPr>
            <w:tcW w:w="1272" w:type="dxa"/>
          </w:tcPr>
          <w:p w14:paraId="676C933E" w14:textId="4CA4A66C" w:rsidR="002C1641" w:rsidRPr="00122B62" w:rsidRDefault="0018281E" w:rsidP="00FD5474">
            <w:pPr>
              <w:tabs>
                <w:tab w:val="left" w:pos="2329"/>
              </w:tabs>
              <w:rPr>
                <w:rFonts w:cs="Arial"/>
                <w:szCs w:val="20"/>
              </w:rPr>
            </w:pPr>
            <w:r w:rsidRPr="0098744A">
              <w:rPr>
                <w:rFonts w:cs="Arial"/>
                <w:szCs w:val="20"/>
              </w:rPr>
              <w:t xml:space="preserve">1 posting and responding to 3 students = </w:t>
            </w:r>
            <w:r w:rsidRPr="0098744A">
              <w:rPr>
                <w:rFonts w:cs="Arial"/>
                <w:b/>
                <w:szCs w:val="20"/>
              </w:rPr>
              <w:t>1 hour</w:t>
            </w:r>
          </w:p>
        </w:tc>
      </w:tr>
      <w:tr w:rsidR="002C1641" w:rsidRPr="00122B62" w14:paraId="6EE48E51" w14:textId="77777777" w:rsidTr="00D95247">
        <w:tc>
          <w:tcPr>
            <w:tcW w:w="7477" w:type="dxa"/>
            <w:gridSpan w:val="2"/>
            <w:tcMar>
              <w:top w:w="115" w:type="dxa"/>
              <w:left w:w="115" w:type="dxa"/>
              <w:bottom w:w="115" w:type="dxa"/>
              <w:right w:w="115" w:type="dxa"/>
            </w:tcMar>
          </w:tcPr>
          <w:p w14:paraId="5411D58C" w14:textId="7565C080" w:rsidR="006E669B" w:rsidRDefault="006E669B" w:rsidP="00FD5474">
            <w:pPr>
              <w:tabs>
                <w:tab w:val="left" w:pos="2329"/>
              </w:tabs>
              <w:rPr>
                <w:rFonts w:cs="Arial"/>
                <w:b/>
                <w:szCs w:val="20"/>
              </w:rPr>
            </w:pPr>
            <w:r>
              <w:rPr>
                <w:rFonts w:cs="Arial"/>
                <w:b/>
                <w:szCs w:val="20"/>
              </w:rPr>
              <w:t xml:space="preserve">Required </w:t>
            </w:r>
            <w:r w:rsidR="002C1641" w:rsidRPr="00122B62">
              <w:rPr>
                <w:rFonts w:cs="Arial"/>
                <w:b/>
                <w:szCs w:val="20"/>
              </w:rPr>
              <w:t>Discussion Question 2</w:t>
            </w:r>
          </w:p>
          <w:p w14:paraId="1330A572" w14:textId="77777777" w:rsidR="006E669B" w:rsidRDefault="006E669B" w:rsidP="00FD5474">
            <w:pPr>
              <w:tabs>
                <w:tab w:val="left" w:pos="2329"/>
              </w:tabs>
              <w:rPr>
                <w:rFonts w:cs="Arial"/>
                <w:b/>
                <w:szCs w:val="20"/>
              </w:rPr>
            </w:pPr>
          </w:p>
          <w:p w14:paraId="720DD9FD" w14:textId="77777777" w:rsidR="00A97453" w:rsidRPr="0029704E" w:rsidRDefault="00A97453" w:rsidP="00A97453">
            <w:pPr>
              <w:rPr>
                <w:rFonts w:cs="Arial"/>
                <w:szCs w:val="20"/>
              </w:rPr>
            </w:pPr>
            <w:r w:rsidRPr="0029704E">
              <w:rPr>
                <w:rFonts w:cs="Arial"/>
                <w:b/>
                <w:szCs w:val="20"/>
              </w:rPr>
              <w:t>Write</w:t>
            </w:r>
            <w:r w:rsidRPr="0029704E">
              <w:rPr>
                <w:rFonts w:cs="Arial"/>
                <w:szCs w:val="20"/>
              </w:rPr>
              <w:t xml:space="preserve"> a response to the following discussion question in the discussion forum:</w:t>
            </w:r>
          </w:p>
          <w:p w14:paraId="1870C123" w14:textId="77777777" w:rsidR="00A97453" w:rsidRPr="0029704E" w:rsidRDefault="00A97453" w:rsidP="00A97453">
            <w:pPr>
              <w:rPr>
                <w:rFonts w:cs="Arial"/>
                <w:szCs w:val="20"/>
              </w:rPr>
            </w:pPr>
          </w:p>
          <w:p w14:paraId="0A34040E" w14:textId="77777777" w:rsidR="002C1641" w:rsidRDefault="0084617A" w:rsidP="00A97453">
            <w:pPr>
              <w:pStyle w:val="AssignmentsLevel2"/>
            </w:pPr>
            <w:r w:rsidRPr="003A1D36">
              <w:t xml:space="preserve">Read </w:t>
            </w:r>
            <w:r w:rsidR="003C2CDA" w:rsidRPr="003A1D36">
              <w:t>the summaries</w:t>
            </w:r>
            <w:r w:rsidR="003A1D36">
              <w:t xml:space="preserve"> in the textbook regarding</w:t>
            </w:r>
            <w:r w:rsidR="003C2CDA" w:rsidRPr="003A1D36">
              <w:t xml:space="preserve"> sexual at</w:t>
            </w:r>
            <w:r w:rsidR="003A1D36">
              <w:t xml:space="preserve">titudes and behavior </w:t>
            </w:r>
            <w:r w:rsidR="003C2CDA" w:rsidRPr="003A1D36">
              <w:t>for both early and middle adulthood.  Was anything you read surprising or particularly interesting? What role(s)</w:t>
            </w:r>
            <w:r w:rsidR="003A1D36">
              <w:t xml:space="preserve"> </w:t>
            </w:r>
            <w:r w:rsidR="00D95247">
              <w:t xml:space="preserve">do </w:t>
            </w:r>
            <w:r w:rsidR="003A1D36">
              <w:t>you think</w:t>
            </w:r>
            <w:r w:rsidR="003C2CDA" w:rsidRPr="003A1D36">
              <w:t xml:space="preserve"> sexuality play</w:t>
            </w:r>
            <w:r w:rsidR="003A1D36">
              <w:t>s</w:t>
            </w:r>
            <w:r w:rsidR="003C2CDA" w:rsidRPr="003A1D36">
              <w:t xml:space="preserve"> within physical, cognitive </w:t>
            </w:r>
            <w:r w:rsidR="003A1D36" w:rsidRPr="003A1D36">
              <w:t>or</w:t>
            </w:r>
            <w:r w:rsidR="003C2CDA" w:rsidRPr="003A1D36">
              <w:t xml:space="preserve"> psychosocial development?</w:t>
            </w:r>
          </w:p>
          <w:p w14:paraId="088C3A45" w14:textId="77777777" w:rsidR="00A97453" w:rsidRDefault="00A97453" w:rsidP="00FD5474">
            <w:pPr>
              <w:tabs>
                <w:tab w:val="left" w:pos="2329"/>
              </w:tabs>
              <w:rPr>
                <w:rFonts w:cs="Arial"/>
                <w:szCs w:val="20"/>
              </w:rPr>
            </w:pPr>
          </w:p>
          <w:p w14:paraId="06A430DA" w14:textId="4FB6FBCD" w:rsidR="00A97453" w:rsidRDefault="00A97453" w:rsidP="00A97453">
            <w:pPr>
              <w:pStyle w:val="AssignmentsLevel2"/>
              <w:numPr>
                <w:ilvl w:val="0"/>
                <w:numId w:val="0"/>
              </w:numPr>
            </w:pPr>
            <w:r w:rsidRPr="0029704E">
              <w:t xml:space="preserve">Note: Initial answers to the discussion question have to be substantive and in the range of 250–400 words. Any references used should be properly cited following </w:t>
            </w:r>
            <w:r w:rsidR="00115D25">
              <w:t>APA</w:t>
            </w:r>
            <w:r w:rsidRPr="0029704E">
              <w:t xml:space="preserve"> formatting guidelines. Initial discussion question responses are due by 11:59 p.m. (Eastern time) on Thursday.</w:t>
            </w:r>
          </w:p>
          <w:p w14:paraId="0B9F87EB" w14:textId="77777777" w:rsidR="00A97453" w:rsidRPr="0029704E" w:rsidRDefault="00A97453" w:rsidP="00A97453">
            <w:pPr>
              <w:pStyle w:val="AssignmentsLevel2"/>
              <w:numPr>
                <w:ilvl w:val="0"/>
                <w:numId w:val="0"/>
              </w:numPr>
            </w:pPr>
          </w:p>
          <w:p w14:paraId="49940ECC" w14:textId="7500AD61" w:rsidR="00A97453" w:rsidRPr="00A97453" w:rsidRDefault="00A97453" w:rsidP="00A97453">
            <w:pPr>
              <w:rPr>
                <w:rFonts w:cs="Arial"/>
                <w:color w:val="000000"/>
                <w:szCs w:val="20"/>
              </w:rPr>
            </w:pPr>
            <w:r w:rsidRPr="002277DD">
              <w:rPr>
                <w:b/>
              </w:rPr>
              <w:t>Write</w:t>
            </w:r>
            <w:r w:rsidRPr="0029704E">
              <w:t xml:space="preserve"> a substantive response to a minimum of three different students. All responses must be posted by 11:59 p.m. (Eastern time) on Sunday.</w:t>
            </w:r>
          </w:p>
        </w:tc>
        <w:tc>
          <w:tcPr>
            <w:tcW w:w="1194" w:type="dxa"/>
          </w:tcPr>
          <w:p w14:paraId="500877E8" w14:textId="77777777" w:rsidR="002C1641" w:rsidRPr="00122B62" w:rsidRDefault="003A1D36" w:rsidP="00FD5474">
            <w:pPr>
              <w:tabs>
                <w:tab w:val="left" w:pos="2329"/>
              </w:tabs>
              <w:rPr>
                <w:rFonts w:cs="Arial"/>
                <w:szCs w:val="20"/>
              </w:rPr>
            </w:pPr>
            <w:r>
              <w:rPr>
                <w:rFonts w:cs="Arial"/>
                <w:szCs w:val="20"/>
              </w:rPr>
              <w:lastRenderedPageBreak/>
              <w:t>4.3</w:t>
            </w:r>
          </w:p>
        </w:tc>
        <w:tc>
          <w:tcPr>
            <w:tcW w:w="1272" w:type="dxa"/>
          </w:tcPr>
          <w:p w14:paraId="6FECEA47" w14:textId="595ECA3B" w:rsidR="002C1641" w:rsidRPr="00122B62" w:rsidRDefault="0018281E" w:rsidP="00FD5474">
            <w:pPr>
              <w:tabs>
                <w:tab w:val="left" w:pos="2329"/>
              </w:tabs>
              <w:rPr>
                <w:rFonts w:cs="Arial"/>
                <w:szCs w:val="20"/>
              </w:rPr>
            </w:pPr>
            <w:r w:rsidRPr="0098744A">
              <w:rPr>
                <w:rFonts w:cs="Arial"/>
                <w:szCs w:val="20"/>
              </w:rPr>
              <w:t xml:space="preserve">1 posting and responding to 3 students = </w:t>
            </w:r>
            <w:r w:rsidRPr="0098744A">
              <w:rPr>
                <w:rFonts w:cs="Arial"/>
                <w:b/>
                <w:szCs w:val="20"/>
              </w:rPr>
              <w:t>1 hour</w:t>
            </w:r>
          </w:p>
        </w:tc>
      </w:tr>
      <w:tr w:rsidR="0018281E" w:rsidRPr="00122B62" w14:paraId="7151F65E" w14:textId="77777777" w:rsidTr="006D3B46">
        <w:tc>
          <w:tcPr>
            <w:tcW w:w="7477" w:type="dxa"/>
            <w:gridSpan w:val="2"/>
            <w:tcBorders>
              <w:bottom w:val="single" w:sz="4" w:space="0" w:color="000000" w:themeColor="text1"/>
            </w:tcBorders>
            <w:tcMar>
              <w:top w:w="115" w:type="dxa"/>
              <w:left w:w="115" w:type="dxa"/>
              <w:bottom w:w="115" w:type="dxa"/>
              <w:right w:w="115" w:type="dxa"/>
            </w:tcMar>
          </w:tcPr>
          <w:p w14:paraId="58A3D3B8" w14:textId="0D432770" w:rsidR="0018281E" w:rsidRPr="004E2920" w:rsidRDefault="0018281E" w:rsidP="006D3B46">
            <w:pPr>
              <w:tabs>
                <w:tab w:val="left" w:pos="2329"/>
              </w:tabs>
              <w:rPr>
                <w:rFonts w:cs="Arial"/>
                <w:szCs w:val="20"/>
              </w:rPr>
            </w:pPr>
            <w:r w:rsidRPr="004E2920">
              <w:rPr>
                <w:rFonts w:cs="Arial"/>
                <w:b/>
                <w:szCs w:val="20"/>
              </w:rPr>
              <w:t>Research Project Presentation</w:t>
            </w:r>
          </w:p>
          <w:p w14:paraId="1FFE1017" w14:textId="77777777" w:rsidR="0018281E" w:rsidRPr="004E2920" w:rsidRDefault="0018281E" w:rsidP="006D3B46">
            <w:pPr>
              <w:tabs>
                <w:tab w:val="left" w:pos="2329"/>
              </w:tabs>
              <w:rPr>
                <w:rFonts w:cs="Arial"/>
                <w:szCs w:val="20"/>
              </w:rPr>
            </w:pPr>
          </w:p>
          <w:p w14:paraId="70BBF873" w14:textId="1848D4DF" w:rsidR="0018281E" w:rsidRPr="004E2920" w:rsidRDefault="009025D2" w:rsidP="006D3B46">
            <w:pPr>
              <w:tabs>
                <w:tab w:val="left" w:pos="2329"/>
              </w:tabs>
              <w:rPr>
                <w:rFonts w:cs="Arial"/>
                <w:szCs w:val="20"/>
              </w:rPr>
            </w:pPr>
            <w:r w:rsidRPr="004E2920">
              <w:rPr>
                <w:rFonts w:cs="Arial"/>
                <w:b/>
                <w:szCs w:val="20"/>
              </w:rPr>
              <w:t>Create</w:t>
            </w:r>
            <w:r w:rsidR="0018281E" w:rsidRPr="004E2920">
              <w:rPr>
                <w:rFonts w:cs="Arial"/>
                <w:szCs w:val="20"/>
              </w:rPr>
              <w:t xml:space="preserve"> a </w:t>
            </w:r>
            <w:r w:rsidR="004E2920" w:rsidRPr="004E2920">
              <w:rPr>
                <w:rFonts w:cs="Arial"/>
                <w:szCs w:val="20"/>
              </w:rPr>
              <w:t xml:space="preserve">6- to 10-slide </w:t>
            </w:r>
            <w:r w:rsidRPr="004E2920">
              <w:rPr>
                <w:rFonts w:cs="Arial"/>
                <w:szCs w:val="20"/>
              </w:rPr>
              <w:t xml:space="preserve">PowerPoint </w:t>
            </w:r>
            <w:r w:rsidR="004E2920" w:rsidRPr="004E2920">
              <w:rPr>
                <w:rFonts w:cs="Arial"/>
                <w:szCs w:val="20"/>
              </w:rPr>
              <w:t xml:space="preserve">presentation </w:t>
            </w:r>
            <w:r w:rsidR="0018281E" w:rsidRPr="004E2920">
              <w:rPr>
                <w:rFonts w:cs="Arial"/>
                <w:szCs w:val="20"/>
              </w:rPr>
              <w:t xml:space="preserve">summarizing your </w:t>
            </w:r>
            <w:r w:rsidR="004E2920" w:rsidRPr="004E2920">
              <w:rPr>
                <w:rFonts w:cs="Arial"/>
                <w:szCs w:val="20"/>
              </w:rPr>
              <w:t xml:space="preserve">research </w:t>
            </w:r>
            <w:r w:rsidR="0018281E" w:rsidRPr="004E2920">
              <w:rPr>
                <w:rFonts w:cs="Arial"/>
                <w:szCs w:val="20"/>
              </w:rPr>
              <w:t xml:space="preserve">findings for the class. </w:t>
            </w:r>
          </w:p>
          <w:p w14:paraId="3D1B2A6E" w14:textId="77777777" w:rsidR="004E2920" w:rsidRPr="004E2920" w:rsidRDefault="004E2920" w:rsidP="006D3B46">
            <w:pPr>
              <w:tabs>
                <w:tab w:val="left" w:pos="2329"/>
              </w:tabs>
              <w:rPr>
                <w:rFonts w:cs="Arial"/>
                <w:szCs w:val="20"/>
              </w:rPr>
            </w:pPr>
          </w:p>
          <w:p w14:paraId="5637995F" w14:textId="2E03C26E" w:rsidR="004E2920" w:rsidRPr="004E2920" w:rsidRDefault="004E2920" w:rsidP="006D3B46">
            <w:pPr>
              <w:tabs>
                <w:tab w:val="left" w:pos="2329"/>
              </w:tabs>
              <w:rPr>
                <w:rFonts w:cs="Arial"/>
                <w:szCs w:val="20"/>
              </w:rPr>
            </w:pPr>
            <w:r w:rsidRPr="004E2920">
              <w:rPr>
                <w:rFonts w:cs="Arial"/>
                <w:b/>
                <w:szCs w:val="20"/>
              </w:rPr>
              <w:t>Include</w:t>
            </w:r>
            <w:r w:rsidRPr="004E2920">
              <w:rPr>
                <w:rFonts w:cs="Arial"/>
                <w:szCs w:val="20"/>
              </w:rPr>
              <w:t xml:space="preserve"> detailed speaker notes.</w:t>
            </w:r>
          </w:p>
          <w:p w14:paraId="76375985" w14:textId="77777777" w:rsidR="0018281E" w:rsidRPr="004E2920" w:rsidRDefault="0018281E" w:rsidP="006D3B46">
            <w:pPr>
              <w:tabs>
                <w:tab w:val="left" w:pos="2329"/>
              </w:tabs>
              <w:rPr>
                <w:rFonts w:cs="Arial"/>
                <w:szCs w:val="20"/>
              </w:rPr>
            </w:pPr>
          </w:p>
          <w:p w14:paraId="3B1A45D0" w14:textId="5EDB40EE" w:rsidR="009025D2" w:rsidRPr="004E2920" w:rsidRDefault="009025D2" w:rsidP="009025D2">
            <w:pPr>
              <w:tabs>
                <w:tab w:val="left" w:pos="2329"/>
              </w:tabs>
              <w:rPr>
                <w:rFonts w:cs="Arial"/>
                <w:szCs w:val="20"/>
              </w:rPr>
            </w:pPr>
            <w:r w:rsidRPr="004E2920">
              <w:rPr>
                <w:rFonts w:cs="Arial"/>
                <w:b/>
                <w:szCs w:val="20"/>
              </w:rPr>
              <w:t>Post</w:t>
            </w:r>
            <w:r w:rsidRPr="004E2920">
              <w:rPr>
                <w:rFonts w:cs="Arial"/>
                <w:szCs w:val="20"/>
              </w:rPr>
              <w:t xml:space="preserve"> your presentation to the Research Project Presentation discussion forum</w:t>
            </w:r>
            <w:r w:rsidR="004333CA" w:rsidRPr="004E2920">
              <w:rPr>
                <w:rFonts w:cs="Arial"/>
                <w:szCs w:val="20"/>
              </w:rPr>
              <w:t xml:space="preserve"> </w:t>
            </w:r>
            <w:r w:rsidR="004333CA" w:rsidRPr="004E2920">
              <w:t>by 11:59 p.m. (Eastern time) on Sunday.</w:t>
            </w:r>
          </w:p>
          <w:p w14:paraId="79F51D24" w14:textId="77777777" w:rsidR="009025D2" w:rsidRPr="004E2920" w:rsidRDefault="009025D2" w:rsidP="009025D2">
            <w:pPr>
              <w:tabs>
                <w:tab w:val="left" w:pos="2329"/>
              </w:tabs>
              <w:rPr>
                <w:rFonts w:cs="Arial"/>
                <w:szCs w:val="20"/>
              </w:rPr>
            </w:pPr>
          </w:p>
          <w:p w14:paraId="45170EAA" w14:textId="14C60E65" w:rsidR="0018281E" w:rsidRPr="004E2920" w:rsidRDefault="009025D2" w:rsidP="006D3B46">
            <w:pPr>
              <w:tabs>
                <w:tab w:val="left" w:pos="2329"/>
              </w:tabs>
              <w:rPr>
                <w:rFonts w:cs="Arial"/>
                <w:szCs w:val="20"/>
              </w:rPr>
            </w:pPr>
            <w:r w:rsidRPr="004E2920">
              <w:rPr>
                <w:rFonts w:cs="Arial"/>
                <w:b/>
                <w:szCs w:val="20"/>
              </w:rPr>
              <w:t>Review</w:t>
            </w:r>
            <w:r w:rsidRPr="004E2920">
              <w:rPr>
                <w:rFonts w:cs="Arial"/>
                <w:szCs w:val="20"/>
              </w:rPr>
              <w:t xml:space="preserve"> all the presentations and comment on a minimum of three other </w:t>
            </w:r>
            <w:r w:rsidR="004B184A" w:rsidRPr="004E2920">
              <w:rPr>
                <w:rFonts w:cs="Arial"/>
                <w:szCs w:val="20"/>
              </w:rPr>
              <w:t>students’</w:t>
            </w:r>
            <w:r w:rsidRPr="004E2920">
              <w:rPr>
                <w:rFonts w:cs="Arial"/>
                <w:szCs w:val="20"/>
              </w:rPr>
              <w:t xml:space="preserve"> presentations</w:t>
            </w:r>
            <w:r w:rsidR="004333CA" w:rsidRPr="004E2920">
              <w:rPr>
                <w:rFonts w:cs="Arial"/>
                <w:szCs w:val="20"/>
              </w:rPr>
              <w:t xml:space="preserve"> </w:t>
            </w:r>
            <w:r w:rsidR="004333CA" w:rsidRPr="004E2920">
              <w:t>by 11:59 p.m. (Eastern time) on Sunday of Week Five</w:t>
            </w:r>
            <w:r w:rsidRPr="004E2920">
              <w:rPr>
                <w:rFonts w:cs="Arial"/>
                <w:szCs w:val="20"/>
              </w:rPr>
              <w:t>.</w:t>
            </w:r>
          </w:p>
        </w:tc>
        <w:tc>
          <w:tcPr>
            <w:tcW w:w="1194" w:type="dxa"/>
            <w:tcBorders>
              <w:bottom w:val="single" w:sz="4" w:space="0" w:color="000000" w:themeColor="text1"/>
            </w:tcBorders>
          </w:tcPr>
          <w:p w14:paraId="209A58E4" w14:textId="77777777" w:rsidR="0018281E" w:rsidRPr="004E2920" w:rsidRDefault="0018281E" w:rsidP="006D3B46">
            <w:pPr>
              <w:tabs>
                <w:tab w:val="left" w:pos="2329"/>
              </w:tabs>
              <w:rPr>
                <w:rFonts w:cs="Arial"/>
                <w:szCs w:val="20"/>
              </w:rPr>
            </w:pPr>
            <w:r w:rsidRPr="004E2920">
              <w:rPr>
                <w:rFonts w:cs="Arial"/>
                <w:szCs w:val="20"/>
              </w:rPr>
              <w:t>4.1 - 4.9</w:t>
            </w:r>
          </w:p>
        </w:tc>
        <w:tc>
          <w:tcPr>
            <w:tcW w:w="1272" w:type="dxa"/>
            <w:tcBorders>
              <w:bottom w:val="single" w:sz="4" w:space="0" w:color="000000" w:themeColor="text1"/>
            </w:tcBorders>
          </w:tcPr>
          <w:p w14:paraId="5C50E118" w14:textId="77777777" w:rsidR="0018281E" w:rsidRPr="004E2920" w:rsidRDefault="0018281E" w:rsidP="006D3B46">
            <w:pPr>
              <w:tabs>
                <w:tab w:val="left" w:pos="2329"/>
              </w:tabs>
              <w:rPr>
                <w:rFonts w:cs="Arial"/>
                <w:szCs w:val="20"/>
              </w:rPr>
            </w:pPr>
            <w:r w:rsidRPr="004E2920">
              <w:rPr>
                <w:rFonts w:cs="Arial"/>
                <w:szCs w:val="20"/>
              </w:rPr>
              <w:t xml:space="preserve">Review instructor feedback, viewing all presentations, and responding to 5 other students = </w:t>
            </w:r>
          </w:p>
          <w:p w14:paraId="25D82D63" w14:textId="7314EEDC" w:rsidR="0018281E" w:rsidRPr="009025D2" w:rsidRDefault="004E2920" w:rsidP="006D3B46">
            <w:pPr>
              <w:tabs>
                <w:tab w:val="left" w:pos="2329"/>
              </w:tabs>
              <w:rPr>
                <w:rFonts w:cs="Arial"/>
                <w:b/>
                <w:szCs w:val="20"/>
              </w:rPr>
            </w:pPr>
            <w:r>
              <w:rPr>
                <w:rFonts w:cs="Arial"/>
                <w:b/>
                <w:szCs w:val="20"/>
              </w:rPr>
              <w:t>3</w:t>
            </w:r>
            <w:r w:rsidR="0018281E" w:rsidRPr="004E2920">
              <w:rPr>
                <w:rFonts w:cs="Arial"/>
                <w:b/>
                <w:szCs w:val="20"/>
              </w:rPr>
              <w:t xml:space="preserve"> hours</w:t>
            </w:r>
          </w:p>
        </w:tc>
      </w:tr>
      <w:tr w:rsidR="0018281E" w:rsidRPr="00122B62" w14:paraId="12324E86" w14:textId="77777777" w:rsidTr="00D95247">
        <w:tc>
          <w:tcPr>
            <w:tcW w:w="7477" w:type="dxa"/>
            <w:gridSpan w:val="2"/>
            <w:tcMar>
              <w:top w:w="115" w:type="dxa"/>
              <w:left w:w="115" w:type="dxa"/>
              <w:bottom w:w="115" w:type="dxa"/>
              <w:right w:w="115" w:type="dxa"/>
            </w:tcMar>
          </w:tcPr>
          <w:p w14:paraId="176E9C2D" w14:textId="36012D25" w:rsidR="0018281E" w:rsidRPr="00ED2081" w:rsidRDefault="0018281E" w:rsidP="0018281E">
            <w:pPr>
              <w:tabs>
                <w:tab w:val="left" w:pos="2329"/>
              </w:tabs>
              <w:rPr>
                <w:rFonts w:cs="Arial"/>
                <w:b/>
                <w:szCs w:val="20"/>
              </w:rPr>
            </w:pPr>
            <w:r>
              <w:rPr>
                <w:rFonts w:cs="Arial"/>
                <w:b/>
                <w:szCs w:val="20"/>
              </w:rPr>
              <w:t>Quiz #4</w:t>
            </w:r>
          </w:p>
          <w:p w14:paraId="096A2AF1" w14:textId="77777777" w:rsidR="0018281E" w:rsidRPr="002277DD" w:rsidRDefault="0018281E" w:rsidP="0018281E">
            <w:pPr>
              <w:tabs>
                <w:tab w:val="left" w:pos="2329"/>
              </w:tabs>
              <w:rPr>
                <w:rFonts w:cs="Arial"/>
                <w:szCs w:val="20"/>
              </w:rPr>
            </w:pPr>
          </w:p>
          <w:p w14:paraId="5134A240" w14:textId="48FE02B1" w:rsidR="0018281E" w:rsidRPr="00122B62" w:rsidRDefault="0018281E" w:rsidP="0018281E">
            <w:pPr>
              <w:tabs>
                <w:tab w:val="left" w:pos="2329"/>
              </w:tabs>
              <w:rPr>
                <w:rFonts w:cs="Arial"/>
                <w:szCs w:val="20"/>
              </w:rPr>
            </w:pPr>
            <w:r w:rsidRPr="00A77898">
              <w:rPr>
                <w:rFonts w:cs="Arial"/>
                <w:b/>
                <w:szCs w:val="20"/>
              </w:rPr>
              <w:t>Complete</w:t>
            </w:r>
            <w:r w:rsidRPr="00A77898">
              <w:rPr>
                <w:rFonts w:cs="Arial"/>
                <w:szCs w:val="20"/>
              </w:rPr>
              <w:t xml:space="preserve"> the </w:t>
            </w:r>
            <w:r>
              <w:rPr>
                <w:rFonts w:cs="Arial"/>
                <w:szCs w:val="20"/>
              </w:rPr>
              <w:t>qu</w:t>
            </w:r>
            <w:r w:rsidRPr="00A77898">
              <w:rPr>
                <w:rFonts w:cs="Arial"/>
                <w:szCs w:val="20"/>
              </w:rPr>
              <w:t>iz covering topics from this week.</w:t>
            </w:r>
          </w:p>
        </w:tc>
        <w:tc>
          <w:tcPr>
            <w:tcW w:w="1194" w:type="dxa"/>
          </w:tcPr>
          <w:p w14:paraId="6B414F95" w14:textId="2CBD355A" w:rsidR="0018281E" w:rsidRPr="00122B62" w:rsidRDefault="0018281E" w:rsidP="0018281E">
            <w:pPr>
              <w:tabs>
                <w:tab w:val="left" w:pos="2329"/>
              </w:tabs>
              <w:rPr>
                <w:rFonts w:cs="Arial"/>
                <w:szCs w:val="20"/>
              </w:rPr>
            </w:pPr>
            <w:r>
              <w:rPr>
                <w:rFonts w:cs="Arial"/>
                <w:szCs w:val="20"/>
              </w:rPr>
              <w:t>All Week 4</w:t>
            </w:r>
            <w:r w:rsidRPr="002277DD">
              <w:rPr>
                <w:rFonts w:cs="Arial"/>
                <w:szCs w:val="20"/>
              </w:rPr>
              <w:t xml:space="preserve"> Objectives</w:t>
            </w:r>
          </w:p>
        </w:tc>
        <w:tc>
          <w:tcPr>
            <w:tcW w:w="1272" w:type="dxa"/>
          </w:tcPr>
          <w:p w14:paraId="1539BCF5" w14:textId="77777777" w:rsidR="0018281E" w:rsidRPr="0029704E" w:rsidRDefault="0018281E" w:rsidP="0018281E">
            <w:pPr>
              <w:tabs>
                <w:tab w:val="left" w:pos="2329"/>
              </w:tabs>
              <w:rPr>
                <w:rFonts w:cs="Arial"/>
                <w:szCs w:val="20"/>
              </w:rPr>
            </w:pPr>
            <w:r>
              <w:rPr>
                <w:rFonts w:cs="Arial"/>
                <w:szCs w:val="20"/>
              </w:rPr>
              <w:t>Complete the quiz and review</w:t>
            </w:r>
            <w:r w:rsidRPr="0029704E">
              <w:rPr>
                <w:rFonts w:cs="Arial"/>
                <w:szCs w:val="20"/>
              </w:rPr>
              <w:t xml:space="preserve"> results</w:t>
            </w:r>
            <w:r>
              <w:rPr>
                <w:rFonts w:cs="Arial"/>
                <w:szCs w:val="20"/>
              </w:rPr>
              <w:t xml:space="preserve"> and instructor feedback</w:t>
            </w:r>
            <w:r w:rsidRPr="0029704E">
              <w:rPr>
                <w:rFonts w:cs="Arial"/>
                <w:szCs w:val="20"/>
              </w:rPr>
              <w:t xml:space="preserve"> = </w:t>
            </w:r>
          </w:p>
          <w:p w14:paraId="4396FB45" w14:textId="6312D220" w:rsidR="0018281E" w:rsidRPr="00122B62" w:rsidRDefault="0018281E" w:rsidP="0018281E">
            <w:pPr>
              <w:tabs>
                <w:tab w:val="left" w:pos="2329"/>
              </w:tabs>
              <w:rPr>
                <w:rFonts w:cs="Arial"/>
                <w:szCs w:val="20"/>
              </w:rPr>
            </w:pPr>
            <w:r w:rsidRPr="00A77898">
              <w:rPr>
                <w:rFonts w:cs="Arial"/>
                <w:b/>
                <w:szCs w:val="20"/>
              </w:rPr>
              <w:t>2 hours</w:t>
            </w:r>
          </w:p>
        </w:tc>
      </w:tr>
      <w:tr w:rsidR="002C1641" w:rsidRPr="00122B62" w14:paraId="71E1B955" w14:textId="77777777" w:rsidTr="00D95247">
        <w:tc>
          <w:tcPr>
            <w:tcW w:w="961" w:type="dxa"/>
            <w:tcBorders>
              <w:right w:val="nil"/>
            </w:tcBorders>
            <w:shd w:val="clear" w:color="auto" w:fill="E6E6E6"/>
            <w:tcMar>
              <w:top w:w="115" w:type="dxa"/>
              <w:left w:w="115" w:type="dxa"/>
              <w:bottom w:w="115" w:type="dxa"/>
              <w:right w:w="115" w:type="dxa"/>
            </w:tcMar>
          </w:tcPr>
          <w:p w14:paraId="67BF3709" w14:textId="77777777" w:rsidR="002C1641" w:rsidRPr="00122B62" w:rsidRDefault="002C1641" w:rsidP="00FD5474">
            <w:pPr>
              <w:tabs>
                <w:tab w:val="left" w:pos="2329"/>
              </w:tabs>
              <w:rPr>
                <w:rFonts w:cs="Arial"/>
                <w:b/>
                <w:szCs w:val="20"/>
              </w:rPr>
            </w:pPr>
            <w:r w:rsidRPr="00122B62">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2DAF4E54" w14:textId="77777777" w:rsidR="002C1641" w:rsidRPr="00122B62" w:rsidRDefault="002C1641" w:rsidP="00FD5474">
            <w:pPr>
              <w:tabs>
                <w:tab w:val="left" w:pos="2329"/>
              </w:tabs>
              <w:rPr>
                <w:rFonts w:cs="Arial"/>
                <w:b/>
                <w:szCs w:val="20"/>
              </w:rPr>
            </w:pPr>
          </w:p>
        </w:tc>
        <w:tc>
          <w:tcPr>
            <w:tcW w:w="1194" w:type="dxa"/>
            <w:tcBorders>
              <w:left w:val="nil"/>
            </w:tcBorders>
            <w:shd w:val="clear" w:color="auto" w:fill="E6E6E6"/>
          </w:tcPr>
          <w:p w14:paraId="395CC23C" w14:textId="77777777" w:rsidR="002C1641" w:rsidRPr="00122B62" w:rsidRDefault="002C1641" w:rsidP="00FD5474">
            <w:pPr>
              <w:tabs>
                <w:tab w:val="left" w:pos="2329"/>
              </w:tabs>
              <w:rPr>
                <w:rFonts w:cs="Arial"/>
                <w:b/>
                <w:szCs w:val="20"/>
              </w:rPr>
            </w:pPr>
          </w:p>
        </w:tc>
        <w:tc>
          <w:tcPr>
            <w:tcW w:w="1272" w:type="dxa"/>
            <w:shd w:val="clear" w:color="auto" w:fill="E6E6E6"/>
          </w:tcPr>
          <w:p w14:paraId="369449D8" w14:textId="2D0786D4" w:rsidR="002C1641" w:rsidRPr="00122B62" w:rsidRDefault="004E2920" w:rsidP="00FD5474">
            <w:pPr>
              <w:tabs>
                <w:tab w:val="left" w:pos="2329"/>
              </w:tabs>
              <w:rPr>
                <w:rFonts w:cs="Arial"/>
                <w:b/>
                <w:szCs w:val="20"/>
              </w:rPr>
            </w:pPr>
            <w:r>
              <w:rPr>
                <w:rFonts w:cs="Arial"/>
                <w:b/>
                <w:szCs w:val="20"/>
              </w:rPr>
              <w:t>7</w:t>
            </w:r>
            <w:r w:rsidR="005C43D0">
              <w:rPr>
                <w:rFonts w:cs="Arial"/>
                <w:b/>
                <w:szCs w:val="20"/>
              </w:rPr>
              <w:t xml:space="preserve"> hours</w:t>
            </w:r>
          </w:p>
        </w:tc>
      </w:tr>
    </w:tbl>
    <w:p w14:paraId="35275866" w14:textId="77777777" w:rsidR="008867EB" w:rsidRPr="00122B62" w:rsidRDefault="008867EB" w:rsidP="008867EB">
      <w:pPr>
        <w:pStyle w:val="AssignmentsLevel2"/>
        <w:numPr>
          <w:ilvl w:val="0"/>
          <w:numId w:val="0"/>
        </w:numPr>
        <w:rPr>
          <w:sz w:val="22"/>
        </w:rPr>
      </w:pPr>
    </w:p>
    <w:p w14:paraId="2ED9A01D" w14:textId="77777777" w:rsidR="00035EB6" w:rsidRPr="00122B62" w:rsidRDefault="00035EB6" w:rsidP="00035EB6">
      <w:pPr>
        <w:tabs>
          <w:tab w:val="left" w:pos="360"/>
        </w:tabs>
        <w:spacing w:before="60" w:after="60"/>
        <w:rPr>
          <w:rFonts w:cs="Arial"/>
          <w:szCs w:val="20"/>
        </w:rPr>
      </w:pPr>
    </w:p>
    <w:p w14:paraId="6DE052BF" w14:textId="77777777" w:rsidR="00035EB6" w:rsidRPr="00122B62" w:rsidRDefault="00035EB6" w:rsidP="00035EB6">
      <w:pPr>
        <w:pStyle w:val="ListParagraph"/>
        <w:tabs>
          <w:tab w:val="left" w:pos="360"/>
        </w:tabs>
        <w:spacing w:before="60" w:after="60"/>
        <w:ind w:left="360"/>
        <w:rPr>
          <w:rFonts w:cs="Arial"/>
          <w:szCs w:val="20"/>
        </w:rPr>
        <w:sectPr w:rsidR="00035EB6" w:rsidRPr="00122B62" w:rsidSect="001C643B">
          <w:pgSz w:w="12240" w:h="15840" w:code="1"/>
          <w:pgMar w:top="1440" w:right="1440" w:bottom="1440" w:left="1440" w:header="720" w:footer="720" w:gutter="0"/>
          <w:cols w:space="720"/>
          <w:docGrid w:linePitch="360"/>
        </w:sectPr>
      </w:pPr>
    </w:p>
    <w:p w14:paraId="51D35DE6" w14:textId="77777777" w:rsidR="00100350" w:rsidRPr="00122B62"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122B62" w14:paraId="1D12569E" w14:textId="77777777" w:rsidTr="00DE3535">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34C62BC7" w14:textId="2BCA7CA9" w:rsidR="002C1641" w:rsidRPr="00122B62" w:rsidRDefault="002C1641" w:rsidP="00156060">
            <w:pPr>
              <w:pStyle w:val="WeeklyTopicHeading1"/>
            </w:pPr>
            <w:bookmarkStart w:id="9" w:name="weekfive"/>
            <w:bookmarkStart w:id="10" w:name="_Toc492985600"/>
            <w:bookmarkEnd w:id="9"/>
            <w:r w:rsidRPr="00122B62">
              <w:t>Week Five</w:t>
            </w:r>
            <w:r w:rsidR="006D4477" w:rsidRPr="00122B62">
              <w:t xml:space="preserve"> Goal: </w:t>
            </w:r>
            <w:r w:rsidR="00156060">
              <w:t xml:space="preserve">Late Adulthood; </w:t>
            </w:r>
            <w:r w:rsidR="006D4477" w:rsidRPr="00122B62">
              <w:t>D</w:t>
            </w:r>
            <w:r w:rsidR="00156060">
              <w:t>eath</w:t>
            </w:r>
            <w:r w:rsidR="006D4477" w:rsidRPr="00122B62">
              <w:t xml:space="preserve"> and </w:t>
            </w:r>
            <w:r w:rsidR="00156060">
              <w:t xml:space="preserve">the </w:t>
            </w:r>
            <w:r w:rsidR="006D4477" w:rsidRPr="00122B62">
              <w:t>Grieving Process</w:t>
            </w:r>
            <w:bookmarkEnd w:id="10"/>
          </w:p>
        </w:tc>
        <w:tc>
          <w:tcPr>
            <w:tcW w:w="1194" w:type="dxa"/>
            <w:tcBorders>
              <w:left w:val="nil"/>
              <w:bottom w:val="single" w:sz="4" w:space="0" w:color="000000" w:themeColor="text1"/>
              <w:right w:val="nil"/>
            </w:tcBorders>
            <w:shd w:val="clear" w:color="auto" w:fill="9C2C2A" w:themeFill="accent1"/>
          </w:tcPr>
          <w:p w14:paraId="318A485C" w14:textId="77777777" w:rsidR="002C1641" w:rsidRPr="00122B62"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2106CDD0" w14:textId="77777777" w:rsidR="002C1641" w:rsidRPr="00122B62" w:rsidRDefault="002C1641" w:rsidP="00FD5474">
            <w:pPr>
              <w:tabs>
                <w:tab w:val="left" w:pos="0"/>
                <w:tab w:val="left" w:pos="3720"/>
              </w:tabs>
              <w:outlineLvl w:val="0"/>
              <w:rPr>
                <w:rFonts w:cs="Arial"/>
                <w:color w:val="FFFFFF"/>
                <w:sz w:val="28"/>
                <w:szCs w:val="28"/>
              </w:rPr>
            </w:pPr>
          </w:p>
        </w:tc>
      </w:tr>
      <w:tr w:rsidR="00BA4B7B" w:rsidRPr="00122B62" w14:paraId="05E4CFF2" w14:textId="77777777" w:rsidTr="00DE3535">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6391ABC3" w14:textId="673DF191" w:rsidR="00BA4B7B" w:rsidRPr="00122B62" w:rsidRDefault="00BA4B7B" w:rsidP="00FD5474">
            <w:pPr>
              <w:tabs>
                <w:tab w:val="left" w:pos="0"/>
                <w:tab w:val="left" w:pos="3720"/>
              </w:tabs>
              <w:outlineLvl w:val="0"/>
              <w:rPr>
                <w:rFonts w:cs="Arial"/>
                <w:b/>
                <w:i/>
                <w:szCs w:val="20"/>
              </w:rPr>
            </w:pPr>
            <w:r w:rsidRPr="00122B62">
              <w:rPr>
                <w:rFonts w:cs="Arial"/>
                <w:b/>
                <w:i/>
                <w:sz w:val="22"/>
                <w:szCs w:val="20"/>
              </w:rPr>
              <w:t>Learning Objectives</w:t>
            </w:r>
            <w:r w:rsidR="00156060">
              <w:rPr>
                <w:rFonts w:cs="Arial"/>
                <w:b/>
                <w:i/>
                <w:sz w:val="22"/>
                <w:szCs w:val="20"/>
              </w:rPr>
              <w:t>:</w:t>
            </w:r>
          </w:p>
        </w:tc>
        <w:tc>
          <w:tcPr>
            <w:tcW w:w="2466" w:type="dxa"/>
            <w:gridSpan w:val="2"/>
            <w:tcBorders>
              <w:left w:val="nil"/>
              <w:bottom w:val="single" w:sz="4" w:space="0" w:color="000000" w:themeColor="text1"/>
            </w:tcBorders>
            <w:shd w:val="clear" w:color="auto" w:fill="C9C9C9" w:themeFill="background2"/>
          </w:tcPr>
          <w:p w14:paraId="667732CD" w14:textId="77777777" w:rsidR="00BA4B7B" w:rsidRPr="00122B62" w:rsidRDefault="00BA4B7B" w:rsidP="00FD5474">
            <w:pPr>
              <w:tabs>
                <w:tab w:val="left" w:pos="0"/>
                <w:tab w:val="left" w:pos="3720"/>
              </w:tabs>
              <w:outlineLvl w:val="0"/>
              <w:rPr>
                <w:rFonts w:cs="Arial"/>
                <w:szCs w:val="20"/>
              </w:rPr>
            </w:pPr>
            <w:r w:rsidRPr="00122B62">
              <w:rPr>
                <w:rFonts w:cs="Arial"/>
                <w:b/>
                <w:i/>
                <w:szCs w:val="20"/>
              </w:rPr>
              <w:t>Alignment</w:t>
            </w:r>
          </w:p>
        </w:tc>
      </w:tr>
      <w:tr w:rsidR="00BA4B7B" w:rsidRPr="00122B62" w14:paraId="7CCD7E49" w14:textId="77777777" w:rsidTr="00DE3535">
        <w:trPr>
          <w:trHeight w:val="30"/>
        </w:trPr>
        <w:tc>
          <w:tcPr>
            <w:tcW w:w="7477" w:type="dxa"/>
            <w:gridSpan w:val="2"/>
            <w:tcBorders>
              <w:bottom w:val="nil"/>
              <w:right w:val="nil"/>
            </w:tcBorders>
            <w:tcMar>
              <w:top w:w="115" w:type="dxa"/>
              <w:left w:w="115" w:type="dxa"/>
              <w:bottom w:w="115" w:type="dxa"/>
              <w:right w:w="115" w:type="dxa"/>
            </w:tcMar>
          </w:tcPr>
          <w:p w14:paraId="360A38DA" w14:textId="57460401" w:rsidR="00BA4B7B" w:rsidRPr="00122B62" w:rsidRDefault="009B4823" w:rsidP="002C1641">
            <w:pPr>
              <w:pStyle w:val="ObjectiveBullet"/>
              <w:numPr>
                <w:ilvl w:val="1"/>
                <w:numId w:val="33"/>
              </w:numPr>
              <w:tabs>
                <w:tab w:val="clear" w:pos="0"/>
              </w:tabs>
            </w:pPr>
            <w:r w:rsidRPr="00122B62">
              <w:t>Evaluate the three biological theories of aging</w:t>
            </w:r>
            <w:r w:rsidR="0018281E">
              <w:t>.</w:t>
            </w:r>
          </w:p>
        </w:tc>
        <w:tc>
          <w:tcPr>
            <w:tcW w:w="2466" w:type="dxa"/>
            <w:gridSpan w:val="2"/>
            <w:tcBorders>
              <w:left w:val="nil"/>
              <w:bottom w:val="nil"/>
            </w:tcBorders>
          </w:tcPr>
          <w:p w14:paraId="4133D70A" w14:textId="288F151D" w:rsidR="00BA4B7B" w:rsidRPr="00122B62" w:rsidRDefault="0059698A" w:rsidP="00FD5474">
            <w:pPr>
              <w:tabs>
                <w:tab w:val="left" w:pos="0"/>
                <w:tab w:val="left" w:pos="3720"/>
              </w:tabs>
              <w:outlineLvl w:val="0"/>
              <w:rPr>
                <w:rFonts w:cs="Arial"/>
                <w:szCs w:val="20"/>
              </w:rPr>
            </w:pPr>
            <w:r>
              <w:rPr>
                <w:rFonts w:cs="Arial"/>
                <w:szCs w:val="20"/>
              </w:rPr>
              <w:t>CLO3</w:t>
            </w:r>
          </w:p>
        </w:tc>
      </w:tr>
      <w:tr w:rsidR="00BA4B7B" w:rsidRPr="00122B62" w14:paraId="24F9F479"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7272A6AF" w14:textId="3F87C965" w:rsidR="00BA4B7B" w:rsidRPr="00122B62" w:rsidRDefault="009B4823" w:rsidP="002C1641">
            <w:pPr>
              <w:pStyle w:val="ObjectiveBullet"/>
              <w:numPr>
                <w:ilvl w:val="1"/>
                <w:numId w:val="33"/>
              </w:numPr>
            </w:pPr>
            <w:r w:rsidRPr="00122B62">
              <w:t>List the physical changes that occur in the body and brain during the aging process</w:t>
            </w:r>
            <w:r w:rsidR="0018281E">
              <w:t>.</w:t>
            </w:r>
          </w:p>
        </w:tc>
        <w:tc>
          <w:tcPr>
            <w:tcW w:w="2466" w:type="dxa"/>
            <w:gridSpan w:val="2"/>
            <w:tcBorders>
              <w:top w:val="nil"/>
              <w:left w:val="nil"/>
              <w:bottom w:val="nil"/>
            </w:tcBorders>
          </w:tcPr>
          <w:p w14:paraId="337184A1" w14:textId="1429CAAF" w:rsidR="00BA4B7B" w:rsidRPr="00122B62" w:rsidRDefault="0059698A" w:rsidP="00FD5474">
            <w:pPr>
              <w:tabs>
                <w:tab w:val="left" w:pos="0"/>
                <w:tab w:val="left" w:pos="3720"/>
              </w:tabs>
              <w:outlineLvl w:val="0"/>
              <w:rPr>
                <w:rFonts w:cs="Arial"/>
                <w:szCs w:val="20"/>
              </w:rPr>
            </w:pPr>
            <w:r>
              <w:rPr>
                <w:rFonts w:cs="Arial"/>
                <w:szCs w:val="20"/>
              </w:rPr>
              <w:t>CLO1</w:t>
            </w:r>
          </w:p>
        </w:tc>
      </w:tr>
      <w:tr w:rsidR="0018281E" w:rsidRPr="00122B62" w14:paraId="60FC5B2F"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6621F1B1" w14:textId="21867D76" w:rsidR="0018281E" w:rsidRPr="00122B62" w:rsidRDefault="0018281E" w:rsidP="002C1641">
            <w:pPr>
              <w:pStyle w:val="ObjectiveBullet"/>
              <w:numPr>
                <w:ilvl w:val="1"/>
                <w:numId w:val="33"/>
              </w:numPr>
            </w:pPr>
            <w:r w:rsidRPr="00122B62">
              <w:t>Discuss common physical and mental health issues in late adulthood</w:t>
            </w:r>
            <w:r>
              <w:t>.</w:t>
            </w:r>
          </w:p>
        </w:tc>
        <w:tc>
          <w:tcPr>
            <w:tcW w:w="2466" w:type="dxa"/>
            <w:gridSpan w:val="2"/>
            <w:tcBorders>
              <w:top w:val="nil"/>
              <w:left w:val="nil"/>
              <w:bottom w:val="nil"/>
            </w:tcBorders>
          </w:tcPr>
          <w:p w14:paraId="3F41F90E" w14:textId="22516A8D" w:rsidR="0018281E" w:rsidRPr="00122B62" w:rsidRDefault="0059698A" w:rsidP="00FD5474">
            <w:pPr>
              <w:tabs>
                <w:tab w:val="left" w:pos="0"/>
                <w:tab w:val="left" w:pos="3720"/>
              </w:tabs>
              <w:outlineLvl w:val="0"/>
              <w:rPr>
                <w:rFonts w:cs="Arial"/>
                <w:szCs w:val="20"/>
              </w:rPr>
            </w:pPr>
            <w:r>
              <w:rPr>
                <w:rFonts w:cs="Arial"/>
                <w:szCs w:val="20"/>
              </w:rPr>
              <w:t>CLO1, CLO2</w:t>
            </w:r>
          </w:p>
        </w:tc>
      </w:tr>
      <w:tr w:rsidR="0018281E" w:rsidRPr="00122B62" w14:paraId="53FCFF4B"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7F1255A7" w14:textId="79E9DFD2" w:rsidR="0018281E" w:rsidRPr="00122B62" w:rsidRDefault="0018281E" w:rsidP="002C1641">
            <w:pPr>
              <w:pStyle w:val="ObjectiveBullet"/>
              <w:numPr>
                <w:ilvl w:val="1"/>
                <w:numId w:val="33"/>
              </w:numPr>
            </w:pPr>
            <w:r w:rsidRPr="00122B62">
              <w:t>Outline changes in cognitive functioning in late adulthood</w:t>
            </w:r>
            <w:r>
              <w:t>.</w:t>
            </w:r>
          </w:p>
        </w:tc>
        <w:tc>
          <w:tcPr>
            <w:tcW w:w="2466" w:type="dxa"/>
            <w:gridSpan w:val="2"/>
            <w:tcBorders>
              <w:top w:val="nil"/>
              <w:left w:val="nil"/>
              <w:bottom w:val="nil"/>
            </w:tcBorders>
          </w:tcPr>
          <w:p w14:paraId="7D6CDA3B" w14:textId="287167EF" w:rsidR="0018281E" w:rsidRPr="00122B62" w:rsidRDefault="0059698A" w:rsidP="00FD5474">
            <w:pPr>
              <w:tabs>
                <w:tab w:val="left" w:pos="0"/>
                <w:tab w:val="left" w:pos="3720"/>
              </w:tabs>
              <w:outlineLvl w:val="0"/>
              <w:rPr>
                <w:rFonts w:cs="Arial"/>
                <w:szCs w:val="20"/>
              </w:rPr>
            </w:pPr>
            <w:r>
              <w:rPr>
                <w:rFonts w:cs="Arial"/>
                <w:szCs w:val="20"/>
              </w:rPr>
              <w:t>CLO1</w:t>
            </w:r>
          </w:p>
        </w:tc>
      </w:tr>
      <w:tr w:rsidR="0018281E" w:rsidRPr="00122B62" w14:paraId="7A3778A5"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5AC56122" w14:textId="34FF0E37" w:rsidR="0018281E" w:rsidRPr="00122B62" w:rsidRDefault="0018281E" w:rsidP="002C1641">
            <w:pPr>
              <w:pStyle w:val="ObjectiveBullet"/>
              <w:numPr>
                <w:ilvl w:val="1"/>
                <w:numId w:val="33"/>
              </w:numPr>
            </w:pPr>
            <w:r w:rsidRPr="00122B62">
              <w:t>Compare and contrast the four main theories of socio</w:t>
            </w:r>
            <w:r>
              <w:t>-</w:t>
            </w:r>
            <w:r w:rsidRPr="00122B62">
              <w:t>emotional development at this period of the lifespan</w:t>
            </w:r>
            <w:r>
              <w:t>.</w:t>
            </w:r>
          </w:p>
        </w:tc>
        <w:tc>
          <w:tcPr>
            <w:tcW w:w="2466" w:type="dxa"/>
            <w:gridSpan w:val="2"/>
            <w:tcBorders>
              <w:top w:val="nil"/>
              <w:left w:val="nil"/>
              <w:bottom w:val="nil"/>
            </w:tcBorders>
          </w:tcPr>
          <w:p w14:paraId="612C43F2" w14:textId="21AD04F5" w:rsidR="0018281E" w:rsidRPr="00122B62" w:rsidRDefault="0059698A" w:rsidP="00FD5474">
            <w:pPr>
              <w:tabs>
                <w:tab w:val="left" w:pos="0"/>
                <w:tab w:val="left" w:pos="3720"/>
              </w:tabs>
              <w:outlineLvl w:val="0"/>
              <w:rPr>
                <w:rFonts w:cs="Arial"/>
                <w:szCs w:val="20"/>
              </w:rPr>
            </w:pPr>
            <w:r>
              <w:rPr>
                <w:rFonts w:cs="Arial"/>
                <w:szCs w:val="20"/>
              </w:rPr>
              <w:t>CLO3</w:t>
            </w:r>
          </w:p>
        </w:tc>
      </w:tr>
      <w:tr w:rsidR="0018281E" w:rsidRPr="00122B62" w14:paraId="4FA3E924"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35071B57" w14:textId="7322A2D2" w:rsidR="0018281E" w:rsidRPr="00122B62" w:rsidRDefault="0018281E" w:rsidP="002C1641">
            <w:pPr>
              <w:pStyle w:val="ObjectiveBullet"/>
              <w:numPr>
                <w:ilvl w:val="1"/>
                <w:numId w:val="33"/>
              </w:numPr>
            </w:pPr>
            <w:r w:rsidRPr="00122B62">
              <w:t>Consider the challenges and roles that the elderly take on in modern society</w:t>
            </w:r>
            <w:r>
              <w:t>.</w:t>
            </w:r>
          </w:p>
        </w:tc>
        <w:tc>
          <w:tcPr>
            <w:tcW w:w="2466" w:type="dxa"/>
            <w:gridSpan w:val="2"/>
            <w:tcBorders>
              <w:top w:val="nil"/>
              <w:left w:val="nil"/>
              <w:bottom w:val="nil"/>
            </w:tcBorders>
          </w:tcPr>
          <w:p w14:paraId="6CB0A481" w14:textId="05A3E946" w:rsidR="0018281E" w:rsidRPr="00122B62" w:rsidRDefault="0059698A" w:rsidP="00FD5474">
            <w:pPr>
              <w:tabs>
                <w:tab w:val="left" w:pos="0"/>
                <w:tab w:val="left" w:pos="3720"/>
              </w:tabs>
              <w:outlineLvl w:val="0"/>
              <w:rPr>
                <w:rFonts w:cs="Arial"/>
                <w:szCs w:val="20"/>
              </w:rPr>
            </w:pPr>
            <w:r>
              <w:rPr>
                <w:rFonts w:cs="Arial"/>
                <w:szCs w:val="20"/>
              </w:rPr>
              <w:t>CLO5</w:t>
            </w:r>
          </w:p>
        </w:tc>
      </w:tr>
      <w:tr w:rsidR="0018281E" w:rsidRPr="00122B62" w14:paraId="7A9E201D"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5C3CDFDA" w14:textId="73FB8BCC" w:rsidR="0018281E" w:rsidRPr="00122B62" w:rsidRDefault="0018281E" w:rsidP="002C1641">
            <w:pPr>
              <w:pStyle w:val="ObjectiveBullet"/>
              <w:numPr>
                <w:ilvl w:val="1"/>
                <w:numId w:val="33"/>
              </w:numPr>
            </w:pPr>
            <w:r w:rsidRPr="00122B62">
              <w:t>Report on research findings regarding successful aging</w:t>
            </w:r>
            <w:r>
              <w:t>.</w:t>
            </w:r>
          </w:p>
        </w:tc>
        <w:tc>
          <w:tcPr>
            <w:tcW w:w="2466" w:type="dxa"/>
            <w:gridSpan w:val="2"/>
            <w:tcBorders>
              <w:top w:val="nil"/>
              <w:left w:val="nil"/>
              <w:bottom w:val="nil"/>
            </w:tcBorders>
          </w:tcPr>
          <w:p w14:paraId="26648DBC" w14:textId="7C38D3BB" w:rsidR="0018281E" w:rsidRPr="00122B62" w:rsidRDefault="0059698A" w:rsidP="00FD5474">
            <w:pPr>
              <w:tabs>
                <w:tab w:val="left" w:pos="0"/>
                <w:tab w:val="left" w:pos="3720"/>
              </w:tabs>
              <w:outlineLvl w:val="0"/>
              <w:rPr>
                <w:rFonts w:cs="Arial"/>
                <w:szCs w:val="20"/>
              </w:rPr>
            </w:pPr>
            <w:r>
              <w:rPr>
                <w:rFonts w:cs="Arial"/>
                <w:szCs w:val="20"/>
              </w:rPr>
              <w:t>CLO6</w:t>
            </w:r>
          </w:p>
        </w:tc>
      </w:tr>
      <w:tr w:rsidR="0018281E" w:rsidRPr="00122B62" w14:paraId="19E7A9FF"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27A1DEF6" w14:textId="0DD61461" w:rsidR="0018281E" w:rsidRPr="00122B62" w:rsidRDefault="0018281E" w:rsidP="002C1641">
            <w:pPr>
              <w:pStyle w:val="ObjectiveBullet"/>
              <w:numPr>
                <w:ilvl w:val="1"/>
                <w:numId w:val="33"/>
              </w:numPr>
            </w:pPr>
            <w:r w:rsidRPr="00122B62">
              <w:t>Review the various life, death and health care decisions that people face as they near the end of life</w:t>
            </w:r>
            <w:r>
              <w:t>.</w:t>
            </w:r>
          </w:p>
        </w:tc>
        <w:tc>
          <w:tcPr>
            <w:tcW w:w="2466" w:type="dxa"/>
            <w:gridSpan w:val="2"/>
            <w:tcBorders>
              <w:top w:val="nil"/>
              <w:left w:val="nil"/>
              <w:bottom w:val="nil"/>
            </w:tcBorders>
          </w:tcPr>
          <w:p w14:paraId="07F33FEA" w14:textId="2B1F9AB5" w:rsidR="0018281E" w:rsidRPr="00122B62" w:rsidRDefault="0059698A" w:rsidP="00FD5474">
            <w:pPr>
              <w:tabs>
                <w:tab w:val="left" w:pos="0"/>
                <w:tab w:val="left" w:pos="3720"/>
              </w:tabs>
              <w:outlineLvl w:val="0"/>
              <w:rPr>
                <w:rFonts w:cs="Arial"/>
                <w:szCs w:val="20"/>
              </w:rPr>
            </w:pPr>
            <w:r>
              <w:rPr>
                <w:rFonts w:cs="Arial"/>
                <w:szCs w:val="20"/>
              </w:rPr>
              <w:t>CLO5</w:t>
            </w:r>
          </w:p>
        </w:tc>
      </w:tr>
      <w:tr w:rsidR="0018281E" w:rsidRPr="00122B62" w14:paraId="3116A364" w14:textId="77777777" w:rsidTr="00DE3535">
        <w:trPr>
          <w:trHeight w:val="38"/>
        </w:trPr>
        <w:tc>
          <w:tcPr>
            <w:tcW w:w="7477" w:type="dxa"/>
            <w:gridSpan w:val="2"/>
            <w:tcBorders>
              <w:top w:val="nil"/>
              <w:bottom w:val="nil"/>
              <w:right w:val="nil"/>
            </w:tcBorders>
            <w:tcMar>
              <w:top w:w="115" w:type="dxa"/>
              <w:left w:w="115" w:type="dxa"/>
              <w:bottom w:w="115" w:type="dxa"/>
              <w:right w:w="115" w:type="dxa"/>
            </w:tcMar>
          </w:tcPr>
          <w:p w14:paraId="6D2DDCCE" w14:textId="03287F37" w:rsidR="0018281E" w:rsidRPr="00122B62" w:rsidRDefault="0018281E" w:rsidP="002C1641">
            <w:pPr>
              <w:pStyle w:val="ObjectiveBullet"/>
              <w:numPr>
                <w:ilvl w:val="1"/>
                <w:numId w:val="33"/>
              </w:numPr>
            </w:pPr>
            <w:r w:rsidRPr="00122B62">
              <w:t>Identify and discuss Kubler Ross’s stages of death and grieving</w:t>
            </w:r>
            <w:r>
              <w:t>.</w:t>
            </w:r>
          </w:p>
        </w:tc>
        <w:tc>
          <w:tcPr>
            <w:tcW w:w="2466" w:type="dxa"/>
            <w:gridSpan w:val="2"/>
            <w:tcBorders>
              <w:top w:val="nil"/>
              <w:left w:val="nil"/>
              <w:bottom w:val="nil"/>
            </w:tcBorders>
          </w:tcPr>
          <w:p w14:paraId="137CAD72" w14:textId="767EC946" w:rsidR="0018281E" w:rsidRPr="00122B62" w:rsidRDefault="0059698A" w:rsidP="00FD5474">
            <w:pPr>
              <w:tabs>
                <w:tab w:val="left" w:pos="0"/>
                <w:tab w:val="left" w:pos="3720"/>
              </w:tabs>
              <w:outlineLvl w:val="0"/>
              <w:rPr>
                <w:rFonts w:cs="Arial"/>
                <w:szCs w:val="20"/>
              </w:rPr>
            </w:pPr>
            <w:r>
              <w:rPr>
                <w:rFonts w:cs="Arial"/>
                <w:szCs w:val="20"/>
              </w:rPr>
              <w:t>CLO3</w:t>
            </w:r>
          </w:p>
        </w:tc>
      </w:tr>
      <w:tr w:rsidR="00BA4B7B" w:rsidRPr="00122B62" w14:paraId="5DD4F6EB" w14:textId="77777777" w:rsidTr="00DE3535">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5891DC8C" w14:textId="61F86A22" w:rsidR="009B4823" w:rsidRPr="00122B62" w:rsidRDefault="009B4823" w:rsidP="0089768D">
            <w:pPr>
              <w:pStyle w:val="ObjectiveBullet"/>
              <w:numPr>
                <w:ilvl w:val="1"/>
                <w:numId w:val="33"/>
              </w:numPr>
            </w:pPr>
            <w:r w:rsidRPr="00122B62">
              <w:t>Describe the mourning process</w:t>
            </w:r>
            <w:r w:rsidR="0089768D">
              <w:t xml:space="preserve"> and</w:t>
            </w:r>
            <w:r w:rsidRPr="00122B62">
              <w:t xml:space="preserve"> </w:t>
            </w:r>
            <w:r w:rsidR="0089768D">
              <w:t xml:space="preserve">the </w:t>
            </w:r>
            <w:r w:rsidRPr="00122B62">
              <w:t>factors that impact one’s experience of mourning</w:t>
            </w:r>
            <w:r w:rsidR="0018281E">
              <w:t>.</w:t>
            </w:r>
          </w:p>
        </w:tc>
        <w:tc>
          <w:tcPr>
            <w:tcW w:w="2466" w:type="dxa"/>
            <w:gridSpan w:val="2"/>
            <w:tcBorders>
              <w:top w:val="nil"/>
              <w:left w:val="nil"/>
              <w:bottom w:val="single" w:sz="4" w:space="0" w:color="000000" w:themeColor="text1"/>
            </w:tcBorders>
          </w:tcPr>
          <w:p w14:paraId="6EC6DB38" w14:textId="78FC731E" w:rsidR="00BA4B7B" w:rsidRPr="00122B62" w:rsidRDefault="0059698A" w:rsidP="00FD5474">
            <w:pPr>
              <w:tabs>
                <w:tab w:val="left" w:pos="0"/>
                <w:tab w:val="left" w:pos="3720"/>
              </w:tabs>
              <w:outlineLvl w:val="0"/>
              <w:rPr>
                <w:rFonts w:cs="Arial"/>
                <w:szCs w:val="20"/>
              </w:rPr>
            </w:pPr>
            <w:r>
              <w:rPr>
                <w:rFonts w:cs="Arial"/>
                <w:szCs w:val="20"/>
              </w:rPr>
              <w:t>CLO5</w:t>
            </w:r>
          </w:p>
        </w:tc>
      </w:tr>
      <w:tr w:rsidR="00BA4B7B" w:rsidRPr="00122B62" w14:paraId="6D7E0067" w14:textId="77777777" w:rsidTr="00DE3535">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4E116DB6" w14:textId="77777777" w:rsidR="00BA4B7B" w:rsidRPr="00122B62" w:rsidRDefault="00BA4B7B" w:rsidP="00FD5474">
            <w:pPr>
              <w:tabs>
                <w:tab w:val="left" w:pos="0"/>
                <w:tab w:val="left" w:pos="3720"/>
              </w:tabs>
              <w:outlineLvl w:val="0"/>
              <w:rPr>
                <w:rFonts w:cs="Arial"/>
                <w:b/>
                <w:i/>
                <w:szCs w:val="20"/>
              </w:rPr>
            </w:pPr>
            <w:r w:rsidRPr="00122B62">
              <w:rPr>
                <w:rFonts w:cs="Arial"/>
                <w:b/>
                <w:i/>
                <w:sz w:val="22"/>
                <w:szCs w:val="20"/>
              </w:rPr>
              <w:t>Required Learning Resources and Activities</w:t>
            </w:r>
            <w:r w:rsidRPr="00122B62">
              <w:rPr>
                <w:rFonts w:cs="Arial"/>
                <w:i/>
                <w:szCs w:val="20"/>
              </w:rPr>
              <w:t>: Students must complete any resources activities listed 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0DAABEE1" w14:textId="77777777" w:rsidR="00BA4B7B" w:rsidRPr="00122B62" w:rsidRDefault="00BA4B7B" w:rsidP="00FD5474">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auto"/>
            </w:tcBorders>
            <w:shd w:val="clear" w:color="auto" w:fill="C9C9C9" w:themeFill="background2"/>
          </w:tcPr>
          <w:p w14:paraId="6A697675" w14:textId="77777777" w:rsidR="00BA4B7B" w:rsidRPr="00122B62" w:rsidRDefault="00BA4B7B" w:rsidP="00FD5474">
            <w:pPr>
              <w:tabs>
                <w:tab w:val="left" w:pos="0"/>
                <w:tab w:val="left" w:pos="3720"/>
              </w:tabs>
              <w:outlineLvl w:val="0"/>
              <w:rPr>
                <w:rFonts w:cs="Arial"/>
                <w:b/>
                <w:i/>
                <w:szCs w:val="20"/>
              </w:rPr>
            </w:pPr>
            <w:r w:rsidRPr="00122B62">
              <w:rPr>
                <w:rFonts w:cs="Arial"/>
                <w:b/>
                <w:i/>
                <w:szCs w:val="20"/>
              </w:rPr>
              <w:t>Pages/AIE/</w:t>
            </w:r>
          </w:p>
          <w:p w14:paraId="6AF25399" w14:textId="77777777" w:rsidR="00BA4B7B" w:rsidRPr="00122B62" w:rsidRDefault="00BA4B7B" w:rsidP="00FD5474">
            <w:pPr>
              <w:tabs>
                <w:tab w:val="left" w:pos="0"/>
                <w:tab w:val="left" w:pos="3720"/>
              </w:tabs>
              <w:outlineLvl w:val="0"/>
              <w:rPr>
                <w:rFonts w:cs="Arial"/>
                <w:b/>
                <w:i/>
                <w:szCs w:val="20"/>
              </w:rPr>
            </w:pPr>
            <w:r w:rsidRPr="00122B62">
              <w:rPr>
                <w:rFonts w:cs="Arial"/>
                <w:b/>
                <w:i/>
                <w:szCs w:val="20"/>
              </w:rPr>
              <w:t>Generic</w:t>
            </w:r>
          </w:p>
        </w:tc>
      </w:tr>
      <w:tr w:rsidR="00BA4B7B" w:rsidRPr="00122B62" w14:paraId="7AEE0B85" w14:textId="77777777" w:rsidTr="00DE3535">
        <w:tc>
          <w:tcPr>
            <w:tcW w:w="7477" w:type="dxa"/>
            <w:gridSpan w:val="2"/>
            <w:tcMar>
              <w:top w:w="115" w:type="dxa"/>
              <w:left w:w="115" w:type="dxa"/>
              <w:bottom w:w="115" w:type="dxa"/>
              <w:right w:w="115" w:type="dxa"/>
            </w:tcMar>
          </w:tcPr>
          <w:p w14:paraId="15E257F2" w14:textId="1F09A6EA" w:rsidR="00BA4B7B" w:rsidRPr="00122B62" w:rsidRDefault="00BA4B7B" w:rsidP="00C21B0A">
            <w:pPr>
              <w:ind w:left="360" w:hanging="360"/>
              <w:rPr>
                <w:rFonts w:cs="Arial"/>
                <w:szCs w:val="20"/>
              </w:rPr>
            </w:pPr>
            <w:r w:rsidRPr="00122B62">
              <w:rPr>
                <w:rFonts w:cs="Arial"/>
                <w:b/>
                <w:szCs w:val="20"/>
              </w:rPr>
              <w:t>Read</w:t>
            </w:r>
            <w:r w:rsidR="009B4823" w:rsidRPr="00122B62">
              <w:rPr>
                <w:rFonts w:cs="Arial"/>
                <w:szCs w:val="20"/>
              </w:rPr>
              <w:t xml:space="preserve"> Ch. 15 </w:t>
            </w:r>
            <w:r w:rsidR="00C21B0A">
              <w:rPr>
                <w:rFonts w:cs="Arial"/>
                <w:szCs w:val="20"/>
              </w:rPr>
              <w:t>through</w:t>
            </w:r>
            <w:r w:rsidR="009B4823" w:rsidRPr="00122B62">
              <w:rPr>
                <w:rFonts w:cs="Arial"/>
                <w:szCs w:val="20"/>
              </w:rPr>
              <w:t xml:space="preserve"> 17</w:t>
            </w:r>
            <w:r w:rsidRPr="00122B62">
              <w:rPr>
                <w:rFonts w:cs="Arial"/>
                <w:szCs w:val="20"/>
              </w:rPr>
              <w:t xml:space="preserve"> of </w:t>
            </w:r>
            <w:r w:rsidR="009B4823" w:rsidRPr="00122B62">
              <w:rPr>
                <w:rFonts w:cs="Arial"/>
                <w:i/>
                <w:szCs w:val="20"/>
              </w:rPr>
              <w:t>Essentials of Life-Span Development</w:t>
            </w:r>
            <w:r w:rsidRPr="00122B62">
              <w:rPr>
                <w:rFonts w:cs="Arial"/>
                <w:szCs w:val="20"/>
              </w:rPr>
              <w:t>.</w:t>
            </w:r>
          </w:p>
        </w:tc>
        <w:tc>
          <w:tcPr>
            <w:tcW w:w="1194" w:type="dxa"/>
          </w:tcPr>
          <w:p w14:paraId="2754A161" w14:textId="77777777" w:rsidR="00BA4B7B" w:rsidRPr="00122B62" w:rsidRDefault="00BA4B7B" w:rsidP="00FD5474">
            <w:pPr>
              <w:rPr>
                <w:rFonts w:cs="Arial"/>
                <w:szCs w:val="20"/>
              </w:rPr>
            </w:pPr>
          </w:p>
        </w:tc>
        <w:tc>
          <w:tcPr>
            <w:tcW w:w="1272" w:type="dxa"/>
          </w:tcPr>
          <w:p w14:paraId="74BFBE22" w14:textId="77777777" w:rsidR="00BA4B7B" w:rsidRPr="00122B62" w:rsidRDefault="00BA4B7B" w:rsidP="00FD5474">
            <w:pPr>
              <w:rPr>
                <w:rFonts w:cs="Arial"/>
                <w:szCs w:val="20"/>
              </w:rPr>
            </w:pPr>
          </w:p>
        </w:tc>
      </w:tr>
      <w:tr w:rsidR="00BA4B7B" w:rsidRPr="00122B62" w14:paraId="5E1DD728" w14:textId="77777777" w:rsidTr="00DE3535">
        <w:tc>
          <w:tcPr>
            <w:tcW w:w="7477" w:type="dxa"/>
            <w:gridSpan w:val="2"/>
            <w:tcMar>
              <w:top w:w="115" w:type="dxa"/>
              <w:left w:w="115" w:type="dxa"/>
              <w:bottom w:w="115" w:type="dxa"/>
              <w:right w:w="115" w:type="dxa"/>
            </w:tcMar>
          </w:tcPr>
          <w:p w14:paraId="193CE02F" w14:textId="0C203B50" w:rsidR="00BA4B7B" w:rsidRPr="0089768D" w:rsidRDefault="0089768D" w:rsidP="00E84576">
            <w:pPr>
              <w:tabs>
                <w:tab w:val="left" w:pos="2329"/>
              </w:tabs>
              <w:rPr>
                <w:rFonts w:cs="Arial"/>
                <w:b/>
                <w:szCs w:val="20"/>
              </w:rPr>
            </w:pPr>
            <w:r w:rsidRPr="0089768D">
              <w:rPr>
                <w:rFonts w:cs="Arial"/>
                <w:b/>
                <w:szCs w:val="20"/>
              </w:rPr>
              <w:t xml:space="preserve">Middle and Late Adulthood </w:t>
            </w:r>
            <w:r w:rsidR="00F77E0F" w:rsidRPr="0089768D">
              <w:rPr>
                <w:rFonts w:cs="Arial"/>
                <w:b/>
                <w:szCs w:val="20"/>
              </w:rPr>
              <w:t xml:space="preserve">Interview </w:t>
            </w:r>
            <w:r w:rsidRPr="0089768D">
              <w:rPr>
                <w:rFonts w:cs="Arial"/>
                <w:b/>
                <w:szCs w:val="20"/>
              </w:rPr>
              <w:t xml:space="preserve">and </w:t>
            </w:r>
            <w:r w:rsidR="00F77E0F" w:rsidRPr="0089768D">
              <w:rPr>
                <w:rFonts w:cs="Arial"/>
                <w:b/>
                <w:szCs w:val="20"/>
              </w:rPr>
              <w:t>Blog</w:t>
            </w:r>
          </w:p>
          <w:p w14:paraId="4F713015" w14:textId="77777777" w:rsidR="00BA4B7B" w:rsidRPr="0089768D" w:rsidRDefault="00BA4B7B" w:rsidP="00E84576">
            <w:pPr>
              <w:tabs>
                <w:tab w:val="left" w:pos="2329"/>
              </w:tabs>
              <w:rPr>
                <w:rFonts w:cs="Arial"/>
                <w:b/>
                <w:szCs w:val="20"/>
              </w:rPr>
            </w:pPr>
          </w:p>
          <w:p w14:paraId="26250B9F" w14:textId="77777777" w:rsidR="0089768D" w:rsidRDefault="00F77E0F" w:rsidP="0089768D">
            <w:pPr>
              <w:rPr>
                <w:rFonts w:cs="Arial"/>
                <w:szCs w:val="20"/>
              </w:rPr>
            </w:pPr>
            <w:r w:rsidRPr="005A76F5">
              <w:rPr>
                <w:rFonts w:cs="Arial"/>
                <w:b/>
                <w:szCs w:val="20"/>
              </w:rPr>
              <w:t>Intervie</w:t>
            </w:r>
            <w:r w:rsidR="0029388A" w:rsidRPr="005A76F5">
              <w:rPr>
                <w:rFonts w:cs="Arial"/>
                <w:b/>
                <w:szCs w:val="20"/>
              </w:rPr>
              <w:t>w</w:t>
            </w:r>
            <w:r w:rsidR="0029388A" w:rsidRPr="0089768D">
              <w:rPr>
                <w:rFonts w:cs="Arial"/>
                <w:szCs w:val="20"/>
              </w:rPr>
              <w:t xml:space="preserve"> a person you know who is in middle or late adulthood. Find out ab</w:t>
            </w:r>
            <w:r w:rsidR="00893E52" w:rsidRPr="0089768D">
              <w:rPr>
                <w:rFonts w:cs="Arial"/>
                <w:szCs w:val="20"/>
              </w:rPr>
              <w:t xml:space="preserve">out the person’s </w:t>
            </w:r>
            <w:r w:rsidR="0089768D">
              <w:rPr>
                <w:rFonts w:cs="Arial"/>
                <w:szCs w:val="20"/>
              </w:rPr>
              <w:t xml:space="preserve">life </w:t>
            </w:r>
            <w:r w:rsidR="00893E52" w:rsidRPr="0089768D">
              <w:rPr>
                <w:rFonts w:cs="Arial"/>
                <w:szCs w:val="20"/>
              </w:rPr>
              <w:t>experiences</w:t>
            </w:r>
            <w:r w:rsidR="0089768D">
              <w:rPr>
                <w:rFonts w:cs="Arial"/>
                <w:szCs w:val="20"/>
              </w:rPr>
              <w:t>.</w:t>
            </w:r>
            <w:r w:rsidR="00893E52" w:rsidRPr="0089768D">
              <w:rPr>
                <w:rFonts w:cs="Arial"/>
                <w:szCs w:val="20"/>
              </w:rPr>
              <w:t xml:space="preserve"> </w:t>
            </w:r>
          </w:p>
          <w:p w14:paraId="651DDDE2" w14:textId="77777777" w:rsidR="0089768D" w:rsidRDefault="0089768D" w:rsidP="0089768D">
            <w:pPr>
              <w:rPr>
                <w:rFonts w:cs="Arial"/>
                <w:szCs w:val="20"/>
              </w:rPr>
            </w:pPr>
          </w:p>
          <w:p w14:paraId="45D602BD" w14:textId="68F62478" w:rsidR="0089768D" w:rsidRDefault="0089768D" w:rsidP="0089768D">
            <w:pPr>
              <w:rPr>
                <w:rFonts w:cs="Arial"/>
                <w:szCs w:val="20"/>
              </w:rPr>
            </w:pPr>
            <w:r w:rsidRPr="004D6B66">
              <w:rPr>
                <w:rFonts w:cs="Arial"/>
                <w:b/>
                <w:szCs w:val="20"/>
              </w:rPr>
              <w:t>Write</w:t>
            </w:r>
            <w:r>
              <w:rPr>
                <w:rFonts w:cs="Arial"/>
                <w:szCs w:val="20"/>
              </w:rPr>
              <w:t xml:space="preserve"> </w:t>
            </w:r>
            <w:r w:rsidRPr="004D6B66">
              <w:rPr>
                <w:rFonts w:cs="Arial"/>
                <w:szCs w:val="20"/>
              </w:rPr>
              <w:t>a 500- to 800-word blog post</w:t>
            </w:r>
            <w:r w:rsidRPr="008E2A27">
              <w:rPr>
                <w:rFonts w:cs="Arial"/>
                <w:szCs w:val="20"/>
              </w:rPr>
              <w:t xml:space="preserve"> </w:t>
            </w:r>
            <w:r>
              <w:rPr>
                <w:rFonts w:cs="Arial"/>
                <w:szCs w:val="20"/>
              </w:rPr>
              <w:t>in which you answer the following questions based on your interview:</w:t>
            </w:r>
          </w:p>
          <w:p w14:paraId="45E20D2C" w14:textId="77777777" w:rsidR="0089768D" w:rsidRDefault="0089768D" w:rsidP="0089768D">
            <w:pPr>
              <w:rPr>
                <w:rFonts w:cs="Arial"/>
                <w:szCs w:val="20"/>
              </w:rPr>
            </w:pPr>
          </w:p>
          <w:p w14:paraId="4B9015DF" w14:textId="35EB3F24" w:rsidR="0089768D" w:rsidRDefault="00893E52" w:rsidP="0089768D">
            <w:pPr>
              <w:pStyle w:val="AssignmentsLevel2"/>
            </w:pPr>
            <w:r w:rsidRPr="0089768D">
              <w:t xml:space="preserve">What </w:t>
            </w:r>
            <w:r w:rsidR="0029388A" w:rsidRPr="0089768D">
              <w:t>events and decisions</w:t>
            </w:r>
            <w:r w:rsidRPr="0089768D">
              <w:t xml:space="preserve"> </w:t>
            </w:r>
            <w:r w:rsidR="0029388A" w:rsidRPr="0089768D">
              <w:t>have had a major</w:t>
            </w:r>
            <w:r w:rsidRPr="0089768D">
              <w:t xml:space="preserve"> impact on </w:t>
            </w:r>
            <w:r w:rsidR="0089768D">
              <w:t>their</w:t>
            </w:r>
            <w:r w:rsidR="0029388A" w:rsidRPr="0089768D">
              <w:t xml:space="preserve"> life journey</w:t>
            </w:r>
            <w:r w:rsidRPr="0089768D">
              <w:t xml:space="preserve">? </w:t>
            </w:r>
          </w:p>
          <w:p w14:paraId="1CE20DC4" w14:textId="77777777" w:rsidR="0089768D" w:rsidRDefault="00893E52" w:rsidP="0089768D">
            <w:pPr>
              <w:pStyle w:val="AssignmentsLevel2"/>
            </w:pPr>
            <w:r w:rsidRPr="0089768D">
              <w:t xml:space="preserve">What have they learned? </w:t>
            </w:r>
          </w:p>
          <w:p w14:paraId="7BC368CB" w14:textId="77777777" w:rsidR="0089768D" w:rsidRDefault="00893E52" w:rsidP="0089768D">
            <w:pPr>
              <w:pStyle w:val="AssignmentsLevel2"/>
            </w:pPr>
            <w:r w:rsidRPr="0089768D">
              <w:t>What is their outlook on the future?</w:t>
            </w:r>
          </w:p>
          <w:p w14:paraId="74753E5E" w14:textId="77777777" w:rsidR="0089768D" w:rsidRDefault="0089768D" w:rsidP="0089768D">
            <w:pPr>
              <w:pStyle w:val="AssignmentsLevel2"/>
              <w:numPr>
                <w:ilvl w:val="0"/>
                <w:numId w:val="0"/>
              </w:numPr>
            </w:pPr>
          </w:p>
          <w:p w14:paraId="5021C27F" w14:textId="77777777" w:rsidR="0089768D" w:rsidRPr="004D6B66" w:rsidRDefault="0089768D" w:rsidP="0089768D">
            <w:pPr>
              <w:tabs>
                <w:tab w:val="left" w:pos="2329"/>
              </w:tabs>
              <w:rPr>
                <w:rFonts w:cs="Arial"/>
                <w:szCs w:val="20"/>
              </w:rPr>
            </w:pPr>
            <w:r w:rsidRPr="004D6B66">
              <w:rPr>
                <w:rFonts w:cs="Arial"/>
                <w:szCs w:val="20"/>
              </w:rPr>
              <w:t xml:space="preserve">Initial entries are due no later than Thursday at 11:59 p.m.   </w:t>
            </w:r>
          </w:p>
          <w:p w14:paraId="3A2F5382" w14:textId="77777777" w:rsidR="0089768D" w:rsidRPr="004D6B66" w:rsidRDefault="0089768D" w:rsidP="0089768D">
            <w:pPr>
              <w:tabs>
                <w:tab w:val="left" w:pos="2329"/>
              </w:tabs>
              <w:rPr>
                <w:rFonts w:cs="Arial"/>
                <w:szCs w:val="20"/>
              </w:rPr>
            </w:pPr>
          </w:p>
          <w:p w14:paraId="44A3861B" w14:textId="77777777" w:rsidR="0089768D" w:rsidRPr="004D6B66" w:rsidRDefault="0089768D" w:rsidP="0089768D">
            <w:pPr>
              <w:tabs>
                <w:tab w:val="left" w:pos="2329"/>
              </w:tabs>
              <w:rPr>
                <w:rFonts w:cs="Arial"/>
                <w:szCs w:val="20"/>
              </w:rPr>
            </w:pPr>
            <w:r w:rsidRPr="004D6B66">
              <w:rPr>
                <w:rFonts w:cs="Arial"/>
                <w:b/>
                <w:szCs w:val="20"/>
              </w:rPr>
              <w:t>Read</w:t>
            </w:r>
            <w:r w:rsidRPr="004D6B66">
              <w:rPr>
                <w:rFonts w:cs="Arial"/>
                <w:szCs w:val="20"/>
              </w:rPr>
              <w:t xml:space="preserve"> the blogs of all other students.</w:t>
            </w:r>
          </w:p>
          <w:p w14:paraId="505C9884" w14:textId="77777777" w:rsidR="0089768D" w:rsidRPr="004D6B66" w:rsidRDefault="0089768D" w:rsidP="0089768D">
            <w:pPr>
              <w:tabs>
                <w:tab w:val="left" w:pos="2329"/>
              </w:tabs>
              <w:rPr>
                <w:rFonts w:cs="Arial"/>
                <w:szCs w:val="20"/>
              </w:rPr>
            </w:pPr>
          </w:p>
          <w:p w14:paraId="444E7AA2" w14:textId="0B53F093" w:rsidR="00BA4B7B" w:rsidRPr="00122B62" w:rsidRDefault="0089768D" w:rsidP="00166432">
            <w:pPr>
              <w:pStyle w:val="AssignmentsLevel2"/>
              <w:numPr>
                <w:ilvl w:val="0"/>
                <w:numId w:val="0"/>
              </w:numPr>
            </w:pPr>
            <w:r w:rsidRPr="004D6B66">
              <w:rPr>
                <w:b/>
              </w:rPr>
              <w:t>Comment</w:t>
            </w:r>
            <w:r w:rsidRPr="004D6B66">
              <w:t xml:space="preserve"> on at least three other students’ blog posts. The response blog post is due by 11:59 p.m. (Eastern Time) on Sunday.</w:t>
            </w:r>
          </w:p>
        </w:tc>
        <w:tc>
          <w:tcPr>
            <w:tcW w:w="1194" w:type="dxa"/>
          </w:tcPr>
          <w:p w14:paraId="11C36D00" w14:textId="77777777" w:rsidR="00BA4B7B" w:rsidRPr="00122B62" w:rsidRDefault="00893E52" w:rsidP="00FD5474">
            <w:pPr>
              <w:rPr>
                <w:rFonts w:cs="Arial"/>
                <w:szCs w:val="20"/>
              </w:rPr>
            </w:pPr>
            <w:r>
              <w:rPr>
                <w:rFonts w:cs="Arial"/>
                <w:szCs w:val="20"/>
              </w:rPr>
              <w:t>5.1-5.10</w:t>
            </w:r>
          </w:p>
        </w:tc>
        <w:tc>
          <w:tcPr>
            <w:tcW w:w="1272" w:type="dxa"/>
          </w:tcPr>
          <w:p w14:paraId="2C5CE3C9" w14:textId="1D591C8A" w:rsidR="00166432" w:rsidRPr="00353059" w:rsidRDefault="00166432" w:rsidP="00166432">
            <w:pPr>
              <w:tabs>
                <w:tab w:val="left" w:pos="2329"/>
              </w:tabs>
              <w:rPr>
                <w:rFonts w:cs="Arial"/>
                <w:szCs w:val="20"/>
              </w:rPr>
            </w:pPr>
            <w:r>
              <w:rPr>
                <w:rFonts w:cs="Arial"/>
                <w:szCs w:val="20"/>
              </w:rPr>
              <w:t xml:space="preserve">Interview  and </w:t>
            </w:r>
            <w:r w:rsidRPr="00353059">
              <w:rPr>
                <w:rFonts w:cs="Arial"/>
                <w:szCs w:val="20"/>
              </w:rPr>
              <w:t>Blog-</w:t>
            </w:r>
          </w:p>
          <w:p w14:paraId="11394BCE" w14:textId="72FED176" w:rsidR="00BA4B7B" w:rsidRPr="00122B62" w:rsidRDefault="00166432" w:rsidP="00166432">
            <w:pPr>
              <w:rPr>
                <w:rFonts w:cs="Arial"/>
                <w:szCs w:val="20"/>
              </w:rPr>
            </w:pPr>
            <w:r w:rsidRPr="00353059">
              <w:rPr>
                <w:rFonts w:cs="Arial"/>
                <w:szCs w:val="20"/>
              </w:rPr>
              <w:t xml:space="preserve">Shares work and posts response = </w:t>
            </w:r>
            <w:r>
              <w:rPr>
                <w:rFonts w:cs="Arial"/>
                <w:b/>
                <w:szCs w:val="20"/>
              </w:rPr>
              <w:t>2</w:t>
            </w:r>
            <w:r w:rsidRPr="00353059">
              <w:rPr>
                <w:rFonts w:cs="Arial"/>
                <w:b/>
                <w:szCs w:val="20"/>
              </w:rPr>
              <w:t xml:space="preserve"> hour</w:t>
            </w:r>
            <w:r>
              <w:rPr>
                <w:rFonts w:cs="Arial"/>
                <w:b/>
                <w:szCs w:val="20"/>
              </w:rPr>
              <w:t>s</w:t>
            </w:r>
          </w:p>
        </w:tc>
      </w:tr>
      <w:tr w:rsidR="002C1641" w:rsidRPr="00122B62" w14:paraId="520E0403" w14:textId="77777777" w:rsidTr="00DE3535">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0D58E1C" w14:textId="77777777" w:rsidR="002C1641" w:rsidRPr="00122B62" w:rsidRDefault="002C1641" w:rsidP="00FD5474">
            <w:pPr>
              <w:ind w:left="360" w:hanging="360"/>
              <w:rPr>
                <w:rFonts w:cs="Arial"/>
                <w:b/>
                <w:szCs w:val="20"/>
              </w:rPr>
            </w:pPr>
            <w:r w:rsidRPr="00122B62">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B9C42E" w14:textId="77777777" w:rsidR="002C1641" w:rsidRPr="00122B62"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14:paraId="30A7E3DE" w14:textId="77777777" w:rsidR="002C1641" w:rsidRPr="00122B62"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14:paraId="33DD763E" w14:textId="77777777" w:rsidR="002C1641" w:rsidRPr="00122B62" w:rsidRDefault="00893E52" w:rsidP="008E2A27">
            <w:pPr>
              <w:rPr>
                <w:rFonts w:cs="Arial"/>
                <w:b/>
                <w:szCs w:val="20"/>
              </w:rPr>
            </w:pPr>
            <w:r>
              <w:rPr>
                <w:rFonts w:cs="Arial"/>
                <w:b/>
                <w:szCs w:val="20"/>
              </w:rPr>
              <w:t xml:space="preserve"> </w:t>
            </w:r>
            <w:r w:rsidR="008E2A27">
              <w:rPr>
                <w:rFonts w:cs="Arial"/>
                <w:b/>
                <w:szCs w:val="20"/>
              </w:rPr>
              <w:t>2 hours</w:t>
            </w:r>
          </w:p>
        </w:tc>
      </w:tr>
      <w:tr w:rsidR="002C1641" w:rsidRPr="00122B62" w14:paraId="00B6EA88" w14:textId="77777777" w:rsidTr="00DE3535">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F345170" w14:textId="77777777" w:rsidR="002C1641" w:rsidRPr="00122B62" w:rsidRDefault="002C1641" w:rsidP="00FD5474">
            <w:pPr>
              <w:tabs>
                <w:tab w:val="left" w:pos="0"/>
                <w:tab w:val="left" w:pos="3720"/>
              </w:tabs>
              <w:outlineLvl w:val="0"/>
              <w:rPr>
                <w:rFonts w:cs="Arial"/>
                <w:b/>
                <w:i/>
                <w:szCs w:val="20"/>
              </w:rPr>
            </w:pPr>
            <w:r w:rsidRPr="00122B62">
              <w:rPr>
                <w:rFonts w:cs="Arial"/>
                <w:b/>
                <w:i/>
                <w:sz w:val="22"/>
                <w:szCs w:val="20"/>
              </w:rPr>
              <w:lastRenderedPageBreak/>
              <w:t>Assignment</w:t>
            </w:r>
            <w:r w:rsidRPr="00122B62">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0524EF76" w14:textId="77777777" w:rsidR="002C1641" w:rsidRPr="00122B62" w:rsidRDefault="002C1641" w:rsidP="00FD5474">
            <w:pPr>
              <w:tabs>
                <w:tab w:val="left" w:pos="0"/>
                <w:tab w:val="left" w:pos="3720"/>
              </w:tabs>
              <w:outlineLvl w:val="0"/>
              <w:rPr>
                <w:rFonts w:cs="Arial"/>
                <w:b/>
                <w:i/>
                <w:szCs w:val="20"/>
              </w:rPr>
            </w:pPr>
            <w:r w:rsidRPr="00122B62">
              <w:rPr>
                <w:rFonts w:cs="Arial"/>
                <w:b/>
                <w:i/>
                <w:szCs w:val="20"/>
              </w:rPr>
              <w:t>Alignment</w:t>
            </w:r>
          </w:p>
        </w:tc>
        <w:tc>
          <w:tcPr>
            <w:tcW w:w="1272" w:type="dxa"/>
            <w:tcBorders>
              <w:left w:val="single" w:sz="4" w:space="0" w:color="000000" w:themeColor="text1"/>
            </w:tcBorders>
            <w:shd w:val="clear" w:color="auto" w:fill="C9C9C9" w:themeFill="background2"/>
          </w:tcPr>
          <w:p w14:paraId="75033710" w14:textId="77777777" w:rsidR="002C1641" w:rsidRPr="00122B62" w:rsidRDefault="002C1641" w:rsidP="00FD5474">
            <w:pPr>
              <w:rPr>
                <w:rFonts w:cs="Arial"/>
                <w:b/>
                <w:i/>
                <w:szCs w:val="20"/>
              </w:rPr>
            </w:pPr>
            <w:r w:rsidRPr="00122B62">
              <w:rPr>
                <w:rFonts w:cs="Arial"/>
                <w:b/>
                <w:i/>
                <w:szCs w:val="20"/>
              </w:rPr>
              <w:t>Points/AIE/</w:t>
            </w:r>
          </w:p>
          <w:p w14:paraId="17645FAB" w14:textId="77777777" w:rsidR="002C1641" w:rsidRPr="00122B62" w:rsidRDefault="002C1641" w:rsidP="00FD5474">
            <w:pPr>
              <w:rPr>
                <w:rFonts w:cs="Arial"/>
                <w:b/>
                <w:i/>
                <w:szCs w:val="20"/>
              </w:rPr>
            </w:pPr>
            <w:r w:rsidRPr="00122B62">
              <w:rPr>
                <w:rFonts w:cs="Arial"/>
                <w:b/>
                <w:i/>
                <w:szCs w:val="20"/>
              </w:rPr>
              <w:t>Generic</w:t>
            </w:r>
          </w:p>
        </w:tc>
      </w:tr>
      <w:tr w:rsidR="002C1641" w:rsidRPr="00122B62" w14:paraId="2269E6ED" w14:textId="77777777" w:rsidTr="00DE3535">
        <w:tc>
          <w:tcPr>
            <w:tcW w:w="7477" w:type="dxa"/>
            <w:gridSpan w:val="2"/>
            <w:tcMar>
              <w:top w:w="115" w:type="dxa"/>
              <w:left w:w="115" w:type="dxa"/>
              <w:bottom w:w="115" w:type="dxa"/>
              <w:right w:w="115" w:type="dxa"/>
            </w:tcMar>
          </w:tcPr>
          <w:p w14:paraId="6A75086F" w14:textId="5E67731A" w:rsidR="006B644D" w:rsidRDefault="00FB3C07" w:rsidP="0027315C">
            <w:pPr>
              <w:tabs>
                <w:tab w:val="left" w:pos="2329"/>
              </w:tabs>
              <w:rPr>
                <w:rFonts w:cs="Arial"/>
                <w:b/>
                <w:szCs w:val="20"/>
              </w:rPr>
            </w:pPr>
            <w:r>
              <w:rPr>
                <w:rFonts w:cs="Arial"/>
                <w:b/>
                <w:szCs w:val="20"/>
              </w:rPr>
              <w:t>Death and the Grieving Process Blog</w:t>
            </w:r>
          </w:p>
          <w:p w14:paraId="4EA55B42" w14:textId="77777777" w:rsidR="006B644D" w:rsidRDefault="006B644D" w:rsidP="0027315C">
            <w:pPr>
              <w:tabs>
                <w:tab w:val="left" w:pos="2329"/>
              </w:tabs>
              <w:rPr>
                <w:rFonts w:cs="Arial"/>
                <w:b/>
                <w:szCs w:val="20"/>
              </w:rPr>
            </w:pPr>
          </w:p>
          <w:p w14:paraId="0DD90492" w14:textId="7D97E87D" w:rsidR="006B644D" w:rsidRDefault="006B644D" w:rsidP="006B644D">
            <w:pPr>
              <w:tabs>
                <w:tab w:val="left" w:pos="2329"/>
              </w:tabs>
              <w:rPr>
                <w:rFonts w:eastAsia="Times" w:cs="Arial"/>
                <w:color w:val="000000"/>
                <w:szCs w:val="20"/>
              </w:rPr>
            </w:pPr>
            <w:r w:rsidRPr="00AF6A05">
              <w:rPr>
                <w:rFonts w:eastAsia="Times" w:cs="Arial"/>
                <w:b/>
                <w:color w:val="000000"/>
                <w:szCs w:val="20"/>
              </w:rPr>
              <w:t>Write</w:t>
            </w:r>
            <w:r w:rsidRPr="00AF6A05">
              <w:rPr>
                <w:rFonts w:eastAsia="Times" w:cs="Arial"/>
                <w:color w:val="000000"/>
                <w:szCs w:val="20"/>
              </w:rPr>
              <w:t xml:space="preserve"> a 500- to 800-word blog post that </w:t>
            </w:r>
            <w:r>
              <w:rPr>
                <w:rFonts w:eastAsia="Times" w:cs="Arial"/>
                <w:color w:val="000000"/>
                <w:szCs w:val="20"/>
              </w:rPr>
              <w:t>answers</w:t>
            </w:r>
            <w:r w:rsidRPr="00AF6A05">
              <w:rPr>
                <w:rFonts w:eastAsia="Times" w:cs="Arial"/>
                <w:color w:val="000000"/>
                <w:szCs w:val="20"/>
              </w:rPr>
              <w:t xml:space="preserve"> the following </w:t>
            </w:r>
            <w:r>
              <w:rPr>
                <w:rFonts w:eastAsia="Times" w:cs="Arial"/>
                <w:color w:val="000000"/>
                <w:szCs w:val="20"/>
              </w:rPr>
              <w:t>questions</w:t>
            </w:r>
            <w:r w:rsidRPr="00AF6A05">
              <w:rPr>
                <w:rFonts w:eastAsia="Times" w:cs="Arial"/>
                <w:color w:val="000000"/>
                <w:szCs w:val="20"/>
              </w:rPr>
              <w:t>:</w:t>
            </w:r>
          </w:p>
          <w:p w14:paraId="38AADC7A" w14:textId="77777777" w:rsidR="006B644D" w:rsidRDefault="006B644D" w:rsidP="0027315C">
            <w:pPr>
              <w:tabs>
                <w:tab w:val="left" w:pos="2329"/>
              </w:tabs>
              <w:rPr>
                <w:rFonts w:cs="Arial"/>
                <w:b/>
                <w:szCs w:val="20"/>
              </w:rPr>
            </w:pPr>
          </w:p>
          <w:p w14:paraId="046BC03F" w14:textId="61757E35" w:rsidR="006B644D" w:rsidRPr="006B644D" w:rsidRDefault="003A1D36" w:rsidP="006B644D">
            <w:pPr>
              <w:pStyle w:val="AssignmentsLevel2"/>
              <w:rPr>
                <w:b/>
              </w:rPr>
            </w:pPr>
            <w:r w:rsidRPr="0027315C">
              <w:t xml:space="preserve">Given what you’ve learned about </w:t>
            </w:r>
            <w:r w:rsidR="0027315C" w:rsidRPr="0027315C">
              <w:t>Kubler Ross’s theory</w:t>
            </w:r>
            <w:r w:rsidRPr="0027315C">
              <w:t xml:space="preserve"> and from your own personal experience, what are some important practical steps a person </w:t>
            </w:r>
            <w:r w:rsidR="006B644D">
              <w:t xml:space="preserve">can take in preparation for his or </w:t>
            </w:r>
            <w:r w:rsidRPr="0027315C">
              <w:t>her own death</w:t>
            </w:r>
            <w:r w:rsidR="0027315C" w:rsidRPr="0027315C">
              <w:t>?</w:t>
            </w:r>
          </w:p>
          <w:p w14:paraId="59911D1E" w14:textId="51CBD76E" w:rsidR="006B644D" w:rsidRPr="006B644D" w:rsidRDefault="0027315C" w:rsidP="006B644D">
            <w:pPr>
              <w:pStyle w:val="AssignmentsLevel2"/>
              <w:rPr>
                <w:b/>
              </w:rPr>
            </w:pPr>
            <w:r w:rsidRPr="0027315C">
              <w:t>What are some considerations to make</w:t>
            </w:r>
            <w:r w:rsidR="003A1D36" w:rsidRPr="0027315C">
              <w:t xml:space="preserve"> in order to ease the </w:t>
            </w:r>
            <w:r w:rsidRPr="0027315C">
              <w:t xml:space="preserve">emotional and psychological </w:t>
            </w:r>
            <w:r w:rsidR="003A1D36" w:rsidRPr="0027315C">
              <w:t xml:space="preserve">burdens upon </w:t>
            </w:r>
            <w:r w:rsidRPr="0027315C">
              <w:t xml:space="preserve">yourself and </w:t>
            </w:r>
            <w:r w:rsidR="003A1D36" w:rsidRPr="0027315C">
              <w:t>loved ones?</w:t>
            </w:r>
          </w:p>
          <w:p w14:paraId="201D7073" w14:textId="77777777" w:rsidR="006B644D" w:rsidRDefault="006B644D" w:rsidP="0027315C">
            <w:pPr>
              <w:tabs>
                <w:tab w:val="left" w:pos="2329"/>
              </w:tabs>
              <w:rPr>
                <w:rFonts w:cs="Arial"/>
                <w:b/>
                <w:szCs w:val="20"/>
              </w:rPr>
            </w:pPr>
          </w:p>
          <w:p w14:paraId="3412D425" w14:textId="77777777" w:rsidR="006B644D" w:rsidRDefault="006B644D" w:rsidP="006B644D">
            <w:pPr>
              <w:pStyle w:val="AssignmentsLevel2"/>
              <w:numPr>
                <w:ilvl w:val="0"/>
                <w:numId w:val="0"/>
              </w:numPr>
              <w:ind w:left="360" w:hanging="360"/>
            </w:pPr>
            <w:r>
              <w:t xml:space="preserve">Initial entries are due no later than Thursday at 11:59 p.m.   </w:t>
            </w:r>
          </w:p>
          <w:p w14:paraId="516168E8" w14:textId="77777777" w:rsidR="006B644D" w:rsidRDefault="006B644D" w:rsidP="006B644D">
            <w:pPr>
              <w:pStyle w:val="AssignmentsLevel2"/>
              <w:numPr>
                <w:ilvl w:val="0"/>
                <w:numId w:val="0"/>
              </w:numPr>
              <w:ind w:left="360" w:hanging="360"/>
            </w:pPr>
          </w:p>
          <w:p w14:paraId="2102617A" w14:textId="77777777" w:rsidR="006B644D" w:rsidRDefault="006B644D" w:rsidP="006B644D">
            <w:pPr>
              <w:pStyle w:val="AssignmentsLevel2"/>
              <w:numPr>
                <w:ilvl w:val="0"/>
                <w:numId w:val="0"/>
              </w:numPr>
              <w:ind w:left="360" w:hanging="360"/>
            </w:pPr>
            <w:r w:rsidRPr="00AF6A05">
              <w:rPr>
                <w:b/>
              </w:rPr>
              <w:t>Read</w:t>
            </w:r>
            <w:r>
              <w:t xml:space="preserve"> the blogs of all other students.</w:t>
            </w:r>
          </w:p>
          <w:p w14:paraId="73624CF3" w14:textId="77777777" w:rsidR="006B644D" w:rsidRDefault="006B644D" w:rsidP="006B644D">
            <w:pPr>
              <w:pStyle w:val="AssignmentsLevel2"/>
              <w:numPr>
                <w:ilvl w:val="0"/>
                <w:numId w:val="0"/>
              </w:numPr>
              <w:ind w:left="360" w:hanging="360"/>
            </w:pPr>
          </w:p>
          <w:p w14:paraId="04501ADB" w14:textId="1D2EF8FF" w:rsidR="002C1641" w:rsidRPr="00122B62" w:rsidRDefault="006B644D" w:rsidP="006B644D">
            <w:pPr>
              <w:tabs>
                <w:tab w:val="left" w:pos="2329"/>
              </w:tabs>
              <w:rPr>
                <w:rFonts w:cs="Arial"/>
                <w:szCs w:val="20"/>
              </w:rPr>
            </w:pPr>
            <w:r w:rsidRPr="00AF6A05">
              <w:rPr>
                <w:b/>
              </w:rPr>
              <w:t>Comment</w:t>
            </w:r>
            <w:r>
              <w:t xml:space="preserve"> on at least three other students’ blog posts. The response blog post is due by 11:59 p.m. (Eastern Time) on Sunday.</w:t>
            </w:r>
          </w:p>
        </w:tc>
        <w:tc>
          <w:tcPr>
            <w:tcW w:w="1194" w:type="dxa"/>
          </w:tcPr>
          <w:p w14:paraId="102306EC" w14:textId="77777777" w:rsidR="002C1641" w:rsidRPr="00122B62" w:rsidRDefault="003A1D36" w:rsidP="00FD5474">
            <w:pPr>
              <w:tabs>
                <w:tab w:val="left" w:pos="2329"/>
              </w:tabs>
              <w:rPr>
                <w:rFonts w:cs="Arial"/>
                <w:szCs w:val="20"/>
              </w:rPr>
            </w:pPr>
            <w:r>
              <w:rPr>
                <w:rFonts w:cs="Arial"/>
                <w:szCs w:val="20"/>
              </w:rPr>
              <w:t>5.8. 5.9, 5.10</w:t>
            </w:r>
          </w:p>
        </w:tc>
        <w:tc>
          <w:tcPr>
            <w:tcW w:w="1272" w:type="dxa"/>
          </w:tcPr>
          <w:p w14:paraId="2BFB1516" w14:textId="77777777" w:rsidR="006B644D" w:rsidRPr="00AF6A05" w:rsidRDefault="006B644D" w:rsidP="006B644D">
            <w:pPr>
              <w:tabs>
                <w:tab w:val="left" w:pos="2329"/>
              </w:tabs>
              <w:rPr>
                <w:rFonts w:cs="Arial"/>
                <w:szCs w:val="20"/>
              </w:rPr>
            </w:pPr>
            <w:r w:rsidRPr="00AF6A05">
              <w:rPr>
                <w:rFonts w:cs="Arial"/>
                <w:szCs w:val="20"/>
              </w:rPr>
              <w:t>Blog-</w:t>
            </w:r>
          </w:p>
          <w:p w14:paraId="2ACD5606" w14:textId="4247A6F5" w:rsidR="002C1641" w:rsidRPr="00122B62" w:rsidRDefault="006B644D" w:rsidP="006B644D">
            <w:pPr>
              <w:tabs>
                <w:tab w:val="left" w:pos="2329"/>
              </w:tabs>
              <w:rPr>
                <w:rFonts w:cs="Arial"/>
                <w:szCs w:val="20"/>
              </w:rPr>
            </w:pPr>
            <w:r w:rsidRPr="00AF6A05">
              <w:rPr>
                <w:rFonts w:cs="Arial"/>
                <w:szCs w:val="20"/>
              </w:rPr>
              <w:t xml:space="preserve">Shares work and posts response = </w:t>
            </w:r>
            <w:r>
              <w:rPr>
                <w:rFonts w:cs="Arial"/>
                <w:b/>
                <w:szCs w:val="20"/>
              </w:rPr>
              <w:t>2</w:t>
            </w:r>
            <w:r w:rsidRPr="00AF6A05">
              <w:rPr>
                <w:rFonts w:cs="Arial"/>
                <w:b/>
                <w:szCs w:val="20"/>
              </w:rPr>
              <w:t xml:space="preserve"> hour</w:t>
            </w:r>
            <w:r>
              <w:rPr>
                <w:rFonts w:cs="Arial"/>
                <w:b/>
                <w:szCs w:val="20"/>
              </w:rPr>
              <w:t>s</w:t>
            </w:r>
          </w:p>
        </w:tc>
      </w:tr>
      <w:tr w:rsidR="002C1641" w:rsidRPr="00122B62" w14:paraId="27D061B0" w14:textId="77777777" w:rsidTr="00DE3535">
        <w:tc>
          <w:tcPr>
            <w:tcW w:w="7477" w:type="dxa"/>
            <w:gridSpan w:val="2"/>
            <w:tcMar>
              <w:top w:w="115" w:type="dxa"/>
              <w:left w:w="115" w:type="dxa"/>
              <w:bottom w:w="115" w:type="dxa"/>
              <w:right w:w="115" w:type="dxa"/>
            </w:tcMar>
          </w:tcPr>
          <w:p w14:paraId="732AE238" w14:textId="77777777" w:rsidR="006B644D" w:rsidRDefault="006B644D" w:rsidP="00FD5474">
            <w:pPr>
              <w:tabs>
                <w:tab w:val="left" w:pos="2329"/>
              </w:tabs>
              <w:rPr>
                <w:rFonts w:cs="Arial"/>
                <w:b/>
                <w:szCs w:val="20"/>
              </w:rPr>
            </w:pPr>
            <w:r>
              <w:rPr>
                <w:rFonts w:cs="Arial"/>
                <w:b/>
                <w:szCs w:val="20"/>
              </w:rPr>
              <w:t xml:space="preserve">Required </w:t>
            </w:r>
            <w:r w:rsidR="00B54F13">
              <w:rPr>
                <w:rFonts w:cs="Arial"/>
                <w:b/>
                <w:szCs w:val="20"/>
              </w:rPr>
              <w:t>Discussion Question</w:t>
            </w:r>
            <w:r>
              <w:rPr>
                <w:rFonts w:cs="Arial"/>
                <w:b/>
                <w:szCs w:val="20"/>
              </w:rPr>
              <w:t xml:space="preserve"> 1</w:t>
            </w:r>
            <w:r w:rsidR="003A1D36">
              <w:rPr>
                <w:rFonts w:cs="Arial"/>
                <w:b/>
                <w:szCs w:val="20"/>
              </w:rPr>
              <w:t xml:space="preserve"> </w:t>
            </w:r>
          </w:p>
          <w:p w14:paraId="5280EFD1" w14:textId="77777777" w:rsidR="006B644D" w:rsidRDefault="006B644D" w:rsidP="00FD5474">
            <w:pPr>
              <w:tabs>
                <w:tab w:val="left" w:pos="2329"/>
              </w:tabs>
              <w:rPr>
                <w:rFonts w:cs="Arial"/>
                <w:b/>
                <w:szCs w:val="20"/>
              </w:rPr>
            </w:pPr>
          </w:p>
          <w:p w14:paraId="377CF480" w14:textId="26E1CA82" w:rsidR="006B644D" w:rsidRDefault="00983344" w:rsidP="00FD5474">
            <w:pPr>
              <w:tabs>
                <w:tab w:val="left" w:pos="2329"/>
              </w:tabs>
              <w:rPr>
                <w:rFonts w:cs="Arial"/>
                <w:b/>
                <w:szCs w:val="20"/>
              </w:rPr>
            </w:pPr>
            <w:r w:rsidRPr="002E7890">
              <w:rPr>
                <w:rFonts w:cs="Arial"/>
                <w:b/>
                <w:szCs w:val="20"/>
              </w:rPr>
              <w:t>Watch</w:t>
            </w:r>
            <w:r>
              <w:rPr>
                <w:rFonts w:cs="Arial"/>
                <w:szCs w:val="20"/>
              </w:rPr>
              <w:t xml:space="preserve"> the “How societies can grow old better”</w:t>
            </w:r>
            <w:r w:rsidRPr="002E7890">
              <w:rPr>
                <w:rFonts w:cs="Arial"/>
                <w:szCs w:val="20"/>
              </w:rPr>
              <w:t xml:space="preserve"> video</w:t>
            </w:r>
            <w:r>
              <w:rPr>
                <w:rFonts w:cs="Arial"/>
                <w:szCs w:val="20"/>
              </w:rPr>
              <w:t xml:space="preserve"> from TED</w:t>
            </w:r>
            <w:r w:rsidRPr="002E7890">
              <w:rPr>
                <w:rFonts w:cs="Arial"/>
                <w:szCs w:val="20"/>
              </w:rPr>
              <w:t xml:space="preserve"> (</w:t>
            </w:r>
            <w:r>
              <w:rPr>
                <w:rFonts w:cs="Arial"/>
                <w:szCs w:val="20"/>
              </w:rPr>
              <w:t>18</w:t>
            </w:r>
            <w:r w:rsidRPr="002E7890">
              <w:rPr>
                <w:rFonts w:cs="Arial"/>
                <w:szCs w:val="20"/>
              </w:rPr>
              <w:t>:</w:t>
            </w:r>
            <w:r>
              <w:rPr>
                <w:rFonts w:cs="Arial"/>
                <w:szCs w:val="20"/>
              </w:rPr>
              <w:t>11</w:t>
            </w:r>
            <w:r w:rsidRPr="002E7890">
              <w:rPr>
                <w:rFonts w:cs="Arial"/>
                <w:szCs w:val="20"/>
              </w:rPr>
              <w:t>)</w:t>
            </w:r>
            <w:r>
              <w:rPr>
                <w:rFonts w:cs="Arial"/>
                <w:szCs w:val="20"/>
              </w:rPr>
              <w:t>:</w:t>
            </w:r>
            <w:r w:rsidRPr="002E7890">
              <w:rPr>
                <w:rFonts w:cs="Arial"/>
                <w:szCs w:val="20"/>
              </w:rPr>
              <w:t xml:space="preserve"> </w:t>
            </w:r>
            <w:hyperlink r:id="rId35" w:history="1">
              <w:r w:rsidRPr="00A55A85">
                <w:rPr>
                  <w:rStyle w:val="Hyperlink"/>
                  <w:rFonts w:cs="Arial"/>
                  <w:szCs w:val="20"/>
                </w:rPr>
                <w:t>http://www.ted.com/talks/jared_diamond_how_societies_can_grow_old_better.html</w:t>
              </w:r>
            </w:hyperlink>
            <w:r>
              <w:rPr>
                <w:rFonts w:cs="Arial"/>
                <w:szCs w:val="20"/>
              </w:rPr>
              <w:t xml:space="preserve"> </w:t>
            </w:r>
          </w:p>
          <w:p w14:paraId="4FBCA898" w14:textId="77777777" w:rsidR="006B644D" w:rsidRDefault="006B644D" w:rsidP="00FD5474">
            <w:pPr>
              <w:tabs>
                <w:tab w:val="left" w:pos="2329"/>
              </w:tabs>
              <w:rPr>
                <w:rFonts w:cs="Arial"/>
                <w:b/>
                <w:szCs w:val="20"/>
              </w:rPr>
            </w:pPr>
          </w:p>
          <w:p w14:paraId="1BF05D04" w14:textId="77777777" w:rsidR="00983344" w:rsidRDefault="00983344" w:rsidP="00983344">
            <w:pPr>
              <w:rPr>
                <w:rFonts w:cs="Arial"/>
                <w:szCs w:val="20"/>
              </w:rPr>
            </w:pPr>
            <w:r w:rsidRPr="008939E1">
              <w:rPr>
                <w:rFonts w:cs="Arial"/>
                <w:b/>
                <w:szCs w:val="20"/>
              </w:rPr>
              <w:t>Write</w:t>
            </w:r>
            <w:r w:rsidRPr="008939E1">
              <w:rPr>
                <w:rFonts w:cs="Arial"/>
                <w:szCs w:val="20"/>
              </w:rPr>
              <w:t xml:space="preserve"> a response to the following discussion question in the discussion forum:</w:t>
            </w:r>
          </w:p>
          <w:p w14:paraId="6F2D2656" w14:textId="77777777" w:rsidR="00983344" w:rsidRDefault="00983344" w:rsidP="00983344">
            <w:pPr>
              <w:rPr>
                <w:rFonts w:cs="Arial"/>
                <w:szCs w:val="20"/>
              </w:rPr>
            </w:pPr>
          </w:p>
          <w:p w14:paraId="53CCC75F" w14:textId="4F35801E" w:rsidR="002C1641" w:rsidRPr="00983344" w:rsidRDefault="003A1D36" w:rsidP="00983344">
            <w:pPr>
              <w:pStyle w:val="AssignmentsLevel2"/>
            </w:pPr>
            <w:r w:rsidRPr="00983344">
              <w:t xml:space="preserve">Is ageism a problem in modern American society? Why or why not? </w:t>
            </w:r>
          </w:p>
          <w:p w14:paraId="720966F8" w14:textId="77777777" w:rsidR="00DE3535" w:rsidRDefault="00DE3535" w:rsidP="00FD5474">
            <w:pPr>
              <w:tabs>
                <w:tab w:val="left" w:pos="2329"/>
              </w:tabs>
              <w:rPr>
                <w:rFonts w:cs="Arial"/>
                <w:b/>
                <w:szCs w:val="20"/>
              </w:rPr>
            </w:pPr>
          </w:p>
          <w:p w14:paraId="4FB1414F" w14:textId="680843E6" w:rsidR="00983344" w:rsidRDefault="00983344" w:rsidP="00983344">
            <w:pPr>
              <w:pStyle w:val="AssignmentsLevel2"/>
              <w:numPr>
                <w:ilvl w:val="0"/>
                <w:numId w:val="0"/>
              </w:numPr>
            </w:pPr>
            <w:r>
              <w:t xml:space="preserve">Note: Initial answers to the discussion question have to be substantive and in the range of 250–400 words. Any references used should be properly cited following </w:t>
            </w:r>
            <w:r w:rsidR="00115D25">
              <w:t>APA</w:t>
            </w:r>
            <w:r>
              <w:t xml:space="preserve"> formatting guidelines. Initial discussion question responses are due by 11:59 p.m. (Eastern time) on Thursday.</w:t>
            </w:r>
          </w:p>
          <w:p w14:paraId="5E234CDD" w14:textId="77777777" w:rsidR="00983344" w:rsidRDefault="00983344" w:rsidP="00983344">
            <w:pPr>
              <w:pStyle w:val="AssignmentsLevel2"/>
              <w:numPr>
                <w:ilvl w:val="0"/>
                <w:numId w:val="0"/>
              </w:numPr>
            </w:pPr>
          </w:p>
          <w:p w14:paraId="6DC021AA" w14:textId="0B4899F9" w:rsidR="00DE3535" w:rsidRPr="00DE3535" w:rsidRDefault="00983344" w:rsidP="00983344">
            <w:pPr>
              <w:tabs>
                <w:tab w:val="left" w:pos="2329"/>
              </w:tabs>
              <w:rPr>
                <w:rFonts w:cs="Arial"/>
                <w:szCs w:val="20"/>
              </w:rPr>
            </w:pPr>
            <w:r w:rsidRPr="002277DD">
              <w:rPr>
                <w:b/>
              </w:rPr>
              <w:t>Write</w:t>
            </w:r>
            <w:r>
              <w:t xml:space="preserve"> a substantive response to a minimum of three different students. All responses must be posted by 11:59 p.m. (Eastern time) on Sunday.</w:t>
            </w:r>
          </w:p>
        </w:tc>
        <w:tc>
          <w:tcPr>
            <w:tcW w:w="1194" w:type="dxa"/>
          </w:tcPr>
          <w:p w14:paraId="7ED87469" w14:textId="77777777" w:rsidR="002C1641" w:rsidRPr="00122B62" w:rsidRDefault="003A1D36" w:rsidP="00FD5474">
            <w:pPr>
              <w:tabs>
                <w:tab w:val="left" w:pos="2329"/>
              </w:tabs>
              <w:rPr>
                <w:rFonts w:cs="Arial"/>
                <w:szCs w:val="20"/>
              </w:rPr>
            </w:pPr>
            <w:r>
              <w:rPr>
                <w:rFonts w:cs="Arial"/>
                <w:szCs w:val="20"/>
              </w:rPr>
              <w:t>5.2, 5.3, 5.4, 5.6</w:t>
            </w:r>
          </w:p>
        </w:tc>
        <w:tc>
          <w:tcPr>
            <w:tcW w:w="1272" w:type="dxa"/>
          </w:tcPr>
          <w:p w14:paraId="40AC400F" w14:textId="77777777" w:rsidR="00FB3C07" w:rsidRPr="008939E1" w:rsidRDefault="00FB3C07" w:rsidP="00FB3C07">
            <w:pPr>
              <w:rPr>
                <w:rFonts w:cs="Arial"/>
                <w:szCs w:val="20"/>
              </w:rPr>
            </w:pPr>
            <w:r w:rsidRPr="008939E1">
              <w:rPr>
                <w:rFonts w:cs="Arial"/>
                <w:szCs w:val="20"/>
              </w:rPr>
              <w:t xml:space="preserve">Review </w:t>
            </w:r>
            <w:r>
              <w:rPr>
                <w:rFonts w:cs="Arial"/>
                <w:szCs w:val="20"/>
              </w:rPr>
              <w:t>video</w:t>
            </w:r>
            <w:r w:rsidRPr="008939E1">
              <w:rPr>
                <w:rFonts w:cs="Arial"/>
                <w:szCs w:val="20"/>
              </w:rPr>
              <w:t xml:space="preserve"> &amp; post response = </w:t>
            </w:r>
          </w:p>
          <w:p w14:paraId="50F6D183" w14:textId="2B22661A" w:rsidR="002C1641" w:rsidRPr="00122B62" w:rsidRDefault="00FB3C07" w:rsidP="00FB3C07">
            <w:pPr>
              <w:tabs>
                <w:tab w:val="left" w:pos="2329"/>
              </w:tabs>
              <w:rPr>
                <w:rFonts w:cs="Arial"/>
                <w:szCs w:val="20"/>
              </w:rPr>
            </w:pPr>
            <w:r w:rsidRPr="008939E1">
              <w:rPr>
                <w:rFonts w:cs="Arial"/>
                <w:b/>
                <w:szCs w:val="20"/>
              </w:rPr>
              <w:t>1 hour</w:t>
            </w:r>
          </w:p>
        </w:tc>
      </w:tr>
      <w:tr w:rsidR="00156060" w:rsidRPr="00122B62" w14:paraId="765AC737" w14:textId="77777777" w:rsidTr="006D3B46">
        <w:tc>
          <w:tcPr>
            <w:tcW w:w="7477" w:type="dxa"/>
            <w:gridSpan w:val="2"/>
            <w:tcBorders>
              <w:bottom w:val="single" w:sz="4" w:space="0" w:color="000000" w:themeColor="text1"/>
            </w:tcBorders>
            <w:tcMar>
              <w:top w:w="115" w:type="dxa"/>
              <w:left w:w="115" w:type="dxa"/>
              <w:bottom w:w="115" w:type="dxa"/>
              <w:right w:w="115" w:type="dxa"/>
            </w:tcMar>
          </w:tcPr>
          <w:p w14:paraId="139C9DBF" w14:textId="70F8D8CC" w:rsidR="006B644D" w:rsidRDefault="006B644D" w:rsidP="006D3B46">
            <w:pPr>
              <w:tabs>
                <w:tab w:val="left" w:pos="2329"/>
              </w:tabs>
              <w:rPr>
                <w:rFonts w:cs="Arial"/>
                <w:szCs w:val="20"/>
              </w:rPr>
            </w:pPr>
            <w:r>
              <w:rPr>
                <w:rFonts w:cs="Arial"/>
                <w:b/>
                <w:szCs w:val="20"/>
              </w:rPr>
              <w:t xml:space="preserve">Required </w:t>
            </w:r>
            <w:r w:rsidR="00156060" w:rsidRPr="00983344">
              <w:rPr>
                <w:rFonts w:cs="Arial"/>
                <w:b/>
                <w:szCs w:val="20"/>
              </w:rPr>
              <w:t>Discussion Question</w:t>
            </w:r>
            <w:r w:rsidRPr="00983344">
              <w:rPr>
                <w:rFonts w:cs="Arial"/>
                <w:b/>
                <w:szCs w:val="20"/>
              </w:rPr>
              <w:t xml:space="preserve"> 2</w:t>
            </w:r>
            <w:r w:rsidR="00156060" w:rsidRPr="006B644D">
              <w:rPr>
                <w:rFonts w:cs="Arial"/>
                <w:szCs w:val="20"/>
              </w:rPr>
              <w:t xml:space="preserve"> </w:t>
            </w:r>
          </w:p>
          <w:p w14:paraId="464DE729" w14:textId="77777777" w:rsidR="006B644D" w:rsidRDefault="006B644D" w:rsidP="006D3B46">
            <w:pPr>
              <w:tabs>
                <w:tab w:val="left" w:pos="2329"/>
              </w:tabs>
              <w:rPr>
                <w:rFonts w:cs="Arial"/>
                <w:szCs w:val="20"/>
              </w:rPr>
            </w:pPr>
          </w:p>
          <w:p w14:paraId="2EBF970E" w14:textId="77777777" w:rsidR="00983344" w:rsidRDefault="00983344" w:rsidP="00983344">
            <w:pPr>
              <w:rPr>
                <w:rFonts w:cs="Arial"/>
                <w:szCs w:val="20"/>
              </w:rPr>
            </w:pPr>
            <w:r w:rsidRPr="008939E1">
              <w:rPr>
                <w:rFonts w:cs="Arial"/>
                <w:b/>
                <w:szCs w:val="20"/>
              </w:rPr>
              <w:t>Write</w:t>
            </w:r>
            <w:r w:rsidRPr="008939E1">
              <w:rPr>
                <w:rFonts w:cs="Arial"/>
                <w:szCs w:val="20"/>
              </w:rPr>
              <w:t xml:space="preserve"> a response to the following discussion question in the discussion forum:</w:t>
            </w:r>
          </w:p>
          <w:p w14:paraId="0712C5B0" w14:textId="77777777" w:rsidR="00983344" w:rsidRDefault="00983344" w:rsidP="00983344">
            <w:pPr>
              <w:rPr>
                <w:rFonts w:cs="Arial"/>
                <w:szCs w:val="20"/>
              </w:rPr>
            </w:pPr>
          </w:p>
          <w:p w14:paraId="7B479735" w14:textId="77777777" w:rsidR="00156060" w:rsidRDefault="00156060" w:rsidP="00983344">
            <w:pPr>
              <w:pStyle w:val="AssignmentsLevel2"/>
            </w:pPr>
            <w:r w:rsidRPr="006B644D">
              <w:t>Which of the four theories of socio</w:t>
            </w:r>
            <w:r w:rsidR="00983344">
              <w:t>-</w:t>
            </w:r>
            <w:r w:rsidRPr="006B644D">
              <w:t>emotional development in late adulthood you feel best describes the experiences of the elderly? Why? What are some personal experiences or observations upon which you base your opinion?</w:t>
            </w:r>
          </w:p>
          <w:p w14:paraId="0480BD79" w14:textId="77777777" w:rsidR="00983344" w:rsidRDefault="00983344" w:rsidP="00983344">
            <w:pPr>
              <w:pStyle w:val="AssignmentsLevel2"/>
              <w:numPr>
                <w:ilvl w:val="0"/>
                <w:numId w:val="0"/>
              </w:numPr>
              <w:ind w:left="360" w:hanging="360"/>
            </w:pPr>
          </w:p>
          <w:p w14:paraId="59F1901D" w14:textId="4B76009D" w:rsidR="00983344" w:rsidRDefault="00983344" w:rsidP="00983344">
            <w:pPr>
              <w:pStyle w:val="AssignmentsLevel2"/>
              <w:numPr>
                <w:ilvl w:val="0"/>
                <w:numId w:val="0"/>
              </w:numPr>
            </w:pPr>
            <w:r>
              <w:t xml:space="preserve">Note: Initial answers to the discussion question have to be substantive and in the range of 250–400 words. Any references used should be properly cited following </w:t>
            </w:r>
            <w:r w:rsidR="00115D25">
              <w:t>APA</w:t>
            </w:r>
            <w:r>
              <w:t xml:space="preserve"> formatting guidelines. Initial discussion question responses are due by 11:59 p.m. (Eastern time) on Thursday.</w:t>
            </w:r>
          </w:p>
          <w:p w14:paraId="23329B7A" w14:textId="77777777" w:rsidR="00983344" w:rsidRDefault="00983344" w:rsidP="00983344">
            <w:pPr>
              <w:pStyle w:val="AssignmentsLevel2"/>
              <w:numPr>
                <w:ilvl w:val="0"/>
                <w:numId w:val="0"/>
              </w:numPr>
            </w:pPr>
          </w:p>
          <w:p w14:paraId="629F83C1" w14:textId="67836338" w:rsidR="00983344" w:rsidRPr="00122B62" w:rsidRDefault="00983344" w:rsidP="00983344">
            <w:pPr>
              <w:pStyle w:val="AssignmentsLevel2"/>
              <w:numPr>
                <w:ilvl w:val="0"/>
                <w:numId w:val="0"/>
              </w:numPr>
            </w:pPr>
            <w:r w:rsidRPr="002277DD">
              <w:rPr>
                <w:b/>
              </w:rPr>
              <w:t>Write</w:t>
            </w:r>
            <w:r>
              <w:t xml:space="preserve"> a substantive response to a minimum of three different students. All responses must be posted by 11:59 p.m. (Eastern time) on Sunday.</w:t>
            </w:r>
          </w:p>
        </w:tc>
        <w:tc>
          <w:tcPr>
            <w:tcW w:w="1194" w:type="dxa"/>
            <w:tcBorders>
              <w:bottom w:val="single" w:sz="4" w:space="0" w:color="000000" w:themeColor="text1"/>
            </w:tcBorders>
          </w:tcPr>
          <w:p w14:paraId="1C8E5C6E" w14:textId="77777777" w:rsidR="00156060" w:rsidRPr="00122B62" w:rsidRDefault="00156060" w:rsidP="006D3B46">
            <w:pPr>
              <w:tabs>
                <w:tab w:val="left" w:pos="2329"/>
              </w:tabs>
              <w:rPr>
                <w:rFonts w:cs="Arial"/>
                <w:szCs w:val="20"/>
              </w:rPr>
            </w:pPr>
            <w:r>
              <w:rPr>
                <w:rFonts w:cs="Arial"/>
                <w:szCs w:val="20"/>
              </w:rPr>
              <w:t>5.5</w:t>
            </w:r>
          </w:p>
        </w:tc>
        <w:tc>
          <w:tcPr>
            <w:tcW w:w="1272" w:type="dxa"/>
            <w:tcBorders>
              <w:bottom w:val="single" w:sz="4" w:space="0" w:color="000000" w:themeColor="text1"/>
            </w:tcBorders>
          </w:tcPr>
          <w:p w14:paraId="1C7CAF38" w14:textId="54FBD636" w:rsidR="00156060" w:rsidRPr="00122B62" w:rsidRDefault="00FB3C07" w:rsidP="006D3B46">
            <w:pPr>
              <w:tabs>
                <w:tab w:val="left" w:pos="2329"/>
              </w:tabs>
              <w:rPr>
                <w:rFonts w:cs="Arial"/>
                <w:szCs w:val="20"/>
              </w:rPr>
            </w:pPr>
            <w:r w:rsidRPr="0098744A">
              <w:rPr>
                <w:rFonts w:cs="Arial"/>
                <w:szCs w:val="20"/>
              </w:rPr>
              <w:t xml:space="preserve">1 posting and responding to 3 students = </w:t>
            </w:r>
            <w:r w:rsidRPr="0098744A">
              <w:rPr>
                <w:rFonts w:cs="Arial"/>
                <w:b/>
                <w:szCs w:val="20"/>
              </w:rPr>
              <w:t>1 hour</w:t>
            </w:r>
          </w:p>
        </w:tc>
      </w:tr>
      <w:tr w:rsidR="00C21B0A" w:rsidRPr="00122B62" w14:paraId="3BB229AE" w14:textId="77777777" w:rsidTr="00DE3535">
        <w:tc>
          <w:tcPr>
            <w:tcW w:w="7477" w:type="dxa"/>
            <w:gridSpan w:val="2"/>
            <w:tcMar>
              <w:top w:w="115" w:type="dxa"/>
              <w:left w:w="115" w:type="dxa"/>
              <w:bottom w:w="115" w:type="dxa"/>
              <w:right w:w="115" w:type="dxa"/>
            </w:tcMar>
          </w:tcPr>
          <w:p w14:paraId="49B5C657" w14:textId="6D0B844E" w:rsidR="00C21B0A" w:rsidRDefault="00C21B0A" w:rsidP="00C21B0A">
            <w:pPr>
              <w:tabs>
                <w:tab w:val="left" w:pos="2329"/>
              </w:tabs>
              <w:rPr>
                <w:rFonts w:cs="Arial"/>
                <w:b/>
                <w:szCs w:val="20"/>
              </w:rPr>
            </w:pPr>
            <w:r>
              <w:rPr>
                <w:rFonts w:cs="Arial"/>
                <w:b/>
                <w:szCs w:val="20"/>
              </w:rPr>
              <w:t>Quiz #5</w:t>
            </w:r>
          </w:p>
          <w:p w14:paraId="5D86C4C8" w14:textId="77777777" w:rsidR="00C21B0A" w:rsidRPr="002277DD" w:rsidRDefault="00C21B0A" w:rsidP="00C21B0A">
            <w:pPr>
              <w:tabs>
                <w:tab w:val="left" w:pos="2329"/>
              </w:tabs>
              <w:rPr>
                <w:rFonts w:cs="Arial"/>
                <w:szCs w:val="20"/>
              </w:rPr>
            </w:pPr>
          </w:p>
          <w:p w14:paraId="00406147" w14:textId="163809F2" w:rsidR="00C21B0A" w:rsidRPr="00122B62" w:rsidRDefault="00C21B0A" w:rsidP="00C21B0A">
            <w:pPr>
              <w:tabs>
                <w:tab w:val="left" w:pos="2329"/>
              </w:tabs>
              <w:rPr>
                <w:rFonts w:cs="Arial"/>
                <w:szCs w:val="20"/>
              </w:rPr>
            </w:pPr>
            <w:r w:rsidRPr="00A77898">
              <w:rPr>
                <w:rFonts w:cs="Arial"/>
                <w:b/>
                <w:szCs w:val="20"/>
              </w:rPr>
              <w:t>Complete</w:t>
            </w:r>
            <w:r w:rsidRPr="00A77898">
              <w:rPr>
                <w:rFonts w:cs="Arial"/>
                <w:szCs w:val="20"/>
              </w:rPr>
              <w:t xml:space="preserve"> the </w:t>
            </w:r>
            <w:r>
              <w:rPr>
                <w:rFonts w:cs="Arial"/>
                <w:szCs w:val="20"/>
              </w:rPr>
              <w:t>qu</w:t>
            </w:r>
            <w:r w:rsidRPr="00A77898">
              <w:rPr>
                <w:rFonts w:cs="Arial"/>
                <w:szCs w:val="20"/>
              </w:rPr>
              <w:t>iz covering topics from this week.</w:t>
            </w:r>
          </w:p>
        </w:tc>
        <w:tc>
          <w:tcPr>
            <w:tcW w:w="1194" w:type="dxa"/>
          </w:tcPr>
          <w:p w14:paraId="40E08715" w14:textId="362B65BA" w:rsidR="00C21B0A" w:rsidRPr="00122B62" w:rsidRDefault="00C21B0A" w:rsidP="00C21B0A">
            <w:pPr>
              <w:tabs>
                <w:tab w:val="left" w:pos="2329"/>
              </w:tabs>
              <w:rPr>
                <w:rFonts w:cs="Arial"/>
                <w:szCs w:val="20"/>
              </w:rPr>
            </w:pPr>
            <w:r>
              <w:rPr>
                <w:rFonts w:cs="Arial"/>
                <w:szCs w:val="20"/>
              </w:rPr>
              <w:t>All Week Five Objectives</w:t>
            </w:r>
          </w:p>
        </w:tc>
        <w:tc>
          <w:tcPr>
            <w:tcW w:w="1272" w:type="dxa"/>
          </w:tcPr>
          <w:p w14:paraId="76F84839" w14:textId="77777777" w:rsidR="00C21B0A" w:rsidRPr="0029704E" w:rsidRDefault="00C21B0A" w:rsidP="00C21B0A">
            <w:pPr>
              <w:tabs>
                <w:tab w:val="left" w:pos="2329"/>
              </w:tabs>
              <w:rPr>
                <w:rFonts w:cs="Arial"/>
                <w:szCs w:val="20"/>
              </w:rPr>
            </w:pPr>
            <w:r>
              <w:rPr>
                <w:rFonts w:cs="Arial"/>
                <w:szCs w:val="20"/>
              </w:rPr>
              <w:t>Complete the quiz and review</w:t>
            </w:r>
            <w:r w:rsidRPr="0029704E">
              <w:rPr>
                <w:rFonts w:cs="Arial"/>
                <w:szCs w:val="20"/>
              </w:rPr>
              <w:t xml:space="preserve"> results</w:t>
            </w:r>
            <w:r>
              <w:rPr>
                <w:rFonts w:cs="Arial"/>
                <w:szCs w:val="20"/>
              </w:rPr>
              <w:t xml:space="preserve"> and instructor feedback</w:t>
            </w:r>
            <w:r w:rsidRPr="0029704E">
              <w:rPr>
                <w:rFonts w:cs="Arial"/>
                <w:szCs w:val="20"/>
              </w:rPr>
              <w:t xml:space="preserve"> = </w:t>
            </w:r>
          </w:p>
          <w:p w14:paraId="00AB0381" w14:textId="2DF7AC51" w:rsidR="00C21B0A" w:rsidRPr="00122B62" w:rsidRDefault="00C21B0A" w:rsidP="00C21B0A">
            <w:pPr>
              <w:tabs>
                <w:tab w:val="left" w:pos="2329"/>
              </w:tabs>
              <w:rPr>
                <w:rFonts w:cs="Arial"/>
                <w:szCs w:val="20"/>
              </w:rPr>
            </w:pPr>
            <w:r w:rsidRPr="00A77898">
              <w:rPr>
                <w:rFonts w:cs="Arial"/>
                <w:b/>
                <w:szCs w:val="20"/>
              </w:rPr>
              <w:t>2 hours</w:t>
            </w:r>
          </w:p>
        </w:tc>
      </w:tr>
      <w:tr w:rsidR="002C1641" w:rsidRPr="00122B62" w14:paraId="008ADD00" w14:textId="77777777" w:rsidTr="00DE3535">
        <w:tc>
          <w:tcPr>
            <w:tcW w:w="961" w:type="dxa"/>
            <w:tcBorders>
              <w:right w:val="nil"/>
            </w:tcBorders>
            <w:shd w:val="clear" w:color="auto" w:fill="E6E6E6"/>
            <w:tcMar>
              <w:top w:w="115" w:type="dxa"/>
              <w:left w:w="115" w:type="dxa"/>
              <w:bottom w:w="115" w:type="dxa"/>
              <w:right w:w="115" w:type="dxa"/>
            </w:tcMar>
          </w:tcPr>
          <w:p w14:paraId="5424DCA9" w14:textId="77777777" w:rsidR="002C1641" w:rsidRPr="00122B62" w:rsidRDefault="002C1641" w:rsidP="00FD5474">
            <w:pPr>
              <w:tabs>
                <w:tab w:val="left" w:pos="2329"/>
              </w:tabs>
              <w:rPr>
                <w:rFonts w:cs="Arial"/>
                <w:b/>
                <w:szCs w:val="20"/>
              </w:rPr>
            </w:pPr>
            <w:r w:rsidRPr="00122B62">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25321484" w14:textId="77777777" w:rsidR="002C1641" w:rsidRPr="00122B62" w:rsidRDefault="002C1641" w:rsidP="00FD5474">
            <w:pPr>
              <w:tabs>
                <w:tab w:val="left" w:pos="2329"/>
              </w:tabs>
              <w:rPr>
                <w:rFonts w:cs="Arial"/>
                <w:b/>
                <w:szCs w:val="20"/>
              </w:rPr>
            </w:pPr>
          </w:p>
        </w:tc>
        <w:tc>
          <w:tcPr>
            <w:tcW w:w="1194" w:type="dxa"/>
            <w:tcBorders>
              <w:left w:val="nil"/>
            </w:tcBorders>
            <w:shd w:val="clear" w:color="auto" w:fill="E6E6E6"/>
          </w:tcPr>
          <w:p w14:paraId="0D49CC9F" w14:textId="77777777" w:rsidR="002C1641" w:rsidRPr="00122B62" w:rsidRDefault="002C1641" w:rsidP="00FD5474">
            <w:pPr>
              <w:tabs>
                <w:tab w:val="left" w:pos="2329"/>
              </w:tabs>
              <w:rPr>
                <w:rFonts w:cs="Arial"/>
                <w:b/>
                <w:szCs w:val="20"/>
              </w:rPr>
            </w:pPr>
          </w:p>
        </w:tc>
        <w:tc>
          <w:tcPr>
            <w:tcW w:w="1272" w:type="dxa"/>
            <w:shd w:val="clear" w:color="auto" w:fill="E6E6E6"/>
          </w:tcPr>
          <w:p w14:paraId="633B99DF" w14:textId="77777777" w:rsidR="002C1641" w:rsidRPr="00122B62" w:rsidRDefault="0077564E" w:rsidP="00FD5474">
            <w:pPr>
              <w:tabs>
                <w:tab w:val="left" w:pos="2329"/>
              </w:tabs>
              <w:rPr>
                <w:rFonts w:cs="Arial"/>
                <w:b/>
                <w:szCs w:val="20"/>
              </w:rPr>
            </w:pPr>
            <w:r>
              <w:rPr>
                <w:rFonts w:cs="Arial"/>
                <w:b/>
                <w:szCs w:val="20"/>
              </w:rPr>
              <w:t>6</w:t>
            </w:r>
            <w:r w:rsidR="005C43D0">
              <w:rPr>
                <w:rFonts w:cs="Arial"/>
                <w:b/>
                <w:szCs w:val="20"/>
              </w:rPr>
              <w:t xml:space="preserve"> hours</w:t>
            </w:r>
          </w:p>
        </w:tc>
      </w:tr>
    </w:tbl>
    <w:p w14:paraId="1FB20163" w14:textId="77777777" w:rsidR="008867EB" w:rsidRPr="00122B62" w:rsidRDefault="008867EB" w:rsidP="008867EB">
      <w:pPr>
        <w:pStyle w:val="AssignmentsLevel2"/>
        <w:numPr>
          <w:ilvl w:val="0"/>
          <w:numId w:val="0"/>
        </w:numPr>
        <w:rPr>
          <w:sz w:val="22"/>
        </w:rPr>
      </w:pPr>
    </w:p>
    <w:p w14:paraId="545366B8" w14:textId="77777777" w:rsidR="008867EB" w:rsidRPr="00122B62" w:rsidRDefault="008867EB" w:rsidP="008867EB">
      <w:pPr>
        <w:rPr>
          <w:rFonts w:cs="Arial"/>
          <w:sz w:val="22"/>
          <w:szCs w:val="20"/>
        </w:rPr>
      </w:pPr>
    </w:p>
    <w:p w14:paraId="3D703796" w14:textId="77777777" w:rsidR="00156060" w:rsidRDefault="00156060">
      <w:pPr>
        <w:rPr>
          <w:rFonts w:cs="Arial"/>
          <w:b/>
          <w:color w:val="9C2C2A" w:themeColor="accent1"/>
          <w:sz w:val="22"/>
          <w:szCs w:val="22"/>
        </w:rPr>
      </w:pPr>
      <w:bookmarkStart w:id="11" w:name="weekeight"/>
      <w:bookmarkStart w:id="12" w:name="weeknine"/>
      <w:bookmarkEnd w:id="11"/>
      <w:bookmarkEnd w:id="12"/>
      <w:r>
        <w:rPr>
          <w:color w:val="9C2C2A" w:themeColor="accent1"/>
        </w:rPr>
        <w:br w:type="page"/>
      </w:r>
    </w:p>
    <w:p w14:paraId="63E8FF17" w14:textId="0B364E8D" w:rsidR="00E3447E" w:rsidRPr="00122B62" w:rsidRDefault="00E3447E" w:rsidP="0068364F">
      <w:pPr>
        <w:pStyle w:val="Heading1"/>
        <w:rPr>
          <w:color w:val="9C2C2A" w:themeColor="accent1"/>
        </w:rPr>
      </w:pPr>
      <w:r w:rsidRPr="00122B62">
        <w:rPr>
          <w:color w:val="9C2C2A" w:themeColor="accent1"/>
        </w:rPr>
        <w:t>Breakdown of Academic Instructional Equivalencies</w:t>
      </w:r>
    </w:p>
    <w:p w14:paraId="7C8F0332" w14:textId="77777777" w:rsidR="00E3447E" w:rsidRPr="00122B62" w:rsidRDefault="00E3447E" w:rsidP="00E3447E">
      <w:pPr>
        <w:rPr>
          <w:rFonts w:cs="Arial"/>
          <w:b/>
          <w:color w:val="9C2C2A" w:themeColor="accent1"/>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17"/>
        <w:gridCol w:w="4107"/>
        <w:gridCol w:w="2226"/>
      </w:tblGrid>
      <w:tr w:rsidR="00E3447E" w:rsidRPr="00122B62" w14:paraId="5A89BDEE" w14:textId="77777777" w:rsidTr="00CD44BE">
        <w:tc>
          <w:tcPr>
            <w:tcW w:w="3078" w:type="dxa"/>
            <w:shd w:val="clear" w:color="auto" w:fill="9C2C2A" w:themeFill="accent1"/>
            <w:vAlign w:val="center"/>
          </w:tcPr>
          <w:p w14:paraId="157AA04F" w14:textId="77777777" w:rsidR="00E3447E" w:rsidRPr="00122B62" w:rsidRDefault="00E3447E" w:rsidP="00AD1885">
            <w:pPr>
              <w:rPr>
                <w:b/>
                <w:szCs w:val="20"/>
              </w:rPr>
            </w:pPr>
          </w:p>
        </w:tc>
        <w:tc>
          <w:tcPr>
            <w:tcW w:w="4230" w:type="dxa"/>
            <w:shd w:val="clear" w:color="auto" w:fill="9C2C2A" w:themeFill="accent1"/>
            <w:vAlign w:val="center"/>
          </w:tcPr>
          <w:p w14:paraId="1C64B604" w14:textId="77777777" w:rsidR="00E3447E" w:rsidRPr="00122B62" w:rsidRDefault="00E3447E" w:rsidP="00AD1885">
            <w:pPr>
              <w:rPr>
                <w:b/>
                <w:szCs w:val="20"/>
              </w:rPr>
            </w:pPr>
          </w:p>
        </w:tc>
        <w:tc>
          <w:tcPr>
            <w:tcW w:w="2268" w:type="dxa"/>
            <w:shd w:val="clear" w:color="auto" w:fill="9C2C2A" w:themeFill="accent1"/>
            <w:vAlign w:val="center"/>
          </w:tcPr>
          <w:p w14:paraId="5EA77D96" w14:textId="77777777" w:rsidR="00E3447E" w:rsidRPr="00122B62" w:rsidRDefault="00E3447E" w:rsidP="00AD1885">
            <w:pPr>
              <w:rPr>
                <w:b/>
                <w:szCs w:val="20"/>
              </w:rPr>
            </w:pPr>
          </w:p>
        </w:tc>
      </w:tr>
      <w:tr w:rsidR="00E3447E" w:rsidRPr="00122B62" w14:paraId="781EAEFD" w14:textId="77777777" w:rsidTr="00CD44BE">
        <w:tc>
          <w:tcPr>
            <w:tcW w:w="3078" w:type="dxa"/>
            <w:shd w:val="clear" w:color="auto" w:fill="C9C9C9" w:themeFill="background2"/>
            <w:vAlign w:val="center"/>
          </w:tcPr>
          <w:p w14:paraId="71483683" w14:textId="77777777" w:rsidR="00E3447E" w:rsidRPr="00122B62" w:rsidRDefault="00E3447E" w:rsidP="00AD1885">
            <w:pPr>
              <w:rPr>
                <w:b/>
                <w:szCs w:val="20"/>
              </w:rPr>
            </w:pPr>
            <w:r w:rsidRPr="00122B62">
              <w:rPr>
                <w:b/>
                <w:szCs w:val="20"/>
              </w:rPr>
              <w:t>Week 1</w:t>
            </w:r>
          </w:p>
        </w:tc>
        <w:tc>
          <w:tcPr>
            <w:tcW w:w="4230" w:type="dxa"/>
            <w:shd w:val="clear" w:color="auto" w:fill="C9C9C9" w:themeFill="background2"/>
            <w:vAlign w:val="center"/>
          </w:tcPr>
          <w:p w14:paraId="7A6044BC" w14:textId="77777777" w:rsidR="00E3447E" w:rsidRPr="00122B62" w:rsidRDefault="00E3447E" w:rsidP="00AD1885">
            <w:pPr>
              <w:rPr>
                <w:szCs w:val="20"/>
              </w:rPr>
            </w:pPr>
          </w:p>
        </w:tc>
        <w:tc>
          <w:tcPr>
            <w:tcW w:w="2268" w:type="dxa"/>
            <w:shd w:val="clear" w:color="auto" w:fill="C9C9C9" w:themeFill="background2"/>
            <w:vAlign w:val="center"/>
          </w:tcPr>
          <w:p w14:paraId="5A39D7F5" w14:textId="77777777" w:rsidR="00E3447E" w:rsidRPr="00122B62" w:rsidRDefault="00E3447E" w:rsidP="00AD1885">
            <w:pPr>
              <w:rPr>
                <w:szCs w:val="20"/>
              </w:rPr>
            </w:pPr>
          </w:p>
        </w:tc>
      </w:tr>
      <w:tr w:rsidR="00E3447E" w:rsidRPr="00122B62" w14:paraId="45E5D78A" w14:textId="77777777" w:rsidTr="00CD44BE">
        <w:tc>
          <w:tcPr>
            <w:tcW w:w="3078" w:type="dxa"/>
            <w:vAlign w:val="center"/>
          </w:tcPr>
          <w:p w14:paraId="4C2C09B5" w14:textId="77777777" w:rsidR="00E3447E" w:rsidRPr="00122B62" w:rsidRDefault="00E3447E" w:rsidP="00AD1885">
            <w:pPr>
              <w:rPr>
                <w:szCs w:val="20"/>
              </w:rPr>
            </w:pPr>
            <w:r w:rsidRPr="00122B62">
              <w:rPr>
                <w:szCs w:val="20"/>
              </w:rPr>
              <w:t>Required</w:t>
            </w:r>
          </w:p>
        </w:tc>
        <w:tc>
          <w:tcPr>
            <w:tcW w:w="4230" w:type="dxa"/>
            <w:vAlign w:val="center"/>
          </w:tcPr>
          <w:p w14:paraId="507D50E0" w14:textId="77777777" w:rsidR="00E3447E" w:rsidRPr="00122B62" w:rsidRDefault="00E3447E" w:rsidP="00AD1885">
            <w:pPr>
              <w:rPr>
                <w:szCs w:val="20"/>
              </w:rPr>
            </w:pPr>
          </w:p>
        </w:tc>
        <w:tc>
          <w:tcPr>
            <w:tcW w:w="2268" w:type="dxa"/>
            <w:vAlign w:val="center"/>
          </w:tcPr>
          <w:p w14:paraId="72947F55" w14:textId="2ED20333" w:rsidR="00E3447E" w:rsidRPr="00122B62" w:rsidRDefault="00EF3745" w:rsidP="00AD1885">
            <w:pPr>
              <w:rPr>
                <w:szCs w:val="20"/>
              </w:rPr>
            </w:pPr>
            <w:r>
              <w:rPr>
                <w:szCs w:val="20"/>
              </w:rPr>
              <w:t>8</w:t>
            </w:r>
            <w:r w:rsidR="00CD44BE">
              <w:rPr>
                <w:szCs w:val="20"/>
              </w:rPr>
              <w:t xml:space="preserve"> hours</w:t>
            </w:r>
          </w:p>
        </w:tc>
      </w:tr>
      <w:tr w:rsidR="00E3447E" w:rsidRPr="00122B62" w14:paraId="0B55B664" w14:textId="77777777" w:rsidTr="00CD44BE">
        <w:tc>
          <w:tcPr>
            <w:tcW w:w="3078" w:type="dxa"/>
            <w:shd w:val="clear" w:color="auto" w:fill="C9C9C9" w:themeFill="background2"/>
            <w:vAlign w:val="center"/>
          </w:tcPr>
          <w:p w14:paraId="199328CF" w14:textId="77777777" w:rsidR="00E3447E" w:rsidRPr="00122B62" w:rsidRDefault="00E3447E" w:rsidP="00AD1885">
            <w:pPr>
              <w:rPr>
                <w:b/>
                <w:szCs w:val="20"/>
              </w:rPr>
            </w:pPr>
            <w:r w:rsidRPr="00122B62">
              <w:rPr>
                <w:b/>
                <w:szCs w:val="20"/>
              </w:rPr>
              <w:t>Week 2</w:t>
            </w:r>
          </w:p>
        </w:tc>
        <w:tc>
          <w:tcPr>
            <w:tcW w:w="4230" w:type="dxa"/>
            <w:shd w:val="clear" w:color="auto" w:fill="C9C9C9" w:themeFill="background2"/>
            <w:vAlign w:val="center"/>
          </w:tcPr>
          <w:p w14:paraId="3D914F49" w14:textId="77777777" w:rsidR="00E3447E" w:rsidRPr="00122B62" w:rsidRDefault="00E3447E" w:rsidP="00AD1885">
            <w:pPr>
              <w:rPr>
                <w:szCs w:val="20"/>
              </w:rPr>
            </w:pPr>
          </w:p>
        </w:tc>
        <w:tc>
          <w:tcPr>
            <w:tcW w:w="2268" w:type="dxa"/>
            <w:shd w:val="clear" w:color="auto" w:fill="C9C9C9" w:themeFill="background2"/>
            <w:vAlign w:val="center"/>
          </w:tcPr>
          <w:p w14:paraId="0A9B854E" w14:textId="77777777" w:rsidR="00E3447E" w:rsidRPr="00122B62" w:rsidRDefault="00E3447E" w:rsidP="00AD1885">
            <w:pPr>
              <w:rPr>
                <w:szCs w:val="20"/>
              </w:rPr>
            </w:pPr>
          </w:p>
        </w:tc>
      </w:tr>
      <w:tr w:rsidR="00E3447E" w:rsidRPr="00122B62" w14:paraId="6A440700" w14:textId="77777777" w:rsidTr="00CD44BE">
        <w:tc>
          <w:tcPr>
            <w:tcW w:w="3078" w:type="dxa"/>
            <w:vAlign w:val="center"/>
          </w:tcPr>
          <w:p w14:paraId="7242BE84" w14:textId="77777777" w:rsidR="00E3447E" w:rsidRPr="00122B62" w:rsidRDefault="00E3447E" w:rsidP="00AD1885">
            <w:pPr>
              <w:rPr>
                <w:szCs w:val="20"/>
              </w:rPr>
            </w:pPr>
            <w:r w:rsidRPr="00122B62">
              <w:rPr>
                <w:szCs w:val="20"/>
              </w:rPr>
              <w:t>Required</w:t>
            </w:r>
          </w:p>
        </w:tc>
        <w:tc>
          <w:tcPr>
            <w:tcW w:w="4230" w:type="dxa"/>
            <w:vAlign w:val="center"/>
          </w:tcPr>
          <w:p w14:paraId="0593C3E5" w14:textId="77777777" w:rsidR="00E3447E" w:rsidRPr="00122B62" w:rsidRDefault="00E3447E" w:rsidP="00AD1885">
            <w:pPr>
              <w:rPr>
                <w:szCs w:val="20"/>
              </w:rPr>
            </w:pPr>
          </w:p>
        </w:tc>
        <w:tc>
          <w:tcPr>
            <w:tcW w:w="2268" w:type="dxa"/>
            <w:vAlign w:val="center"/>
          </w:tcPr>
          <w:p w14:paraId="10CED813" w14:textId="77777777" w:rsidR="00E3447E" w:rsidRPr="00122B62" w:rsidRDefault="00CD44BE" w:rsidP="00AD1885">
            <w:pPr>
              <w:rPr>
                <w:szCs w:val="20"/>
              </w:rPr>
            </w:pPr>
            <w:r>
              <w:rPr>
                <w:szCs w:val="20"/>
              </w:rPr>
              <w:t>9 hours</w:t>
            </w:r>
          </w:p>
        </w:tc>
      </w:tr>
      <w:tr w:rsidR="00E3447E" w:rsidRPr="00122B62" w14:paraId="65FA8CED" w14:textId="77777777" w:rsidTr="00CD44BE">
        <w:tc>
          <w:tcPr>
            <w:tcW w:w="3078" w:type="dxa"/>
            <w:shd w:val="clear" w:color="auto" w:fill="C9C9C9" w:themeFill="background2"/>
            <w:vAlign w:val="center"/>
          </w:tcPr>
          <w:p w14:paraId="703254E1" w14:textId="77777777" w:rsidR="00E3447E" w:rsidRPr="00122B62" w:rsidRDefault="00E3447E" w:rsidP="00AD1885">
            <w:pPr>
              <w:rPr>
                <w:b/>
                <w:szCs w:val="20"/>
              </w:rPr>
            </w:pPr>
            <w:r w:rsidRPr="00122B62">
              <w:rPr>
                <w:b/>
                <w:szCs w:val="20"/>
              </w:rPr>
              <w:t>Week 3</w:t>
            </w:r>
          </w:p>
        </w:tc>
        <w:tc>
          <w:tcPr>
            <w:tcW w:w="4230" w:type="dxa"/>
            <w:shd w:val="clear" w:color="auto" w:fill="C9C9C9" w:themeFill="background2"/>
            <w:vAlign w:val="center"/>
          </w:tcPr>
          <w:p w14:paraId="55EF2C34" w14:textId="77777777" w:rsidR="00E3447E" w:rsidRPr="00122B62" w:rsidRDefault="00E3447E" w:rsidP="00AD1885">
            <w:pPr>
              <w:rPr>
                <w:szCs w:val="20"/>
              </w:rPr>
            </w:pPr>
          </w:p>
        </w:tc>
        <w:tc>
          <w:tcPr>
            <w:tcW w:w="2268" w:type="dxa"/>
            <w:shd w:val="clear" w:color="auto" w:fill="C9C9C9" w:themeFill="background2"/>
            <w:vAlign w:val="center"/>
          </w:tcPr>
          <w:p w14:paraId="537FB975" w14:textId="77777777" w:rsidR="00E3447E" w:rsidRPr="00122B62" w:rsidRDefault="00E3447E" w:rsidP="00AD1885">
            <w:pPr>
              <w:rPr>
                <w:szCs w:val="20"/>
              </w:rPr>
            </w:pPr>
          </w:p>
        </w:tc>
      </w:tr>
      <w:tr w:rsidR="00E3447E" w:rsidRPr="00122B62" w14:paraId="72795540" w14:textId="77777777" w:rsidTr="00CD44BE">
        <w:tc>
          <w:tcPr>
            <w:tcW w:w="3078" w:type="dxa"/>
            <w:vAlign w:val="center"/>
          </w:tcPr>
          <w:p w14:paraId="57FD4E9E" w14:textId="77777777" w:rsidR="00E3447E" w:rsidRPr="00122B62" w:rsidRDefault="00E3447E" w:rsidP="00AD1885">
            <w:pPr>
              <w:rPr>
                <w:szCs w:val="20"/>
              </w:rPr>
            </w:pPr>
            <w:r w:rsidRPr="00122B62">
              <w:rPr>
                <w:szCs w:val="20"/>
              </w:rPr>
              <w:t>Required</w:t>
            </w:r>
          </w:p>
        </w:tc>
        <w:tc>
          <w:tcPr>
            <w:tcW w:w="4230" w:type="dxa"/>
            <w:vAlign w:val="center"/>
          </w:tcPr>
          <w:p w14:paraId="2BBDDA2B" w14:textId="77777777" w:rsidR="00E3447E" w:rsidRPr="00122B62" w:rsidRDefault="00E3447E" w:rsidP="00AD1885">
            <w:pPr>
              <w:rPr>
                <w:szCs w:val="20"/>
              </w:rPr>
            </w:pPr>
          </w:p>
        </w:tc>
        <w:tc>
          <w:tcPr>
            <w:tcW w:w="2268" w:type="dxa"/>
            <w:vAlign w:val="center"/>
          </w:tcPr>
          <w:p w14:paraId="2D676423" w14:textId="14CC2E83" w:rsidR="00E3447E" w:rsidRPr="00122B62" w:rsidRDefault="00EF3745" w:rsidP="00AD1885">
            <w:pPr>
              <w:rPr>
                <w:szCs w:val="20"/>
              </w:rPr>
            </w:pPr>
            <w:r>
              <w:rPr>
                <w:szCs w:val="20"/>
              </w:rPr>
              <w:t>9 hours</w:t>
            </w:r>
            <w:r w:rsidR="004E2920">
              <w:rPr>
                <w:szCs w:val="20"/>
              </w:rPr>
              <w:t>, 30 minutes</w:t>
            </w:r>
          </w:p>
        </w:tc>
      </w:tr>
      <w:tr w:rsidR="00E3447E" w:rsidRPr="00122B62" w14:paraId="5D2496E8" w14:textId="77777777" w:rsidTr="00CD44BE">
        <w:tc>
          <w:tcPr>
            <w:tcW w:w="3078" w:type="dxa"/>
            <w:shd w:val="clear" w:color="auto" w:fill="C9C9C9" w:themeFill="background2"/>
            <w:vAlign w:val="center"/>
          </w:tcPr>
          <w:p w14:paraId="1980EB16" w14:textId="77777777" w:rsidR="00E3447E" w:rsidRPr="00122B62" w:rsidRDefault="00E3447E" w:rsidP="00AD1885">
            <w:pPr>
              <w:rPr>
                <w:b/>
                <w:szCs w:val="20"/>
              </w:rPr>
            </w:pPr>
            <w:r w:rsidRPr="00122B62">
              <w:rPr>
                <w:b/>
                <w:szCs w:val="20"/>
              </w:rPr>
              <w:t>Week 4</w:t>
            </w:r>
          </w:p>
        </w:tc>
        <w:tc>
          <w:tcPr>
            <w:tcW w:w="4230" w:type="dxa"/>
            <w:shd w:val="clear" w:color="auto" w:fill="C9C9C9" w:themeFill="background2"/>
            <w:vAlign w:val="center"/>
          </w:tcPr>
          <w:p w14:paraId="01C75FF8" w14:textId="77777777" w:rsidR="00E3447E" w:rsidRPr="00122B62" w:rsidRDefault="00E3447E" w:rsidP="00AD1885">
            <w:pPr>
              <w:rPr>
                <w:szCs w:val="20"/>
              </w:rPr>
            </w:pPr>
          </w:p>
        </w:tc>
        <w:tc>
          <w:tcPr>
            <w:tcW w:w="2268" w:type="dxa"/>
            <w:shd w:val="clear" w:color="auto" w:fill="C9C9C9" w:themeFill="background2"/>
            <w:vAlign w:val="center"/>
          </w:tcPr>
          <w:p w14:paraId="58B970AE" w14:textId="77777777" w:rsidR="00E3447E" w:rsidRPr="00122B62" w:rsidRDefault="00E3447E" w:rsidP="00AD1885">
            <w:pPr>
              <w:rPr>
                <w:szCs w:val="20"/>
              </w:rPr>
            </w:pPr>
          </w:p>
        </w:tc>
      </w:tr>
      <w:tr w:rsidR="00E3447E" w:rsidRPr="00122B62" w14:paraId="1B87F34E" w14:textId="77777777" w:rsidTr="00CD44BE">
        <w:tc>
          <w:tcPr>
            <w:tcW w:w="3078" w:type="dxa"/>
            <w:vAlign w:val="center"/>
          </w:tcPr>
          <w:p w14:paraId="5FBE2F00" w14:textId="77777777" w:rsidR="00E3447E" w:rsidRPr="00122B62" w:rsidRDefault="00E3447E" w:rsidP="00AD1885">
            <w:pPr>
              <w:rPr>
                <w:szCs w:val="20"/>
              </w:rPr>
            </w:pPr>
            <w:r w:rsidRPr="00122B62">
              <w:rPr>
                <w:szCs w:val="20"/>
              </w:rPr>
              <w:t>Required</w:t>
            </w:r>
          </w:p>
        </w:tc>
        <w:tc>
          <w:tcPr>
            <w:tcW w:w="4230" w:type="dxa"/>
            <w:vAlign w:val="center"/>
          </w:tcPr>
          <w:p w14:paraId="1E1E0259" w14:textId="77777777" w:rsidR="00E3447E" w:rsidRPr="00122B62" w:rsidRDefault="00E3447E" w:rsidP="00AD1885">
            <w:pPr>
              <w:rPr>
                <w:szCs w:val="20"/>
              </w:rPr>
            </w:pPr>
          </w:p>
        </w:tc>
        <w:tc>
          <w:tcPr>
            <w:tcW w:w="2268" w:type="dxa"/>
            <w:vAlign w:val="center"/>
          </w:tcPr>
          <w:p w14:paraId="004CC0AA" w14:textId="27FA0E1B" w:rsidR="00E3447E" w:rsidRPr="00122B62" w:rsidRDefault="004E2920" w:rsidP="00AD1885">
            <w:pPr>
              <w:rPr>
                <w:szCs w:val="20"/>
              </w:rPr>
            </w:pPr>
            <w:r>
              <w:rPr>
                <w:szCs w:val="20"/>
              </w:rPr>
              <w:t>9</w:t>
            </w:r>
            <w:r w:rsidR="00CD44BE">
              <w:rPr>
                <w:szCs w:val="20"/>
              </w:rPr>
              <w:t xml:space="preserve"> hours</w:t>
            </w:r>
          </w:p>
        </w:tc>
      </w:tr>
      <w:tr w:rsidR="00E3447E" w:rsidRPr="00122B62" w14:paraId="2DC0A5D7" w14:textId="77777777" w:rsidTr="00CD44BE">
        <w:tc>
          <w:tcPr>
            <w:tcW w:w="3078" w:type="dxa"/>
            <w:shd w:val="clear" w:color="auto" w:fill="C9C9C9" w:themeFill="background2"/>
            <w:vAlign w:val="center"/>
          </w:tcPr>
          <w:p w14:paraId="76867EEB" w14:textId="77777777" w:rsidR="00E3447E" w:rsidRPr="00122B62" w:rsidRDefault="00E3447E" w:rsidP="00AD1885">
            <w:pPr>
              <w:rPr>
                <w:b/>
                <w:szCs w:val="20"/>
              </w:rPr>
            </w:pPr>
            <w:r w:rsidRPr="00122B62">
              <w:rPr>
                <w:b/>
                <w:szCs w:val="20"/>
              </w:rPr>
              <w:t>Week5</w:t>
            </w:r>
          </w:p>
        </w:tc>
        <w:tc>
          <w:tcPr>
            <w:tcW w:w="4230" w:type="dxa"/>
            <w:shd w:val="clear" w:color="auto" w:fill="C9C9C9" w:themeFill="background2"/>
            <w:vAlign w:val="center"/>
          </w:tcPr>
          <w:p w14:paraId="20BFE67F" w14:textId="77777777" w:rsidR="00E3447E" w:rsidRPr="00122B62" w:rsidRDefault="00E3447E" w:rsidP="00AD1885">
            <w:pPr>
              <w:rPr>
                <w:szCs w:val="20"/>
              </w:rPr>
            </w:pPr>
          </w:p>
        </w:tc>
        <w:tc>
          <w:tcPr>
            <w:tcW w:w="2268" w:type="dxa"/>
            <w:shd w:val="clear" w:color="auto" w:fill="C9C9C9" w:themeFill="background2"/>
            <w:vAlign w:val="center"/>
          </w:tcPr>
          <w:p w14:paraId="7CFA69FA" w14:textId="77777777" w:rsidR="00E3447E" w:rsidRPr="00122B62" w:rsidRDefault="00E3447E" w:rsidP="00AD1885">
            <w:pPr>
              <w:rPr>
                <w:szCs w:val="20"/>
              </w:rPr>
            </w:pPr>
          </w:p>
        </w:tc>
      </w:tr>
      <w:tr w:rsidR="00E3447E" w:rsidRPr="00122B62" w14:paraId="7800EF56" w14:textId="77777777" w:rsidTr="00CD44BE">
        <w:tc>
          <w:tcPr>
            <w:tcW w:w="3078" w:type="dxa"/>
            <w:vAlign w:val="center"/>
          </w:tcPr>
          <w:p w14:paraId="52A6F30F" w14:textId="77777777" w:rsidR="00E3447E" w:rsidRPr="00122B62" w:rsidRDefault="00E3447E" w:rsidP="00AD1885">
            <w:pPr>
              <w:rPr>
                <w:szCs w:val="20"/>
              </w:rPr>
            </w:pPr>
            <w:r w:rsidRPr="00122B62">
              <w:rPr>
                <w:szCs w:val="20"/>
              </w:rPr>
              <w:t>Required</w:t>
            </w:r>
          </w:p>
        </w:tc>
        <w:tc>
          <w:tcPr>
            <w:tcW w:w="4230" w:type="dxa"/>
            <w:vAlign w:val="center"/>
          </w:tcPr>
          <w:p w14:paraId="69C76B00" w14:textId="77777777" w:rsidR="00E3447E" w:rsidRPr="00122B62" w:rsidRDefault="00E3447E" w:rsidP="00AD1885">
            <w:pPr>
              <w:rPr>
                <w:szCs w:val="20"/>
              </w:rPr>
            </w:pPr>
          </w:p>
        </w:tc>
        <w:tc>
          <w:tcPr>
            <w:tcW w:w="2268" w:type="dxa"/>
            <w:vAlign w:val="center"/>
          </w:tcPr>
          <w:p w14:paraId="2260D610" w14:textId="77777777" w:rsidR="00E3447E" w:rsidRPr="00122B62" w:rsidRDefault="008E2A27" w:rsidP="00AD1885">
            <w:pPr>
              <w:rPr>
                <w:szCs w:val="20"/>
              </w:rPr>
            </w:pPr>
            <w:r>
              <w:rPr>
                <w:szCs w:val="20"/>
              </w:rPr>
              <w:t>8</w:t>
            </w:r>
            <w:r w:rsidR="00CD44BE">
              <w:rPr>
                <w:szCs w:val="20"/>
              </w:rPr>
              <w:t xml:space="preserve"> hours</w:t>
            </w:r>
          </w:p>
        </w:tc>
      </w:tr>
      <w:tr w:rsidR="00E3447E" w:rsidRPr="00122B62" w14:paraId="5E39CCDC" w14:textId="77777777" w:rsidTr="00CD44BE">
        <w:tc>
          <w:tcPr>
            <w:tcW w:w="3078" w:type="dxa"/>
            <w:shd w:val="clear" w:color="auto" w:fill="9C2C2A" w:themeFill="accent1"/>
            <w:vAlign w:val="center"/>
          </w:tcPr>
          <w:p w14:paraId="27FADF3B" w14:textId="77777777" w:rsidR="00E3447E" w:rsidRPr="00122B62" w:rsidRDefault="00E3447E" w:rsidP="00AD1885">
            <w:pPr>
              <w:rPr>
                <w:b/>
                <w:szCs w:val="20"/>
              </w:rPr>
            </w:pPr>
          </w:p>
        </w:tc>
        <w:tc>
          <w:tcPr>
            <w:tcW w:w="4230" w:type="dxa"/>
            <w:shd w:val="clear" w:color="auto" w:fill="9C2C2A" w:themeFill="accent1"/>
            <w:vAlign w:val="center"/>
          </w:tcPr>
          <w:p w14:paraId="5E52A73C" w14:textId="77777777" w:rsidR="00E3447E" w:rsidRPr="00122B62" w:rsidRDefault="00E3447E" w:rsidP="00AD1885">
            <w:pPr>
              <w:rPr>
                <w:szCs w:val="20"/>
              </w:rPr>
            </w:pPr>
          </w:p>
        </w:tc>
        <w:tc>
          <w:tcPr>
            <w:tcW w:w="2268" w:type="dxa"/>
            <w:shd w:val="clear" w:color="auto" w:fill="9C2C2A" w:themeFill="accent1"/>
            <w:vAlign w:val="center"/>
          </w:tcPr>
          <w:p w14:paraId="23E6899B" w14:textId="77777777" w:rsidR="00E3447E" w:rsidRPr="00122B62" w:rsidRDefault="00E3447E" w:rsidP="00AD1885">
            <w:pPr>
              <w:rPr>
                <w:szCs w:val="20"/>
              </w:rPr>
            </w:pPr>
          </w:p>
        </w:tc>
      </w:tr>
      <w:tr w:rsidR="00E3447E" w:rsidRPr="00122B62" w14:paraId="5CA2E834" w14:textId="77777777" w:rsidTr="00CD44BE">
        <w:tc>
          <w:tcPr>
            <w:tcW w:w="3078" w:type="dxa"/>
            <w:vAlign w:val="center"/>
          </w:tcPr>
          <w:p w14:paraId="6A74EDAF" w14:textId="77777777" w:rsidR="00E3447E" w:rsidRPr="00122B62" w:rsidRDefault="00E3447E" w:rsidP="00AD1885">
            <w:pPr>
              <w:rPr>
                <w:b/>
                <w:szCs w:val="20"/>
              </w:rPr>
            </w:pPr>
            <w:r w:rsidRPr="00122B62">
              <w:rPr>
                <w:b/>
                <w:szCs w:val="20"/>
              </w:rPr>
              <w:t>Total Required Hours</w:t>
            </w:r>
          </w:p>
        </w:tc>
        <w:tc>
          <w:tcPr>
            <w:tcW w:w="4230" w:type="dxa"/>
            <w:vAlign w:val="center"/>
          </w:tcPr>
          <w:p w14:paraId="22CF43A5" w14:textId="77777777" w:rsidR="00E3447E" w:rsidRPr="00122B62" w:rsidRDefault="00E3447E" w:rsidP="00AD1885">
            <w:pPr>
              <w:rPr>
                <w:szCs w:val="20"/>
              </w:rPr>
            </w:pPr>
          </w:p>
        </w:tc>
        <w:tc>
          <w:tcPr>
            <w:tcW w:w="2268" w:type="dxa"/>
            <w:vAlign w:val="center"/>
          </w:tcPr>
          <w:p w14:paraId="0462C818" w14:textId="750216A4" w:rsidR="00E3447E" w:rsidRPr="00122B62" w:rsidRDefault="004E2920" w:rsidP="00AD1885">
            <w:pPr>
              <w:rPr>
                <w:szCs w:val="20"/>
              </w:rPr>
            </w:pPr>
            <w:r>
              <w:rPr>
                <w:szCs w:val="20"/>
              </w:rPr>
              <w:t>43</w:t>
            </w:r>
            <w:r w:rsidR="00EF3745">
              <w:rPr>
                <w:szCs w:val="20"/>
              </w:rPr>
              <w:t xml:space="preserve"> hours</w:t>
            </w:r>
            <w:r>
              <w:rPr>
                <w:szCs w:val="20"/>
              </w:rPr>
              <w:t>, 30 minutes</w:t>
            </w:r>
          </w:p>
        </w:tc>
      </w:tr>
    </w:tbl>
    <w:p w14:paraId="013CC4B0" w14:textId="77777777" w:rsidR="00E3447E" w:rsidRPr="00637663" w:rsidRDefault="00E3447E" w:rsidP="00E3447E">
      <w:pPr>
        <w:tabs>
          <w:tab w:val="left" w:pos="360"/>
        </w:tabs>
        <w:spacing w:before="60" w:after="60"/>
        <w:rPr>
          <w:rFonts w:cs="Arial"/>
          <w:szCs w:val="20"/>
        </w:rPr>
      </w:pPr>
    </w:p>
    <w:p w14:paraId="13523B6E" w14:textId="77777777" w:rsidR="006B3B68" w:rsidRPr="0090566F" w:rsidRDefault="006B3B68" w:rsidP="00DA45E4">
      <w:pPr>
        <w:rPr>
          <w:rFonts w:cs="Arial"/>
          <w:szCs w:val="20"/>
        </w:rPr>
      </w:pPr>
    </w:p>
    <w:sectPr w:rsidR="006B3B68" w:rsidRPr="0090566F" w:rsidSect="001C643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C5CAD" w14:textId="77777777" w:rsidR="0054588F" w:rsidRDefault="0054588F">
      <w:r>
        <w:separator/>
      </w:r>
    </w:p>
  </w:endnote>
  <w:endnote w:type="continuationSeparator" w:id="0">
    <w:p w14:paraId="4B9D7CD4" w14:textId="77777777" w:rsidR="0054588F" w:rsidRDefault="0054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DEE43" w14:textId="77777777" w:rsidR="00DD6B75" w:rsidRPr="00EB2955" w:rsidRDefault="00DD6B75"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205A7634" w14:textId="7A9265F3" w:rsidR="00DD6B75" w:rsidRPr="00EB2955" w:rsidRDefault="00E635E4" w:rsidP="00EB2955">
    <w:pPr>
      <w:pStyle w:val="Footer"/>
      <w:jc w:val="right"/>
      <w:rPr>
        <w:rFonts w:cs="Arial"/>
        <w:szCs w:val="20"/>
      </w:rPr>
    </w:pPr>
    <w:r>
      <w:rPr>
        <w:rFonts w:cs="Arial"/>
        <w:szCs w:val="20"/>
      </w:rPr>
      <w:t>August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2692" w14:textId="77777777" w:rsidR="00DD6B75" w:rsidRPr="00EB2955" w:rsidRDefault="00DD6B75" w:rsidP="00EB2955">
    <w:pPr>
      <w:pStyle w:val="Footer"/>
      <w:jc w:val="right"/>
      <w:rPr>
        <w:rFonts w:cs="Arial"/>
        <w:szCs w:val="20"/>
      </w:rPr>
    </w:pPr>
    <w:r w:rsidRPr="00EB2955">
      <w:rPr>
        <w:rFonts w:cs="Arial"/>
        <w:szCs w:val="20"/>
      </w:rPr>
      <w:t>V</w:t>
    </w:r>
    <w:r>
      <w:rPr>
        <w:rFonts w:cs="Arial"/>
        <w:szCs w:val="20"/>
      </w:rPr>
      <w:t>ersion 1</w:t>
    </w:r>
  </w:p>
  <w:p w14:paraId="11C02FEE" w14:textId="0DC9719F" w:rsidR="00E635E4" w:rsidRPr="00EB2955" w:rsidRDefault="00E635E4" w:rsidP="00E635E4">
    <w:pPr>
      <w:pStyle w:val="Footer"/>
      <w:jc w:val="right"/>
      <w:rPr>
        <w:rFonts w:cs="Arial"/>
        <w:szCs w:val="20"/>
      </w:rPr>
    </w:pPr>
    <w:r>
      <w:rPr>
        <w:rFonts w:cs="Arial"/>
        <w:szCs w:val="20"/>
      </w:rPr>
      <w:t>August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B046E" w14:textId="77777777" w:rsidR="0054588F" w:rsidRDefault="0054588F">
      <w:r>
        <w:separator/>
      </w:r>
    </w:p>
  </w:footnote>
  <w:footnote w:type="continuationSeparator" w:id="0">
    <w:p w14:paraId="11485E68" w14:textId="77777777" w:rsidR="0054588F" w:rsidRDefault="0054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6E81EC8" w14:textId="1ECF203F" w:rsidR="00DD6B75" w:rsidRPr="006324AB" w:rsidRDefault="00DD6B7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E30150">
          <w:rPr>
            <w:rFonts w:cs="Arial"/>
            <w:noProof/>
            <w:szCs w:val="20"/>
          </w:rPr>
          <w:t>18</w:t>
        </w:r>
        <w:r w:rsidRPr="006324AB">
          <w:rPr>
            <w:rFonts w:cs="Arial"/>
            <w:noProof/>
            <w:szCs w:val="20"/>
          </w:rPr>
          <w:fldChar w:fldCharType="end"/>
        </w:r>
      </w:p>
    </w:sdtContent>
  </w:sdt>
  <w:p w14:paraId="71F1C47B" w14:textId="77777777" w:rsidR="00DD6B75" w:rsidRDefault="00DD6B75">
    <w:pPr>
      <w:pStyle w:val="Header"/>
      <w:rPr>
        <w:rFonts w:cs="Arial"/>
        <w:szCs w:val="20"/>
      </w:rPr>
    </w:pPr>
    <w:r>
      <w:rPr>
        <w:rFonts w:cs="Arial"/>
        <w:szCs w:val="20"/>
      </w:rPr>
      <w:t>PSY</w:t>
    </w:r>
    <w:r w:rsidRPr="00EB2955">
      <w:rPr>
        <w:rFonts w:cs="Arial"/>
        <w:szCs w:val="20"/>
      </w:rPr>
      <w:t>/</w:t>
    </w:r>
    <w:r>
      <w:rPr>
        <w:rFonts w:cs="Arial"/>
        <w:szCs w:val="20"/>
      </w:rPr>
      <w:t>200</w:t>
    </w:r>
    <w:r w:rsidRPr="00EB2955">
      <w:rPr>
        <w:rFonts w:cs="Arial"/>
        <w:szCs w:val="20"/>
      </w:rPr>
      <w:t xml:space="preserve">: </w:t>
    </w:r>
    <w:r>
      <w:rPr>
        <w:rFonts w:cs="Arial"/>
        <w:szCs w:val="20"/>
      </w:rPr>
      <w:t>Developmental Psychology</w:t>
    </w:r>
  </w:p>
  <w:p w14:paraId="630B9D1D" w14:textId="77777777" w:rsidR="00DD6B75" w:rsidRPr="00EB2955" w:rsidRDefault="00DD6B7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E3F8" w14:textId="77777777" w:rsidR="00DD6B75" w:rsidRPr="00B21089" w:rsidRDefault="00DD6B75" w:rsidP="00E84576">
    <w:pPr>
      <w:pStyle w:val="Title"/>
      <w:jc w:val="right"/>
    </w:pPr>
    <w:r>
      <w:rPr>
        <w:noProof/>
      </w:rPr>
      <w:drawing>
        <wp:inline distT="0" distB="0" distL="0" distR="0" wp14:anchorId="2BE44E0D" wp14:editId="70930556">
          <wp:extent cx="2337790" cy="1014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U_LOGOS_ALTERNATIVE_CMYK.png"/>
                  <pic:cNvPicPr/>
                </pic:nvPicPr>
                <pic:blipFill>
                  <a:blip r:embed="rId1">
                    <a:extLst>
                      <a:ext uri="{28A0092B-C50C-407E-A947-70E740481C1C}">
                        <a14:useLocalDpi xmlns:a14="http://schemas.microsoft.com/office/drawing/2010/main" val="0"/>
                      </a:ext>
                    </a:extLst>
                  </a:blip>
                  <a:stretch>
                    <a:fillRect/>
                  </a:stretch>
                </pic:blipFill>
                <pic:spPr>
                  <a:xfrm>
                    <a:off x="0" y="0"/>
                    <a:ext cx="2525879" cy="1095898"/>
                  </a:xfrm>
                  <a:prstGeom prst="rect">
                    <a:avLst/>
                  </a:prstGeom>
                </pic:spPr>
              </pic:pic>
            </a:graphicData>
          </a:graphic>
        </wp:inline>
      </w:drawing>
    </w:r>
  </w:p>
  <w:p w14:paraId="4A128439" w14:textId="77777777" w:rsidR="00DD6B75" w:rsidRPr="00617587" w:rsidRDefault="00DD6B75" w:rsidP="00E84576">
    <w:pPr>
      <w:pStyle w:val="Heading1"/>
      <w:jc w:val="right"/>
      <w:rPr>
        <w:color w:val="9C2C2A"/>
        <w:sz w:val="40"/>
      </w:rPr>
    </w:pPr>
    <w:r w:rsidRPr="00E71639">
      <w:rPr>
        <w:color w:val="9C2C2A"/>
        <w:sz w:val="28"/>
      </w:rPr>
      <w:t>Faculty Instructional Guide</w:t>
    </w:r>
  </w:p>
  <w:p w14:paraId="43676476" w14:textId="77777777" w:rsidR="00DD6B75" w:rsidRPr="004F138A" w:rsidRDefault="00DD6B75" w:rsidP="004F138A">
    <w:pPr>
      <w:pStyle w:val="Heading2"/>
    </w:pPr>
    <w:r>
      <w:t>PSY</w:t>
    </w:r>
    <w:r w:rsidRPr="004F138A">
      <w:t xml:space="preserve"> </w:t>
    </w:r>
    <w:r>
      <w:t>200</w:t>
    </w:r>
    <w:r w:rsidRPr="004F138A">
      <w:t xml:space="preserve">: </w:t>
    </w:r>
    <w:r>
      <w:t>Developmental Psychology</w:t>
    </w:r>
  </w:p>
  <w:p w14:paraId="7085CFF7" w14:textId="77777777" w:rsidR="00DD6B75" w:rsidRDefault="00DD6B7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14:paraId="3B818638" w14:textId="77777777" w:rsidR="00DD6B75" w:rsidRPr="006324AB" w:rsidRDefault="00DD6B7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306DF71" w14:textId="77777777" w:rsidR="00DD6B75" w:rsidRDefault="00DD6B7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F23CB6"/>
    <w:multiLevelType w:val="hybridMultilevel"/>
    <w:tmpl w:val="A742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72B78D0"/>
    <w:multiLevelType w:val="hybridMultilevel"/>
    <w:tmpl w:val="2D7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B9F500C"/>
    <w:multiLevelType w:val="multilevel"/>
    <w:tmpl w:val="13260326"/>
    <w:styleLink w:val="Content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lowerLetter"/>
      <w:lvlText w:val="%9."/>
      <w:lvlJc w:val="left"/>
      <w:pPr>
        <w:ind w:left="3240" w:hanging="360"/>
      </w:pPr>
      <w:rPr>
        <w:rFonts w:hint="default"/>
      </w:rPr>
    </w:lvl>
  </w:abstractNum>
  <w:abstractNum w:abstractNumId="23"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C31305"/>
    <w:multiLevelType w:val="hybridMultilevel"/>
    <w:tmpl w:val="95F2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34"/>
  </w:num>
  <w:num w:numId="4">
    <w:abstractNumId w:val="21"/>
  </w:num>
  <w:num w:numId="5">
    <w:abstractNumId w:val="41"/>
  </w:num>
  <w:num w:numId="6">
    <w:abstractNumId w:val="43"/>
  </w:num>
  <w:num w:numId="7">
    <w:abstractNumId w:val="36"/>
  </w:num>
  <w:num w:numId="8">
    <w:abstractNumId w:val="3"/>
  </w:num>
  <w:num w:numId="9">
    <w:abstractNumId w:val="28"/>
  </w:num>
  <w:num w:numId="10">
    <w:abstractNumId w:val="4"/>
  </w:num>
  <w:num w:numId="11">
    <w:abstractNumId w:val="35"/>
  </w:num>
  <w:num w:numId="12">
    <w:abstractNumId w:val="31"/>
  </w:num>
  <w:num w:numId="13">
    <w:abstractNumId w:val="40"/>
  </w:num>
  <w:num w:numId="14">
    <w:abstractNumId w:val="18"/>
  </w:num>
  <w:num w:numId="15">
    <w:abstractNumId w:val="16"/>
  </w:num>
  <w:num w:numId="16">
    <w:abstractNumId w:val="25"/>
  </w:num>
  <w:num w:numId="17">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4"/>
  </w:num>
  <w:num w:numId="19">
    <w:abstractNumId w:val="42"/>
  </w:num>
  <w:num w:numId="20">
    <w:abstractNumId w:val="37"/>
  </w:num>
  <w:num w:numId="21">
    <w:abstractNumId w:val="7"/>
  </w:num>
  <w:num w:numId="22">
    <w:abstractNumId w:val="12"/>
  </w:num>
  <w:num w:numId="23">
    <w:abstractNumId w:val="23"/>
  </w:num>
  <w:num w:numId="24">
    <w:abstractNumId w:val="13"/>
  </w:num>
  <w:num w:numId="25">
    <w:abstractNumId w:val="29"/>
  </w:num>
  <w:num w:numId="26">
    <w:abstractNumId w:val="30"/>
  </w:num>
  <w:num w:numId="27">
    <w:abstractNumId w:val="38"/>
  </w:num>
  <w:num w:numId="28">
    <w:abstractNumId w:val="15"/>
  </w:num>
  <w:num w:numId="29">
    <w:abstractNumId w:val="9"/>
  </w:num>
  <w:num w:numId="30">
    <w:abstractNumId w:val="0"/>
  </w:num>
  <w:num w:numId="31">
    <w:abstractNumId w:val="33"/>
  </w:num>
  <w:num w:numId="32">
    <w:abstractNumId w:val="1"/>
  </w:num>
  <w:num w:numId="33">
    <w:abstractNumId w:val="10"/>
  </w:num>
  <w:num w:numId="34">
    <w:abstractNumId w:val="11"/>
  </w:num>
  <w:num w:numId="35">
    <w:abstractNumId w:val="24"/>
  </w:num>
  <w:num w:numId="36">
    <w:abstractNumId w:val="19"/>
  </w:num>
  <w:num w:numId="37">
    <w:abstractNumId w:val="5"/>
  </w:num>
  <w:num w:numId="38">
    <w:abstractNumId w:val="17"/>
  </w:num>
  <w:num w:numId="39">
    <w:abstractNumId w:val="26"/>
  </w:num>
  <w:num w:numId="40">
    <w:abstractNumId w:val="2"/>
  </w:num>
  <w:num w:numId="41">
    <w:abstractNumId w:val="22"/>
  </w:num>
  <w:num w:numId="42">
    <w:abstractNumId w:val="6"/>
  </w:num>
  <w:num w:numId="43">
    <w:abstractNumId w:val="27"/>
  </w:num>
  <w:num w:numId="44">
    <w:abstractNumId w:val="43"/>
  </w:num>
  <w:num w:numId="4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CE"/>
    <w:rsid w:val="00001C4E"/>
    <w:rsid w:val="000040B6"/>
    <w:rsid w:val="0000486B"/>
    <w:rsid w:val="00010893"/>
    <w:rsid w:val="00011261"/>
    <w:rsid w:val="000128DF"/>
    <w:rsid w:val="00014F73"/>
    <w:rsid w:val="0001644E"/>
    <w:rsid w:val="0002170C"/>
    <w:rsid w:val="00026738"/>
    <w:rsid w:val="00026A82"/>
    <w:rsid w:val="00030F93"/>
    <w:rsid w:val="000335A4"/>
    <w:rsid w:val="000345E4"/>
    <w:rsid w:val="00034BAA"/>
    <w:rsid w:val="000352F0"/>
    <w:rsid w:val="00035EB6"/>
    <w:rsid w:val="00036AF9"/>
    <w:rsid w:val="000409C4"/>
    <w:rsid w:val="000413F2"/>
    <w:rsid w:val="00042BC2"/>
    <w:rsid w:val="00042F2D"/>
    <w:rsid w:val="00045B53"/>
    <w:rsid w:val="000467AE"/>
    <w:rsid w:val="0005011B"/>
    <w:rsid w:val="000525ED"/>
    <w:rsid w:val="00052809"/>
    <w:rsid w:val="00054B0E"/>
    <w:rsid w:val="00057434"/>
    <w:rsid w:val="00057F8C"/>
    <w:rsid w:val="0006055B"/>
    <w:rsid w:val="00060B70"/>
    <w:rsid w:val="000614CF"/>
    <w:rsid w:val="00064DA9"/>
    <w:rsid w:val="000657A0"/>
    <w:rsid w:val="00065AB6"/>
    <w:rsid w:val="0006700A"/>
    <w:rsid w:val="000671BB"/>
    <w:rsid w:val="000676EC"/>
    <w:rsid w:val="00070A28"/>
    <w:rsid w:val="00070E70"/>
    <w:rsid w:val="00072525"/>
    <w:rsid w:val="0007277C"/>
    <w:rsid w:val="00073135"/>
    <w:rsid w:val="0007485E"/>
    <w:rsid w:val="00074D33"/>
    <w:rsid w:val="000758F5"/>
    <w:rsid w:val="00075B61"/>
    <w:rsid w:val="00077ADD"/>
    <w:rsid w:val="00080F0C"/>
    <w:rsid w:val="000824B6"/>
    <w:rsid w:val="0008292E"/>
    <w:rsid w:val="00082EF6"/>
    <w:rsid w:val="00085D23"/>
    <w:rsid w:val="00086F06"/>
    <w:rsid w:val="000915C5"/>
    <w:rsid w:val="00093883"/>
    <w:rsid w:val="0009418F"/>
    <w:rsid w:val="000A0E8D"/>
    <w:rsid w:val="000A3848"/>
    <w:rsid w:val="000A3E70"/>
    <w:rsid w:val="000A5265"/>
    <w:rsid w:val="000A6282"/>
    <w:rsid w:val="000A684C"/>
    <w:rsid w:val="000B1174"/>
    <w:rsid w:val="000B2655"/>
    <w:rsid w:val="000B3249"/>
    <w:rsid w:val="000B63DE"/>
    <w:rsid w:val="000C1433"/>
    <w:rsid w:val="000C1DB9"/>
    <w:rsid w:val="000C6C10"/>
    <w:rsid w:val="000C6C78"/>
    <w:rsid w:val="000C6F81"/>
    <w:rsid w:val="000C78CF"/>
    <w:rsid w:val="000D0639"/>
    <w:rsid w:val="000D0717"/>
    <w:rsid w:val="000D0DF3"/>
    <w:rsid w:val="000D1E00"/>
    <w:rsid w:val="000D4976"/>
    <w:rsid w:val="000D534F"/>
    <w:rsid w:val="000D69E1"/>
    <w:rsid w:val="000E0328"/>
    <w:rsid w:val="000E05AD"/>
    <w:rsid w:val="000E0ECB"/>
    <w:rsid w:val="000E295A"/>
    <w:rsid w:val="000E2D1A"/>
    <w:rsid w:val="000E31C2"/>
    <w:rsid w:val="000E3C6E"/>
    <w:rsid w:val="000E7452"/>
    <w:rsid w:val="000F18E7"/>
    <w:rsid w:val="000F2C70"/>
    <w:rsid w:val="000F334E"/>
    <w:rsid w:val="000F3997"/>
    <w:rsid w:val="000F5789"/>
    <w:rsid w:val="000F5D60"/>
    <w:rsid w:val="000F783D"/>
    <w:rsid w:val="00100350"/>
    <w:rsid w:val="00100E86"/>
    <w:rsid w:val="001038CC"/>
    <w:rsid w:val="00103A67"/>
    <w:rsid w:val="001042D0"/>
    <w:rsid w:val="00105046"/>
    <w:rsid w:val="00107B1E"/>
    <w:rsid w:val="001116D0"/>
    <w:rsid w:val="00111CFC"/>
    <w:rsid w:val="001132F6"/>
    <w:rsid w:val="00115389"/>
    <w:rsid w:val="00115D25"/>
    <w:rsid w:val="00121A5B"/>
    <w:rsid w:val="00122B62"/>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3FE"/>
    <w:rsid w:val="00155BE5"/>
    <w:rsid w:val="00156060"/>
    <w:rsid w:val="001611D6"/>
    <w:rsid w:val="00166288"/>
    <w:rsid w:val="00166432"/>
    <w:rsid w:val="00170605"/>
    <w:rsid w:val="00171ED6"/>
    <w:rsid w:val="001738E8"/>
    <w:rsid w:val="00173D93"/>
    <w:rsid w:val="001745B2"/>
    <w:rsid w:val="00174E61"/>
    <w:rsid w:val="001756E5"/>
    <w:rsid w:val="001757C6"/>
    <w:rsid w:val="00176EFB"/>
    <w:rsid w:val="001815CC"/>
    <w:rsid w:val="00181BE5"/>
    <w:rsid w:val="001820C8"/>
    <w:rsid w:val="0018281E"/>
    <w:rsid w:val="00182D8A"/>
    <w:rsid w:val="00184AFF"/>
    <w:rsid w:val="00185662"/>
    <w:rsid w:val="0018763F"/>
    <w:rsid w:val="0019167D"/>
    <w:rsid w:val="0019514A"/>
    <w:rsid w:val="0019541D"/>
    <w:rsid w:val="00197C4E"/>
    <w:rsid w:val="001A1AFD"/>
    <w:rsid w:val="001A31F3"/>
    <w:rsid w:val="001A3350"/>
    <w:rsid w:val="001A392A"/>
    <w:rsid w:val="001A5196"/>
    <w:rsid w:val="001A61AE"/>
    <w:rsid w:val="001A6671"/>
    <w:rsid w:val="001B1CF8"/>
    <w:rsid w:val="001B3816"/>
    <w:rsid w:val="001B4CDF"/>
    <w:rsid w:val="001B616D"/>
    <w:rsid w:val="001B6E8B"/>
    <w:rsid w:val="001B7FC7"/>
    <w:rsid w:val="001C0616"/>
    <w:rsid w:val="001C0E18"/>
    <w:rsid w:val="001C14EF"/>
    <w:rsid w:val="001C384C"/>
    <w:rsid w:val="001C571E"/>
    <w:rsid w:val="001C5785"/>
    <w:rsid w:val="001C643B"/>
    <w:rsid w:val="001C7FFC"/>
    <w:rsid w:val="001D2F4C"/>
    <w:rsid w:val="001D571E"/>
    <w:rsid w:val="001E1E4F"/>
    <w:rsid w:val="001E5275"/>
    <w:rsid w:val="001E643C"/>
    <w:rsid w:val="001E6E8A"/>
    <w:rsid w:val="001E7BBA"/>
    <w:rsid w:val="001F007B"/>
    <w:rsid w:val="001F3BEC"/>
    <w:rsid w:val="001F5025"/>
    <w:rsid w:val="001F7553"/>
    <w:rsid w:val="00200422"/>
    <w:rsid w:val="002038EB"/>
    <w:rsid w:val="00204093"/>
    <w:rsid w:val="00204755"/>
    <w:rsid w:val="00204F02"/>
    <w:rsid w:val="0020548D"/>
    <w:rsid w:val="00206CF4"/>
    <w:rsid w:val="00207465"/>
    <w:rsid w:val="0021285A"/>
    <w:rsid w:val="002136C6"/>
    <w:rsid w:val="00213C88"/>
    <w:rsid w:val="0022041B"/>
    <w:rsid w:val="00223559"/>
    <w:rsid w:val="00223E01"/>
    <w:rsid w:val="00224A60"/>
    <w:rsid w:val="00225662"/>
    <w:rsid w:val="00225ABC"/>
    <w:rsid w:val="00225D86"/>
    <w:rsid w:val="00227305"/>
    <w:rsid w:val="002277DD"/>
    <w:rsid w:val="00230DAF"/>
    <w:rsid w:val="002328D3"/>
    <w:rsid w:val="0023411A"/>
    <w:rsid w:val="00241FC8"/>
    <w:rsid w:val="002423C5"/>
    <w:rsid w:val="002444E7"/>
    <w:rsid w:val="00245F45"/>
    <w:rsid w:val="002468DF"/>
    <w:rsid w:val="00250E1B"/>
    <w:rsid w:val="00253A11"/>
    <w:rsid w:val="00254182"/>
    <w:rsid w:val="00256E32"/>
    <w:rsid w:val="0025775F"/>
    <w:rsid w:val="00260385"/>
    <w:rsid w:val="00260DA0"/>
    <w:rsid w:val="00262AE9"/>
    <w:rsid w:val="0026345D"/>
    <w:rsid w:val="002661BB"/>
    <w:rsid w:val="00266656"/>
    <w:rsid w:val="0027315C"/>
    <w:rsid w:val="00274858"/>
    <w:rsid w:val="00274B8A"/>
    <w:rsid w:val="00274BFA"/>
    <w:rsid w:val="00275C68"/>
    <w:rsid w:val="00283727"/>
    <w:rsid w:val="00286181"/>
    <w:rsid w:val="002865E3"/>
    <w:rsid w:val="0029388A"/>
    <w:rsid w:val="002945CA"/>
    <w:rsid w:val="002959F9"/>
    <w:rsid w:val="0029704E"/>
    <w:rsid w:val="002A2E53"/>
    <w:rsid w:val="002A3466"/>
    <w:rsid w:val="002A3C32"/>
    <w:rsid w:val="002A4422"/>
    <w:rsid w:val="002A5248"/>
    <w:rsid w:val="002A63FD"/>
    <w:rsid w:val="002A6AB3"/>
    <w:rsid w:val="002A6BFF"/>
    <w:rsid w:val="002A7873"/>
    <w:rsid w:val="002B13C9"/>
    <w:rsid w:val="002B60AE"/>
    <w:rsid w:val="002C1641"/>
    <w:rsid w:val="002C18BC"/>
    <w:rsid w:val="002C26DD"/>
    <w:rsid w:val="002C59B3"/>
    <w:rsid w:val="002C64CE"/>
    <w:rsid w:val="002D343F"/>
    <w:rsid w:val="002D4219"/>
    <w:rsid w:val="002D4DC6"/>
    <w:rsid w:val="002D6021"/>
    <w:rsid w:val="002D6548"/>
    <w:rsid w:val="002E0E8A"/>
    <w:rsid w:val="002E1232"/>
    <w:rsid w:val="002E184B"/>
    <w:rsid w:val="002E49CC"/>
    <w:rsid w:val="002E51F3"/>
    <w:rsid w:val="002E57A4"/>
    <w:rsid w:val="002E5FF1"/>
    <w:rsid w:val="002E61ED"/>
    <w:rsid w:val="002E6C4E"/>
    <w:rsid w:val="002E7890"/>
    <w:rsid w:val="002F08B7"/>
    <w:rsid w:val="002F0D95"/>
    <w:rsid w:val="002F1A27"/>
    <w:rsid w:val="002F22CD"/>
    <w:rsid w:val="002F355E"/>
    <w:rsid w:val="002F3C05"/>
    <w:rsid w:val="002F53E9"/>
    <w:rsid w:val="002F6F2D"/>
    <w:rsid w:val="0030036D"/>
    <w:rsid w:val="00301041"/>
    <w:rsid w:val="00302978"/>
    <w:rsid w:val="00302BA6"/>
    <w:rsid w:val="003047EE"/>
    <w:rsid w:val="0030503C"/>
    <w:rsid w:val="003122C2"/>
    <w:rsid w:val="00312F0F"/>
    <w:rsid w:val="0031393B"/>
    <w:rsid w:val="00315FF8"/>
    <w:rsid w:val="0032086D"/>
    <w:rsid w:val="00320A54"/>
    <w:rsid w:val="0032143C"/>
    <w:rsid w:val="003219F5"/>
    <w:rsid w:val="0032571E"/>
    <w:rsid w:val="003348A4"/>
    <w:rsid w:val="00335197"/>
    <w:rsid w:val="00335961"/>
    <w:rsid w:val="00341ACF"/>
    <w:rsid w:val="00343010"/>
    <w:rsid w:val="003436A3"/>
    <w:rsid w:val="003448C0"/>
    <w:rsid w:val="0034526A"/>
    <w:rsid w:val="0034561D"/>
    <w:rsid w:val="0035134D"/>
    <w:rsid w:val="00351A4F"/>
    <w:rsid w:val="00351F22"/>
    <w:rsid w:val="00353059"/>
    <w:rsid w:val="00353E92"/>
    <w:rsid w:val="00354FDB"/>
    <w:rsid w:val="00355BB3"/>
    <w:rsid w:val="00357F06"/>
    <w:rsid w:val="003608C9"/>
    <w:rsid w:val="00360FB5"/>
    <w:rsid w:val="00362893"/>
    <w:rsid w:val="00362ACD"/>
    <w:rsid w:val="00364072"/>
    <w:rsid w:val="0036415C"/>
    <w:rsid w:val="00372658"/>
    <w:rsid w:val="003744DE"/>
    <w:rsid w:val="00376D27"/>
    <w:rsid w:val="003773D7"/>
    <w:rsid w:val="00380405"/>
    <w:rsid w:val="0038232D"/>
    <w:rsid w:val="00385FCB"/>
    <w:rsid w:val="003907A7"/>
    <w:rsid w:val="003907E9"/>
    <w:rsid w:val="00395A21"/>
    <w:rsid w:val="00396246"/>
    <w:rsid w:val="003A1D36"/>
    <w:rsid w:val="003A1FA4"/>
    <w:rsid w:val="003A347D"/>
    <w:rsid w:val="003A369D"/>
    <w:rsid w:val="003A3E88"/>
    <w:rsid w:val="003A4192"/>
    <w:rsid w:val="003B0BD5"/>
    <w:rsid w:val="003B3045"/>
    <w:rsid w:val="003B5A4A"/>
    <w:rsid w:val="003B7CFA"/>
    <w:rsid w:val="003C2CDA"/>
    <w:rsid w:val="003C53FC"/>
    <w:rsid w:val="003C5536"/>
    <w:rsid w:val="003C6F92"/>
    <w:rsid w:val="003D1B21"/>
    <w:rsid w:val="003D644E"/>
    <w:rsid w:val="003D7C90"/>
    <w:rsid w:val="003E31A7"/>
    <w:rsid w:val="003E5C7D"/>
    <w:rsid w:val="003E7816"/>
    <w:rsid w:val="003F4008"/>
    <w:rsid w:val="003F4859"/>
    <w:rsid w:val="003F5642"/>
    <w:rsid w:val="00401196"/>
    <w:rsid w:val="004031BB"/>
    <w:rsid w:val="004034A3"/>
    <w:rsid w:val="004045AD"/>
    <w:rsid w:val="00405788"/>
    <w:rsid w:val="004109FE"/>
    <w:rsid w:val="0041322F"/>
    <w:rsid w:val="00413493"/>
    <w:rsid w:val="004143CB"/>
    <w:rsid w:val="00417C60"/>
    <w:rsid w:val="00417F14"/>
    <w:rsid w:val="0042358F"/>
    <w:rsid w:val="00423F5C"/>
    <w:rsid w:val="00427237"/>
    <w:rsid w:val="00430518"/>
    <w:rsid w:val="00432341"/>
    <w:rsid w:val="00433025"/>
    <w:rsid w:val="004333CA"/>
    <w:rsid w:val="00436985"/>
    <w:rsid w:val="004421FA"/>
    <w:rsid w:val="00445F59"/>
    <w:rsid w:val="00446446"/>
    <w:rsid w:val="00446623"/>
    <w:rsid w:val="00451471"/>
    <w:rsid w:val="00451ADA"/>
    <w:rsid w:val="00454C1A"/>
    <w:rsid w:val="004556FB"/>
    <w:rsid w:val="00455F9B"/>
    <w:rsid w:val="004614A2"/>
    <w:rsid w:val="00461CA1"/>
    <w:rsid w:val="0046404A"/>
    <w:rsid w:val="00465134"/>
    <w:rsid w:val="00466576"/>
    <w:rsid w:val="00467E51"/>
    <w:rsid w:val="00470267"/>
    <w:rsid w:val="004713D1"/>
    <w:rsid w:val="00475D8F"/>
    <w:rsid w:val="00477926"/>
    <w:rsid w:val="00477EE5"/>
    <w:rsid w:val="004831BF"/>
    <w:rsid w:val="00487079"/>
    <w:rsid w:val="004909EE"/>
    <w:rsid w:val="0049398D"/>
    <w:rsid w:val="0049557A"/>
    <w:rsid w:val="004A04F7"/>
    <w:rsid w:val="004A1A43"/>
    <w:rsid w:val="004A1E2D"/>
    <w:rsid w:val="004A4863"/>
    <w:rsid w:val="004A4C18"/>
    <w:rsid w:val="004A4D5E"/>
    <w:rsid w:val="004A7A87"/>
    <w:rsid w:val="004B184A"/>
    <w:rsid w:val="004B22B2"/>
    <w:rsid w:val="004B35AB"/>
    <w:rsid w:val="004B3BB2"/>
    <w:rsid w:val="004B43E1"/>
    <w:rsid w:val="004B62E0"/>
    <w:rsid w:val="004B69CB"/>
    <w:rsid w:val="004B75AD"/>
    <w:rsid w:val="004C3565"/>
    <w:rsid w:val="004C6655"/>
    <w:rsid w:val="004D09EA"/>
    <w:rsid w:val="004D13AE"/>
    <w:rsid w:val="004D22D0"/>
    <w:rsid w:val="004D4553"/>
    <w:rsid w:val="004D6B66"/>
    <w:rsid w:val="004D772E"/>
    <w:rsid w:val="004E0547"/>
    <w:rsid w:val="004E2920"/>
    <w:rsid w:val="004E635B"/>
    <w:rsid w:val="004F138A"/>
    <w:rsid w:val="004F3079"/>
    <w:rsid w:val="004F41B8"/>
    <w:rsid w:val="004F458E"/>
    <w:rsid w:val="004F487F"/>
    <w:rsid w:val="004F609C"/>
    <w:rsid w:val="004F781D"/>
    <w:rsid w:val="005037B3"/>
    <w:rsid w:val="00507984"/>
    <w:rsid w:val="00510A87"/>
    <w:rsid w:val="00510E21"/>
    <w:rsid w:val="005141A5"/>
    <w:rsid w:val="0051737B"/>
    <w:rsid w:val="00521FD4"/>
    <w:rsid w:val="00523045"/>
    <w:rsid w:val="0052311A"/>
    <w:rsid w:val="0052340A"/>
    <w:rsid w:val="00524459"/>
    <w:rsid w:val="00524CD5"/>
    <w:rsid w:val="0052500E"/>
    <w:rsid w:val="005250B2"/>
    <w:rsid w:val="00526E56"/>
    <w:rsid w:val="00530437"/>
    <w:rsid w:val="00530D83"/>
    <w:rsid w:val="005319CA"/>
    <w:rsid w:val="00533416"/>
    <w:rsid w:val="0053438B"/>
    <w:rsid w:val="005353F9"/>
    <w:rsid w:val="00535A82"/>
    <w:rsid w:val="00535D64"/>
    <w:rsid w:val="00536B43"/>
    <w:rsid w:val="00537446"/>
    <w:rsid w:val="00540010"/>
    <w:rsid w:val="00540F6A"/>
    <w:rsid w:val="00541107"/>
    <w:rsid w:val="00541A8C"/>
    <w:rsid w:val="005449BB"/>
    <w:rsid w:val="0054588F"/>
    <w:rsid w:val="005472D7"/>
    <w:rsid w:val="0055365D"/>
    <w:rsid w:val="005546E1"/>
    <w:rsid w:val="0055524B"/>
    <w:rsid w:val="005602F0"/>
    <w:rsid w:val="0056515E"/>
    <w:rsid w:val="00566B5B"/>
    <w:rsid w:val="00566EA0"/>
    <w:rsid w:val="00567294"/>
    <w:rsid w:val="00573E59"/>
    <w:rsid w:val="00576580"/>
    <w:rsid w:val="0057681B"/>
    <w:rsid w:val="00581922"/>
    <w:rsid w:val="005830CE"/>
    <w:rsid w:val="005900D0"/>
    <w:rsid w:val="00593A25"/>
    <w:rsid w:val="005958BB"/>
    <w:rsid w:val="0059698A"/>
    <w:rsid w:val="00597ABC"/>
    <w:rsid w:val="00597E26"/>
    <w:rsid w:val="005A1AFC"/>
    <w:rsid w:val="005A2175"/>
    <w:rsid w:val="005A242E"/>
    <w:rsid w:val="005A76F5"/>
    <w:rsid w:val="005B037C"/>
    <w:rsid w:val="005B10FE"/>
    <w:rsid w:val="005B3281"/>
    <w:rsid w:val="005B3842"/>
    <w:rsid w:val="005B452A"/>
    <w:rsid w:val="005B56E9"/>
    <w:rsid w:val="005C0742"/>
    <w:rsid w:val="005C1120"/>
    <w:rsid w:val="005C14C4"/>
    <w:rsid w:val="005C232C"/>
    <w:rsid w:val="005C33BA"/>
    <w:rsid w:val="005C43D0"/>
    <w:rsid w:val="005C5AB1"/>
    <w:rsid w:val="005C61BD"/>
    <w:rsid w:val="005C65E8"/>
    <w:rsid w:val="005D2181"/>
    <w:rsid w:val="005D2E3B"/>
    <w:rsid w:val="005D393B"/>
    <w:rsid w:val="005D5772"/>
    <w:rsid w:val="005D5DE7"/>
    <w:rsid w:val="005D6E0B"/>
    <w:rsid w:val="005E4364"/>
    <w:rsid w:val="005E6C6E"/>
    <w:rsid w:val="005E79E6"/>
    <w:rsid w:val="005F034D"/>
    <w:rsid w:val="005F1C24"/>
    <w:rsid w:val="005F3692"/>
    <w:rsid w:val="005F4C9A"/>
    <w:rsid w:val="005F60B8"/>
    <w:rsid w:val="00603058"/>
    <w:rsid w:val="006039D3"/>
    <w:rsid w:val="00604928"/>
    <w:rsid w:val="00605A9B"/>
    <w:rsid w:val="006073E7"/>
    <w:rsid w:val="00607B71"/>
    <w:rsid w:val="00607CBB"/>
    <w:rsid w:val="0061065E"/>
    <w:rsid w:val="00613131"/>
    <w:rsid w:val="00614DE6"/>
    <w:rsid w:val="00614FF2"/>
    <w:rsid w:val="006160E8"/>
    <w:rsid w:val="006178F4"/>
    <w:rsid w:val="00621423"/>
    <w:rsid w:val="00624E87"/>
    <w:rsid w:val="00625318"/>
    <w:rsid w:val="00625B51"/>
    <w:rsid w:val="00625CA4"/>
    <w:rsid w:val="0062607A"/>
    <w:rsid w:val="006324AB"/>
    <w:rsid w:val="0063301B"/>
    <w:rsid w:val="00633A1A"/>
    <w:rsid w:val="00633DC0"/>
    <w:rsid w:val="00634FB5"/>
    <w:rsid w:val="006400FA"/>
    <w:rsid w:val="00642791"/>
    <w:rsid w:val="00642CB7"/>
    <w:rsid w:val="00647A9C"/>
    <w:rsid w:val="006502B1"/>
    <w:rsid w:val="00651450"/>
    <w:rsid w:val="006515E6"/>
    <w:rsid w:val="00651990"/>
    <w:rsid w:val="0065637E"/>
    <w:rsid w:val="0066251D"/>
    <w:rsid w:val="006666C3"/>
    <w:rsid w:val="00666F5F"/>
    <w:rsid w:val="00667D21"/>
    <w:rsid w:val="00672D29"/>
    <w:rsid w:val="00674F96"/>
    <w:rsid w:val="006766ED"/>
    <w:rsid w:val="00680204"/>
    <w:rsid w:val="00680CF5"/>
    <w:rsid w:val="00680D39"/>
    <w:rsid w:val="006821B7"/>
    <w:rsid w:val="0068364F"/>
    <w:rsid w:val="006843CA"/>
    <w:rsid w:val="00684EE8"/>
    <w:rsid w:val="00687202"/>
    <w:rsid w:val="006904CA"/>
    <w:rsid w:val="00692820"/>
    <w:rsid w:val="00697736"/>
    <w:rsid w:val="006979B4"/>
    <w:rsid w:val="006A21F1"/>
    <w:rsid w:val="006A6425"/>
    <w:rsid w:val="006A7A6A"/>
    <w:rsid w:val="006B074B"/>
    <w:rsid w:val="006B2C75"/>
    <w:rsid w:val="006B3629"/>
    <w:rsid w:val="006B3B68"/>
    <w:rsid w:val="006B4606"/>
    <w:rsid w:val="006B5A63"/>
    <w:rsid w:val="006B644D"/>
    <w:rsid w:val="006B7AF1"/>
    <w:rsid w:val="006C0DC2"/>
    <w:rsid w:val="006C16E1"/>
    <w:rsid w:val="006C2015"/>
    <w:rsid w:val="006C3591"/>
    <w:rsid w:val="006D3B46"/>
    <w:rsid w:val="006D4477"/>
    <w:rsid w:val="006D68FF"/>
    <w:rsid w:val="006D6909"/>
    <w:rsid w:val="006E132C"/>
    <w:rsid w:val="006E2539"/>
    <w:rsid w:val="006E4E84"/>
    <w:rsid w:val="006E53BD"/>
    <w:rsid w:val="006E55E6"/>
    <w:rsid w:val="006E56BD"/>
    <w:rsid w:val="006E669B"/>
    <w:rsid w:val="006F1898"/>
    <w:rsid w:val="006F1CED"/>
    <w:rsid w:val="006F2153"/>
    <w:rsid w:val="006F2279"/>
    <w:rsid w:val="006F26A1"/>
    <w:rsid w:val="006F2767"/>
    <w:rsid w:val="006F35B1"/>
    <w:rsid w:val="006F3F07"/>
    <w:rsid w:val="006F458D"/>
    <w:rsid w:val="006F68E4"/>
    <w:rsid w:val="006F6A37"/>
    <w:rsid w:val="00701114"/>
    <w:rsid w:val="00703EC0"/>
    <w:rsid w:val="00705C34"/>
    <w:rsid w:val="00711560"/>
    <w:rsid w:val="00714AC0"/>
    <w:rsid w:val="00714B18"/>
    <w:rsid w:val="00714B85"/>
    <w:rsid w:val="0072086B"/>
    <w:rsid w:val="00721FDA"/>
    <w:rsid w:val="007237AA"/>
    <w:rsid w:val="00723FAD"/>
    <w:rsid w:val="00725B7A"/>
    <w:rsid w:val="0072617A"/>
    <w:rsid w:val="00726A88"/>
    <w:rsid w:val="0073261D"/>
    <w:rsid w:val="00732A3B"/>
    <w:rsid w:val="00732AAB"/>
    <w:rsid w:val="00732CB5"/>
    <w:rsid w:val="007332F6"/>
    <w:rsid w:val="00734622"/>
    <w:rsid w:val="007360DF"/>
    <w:rsid w:val="00736EC7"/>
    <w:rsid w:val="0073715F"/>
    <w:rsid w:val="00742678"/>
    <w:rsid w:val="00742AB6"/>
    <w:rsid w:val="00747069"/>
    <w:rsid w:val="00755991"/>
    <w:rsid w:val="00757D42"/>
    <w:rsid w:val="007610B7"/>
    <w:rsid w:val="00767616"/>
    <w:rsid w:val="00767A4B"/>
    <w:rsid w:val="0077111C"/>
    <w:rsid w:val="00771A94"/>
    <w:rsid w:val="00772790"/>
    <w:rsid w:val="0077301B"/>
    <w:rsid w:val="007754EE"/>
    <w:rsid w:val="0077564E"/>
    <w:rsid w:val="0077667E"/>
    <w:rsid w:val="00777DC1"/>
    <w:rsid w:val="00782A51"/>
    <w:rsid w:val="00782F97"/>
    <w:rsid w:val="00786BD6"/>
    <w:rsid w:val="00787545"/>
    <w:rsid w:val="00787BBD"/>
    <w:rsid w:val="0079112D"/>
    <w:rsid w:val="007916AE"/>
    <w:rsid w:val="00796DD9"/>
    <w:rsid w:val="00797266"/>
    <w:rsid w:val="007A492E"/>
    <w:rsid w:val="007A6C95"/>
    <w:rsid w:val="007B239A"/>
    <w:rsid w:val="007B2DF1"/>
    <w:rsid w:val="007B2F52"/>
    <w:rsid w:val="007B45ED"/>
    <w:rsid w:val="007B4667"/>
    <w:rsid w:val="007B6A35"/>
    <w:rsid w:val="007B709E"/>
    <w:rsid w:val="007C13C8"/>
    <w:rsid w:val="007C17D8"/>
    <w:rsid w:val="007C2326"/>
    <w:rsid w:val="007C57E7"/>
    <w:rsid w:val="007C6105"/>
    <w:rsid w:val="007C6373"/>
    <w:rsid w:val="007C65A1"/>
    <w:rsid w:val="007D3841"/>
    <w:rsid w:val="007D6398"/>
    <w:rsid w:val="007E0088"/>
    <w:rsid w:val="007E263E"/>
    <w:rsid w:val="007E32FD"/>
    <w:rsid w:val="007E35FF"/>
    <w:rsid w:val="007E38CC"/>
    <w:rsid w:val="007E6AA2"/>
    <w:rsid w:val="007E7C6D"/>
    <w:rsid w:val="007F1477"/>
    <w:rsid w:val="007F1B4D"/>
    <w:rsid w:val="007F339F"/>
    <w:rsid w:val="007F777E"/>
    <w:rsid w:val="008007C9"/>
    <w:rsid w:val="0080103D"/>
    <w:rsid w:val="0080197B"/>
    <w:rsid w:val="0080226F"/>
    <w:rsid w:val="00802ED7"/>
    <w:rsid w:val="0080573F"/>
    <w:rsid w:val="00810B47"/>
    <w:rsid w:val="00812F57"/>
    <w:rsid w:val="00820F58"/>
    <w:rsid w:val="0082264A"/>
    <w:rsid w:val="0082642A"/>
    <w:rsid w:val="008333A9"/>
    <w:rsid w:val="008338CF"/>
    <w:rsid w:val="00833C78"/>
    <w:rsid w:val="0083526B"/>
    <w:rsid w:val="00842155"/>
    <w:rsid w:val="008426FD"/>
    <w:rsid w:val="00842C6F"/>
    <w:rsid w:val="0084617A"/>
    <w:rsid w:val="0084625A"/>
    <w:rsid w:val="00850DBC"/>
    <w:rsid w:val="008568EC"/>
    <w:rsid w:val="00857F26"/>
    <w:rsid w:val="00860D9F"/>
    <w:rsid w:val="008627AC"/>
    <w:rsid w:val="00863353"/>
    <w:rsid w:val="00863929"/>
    <w:rsid w:val="00870F68"/>
    <w:rsid w:val="00872142"/>
    <w:rsid w:val="00874867"/>
    <w:rsid w:val="00875E1C"/>
    <w:rsid w:val="00876AB6"/>
    <w:rsid w:val="00876B5F"/>
    <w:rsid w:val="0087748F"/>
    <w:rsid w:val="00881922"/>
    <w:rsid w:val="008848D8"/>
    <w:rsid w:val="00884D9C"/>
    <w:rsid w:val="008867EB"/>
    <w:rsid w:val="0089388C"/>
    <w:rsid w:val="008939E1"/>
    <w:rsid w:val="00893B06"/>
    <w:rsid w:val="00893E52"/>
    <w:rsid w:val="008941DB"/>
    <w:rsid w:val="0089768D"/>
    <w:rsid w:val="008A2069"/>
    <w:rsid w:val="008A20D3"/>
    <w:rsid w:val="008A4301"/>
    <w:rsid w:val="008A609B"/>
    <w:rsid w:val="008B1818"/>
    <w:rsid w:val="008B2960"/>
    <w:rsid w:val="008B3250"/>
    <w:rsid w:val="008B37CC"/>
    <w:rsid w:val="008B3D4C"/>
    <w:rsid w:val="008B58E3"/>
    <w:rsid w:val="008C1122"/>
    <w:rsid w:val="008C14A4"/>
    <w:rsid w:val="008C24A4"/>
    <w:rsid w:val="008C2C06"/>
    <w:rsid w:val="008C4FA2"/>
    <w:rsid w:val="008D1753"/>
    <w:rsid w:val="008D31C4"/>
    <w:rsid w:val="008D423B"/>
    <w:rsid w:val="008E06E0"/>
    <w:rsid w:val="008E2A27"/>
    <w:rsid w:val="008E2C35"/>
    <w:rsid w:val="008E5B75"/>
    <w:rsid w:val="008E7A74"/>
    <w:rsid w:val="008F314F"/>
    <w:rsid w:val="008F436F"/>
    <w:rsid w:val="008F455A"/>
    <w:rsid w:val="009025D2"/>
    <w:rsid w:val="00902A75"/>
    <w:rsid w:val="0090392C"/>
    <w:rsid w:val="00904533"/>
    <w:rsid w:val="0090566F"/>
    <w:rsid w:val="00906722"/>
    <w:rsid w:val="00910A74"/>
    <w:rsid w:val="009110EC"/>
    <w:rsid w:val="00912D11"/>
    <w:rsid w:val="00915155"/>
    <w:rsid w:val="0091789A"/>
    <w:rsid w:val="00923383"/>
    <w:rsid w:val="00927461"/>
    <w:rsid w:val="00935C16"/>
    <w:rsid w:val="00937189"/>
    <w:rsid w:val="0094017A"/>
    <w:rsid w:val="009405D3"/>
    <w:rsid w:val="00941577"/>
    <w:rsid w:val="00945212"/>
    <w:rsid w:val="00946217"/>
    <w:rsid w:val="00947426"/>
    <w:rsid w:val="00947D50"/>
    <w:rsid w:val="00950096"/>
    <w:rsid w:val="009502A7"/>
    <w:rsid w:val="00951A8C"/>
    <w:rsid w:val="009522CC"/>
    <w:rsid w:val="00955E05"/>
    <w:rsid w:val="0096041D"/>
    <w:rsid w:val="00960CFA"/>
    <w:rsid w:val="00961533"/>
    <w:rsid w:val="0096389B"/>
    <w:rsid w:val="00965354"/>
    <w:rsid w:val="00965787"/>
    <w:rsid w:val="00966587"/>
    <w:rsid w:val="00967565"/>
    <w:rsid w:val="00971078"/>
    <w:rsid w:val="00974932"/>
    <w:rsid w:val="0098039F"/>
    <w:rsid w:val="00981117"/>
    <w:rsid w:val="00983040"/>
    <w:rsid w:val="00983344"/>
    <w:rsid w:val="0098744A"/>
    <w:rsid w:val="00987C97"/>
    <w:rsid w:val="009909A9"/>
    <w:rsid w:val="009929C0"/>
    <w:rsid w:val="00994CC5"/>
    <w:rsid w:val="00996B52"/>
    <w:rsid w:val="00996E59"/>
    <w:rsid w:val="009A07C1"/>
    <w:rsid w:val="009A0C65"/>
    <w:rsid w:val="009A11C6"/>
    <w:rsid w:val="009A14BD"/>
    <w:rsid w:val="009A7876"/>
    <w:rsid w:val="009B0602"/>
    <w:rsid w:val="009B108C"/>
    <w:rsid w:val="009B4823"/>
    <w:rsid w:val="009C03DF"/>
    <w:rsid w:val="009C1950"/>
    <w:rsid w:val="009C1989"/>
    <w:rsid w:val="009C3A20"/>
    <w:rsid w:val="009C47CC"/>
    <w:rsid w:val="009C59F0"/>
    <w:rsid w:val="009D067C"/>
    <w:rsid w:val="009D06EC"/>
    <w:rsid w:val="009D136B"/>
    <w:rsid w:val="009D1D06"/>
    <w:rsid w:val="009D64C4"/>
    <w:rsid w:val="009E0470"/>
    <w:rsid w:val="009E4167"/>
    <w:rsid w:val="009E4DD1"/>
    <w:rsid w:val="009E605D"/>
    <w:rsid w:val="009E6BE6"/>
    <w:rsid w:val="009E75FE"/>
    <w:rsid w:val="009F1F20"/>
    <w:rsid w:val="009F443D"/>
    <w:rsid w:val="009F489D"/>
    <w:rsid w:val="009F63C1"/>
    <w:rsid w:val="009F6FAF"/>
    <w:rsid w:val="009F734E"/>
    <w:rsid w:val="00A003D3"/>
    <w:rsid w:val="00A01187"/>
    <w:rsid w:val="00A027C1"/>
    <w:rsid w:val="00A02910"/>
    <w:rsid w:val="00A03F14"/>
    <w:rsid w:val="00A0489E"/>
    <w:rsid w:val="00A06479"/>
    <w:rsid w:val="00A12775"/>
    <w:rsid w:val="00A13A15"/>
    <w:rsid w:val="00A13AC3"/>
    <w:rsid w:val="00A16AF5"/>
    <w:rsid w:val="00A22467"/>
    <w:rsid w:val="00A25446"/>
    <w:rsid w:val="00A26E97"/>
    <w:rsid w:val="00A27AF0"/>
    <w:rsid w:val="00A33E9A"/>
    <w:rsid w:val="00A347F5"/>
    <w:rsid w:val="00A34CBE"/>
    <w:rsid w:val="00A35613"/>
    <w:rsid w:val="00A37E71"/>
    <w:rsid w:val="00A404A5"/>
    <w:rsid w:val="00A407E7"/>
    <w:rsid w:val="00A41D92"/>
    <w:rsid w:val="00A420E7"/>
    <w:rsid w:val="00A427DA"/>
    <w:rsid w:val="00A46226"/>
    <w:rsid w:val="00A5031D"/>
    <w:rsid w:val="00A51574"/>
    <w:rsid w:val="00A534FA"/>
    <w:rsid w:val="00A54959"/>
    <w:rsid w:val="00A567CC"/>
    <w:rsid w:val="00A61E49"/>
    <w:rsid w:val="00A620F5"/>
    <w:rsid w:val="00A6306D"/>
    <w:rsid w:val="00A63163"/>
    <w:rsid w:val="00A63C20"/>
    <w:rsid w:val="00A6405F"/>
    <w:rsid w:val="00A65EB2"/>
    <w:rsid w:val="00A6651B"/>
    <w:rsid w:val="00A67E8C"/>
    <w:rsid w:val="00A70297"/>
    <w:rsid w:val="00A7218C"/>
    <w:rsid w:val="00A73C2D"/>
    <w:rsid w:val="00A74794"/>
    <w:rsid w:val="00A750A8"/>
    <w:rsid w:val="00A75BF7"/>
    <w:rsid w:val="00A763FB"/>
    <w:rsid w:val="00A77898"/>
    <w:rsid w:val="00A804E9"/>
    <w:rsid w:val="00A823E3"/>
    <w:rsid w:val="00A85453"/>
    <w:rsid w:val="00A8566B"/>
    <w:rsid w:val="00A8569D"/>
    <w:rsid w:val="00A860B6"/>
    <w:rsid w:val="00A86514"/>
    <w:rsid w:val="00A86ABA"/>
    <w:rsid w:val="00A87F2B"/>
    <w:rsid w:val="00A90E4A"/>
    <w:rsid w:val="00A97453"/>
    <w:rsid w:val="00A97605"/>
    <w:rsid w:val="00AA0531"/>
    <w:rsid w:val="00AA351B"/>
    <w:rsid w:val="00AA3606"/>
    <w:rsid w:val="00AA79C8"/>
    <w:rsid w:val="00AB0743"/>
    <w:rsid w:val="00AB0F83"/>
    <w:rsid w:val="00AB3BDE"/>
    <w:rsid w:val="00AB3BF8"/>
    <w:rsid w:val="00AB5ED5"/>
    <w:rsid w:val="00AB63F4"/>
    <w:rsid w:val="00AB64BD"/>
    <w:rsid w:val="00AB710D"/>
    <w:rsid w:val="00AB7909"/>
    <w:rsid w:val="00AC2BBF"/>
    <w:rsid w:val="00AD0833"/>
    <w:rsid w:val="00AD0E85"/>
    <w:rsid w:val="00AD1885"/>
    <w:rsid w:val="00AD2282"/>
    <w:rsid w:val="00AD235E"/>
    <w:rsid w:val="00AD2B79"/>
    <w:rsid w:val="00AD3675"/>
    <w:rsid w:val="00AD6EAA"/>
    <w:rsid w:val="00AD6EED"/>
    <w:rsid w:val="00AE2DFD"/>
    <w:rsid w:val="00AE5F25"/>
    <w:rsid w:val="00AE6C5B"/>
    <w:rsid w:val="00AF35D0"/>
    <w:rsid w:val="00AF6A05"/>
    <w:rsid w:val="00AF6B58"/>
    <w:rsid w:val="00AF6E51"/>
    <w:rsid w:val="00AF7475"/>
    <w:rsid w:val="00B00FB2"/>
    <w:rsid w:val="00B03F08"/>
    <w:rsid w:val="00B07325"/>
    <w:rsid w:val="00B076FD"/>
    <w:rsid w:val="00B109B6"/>
    <w:rsid w:val="00B13430"/>
    <w:rsid w:val="00B13C84"/>
    <w:rsid w:val="00B14512"/>
    <w:rsid w:val="00B145FF"/>
    <w:rsid w:val="00B15B97"/>
    <w:rsid w:val="00B16E98"/>
    <w:rsid w:val="00B200C3"/>
    <w:rsid w:val="00B21D4E"/>
    <w:rsid w:val="00B2284F"/>
    <w:rsid w:val="00B2437E"/>
    <w:rsid w:val="00B247F1"/>
    <w:rsid w:val="00B2621F"/>
    <w:rsid w:val="00B26CD5"/>
    <w:rsid w:val="00B31995"/>
    <w:rsid w:val="00B35B59"/>
    <w:rsid w:val="00B36CD1"/>
    <w:rsid w:val="00B375C9"/>
    <w:rsid w:val="00B410B0"/>
    <w:rsid w:val="00B42495"/>
    <w:rsid w:val="00B472C8"/>
    <w:rsid w:val="00B47775"/>
    <w:rsid w:val="00B51AB1"/>
    <w:rsid w:val="00B52106"/>
    <w:rsid w:val="00B5235C"/>
    <w:rsid w:val="00B53274"/>
    <w:rsid w:val="00B532DD"/>
    <w:rsid w:val="00B542E9"/>
    <w:rsid w:val="00B54F13"/>
    <w:rsid w:val="00B57648"/>
    <w:rsid w:val="00B61390"/>
    <w:rsid w:val="00B619D0"/>
    <w:rsid w:val="00B631A2"/>
    <w:rsid w:val="00B749D8"/>
    <w:rsid w:val="00B75122"/>
    <w:rsid w:val="00B7695F"/>
    <w:rsid w:val="00B77BF1"/>
    <w:rsid w:val="00B80EE9"/>
    <w:rsid w:val="00B81C62"/>
    <w:rsid w:val="00B853C5"/>
    <w:rsid w:val="00B85F49"/>
    <w:rsid w:val="00B87C89"/>
    <w:rsid w:val="00B90F2A"/>
    <w:rsid w:val="00B91303"/>
    <w:rsid w:val="00B91345"/>
    <w:rsid w:val="00B945DC"/>
    <w:rsid w:val="00B94C5E"/>
    <w:rsid w:val="00B96BB6"/>
    <w:rsid w:val="00BA036C"/>
    <w:rsid w:val="00BA200A"/>
    <w:rsid w:val="00BA3712"/>
    <w:rsid w:val="00BA475E"/>
    <w:rsid w:val="00BA49B6"/>
    <w:rsid w:val="00BA4B7B"/>
    <w:rsid w:val="00BA60D0"/>
    <w:rsid w:val="00BA61C8"/>
    <w:rsid w:val="00BB046D"/>
    <w:rsid w:val="00BB1469"/>
    <w:rsid w:val="00BB23A0"/>
    <w:rsid w:val="00BB3309"/>
    <w:rsid w:val="00BB38C9"/>
    <w:rsid w:val="00BC17CE"/>
    <w:rsid w:val="00BC3591"/>
    <w:rsid w:val="00BC3729"/>
    <w:rsid w:val="00BC372B"/>
    <w:rsid w:val="00BC4EE0"/>
    <w:rsid w:val="00BC5D83"/>
    <w:rsid w:val="00BD2977"/>
    <w:rsid w:val="00BD2D70"/>
    <w:rsid w:val="00BD51DC"/>
    <w:rsid w:val="00BD5468"/>
    <w:rsid w:val="00BD5FA7"/>
    <w:rsid w:val="00BD6096"/>
    <w:rsid w:val="00BE17CB"/>
    <w:rsid w:val="00BE198B"/>
    <w:rsid w:val="00BE20AF"/>
    <w:rsid w:val="00BE261A"/>
    <w:rsid w:val="00BE3C56"/>
    <w:rsid w:val="00BE46B4"/>
    <w:rsid w:val="00BE5CE4"/>
    <w:rsid w:val="00BE6796"/>
    <w:rsid w:val="00BF2932"/>
    <w:rsid w:val="00BF2F22"/>
    <w:rsid w:val="00BF4280"/>
    <w:rsid w:val="00BF64A5"/>
    <w:rsid w:val="00C00AAB"/>
    <w:rsid w:val="00C010BD"/>
    <w:rsid w:val="00C02CF0"/>
    <w:rsid w:val="00C036FD"/>
    <w:rsid w:val="00C03857"/>
    <w:rsid w:val="00C04139"/>
    <w:rsid w:val="00C0441F"/>
    <w:rsid w:val="00C0677C"/>
    <w:rsid w:val="00C15229"/>
    <w:rsid w:val="00C21B0A"/>
    <w:rsid w:val="00C2279E"/>
    <w:rsid w:val="00C25266"/>
    <w:rsid w:val="00C26CDE"/>
    <w:rsid w:val="00C316CA"/>
    <w:rsid w:val="00C31A86"/>
    <w:rsid w:val="00C32948"/>
    <w:rsid w:val="00C343AE"/>
    <w:rsid w:val="00C3597A"/>
    <w:rsid w:val="00C436A4"/>
    <w:rsid w:val="00C5223D"/>
    <w:rsid w:val="00C55479"/>
    <w:rsid w:val="00C56D63"/>
    <w:rsid w:val="00C57C02"/>
    <w:rsid w:val="00C61653"/>
    <w:rsid w:val="00C616F4"/>
    <w:rsid w:val="00C63181"/>
    <w:rsid w:val="00C661D1"/>
    <w:rsid w:val="00C66957"/>
    <w:rsid w:val="00C66D24"/>
    <w:rsid w:val="00C66F91"/>
    <w:rsid w:val="00C67F0F"/>
    <w:rsid w:val="00C70E1D"/>
    <w:rsid w:val="00C73E94"/>
    <w:rsid w:val="00C76E8A"/>
    <w:rsid w:val="00C832F7"/>
    <w:rsid w:val="00C83B41"/>
    <w:rsid w:val="00C86C04"/>
    <w:rsid w:val="00C90D3F"/>
    <w:rsid w:val="00C915DE"/>
    <w:rsid w:val="00C9409E"/>
    <w:rsid w:val="00C96957"/>
    <w:rsid w:val="00CA2AA7"/>
    <w:rsid w:val="00CA371D"/>
    <w:rsid w:val="00CB295E"/>
    <w:rsid w:val="00CB51EE"/>
    <w:rsid w:val="00CB54A8"/>
    <w:rsid w:val="00CC0717"/>
    <w:rsid w:val="00CC322F"/>
    <w:rsid w:val="00CC63E5"/>
    <w:rsid w:val="00CD44BE"/>
    <w:rsid w:val="00CD6537"/>
    <w:rsid w:val="00CD6B32"/>
    <w:rsid w:val="00CD6C5E"/>
    <w:rsid w:val="00CE4223"/>
    <w:rsid w:val="00CE514D"/>
    <w:rsid w:val="00CE64E7"/>
    <w:rsid w:val="00CF2FDE"/>
    <w:rsid w:val="00CF3246"/>
    <w:rsid w:val="00CF3AA9"/>
    <w:rsid w:val="00CF4355"/>
    <w:rsid w:val="00CF4E74"/>
    <w:rsid w:val="00D01796"/>
    <w:rsid w:val="00D03D8D"/>
    <w:rsid w:val="00D04037"/>
    <w:rsid w:val="00D0449D"/>
    <w:rsid w:val="00D049D7"/>
    <w:rsid w:val="00D05DA9"/>
    <w:rsid w:val="00D06477"/>
    <w:rsid w:val="00D1067E"/>
    <w:rsid w:val="00D1219E"/>
    <w:rsid w:val="00D13230"/>
    <w:rsid w:val="00D14C1E"/>
    <w:rsid w:val="00D16688"/>
    <w:rsid w:val="00D209F4"/>
    <w:rsid w:val="00D20D28"/>
    <w:rsid w:val="00D2235C"/>
    <w:rsid w:val="00D22655"/>
    <w:rsid w:val="00D25415"/>
    <w:rsid w:val="00D26687"/>
    <w:rsid w:val="00D26AD6"/>
    <w:rsid w:val="00D309BC"/>
    <w:rsid w:val="00D31740"/>
    <w:rsid w:val="00D3223B"/>
    <w:rsid w:val="00D33273"/>
    <w:rsid w:val="00D33889"/>
    <w:rsid w:val="00D35A0B"/>
    <w:rsid w:val="00D3638A"/>
    <w:rsid w:val="00D37F3C"/>
    <w:rsid w:val="00D44E14"/>
    <w:rsid w:val="00D45496"/>
    <w:rsid w:val="00D456BF"/>
    <w:rsid w:val="00D46EEA"/>
    <w:rsid w:val="00D5144C"/>
    <w:rsid w:val="00D52050"/>
    <w:rsid w:val="00D5337F"/>
    <w:rsid w:val="00D6251D"/>
    <w:rsid w:val="00D62979"/>
    <w:rsid w:val="00D62CCC"/>
    <w:rsid w:val="00D63956"/>
    <w:rsid w:val="00D6401E"/>
    <w:rsid w:val="00D659A9"/>
    <w:rsid w:val="00D65CF8"/>
    <w:rsid w:val="00D67A27"/>
    <w:rsid w:val="00D7091F"/>
    <w:rsid w:val="00D72B43"/>
    <w:rsid w:val="00D73FAC"/>
    <w:rsid w:val="00D810CB"/>
    <w:rsid w:val="00D8194E"/>
    <w:rsid w:val="00D82F98"/>
    <w:rsid w:val="00D849DA"/>
    <w:rsid w:val="00D84C5C"/>
    <w:rsid w:val="00D86A9A"/>
    <w:rsid w:val="00D929A2"/>
    <w:rsid w:val="00D93573"/>
    <w:rsid w:val="00D95247"/>
    <w:rsid w:val="00D96BDD"/>
    <w:rsid w:val="00DA2A99"/>
    <w:rsid w:val="00DA3709"/>
    <w:rsid w:val="00DA45E4"/>
    <w:rsid w:val="00DA49C4"/>
    <w:rsid w:val="00DA7102"/>
    <w:rsid w:val="00DB5A48"/>
    <w:rsid w:val="00DC1E48"/>
    <w:rsid w:val="00DC3920"/>
    <w:rsid w:val="00DC3AEC"/>
    <w:rsid w:val="00DC3BAA"/>
    <w:rsid w:val="00DC7472"/>
    <w:rsid w:val="00DD1173"/>
    <w:rsid w:val="00DD40D1"/>
    <w:rsid w:val="00DD4819"/>
    <w:rsid w:val="00DD4FB2"/>
    <w:rsid w:val="00DD6296"/>
    <w:rsid w:val="00DD631B"/>
    <w:rsid w:val="00DD6B75"/>
    <w:rsid w:val="00DE26C0"/>
    <w:rsid w:val="00DE3535"/>
    <w:rsid w:val="00DE5C3E"/>
    <w:rsid w:val="00DF25F2"/>
    <w:rsid w:val="00DF2764"/>
    <w:rsid w:val="00DF5BE9"/>
    <w:rsid w:val="00E00215"/>
    <w:rsid w:val="00E00C86"/>
    <w:rsid w:val="00E00EC7"/>
    <w:rsid w:val="00E01865"/>
    <w:rsid w:val="00E10278"/>
    <w:rsid w:val="00E10519"/>
    <w:rsid w:val="00E127B5"/>
    <w:rsid w:val="00E1317F"/>
    <w:rsid w:val="00E137F4"/>
    <w:rsid w:val="00E15C6B"/>
    <w:rsid w:val="00E17229"/>
    <w:rsid w:val="00E27DFE"/>
    <w:rsid w:val="00E30150"/>
    <w:rsid w:val="00E3019E"/>
    <w:rsid w:val="00E3055C"/>
    <w:rsid w:val="00E32ACA"/>
    <w:rsid w:val="00E33D22"/>
    <w:rsid w:val="00E3415C"/>
    <w:rsid w:val="00E34279"/>
    <w:rsid w:val="00E3447E"/>
    <w:rsid w:val="00E37AE9"/>
    <w:rsid w:val="00E41748"/>
    <w:rsid w:val="00E43A57"/>
    <w:rsid w:val="00E45F2B"/>
    <w:rsid w:val="00E46397"/>
    <w:rsid w:val="00E463D8"/>
    <w:rsid w:val="00E46DD1"/>
    <w:rsid w:val="00E470F1"/>
    <w:rsid w:val="00E474EE"/>
    <w:rsid w:val="00E4783A"/>
    <w:rsid w:val="00E502A0"/>
    <w:rsid w:val="00E50A02"/>
    <w:rsid w:val="00E50E55"/>
    <w:rsid w:val="00E50E9A"/>
    <w:rsid w:val="00E52E13"/>
    <w:rsid w:val="00E53E92"/>
    <w:rsid w:val="00E54BCE"/>
    <w:rsid w:val="00E55AB0"/>
    <w:rsid w:val="00E61BA8"/>
    <w:rsid w:val="00E61D05"/>
    <w:rsid w:val="00E635E4"/>
    <w:rsid w:val="00E676CE"/>
    <w:rsid w:val="00E70D29"/>
    <w:rsid w:val="00E718FE"/>
    <w:rsid w:val="00E72B8B"/>
    <w:rsid w:val="00E72F5E"/>
    <w:rsid w:val="00E74579"/>
    <w:rsid w:val="00E75849"/>
    <w:rsid w:val="00E76D5B"/>
    <w:rsid w:val="00E84576"/>
    <w:rsid w:val="00E84A7C"/>
    <w:rsid w:val="00E8594E"/>
    <w:rsid w:val="00E86DC9"/>
    <w:rsid w:val="00E8790E"/>
    <w:rsid w:val="00E9067D"/>
    <w:rsid w:val="00E93328"/>
    <w:rsid w:val="00E956DC"/>
    <w:rsid w:val="00E97A70"/>
    <w:rsid w:val="00E97F3E"/>
    <w:rsid w:val="00EA17C9"/>
    <w:rsid w:val="00EA17EF"/>
    <w:rsid w:val="00EA23B9"/>
    <w:rsid w:val="00EA3689"/>
    <w:rsid w:val="00EA38A4"/>
    <w:rsid w:val="00EA46A5"/>
    <w:rsid w:val="00EA760A"/>
    <w:rsid w:val="00EB0E0D"/>
    <w:rsid w:val="00EB2306"/>
    <w:rsid w:val="00EB2375"/>
    <w:rsid w:val="00EB2955"/>
    <w:rsid w:val="00EB2CCE"/>
    <w:rsid w:val="00EB431B"/>
    <w:rsid w:val="00EB4C0D"/>
    <w:rsid w:val="00EC2BAE"/>
    <w:rsid w:val="00EC3945"/>
    <w:rsid w:val="00EC433B"/>
    <w:rsid w:val="00EC4CE0"/>
    <w:rsid w:val="00EC505A"/>
    <w:rsid w:val="00EC5AC2"/>
    <w:rsid w:val="00EC5E69"/>
    <w:rsid w:val="00EC7351"/>
    <w:rsid w:val="00ED07D0"/>
    <w:rsid w:val="00ED2081"/>
    <w:rsid w:val="00ED21A4"/>
    <w:rsid w:val="00ED448A"/>
    <w:rsid w:val="00ED6FA8"/>
    <w:rsid w:val="00ED7BE1"/>
    <w:rsid w:val="00EE2148"/>
    <w:rsid w:val="00EE3029"/>
    <w:rsid w:val="00EE485F"/>
    <w:rsid w:val="00EE62CD"/>
    <w:rsid w:val="00EE6AA2"/>
    <w:rsid w:val="00EE72BE"/>
    <w:rsid w:val="00EF0FB9"/>
    <w:rsid w:val="00EF1163"/>
    <w:rsid w:val="00EF2A18"/>
    <w:rsid w:val="00EF2FE9"/>
    <w:rsid w:val="00EF3745"/>
    <w:rsid w:val="00EF3F8D"/>
    <w:rsid w:val="00EF4C64"/>
    <w:rsid w:val="00EF5A2B"/>
    <w:rsid w:val="00EF680F"/>
    <w:rsid w:val="00EF6EE4"/>
    <w:rsid w:val="00F009FC"/>
    <w:rsid w:val="00F013BE"/>
    <w:rsid w:val="00F03212"/>
    <w:rsid w:val="00F048D7"/>
    <w:rsid w:val="00F04B23"/>
    <w:rsid w:val="00F067DB"/>
    <w:rsid w:val="00F0682B"/>
    <w:rsid w:val="00F10420"/>
    <w:rsid w:val="00F12485"/>
    <w:rsid w:val="00F15201"/>
    <w:rsid w:val="00F153CC"/>
    <w:rsid w:val="00F20546"/>
    <w:rsid w:val="00F2062C"/>
    <w:rsid w:val="00F20DBA"/>
    <w:rsid w:val="00F229E5"/>
    <w:rsid w:val="00F245C6"/>
    <w:rsid w:val="00F260C9"/>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233A"/>
    <w:rsid w:val="00F725EC"/>
    <w:rsid w:val="00F743E5"/>
    <w:rsid w:val="00F74955"/>
    <w:rsid w:val="00F75EE3"/>
    <w:rsid w:val="00F76446"/>
    <w:rsid w:val="00F77E0F"/>
    <w:rsid w:val="00F77EDB"/>
    <w:rsid w:val="00F810BE"/>
    <w:rsid w:val="00F85071"/>
    <w:rsid w:val="00F91696"/>
    <w:rsid w:val="00F95965"/>
    <w:rsid w:val="00F96FF0"/>
    <w:rsid w:val="00FA1212"/>
    <w:rsid w:val="00FA2F68"/>
    <w:rsid w:val="00FA37E8"/>
    <w:rsid w:val="00FA423E"/>
    <w:rsid w:val="00FA4F68"/>
    <w:rsid w:val="00FA702E"/>
    <w:rsid w:val="00FB0EE9"/>
    <w:rsid w:val="00FB3C07"/>
    <w:rsid w:val="00FC17D3"/>
    <w:rsid w:val="00FC32CF"/>
    <w:rsid w:val="00FC3822"/>
    <w:rsid w:val="00FC7877"/>
    <w:rsid w:val="00FD0F0C"/>
    <w:rsid w:val="00FD2F4E"/>
    <w:rsid w:val="00FD5474"/>
    <w:rsid w:val="00FD6C95"/>
    <w:rsid w:val="00FD769C"/>
    <w:rsid w:val="00FE072C"/>
    <w:rsid w:val="00FE09F6"/>
    <w:rsid w:val="00FE0C63"/>
    <w:rsid w:val="00FE137E"/>
    <w:rsid w:val="00FE3032"/>
    <w:rsid w:val="00FE323E"/>
    <w:rsid w:val="00FE32DF"/>
    <w:rsid w:val="00FE48CD"/>
    <w:rsid w:val="00FF1921"/>
    <w:rsid w:val="00FF578A"/>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09AE93"/>
  <w15:docId w15:val="{4DC362F8-D380-4AD3-B710-160A3A3A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numbering" w:customStyle="1" w:styleId="ContentOutline">
    <w:name w:val="Content Outline"/>
    <w:uiPriority w:val="99"/>
    <w:rsid w:val="004F781D"/>
    <w:pPr>
      <w:numPr>
        <w:numId w:val="41"/>
      </w:numPr>
    </w:pPr>
  </w:style>
  <w:style w:type="character" w:styleId="Emphasis">
    <w:name w:val="Emphasis"/>
    <w:basedOn w:val="DefaultParagraphFont"/>
    <w:uiPriority w:val="20"/>
    <w:qFormat/>
    <w:rsid w:val="000F3997"/>
    <w:rPr>
      <w:i/>
      <w:iCs/>
    </w:rPr>
  </w:style>
  <w:style w:type="paragraph" w:styleId="NormalWeb">
    <w:name w:val="Normal (Web)"/>
    <w:basedOn w:val="Normal"/>
    <w:uiPriority w:val="99"/>
    <w:unhideWhenUsed/>
    <w:rsid w:val="00642CB7"/>
    <w:pPr>
      <w:spacing w:before="100" w:beforeAutospacing="1" w:after="240"/>
    </w:pPr>
    <w:rPr>
      <w:rFonts w:ascii="Times New Roman" w:hAnsi="Times New Roman"/>
      <w:sz w:val="24"/>
    </w:rPr>
  </w:style>
  <w:style w:type="character" w:styleId="Mention">
    <w:name w:val="Mention"/>
    <w:basedOn w:val="DefaultParagraphFont"/>
    <w:uiPriority w:val="99"/>
    <w:semiHidden/>
    <w:unhideWhenUsed/>
    <w:rsid w:val="0049557A"/>
    <w:rPr>
      <w:color w:val="2B579A"/>
      <w:shd w:val="clear" w:color="auto" w:fill="E6E6E6"/>
    </w:rPr>
  </w:style>
  <w:style w:type="character" w:styleId="UnresolvedMention">
    <w:name w:val="Unresolved Mention"/>
    <w:basedOn w:val="DefaultParagraphFont"/>
    <w:uiPriority w:val="99"/>
    <w:semiHidden/>
    <w:unhideWhenUsed/>
    <w:rsid w:val="00E859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0054">
      <w:bodyDiv w:val="1"/>
      <w:marLeft w:val="120"/>
      <w:marRight w:val="120"/>
      <w:marTop w:val="120"/>
      <w:marBottom w:val="12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91574521">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81429493">
      <w:bodyDiv w:val="1"/>
      <w:marLeft w:val="0"/>
      <w:marRight w:val="0"/>
      <w:marTop w:val="0"/>
      <w:marBottom w:val="0"/>
      <w:divBdr>
        <w:top w:val="none" w:sz="0" w:space="0" w:color="auto"/>
        <w:left w:val="none" w:sz="0" w:space="0" w:color="auto"/>
        <w:bottom w:val="none" w:sz="0" w:space="0" w:color="auto"/>
        <w:right w:val="none" w:sz="0" w:space="0" w:color="auto"/>
      </w:divBdr>
      <w:divsChild>
        <w:div w:id="1327976064">
          <w:marLeft w:val="0"/>
          <w:marRight w:val="0"/>
          <w:marTop w:val="180"/>
          <w:marBottom w:val="0"/>
          <w:divBdr>
            <w:top w:val="none" w:sz="0" w:space="0" w:color="auto"/>
            <w:left w:val="none" w:sz="0" w:space="0" w:color="auto"/>
            <w:bottom w:val="none" w:sz="0" w:space="0" w:color="auto"/>
            <w:right w:val="none" w:sz="0" w:space="0" w:color="auto"/>
          </w:divBdr>
          <w:divsChild>
            <w:div w:id="415130916">
              <w:marLeft w:val="3330"/>
              <w:marRight w:val="180"/>
              <w:marTop w:val="0"/>
              <w:marBottom w:val="0"/>
              <w:divBdr>
                <w:top w:val="none" w:sz="0" w:space="0" w:color="auto"/>
                <w:left w:val="none" w:sz="0" w:space="0" w:color="auto"/>
                <w:bottom w:val="none" w:sz="0" w:space="0" w:color="auto"/>
                <w:right w:val="none" w:sz="0" w:space="0" w:color="auto"/>
              </w:divBdr>
              <w:divsChild>
                <w:div w:id="298875673">
                  <w:marLeft w:val="0"/>
                  <w:marRight w:val="0"/>
                  <w:marTop w:val="0"/>
                  <w:marBottom w:val="0"/>
                  <w:divBdr>
                    <w:top w:val="none" w:sz="0" w:space="0" w:color="auto"/>
                    <w:left w:val="none" w:sz="0" w:space="0" w:color="auto"/>
                    <w:bottom w:val="none" w:sz="0" w:space="0" w:color="auto"/>
                    <w:right w:val="none" w:sz="0" w:space="0" w:color="auto"/>
                  </w:divBdr>
                  <w:divsChild>
                    <w:div w:id="1462920666">
                      <w:marLeft w:val="0"/>
                      <w:marRight w:val="0"/>
                      <w:marTop w:val="0"/>
                      <w:marBottom w:val="0"/>
                      <w:divBdr>
                        <w:top w:val="none" w:sz="0" w:space="0" w:color="auto"/>
                        <w:left w:val="none" w:sz="0" w:space="0" w:color="auto"/>
                        <w:bottom w:val="none" w:sz="0" w:space="0" w:color="auto"/>
                        <w:right w:val="none" w:sz="0" w:space="0" w:color="auto"/>
                      </w:divBdr>
                      <w:divsChild>
                        <w:div w:id="1032266870">
                          <w:marLeft w:val="0"/>
                          <w:marRight w:val="0"/>
                          <w:marTop w:val="0"/>
                          <w:marBottom w:val="0"/>
                          <w:divBdr>
                            <w:top w:val="single" w:sz="6" w:space="0" w:color="AAAAAA"/>
                            <w:left w:val="single" w:sz="6" w:space="0" w:color="AAAAAA"/>
                            <w:bottom w:val="single" w:sz="6" w:space="0" w:color="AAAAAA"/>
                            <w:right w:val="single" w:sz="6" w:space="0" w:color="AAAAAA"/>
                          </w:divBdr>
                          <w:divsChild>
                            <w:div w:id="1109618877">
                              <w:marLeft w:val="0"/>
                              <w:marRight w:val="0"/>
                              <w:marTop w:val="0"/>
                              <w:marBottom w:val="0"/>
                              <w:divBdr>
                                <w:top w:val="none" w:sz="0" w:space="0" w:color="auto"/>
                                <w:left w:val="none" w:sz="0" w:space="0" w:color="auto"/>
                                <w:bottom w:val="none" w:sz="0" w:space="0" w:color="auto"/>
                                <w:right w:val="none" w:sz="0" w:space="0" w:color="auto"/>
                              </w:divBdr>
                              <w:divsChild>
                                <w:div w:id="2136633160">
                                  <w:marLeft w:val="0"/>
                                  <w:marRight w:val="0"/>
                                  <w:marTop w:val="0"/>
                                  <w:marBottom w:val="0"/>
                                  <w:divBdr>
                                    <w:top w:val="none" w:sz="0" w:space="0" w:color="auto"/>
                                    <w:left w:val="none" w:sz="0" w:space="0" w:color="auto"/>
                                    <w:bottom w:val="none" w:sz="0" w:space="0" w:color="auto"/>
                                    <w:right w:val="none" w:sz="0" w:space="0" w:color="auto"/>
                                  </w:divBdr>
                                  <w:divsChild>
                                    <w:div w:id="837622509">
                                      <w:marLeft w:val="0"/>
                                      <w:marRight w:val="0"/>
                                      <w:marTop w:val="0"/>
                                      <w:marBottom w:val="0"/>
                                      <w:divBdr>
                                        <w:top w:val="none" w:sz="0" w:space="0" w:color="auto"/>
                                        <w:left w:val="none" w:sz="0" w:space="0" w:color="auto"/>
                                        <w:bottom w:val="none" w:sz="0" w:space="0" w:color="auto"/>
                                        <w:right w:val="none" w:sz="0" w:space="0" w:color="auto"/>
                                      </w:divBdr>
                                      <w:divsChild>
                                        <w:div w:id="1702977644">
                                          <w:marLeft w:val="0"/>
                                          <w:marRight w:val="0"/>
                                          <w:marTop w:val="0"/>
                                          <w:marBottom w:val="0"/>
                                          <w:divBdr>
                                            <w:top w:val="none" w:sz="0" w:space="0" w:color="auto"/>
                                            <w:left w:val="none" w:sz="0" w:space="0" w:color="auto"/>
                                            <w:bottom w:val="none" w:sz="0" w:space="0" w:color="auto"/>
                                            <w:right w:val="none" w:sz="0" w:space="0" w:color="auto"/>
                                          </w:divBdr>
                                          <w:divsChild>
                                            <w:div w:id="9477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48289337">
      <w:bodyDiv w:val="1"/>
      <w:marLeft w:val="120"/>
      <w:marRight w:val="120"/>
      <w:marTop w:val="120"/>
      <w:marBottom w:val="12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9166832">
      <w:bodyDiv w:val="1"/>
      <w:marLeft w:val="0"/>
      <w:marRight w:val="0"/>
      <w:marTop w:val="0"/>
      <w:marBottom w:val="0"/>
      <w:divBdr>
        <w:top w:val="none" w:sz="0" w:space="0" w:color="auto"/>
        <w:left w:val="none" w:sz="0" w:space="0" w:color="auto"/>
        <w:bottom w:val="none" w:sz="0" w:space="0" w:color="auto"/>
        <w:right w:val="none" w:sz="0" w:space="0" w:color="auto"/>
      </w:divBdr>
      <w:divsChild>
        <w:div w:id="1102189724">
          <w:marLeft w:val="0"/>
          <w:marRight w:val="0"/>
          <w:marTop w:val="180"/>
          <w:marBottom w:val="0"/>
          <w:divBdr>
            <w:top w:val="none" w:sz="0" w:space="0" w:color="auto"/>
            <w:left w:val="none" w:sz="0" w:space="0" w:color="auto"/>
            <w:bottom w:val="none" w:sz="0" w:space="0" w:color="auto"/>
            <w:right w:val="none" w:sz="0" w:space="0" w:color="auto"/>
          </w:divBdr>
          <w:divsChild>
            <w:div w:id="1374186989">
              <w:marLeft w:val="3330"/>
              <w:marRight w:val="180"/>
              <w:marTop w:val="0"/>
              <w:marBottom w:val="0"/>
              <w:divBdr>
                <w:top w:val="none" w:sz="0" w:space="0" w:color="auto"/>
                <w:left w:val="none" w:sz="0" w:space="0" w:color="auto"/>
                <w:bottom w:val="none" w:sz="0" w:space="0" w:color="auto"/>
                <w:right w:val="none" w:sz="0" w:space="0" w:color="auto"/>
              </w:divBdr>
              <w:divsChild>
                <w:div w:id="1927154674">
                  <w:marLeft w:val="0"/>
                  <w:marRight w:val="0"/>
                  <w:marTop w:val="0"/>
                  <w:marBottom w:val="0"/>
                  <w:divBdr>
                    <w:top w:val="none" w:sz="0" w:space="0" w:color="auto"/>
                    <w:left w:val="none" w:sz="0" w:space="0" w:color="auto"/>
                    <w:bottom w:val="none" w:sz="0" w:space="0" w:color="auto"/>
                    <w:right w:val="none" w:sz="0" w:space="0" w:color="auto"/>
                  </w:divBdr>
                  <w:divsChild>
                    <w:div w:id="1512447691">
                      <w:marLeft w:val="0"/>
                      <w:marRight w:val="0"/>
                      <w:marTop w:val="0"/>
                      <w:marBottom w:val="0"/>
                      <w:divBdr>
                        <w:top w:val="none" w:sz="0" w:space="0" w:color="auto"/>
                        <w:left w:val="none" w:sz="0" w:space="0" w:color="auto"/>
                        <w:bottom w:val="none" w:sz="0" w:space="0" w:color="auto"/>
                        <w:right w:val="none" w:sz="0" w:space="0" w:color="auto"/>
                      </w:divBdr>
                      <w:divsChild>
                        <w:div w:id="1980452955">
                          <w:marLeft w:val="0"/>
                          <w:marRight w:val="0"/>
                          <w:marTop w:val="0"/>
                          <w:marBottom w:val="0"/>
                          <w:divBdr>
                            <w:top w:val="single" w:sz="6" w:space="0" w:color="AAAAAA"/>
                            <w:left w:val="single" w:sz="6" w:space="0" w:color="AAAAAA"/>
                            <w:bottom w:val="single" w:sz="6" w:space="0" w:color="AAAAAA"/>
                            <w:right w:val="single" w:sz="6" w:space="0" w:color="AAAAAA"/>
                          </w:divBdr>
                          <w:divsChild>
                            <w:div w:id="1493990655">
                              <w:marLeft w:val="0"/>
                              <w:marRight w:val="0"/>
                              <w:marTop w:val="0"/>
                              <w:marBottom w:val="0"/>
                              <w:divBdr>
                                <w:top w:val="none" w:sz="0" w:space="0" w:color="auto"/>
                                <w:left w:val="none" w:sz="0" w:space="0" w:color="auto"/>
                                <w:bottom w:val="none" w:sz="0" w:space="0" w:color="auto"/>
                                <w:right w:val="none" w:sz="0" w:space="0" w:color="auto"/>
                              </w:divBdr>
                              <w:divsChild>
                                <w:div w:id="2024089645">
                                  <w:marLeft w:val="0"/>
                                  <w:marRight w:val="0"/>
                                  <w:marTop w:val="0"/>
                                  <w:marBottom w:val="0"/>
                                  <w:divBdr>
                                    <w:top w:val="none" w:sz="0" w:space="0" w:color="auto"/>
                                    <w:left w:val="none" w:sz="0" w:space="0" w:color="auto"/>
                                    <w:bottom w:val="none" w:sz="0" w:space="0" w:color="auto"/>
                                    <w:right w:val="none" w:sz="0" w:space="0" w:color="auto"/>
                                  </w:divBdr>
                                  <w:divsChild>
                                    <w:div w:id="1068839275">
                                      <w:marLeft w:val="0"/>
                                      <w:marRight w:val="0"/>
                                      <w:marTop w:val="0"/>
                                      <w:marBottom w:val="0"/>
                                      <w:divBdr>
                                        <w:top w:val="none" w:sz="0" w:space="0" w:color="auto"/>
                                        <w:left w:val="none" w:sz="0" w:space="0" w:color="auto"/>
                                        <w:bottom w:val="none" w:sz="0" w:space="0" w:color="auto"/>
                                        <w:right w:val="none" w:sz="0" w:space="0" w:color="auto"/>
                                      </w:divBdr>
                                      <w:divsChild>
                                        <w:div w:id="2117629363">
                                          <w:marLeft w:val="0"/>
                                          <w:marRight w:val="0"/>
                                          <w:marTop w:val="0"/>
                                          <w:marBottom w:val="0"/>
                                          <w:divBdr>
                                            <w:top w:val="none" w:sz="0" w:space="0" w:color="auto"/>
                                            <w:left w:val="none" w:sz="0" w:space="0" w:color="auto"/>
                                            <w:bottom w:val="none" w:sz="0" w:space="0" w:color="auto"/>
                                            <w:right w:val="none" w:sz="0" w:space="0" w:color="auto"/>
                                          </w:divBdr>
                                          <w:divsChild>
                                            <w:div w:id="4847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22702218">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7529">
      <w:bodyDiv w:val="1"/>
      <w:marLeft w:val="0"/>
      <w:marRight w:val="0"/>
      <w:marTop w:val="0"/>
      <w:marBottom w:val="0"/>
      <w:divBdr>
        <w:top w:val="none" w:sz="0" w:space="0" w:color="auto"/>
        <w:left w:val="none" w:sz="0" w:space="0" w:color="auto"/>
        <w:bottom w:val="none" w:sz="0" w:space="0" w:color="auto"/>
        <w:right w:val="none" w:sz="0" w:space="0" w:color="auto"/>
      </w:divBdr>
      <w:divsChild>
        <w:div w:id="356540101">
          <w:marLeft w:val="0"/>
          <w:marRight w:val="0"/>
          <w:marTop w:val="180"/>
          <w:marBottom w:val="0"/>
          <w:divBdr>
            <w:top w:val="none" w:sz="0" w:space="0" w:color="auto"/>
            <w:left w:val="none" w:sz="0" w:space="0" w:color="auto"/>
            <w:bottom w:val="none" w:sz="0" w:space="0" w:color="auto"/>
            <w:right w:val="none" w:sz="0" w:space="0" w:color="auto"/>
          </w:divBdr>
          <w:divsChild>
            <w:div w:id="575163278">
              <w:marLeft w:val="3330"/>
              <w:marRight w:val="180"/>
              <w:marTop w:val="0"/>
              <w:marBottom w:val="0"/>
              <w:divBdr>
                <w:top w:val="none" w:sz="0" w:space="0" w:color="auto"/>
                <w:left w:val="none" w:sz="0" w:space="0" w:color="auto"/>
                <w:bottom w:val="none" w:sz="0" w:space="0" w:color="auto"/>
                <w:right w:val="none" w:sz="0" w:space="0" w:color="auto"/>
              </w:divBdr>
              <w:divsChild>
                <w:div w:id="283972507">
                  <w:marLeft w:val="0"/>
                  <w:marRight w:val="0"/>
                  <w:marTop w:val="0"/>
                  <w:marBottom w:val="0"/>
                  <w:divBdr>
                    <w:top w:val="none" w:sz="0" w:space="0" w:color="auto"/>
                    <w:left w:val="none" w:sz="0" w:space="0" w:color="auto"/>
                    <w:bottom w:val="none" w:sz="0" w:space="0" w:color="auto"/>
                    <w:right w:val="none" w:sz="0" w:space="0" w:color="auto"/>
                  </w:divBdr>
                  <w:divsChild>
                    <w:div w:id="969243610">
                      <w:marLeft w:val="0"/>
                      <w:marRight w:val="0"/>
                      <w:marTop w:val="0"/>
                      <w:marBottom w:val="0"/>
                      <w:divBdr>
                        <w:top w:val="none" w:sz="0" w:space="0" w:color="auto"/>
                        <w:left w:val="none" w:sz="0" w:space="0" w:color="auto"/>
                        <w:bottom w:val="none" w:sz="0" w:space="0" w:color="auto"/>
                        <w:right w:val="none" w:sz="0" w:space="0" w:color="auto"/>
                      </w:divBdr>
                      <w:divsChild>
                        <w:div w:id="814564258">
                          <w:marLeft w:val="0"/>
                          <w:marRight w:val="0"/>
                          <w:marTop w:val="0"/>
                          <w:marBottom w:val="0"/>
                          <w:divBdr>
                            <w:top w:val="single" w:sz="6" w:space="0" w:color="AAAAAA"/>
                            <w:left w:val="single" w:sz="6" w:space="0" w:color="AAAAAA"/>
                            <w:bottom w:val="single" w:sz="6" w:space="0" w:color="AAAAAA"/>
                            <w:right w:val="single" w:sz="6" w:space="0" w:color="AAAAAA"/>
                          </w:divBdr>
                          <w:divsChild>
                            <w:div w:id="1710375375">
                              <w:marLeft w:val="0"/>
                              <w:marRight w:val="0"/>
                              <w:marTop w:val="0"/>
                              <w:marBottom w:val="0"/>
                              <w:divBdr>
                                <w:top w:val="none" w:sz="0" w:space="0" w:color="auto"/>
                                <w:left w:val="none" w:sz="0" w:space="0" w:color="auto"/>
                                <w:bottom w:val="none" w:sz="0" w:space="0" w:color="auto"/>
                                <w:right w:val="none" w:sz="0" w:space="0" w:color="auto"/>
                              </w:divBdr>
                              <w:divsChild>
                                <w:div w:id="1320228121">
                                  <w:marLeft w:val="0"/>
                                  <w:marRight w:val="0"/>
                                  <w:marTop w:val="0"/>
                                  <w:marBottom w:val="0"/>
                                  <w:divBdr>
                                    <w:top w:val="none" w:sz="0" w:space="0" w:color="auto"/>
                                    <w:left w:val="none" w:sz="0" w:space="0" w:color="auto"/>
                                    <w:bottom w:val="none" w:sz="0" w:space="0" w:color="auto"/>
                                    <w:right w:val="none" w:sz="0" w:space="0" w:color="auto"/>
                                  </w:divBdr>
                                  <w:divsChild>
                                    <w:div w:id="17896308">
                                      <w:marLeft w:val="0"/>
                                      <w:marRight w:val="0"/>
                                      <w:marTop w:val="0"/>
                                      <w:marBottom w:val="0"/>
                                      <w:divBdr>
                                        <w:top w:val="none" w:sz="0" w:space="0" w:color="auto"/>
                                        <w:left w:val="none" w:sz="0" w:space="0" w:color="auto"/>
                                        <w:bottom w:val="none" w:sz="0" w:space="0" w:color="auto"/>
                                        <w:right w:val="none" w:sz="0" w:space="0" w:color="auto"/>
                                      </w:divBdr>
                                      <w:divsChild>
                                        <w:div w:id="1866627486">
                                          <w:marLeft w:val="0"/>
                                          <w:marRight w:val="0"/>
                                          <w:marTop w:val="0"/>
                                          <w:marBottom w:val="0"/>
                                          <w:divBdr>
                                            <w:top w:val="none" w:sz="0" w:space="0" w:color="auto"/>
                                            <w:left w:val="none" w:sz="0" w:space="0" w:color="auto"/>
                                            <w:bottom w:val="none" w:sz="0" w:space="0" w:color="auto"/>
                                            <w:right w:val="none" w:sz="0" w:space="0" w:color="auto"/>
                                          </w:divBdr>
                                          <w:divsChild>
                                            <w:div w:id="904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14938440">
      <w:bodyDiv w:val="1"/>
      <w:marLeft w:val="120"/>
      <w:marRight w:val="120"/>
      <w:marTop w:val="120"/>
      <w:marBottom w:val="120"/>
      <w:divBdr>
        <w:top w:val="none" w:sz="0" w:space="0" w:color="auto"/>
        <w:left w:val="none" w:sz="0" w:space="0" w:color="auto"/>
        <w:bottom w:val="none" w:sz="0" w:space="0" w:color="auto"/>
        <w:right w:val="none" w:sz="0" w:space="0" w:color="auto"/>
      </w:divBdr>
    </w:div>
    <w:div w:id="142973889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08084291">
      <w:bodyDiv w:val="1"/>
      <w:marLeft w:val="120"/>
      <w:marRight w:val="120"/>
      <w:marTop w:val="120"/>
      <w:marBottom w:val="12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07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youtu.be/7CMHzVNnh1I" TargetMode="External"/><Relationship Id="rId26" Type="http://schemas.openxmlformats.org/officeDocument/2006/relationships/hyperlink" Target="http://youtu.be/gnArvcWaH6I" TargetMode="External"/><Relationship Id="rId21" Type="http://schemas.openxmlformats.org/officeDocument/2006/relationships/hyperlink" Target="http://youtu.be/zNArHZr9Qoc" TargetMode="External"/><Relationship Id="rId34" Type="http://schemas.openxmlformats.org/officeDocument/2006/relationships/hyperlink" Target="https://www.cnbc.com/2015/03/31/being-stuck-in-sandwich-generation-is-no-baloney.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cnn.com/2010/HEALTH/10/01/guatemala.syphilis.tuskegee/" TargetMode="External"/><Relationship Id="rId33" Type="http://schemas.openxmlformats.org/officeDocument/2006/relationships/hyperlink" Target="http://www.nbcnews.com/health/sexed-seniors-do-it-more-youd-think-1C9468751"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youtu.be/I_ctJqjlrHA" TargetMode="External"/><Relationship Id="rId29" Type="http://schemas.openxmlformats.org/officeDocument/2006/relationships/hyperlink" Target="http://www.youtube.com/watch?v=TJkB6nrk1C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npr.org/templates/story/story.php?storyId=1147234" TargetMode="External"/><Relationship Id="rId32" Type="http://schemas.openxmlformats.org/officeDocument/2006/relationships/hyperlink" Target="http://www.nbcnews.com/health/teen-birth-rate-hits-historic-low-officials-say-8C11086339"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youtube.com/watch?v=OaovnS7BAoc&amp;feature=related" TargetMode="External"/><Relationship Id="rId28" Type="http://schemas.openxmlformats.org/officeDocument/2006/relationships/hyperlink" Target="https://www.youtube.com/watch?v=7oD6set72lo"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youtu.be/hhqumfpxuzI" TargetMode="External"/><Relationship Id="rId31" Type="http://schemas.openxmlformats.org/officeDocument/2006/relationships/hyperlink" Target="https://na01.safelinks.protection.outlook.com/?url=http%3A%2F%2Fwww.npr.org%2Fsections%2Fhealth-shots%2F2014%2F12%2F02%2F367811777%2Fhow-girls-are-developing-earlier-in-an-age-of-new-puberty&amp;data=02%7C01%7Camiller%40synergiseducation.com%7C1d1ddd7e060e40b0b40e08d4f9e15c0b%7C7a9bcbb102ab4062aafc53c0ba30b9ac%7C0%7C0%7C636408193690277612&amp;sdata=Q641S11ax5%2B8QULUZ%2FBvLOCrAn87Mfu%2BQj1cHsuvRAA%3D&amp;reserved=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niehs.nih.gov/research/resources/bioethics/timeline/index.cfm" TargetMode="External"/><Relationship Id="rId27" Type="http://schemas.openxmlformats.org/officeDocument/2006/relationships/hyperlink" Target="https://www.youtube.com/watch?v=68YAfgmcVLg" TargetMode="External"/><Relationship Id="rId30" Type="http://schemas.openxmlformats.org/officeDocument/2006/relationships/hyperlink" Target="https://letsmove.obamawhitehouse.archives.gov/" TargetMode="External"/><Relationship Id="rId35" Type="http://schemas.openxmlformats.org/officeDocument/2006/relationships/hyperlink" Target="http://www.ted.com/talks/jared_diamond_how_societies_can_grow_old_better.html"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ummers\Desktop\PSY%20200%20Online\GMercyU_cdw_fig_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0866A-582C-476D-B6FA-37FFB400497D}">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56D7AA61-2A75-45B2-95CA-C100C23B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GMercyU_cdw_fig_template</Template>
  <TotalTime>4</TotalTime>
  <Pages>21</Pages>
  <Words>6279</Words>
  <Characters>35792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Catherine Khongsaly</cp:lastModifiedBy>
  <cp:revision>6</cp:revision>
  <cp:lastPrinted>2009-04-23T17:02:00Z</cp:lastPrinted>
  <dcterms:created xsi:type="dcterms:W3CDTF">2018-11-02T15:31:00Z</dcterms:created>
  <dcterms:modified xsi:type="dcterms:W3CDTF">2018-12-18T23:43:00Z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