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679F317F" w:rsidR="005C1120" w:rsidRPr="0020635A" w:rsidRDefault="4948C66D" w:rsidP="0020635A">
      <w:pPr>
        <w:pStyle w:val="Heading1"/>
      </w:pPr>
      <w:r>
        <w:t xml:space="preserve">Course Description </w:t>
      </w:r>
    </w:p>
    <w:p w14:paraId="18CB3D27" w14:textId="77777777" w:rsidR="00121460" w:rsidRDefault="00121460" w:rsidP="00DC3920"/>
    <w:p w14:paraId="5BC5BB81" w14:textId="77777777" w:rsidR="00001DEC" w:rsidRDefault="00001DEC" w:rsidP="00001DEC">
      <w:pPr>
        <w:pStyle w:val="AssignmentsLevel1"/>
      </w:pPr>
      <w:r>
        <w:t>This course will examine specific moral issues surrounding the general field of healthcare. Specifically, it will analyze contemporary problems associated with bioethics. While this course will consider issues from a theistic and nontheistic perspective, no attempt will be made to promote any one position.</w:t>
      </w:r>
    </w:p>
    <w:p w14:paraId="4BB73468" w14:textId="77777777" w:rsidR="00001DEC" w:rsidRDefault="00001DEC" w:rsidP="00001DEC">
      <w:pPr>
        <w:pStyle w:val="AssignmentsLevel1"/>
      </w:pPr>
    </w:p>
    <w:p w14:paraId="47F5AFC6" w14:textId="2C0D3061" w:rsidR="00121460" w:rsidRPr="0090566F" w:rsidRDefault="00001DEC" w:rsidP="00001DEC">
      <w:pPr>
        <w:pStyle w:val="AssignmentsLevel1"/>
      </w:pPr>
      <w:r w:rsidRPr="00001DEC">
        <w:rPr>
          <w:i/>
        </w:rPr>
        <w:t>Note</w:t>
      </w:r>
      <w:r>
        <w:t>: The subject matter of this course contains controversial material</w:t>
      </w:r>
      <w:r w:rsidR="00437BCF">
        <w:t>.</w:t>
      </w:r>
      <w:r>
        <w:t xml:space="preserve"> </w:t>
      </w:r>
      <w:r w:rsidR="00437BCF">
        <w:t>W</w:t>
      </w:r>
      <w:r>
        <w:t>hen expressing ideas, it is important to display respect and focus on the concepts and principles introduced in the learning.</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1105BDCD" w:rsidR="00BE54C1" w:rsidRPr="00BE54C1" w:rsidRDefault="00BE54C1" w:rsidP="00BE54C1">
      <w:pPr>
        <w:pStyle w:val="AssignmentsLevel2"/>
        <w:rPr>
          <w:b/>
          <w:bCs/>
        </w:rPr>
      </w:pPr>
      <w:r w:rsidRPr="00BE54C1">
        <w:rPr>
          <w:b/>
          <w:bCs/>
        </w:rPr>
        <w:t>ULO1:</w:t>
      </w:r>
      <w:r w:rsidR="00437BCF">
        <w:rPr>
          <w:b/>
          <w:bCs/>
        </w:rPr>
        <w:t xml:space="preserve"> </w:t>
      </w:r>
      <w:r w:rsidRPr="00BE54C1">
        <w:rPr>
          <w:bCs/>
        </w:rPr>
        <w:t>Knowledge of Human Cultures and the Physical and Natural World</w:t>
      </w:r>
    </w:p>
    <w:p w14:paraId="572DFEFA" w14:textId="244F1CAB" w:rsidR="00BE54C1" w:rsidRPr="00BE54C1" w:rsidRDefault="00BE54C1" w:rsidP="00BE54C1">
      <w:pPr>
        <w:pStyle w:val="AssignmentsLevel2"/>
        <w:rPr>
          <w:b/>
          <w:bCs/>
        </w:rPr>
      </w:pPr>
      <w:r w:rsidRPr="00BE54C1">
        <w:rPr>
          <w:b/>
          <w:bCs/>
        </w:rPr>
        <w:t>ULO2:</w:t>
      </w:r>
      <w:r w:rsidR="00437BCF">
        <w:rPr>
          <w:b/>
          <w:bCs/>
        </w:rPr>
        <w:t xml:space="preserve"> </w:t>
      </w:r>
      <w:r w:rsidRPr="00BE54C1">
        <w:rPr>
          <w:bCs/>
        </w:rPr>
        <w:t>Intellectual and Practical Skills</w:t>
      </w:r>
    </w:p>
    <w:p w14:paraId="1A9BAEA4" w14:textId="0A0B92A2" w:rsidR="00BE54C1" w:rsidRPr="00BE54C1" w:rsidRDefault="00BE54C1" w:rsidP="00BE54C1">
      <w:pPr>
        <w:pStyle w:val="AssignmentsLevel2"/>
        <w:rPr>
          <w:b/>
          <w:bCs/>
        </w:rPr>
      </w:pPr>
      <w:r w:rsidRPr="00BE54C1">
        <w:rPr>
          <w:b/>
          <w:bCs/>
        </w:rPr>
        <w:t>ULO3:</w:t>
      </w:r>
      <w:r w:rsidR="00437BCF">
        <w:rPr>
          <w:b/>
          <w:bCs/>
        </w:rPr>
        <w:t xml:space="preserve"> </w:t>
      </w:r>
      <w:r w:rsidRPr="00BE54C1">
        <w:rPr>
          <w:bCs/>
        </w:rPr>
        <w:t>Personal and Social Responsibility</w:t>
      </w:r>
    </w:p>
    <w:p w14:paraId="35CEAE03" w14:textId="5013C13B" w:rsidR="00BE54C1" w:rsidRDefault="00BE54C1" w:rsidP="00BE54C1">
      <w:pPr>
        <w:pStyle w:val="AssignmentsLevel2"/>
        <w:rPr>
          <w:b/>
          <w:bCs/>
        </w:rPr>
      </w:pPr>
      <w:r w:rsidRPr="00BE54C1">
        <w:rPr>
          <w:b/>
          <w:bCs/>
        </w:rPr>
        <w:t>ULO4:</w:t>
      </w:r>
      <w:r w:rsidR="00437BCF">
        <w:rPr>
          <w:b/>
          <w:bCs/>
        </w:rPr>
        <w:t xml:space="preserve"> </w:t>
      </w:r>
      <w:r w:rsidRPr="00BE54C1">
        <w:rPr>
          <w:bCs/>
        </w:rPr>
        <w:t>Integrative and Applied Learning</w:t>
      </w:r>
    </w:p>
    <w:p w14:paraId="65B62440" w14:textId="20E8D52B" w:rsidR="00BE54C1" w:rsidRPr="00BE54C1" w:rsidRDefault="00BE54C1" w:rsidP="00BE54C1">
      <w:pPr>
        <w:pStyle w:val="AssignmentsLevel2"/>
        <w:rPr>
          <w:b/>
          <w:bCs/>
        </w:rPr>
      </w:pPr>
      <w:r w:rsidRPr="00BE54C1">
        <w:rPr>
          <w:b/>
          <w:bCs/>
        </w:rPr>
        <w:t>ULO5:</w:t>
      </w:r>
      <w:r w:rsidR="00437BCF">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1F0E5CBE" w14:textId="1F469935" w:rsidR="00493BCE" w:rsidRPr="00493BCE" w:rsidRDefault="00493BCE" w:rsidP="00493BCE">
      <w:pPr>
        <w:pStyle w:val="AssignmentsLevel2"/>
        <w:numPr>
          <w:ilvl w:val="0"/>
          <w:numId w:val="21"/>
        </w:numPr>
        <w:ind w:left="360"/>
        <w:rPr>
          <w:rFonts w:eastAsiaTheme="minorHAnsi"/>
        </w:rPr>
      </w:pPr>
      <w:r w:rsidRPr="00493BCE">
        <w:rPr>
          <w:b/>
          <w:bCs/>
        </w:rPr>
        <w:t>PLO1</w:t>
      </w:r>
      <w:r w:rsidRPr="00493BCE">
        <w:t>: The ability to clearly and effectively prepare written business communications</w:t>
      </w:r>
      <w:r w:rsidR="00DE2897">
        <w:t>.</w:t>
      </w:r>
      <w:r w:rsidRPr="00493BCE">
        <w:rPr>
          <w:iCs/>
        </w:rPr>
        <w:t xml:space="preserve"> (</w:t>
      </w:r>
      <w:r w:rsidRPr="00127C83">
        <w:rPr>
          <w:i/>
          <w:iCs/>
        </w:rPr>
        <w:t>ULO 1, 2, 4</w:t>
      </w:r>
      <w:r w:rsidRPr="00493BCE">
        <w:rPr>
          <w:iCs/>
        </w:rPr>
        <w:t>)</w:t>
      </w:r>
    </w:p>
    <w:p w14:paraId="050897AE" w14:textId="0E41F22D" w:rsidR="00493BCE" w:rsidRPr="00493BCE" w:rsidRDefault="00493BCE" w:rsidP="00493BCE">
      <w:pPr>
        <w:pStyle w:val="AssignmentsLevel2"/>
        <w:numPr>
          <w:ilvl w:val="0"/>
          <w:numId w:val="21"/>
        </w:numPr>
        <w:ind w:left="360"/>
        <w:rPr>
          <w:iCs/>
        </w:rPr>
      </w:pPr>
      <w:r w:rsidRPr="00493BCE">
        <w:rPr>
          <w:b/>
          <w:bCs/>
        </w:rPr>
        <w:t>PLO2</w:t>
      </w:r>
      <w:r w:rsidRPr="00493BCE">
        <w:t>: Business students will apply knowledge and skills to make appropriate business decisions.</w:t>
      </w:r>
      <w:r w:rsidRPr="00493BCE">
        <w:rPr>
          <w:iCs/>
        </w:rPr>
        <w:t xml:space="preserve"> (</w:t>
      </w:r>
      <w:r w:rsidRPr="00127C83">
        <w:rPr>
          <w:i/>
          <w:iCs/>
        </w:rPr>
        <w:t>ULO 1, 2, 3, 4</w:t>
      </w:r>
      <w:r w:rsidRPr="00493BCE">
        <w:rPr>
          <w:iCs/>
        </w:rPr>
        <w:t>)</w:t>
      </w:r>
    </w:p>
    <w:p w14:paraId="35AF9998" w14:textId="76AF634C" w:rsidR="00493BCE" w:rsidRPr="00493BCE" w:rsidRDefault="00493BCE" w:rsidP="00493BCE">
      <w:pPr>
        <w:pStyle w:val="AssignmentsLevel2"/>
        <w:numPr>
          <w:ilvl w:val="0"/>
          <w:numId w:val="21"/>
        </w:numPr>
        <w:ind w:left="360"/>
      </w:pPr>
      <w:r w:rsidRPr="00493BCE">
        <w:rPr>
          <w:b/>
          <w:bCs/>
        </w:rPr>
        <w:t>PLO3</w:t>
      </w:r>
      <w:r w:rsidRPr="00493BCE">
        <w:t>: The student will be able to apply ethical and moral decision-making principles to business situations.</w:t>
      </w:r>
      <w:r w:rsidRPr="00493BCE">
        <w:rPr>
          <w:iCs/>
        </w:rPr>
        <w:t xml:space="preserve"> (</w:t>
      </w:r>
      <w:r w:rsidRPr="00127C83">
        <w:rPr>
          <w:i/>
          <w:iCs/>
        </w:rPr>
        <w:t>ULO 2, 3, 4</w:t>
      </w:r>
      <w:r w:rsidRPr="00493BCE">
        <w:rPr>
          <w:iCs/>
        </w:rPr>
        <w:t>)</w:t>
      </w:r>
    </w:p>
    <w:p w14:paraId="2CA43C94" w14:textId="3BAA40A0" w:rsidR="00493BCE" w:rsidRPr="00493BCE" w:rsidRDefault="00493BCE" w:rsidP="00493BCE">
      <w:pPr>
        <w:pStyle w:val="AssignmentsLevel2"/>
        <w:numPr>
          <w:ilvl w:val="0"/>
          <w:numId w:val="21"/>
        </w:numPr>
        <w:ind w:left="360"/>
      </w:pPr>
      <w:r w:rsidRPr="00493BCE">
        <w:rPr>
          <w:b/>
          <w:bCs/>
        </w:rPr>
        <w:t>PLO4</w:t>
      </w:r>
      <w:r w:rsidRPr="00493BCE">
        <w:t>: The student will demonstrate decision-support tools required for business professionals.</w:t>
      </w:r>
      <w:r w:rsidRPr="00493BCE">
        <w:rPr>
          <w:iCs/>
        </w:rPr>
        <w:t xml:space="preserve"> (</w:t>
      </w:r>
      <w:r w:rsidRPr="00127C83">
        <w:rPr>
          <w:i/>
          <w:iCs/>
        </w:rPr>
        <w:t>ULO 2, 3, 4</w:t>
      </w:r>
      <w:r w:rsidRPr="00493BCE">
        <w:rPr>
          <w:iCs/>
        </w:rPr>
        <w:t>)</w:t>
      </w:r>
    </w:p>
    <w:p w14:paraId="33B4C3DF" w14:textId="0D3C45A4" w:rsidR="00493BCE" w:rsidRPr="00493BCE" w:rsidRDefault="00493BCE" w:rsidP="00493BCE">
      <w:pPr>
        <w:pStyle w:val="AssignmentsLevel2"/>
        <w:numPr>
          <w:ilvl w:val="0"/>
          <w:numId w:val="21"/>
        </w:numPr>
        <w:ind w:left="360"/>
      </w:pPr>
      <w:r w:rsidRPr="00493BCE">
        <w:rPr>
          <w:b/>
          <w:bCs/>
        </w:rPr>
        <w:t>PLO5:</w:t>
      </w:r>
      <w:r w:rsidRPr="00493BCE">
        <w:t xml:space="preserve"> The student will demonstrate the ability to find, evaluate, and apply sources of information relevant to business issues and situations. </w:t>
      </w:r>
      <w:r w:rsidRPr="00493BCE">
        <w:rPr>
          <w:iCs/>
        </w:rPr>
        <w:t>(</w:t>
      </w:r>
      <w:r w:rsidRPr="00127C83">
        <w:rPr>
          <w:i/>
          <w:iCs/>
        </w:rPr>
        <w:t>ULO 1, 2, 4</w:t>
      </w:r>
      <w:r w:rsidRPr="00493BCE">
        <w:rPr>
          <w:iCs/>
        </w:rPr>
        <w:t>)</w:t>
      </w:r>
    </w:p>
    <w:p w14:paraId="38CB0E24" w14:textId="77777777" w:rsidR="00493BCE" w:rsidRDefault="00493BCE" w:rsidP="00493BCE">
      <w:pPr>
        <w:tabs>
          <w:tab w:val="left" w:pos="0"/>
        </w:tabs>
        <w:rPr>
          <w:rFonts w:cs="Arial"/>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71FCB3D" w14:textId="77777777" w:rsidR="001876B6" w:rsidRDefault="001876B6" w:rsidP="001876B6">
      <w:pPr>
        <w:numPr>
          <w:ilvl w:val="0"/>
          <w:numId w:val="34"/>
        </w:numPr>
        <w:tabs>
          <w:tab w:val="left" w:pos="0"/>
        </w:tabs>
        <w:rPr>
          <w:rFonts w:cs="Arial"/>
          <w:szCs w:val="20"/>
        </w:rPr>
      </w:pPr>
      <w:r w:rsidRPr="003C285D">
        <w:rPr>
          <w:rFonts w:cs="Arial"/>
          <w:b/>
          <w:szCs w:val="20"/>
        </w:rPr>
        <w:t>CO1</w:t>
      </w:r>
      <w:r w:rsidRPr="00B444E7">
        <w:rPr>
          <w:rFonts w:cs="Arial"/>
          <w:b/>
          <w:szCs w:val="20"/>
        </w:rPr>
        <w:t>:</w:t>
      </w:r>
      <w:r w:rsidRPr="003C285D">
        <w:rPr>
          <w:rFonts w:cs="Arial"/>
          <w:szCs w:val="20"/>
        </w:rPr>
        <w:t xml:space="preserve"> </w:t>
      </w:r>
      <w:r>
        <w:t>Articulate the complementary roles of ethics, religion, and medicine in a contemporary understanding of patient care</w:t>
      </w:r>
      <w:r>
        <w:rPr>
          <w:rFonts w:cs="Arial"/>
          <w:szCs w:val="20"/>
        </w:rPr>
        <w:t>. (</w:t>
      </w:r>
      <w:r w:rsidRPr="00E9116D">
        <w:rPr>
          <w:rFonts w:cs="Arial"/>
          <w:i/>
          <w:szCs w:val="20"/>
        </w:rPr>
        <w:t>LO2, 3, 4</w:t>
      </w:r>
      <w:r>
        <w:rPr>
          <w:rFonts w:cs="Arial"/>
          <w:szCs w:val="20"/>
        </w:rPr>
        <w:t xml:space="preserve">) </w:t>
      </w:r>
    </w:p>
    <w:p w14:paraId="59C4B9ED" w14:textId="77777777" w:rsidR="001876B6" w:rsidRDefault="001876B6" w:rsidP="001876B6">
      <w:pPr>
        <w:numPr>
          <w:ilvl w:val="0"/>
          <w:numId w:val="34"/>
        </w:numPr>
        <w:tabs>
          <w:tab w:val="left" w:pos="0"/>
        </w:tabs>
      </w:pPr>
      <w:r w:rsidRPr="00FA5BCE">
        <w:rPr>
          <w:rFonts w:cs="Arial"/>
          <w:b/>
          <w:szCs w:val="20"/>
        </w:rPr>
        <w:t>CO2</w:t>
      </w:r>
      <w:r w:rsidRPr="00B444E7">
        <w:rPr>
          <w:rFonts w:cs="Arial"/>
          <w:b/>
          <w:szCs w:val="20"/>
        </w:rPr>
        <w:t>:</w:t>
      </w:r>
      <w:r w:rsidRPr="00FA5BCE">
        <w:rPr>
          <w:rFonts w:cs="Arial"/>
          <w:szCs w:val="20"/>
        </w:rPr>
        <w:t xml:space="preserve"> </w:t>
      </w:r>
      <w:r>
        <w:rPr>
          <w:rFonts w:cs="Arial"/>
          <w:szCs w:val="20"/>
        </w:rPr>
        <w:t>Evaluate basic</w:t>
      </w:r>
      <w:r>
        <w:t xml:space="preserve"> values and principles to make informed decisions in healthcare. (</w:t>
      </w:r>
      <w:r w:rsidRPr="00E9116D">
        <w:rPr>
          <w:i/>
        </w:rPr>
        <w:t>LO2, 3</w:t>
      </w:r>
      <w:r>
        <w:t>)</w:t>
      </w:r>
    </w:p>
    <w:p w14:paraId="6B1D9FF9" w14:textId="77777777" w:rsidR="001876B6" w:rsidRDefault="001876B6" w:rsidP="001876B6">
      <w:pPr>
        <w:numPr>
          <w:ilvl w:val="0"/>
          <w:numId w:val="34"/>
        </w:numPr>
        <w:tabs>
          <w:tab w:val="left" w:pos="0"/>
        </w:tabs>
        <w:rPr>
          <w:rFonts w:cs="Arial"/>
          <w:szCs w:val="20"/>
        </w:rPr>
      </w:pPr>
      <w:r w:rsidRPr="0014231C">
        <w:rPr>
          <w:rFonts w:cs="Arial"/>
          <w:b/>
          <w:szCs w:val="20"/>
        </w:rPr>
        <w:t>CO3</w:t>
      </w:r>
      <w:r w:rsidRPr="00B444E7">
        <w:rPr>
          <w:rFonts w:cs="Arial"/>
          <w:b/>
          <w:szCs w:val="20"/>
        </w:rPr>
        <w:t xml:space="preserve">: </w:t>
      </w:r>
      <w:r>
        <w:rPr>
          <w:rFonts w:cs="Arial"/>
          <w:szCs w:val="20"/>
        </w:rPr>
        <w:t>Recognize</w:t>
      </w:r>
      <w:r w:rsidRPr="0014231C">
        <w:rPr>
          <w:rFonts w:cs="Arial"/>
          <w:szCs w:val="20"/>
        </w:rPr>
        <w:t xml:space="preserve"> </w:t>
      </w:r>
      <w:r>
        <w:t>the diversity of religious faiths in a patient-care setting</w:t>
      </w:r>
      <w:r w:rsidRPr="0014231C">
        <w:rPr>
          <w:rFonts w:cs="Arial"/>
          <w:szCs w:val="20"/>
        </w:rPr>
        <w:t>.</w:t>
      </w:r>
      <w:r>
        <w:rPr>
          <w:rFonts w:cs="Arial"/>
          <w:szCs w:val="20"/>
        </w:rPr>
        <w:t xml:space="preserve"> (</w:t>
      </w:r>
      <w:r w:rsidRPr="00E9116D">
        <w:rPr>
          <w:rFonts w:cs="Arial"/>
          <w:i/>
          <w:szCs w:val="20"/>
        </w:rPr>
        <w:t>LO1, 4</w:t>
      </w:r>
      <w:r>
        <w:rPr>
          <w:rFonts w:cs="Arial"/>
          <w:szCs w:val="20"/>
        </w:rPr>
        <w:t>)</w:t>
      </w:r>
    </w:p>
    <w:p w14:paraId="6A8EFC5B" w14:textId="77777777" w:rsidR="001876B6" w:rsidRDefault="001876B6" w:rsidP="001876B6">
      <w:pPr>
        <w:numPr>
          <w:ilvl w:val="0"/>
          <w:numId w:val="34"/>
        </w:numPr>
        <w:tabs>
          <w:tab w:val="left" w:pos="0"/>
        </w:tabs>
        <w:rPr>
          <w:rFonts w:cs="Arial"/>
          <w:szCs w:val="20"/>
        </w:rPr>
      </w:pPr>
      <w:r w:rsidRPr="0014231C">
        <w:rPr>
          <w:rFonts w:cs="Arial"/>
          <w:b/>
          <w:szCs w:val="20"/>
        </w:rPr>
        <w:t>C</w:t>
      </w:r>
      <w:r>
        <w:rPr>
          <w:rFonts w:cs="Arial"/>
          <w:b/>
          <w:szCs w:val="20"/>
        </w:rPr>
        <w:t>O</w:t>
      </w:r>
      <w:r w:rsidRPr="0014231C">
        <w:rPr>
          <w:rFonts w:cs="Arial"/>
          <w:b/>
          <w:szCs w:val="20"/>
        </w:rPr>
        <w:t>4</w:t>
      </w:r>
      <w:r w:rsidRPr="00B444E7">
        <w:rPr>
          <w:rFonts w:cs="Arial"/>
          <w:b/>
          <w:szCs w:val="20"/>
        </w:rPr>
        <w:t>:</w:t>
      </w:r>
      <w:r w:rsidRPr="0014231C">
        <w:rPr>
          <w:rFonts w:cs="Arial"/>
          <w:b/>
          <w:szCs w:val="20"/>
        </w:rPr>
        <w:t xml:space="preserve"> </w:t>
      </w:r>
      <w:r w:rsidRPr="0014231C">
        <w:rPr>
          <w:rFonts w:cs="Arial"/>
          <w:szCs w:val="20"/>
        </w:rPr>
        <w:t>Evaluate technical</w:t>
      </w:r>
      <w:r>
        <w:rPr>
          <w:rFonts w:cs="Arial"/>
          <w:szCs w:val="20"/>
        </w:rPr>
        <w:t>–</w:t>
      </w:r>
      <w:r w:rsidRPr="0014231C">
        <w:rPr>
          <w:rFonts w:cs="Arial"/>
          <w:szCs w:val="20"/>
        </w:rPr>
        <w:t xml:space="preserve">medical </w:t>
      </w:r>
      <w:r>
        <w:rPr>
          <w:rFonts w:cs="Arial"/>
          <w:szCs w:val="20"/>
        </w:rPr>
        <w:t>advancements</w:t>
      </w:r>
      <w:r w:rsidRPr="0014231C">
        <w:rPr>
          <w:rFonts w:cs="Arial"/>
          <w:szCs w:val="20"/>
        </w:rPr>
        <w:t xml:space="preserve"> and the moral</w:t>
      </w:r>
      <w:r>
        <w:rPr>
          <w:rFonts w:cs="Arial"/>
          <w:szCs w:val="20"/>
        </w:rPr>
        <w:t xml:space="preserve"> or </w:t>
      </w:r>
      <w:r w:rsidRPr="0014231C">
        <w:rPr>
          <w:rFonts w:cs="Arial"/>
          <w:szCs w:val="20"/>
        </w:rPr>
        <w:t>ethical issues they pose for our society and culture</w:t>
      </w:r>
      <w:r>
        <w:rPr>
          <w:rFonts w:cs="Arial"/>
          <w:szCs w:val="20"/>
        </w:rPr>
        <w:t>. (</w:t>
      </w:r>
      <w:r w:rsidRPr="00E9116D">
        <w:rPr>
          <w:rFonts w:cs="Arial"/>
          <w:i/>
          <w:szCs w:val="20"/>
        </w:rPr>
        <w:t>LO2, 3</w:t>
      </w:r>
      <w:r>
        <w:rPr>
          <w:rFonts w:cs="Arial"/>
          <w:szCs w:val="20"/>
        </w:rPr>
        <w:t>)</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lastRenderedPageBreak/>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13727A04"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E4648CA" w14:textId="51A4DE58" w:rsidR="00D9427C" w:rsidRDefault="001876B6" w:rsidP="001876B6">
      <w:pPr>
        <w:pStyle w:val="APACitation"/>
        <w:rPr>
          <w:bCs/>
        </w:rPr>
      </w:pPr>
      <w:r w:rsidRPr="0072395C">
        <w:rPr>
          <w:bCs/>
          <w:color w:val="auto"/>
        </w:rPr>
        <w:t xml:space="preserve">Panicola, M. R., Belde, D. M., Slosar, J. P., &amp; Repenshek, M. F. (2011). </w:t>
      </w:r>
      <w:r w:rsidRPr="0072395C">
        <w:rPr>
          <w:bCs/>
          <w:i/>
          <w:color w:val="auto"/>
        </w:rPr>
        <w:t xml:space="preserve">Health care ethics: Theological foundations, contemporary issues, and controversial cases </w:t>
      </w:r>
      <w:r w:rsidRPr="0072395C">
        <w:rPr>
          <w:bCs/>
          <w:color w:val="auto"/>
        </w:rPr>
        <w:t>(2nd ed.). Winona, MN: Anselm Academic.</w:t>
      </w:r>
      <w:r w:rsidR="00D9427C">
        <w:t xml:space="preserve"> </w:t>
      </w:r>
    </w:p>
    <w:p w14:paraId="49634B1E" w14:textId="77777777" w:rsidR="003A7392" w:rsidRDefault="003A7392" w:rsidP="003A7392">
      <w:pPr>
        <w:tabs>
          <w:tab w:val="left" w:pos="0"/>
        </w:tabs>
        <w:rPr>
          <w:rFonts w:cs="Arial"/>
          <w:szCs w:val="20"/>
        </w:rPr>
      </w:pPr>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801AF9">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801AF9">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646A47" w:rsidRPr="0090566F" w14:paraId="7BA94268" w14:textId="77777777" w:rsidTr="00801AF9">
        <w:tc>
          <w:tcPr>
            <w:tcW w:w="3588" w:type="pct"/>
            <w:vAlign w:val="center"/>
          </w:tcPr>
          <w:p w14:paraId="7D54036C" w14:textId="7F900937" w:rsidR="00646A47" w:rsidRPr="00132272" w:rsidRDefault="00646A47" w:rsidP="00646A47">
            <w:pPr>
              <w:ind w:left="859" w:hanging="859"/>
              <w:rPr>
                <w:strike/>
              </w:rPr>
            </w:pPr>
            <w:r w:rsidRPr="008C6874">
              <w:t>Discussion: Abortion Debate</w:t>
            </w:r>
          </w:p>
        </w:tc>
        <w:tc>
          <w:tcPr>
            <w:tcW w:w="641" w:type="pct"/>
            <w:vAlign w:val="center"/>
          </w:tcPr>
          <w:p w14:paraId="1B14452A" w14:textId="570293D7" w:rsidR="00646A47" w:rsidRPr="0090566F" w:rsidRDefault="00646A47" w:rsidP="00646A47">
            <w:pPr>
              <w:ind w:left="859" w:hanging="859"/>
              <w:jc w:val="center"/>
              <w:rPr>
                <w:szCs w:val="20"/>
              </w:rPr>
            </w:pPr>
            <w:r>
              <w:rPr>
                <w:color w:val="000000"/>
                <w:szCs w:val="20"/>
              </w:rPr>
              <w:t>30</w:t>
            </w:r>
          </w:p>
        </w:tc>
        <w:tc>
          <w:tcPr>
            <w:tcW w:w="771" w:type="pct"/>
            <w:vAlign w:val="center"/>
          </w:tcPr>
          <w:p w14:paraId="73AE2AB4" w14:textId="77777777" w:rsidR="00646A47" w:rsidRPr="00132272" w:rsidRDefault="00646A47" w:rsidP="00646A47">
            <w:pPr>
              <w:ind w:left="859" w:hanging="859"/>
              <w:jc w:val="center"/>
              <w:rPr>
                <w:strike/>
                <w:szCs w:val="20"/>
              </w:rPr>
            </w:pPr>
          </w:p>
        </w:tc>
      </w:tr>
      <w:tr w:rsidR="00646A47" w:rsidRPr="0090566F" w14:paraId="7B83B6AA" w14:textId="77777777" w:rsidTr="00801AF9">
        <w:tc>
          <w:tcPr>
            <w:tcW w:w="3588" w:type="pct"/>
            <w:vAlign w:val="center"/>
          </w:tcPr>
          <w:p w14:paraId="27659C46" w14:textId="02F1B9B2" w:rsidR="00646A47" w:rsidRPr="0090566F" w:rsidRDefault="00646A47" w:rsidP="00646A47">
            <w:pPr>
              <w:ind w:left="859" w:hanging="859"/>
              <w:rPr>
                <w:szCs w:val="20"/>
              </w:rPr>
            </w:pPr>
            <w:r w:rsidRPr="008C6874">
              <w:t>Discussion: Autonomy and Sanctity of Life</w:t>
            </w:r>
          </w:p>
        </w:tc>
        <w:tc>
          <w:tcPr>
            <w:tcW w:w="641" w:type="pct"/>
            <w:vAlign w:val="center"/>
          </w:tcPr>
          <w:p w14:paraId="0028F317" w14:textId="18EE7247" w:rsidR="00646A47" w:rsidRPr="0090566F" w:rsidRDefault="00646A47" w:rsidP="00646A47">
            <w:pPr>
              <w:ind w:left="859" w:hanging="859"/>
              <w:jc w:val="center"/>
              <w:rPr>
                <w:szCs w:val="20"/>
              </w:rPr>
            </w:pPr>
            <w:r>
              <w:rPr>
                <w:color w:val="000000"/>
                <w:szCs w:val="20"/>
              </w:rPr>
              <w:t>30</w:t>
            </w:r>
          </w:p>
        </w:tc>
        <w:tc>
          <w:tcPr>
            <w:tcW w:w="771" w:type="pct"/>
            <w:vAlign w:val="center"/>
          </w:tcPr>
          <w:p w14:paraId="3E025BAC" w14:textId="77777777" w:rsidR="00646A47" w:rsidRPr="00132272" w:rsidRDefault="00646A47" w:rsidP="00646A47">
            <w:pPr>
              <w:ind w:left="859" w:hanging="859"/>
              <w:jc w:val="center"/>
              <w:rPr>
                <w:strike/>
                <w:szCs w:val="20"/>
              </w:rPr>
            </w:pPr>
          </w:p>
        </w:tc>
      </w:tr>
      <w:tr w:rsidR="00646A47" w:rsidRPr="0090566F" w14:paraId="15C64001" w14:textId="77777777" w:rsidTr="00801AF9">
        <w:tc>
          <w:tcPr>
            <w:tcW w:w="3588" w:type="pct"/>
            <w:vAlign w:val="center"/>
          </w:tcPr>
          <w:p w14:paraId="524AC027" w14:textId="3DF3ACEA" w:rsidR="00646A47" w:rsidRDefault="00646A47" w:rsidP="00646A47">
            <w:pPr>
              <w:ind w:left="859" w:hanging="859"/>
            </w:pPr>
            <w:r w:rsidRPr="008C6874">
              <w:t>Assignment: Week 1 Case Study</w:t>
            </w:r>
          </w:p>
        </w:tc>
        <w:tc>
          <w:tcPr>
            <w:tcW w:w="641" w:type="pct"/>
            <w:vAlign w:val="center"/>
          </w:tcPr>
          <w:p w14:paraId="18BA68B8" w14:textId="186F5C9E" w:rsidR="00646A47" w:rsidRPr="0090566F" w:rsidRDefault="00646A47" w:rsidP="00646A47">
            <w:pPr>
              <w:ind w:left="859" w:hanging="859"/>
              <w:jc w:val="center"/>
              <w:rPr>
                <w:szCs w:val="20"/>
              </w:rPr>
            </w:pPr>
            <w:r>
              <w:rPr>
                <w:color w:val="000000"/>
                <w:szCs w:val="20"/>
              </w:rPr>
              <w:t>40</w:t>
            </w:r>
          </w:p>
        </w:tc>
        <w:tc>
          <w:tcPr>
            <w:tcW w:w="771" w:type="pct"/>
            <w:vAlign w:val="center"/>
          </w:tcPr>
          <w:p w14:paraId="4250186F" w14:textId="77777777" w:rsidR="00646A47" w:rsidRPr="00132272" w:rsidRDefault="00646A47" w:rsidP="00646A47">
            <w:pPr>
              <w:ind w:left="859" w:hanging="859"/>
              <w:jc w:val="center"/>
              <w:rPr>
                <w:strike/>
                <w:szCs w:val="20"/>
              </w:rPr>
            </w:pPr>
          </w:p>
        </w:tc>
      </w:tr>
      <w:tr w:rsidR="00646A47" w:rsidRPr="0090566F" w14:paraId="7BD9C3B3" w14:textId="77777777" w:rsidTr="00801AF9">
        <w:tc>
          <w:tcPr>
            <w:tcW w:w="3588" w:type="pct"/>
            <w:vAlign w:val="center"/>
          </w:tcPr>
          <w:p w14:paraId="7F955AFF" w14:textId="74C2EB64" w:rsidR="00646A47" w:rsidRPr="008C6874" w:rsidRDefault="00646A47" w:rsidP="00646A47">
            <w:pPr>
              <w:ind w:left="859" w:hanging="859"/>
            </w:pPr>
            <w:r w:rsidRPr="00B10661">
              <w:t>Assignment: Legal and Societal Analysis</w:t>
            </w:r>
          </w:p>
        </w:tc>
        <w:tc>
          <w:tcPr>
            <w:tcW w:w="641" w:type="pct"/>
            <w:vAlign w:val="center"/>
          </w:tcPr>
          <w:p w14:paraId="1FD0F31B" w14:textId="0340C649" w:rsidR="00646A47" w:rsidRDefault="00646A47" w:rsidP="00646A47">
            <w:pPr>
              <w:ind w:left="859" w:hanging="859"/>
              <w:jc w:val="center"/>
              <w:rPr>
                <w:szCs w:val="20"/>
              </w:rPr>
            </w:pPr>
            <w:r>
              <w:rPr>
                <w:color w:val="000000"/>
                <w:szCs w:val="20"/>
              </w:rPr>
              <w:t>100</w:t>
            </w:r>
          </w:p>
        </w:tc>
        <w:tc>
          <w:tcPr>
            <w:tcW w:w="771" w:type="pct"/>
            <w:vAlign w:val="center"/>
          </w:tcPr>
          <w:p w14:paraId="2E0B2010" w14:textId="77777777" w:rsidR="00646A47" w:rsidRPr="00132272" w:rsidRDefault="00646A47" w:rsidP="00646A47">
            <w:pPr>
              <w:ind w:left="859" w:hanging="859"/>
              <w:jc w:val="center"/>
              <w:rPr>
                <w:strike/>
                <w:szCs w:val="20"/>
              </w:rPr>
            </w:pPr>
          </w:p>
        </w:tc>
      </w:tr>
      <w:tr w:rsidR="00646A47" w:rsidRPr="0090566F" w14:paraId="6C7C4596" w14:textId="77777777" w:rsidTr="00801AF9">
        <w:tc>
          <w:tcPr>
            <w:tcW w:w="3588" w:type="pct"/>
            <w:vAlign w:val="center"/>
          </w:tcPr>
          <w:p w14:paraId="15AFA5D9" w14:textId="30C33FCC" w:rsidR="00646A47" w:rsidRPr="008C6874" w:rsidRDefault="00646A47" w:rsidP="00646A47">
            <w:pPr>
              <w:ind w:left="859" w:hanging="859"/>
            </w:pPr>
            <w:r w:rsidRPr="00B10661">
              <w:t>Week 1 Quiz</w:t>
            </w:r>
          </w:p>
        </w:tc>
        <w:tc>
          <w:tcPr>
            <w:tcW w:w="641" w:type="pct"/>
            <w:vAlign w:val="center"/>
          </w:tcPr>
          <w:p w14:paraId="0E7A2A36" w14:textId="67038A6D" w:rsidR="00646A47" w:rsidRDefault="00646A47" w:rsidP="00646A47">
            <w:pPr>
              <w:ind w:left="859" w:hanging="859"/>
              <w:jc w:val="center"/>
              <w:rPr>
                <w:szCs w:val="20"/>
              </w:rPr>
            </w:pPr>
            <w:r>
              <w:rPr>
                <w:color w:val="000000"/>
                <w:szCs w:val="20"/>
              </w:rPr>
              <w:t>25</w:t>
            </w:r>
          </w:p>
        </w:tc>
        <w:tc>
          <w:tcPr>
            <w:tcW w:w="771" w:type="pct"/>
            <w:vAlign w:val="center"/>
          </w:tcPr>
          <w:p w14:paraId="7FB20BD1" w14:textId="77777777" w:rsidR="00646A47" w:rsidRPr="00132272" w:rsidRDefault="00646A47" w:rsidP="00646A47">
            <w:pPr>
              <w:ind w:left="859" w:hanging="859"/>
              <w:jc w:val="center"/>
              <w:rPr>
                <w:strike/>
                <w:szCs w:val="20"/>
              </w:rPr>
            </w:pPr>
          </w:p>
        </w:tc>
      </w:tr>
      <w:tr w:rsidR="00646A47" w:rsidRPr="0090566F" w14:paraId="510F6F8D" w14:textId="77777777" w:rsidTr="00801AF9">
        <w:tc>
          <w:tcPr>
            <w:tcW w:w="3588" w:type="pct"/>
            <w:tcBorders>
              <w:right w:val="nil"/>
            </w:tcBorders>
            <w:shd w:val="clear" w:color="auto" w:fill="D8D9DA"/>
            <w:vAlign w:val="center"/>
          </w:tcPr>
          <w:p w14:paraId="0703968A" w14:textId="77777777" w:rsidR="00646A47" w:rsidRPr="0090566F" w:rsidRDefault="00646A47" w:rsidP="00646A47">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0DE26260" w:rsidR="00646A47" w:rsidRPr="0090566F" w:rsidRDefault="00646A47" w:rsidP="00646A47">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646A47" w:rsidRPr="00132272" w:rsidRDefault="00646A47" w:rsidP="00646A47">
            <w:pPr>
              <w:ind w:left="859" w:hanging="859"/>
              <w:jc w:val="center"/>
              <w:rPr>
                <w:strike/>
                <w:szCs w:val="20"/>
              </w:rPr>
            </w:pPr>
          </w:p>
        </w:tc>
      </w:tr>
      <w:tr w:rsidR="00646A47" w:rsidRPr="0090566F" w14:paraId="5B43093F" w14:textId="77777777" w:rsidTr="00801AF9">
        <w:tc>
          <w:tcPr>
            <w:tcW w:w="3588" w:type="pct"/>
            <w:vAlign w:val="center"/>
          </w:tcPr>
          <w:p w14:paraId="58375C99" w14:textId="072E9F50" w:rsidR="00646A47" w:rsidRPr="00132272" w:rsidRDefault="00646A47" w:rsidP="00646A47">
            <w:pPr>
              <w:ind w:left="859" w:hanging="859"/>
              <w:rPr>
                <w:strike/>
              </w:rPr>
            </w:pPr>
            <w:r w:rsidRPr="00B10661">
              <w:t>Journal: Assisted Suicide</w:t>
            </w:r>
          </w:p>
        </w:tc>
        <w:tc>
          <w:tcPr>
            <w:tcW w:w="641" w:type="pct"/>
            <w:vAlign w:val="center"/>
          </w:tcPr>
          <w:p w14:paraId="5EE83465" w14:textId="40E4C123" w:rsidR="00646A47" w:rsidRPr="0090566F" w:rsidRDefault="00646A47" w:rsidP="00646A47">
            <w:pPr>
              <w:ind w:left="859" w:hanging="859"/>
              <w:jc w:val="center"/>
              <w:rPr>
                <w:szCs w:val="20"/>
              </w:rPr>
            </w:pPr>
            <w:r>
              <w:rPr>
                <w:color w:val="000000"/>
                <w:szCs w:val="20"/>
              </w:rPr>
              <w:t>40</w:t>
            </w:r>
          </w:p>
        </w:tc>
        <w:tc>
          <w:tcPr>
            <w:tcW w:w="771" w:type="pct"/>
            <w:vAlign w:val="center"/>
          </w:tcPr>
          <w:p w14:paraId="0D2EE63A" w14:textId="77777777" w:rsidR="00646A47" w:rsidRPr="00132272" w:rsidRDefault="00646A47" w:rsidP="00646A47">
            <w:pPr>
              <w:ind w:left="859" w:hanging="859"/>
              <w:jc w:val="center"/>
              <w:rPr>
                <w:strike/>
                <w:szCs w:val="20"/>
              </w:rPr>
            </w:pPr>
          </w:p>
        </w:tc>
      </w:tr>
      <w:tr w:rsidR="00646A47" w:rsidRPr="0090566F" w14:paraId="21718FCD" w14:textId="77777777" w:rsidTr="00801AF9">
        <w:tc>
          <w:tcPr>
            <w:tcW w:w="3588" w:type="pct"/>
            <w:vAlign w:val="center"/>
          </w:tcPr>
          <w:p w14:paraId="35C6AF59" w14:textId="244CB69B" w:rsidR="00646A47" w:rsidRPr="0090566F" w:rsidRDefault="00646A47" w:rsidP="00646A47">
            <w:pPr>
              <w:ind w:left="859" w:hanging="859"/>
              <w:rPr>
                <w:szCs w:val="20"/>
              </w:rPr>
            </w:pPr>
            <w:r w:rsidRPr="00B10661">
              <w:t>Assignment: Week 2 Case Study</w:t>
            </w:r>
          </w:p>
        </w:tc>
        <w:tc>
          <w:tcPr>
            <w:tcW w:w="641" w:type="pct"/>
            <w:vAlign w:val="center"/>
          </w:tcPr>
          <w:p w14:paraId="2241ADAB" w14:textId="22D22166" w:rsidR="00646A47" w:rsidRPr="0090566F" w:rsidRDefault="00646A47" w:rsidP="00646A47">
            <w:pPr>
              <w:ind w:left="859" w:hanging="859"/>
              <w:jc w:val="center"/>
              <w:rPr>
                <w:szCs w:val="20"/>
              </w:rPr>
            </w:pPr>
            <w:r>
              <w:rPr>
                <w:color w:val="000000"/>
                <w:szCs w:val="20"/>
              </w:rPr>
              <w:t>40</w:t>
            </w:r>
          </w:p>
        </w:tc>
        <w:tc>
          <w:tcPr>
            <w:tcW w:w="771" w:type="pct"/>
            <w:vAlign w:val="center"/>
          </w:tcPr>
          <w:p w14:paraId="4CB045C6" w14:textId="77777777" w:rsidR="00646A47" w:rsidRPr="00132272" w:rsidRDefault="00646A47" w:rsidP="00646A47">
            <w:pPr>
              <w:ind w:left="859" w:hanging="859"/>
              <w:jc w:val="center"/>
              <w:rPr>
                <w:strike/>
                <w:szCs w:val="20"/>
              </w:rPr>
            </w:pPr>
          </w:p>
        </w:tc>
      </w:tr>
      <w:tr w:rsidR="00646A47" w:rsidRPr="0090566F" w14:paraId="1F4B44D7" w14:textId="77777777" w:rsidTr="00801AF9">
        <w:tc>
          <w:tcPr>
            <w:tcW w:w="3588" w:type="pct"/>
            <w:vAlign w:val="center"/>
          </w:tcPr>
          <w:p w14:paraId="6A6FAABD" w14:textId="745EB5C8" w:rsidR="00646A47" w:rsidRPr="00B10661" w:rsidRDefault="00646A47" w:rsidP="00646A47">
            <w:pPr>
              <w:ind w:left="859" w:hanging="859"/>
            </w:pPr>
            <w:r w:rsidRPr="00B10661">
              <w:t>Assignment: Artificial Nutrition and Hydration (ANH) Paper</w:t>
            </w:r>
          </w:p>
        </w:tc>
        <w:tc>
          <w:tcPr>
            <w:tcW w:w="641" w:type="pct"/>
            <w:vAlign w:val="center"/>
          </w:tcPr>
          <w:p w14:paraId="58F6020E" w14:textId="72581D0B" w:rsidR="00646A47" w:rsidRPr="0090566F" w:rsidRDefault="00646A47" w:rsidP="00646A47">
            <w:pPr>
              <w:ind w:left="859" w:hanging="859"/>
              <w:jc w:val="center"/>
              <w:rPr>
                <w:szCs w:val="20"/>
              </w:rPr>
            </w:pPr>
            <w:r>
              <w:rPr>
                <w:color w:val="000000"/>
                <w:szCs w:val="20"/>
              </w:rPr>
              <w:t>100</w:t>
            </w:r>
          </w:p>
        </w:tc>
        <w:tc>
          <w:tcPr>
            <w:tcW w:w="771" w:type="pct"/>
            <w:vAlign w:val="center"/>
          </w:tcPr>
          <w:p w14:paraId="70B9B46A" w14:textId="77777777" w:rsidR="00646A47" w:rsidRPr="00132272" w:rsidRDefault="00646A47" w:rsidP="00646A47">
            <w:pPr>
              <w:ind w:left="859" w:hanging="859"/>
              <w:jc w:val="center"/>
              <w:rPr>
                <w:strike/>
                <w:szCs w:val="20"/>
              </w:rPr>
            </w:pPr>
          </w:p>
        </w:tc>
      </w:tr>
      <w:tr w:rsidR="00646A47" w:rsidRPr="0090566F" w14:paraId="5604F07E" w14:textId="77777777" w:rsidTr="00801AF9">
        <w:tc>
          <w:tcPr>
            <w:tcW w:w="3588" w:type="pct"/>
            <w:vAlign w:val="center"/>
          </w:tcPr>
          <w:p w14:paraId="7BF8C475" w14:textId="71481FC4" w:rsidR="00646A47" w:rsidRPr="00B10661" w:rsidRDefault="00646A47" w:rsidP="00646A47">
            <w:pPr>
              <w:ind w:left="859" w:hanging="859"/>
            </w:pPr>
            <w:r w:rsidRPr="00B10661">
              <w:t>Week 2 Quiz</w:t>
            </w:r>
          </w:p>
        </w:tc>
        <w:tc>
          <w:tcPr>
            <w:tcW w:w="641" w:type="pct"/>
            <w:vAlign w:val="center"/>
          </w:tcPr>
          <w:p w14:paraId="1195A7CE" w14:textId="395F2AC7" w:rsidR="00646A47" w:rsidRPr="0090566F" w:rsidRDefault="00646A47" w:rsidP="00646A47">
            <w:pPr>
              <w:ind w:left="859" w:hanging="859"/>
              <w:jc w:val="center"/>
              <w:rPr>
                <w:szCs w:val="20"/>
              </w:rPr>
            </w:pPr>
            <w:r>
              <w:rPr>
                <w:color w:val="000000"/>
                <w:szCs w:val="20"/>
              </w:rPr>
              <w:t>25</w:t>
            </w:r>
          </w:p>
        </w:tc>
        <w:tc>
          <w:tcPr>
            <w:tcW w:w="771" w:type="pct"/>
            <w:vAlign w:val="center"/>
          </w:tcPr>
          <w:p w14:paraId="35534182" w14:textId="77777777" w:rsidR="00646A47" w:rsidRPr="00132272" w:rsidRDefault="00646A47" w:rsidP="00646A47">
            <w:pPr>
              <w:ind w:left="859" w:hanging="859"/>
              <w:jc w:val="center"/>
              <w:rPr>
                <w:strike/>
                <w:szCs w:val="20"/>
              </w:rPr>
            </w:pPr>
          </w:p>
        </w:tc>
      </w:tr>
      <w:tr w:rsidR="00646A47" w:rsidRPr="0090566F" w14:paraId="6C6B6B36" w14:textId="77777777" w:rsidTr="00801AF9">
        <w:tc>
          <w:tcPr>
            <w:tcW w:w="3588" w:type="pct"/>
            <w:tcBorders>
              <w:right w:val="nil"/>
            </w:tcBorders>
            <w:shd w:val="clear" w:color="auto" w:fill="D8D9DA"/>
            <w:vAlign w:val="center"/>
          </w:tcPr>
          <w:p w14:paraId="1CA68145" w14:textId="77777777" w:rsidR="00646A47" w:rsidRPr="0090566F" w:rsidRDefault="00646A47" w:rsidP="00646A4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12F8F0D5" w:rsidR="00646A47" w:rsidRPr="0090566F" w:rsidRDefault="00646A47" w:rsidP="00646A47">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646A47" w:rsidRPr="00132272" w:rsidRDefault="00646A47" w:rsidP="00646A47">
            <w:pPr>
              <w:ind w:left="859" w:hanging="859"/>
              <w:jc w:val="center"/>
              <w:rPr>
                <w:strike/>
                <w:szCs w:val="20"/>
              </w:rPr>
            </w:pPr>
          </w:p>
        </w:tc>
      </w:tr>
      <w:tr w:rsidR="00646A47" w:rsidRPr="0090566F" w14:paraId="27B79CE2" w14:textId="77777777" w:rsidTr="00801AF9">
        <w:tc>
          <w:tcPr>
            <w:tcW w:w="3588" w:type="pct"/>
            <w:vAlign w:val="center"/>
          </w:tcPr>
          <w:p w14:paraId="6FFCE715" w14:textId="197E0445" w:rsidR="00646A47" w:rsidRPr="00132272" w:rsidRDefault="00646A47" w:rsidP="00646A47">
            <w:pPr>
              <w:ind w:left="859" w:hanging="859"/>
              <w:rPr>
                <w:strike/>
              </w:rPr>
            </w:pPr>
            <w:r w:rsidRPr="00DA1425">
              <w:t>Discussion: Human Medical Experimentation</w:t>
            </w:r>
          </w:p>
        </w:tc>
        <w:tc>
          <w:tcPr>
            <w:tcW w:w="641" w:type="pct"/>
            <w:vAlign w:val="center"/>
          </w:tcPr>
          <w:p w14:paraId="543A0332" w14:textId="733BDB5D" w:rsidR="00646A47" w:rsidRPr="0090566F" w:rsidRDefault="00646A47" w:rsidP="00646A47">
            <w:pPr>
              <w:ind w:left="859" w:hanging="859"/>
              <w:jc w:val="center"/>
              <w:rPr>
                <w:szCs w:val="20"/>
              </w:rPr>
            </w:pPr>
            <w:r>
              <w:rPr>
                <w:color w:val="000000"/>
                <w:szCs w:val="20"/>
              </w:rPr>
              <w:t>30</w:t>
            </w:r>
          </w:p>
        </w:tc>
        <w:tc>
          <w:tcPr>
            <w:tcW w:w="771" w:type="pct"/>
            <w:vAlign w:val="center"/>
          </w:tcPr>
          <w:p w14:paraId="509964AA" w14:textId="77777777" w:rsidR="00646A47" w:rsidRPr="00132272" w:rsidRDefault="00646A47" w:rsidP="00646A47">
            <w:pPr>
              <w:ind w:left="859" w:hanging="859"/>
              <w:jc w:val="center"/>
              <w:rPr>
                <w:strike/>
                <w:szCs w:val="20"/>
              </w:rPr>
            </w:pPr>
          </w:p>
        </w:tc>
      </w:tr>
      <w:tr w:rsidR="00646A47" w:rsidRPr="0090566F" w14:paraId="557A63D7" w14:textId="77777777" w:rsidTr="00801AF9">
        <w:tc>
          <w:tcPr>
            <w:tcW w:w="3588" w:type="pct"/>
            <w:vAlign w:val="center"/>
          </w:tcPr>
          <w:p w14:paraId="4A0A5CBF" w14:textId="30F9C568" w:rsidR="00646A47" w:rsidRPr="0090566F" w:rsidRDefault="00646A47" w:rsidP="00646A47">
            <w:pPr>
              <w:ind w:left="859" w:hanging="859"/>
              <w:rPr>
                <w:szCs w:val="20"/>
              </w:rPr>
            </w:pPr>
            <w:r w:rsidRPr="00DA1425">
              <w:t>Blog: Protocols in Human Research</w:t>
            </w:r>
          </w:p>
        </w:tc>
        <w:tc>
          <w:tcPr>
            <w:tcW w:w="641" w:type="pct"/>
            <w:vAlign w:val="center"/>
          </w:tcPr>
          <w:p w14:paraId="0A94F2A4" w14:textId="5A5B83A2" w:rsidR="00646A47" w:rsidRPr="0090566F" w:rsidRDefault="00646A47" w:rsidP="00646A47">
            <w:pPr>
              <w:ind w:left="859" w:hanging="859"/>
              <w:jc w:val="center"/>
              <w:rPr>
                <w:szCs w:val="20"/>
              </w:rPr>
            </w:pPr>
            <w:r>
              <w:rPr>
                <w:color w:val="000000"/>
                <w:szCs w:val="20"/>
              </w:rPr>
              <w:t>40</w:t>
            </w:r>
          </w:p>
        </w:tc>
        <w:tc>
          <w:tcPr>
            <w:tcW w:w="771" w:type="pct"/>
            <w:vAlign w:val="center"/>
          </w:tcPr>
          <w:p w14:paraId="0F2D3C99" w14:textId="77777777" w:rsidR="00646A47" w:rsidRPr="00132272" w:rsidRDefault="00646A47" w:rsidP="00646A47">
            <w:pPr>
              <w:ind w:left="859" w:hanging="859"/>
              <w:jc w:val="center"/>
              <w:rPr>
                <w:strike/>
                <w:szCs w:val="20"/>
              </w:rPr>
            </w:pPr>
          </w:p>
        </w:tc>
      </w:tr>
      <w:tr w:rsidR="00646A47" w:rsidRPr="0090566F" w14:paraId="738E3720" w14:textId="77777777" w:rsidTr="00801AF9">
        <w:tc>
          <w:tcPr>
            <w:tcW w:w="3588" w:type="pct"/>
            <w:vAlign w:val="center"/>
          </w:tcPr>
          <w:p w14:paraId="4C267FFF" w14:textId="51637D95" w:rsidR="00646A47" w:rsidRDefault="00646A47" w:rsidP="00646A47">
            <w:pPr>
              <w:ind w:left="859" w:hanging="859"/>
            </w:pPr>
            <w:r w:rsidRPr="00DA1425">
              <w:t>Assignment: Tuskegee Experiment</w:t>
            </w:r>
          </w:p>
        </w:tc>
        <w:tc>
          <w:tcPr>
            <w:tcW w:w="641" w:type="pct"/>
            <w:vAlign w:val="center"/>
          </w:tcPr>
          <w:p w14:paraId="7C093126" w14:textId="03D5B9A5" w:rsidR="00646A47" w:rsidRPr="0090566F" w:rsidRDefault="00646A47" w:rsidP="00646A47">
            <w:pPr>
              <w:ind w:left="859" w:hanging="859"/>
              <w:jc w:val="center"/>
              <w:rPr>
                <w:szCs w:val="20"/>
              </w:rPr>
            </w:pPr>
            <w:r>
              <w:rPr>
                <w:color w:val="000000"/>
                <w:szCs w:val="20"/>
              </w:rPr>
              <w:t>100</w:t>
            </w:r>
          </w:p>
        </w:tc>
        <w:tc>
          <w:tcPr>
            <w:tcW w:w="771" w:type="pct"/>
            <w:vAlign w:val="center"/>
          </w:tcPr>
          <w:p w14:paraId="07AF8501" w14:textId="77777777" w:rsidR="00646A47" w:rsidRPr="00132272" w:rsidRDefault="00646A47" w:rsidP="00646A47">
            <w:pPr>
              <w:ind w:left="859" w:hanging="859"/>
              <w:jc w:val="center"/>
              <w:rPr>
                <w:strike/>
                <w:szCs w:val="20"/>
              </w:rPr>
            </w:pPr>
          </w:p>
        </w:tc>
      </w:tr>
      <w:tr w:rsidR="00646A47" w:rsidRPr="0090566F" w14:paraId="0C185A16" w14:textId="77777777" w:rsidTr="00801AF9">
        <w:tc>
          <w:tcPr>
            <w:tcW w:w="3588" w:type="pct"/>
            <w:vAlign w:val="center"/>
          </w:tcPr>
          <w:p w14:paraId="1840F35C" w14:textId="0DCDCB18" w:rsidR="00646A47" w:rsidRDefault="00646A47" w:rsidP="00646A47">
            <w:pPr>
              <w:ind w:left="859" w:hanging="859"/>
            </w:pPr>
            <w:r w:rsidRPr="00DA1425">
              <w:t>Week 3 Quiz</w:t>
            </w:r>
          </w:p>
        </w:tc>
        <w:tc>
          <w:tcPr>
            <w:tcW w:w="641" w:type="pct"/>
            <w:vAlign w:val="center"/>
          </w:tcPr>
          <w:p w14:paraId="0EC4DE33" w14:textId="393F8F9C" w:rsidR="00646A47" w:rsidRPr="0090566F" w:rsidRDefault="00646A47" w:rsidP="00646A47">
            <w:pPr>
              <w:ind w:left="859" w:hanging="859"/>
              <w:jc w:val="center"/>
              <w:rPr>
                <w:szCs w:val="20"/>
              </w:rPr>
            </w:pPr>
            <w:r>
              <w:rPr>
                <w:color w:val="000000"/>
                <w:szCs w:val="20"/>
              </w:rPr>
              <w:t>25</w:t>
            </w:r>
          </w:p>
        </w:tc>
        <w:tc>
          <w:tcPr>
            <w:tcW w:w="771" w:type="pct"/>
            <w:vAlign w:val="center"/>
          </w:tcPr>
          <w:p w14:paraId="318D12D6" w14:textId="77777777" w:rsidR="00646A47" w:rsidRPr="00132272" w:rsidRDefault="00646A47" w:rsidP="00646A47">
            <w:pPr>
              <w:ind w:left="859" w:hanging="859"/>
              <w:jc w:val="center"/>
              <w:rPr>
                <w:strike/>
                <w:szCs w:val="20"/>
              </w:rPr>
            </w:pPr>
          </w:p>
        </w:tc>
      </w:tr>
      <w:tr w:rsidR="00646A47" w:rsidRPr="0090566F" w14:paraId="0D40E690" w14:textId="77777777" w:rsidTr="00801AF9">
        <w:tc>
          <w:tcPr>
            <w:tcW w:w="3588" w:type="pct"/>
            <w:tcBorders>
              <w:right w:val="nil"/>
            </w:tcBorders>
            <w:shd w:val="clear" w:color="auto" w:fill="D8D9DA"/>
            <w:vAlign w:val="center"/>
          </w:tcPr>
          <w:p w14:paraId="53551A07" w14:textId="77777777" w:rsidR="00646A47" w:rsidRPr="0090566F" w:rsidRDefault="00646A47" w:rsidP="00646A4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56753501" w:rsidR="00646A47" w:rsidRPr="0090566F" w:rsidRDefault="00646A47" w:rsidP="00646A47">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646A47" w:rsidRPr="00132272" w:rsidRDefault="00646A47" w:rsidP="00646A47">
            <w:pPr>
              <w:ind w:left="859" w:hanging="859"/>
              <w:jc w:val="center"/>
              <w:rPr>
                <w:strike/>
                <w:szCs w:val="20"/>
              </w:rPr>
            </w:pPr>
          </w:p>
        </w:tc>
      </w:tr>
      <w:tr w:rsidR="00646A47" w:rsidRPr="0090566F" w14:paraId="7726C7F9" w14:textId="77777777" w:rsidTr="00801AF9">
        <w:tc>
          <w:tcPr>
            <w:tcW w:w="3588" w:type="pct"/>
            <w:vAlign w:val="center"/>
          </w:tcPr>
          <w:p w14:paraId="0DD9E168" w14:textId="1ECF3799" w:rsidR="00646A47" w:rsidRPr="00132272" w:rsidRDefault="00646A47" w:rsidP="00646A47">
            <w:pPr>
              <w:ind w:left="859" w:hanging="859"/>
              <w:rPr>
                <w:strike/>
              </w:rPr>
            </w:pPr>
            <w:r w:rsidRPr="00CD6089">
              <w:t>Journal: Editorial Response</w:t>
            </w:r>
          </w:p>
        </w:tc>
        <w:tc>
          <w:tcPr>
            <w:tcW w:w="641" w:type="pct"/>
            <w:vAlign w:val="center"/>
          </w:tcPr>
          <w:p w14:paraId="7AA90402" w14:textId="697F3F54" w:rsidR="00646A47" w:rsidRPr="0090566F" w:rsidRDefault="00646A47" w:rsidP="00646A47">
            <w:pPr>
              <w:ind w:left="859" w:hanging="859"/>
              <w:jc w:val="center"/>
              <w:rPr>
                <w:szCs w:val="20"/>
              </w:rPr>
            </w:pPr>
            <w:r>
              <w:rPr>
                <w:color w:val="000000"/>
                <w:szCs w:val="20"/>
              </w:rPr>
              <w:t>40</w:t>
            </w:r>
          </w:p>
        </w:tc>
        <w:tc>
          <w:tcPr>
            <w:tcW w:w="771" w:type="pct"/>
            <w:vAlign w:val="center"/>
          </w:tcPr>
          <w:p w14:paraId="410BA787" w14:textId="77777777" w:rsidR="00646A47" w:rsidRPr="00132272" w:rsidRDefault="00646A47" w:rsidP="00646A47">
            <w:pPr>
              <w:ind w:left="859" w:hanging="859"/>
              <w:jc w:val="center"/>
              <w:rPr>
                <w:strike/>
                <w:szCs w:val="20"/>
              </w:rPr>
            </w:pPr>
          </w:p>
        </w:tc>
      </w:tr>
      <w:tr w:rsidR="00646A47" w:rsidRPr="0090566F" w14:paraId="49D32589" w14:textId="77777777" w:rsidTr="00F10882">
        <w:tc>
          <w:tcPr>
            <w:tcW w:w="3588" w:type="pct"/>
            <w:vAlign w:val="center"/>
          </w:tcPr>
          <w:p w14:paraId="72E1CDC3" w14:textId="77777777" w:rsidR="00646A47" w:rsidRDefault="00646A47" w:rsidP="00646A47">
            <w:pPr>
              <w:ind w:left="859" w:hanging="859"/>
            </w:pPr>
            <w:r w:rsidRPr="00CD6089">
              <w:t>Journal: Cloning Analysis</w:t>
            </w:r>
          </w:p>
        </w:tc>
        <w:tc>
          <w:tcPr>
            <w:tcW w:w="641" w:type="pct"/>
            <w:vAlign w:val="center"/>
          </w:tcPr>
          <w:p w14:paraId="5B9FAA66" w14:textId="51AD5CCB" w:rsidR="00646A47" w:rsidRPr="0090566F" w:rsidRDefault="00646A47" w:rsidP="00646A47">
            <w:pPr>
              <w:ind w:left="859" w:hanging="859"/>
              <w:jc w:val="center"/>
              <w:rPr>
                <w:szCs w:val="20"/>
              </w:rPr>
            </w:pPr>
            <w:r>
              <w:rPr>
                <w:color w:val="000000"/>
                <w:szCs w:val="20"/>
              </w:rPr>
              <w:t>40</w:t>
            </w:r>
          </w:p>
        </w:tc>
        <w:tc>
          <w:tcPr>
            <w:tcW w:w="771" w:type="pct"/>
            <w:vAlign w:val="center"/>
          </w:tcPr>
          <w:p w14:paraId="1758EEF0" w14:textId="77777777" w:rsidR="00646A47" w:rsidRPr="00132272" w:rsidRDefault="00646A47" w:rsidP="00646A47">
            <w:pPr>
              <w:ind w:left="859" w:hanging="859"/>
              <w:jc w:val="center"/>
              <w:rPr>
                <w:strike/>
                <w:szCs w:val="20"/>
              </w:rPr>
            </w:pPr>
          </w:p>
        </w:tc>
      </w:tr>
      <w:tr w:rsidR="00646A47" w:rsidRPr="0090566F" w14:paraId="43D293D7" w14:textId="77777777" w:rsidTr="00801AF9">
        <w:tc>
          <w:tcPr>
            <w:tcW w:w="3588" w:type="pct"/>
            <w:vAlign w:val="center"/>
          </w:tcPr>
          <w:p w14:paraId="25D284CF" w14:textId="5FDB2D58" w:rsidR="00646A47" w:rsidRPr="0090566F" w:rsidRDefault="00646A47" w:rsidP="00646A47">
            <w:pPr>
              <w:ind w:left="859" w:hanging="859"/>
              <w:rPr>
                <w:szCs w:val="20"/>
              </w:rPr>
            </w:pPr>
            <w:r w:rsidRPr="00CD6089">
              <w:t>Assignment: Week 4 Case Study</w:t>
            </w:r>
          </w:p>
        </w:tc>
        <w:tc>
          <w:tcPr>
            <w:tcW w:w="641" w:type="pct"/>
            <w:vAlign w:val="center"/>
          </w:tcPr>
          <w:p w14:paraId="183DBBAA" w14:textId="02CDCB70" w:rsidR="00646A47" w:rsidRPr="0090566F" w:rsidRDefault="00646A47" w:rsidP="00646A47">
            <w:pPr>
              <w:ind w:left="859" w:hanging="859"/>
              <w:jc w:val="center"/>
              <w:rPr>
                <w:szCs w:val="20"/>
              </w:rPr>
            </w:pPr>
            <w:r>
              <w:rPr>
                <w:color w:val="000000"/>
                <w:szCs w:val="20"/>
              </w:rPr>
              <w:t>40</w:t>
            </w:r>
          </w:p>
        </w:tc>
        <w:tc>
          <w:tcPr>
            <w:tcW w:w="771" w:type="pct"/>
            <w:vAlign w:val="center"/>
          </w:tcPr>
          <w:p w14:paraId="135520A8" w14:textId="77777777" w:rsidR="00646A47" w:rsidRPr="00132272" w:rsidRDefault="00646A47" w:rsidP="00646A47">
            <w:pPr>
              <w:ind w:left="859" w:hanging="859"/>
              <w:jc w:val="center"/>
              <w:rPr>
                <w:strike/>
                <w:szCs w:val="20"/>
              </w:rPr>
            </w:pPr>
          </w:p>
        </w:tc>
      </w:tr>
      <w:tr w:rsidR="00646A47" w:rsidRPr="0090566F" w14:paraId="0F9F6D9D" w14:textId="77777777" w:rsidTr="00801AF9">
        <w:tc>
          <w:tcPr>
            <w:tcW w:w="3588" w:type="pct"/>
            <w:vAlign w:val="center"/>
          </w:tcPr>
          <w:p w14:paraId="73977DDE" w14:textId="7BDF0555" w:rsidR="00646A47" w:rsidRDefault="00646A47" w:rsidP="00646A47">
            <w:pPr>
              <w:ind w:left="859" w:hanging="859"/>
            </w:pPr>
            <w:r w:rsidRPr="000C3041">
              <w:t>Week 4 Quiz</w:t>
            </w:r>
          </w:p>
        </w:tc>
        <w:tc>
          <w:tcPr>
            <w:tcW w:w="641" w:type="pct"/>
            <w:vAlign w:val="center"/>
          </w:tcPr>
          <w:p w14:paraId="15C4A53D" w14:textId="2C024C8C" w:rsidR="00646A47" w:rsidRPr="0090566F" w:rsidRDefault="00646A47" w:rsidP="00646A47">
            <w:pPr>
              <w:ind w:left="859" w:hanging="859"/>
              <w:jc w:val="center"/>
              <w:rPr>
                <w:szCs w:val="20"/>
              </w:rPr>
            </w:pPr>
            <w:r>
              <w:rPr>
                <w:color w:val="000000"/>
                <w:szCs w:val="20"/>
              </w:rPr>
              <w:t>25</w:t>
            </w:r>
          </w:p>
        </w:tc>
        <w:tc>
          <w:tcPr>
            <w:tcW w:w="771" w:type="pct"/>
            <w:vAlign w:val="center"/>
          </w:tcPr>
          <w:p w14:paraId="3403C4BE" w14:textId="77777777" w:rsidR="00646A47" w:rsidRPr="00132272" w:rsidRDefault="00646A47" w:rsidP="00646A47">
            <w:pPr>
              <w:ind w:left="859" w:hanging="859"/>
              <w:jc w:val="center"/>
              <w:rPr>
                <w:strike/>
                <w:szCs w:val="20"/>
              </w:rPr>
            </w:pPr>
          </w:p>
        </w:tc>
      </w:tr>
      <w:tr w:rsidR="00646A47" w:rsidRPr="0090566F" w14:paraId="603C9F88" w14:textId="77777777" w:rsidTr="00801AF9">
        <w:tc>
          <w:tcPr>
            <w:tcW w:w="3588" w:type="pct"/>
            <w:tcBorders>
              <w:right w:val="nil"/>
            </w:tcBorders>
            <w:shd w:val="clear" w:color="auto" w:fill="D8D9DA"/>
            <w:vAlign w:val="center"/>
          </w:tcPr>
          <w:p w14:paraId="007E6B89" w14:textId="77777777" w:rsidR="00646A47" w:rsidRPr="0090566F" w:rsidRDefault="00646A47" w:rsidP="00646A4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6F3F6DED" w:rsidR="00646A47" w:rsidRPr="0090566F" w:rsidRDefault="00646A47" w:rsidP="00646A47">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646A47" w:rsidRPr="00132272" w:rsidRDefault="00646A47" w:rsidP="00646A47">
            <w:pPr>
              <w:ind w:left="859" w:hanging="859"/>
              <w:jc w:val="center"/>
              <w:rPr>
                <w:strike/>
                <w:szCs w:val="20"/>
              </w:rPr>
            </w:pPr>
          </w:p>
        </w:tc>
      </w:tr>
      <w:tr w:rsidR="00646A47" w:rsidRPr="0090566F" w14:paraId="69107977" w14:textId="77777777" w:rsidTr="00801AF9">
        <w:tc>
          <w:tcPr>
            <w:tcW w:w="3588" w:type="pct"/>
            <w:vAlign w:val="center"/>
          </w:tcPr>
          <w:p w14:paraId="10C10F7B" w14:textId="05BF056E" w:rsidR="00646A47" w:rsidRPr="00132272" w:rsidRDefault="00646A47" w:rsidP="00646A47">
            <w:pPr>
              <w:ind w:left="859" w:hanging="859"/>
              <w:rPr>
                <w:strike/>
              </w:rPr>
            </w:pPr>
            <w:r w:rsidRPr="00940E01">
              <w:lastRenderedPageBreak/>
              <w:t>Discussion: Healthcare Plan</w:t>
            </w:r>
          </w:p>
        </w:tc>
        <w:tc>
          <w:tcPr>
            <w:tcW w:w="641" w:type="pct"/>
            <w:vAlign w:val="center"/>
          </w:tcPr>
          <w:p w14:paraId="597BAAD0" w14:textId="6F69107C" w:rsidR="00646A47" w:rsidRPr="0090566F" w:rsidRDefault="00646A47" w:rsidP="00646A47">
            <w:pPr>
              <w:ind w:left="859" w:hanging="859"/>
              <w:jc w:val="center"/>
              <w:rPr>
                <w:szCs w:val="20"/>
              </w:rPr>
            </w:pPr>
            <w:r>
              <w:rPr>
                <w:color w:val="000000"/>
                <w:szCs w:val="20"/>
              </w:rPr>
              <w:t>30</w:t>
            </w:r>
          </w:p>
        </w:tc>
        <w:tc>
          <w:tcPr>
            <w:tcW w:w="771" w:type="pct"/>
            <w:vAlign w:val="center"/>
          </w:tcPr>
          <w:p w14:paraId="7854D230" w14:textId="77777777" w:rsidR="00646A47" w:rsidRPr="00132272" w:rsidRDefault="00646A47" w:rsidP="00646A47">
            <w:pPr>
              <w:ind w:left="859" w:hanging="859"/>
              <w:jc w:val="center"/>
              <w:rPr>
                <w:strike/>
                <w:szCs w:val="20"/>
              </w:rPr>
            </w:pPr>
          </w:p>
        </w:tc>
      </w:tr>
      <w:tr w:rsidR="00646A47" w:rsidRPr="0090566F" w14:paraId="7568765D" w14:textId="77777777" w:rsidTr="00801AF9">
        <w:tc>
          <w:tcPr>
            <w:tcW w:w="3588" w:type="pct"/>
            <w:vAlign w:val="center"/>
          </w:tcPr>
          <w:p w14:paraId="3810B827" w14:textId="2058FE68" w:rsidR="00646A47" w:rsidRPr="0090566F" w:rsidRDefault="00646A47" w:rsidP="00646A47">
            <w:pPr>
              <w:ind w:left="859" w:hanging="859"/>
              <w:rPr>
                <w:szCs w:val="20"/>
              </w:rPr>
            </w:pPr>
            <w:r w:rsidRPr="00646A47">
              <w:t>Blog: Healthcare Services</w:t>
            </w:r>
          </w:p>
        </w:tc>
        <w:tc>
          <w:tcPr>
            <w:tcW w:w="641" w:type="pct"/>
            <w:vAlign w:val="center"/>
          </w:tcPr>
          <w:p w14:paraId="7475758C" w14:textId="2CAA5AC3" w:rsidR="00646A47" w:rsidRPr="0090566F" w:rsidRDefault="00646A47" w:rsidP="00646A47">
            <w:pPr>
              <w:ind w:left="859" w:hanging="859"/>
              <w:jc w:val="center"/>
              <w:rPr>
                <w:szCs w:val="20"/>
              </w:rPr>
            </w:pPr>
            <w:r>
              <w:rPr>
                <w:color w:val="000000"/>
                <w:szCs w:val="20"/>
              </w:rPr>
              <w:t>40</w:t>
            </w:r>
          </w:p>
        </w:tc>
        <w:tc>
          <w:tcPr>
            <w:tcW w:w="771" w:type="pct"/>
            <w:vAlign w:val="center"/>
          </w:tcPr>
          <w:p w14:paraId="592B83B4" w14:textId="77777777" w:rsidR="00646A47" w:rsidRPr="00132272" w:rsidRDefault="00646A47" w:rsidP="00646A47">
            <w:pPr>
              <w:ind w:left="859" w:hanging="859"/>
              <w:jc w:val="center"/>
              <w:rPr>
                <w:strike/>
                <w:szCs w:val="20"/>
              </w:rPr>
            </w:pPr>
          </w:p>
        </w:tc>
      </w:tr>
      <w:tr w:rsidR="00646A47" w:rsidRPr="0090566F" w14:paraId="07BF921A" w14:textId="77777777" w:rsidTr="00801AF9">
        <w:tc>
          <w:tcPr>
            <w:tcW w:w="3588" w:type="pct"/>
            <w:vAlign w:val="center"/>
          </w:tcPr>
          <w:p w14:paraId="059A7906" w14:textId="4ED9D8A7" w:rsidR="00646A47" w:rsidRDefault="00646A47" w:rsidP="00646A47">
            <w:pPr>
              <w:ind w:left="859" w:hanging="859"/>
            </w:pPr>
            <w:r w:rsidRPr="00646A47">
              <w:t>Journal: Course Overview</w:t>
            </w:r>
          </w:p>
        </w:tc>
        <w:tc>
          <w:tcPr>
            <w:tcW w:w="641" w:type="pct"/>
            <w:vAlign w:val="center"/>
          </w:tcPr>
          <w:p w14:paraId="1221975A" w14:textId="1E68AC1B" w:rsidR="00646A47" w:rsidRPr="0090566F" w:rsidRDefault="00646A47" w:rsidP="00646A47">
            <w:pPr>
              <w:ind w:left="859" w:hanging="859"/>
              <w:jc w:val="center"/>
              <w:rPr>
                <w:szCs w:val="20"/>
              </w:rPr>
            </w:pPr>
            <w:r>
              <w:rPr>
                <w:color w:val="000000"/>
                <w:szCs w:val="20"/>
              </w:rPr>
              <w:t>40</w:t>
            </w:r>
          </w:p>
        </w:tc>
        <w:tc>
          <w:tcPr>
            <w:tcW w:w="771" w:type="pct"/>
            <w:vAlign w:val="center"/>
          </w:tcPr>
          <w:p w14:paraId="2DB805B4" w14:textId="77777777" w:rsidR="00646A47" w:rsidRPr="00132272" w:rsidRDefault="00646A47" w:rsidP="00646A47">
            <w:pPr>
              <w:ind w:left="859" w:hanging="859"/>
              <w:jc w:val="center"/>
              <w:rPr>
                <w:strike/>
                <w:szCs w:val="20"/>
              </w:rPr>
            </w:pPr>
          </w:p>
        </w:tc>
      </w:tr>
      <w:tr w:rsidR="00646A47" w:rsidRPr="0090566F" w14:paraId="4E949057" w14:textId="77777777" w:rsidTr="00801AF9">
        <w:tc>
          <w:tcPr>
            <w:tcW w:w="3588" w:type="pct"/>
            <w:vAlign w:val="center"/>
          </w:tcPr>
          <w:p w14:paraId="2332BB89" w14:textId="32D1AF94" w:rsidR="00646A47" w:rsidRDefault="00646A47" w:rsidP="00646A47">
            <w:pPr>
              <w:ind w:left="859" w:hanging="859"/>
            </w:pPr>
            <w:r>
              <w:t xml:space="preserve">Assignment: </w:t>
            </w:r>
            <w:r w:rsidRPr="00646A47">
              <w:t>Allocating Resources</w:t>
            </w:r>
          </w:p>
        </w:tc>
        <w:tc>
          <w:tcPr>
            <w:tcW w:w="641" w:type="pct"/>
            <w:vAlign w:val="center"/>
          </w:tcPr>
          <w:p w14:paraId="6C513076" w14:textId="309F434E" w:rsidR="00646A47" w:rsidRPr="0090566F" w:rsidRDefault="00646A47" w:rsidP="00646A47">
            <w:pPr>
              <w:ind w:left="859" w:hanging="859"/>
              <w:jc w:val="center"/>
              <w:rPr>
                <w:szCs w:val="20"/>
              </w:rPr>
            </w:pPr>
            <w:r>
              <w:rPr>
                <w:color w:val="000000"/>
                <w:szCs w:val="20"/>
              </w:rPr>
              <w:t>100</w:t>
            </w:r>
          </w:p>
        </w:tc>
        <w:tc>
          <w:tcPr>
            <w:tcW w:w="771" w:type="pct"/>
            <w:vAlign w:val="center"/>
          </w:tcPr>
          <w:p w14:paraId="01BD19D4" w14:textId="77777777" w:rsidR="00646A47" w:rsidRPr="00132272" w:rsidRDefault="00646A47" w:rsidP="00646A47">
            <w:pPr>
              <w:ind w:left="859" w:hanging="859"/>
              <w:jc w:val="center"/>
              <w:rPr>
                <w:strike/>
                <w:szCs w:val="20"/>
              </w:rPr>
            </w:pPr>
          </w:p>
        </w:tc>
      </w:tr>
      <w:tr w:rsidR="00646A47" w:rsidRPr="0090566F" w14:paraId="5A7EBAD8" w14:textId="77777777" w:rsidTr="00801AF9">
        <w:tc>
          <w:tcPr>
            <w:tcW w:w="3588" w:type="pct"/>
            <w:vAlign w:val="center"/>
          </w:tcPr>
          <w:p w14:paraId="5799CBC1" w14:textId="783AA504" w:rsidR="00646A47" w:rsidRPr="00646A47" w:rsidRDefault="00646A47" w:rsidP="00646A47">
            <w:pPr>
              <w:ind w:left="859" w:hanging="859"/>
            </w:pPr>
            <w:r>
              <w:t>Course Reflection</w:t>
            </w:r>
          </w:p>
        </w:tc>
        <w:tc>
          <w:tcPr>
            <w:tcW w:w="641" w:type="pct"/>
            <w:vAlign w:val="center"/>
          </w:tcPr>
          <w:p w14:paraId="422A876D" w14:textId="68E5C35A" w:rsidR="00646A47" w:rsidRPr="0090566F" w:rsidRDefault="00646A47" w:rsidP="00646A47">
            <w:pPr>
              <w:ind w:left="859" w:hanging="859"/>
              <w:jc w:val="center"/>
              <w:rPr>
                <w:szCs w:val="20"/>
              </w:rPr>
            </w:pPr>
            <w:r>
              <w:rPr>
                <w:color w:val="000000"/>
                <w:szCs w:val="20"/>
              </w:rPr>
              <w:t>20</w:t>
            </w:r>
          </w:p>
        </w:tc>
        <w:tc>
          <w:tcPr>
            <w:tcW w:w="771" w:type="pct"/>
            <w:vAlign w:val="center"/>
          </w:tcPr>
          <w:p w14:paraId="749A320B" w14:textId="77777777" w:rsidR="00646A47" w:rsidRPr="00132272" w:rsidRDefault="00646A47" w:rsidP="00646A47">
            <w:pPr>
              <w:ind w:left="859" w:hanging="859"/>
              <w:jc w:val="center"/>
              <w:rPr>
                <w:strike/>
                <w:szCs w:val="20"/>
              </w:rPr>
            </w:pPr>
          </w:p>
        </w:tc>
      </w:tr>
      <w:tr w:rsidR="00AC14C7" w:rsidRPr="004F138A" w14:paraId="3258B5FE" w14:textId="77777777" w:rsidTr="00801AF9">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2703DC6"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r w:rsidR="001876B6" w:rsidRPr="001876B6">
              <w:rPr>
                <w:b/>
                <w:bCs/>
                <w:color w:val="FFFFFF" w:themeColor="background1"/>
                <w:sz w:val="22"/>
                <w:szCs w:val="22"/>
              </w:rPr>
              <w:t>Healthcare Principles and Abortion</w:t>
            </w:r>
            <w:bookmarkEnd w:id="1"/>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876B6" w:rsidRPr="00842155" w14:paraId="1F65067F" w14:textId="77777777" w:rsidTr="002564AF">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3E0F39E6" w:rsidR="001876B6" w:rsidRPr="00842155" w:rsidRDefault="001876B6" w:rsidP="001876B6">
            <w:pPr>
              <w:pStyle w:val="ObjectiveBullet"/>
              <w:numPr>
                <w:ilvl w:val="1"/>
                <w:numId w:val="6"/>
              </w:numPr>
              <w:tabs>
                <w:tab w:val="clear" w:pos="0"/>
              </w:tabs>
            </w:pPr>
            <w:r>
              <w:t xml:space="preserve">Define </w:t>
            </w:r>
            <w:r w:rsidRPr="00991AE1">
              <w:rPr>
                <w:i/>
              </w:rPr>
              <w:t>ethics</w:t>
            </w:r>
            <w:r>
              <w:t xml:space="preserve"> and its impact on moral decision making.</w:t>
            </w:r>
          </w:p>
        </w:tc>
        <w:tc>
          <w:tcPr>
            <w:tcW w:w="2880" w:type="dxa"/>
            <w:gridSpan w:val="2"/>
            <w:tcBorders>
              <w:top w:val="single" w:sz="4" w:space="0" w:color="auto"/>
              <w:left w:val="single" w:sz="4" w:space="0" w:color="auto"/>
              <w:bottom w:val="nil"/>
              <w:right w:val="single" w:sz="4" w:space="0" w:color="auto"/>
            </w:tcBorders>
          </w:tcPr>
          <w:p w14:paraId="7A580FDA" w14:textId="692CF1F0" w:rsidR="001876B6" w:rsidRPr="00842155" w:rsidRDefault="001876B6" w:rsidP="001876B6">
            <w:pPr>
              <w:tabs>
                <w:tab w:val="left" w:pos="0"/>
                <w:tab w:val="left" w:pos="3720"/>
              </w:tabs>
              <w:outlineLvl w:val="0"/>
              <w:rPr>
                <w:rFonts w:cs="Arial"/>
                <w:szCs w:val="20"/>
              </w:rPr>
            </w:pPr>
            <w:r>
              <w:rPr>
                <w:rFonts w:cs="Arial"/>
                <w:szCs w:val="20"/>
              </w:rPr>
              <w:t>CO1</w:t>
            </w:r>
          </w:p>
        </w:tc>
      </w:tr>
      <w:tr w:rsidR="001876B6" w:rsidRPr="00842155" w14:paraId="2CE092EA" w14:textId="77777777" w:rsidTr="002564AF">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7C4A65AA" w:rsidR="001876B6" w:rsidRPr="00842155" w:rsidRDefault="001876B6" w:rsidP="001876B6">
            <w:pPr>
              <w:pStyle w:val="ObjectiveBullet"/>
              <w:numPr>
                <w:ilvl w:val="1"/>
                <w:numId w:val="6"/>
              </w:numPr>
            </w:pPr>
            <w:r>
              <w:t>Explain the major values and principles in healthcare ethics.</w:t>
            </w:r>
          </w:p>
        </w:tc>
        <w:tc>
          <w:tcPr>
            <w:tcW w:w="2880" w:type="dxa"/>
            <w:gridSpan w:val="2"/>
            <w:tcBorders>
              <w:top w:val="nil"/>
              <w:left w:val="single" w:sz="4" w:space="0" w:color="auto"/>
              <w:bottom w:val="nil"/>
              <w:right w:val="single" w:sz="4" w:space="0" w:color="auto"/>
            </w:tcBorders>
          </w:tcPr>
          <w:p w14:paraId="6606C5D6" w14:textId="4D2B3706" w:rsidR="001876B6" w:rsidRPr="00842155" w:rsidRDefault="001876B6" w:rsidP="001876B6">
            <w:pPr>
              <w:tabs>
                <w:tab w:val="left" w:pos="0"/>
                <w:tab w:val="left" w:pos="3720"/>
              </w:tabs>
              <w:outlineLvl w:val="0"/>
              <w:rPr>
                <w:rFonts w:cs="Arial"/>
                <w:szCs w:val="20"/>
              </w:rPr>
            </w:pPr>
            <w:r>
              <w:rPr>
                <w:rFonts w:cs="Arial"/>
                <w:szCs w:val="20"/>
              </w:rPr>
              <w:t>CO1</w:t>
            </w:r>
          </w:p>
        </w:tc>
      </w:tr>
      <w:tr w:rsidR="001876B6" w:rsidRPr="00842155" w14:paraId="175BA244" w14:textId="77777777" w:rsidTr="002564AF">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21962208" w14:textId="0DEABC39" w:rsidR="001876B6" w:rsidRPr="00842155" w:rsidRDefault="001876B6" w:rsidP="001876B6">
            <w:pPr>
              <w:pStyle w:val="ObjectiveBullet"/>
              <w:numPr>
                <w:ilvl w:val="1"/>
                <w:numId w:val="6"/>
              </w:numPr>
            </w:pPr>
            <w:r>
              <w:t xml:space="preserve">Examine the clinical practices and the ethical and legal perspectives surrounding abortion. </w:t>
            </w:r>
          </w:p>
        </w:tc>
        <w:tc>
          <w:tcPr>
            <w:tcW w:w="2880" w:type="dxa"/>
            <w:gridSpan w:val="2"/>
            <w:tcBorders>
              <w:top w:val="nil"/>
              <w:left w:val="single" w:sz="4" w:space="0" w:color="auto"/>
              <w:bottom w:val="nil"/>
              <w:right w:val="single" w:sz="4" w:space="0" w:color="auto"/>
            </w:tcBorders>
          </w:tcPr>
          <w:p w14:paraId="17A45B9F" w14:textId="01437E6C" w:rsidR="001876B6" w:rsidRPr="00842155" w:rsidRDefault="001876B6" w:rsidP="001876B6">
            <w:pPr>
              <w:tabs>
                <w:tab w:val="left" w:pos="0"/>
                <w:tab w:val="left" w:pos="3720"/>
              </w:tabs>
              <w:outlineLvl w:val="0"/>
              <w:rPr>
                <w:rFonts w:cs="Arial"/>
                <w:szCs w:val="20"/>
              </w:rPr>
            </w:pPr>
            <w:r>
              <w:rPr>
                <w:rFonts w:cs="Arial"/>
                <w:szCs w:val="20"/>
              </w:rPr>
              <w:t>CO2, 3</w:t>
            </w:r>
          </w:p>
        </w:tc>
      </w:tr>
      <w:tr w:rsidR="001876B6" w:rsidRPr="00842155" w14:paraId="57F96B5E" w14:textId="77777777" w:rsidTr="002564AF">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1555B30E" w:rsidR="001876B6" w:rsidRPr="00842155" w:rsidRDefault="001876B6" w:rsidP="001876B6">
            <w:pPr>
              <w:pStyle w:val="ObjectiveBullet"/>
              <w:numPr>
                <w:ilvl w:val="1"/>
                <w:numId w:val="6"/>
              </w:numPr>
            </w:pPr>
            <w:r>
              <w:t>Apply the principles of healthcare ethics to contemporary issues in abortion.</w:t>
            </w:r>
          </w:p>
        </w:tc>
        <w:tc>
          <w:tcPr>
            <w:tcW w:w="2880" w:type="dxa"/>
            <w:gridSpan w:val="2"/>
            <w:tcBorders>
              <w:top w:val="nil"/>
              <w:left w:val="single" w:sz="4" w:space="0" w:color="auto"/>
              <w:bottom w:val="single" w:sz="4" w:space="0" w:color="auto"/>
              <w:right w:val="single" w:sz="4" w:space="0" w:color="auto"/>
            </w:tcBorders>
          </w:tcPr>
          <w:p w14:paraId="0BA51A95" w14:textId="13C2CDF2" w:rsidR="001876B6" w:rsidRPr="00842155" w:rsidRDefault="001876B6" w:rsidP="001876B6">
            <w:pPr>
              <w:tabs>
                <w:tab w:val="left" w:pos="0"/>
                <w:tab w:val="left" w:pos="3720"/>
              </w:tabs>
              <w:outlineLvl w:val="0"/>
              <w:rPr>
                <w:rFonts w:cs="Arial"/>
                <w:szCs w:val="20"/>
              </w:rPr>
            </w:pPr>
            <w:r>
              <w:rPr>
                <w:rFonts w:cs="Arial"/>
                <w:szCs w:val="20"/>
              </w:rPr>
              <w:t>CO2, 3</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8651870" w:rsidR="00132272" w:rsidRPr="003A1E96" w:rsidRDefault="4948C66D" w:rsidP="002522B3">
            <w:pPr>
              <w:pStyle w:val="AssignmentsLevel1"/>
            </w:pPr>
            <w:r>
              <w:t>During this course</w:t>
            </w:r>
            <w:r w:rsidR="003B33A5">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0E7B9D2C"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924B41">
              <w:t xml:space="preserve"> </w:t>
            </w:r>
            <w:r>
              <w:t>to 250</w:t>
            </w:r>
            <w:r w:rsidR="00924B41">
              <w:t xml:space="preserve"> </w:t>
            </w:r>
            <w:r>
              <w:t>words that addresses all the prompts for the question by 11:59 p.m. EST of the listed due date. By the conclusion of each week, Sunday at 11:59 p.m. EST, you will make at least one substantive comment of 100</w:t>
            </w:r>
            <w:r w:rsidR="00924B41">
              <w:t xml:space="preserve"> </w:t>
            </w:r>
            <w:r>
              <w:t>to 150</w:t>
            </w:r>
            <w:r w:rsidR="00924B41">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37495C7A"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xml:space="preserve"> located on Blackboard.</w:t>
            </w:r>
          </w:p>
        </w:tc>
        <w:tc>
          <w:tcPr>
            <w:tcW w:w="1440" w:type="dxa"/>
            <w:tcBorders>
              <w:bottom w:val="single" w:sz="4" w:space="0" w:color="000000" w:themeColor="text1"/>
            </w:tcBorders>
          </w:tcPr>
          <w:p w14:paraId="14E84874" w14:textId="20572839" w:rsidR="00132272" w:rsidRPr="009F6FAF" w:rsidRDefault="00B10661" w:rsidP="00132272">
            <w:pPr>
              <w:rPr>
                <w:rFonts w:cs="Arial"/>
                <w:szCs w:val="20"/>
              </w:rPr>
            </w:pPr>
            <w:r w:rsidRPr="4948C66D">
              <w:rPr>
                <w:rFonts w:eastAsia="Arial" w:cs="Arial"/>
              </w:rPr>
              <w:t>N/A</w:t>
            </w:r>
          </w:p>
        </w:tc>
        <w:tc>
          <w:tcPr>
            <w:tcW w:w="1440" w:type="dxa"/>
            <w:tcBorders>
              <w:bottom w:val="single" w:sz="4" w:space="0" w:color="000000" w:themeColor="text1"/>
            </w:tcBorders>
          </w:tcPr>
          <w:p w14:paraId="2E303B4C" w14:textId="4AAEC3DC" w:rsidR="00132272" w:rsidRPr="009F6FAF" w:rsidRDefault="00B10661" w:rsidP="00132272">
            <w:pPr>
              <w:rPr>
                <w:rFonts w:cs="Arial"/>
                <w:szCs w:val="20"/>
              </w:rPr>
            </w:pPr>
            <w:r w:rsidRPr="4948C66D">
              <w:rPr>
                <w:rFonts w:eastAsia="Arial" w:cs="Arial"/>
              </w:rPr>
              <w:t>N/A</w:t>
            </w: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7F30B4" w:rsidRPr="007F339F" w14:paraId="39F136C0" w14:textId="77777777" w:rsidTr="4948C66D">
        <w:tc>
          <w:tcPr>
            <w:tcW w:w="10170" w:type="dxa"/>
            <w:gridSpan w:val="2"/>
            <w:tcMar>
              <w:top w:w="115" w:type="dxa"/>
              <w:left w:w="115" w:type="dxa"/>
              <w:bottom w:w="115" w:type="dxa"/>
              <w:right w:w="115" w:type="dxa"/>
            </w:tcMar>
          </w:tcPr>
          <w:p w14:paraId="3985D927" w14:textId="77777777" w:rsidR="007F30B4" w:rsidRDefault="007F30B4" w:rsidP="007F30B4">
            <w:pPr>
              <w:rPr>
                <w:rFonts w:cs="Arial"/>
                <w:b/>
                <w:szCs w:val="20"/>
              </w:rPr>
            </w:pPr>
            <w:r>
              <w:rPr>
                <w:rFonts w:cs="Arial"/>
                <w:b/>
                <w:szCs w:val="20"/>
              </w:rPr>
              <w:lastRenderedPageBreak/>
              <w:t>Readings</w:t>
            </w:r>
          </w:p>
          <w:p w14:paraId="5EE86DD4" w14:textId="77777777" w:rsidR="007F30B4" w:rsidRDefault="007F30B4" w:rsidP="007F30B4">
            <w:pPr>
              <w:rPr>
                <w:rFonts w:cs="Arial"/>
                <w:b/>
                <w:szCs w:val="20"/>
              </w:rPr>
            </w:pPr>
          </w:p>
          <w:p w14:paraId="15CA54DB" w14:textId="34726F71" w:rsidR="007F30B4" w:rsidRPr="00924B41" w:rsidRDefault="007F30B4" w:rsidP="007F30B4">
            <w:pPr>
              <w:rPr>
                <w:rFonts w:cs="Arial"/>
                <w:szCs w:val="20"/>
              </w:rPr>
            </w:pPr>
            <w:r w:rsidRPr="00086BD8">
              <w:rPr>
                <w:rFonts w:cs="Arial"/>
                <w:b/>
                <w:szCs w:val="20"/>
              </w:rPr>
              <w:t>Read</w:t>
            </w:r>
            <w:r w:rsidRPr="00086BD8">
              <w:rPr>
                <w:rFonts w:cs="Arial"/>
                <w:szCs w:val="20"/>
              </w:rPr>
              <w:t xml:space="preserve"> </w:t>
            </w:r>
            <w:r>
              <w:rPr>
                <w:rFonts w:cs="Arial"/>
                <w:szCs w:val="20"/>
              </w:rPr>
              <w:t xml:space="preserve">the following sections of </w:t>
            </w:r>
            <w:r w:rsidRPr="00086BD8">
              <w:rPr>
                <w:rFonts w:cs="Arial"/>
                <w:i/>
                <w:szCs w:val="20"/>
              </w:rPr>
              <w:t>Health Care Ethics</w:t>
            </w:r>
            <w:r w:rsidR="00924B41">
              <w:rPr>
                <w:rFonts w:cs="Arial"/>
                <w:szCs w:val="20"/>
              </w:rPr>
              <w:t>:</w:t>
            </w:r>
          </w:p>
          <w:p w14:paraId="0E260C2F" w14:textId="77777777" w:rsidR="007F30B4" w:rsidRDefault="007F30B4" w:rsidP="007F30B4">
            <w:pPr>
              <w:rPr>
                <w:rFonts w:cs="Arial"/>
                <w:szCs w:val="20"/>
              </w:rPr>
            </w:pPr>
          </w:p>
          <w:p w14:paraId="64AE2A82" w14:textId="77777777" w:rsidR="007F30B4" w:rsidRDefault="007F30B4" w:rsidP="007F30B4">
            <w:pPr>
              <w:pStyle w:val="AssignmentsLevel2"/>
            </w:pPr>
            <w:r w:rsidRPr="00EA2EAC">
              <w:t>pp. 1–22 in Ch. 1</w:t>
            </w:r>
          </w:p>
          <w:p w14:paraId="08A1A95A" w14:textId="77777777" w:rsidR="007F30B4" w:rsidRDefault="007F30B4" w:rsidP="007F30B4">
            <w:pPr>
              <w:pStyle w:val="AssignmentsLevel2"/>
            </w:pPr>
            <w:r>
              <w:t>pp. 44–61 in Ch. 2</w:t>
            </w:r>
          </w:p>
          <w:p w14:paraId="3CEA994B" w14:textId="77777777" w:rsidR="007F30B4" w:rsidRPr="00167490" w:rsidRDefault="007F30B4" w:rsidP="007F30B4">
            <w:pPr>
              <w:pStyle w:val="AssignmentsLevel2"/>
            </w:pPr>
            <w:r>
              <w:t>pp. 94–117 in Ch. 4</w:t>
            </w:r>
          </w:p>
          <w:p w14:paraId="0F07A38C" w14:textId="77777777" w:rsidR="007F30B4" w:rsidRDefault="007F30B4" w:rsidP="007F30B4">
            <w:pPr>
              <w:pStyle w:val="AssignmentsLevel2"/>
              <w:numPr>
                <w:ilvl w:val="0"/>
                <w:numId w:val="0"/>
              </w:numPr>
              <w:ind w:left="360" w:hanging="360"/>
            </w:pPr>
          </w:p>
          <w:p w14:paraId="3319E869" w14:textId="77777777" w:rsidR="007F30B4" w:rsidRPr="00167490" w:rsidRDefault="007F30B4" w:rsidP="007F30B4">
            <w:pPr>
              <w:pStyle w:val="AssignmentsLevel2"/>
              <w:numPr>
                <w:ilvl w:val="0"/>
                <w:numId w:val="0"/>
              </w:numPr>
            </w:pPr>
            <w:r>
              <w:rPr>
                <w:b/>
              </w:rPr>
              <w:t xml:space="preserve">Review </w:t>
            </w:r>
            <w:r>
              <w:t xml:space="preserve">the </w:t>
            </w:r>
            <w:hyperlink r:id="rId17" w:history="1">
              <w:r w:rsidRPr="00730BA9">
                <w:rPr>
                  <w:rStyle w:val="Hyperlink"/>
                </w:rPr>
                <w:t>U.S. Abortion Statistics</w:t>
              </w:r>
            </w:hyperlink>
            <w:r>
              <w:t xml:space="preserve">. </w:t>
            </w:r>
          </w:p>
          <w:p w14:paraId="03F5C09E" w14:textId="77777777" w:rsidR="007F30B4" w:rsidRDefault="007F30B4" w:rsidP="007F30B4">
            <w:pPr>
              <w:pStyle w:val="AssignmentsLevel2"/>
              <w:numPr>
                <w:ilvl w:val="0"/>
                <w:numId w:val="0"/>
              </w:numPr>
              <w:ind w:left="360" w:hanging="360"/>
            </w:pPr>
          </w:p>
          <w:p w14:paraId="74B98F4F" w14:textId="05EB10EB" w:rsidR="007F30B4" w:rsidRPr="4948C66D" w:rsidRDefault="007F30B4" w:rsidP="007F30B4">
            <w:pPr>
              <w:tabs>
                <w:tab w:val="left" w:pos="2329"/>
              </w:tabs>
              <w:rPr>
                <w:rFonts w:eastAsia="Arial" w:cs="Arial"/>
                <w:b/>
                <w:bCs/>
              </w:rPr>
            </w:pPr>
            <w:r>
              <w:rPr>
                <w:b/>
              </w:rPr>
              <w:t xml:space="preserve">Post </w:t>
            </w:r>
            <w:r>
              <w:t>any questions or comments in the General Questions and Discussion Forum.</w:t>
            </w:r>
          </w:p>
        </w:tc>
        <w:tc>
          <w:tcPr>
            <w:tcW w:w="1440" w:type="dxa"/>
            <w:tcBorders>
              <w:bottom w:val="single" w:sz="4" w:space="0" w:color="000000" w:themeColor="text1"/>
            </w:tcBorders>
          </w:tcPr>
          <w:p w14:paraId="0DBBB500" w14:textId="17B113FB" w:rsidR="007F30B4" w:rsidRPr="009F6FAF" w:rsidRDefault="007F30B4" w:rsidP="007F30B4">
            <w:pPr>
              <w:rPr>
                <w:rFonts w:cs="Arial"/>
                <w:szCs w:val="20"/>
              </w:rPr>
            </w:pPr>
            <w:r>
              <w:rPr>
                <w:rFonts w:cs="Arial"/>
                <w:szCs w:val="20"/>
              </w:rPr>
              <w:t>1.1, 1.2, 1.3, 1.4</w:t>
            </w:r>
          </w:p>
        </w:tc>
        <w:tc>
          <w:tcPr>
            <w:tcW w:w="1440" w:type="dxa"/>
            <w:tcBorders>
              <w:bottom w:val="single" w:sz="4" w:space="0" w:color="000000" w:themeColor="text1"/>
            </w:tcBorders>
          </w:tcPr>
          <w:p w14:paraId="751B78AB" w14:textId="101F853E" w:rsidR="007F30B4" w:rsidRPr="009F6FAF" w:rsidRDefault="00B10661" w:rsidP="007F30B4">
            <w:pPr>
              <w:rPr>
                <w:rFonts w:cs="Arial"/>
                <w:szCs w:val="20"/>
              </w:rPr>
            </w:pPr>
            <w:r>
              <w:rPr>
                <w:rFonts w:cs="Arial"/>
                <w:szCs w:val="20"/>
              </w:rPr>
              <w:t xml:space="preserve">Lecture Activity = </w:t>
            </w:r>
            <w:r w:rsidRPr="00B10661">
              <w:rPr>
                <w:rFonts w:cs="Arial"/>
                <w:b/>
                <w:szCs w:val="20"/>
              </w:rPr>
              <w:t>1hr.</w:t>
            </w:r>
          </w:p>
        </w:tc>
      </w:tr>
      <w:tr w:rsidR="007F30B4" w:rsidRPr="007F339F" w14:paraId="27CAA472" w14:textId="77777777" w:rsidTr="4948C66D">
        <w:tc>
          <w:tcPr>
            <w:tcW w:w="10170" w:type="dxa"/>
            <w:gridSpan w:val="2"/>
            <w:tcMar>
              <w:top w:w="115" w:type="dxa"/>
              <w:left w:w="115" w:type="dxa"/>
              <w:bottom w:w="115" w:type="dxa"/>
              <w:right w:w="115" w:type="dxa"/>
            </w:tcMar>
          </w:tcPr>
          <w:p w14:paraId="76A11CF6" w14:textId="146D96B4" w:rsidR="007F30B4" w:rsidRDefault="007F30B4" w:rsidP="007F30B4">
            <w:pPr>
              <w:rPr>
                <w:rFonts w:cs="Arial"/>
                <w:b/>
                <w:szCs w:val="20"/>
              </w:rPr>
            </w:pPr>
            <w:r>
              <w:rPr>
                <w:rFonts w:cs="Arial"/>
                <w:b/>
                <w:szCs w:val="20"/>
              </w:rPr>
              <w:t>Videos</w:t>
            </w:r>
          </w:p>
          <w:p w14:paraId="774A4492" w14:textId="77777777" w:rsidR="00924B41" w:rsidRDefault="00924B41" w:rsidP="007F30B4">
            <w:pPr>
              <w:rPr>
                <w:rFonts w:cs="Arial"/>
                <w:b/>
                <w:szCs w:val="20"/>
              </w:rPr>
            </w:pPr>
          </w:p>
          <w:p w14:paraId="1DE0F318" w14:textId="77777777" w:rsidR="007F30B4" w:rsidRDefault="007F30B4" w:rsidP="007F30B4">
            <w:pPr>
              <w:rPr>
                <w:rFonts w:cs="Arial"/>
                <w:szCs w:val="20"/>
              </w:rPr>
            </w:pPr>
            <w:r>
              <w:rPr>
                <w:rFonts w:cs="Arial"/>
                <w:b/>
                <w:szCs w:val="20"/>
              </w:rPr>
              <w:t xml:space="preserve">View </w:t>
            </w:r>
            <w:r>
              <w:rPr>
                <w:rFonts w:cs="Arial"/>
                <w:szCs w:val="20"/>
              </w:rPr>
              <w:t xml:space="preserve">the following videos: </w:t>
            </w:r>
          </w:p>
          <w:p w14:paraId="59DA9E95" w14:textId="77777777" w:rsidR="007F30B4" w:rsidRDefault="007F30B4" w:rsidP="007F30B4">
            <w:pPr>
              <w:rPr>
                <w:rFonts w:cs="Arial"/>
                <w:szCs w:val="20"/>
              </w:rPr>
            </w:pPr>
          </w:p>
          <w:p w14:paraId="3302A32E" w14:textId="77777777" w:rsidR="007F30B4" w:rsidRDefault="00B7034D" w:rsidP="007F30B4">
            <w:pPr>
              <w:pStyle w:val="AssignmentsLevel2"/>
              <w:ind w:left="338"/>
            </w:pPr>
            <w:hyperlink r:id="rId18" w:history="1">
              <w:r w:rsidR="007F30B4">
                <w:rPr>
                  <w:rStyle w:val="Hyperlink"/>
                </w:rPr>
                <w:t>"Lila Rose and Ilyse Hogue debate abortion on CNN Crossfire"</w:t>
              </w:r>
            </w:hyperlink>
            <w:r w:rsidR="007F30B4">
              <w:t xml:space="preserve"> [22:25]</w:t>
            </w:r>
          </w:p>
          <w:p w14:paraId="073AE884" w14:textId="77777777" w:rsidR="007F30B4" w:rsidRDefault="00B7034D" w:rsidP="007F30B4">
            <w:pPr>
              <w:pStyle w:val="AssignmentsLevel2"/>
              <w:ind w:left="338"/>
            </w:pPr>
            <w:hyperlink r:id="rId19" w:history="1">
              <w:r w:rsidR="007F30B4" w:rsidRPr="003726B6">
                <w:rPr>
                  <w:rStyle w:val="Hyperlink"/>
                </w:rPr>
                <w:t>"Abortion frontline of America: life and death in Texas"</w:t>
              </w:r>
            </w:hyperlink>
            <w:r w:rsidR="007F30B4">
              <w:t xml:space="preserve"> [12:48]</w:t>
            </w:r>
          </w:p>
          <w:p w14:paraId="79F6CA65" w14:textId="77777777" w:rsidR="007F30B4" w:rsidRDefault="007F30B4" w:rsidP="007F30B4">
            <w:pPr>
              <w:pStyle w:val="AssignmentsLevel2"/>
              <w:numPr>
                <w:ilvl w:val="0"/>
                <w:numId w:val="0"/>
              </w:numPr>
              <w:ind w:left="360" w:hanging="360"/>
            </w:pPr>
          </w:p>
          <w:p w14:paraId="5C96839B" w14:textId="0BBF789C" w:rsidR="007F30B4" w:rsidRPr="009F6FAF" w:rsidRDefault="007F30B4" w:rsidP="007F30B4">
            <w:pPr>
              <w:pStyle w:val="AssignmentsLevel1"/>
            </w:pPr>
            <w:r>
              <w:rPr>
                <w:b/>
              </w:rPr>
              <w:t xml:space="preserve">Post </w:t>
            </w:r>
            <w:r>
              <w:t>any questions or comments in the General Questions and Discussion Forum.</w:t>
            </w:r>
          </w:p>
        </w:tc>
        <w:tc>
          <w:tcPr>
            <w:tcW w:w="1440" w:type="dxa"/>
            <w:tcBorders>
              <w:bottom w:val="single" w:sz="4" w:space="0" w:color="000000" w:themeColor="text1"/>
            </w:tcBorders>
          </w:tcPr>
          <w:p w14:paraId="1543A947" w14:textId="4B82AC26" w:rsidR="007F30B4" w:rsidRPr="009F6FAF" w:rsidRDefault="007F30B4" w:rsidP="007F30B4">
            <w:pPr>
              <w:rPr>
                <w:rFonts w:cs="Arial"/>
                <w:szCs w:val="20"/>
              </w:rPr>
            </w:pPr>
            <w:r>
              <w:rPr>
                <w:rFonts w:cs="Arial"/>
                <w:szCs w:val="20"/>
              </w:rPr>
              <w:t>1.1, 1.2, 1.3, 1.4</w:t>
            </w:r>
          </w:p>
        </w:tc>
        <w:tc>
          <w:tcPr>
            <w:tcW w:w="1440" w:type="dxa"/>
            <w:tcBorders>
              <w:bottom w:val="single" w:sz="4" w:space="0" w:color="000000" w:themeColor="text1"/>
            </w:tcBorders>
          </w:tcPr>
          <w:p w14:paraId="5FC1C5B5" w14:textId="6096ED4C" w:rsidR="007F30B4" w:rsidRPr="009F6FAF" w:rsidRDefault="00B10661" w:rsidP="007F30B4">
            <w:pPr>
              <w:rPr>
                <w:rFonts w:cs="Arial"/>
                <w:szCs w:val="20"/>
              </w:rPr>
            </w:pPr>
            <w:r>
              <w:rPr>
                <w:rFonts w:cs="Arial"/>
                <w:szCs w:val="20"/>
              </w:rPr>
              <w:t xml:space="preserve">Lecture Activity = </w:t>
            </w:r>
            <w:r w:rsidR="00F90F6F">
              <w:rPr>
                <w:rFonts w:cs="Arial"/>
                <w:b/>
                <w:szCs w:val="20"/>
              </w:rPr>
              <w:t>2</w:t>
            </w:r>
            <w:r w:rsidRPr="00B10661">
              <w:rPr>
                <w:rFonts w:cs="Arial"/>
                <w:b/>
                <w:szCs w:val="20"/>
              </w:rPr>
              <w:t>hr.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5605A006" w14:textId="4B3B3DD3" w:rsidR="00924B41" w:rsidRDefault="00924B41" w:rsidP="4948C66D">
            <w:pPr>
              <w:pStyle w:val="AssignmentsLevel1"/>
            </w:pPr>
          </w:p>
          <w:p w14:paraId="6453A318" w14:textId="5EC210A6" w:rsidR="00104F2B" w:rsidRPr="007F339F" w:rsidRDefault="4948C66D" w:rsidP="4948C66D">
            <w:pPr>
              <w:pStyle w:val="AssignmentsLevel1"/>
              <w:rPr>
                <w:b/>
                <w:bCs/>
              </w:rPr>
            </w:pPr>
            <w:r w:rsidRPr="00F90F6F">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29C832E7" w:rsidR="00104F2B" w:rsidRPr="009F6FAF" w:rsidRDefault="00B10661" w:rsidP="00104F2B">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70E8DC59" w14:textId="6327C184" w:rsidR="00104F2B" w:rsidRDefault="4948C66D" w:rsidP="00F90F6F">
            <w:pPr>
              <w:tabs>
                <w:tab w:val="left" w:pos="0"/>
                <w:tab w:val="left" w:pos="3720"/>
              </w:tabs>
              <w:outlineLvl w:val="0"/>
              <w:rPr>
                <w:rFonts w:cs="Arial"/>
                <w:szCs w:val="20"/>
              </w:rPr>
            </w:pPr>
            <w:r w:rsidRPr="4948C66D">
              <w:rPr>
                <w:rFonts w:eastAsia="Arial" w:cs="Arial"/>
              </w:rPr>
              <w:t xml:space="preserve">Live Discussion: lecture and discussion = </w:t>
            </w:r>
            <w:r w:rsidRPr="4948C66D">
              <w:rPr>
                <w:rFonts w:eastAsia="Arial" w:cs="Arial"/>
                <w:b/>
                <w:bCs/>
              </w:rPr>
              <w:t>1hr</w:t>
            </w:r>
            <w:r w:rsidR="00DA1425">
              <w:rPr>
                <w:rFonts w:eastAsia="Arial" w:cs="Arial"/>
                <w:b/>
                <w:bCs/>
              </w:rPr>
              <w:t>.</w:t>
            </w: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7F30B4" w:rsidRPr="00103FC5" w14:paraId="2351A8DD" w14:textId="77777777" w:rsidTr="4948C66D">
        <w:tc>
          <w:tcPr>
            <w:tcW w:w="10170" w:type="dxa"/>
            <w:gridSpan w:val="2"/>
            <w:tcMar>
              <w:top w:w="115" w:type="dxa"/>
              <w:left w:w="115" w:type="dxa"/>
              <w:bottom w:w="115" w:type="dxa"/>
              <w:right w:w="115" w:type="dxa"/>
            </w:tcMar>
          </w:tcPr>
          <w:p w14:paraId="550BAD75" w14:textId="77777777" w:rsidR="007F30B4" w:rsidRPr="001D2983" w:rsidRDefault="007F30B4" w:rsidP="007F30B4">
            <w:pPr>
              <w:rPr>
                <w:rFonts w:cs="Arial"/>
                <w:b/>
                <w:szCs w:val="20"/>
              </w:rPr>
            </w:pPr>
            <w:r>
              <w:rPr>
                <w:rFonts w:cs="Arial"/>
                <w:b/>
                <w:szCs w:val="20"/>
              </w:rPr>
              <w:lastRenderedPageBreak/>
              <w:t>Discussion: Abortion Debate</w:t>
            </w:r>
          </w:p>
          <w:p w14:paraId="3C0A4708" w14:textId="77777777" w:rsidR="007F30B4" w:rsidRDefault="007F30B4" w:rsidP="007F30B4">
            <w:pPr>
              <w:rPr>
                <w:rFonts w:cs="Arial"/>
                <w:szCs w:val="20"/>
              </w:rPr>
            </w:pPr>
          </w:p>
          <w:p w14:paraId="7153DC77" w14:textId="5D3A09EA" w:rsidR="007F30B4" w:rsidRDefault="007F30B4" w:rsidP="007F30B4">
            <w:pPr>
              <w:rPr>
                <w:rFonts w:cs="Arial"/>
                <w:szCs w:val="20"/>
              </w:rPr>
            </w:pPr>
            <w:r w:rsidRPr="00A1500B">
              <w:rPr>
                <w:rFonts w:eastAsia="Arial" w:cs="Arial"/>
                <w:b/>
                <w:bCs/>
              </w:rPr>
              <w:t xml:space="preserve">Respond </w:t>
            </w:r>
            <w:r w:rsidRPr="00A1500B">
              <w:rPr>
                <w:rFonts w:eastAsia="Arial" w:cs="Arial"/>
                <w:bCs/>
              </w:rPr>
              <w:t>to the following question</w:t>
            </w:r>
            <w:r w:rsidR="00F92698">
              <w:rPr>
                <w:rFonts w:eastAsia="Arial" w:cs="Arial"/>
                <w:bCs/>
              </w:rPr>
              <w:t>s</w:t>
            </w:r>
            <w:r w:rsidRPr="00A1500B">
              <w:rPr>
                <w:rFonts w:eastAsia="Arial" w:cs="Arial"/>
                <w:bCs/>
              </w:rPr>
              <w:t xml:space="preserve"> by Thursday 11:59 p.m. (EST). Provide specific examples to support your answers:</w:t>
            </w:r>
          </w:p>
          <w:p w14:paraId="393DA3E9" w14:textId="77777777" w:rsidR="007F30B4" w:rsidRDefault="007F30B4" w:rsidP="007F30B4">
            <w:pPr>
              <w:rPr>
                <w:rFonts w:cs="Arial"/>
                <w:szCs w:val="20"/>
              </w:rPr>
            </w:pPr>
          </w:p>
          <w:p w14:paraId="5AAFA7B1" w14:textId="77777777" w:rsidR="00F92698" w:rsidRDefault="007F30B4" w:rsidP="007F30B4">
            <w:pPr>
              <w:pStyle w:val="AssignmentsLevel2"/>
            </w:pPr>
            <w:r w:rsidRPr="00735496">
              <w:t xml:space="preserve">What moral issues enter into the </w:t>
            </w:r>
            <w:r>
              <w:t>abortion debate</w:t>
            </w:r>
            <w:r w:rsidRPr="00735496">
              <w:t>?</w:t>
            </w:r>
            <w:r>
              <w:t xml:space="preserve"> </w:t>
            </w:r>
          </w:p>
          <w:p w14:paraId="4E9E15AD" w14:textId="77777777" w:rsidR="00F92698" w:rsidRDefault="007F30B4" w:rsidP="007F30B4">
            <w:pPr>
              <w:pStyle w:val="AssignmentsLevel2"/>
            </w:pPr>
            <w:r w:rsidRPr="00EA2EAC">
              <w:t xml:space="preserve">Using some of the ethical principles from your text, </w:t>
            </w:r>
            <w:r>
              <w:t xml:space="preserve">how would you </w:t>
            </w:r>
            <w:r w:rsidRPr="00EA2EAC">
              <w:t>express you</w:t>
            </w:r>
            <w:r>
              <w:t>r</w:t>
            </w:r>
            <w:r w:rsidRPr="00EA2EAC">
              <w:t xml:space="preserve"> view on the abortion debate? </w:t>
            </w:r>
          </w:p>
          <w:p w14:paraId="0CC60407" w14:textId="1FC11DB9" w:rsidR="007F30B4" w:rsidRPr="00EA2EAC" w:rsidRDefault="007F30B4" w:rsidP="007F30B4">
            <w:pPr>
              <w:pStyle w:val="AssignmentsLevel2"/>
            </w:pPr>
            <w:r w:rsidRPr="00EA2EAC">
              <w:t>What are some societal, clinical, and legal issues involved?</w:t>
            </w:r>
          </w:p>
          <w:p w14:paraId="239546FA" w14:textId="77777777" w:rsidR="007F30B4" w:rsidRDefault="007F30B4" w:rsidP="007F30B4">
            <w:pPr>
              <w:rPr>
                <w:rFonts w:cs="Arial"/>
                <w:szCs w:val="20"/>
              </w:rPr>
            </w:pPr>
          </w:p>
          <w:p w14:paraId="74422096" w14:textId="30D0B4C5" w:rsidR="007F30B4" w:rsidRPr="00103FC5" w:rsidRDefault="007F30B4" w:rsidP="007F30B4">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r>
              <w:t xml:space="preserve">  </w:t>
            </w:r>
          </w:p>
        </w:tc>
        <w:tc>
          <w:tcPr>
            <w:tcW w:w="1440" w:type="dxa"/>
          </w:tcPr>
          <w:p w14:paraId="27E92137" w14:textId="51B3BC23" w:rsidR="007F30B4" w:rsidRPr="00103FC5" w:rsidRDefault="007F30B4" w:rsidP="007F30B4">
            <w:pPr>
              <w:tabs>
                <w:tab w:val="left" w:pos="2329"/>
              </w:tabs>
              <w:rPr>
                <w:rFonts w:cs="Arial"/>
                <w:szCs w:val="20"/>
              </w:rPr>
            </w:pPr>
            <w:r>
              <w:rPr>
                <w:rFonts w:cs="Arial"/>
                <w:szCs w:val="20"/>
              </w:rPr>
              <w:t>1.1, 1.2, 1.3, 1.4</w:t>
            </w:r>
          </w:p>
        </w:tc>
        <w:tc>
          <w:tcPr>
            <w:tcW w:w="1440" w:type="dxa"/>
          </w:tcPr>
          <w:p w14:paraId="35AC053C" w14:textId="7992D327" w:rsidR="007F30B4" w:rsidRPr="00103FC5" w:rsidRDefault="007F30B4" w:rsidP="007F30B4">
            <w:pPr>
              <w:tabs>
                <w:tab w:val="left" w:pos="2329"/>
              </w:tabs>
              <w:rPr>
                <w:rFonts w:eastAsia="Arial" w:cs="Arial"/>
              </w:rPr>
            </w:pPr>
            <w:r w:rsidRPr="00FC4739">
              <w:rPr>
                <w:rFonts w:cs="Arial"/>
                <w:szCs w:val="20"/>
              </w:rPr>
              <w:t xml:space="preserve">Discussion </w:t>
            </w:r>
            <w:r>
              <w:rPr>
                <w:rFonts w:cs="Arial"/>
                <w:szCs w:val="20"/>
              </w:rPr>
              <w:t xml:space="preserve">= </w:t>
            </w:r>
            <w:r w:rsidRPr="00B10661">
              <w:rPr>
                <w:rFonts w:cs="Arial"/>
                <w:b/>
                <w:szCs w:val="20"/>
              </w:rPr>
              <w:t>1hr.</w:t>
            </w:r>
          </w:p>
        </w:tc>
      </w:tr>
      <w:tr w:rsidR="007F30B4" w:rsidRPr="00103FC5" w14:paraId="731AC219" w14:textId="77777777" w:rsidTr="4948C66D">
        <w:tc>
          <w:tcPr>
            <w:tcW w:w="10170" w:type="dxa"/>
            <w:gridSpan w:val="2"/>
            <w:tcMar>
              <w:top w:w="115" w:type="dxa"/>
              <w:left w:w="115" w:type="dxa"/>
              <w:bottom w:w="115" w:type="dxa"/>
              <w:right w:w="115" w:type="dxa"/>
            </w:tcMar>
          </w:tcPr>
          <w:p w14:paraId="0E26E8F7" w14:textId="77777777" w:rsidR="007F30B4" w:rsidRPr="00AA2020" w:rsidRDefault="007F30B4" w:rsidP="007F30B4">
            <w:pPr>
              <w:ind w:left="216" w:hanging="216"/>
              <w:rPr>
                <w:rFonts w:cs="Arial"/>
                <w:b/>
                <w:szCs w:val="20"/>
              </w:rPr>
            </w:pPr>
            <w:r>
              <w:rPr>
                <w:rFonts w:cs="Arial"/>
                <w:b/>
                <w:szCs w:val="20"/>
              </w:rPr>
              <w:t>Discussion: Autonomy and Sanctity of Life</w:t>
            </w:r>
          </w:p>
          <w:p w14:paraId="05C413D1" w14:textId="77777777" w:rsidR="007F30B4" w:rsidRDefault="007F30B4" w:rsidP="007F30B4">
            <w:pPr>
              <w:ind w:left="216" w:hanging="216"/>
              <w:rPr>
                <w:rFonts w:cs="Arial"/>
                <w:szCs w:val="20"/>
              </w:rPr>
            </w:pPr>
          </w:p>
          <w:p w14:paraId="4E38E25C" w14:textId="77777777" w:rsidR="007F30B4" w:rsidRDefault="007F30B4" w:rsidP="007F30B4">
            <w:pPr>
              <w:pStyle w:val="AssignmentsLevel1"/>
            </w:pPr>
            <w:r w:rsidRPr="00A1500B">
              <w:rPr>
                <w:rFonts w:eastAsia="Arial"/>
                <w:b/>
              </w:rPr>
              <w:t xml:space="preserve">Respond </w:t>
            </w:r>
            <w:r w:rsidRPr="00A1500B">
              <w:rPr>
                <w:rFonts w:eastAsia="Arial"/>
              </w:rPr>
              <w:t>to the following question by Thursday 11:59 p.m. (EST). Provide specific examples to support your answers:</w:t>
            </w:r>
            <w:r w:rsidRPr="00721AE7">
              <w:t xml:space="preserve"> </w:t>
            </w:r>
          </w:p>
          <w:p w14:paraId="7750CE6B" w14:textId="77777777" w:rsidR="007F30B4" w:rsidRDefault="007F30B4" w:rsidP="007F30B4">
            <w:pPr>
              <w:ind w:left="216" w:hanging="216"/>
              <w:rPr>
                <w:rFonts w:cs="Arial"/>
                <w:szCs w:val="20"/>
              </w:rPr>
            </w:pPr>
          </w:p>
          <w:p w14:paraId="720BC765" w14:textId="77777777" w:rsidR="007F30B4" w:rsidRPr="00AA2020" w:rsidRDefault="007F30B4" w:rsidP="007F30B4">
            <w:pPr>
              <w:pStyle w:val="AssignmentsLevel2"/>
              <w:ind w:left="395" w:hanging="395"/>
              <w:rPr>
                <w:b/>
              </w:rPr>
            </w:pPr>
            <w:r>
              <w:t xml:space="preserve">What is the </w:t>
            </w:r>
            <w:r w:rsidRPr="00721AE7">
              <w:t>tension between the principle of autonomy and the principle of the sanctity of life</w:t>
            </w:r>
            <w:r>
              <w:t xml:space="preserve">? Which principle </w:t>
            </w:r>
            <w:r w:rsidRPr="00721AE7">
              <w:t xml:space="preserve">takes precedence in the abortion debate? </w:t>
            </w:r>
          </w:p>
          <w:p w14:paraId="48ED5684" w14:textId="77777777" w:rsidR="007F30B4" w:rsidRPr="00AA2020" w:rsidRDefault="007F30B4" w:rsidP="007F30B4">
            <w:pPr>
              <w:pStyle w:val="AssignmentsLevel1"/>
            </w:pPr>
          </w:p>
          <w:p w14:paraId="1C89885B" w14:textId="541CE449" w:rsidR="007F30B4" w:rsidRPr="00A1500B" w:rsidRDefault="007F30B4" w:rsidP="007F30B4">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6340C7AC" w14:textId="736EB8A8" w:rsidR="007F30B4" w:rsidRPr="00103FC5" w:rsidRDefault="007F30B4" w:rsidP="007F30B4">
            <w:pPr>
              <w:tabs>
                <w:tab w:val="left" w:pos="2329"/>
              </w:tabs>
              <w:rPr>
                <w:rFonts w:cs="Arial"/>
                <w:szCs w:val="20"/>
              </w:rPr>
            </w:pPr>
            <w:r>
              <w:rPr>
                <w:rFonts w:cs="Arial"/>
                <w:szCs w:val="20"/>
              </w:rPr>
              <w:t>1.1, 1.2</w:t>
            </w:r>
          </w:p>
        </w:tc>
        <w:tc>
          <w:tcPr>
            <w:tcW w:w="1440" w:type="dxa"/>
          </w:tcPr>
          <w:p w14:paraId="47390FAA" w14:textId="191A770C" w:rsidR="007F30B4" w:rsidRDefault="007F30B4" w:rsidP="007F30B4">
            <w:pPr>
              <w:tabs>
                <w:tab w:val="left" w:pos="2329"/>
              </w:tabs>
            </w:pPr>
            <w:r w:rsidRPr="00FC4739">
              <w:rPr>
                <w:rFonts w:cs="Arial"/>
                <w:szCs w:val="20"/>
              </w:rPr>
              <w:t xml:space="preserve">Discussion </w:t>
            </w:r>
            <w:r w:rsidRPr="00086BD8">
              <w:rPr>
                <w:rFonts w:cs="Arial"/>
                <w:szCs w:val="20"/>
              </w:rPr>
              <w:t>=</w:t>
            </w:r>
            <w:r>
              <w:rPr>
                <w:rFonts w:cs="Arial"/>
                <w:b/>
                <w:szCs w:val="20"/>
              </w:rPr>
              <w:t xml:space="preserve"> </w:t>
            </w:r>
            <w:r w:rsidRPr="00B10661">
              <w:rPr>
                <w:rFonts w:cs="Arial"/>
                <w:b/>
                <w:szCs w:val="20"/>
              </w:rPr>
              <w:t>1hr.</w:t>
            </w:r>
          </w:p>
        </w:tc>
      </w:tr>
      <w:tr w:rsidR="007F30B4" w:rsidRPr="00132272" w14:paraId="0A7F601C" w14:textId="77777777" w:rsidTr="4948C66D">
        <w:tc>
          <w:tcPr>
            <w:tcW w:w="10170" w:type="dxa"/>
            <w:gridSpan w:val="2"/>
            <w:tcMar>
              <w:top w:w="115" w:type="dxa"/>
              <w:left w:w="115" w:type="dxa"/>
              <w:bottom w:w="115" w:type="dxa"/>
              <w:right w:w="115" w:type="dxa"/>
            </w:tcMar>
          </w:tcPr>
          <w:p w14:paraId="5E870A83" w14:textId="100FAB75" w:rsidR="007F30B4" w:rsidRPr="0030609C" w:rsidRDefault="009A0648" w:rsidP="007F30B4">
            <w:pPr>
              <w:ind w:left="216" w:hanging="216"/>
              <w:rPr>
                <w:rFonts w:cs="Arial"/>
                <w:b/>
              </w:rPr>
            </w:pPr>
            <w:r>
              <w:rPr>
                <w:rFonts w:cs="Arial"/>
                <w:b/>
              </w:rPr>
              <w:t xml:space="preserve">Assignment: </w:t>
            </w:r>
            <w:r w:rsidR="007F30B4">
              <w:rPr>
                <w:rFonts w:cs="Arial"/>
                <w:b/>
              </w:rPr>
              <w:t>Week 1 Case Study</w:t>
            </w:r>
          </w:p>
          <w:p w14:paraId="7DAB3015" w14:textId="77777777" w:rsidR="007F30B4" w:rsidRDefault="007F30B4" w:rsidP="007F30B4">
            <w:pPr>
              <w:ind w:left="216" w:hanging="216"/>
              <w:rPr>
                <w:rFonts w:cs="Arial"/>
              </w:rPr>
            </w:pPr>
          </w:p>
          <w:p w14:paraId="2B60966F" w14:textId="3F8597A0" w:rsidR="007F30B4" w:rsidRDefault="00971841" w:rsidP="007F30B4">
            <w:pPr>
              <w:ind w:left="216" w:hanging="216"/>
              <w:rPr>
                <w:bCs/>
              </w:rPr>
            </w:pPr>
            <w:r>
              <w:rPr>
                <w:rFonts w:cs="Arial"/>
                <w:b/>
                <w:szCs w:val="20"/>
              </w:rPr>
              <w:t>View</w:t>
            </w:r>
            <w:r w:rsidR="007F30B4">
              <w:rPr>
                <w:rFonts w:cs="Arial"/>
                <w:b/>
                <w:szCs w:val="20"/>
              </w:rPr>
              <w:t xml:space="preserve"> </w:t>
            </w:r>
            <w:r>
              <w:rPr>
                <w:rFonts w:cs="Arial"/>
                <w:szCs w:val="20"/>
              </w:rPr>
              <w:t>the presentation Pregnant Christi.</w:t>
            </w:r>
            <w:r w:rsidR="007F30B4">
              <w:rPr>
                <w:bCs/>
              </w:rPr>
              <w:t xml:space="preserve"> </w:t>
            </w:r>
          </w:p>
          <w:p w14:paraId="0316A3D7" w14:textId="77777777" w:rsidR="00EC196E" w:rsidRDefault="00EC196E" w:rsidP="007F30B4">
            <w:pPr>
              <w:ind w:left="216" w:hanging="216"/>
              <w:rPr>
                <w:rFonts w:cs="Arial"/>
                <w:szCs w:val="20"/>
              </w:rPr>
            </w:pPr>
          </w:p>
          <w:p w14:paraId="3377DD18" w14:textId="0196784D" w:rsidR="007F30B4" w:rsidRPr="0030609C" w:rsidRDefault="006C71BF" w:rsidP="000477F3">
            <w:pPr>
              <w:pStyle w:val="AssignmentsLevel1"/>
            </w:pPr>
            <w:r>
              <w:rPr>
                <w:b/>
              </w:rPr>
              <w:t xml:space="preserve">Write </w:t>
            </w:r>
            <w:r>
              <w:t>a</w:t>
            </w:r>
            <w:r w:rsidR="007F30B4">
              <w:t xml:space="preserve"> 350- to 400-word</w:t>
            </w:r>
            <w:r>
              <w:t xml:space="preserve"> </w:t>
            </w:r>
            <w:r w:rsidR="007F30B4">
              <w:t>paper</w:t>
            </w:r>
            <w:r>
              <w:t xml:space="preserve"> in APA format that answers the </w:t>
            </w:r>
            <w:r w:rsidR="00EC196E">
              <w:t xml:space="preserve">following </w:t>
            </w:r>
            <w:r>
              <w:t xml:space="preserve">questions. </w:t>
            </w:r>
            <w:r w:rsidR="000477F3">
              <w:t>At least one other source in addition to your textbook must be used as support</w:t>
            </w:r>
            <w:r w:rsidR="009A0648">
              <w:t>.</w:t>
            </w:r>
            <w:r w:rsidR="007F30B4">
              <w:t xml:space="preserve"> </w:t>
            </w:r>
          </w:p>
          <w:p w14:paraId="1869A11C" w14:textId="77777777" w:rsidR="007F30B4" w:rsidRDefault="007F30B4" w:rsidP="007F30B4">
            <w:pPr>
              <w:ind w:left="216" w:hanging="216"/>
              <w:rPr>
                <w:rFonts w:cs="Arial"/>
                <w:szCs w:val="20"/>
              </w:rPr>
            </w:pPr>
          </w:p>
          <w:p w14:paraId="27567C46" w14:textId="0491CBDD" w:rsidR="007F30B4" w:rsidRDefault="007F30B4" w:rsidP="007F30B4">
            <w:pPr>
              <w:pStyle w:val="AssignmentsLevel2"/>
              <w:ind w:left="395" w:hanging="395"/>
            </w:pPr>
            <w:r w:rsidRPr="0030609C">
              <w:t xml:space="preserve">What is the </w:t>
            </w:r>
            <w:r w:rsidRPr="0030609C">
              <w:rPr>
                <w:szCs w:val="24"/>
              </w:rPr>
              <w:t>intention</w:t>
            </w:r>
            <w:r w:rsidRPr="0030609C">
              <w:t xml:space="preserve"> of the induction of the pregnancy? </w:t>
            </w:r>
            <w:r>
              <w:t xml:space="preserve">Paying </w:t>
            </w:r>
            <w:proofErr w:type="gramStart"/>
            <w:r>
              <w:t>particular attention</w:t>
            </w:r>
            <w:proofErr w:type="gramEnd"/>
            <w:r>
              <w:t xml:space="preserve"> to</w:t>
            </w:r>
            <w:r w:rsidRPr="0030609C">
              <w:t xml:space="preserve"> the section "Addressing the Tension," </w:t>
            </w:r>
            <w:r>
              <w:t>what is the</w:t>
            </w:r>
            <w:r w:rsidRPr="0030609C">
              <w:t xml:space="preserve"> moral justification </w:t>
            </w:r>
            <w:r w:rsidR="00EC196E">
              <w:t xml:space="preserve">for </w:t>
            </w:r>
            <w:r w:rsidRPr="0030609C">
              <w:t>performing the induction</w:t>
            </w:r>
            <w:r>
              <w:t>?</w:t>
            </w:r>
            <w:r w:rsidRPr="0030609C">
              <w:t xml:space="preserve"> </w:t>
            </w:r>
            <w:r>
              <w:t>A</w:t>
            </w:r>
            <w:r w:rsidRPr="0030609C">
              <w:t xml:space="preserve">pply healthcare principles in </w:t>
            </w:r>
            <w:r>
              <w:t xml:space="preserve">your </w:t>
            </w:r>
            <w:r w:rsidRPr="0030609C">
              <w:t>evaluation of this case.</w:t>
            </w:r>
          </w:p>
          <w:p w14:paraId="3BEA5FBF" w14:textId="738324A8" w:rsidR="007F30B4" w:rsidRPr="0030609C" w:rsidRDefault="007F30B4" w:rsidP="007F30B4">
            <w:pPr>
              <w:pStyle w:val="AssignmentsLevel2"/>
              <w:ind w:left="395" w:hanging="395"/>
            </w:pPr>
            <w:r>
              <w:t xml:space="preserve">Do you think induction is justified in this case? If so, why? If not, why not? Do you think a pathological condition of a pregnant woman must be life threatening to justify inducing when it is foreseen the baby will die? How immediate a threat </w:t>
            </w:r>
            <w:r w:rsidR="00EC196E">
              <w:t xml:space="preserve">to </w:t>
            </w:r>
            <w:r>
              <w:t>the mother’s life does there need to be before induction can be justified?</w:t>
            </w:r>
          </w:p>
          <w:p w14:paraId="296805D1" w14:textId="77777777" w:rsidR="007F30B4" w:rsidRDefault="007F30B4" w:rsidP="007F30B4">
            <w:pPr>
              <w:ind w:left="216" w:hanging="216"/>
              <w:rPr>
                <w:rFonts w:cs="Arial"/>
                <w:b/>
              </w:rPr>
            </w:pPr>
          </w:p>
          <w:p w14:paraId="0BFE4A9B" w14:textId="77777777" w:rsidR="007F30B4" w:rsidRDefault="007F30B4" w:rsidP="007F30B4">
            <w:pPr>
              <w:pStyle w:val="AssignmentsLevel1"/>
            </w:pPr>
            <w:r>
              <w:rPr>
                <w:b/>
              </w:rPr>
              <w:t xml:space="preserve">Submit </w:t>
            </w:r>
            <w:r>
              <w:t>your case study response</w:t>
            </w:r>
            <w:r w:rsidR="000477F3">
              <w:t xml:space="preserve"> by </w:t>
            </w:r>
            <w:r w:rsidR="000477F3" w:rsidRPr="00A1500B">
              <w:rPr>
                <w:rFonts w:eastAsia="Arial"/>
                <w:bCs/>
              </w:rPr>
              <w:t>11:59 p.m. (EST) on Sunday</w:t>
            </w:r>
            <w:r>
              <w:t>.</w:t>
            </w:r>
          </w:p>
          <w:p w14:paraId="2BCF6B40" w14:textId="77777777" w:rsidR="00B7034D" w:rsidRDefault="00B7034D" w:rsidP="007F30B4">
            <w:pPr>
              <w:pStyle w:val="AssignmentsLevel1"/>
              <w:rPr>
                <w:strike/>
              </w:rPr>
            </w:pPr>
          </w:p>
          <w:p w14:paraId="33AE3ACA" w14:textId="6A1ED34D" w:rsidR="00B7034D" w:rsidRPr="00763550" w:rsidRDefault="00763550" w:rsidP="007F30B4">
            <w:pPr>
              <w:pStyle w:val="AssignmentsLevel1"/>
              <w:rPr>
                <w:sz w:val="16"/>
              </w:rPr>
            </w:pPr>
            <w:r>
              <w:rPr>
                <w:sz w:val="16"/>
              </w:rPr>
              <w:t xml:space="preserve">(Case study taken from </w:t>
            </w:r>
            <w:r w:rsidR="00F80155">
              <w:rPr>
                <w:sz w:val="16"/>
              </w:rPr>
              <w:t>course textbook</w:t>
            </w:r>
            <w:r w:rsidR="00782AF6">
              <w:rPr>
                <w:sz w:val="16"/>
              </w:rPr>
              <w:t xml:space="preserve"> </w:t>
            </w:r>
            <w:r w:rsidR="00782AF6" w:rsidRPr="00782AF6">
              <w:rPr>
                <w:i/>
                <w:sz w:val="16"/>
              </w:rPr>
              <w:t>Health Care Ethics</w:t>
            </w:r>
            <w:r w:rsidR="00782AF6">
              <w:rPr>
                <w:sz w:val="16"/>
              </w:rPr>
              <w:t>.)</w:t>
            </w:r>
          </w:p>
        </w:tc>
        <w:tc>
          <w:tcPr>
            <w:tcW w:w="1440" w:type="dxa"/>
          </w:tcPr>
          <w:p w14:paraId="3E12248F" w14:textId="29603F48" w:rsidR="007F30B4" w:rsidRPr="00132272" w:rsidRDefault="007F30B4" w:rsidP="007F30B4">
            <w:pPr>
              <w:tabs>
                <w:tab w:val="left" w:pos="2329"/>
              </w:tabs>
              <w:rPr>
                <w:rFonts w:cs="Arial"/>
                <w:strike/>
                <w:szCs w:val="20"/>
              </w:rPr>
            </w:pPr>
            <w:r>
              <w:rPr>
                <w:rFonts w:cs="Arial"/>
                <w:szCs w:val="20"/>
              </w:rPr>
              <w:lastRenderedPageBreak/>
              <w:t>1.2, 1.3</w:t>
            </w:r>
          </w:p>
        </w:tc>
        <w:tc>
          <w:tcPr>
            <w:tcW w:w="1440" w:type="dxa"/>
          </w:tcPr>
          <w:p w14:paraId="59115F3C" w14:textId="4BA5C2C8" w:rsidR="007F30B4" w:rsidRPr="00132272" w:rsidRDefault="007F30B4" w:rsidP="007F30B4">
            <w:pPr>
              <w:tabs>
                <w:tab w:val="left" w:pos="2329"/>
              </w:tabs>
              <w:rPr>
                <w:rFonts w:cs="Arial"/>
                <w:strike/>
                <w:szCs w:val="20"/>
              </w:rPr>
            </w:pPr>
            <w:r>
              <w:rPr>
                <w:rFonts w:cs="Arial"/>
                <w:szCs w:val="20"/>
              </w:rPr>
              <w:t>Case Stud</w:t>
            </w:r>
            <w:r w:rsidR="00B10661">
              <w:rPr>
                <w:rFonts w:cs="Arial"/>
                <w:szCs w:val="20"/>
              </w:rPr>
              <w:t>y</w:t>
            </w:r>
            <w:r>
              <w:rPr>
                <w:rFonts w:cs="Arial"/>
                <w:szCs w:val="20"/>
              </w:rPr>
              <w:t xml:space="preserve"> = </w:t>
            </w:r>
            <w:r w:rsidRPr="00B10661">
              <w:rPr>
                <w:rFonts w:cs="Arial"/>
                <w:b/>
                <w:szCs w:val="20"/>
              </w:rPr>
              <w:t>1</w:t>
            </w:r>
            <w:r w:rsidR="00B10661">
              <w:rPr>
                <w:rFonts w:cs="Arial"/>
                <w:b/>
                <w:szCs w:val="20"/>
              </w:rPr>
              <w:t>.5</w:t>
            </w:r>
            <w:r w:rsidRPr="00B10661">
              <w:rPr>
                <w:rFonts w:cs="Arial"/>
                <w:b/>
                <w:szCs w:val="20"/>
              </w:rPr>
              <w:t>hr</w:t>
            </w:r>
            <w:r w:rsidR="00B10661">
              <w:rPr>
                <w:rFonts w:cs="Arial"/>
                <w:b/>
                <w:szCs w:val="20"/>
              </w:rPr>
              <w:t>s</w:t>
            </w:r>
            <w:r w:rsidRPr="00B10661">
              <w:rPr>
                <w:rFonts w:cs="Arial"/>
                <w:b/>
                <w:szCs w:val="20"/>
              </w:rPr>
              <w:t>.</w:t>
            </w:r>
          </w:p>
        </w:tc>
      </w:tr>
      <w:tr w:rsidR="007F30B4" w:rsidRPr="00132272" w14:paraId="22F2F6B8" w14:textId="77777777" w:rsidTr="4948C66D">
        <w:tc>
          <w:tcPr>
            <w:tcW w:w="10170" w:type="dxa"/>
            <w:gridSpan w:val="2"/>
            <w:tcMar>
              <w:top w:w="115" w:type="dxa"/>
              <w:left w:w="115" w:type="dxa"/>
              <w:bottom w:w="115" w:type="dxa"/>
              <w:right w:w="115" w:type="dxa"/>
            </w:tcMar>
          </w:tcPr>
          <w:p w14:paraId="695BE0F8" w14:textId="77777777" w:rsidR="007F30B4" w:rsidRPr="0077653C" w:rsidRDefault="007F30B4" w:rsidP="007F30B4">
            <w:pPr>
              <w:ind w:left="216" w:hanging="216"/>
              <w:rPr>
                <w:rFonts w:cs="Arial"/>
                <w:b/>
                <w:szCs w:val="20"/>
              </w:rPr>
            </w:pPr>
            <w:r>
              <w:rPr>
                <w:rFonts w:cs="Arial"/>
                <w:b/>
                <w:szCs w:val="20"/>
              </w:rPr>
              <w:t>Assignment: Legal and Societal Analysis</w:t>
            </w:r>
          </w:p>
          <w:p w14:paraId="04D28654" w14:textId="77777777" w:rsidR="007F30B4" w:rsidRDefault="007F30B4" w:rsidP="007F30B4">
            <w:pPr>
              <w:ind w:left="216" w:hanging="216"/>
              <w:rPr>
                <w:rFonts w:cs="Arial"/>
                <w:szCs w:val="20"/>
              </w:rPr>
            </w:pPr>
          </w:p>
          <w:p w14:paraId="1B77FE23" w14:textId="77777777" w:rsidR="007F30B4" w:rsidRDefault="007F30B4" w:rsidP="007F30B4">
            <w:pPr>
              <w:pStyle w:val="AssignmentsLevel1"/>
            </w:pPr>
            <w:r>
              <w:t>Abortion is a controversial topic and generally results in heated emotions from polarized views. In heated discussions, people generally forget the legal and societal aspe</w:t>
            </w:r>
            <w:bookmarkStart w:id="2" w:name="_GoBack"/>
            <w:bookmarkEnd w:id="2"/>
            <w:r>
              <w:t xml:space="preserve">cts affected, which go beyond personal perspectives.    </w:t>
            </w:r>
          </w:p>
          <w:p w14:paraId="655D5257" w14:textId="77777777" w:rsidR="007F30B4" w:rsidRDefault="007F30B4" w:rsidP="007F30B4">
            <w:pPr>
              <w:pStyle w:val="AssignmentsLevel2"/>
              <w:numPr>
                <w:ilvl w:val="0"/>
                <w:numId w:val="0"/>
              </w:numPr>
              <w:ind w:left="216" w:hanging="216"/>
            </w:pPr>
          </w:p>
          <w:p w14:paraId="482CB456" w14:textId="000E2511" w:rsidR="007F30B4" w:rsidRDefault="007F30B4" w:rsidP="007F30B4">
            <w:pPr>
              <w:tabs>
                <w:tab w:val="left" w:pos="1397"/>
              </w:tabs>
            </w:pPr>
            <w:r>
              <w:rPr>
                <w:b/>
              </w:rPr>
              <w:t xml:space="preserve">Write </w:t>
            </w:r>
            <w:r>
              <w:t xml:space="preserve">a 350- to 500-word analysis paper that addresses the legal and societal issues brought to light in the abortion debate. Consider the legal strategy the pro-life movement uses as well as the social ramifications of the movement. Also, consider the strategy the pro-choice movement uses and its social impact. </w:t>
            </w:r>
          </w:p>
          <w:p w14:paraId="78D7DAFE" w14:textId="0BF92EFF" w:rsidR="000477F3" w:rsidRDefault="000477F3" w:rsidP="007F30B4">
            <w:pPr>
              <w:tabs>
                <w:tab w:val="left" w:pos="1397"/>
              </w:tabs>
            </w:pPr>
          </w:p>
          <w:p w14:paraId="4051F353" w14:textId="0339E8D5" w:rsidR="007F30B4" w:rsidRDefault="000477F3" w:rsidP="007F30B4">
            <w:pPr>
              <w:tabs>
                <w:tab w:val="left" w:pos="1397"/>
              </w:tabs>
            </w:pPr>
            <w:r>
              <w:t>The paper must follow</w:t>
            </w:r>
            <w:r w:rsidR="007F30B4">
              <w:t xml:space="preserve"> APA guidelines. </w:t>
            </w:r>
          </w:p>
          <w:p w14:paraId="22F0818F" w14:textId="77777777" w:rsidR="007F30B4" w:rsidRDefault="007F30B4" w:rsidP="007F30B4">
            <w:pPr>
              <w:tabs>
                <w:tab w:val="left" w:pos="1397"/>
              </w:tabs>
            </w:pPr>
          </w:p>
          <w:p w14:paraId="54AB37F5" w14:textId="7FA70C95" w:rsidR="007F30B4" w:rsidRDefault="007F30B4" w:rsidP="007F30B4">
            <w:pPr>
              <w:ind w:left="216" w:hanging="216"/>
              <w:rPr>
                <w:rFonts w:cs="Arial"/>
                <w:b/>
              </w:rPr>
            </w:pPr>
            <w:r>
              <w:rPr>
                <w:b/>
              </w:rPr>
              <w:t xml:space="preserve">Submit </w:t>
            </w:r>
            <w:r>
              <w:t xml:space="preserve">your paper by </w:t>
            </w:r>
            <w:r w:rsidRPr="00A1500B">
              <w:rPr>
                <w:rFonts w:eastAsia="Arial"/>
                <w:bCs/>
              </w:rPr>
              <w:t>11:59 p.m. (EST) on Sunday</w:t>
            </w:r>
            <w:r>
              <w:rPr>
                <w:rFonts w:eastAsia="Arial"/>
                <w:bCs/>
              </w:rPr>
              <w:t>.</w:t>
            </w:r>
          </w:p>
        </w:tc>
        <w:tc>
          <w:tcPr>
            <w:tcW w:w="1440" w:type="dxa"/>
          </w:tcPr>
          <w:p w14:paraId="478E883F" w14:textId="0A6671ED" w:rsidR="007F30B4" w:rsidRDefault="007F30B4" w:rsidP="007F30B4">
            <w:pPr>
              <w:tabs>
                <w:tab w:val="left" w:pos="2329"/>
              </w:tabs>
              <w:rPr>
                <w:rFonts w:cs="Arial"/>
                <w:szCs w:val="20"/>
              </w:rPr>
            </w:pPr>
            <w:r>
              <w:rPr>
                <w:rFonts w:cs="Arial"/>
                <w:szCs w:val="20"/>
              </w:rPr>
              <w:t>1.2, 1.3, 1.4</w:t>
            </w:r>
          </w:p>
        </w:tc>
        <w:tc>
          <w:tcPr>
            <w:tcW w:w="1440" w:type="dxa"/>
          </w:tcPr>
          <w:p w14:paraId="420DB559" w14:textId="40B71B79" w:rsidR="007F30B4" w:rsidRDefault="007F30B4" w:rsidP="007F30B4">
            <w:pPr>
              <w:tabs>
                <w:tab w:val="left" w:pos="2329"/>
              </w:tabs>
              <w:rPr>
                <w:rFonts w:cs="Arial"/>
                <w:szCs w:val="20"/>
              </w:rPr>
            </w:pPr>
            <w:r>
              <w:rPr>
                <w:rFonts w:cs="Arial"/>
                <w:szCs w:val="20"/>
              </w:rPr>
              <w:t xml:space="preserve">Case Studies = </w:t>
            </w:r>
            <w:r w:rsidR="00B10661">
              <w:rPr>
                <w:rFonts w:cs="Arial"/>
                <w:b/>
                <w:szCs w:val="20"/>
              </w:rPr>
              <w:t>1</w:t>
            </w:r>
            <w:r w:rsidRPr="00B10661">
              <w:rPr>
                <w:rFonts w:cs="Arial"/>
                <w:b/>
                <w:szCs w:val="20"/>
              </w:rPr>
              <w:t>.5hrs.</w:t>
            </w:r>
          </w:p>
        </w:tc>
      </w:tr>
      <w:tr w:rsidR="007F30B4" w:rsidRPr="00132272" w14:paraId="12FBEADC" w14:textId="77777777" w:rsidTr="4948C66D">
        <w:tc>
          <w:tcPr>
            <w:tcW w:w="10170" w:type="dxa"/>
            <w:gridSpan w:val="2"/>
            <w:tcMar>
              <w:top w:w="115" w:type="dxa"/>
              <w:left w:w="115" w:type="dxa"/>
              <w:bottom w:w="115" w:type="dxa"/>
              <w:right w:w="115" w:type="dxa"/>
            </w:tcMar>
          </w:tcPr>
          <w:p w14:paraId="3FAF416F" w14:textId="77777777" w:rsidR="007F30B4" w:rsidRPr="00CF5126" w:rsidRDefault="007F30B4" w:rsidP="007F30B4">
            <w:pPr>
              <w:tabs>
                <w:tab w:val="left" w:pos="1397"/>
              </w:tabs>
              <w:rPr>
                <w:b/>
              </w:rPr>
            </w:pPr>
            <w:r>
              <w:rPr>
                <w:b/>
              </w:rPr>
              <w:t xml:space="preserve">Week 1 </w:t>
            </w:r>
            <w:r w:rsidRPr="00CF5126">
              <w:rPr>
                <w:b/>
              </w:rPr>
              <w:t>Quiz</w:t>
            </w:r>
          </w:p>
          <w:p w14:paraId="416E2574" w14:textId="77777777" w:rsidR="007F30B4" w:rsidRPr="00CF5126" w:rsidRDefault="007F30B4" w:rsidP="007F30B4">
            <w:pPr>
              <w:tabs>
                <w:tab w:val="left" w:pos="1397"/>
              </w:tabs>
            </w:pPr>
          </w:p>
          <w:p w14:paraId="7CA984CA" w14:textId="399F9CB9" w:rsidR="007F30B4" w:rsidRDefault="007F30B4" w:rsidP="007F30B4">
            <w:pPr>
              <w:ind w:left="216" w:hanging="216"/>
              <w:rPr>
                <w:rFonts w:cs="Arial"/>
                <w:b/>
              </w:rPr>
            </w:pPr>
            <w:r w:rsidRPr="00CF5126">
              <w:rPr>
                <w:b/>
              </w:rPr>
              <w:t>Complete</w:t>
            </w:r>
            <w:r w:rsidRPr="00CF5126">
              <w:t xml:space="preserve"> </w:t>
            </w:r>
            <w:r>
              <w:t xml:space="preserve">the </w:t>
            </w:r>
            <w:r w:rsidRPr="00CF5126">
              <w:t>quiz for this week.</w:t>
            </w:r>
          </w:p>
        </w:tc>
        <w:tc>
          <w:tcPr>
            <w:tcW w:w="1440" w:type="dxa"/>
          </w:tcPr>
          <w:p w14:paraId="0E583072" w14:textId="3B4C26EB" w:rsidR="007F30B4" w:rsidRDefault="007F30B4" w:rsidP="007F30B4">
            <w:pPr>
              <w:tabs>
                <w:tab w:val="left" w:pos="2329"/>
              </w:tabs>
              <w:rPr>
                <w:rFonts w:cs="Arial"/>
                <w:szCs w:val="20"/>
              </w:rPr>
            </w:pPr>
            <w:r>
              <w:t>1.1, 1.2, 1.3, 1.4</w:t>
            </w:r>
          </w:p>
        </w:tc>
        <w:tc>
          <w:tcPr>
            <w:tcW w:w="1440" w:type="dxa"/>
          </w:tcPr>
          <w:p w14:paraId="68475104" w14:textId="737DEAAC" w:rsidR="007F30B4" w:rsidRDefault="007F30B4" w:rsidP="007F30B4">
            <w:pPr>
              <w:tabs>
                <w:tab w:val="left" w:pos="2329"/>
              </w:tabs>
              <w:rPr>
                <w:rFonts w:cs="Arial"/>
                <w:szCs w:val="20"/>
              </w:rPr>
            </w:pPr>
            <w:r>
              <w:rPr>
                <w:rFonts w:cs="Arial"/>
                <w:szCs w:val="20"/>
              </w:rPr>
              <w:t xml:space="preserve">Online Quiz = </w:t>
            </w:r>
            <w:r w:rsidRPr="00DA1425">
              <w:rPr>
                <w:rFonts w:cs="Arial"/>
                <w:b/>
                <w:szCs w:val="20"/>
              </w:rPr>
              <w:t>1hr.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6521087B" w:rsidR="00104F2B" w:rsidRPr="00842155" w:rsidRDefault="00F90F6F" w:rsidP="00104F2B">
            <w:pPr>
              <w:tabs>
                <w:tab w:val="left" w:pos="2329"/>
              </w:tabs>
              <w:rPr>
                <w:rFonts w:cs="Arial"/>
                <w:b/>
                <w:szCs w:val="20"/>
              </w:rPr>
            </w:pPr>
            <w:r>
              <w:rPr>
                <w:rFonts w:cs="Arial"/>
                <w:b/>
                <w:szCs w:val="20"/>
              </w:rPr>
              <w:t>10</w:t>
            </w:r>
            <w:r w:rsidR="00D90EEA">
              <w:rPr>
                <w:rFonts w:cs="Arial"/>
                <w:b/>
                <w:szCs w:val="20"/>
              </w:rPr>
              <w:t>hrs.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22FBEDC9" w14:textId="40A0B881" w:rsidR="00CA341D" w:rsidRPr="00CA341D" w:rsidRDefault="00F235B7" w:rsidP="007F30B4">
      <w:pPr>
        <w:pStyle w:val="AssignmentsLevel1"/>
        <w:rPr>
          <w:b/>
          <w:bCs/>
          <w:u w:val="single"/>
        </w:rPr>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39B0A36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w:t>
      </w:r>
      <w:r w:rsidR="00DB153B">
        <w:t xml:space="preserve"> woul</w:t>
      </w:r>
      <w:r w:rsidR="000F2AAD" w:rsidRPr="000F2AAD">
        <w:t xml:space="preserve">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w:t>
      </w:r>
      <w:r w:rsidR="00DB153B">
        <w:t xml:space="preserve">should </w:t>
      </w:r>
      <w:r>
        <w:t>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w:t>
      </w:r>
      <w:r>
        <w:lastRenderedPageBreak/>
        <w:t>session for Wednesday of the week so students have plenty of time to review their homework prior to the deadline on Sunday.</w:t>
      </w:r>
    </w:p>
    <w:p w14:paraId="1AC4CF5F" w14:textId="41C38527" w:rsidR="003443E7" w:rsidRDefault="003443E7">
      <w:r>
        <w:br w:type="page"/>
      </w:r>
    </w:p>
    <w:p w14:paraId="04D813F2" w14:textId="77777777" w:rsidR="00AF5731" w:rsidRDefault="00AF5731"/>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46600F7" w:rsidR="005B10FE" w:rsidRPr="00842155" w:rsidRDefault="005B10FE" w:rsidP="0020635A">
            <w:pPr>
              <w:pStyle w:val="WeeklyTopicHeading1"/>
            </w:pPr>
            <w:bookmarkStart w:id="4" w:name="_Toc358980895"/>
            <w:r w:rsidRPr="0068364F">
              <w:t xml:space="preserve">Week </w:t>
            </w:r>
            <w:r>
              <w:t>Two</w:t>
            </w:r>
            <w:r w:rsidRPr="0068364F">
              <w:t xml:space="preserve">: </w:t>
            </w:r>
            <w:r w:rsidR="007F30B4">
              <w:t>Foregoing Treatment at the End of Life</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F30B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0AF65532" w:rsidR="007F30B4" w:rsidRPr="00842155" w:rsidRDefault="007F30B4" w:rsidP="007F30B4">
            <w:pPr>
              <w:pStyle w:val="ObjectiveBullet"/>
              <w:numPr>
                <w:ilvl w:val="1"/>
                <w:numId w:val="9"/>
              </w:numPr>
              <w:tabs>
                <w:tab w:val="clear" w:pos="0"/>
              </w:tabs>
            </w:pPr>
            <w:r>
              <w:t>Differentiate between withholding and withdrawing treatment and an act of killing or allowing the patient to die.</w:t>
            </w:r>
          </w:p>
        </w:tc>
        <w:tc>
          <w:tcPr>
            <w:tcW w:w="2880" w:type="dxa"/>
            <w:gridSpan w:val="2"/>
            <w:tcBorders>
              <w:left w:val="nil"/>
              <w:bottom w:val="nil"/>
            </w:tcBorders>
          </w:tcPr>
          <w:p w14:paraId="113FD135" w14:textId="272F1590" w:rsidR="007F30B4" w:rsidRPr="00842155" w:rsidRDefault="007F30B4" w:rsidP="007F30B4">
            <w:pPr>
              <w:tabs>
                <w:tab w:val="left" w:pos="0"/>
                <w:tab w:val="left" w:pos="3720"/>
              </w:tabs>
              <w:outlineLvl w:val="0"/>
              <w:rPr>
                <w:rFonts w:cs="Arial"/>
                <w:szCs w:val="20"/>
              </w:rPr>
            </w:pPr>
            <w:r>
              <w:rPr>
                <w:rFonts w:cs="Arial"/>
                <w:szCs w:val="20"/>
              </w:rPr>
              <w:t>CO2, 3</w:t>
            </w:r>
          </w:p>
        </w:tc>
      </w:tr>
      <w:tr w:rsidR="007F30B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545B0A35" w:rsidR="007F30B4" w:rsidRPr="00842155" w:rsidRDefault="007F30B4" w:rsidP="007F30B4">
            <w:pPr>
              <w:pStyle w:val="ObjectiveBullet"/>
              <w:numPr>
                <w:ilvl w:val="1"/>
                <w:numId w:val="9"/>
              </w:numPr>
            </w:pPr>
            <w:r>
              <w:t>Assess the benefits and burdens in treatment decisions at the end of life.</w:t>
            </w:r>
          </w:p>
        </w:tc>
        <w:tc>
          <w:tcPr>
            <w:tcW w:w="2880" w:type="dxa"/>
            <w:gridSpan w:val="2"/>
            <w:tcBorders>
              <w:top w:val="nil"/>
              <w:left w:val="nil"/>
              <w:bottom w:val="nil"/>
            </w:tcBorders>
          </w:tcPr>
          <w:p w14:paraId="61115DBD" w14:textId="43A36560" w:rsidR="007F30B4" w:rsidRPr="00842155" w:rsidRDefault="007F30B4" w:rsidP="007F30B4">
            <w:pPr>
              <w:tabs>
                <w:tab w:val="left" w:pos="0"/>
                <w:tab w:val="left" w:pos="3720"/>
              </w:tabs>
              <w:outlineLvl w:val="0"/>
              <w:rPr>
                <w:rFonts w:cs="Arial"/>
                <w:szCs w:val="20"/>
              </w:rPr>
            </w:pPr>
            <w:r>
              <w:rPr>
                <w:rFonts w:cs="Arial"/>
                <w:szCs w:val="20"/>
              </w:rPr>
              <w:t>CO2, 3</w:t>
            </w:r>
          </w:p>
        </w:tc>
      </w:tr>
      <w:tr w:rsidR="007F30B4" w:rsidRPr="00842155" w14:paraId="22DD9DC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D6E3369" w14:textId="6E74F0B5" w:rsidR="007F30B4" w:rsidRPr="00842155" w:rsidRDefault="007F30B4" w:rsidP="007F30B4">
            <w:pPr>
              <w:pStyle w:val="ObjectiveBullet"/>
              <w:numPr>
                <w:ilvl w:val="1"/>
                <w:numId w:val="9"/>
              </w:numPr>
            </w:pPr>
            <w:r>
              <w:t>Articulate the ethical issues involving artificial nutrition and hydration (ANH).</w:t>
            </w:r>
          </w:p>
        </w:tc>
        <w:tc>
          <w:tcPr>
            <w:tcW w:w="2880" w:type="dxa"/>
            <w:gridSpan w:val="2"/>
            <w:tcBorders>
              <w:top w:val="nil"/>
              <w:left w:val="nil"/>
              <w:bottom w:val="nil"/>
            </w:tcBorders>
          </w:tcPr>
          <w:p w14:paraId="57B7023C" w14:textId="174351FB" w:rsidR="007F30B4" w:rsidRPr="00842155" w:rsidRDefault="007F30B4" w:rsidP="007F30B4">
            <w:pPr>
              <w:tabs>
                <w:tab w:val="left" w:pos="0"/>
                <w:tab w:val="left" w:pos="3720"/>
              </w:tabs>
              <w:outlineLvl w:val="0"/>
              <w:rPr>
                <w:rFonts w:cs="Arial"/>
                <w:szCs w:val="20"/>
              </w:rPr>
            </w:pPr>
            <w:r>
              <w:rPr>
                <w:rFonts w:cs="Arial"/>
                <w:szCs w:val="20"/>
              </w:rPr>
              <w:t>CO1, 2, 3</w:t>
            </w:r>
          </w:p>
        </w:tc>
      </w:tr>
      <w:tr w:rsidR="007F30B4" w:rsidRPr="00842155" w14:paraId="7B7E78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CAAB30D" w14:textId="0CACD856" w:rsidR="007F30B4" w:rsidRPr="00842155" w:rsidRDefault="007F30B4" w:rsidP="007F30B4">
            <w:pPr>
              <w:pStyle w:val="ObjectiveBullet"/>
              <w:numPr>
                <w:ilvl w:val="1"/>
                <w:numId w:val="9"/>
              </w:numPr>
            </w:pPr>
            <w:r>
              <w:t>Analyze the Catholic moral position with regard to the duty to preserve life.</w:t>
            </w:r>
          </w:p>
        </w:tc>
        <w:tc>
          <w:tcPr>
            <w:tcW w:w="2880" w:type="dxa"/>
            <w:gridSpan w:val="2"/>
            <w:tcBorders>
              <w:top w:val="nil"/>
              <w:left w:val="nil"/>
              <w:bottom w:val="nil"/>
            </w:tcBorders>
          </w:tcPr>
          <w:p w14:paraId="1BA3F1C3" w14:textId="5DF42006" w:rsidR="007F30B4" w:rsidRPr="00842155" w:rsidRDefault="007F30B4" w:rsidP="007F30B4">
            <w:pPr>
              <w:tabs>
                <w:tab w:val="left" w:pos="0"/>
                <w:tab w:val="left" w:pos="3720"/>
              </w:tabs>
              <w:outlineLvl w:val="0"/>
              <w:rPr>
                <w:rFonts w:cs="Arial"/>
                <w:szCs w:val="20"/>
              </w:rPr>
            </w:pPr>
            <w:r>
              <w:rPr>
                <w:rFonts w:cs="Arial"/>
                <w:szCs w:val="20"/>
              </w:rPr>
              <w:t>CO1, 2</w:t>
            </w:r>
          </w:p>
        </w:tc>
      </w:tr>
      <w:tr w:rsidR="007F30B4" w:rsidRPr="00842155" w14:paraId="2A1C374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50D6549" w14:textId="797D7CA3" w:rsidR="007F30B4" w:rsidRPr="00842155" w:rsidRDefault="007F30B4" w:rsidP="007F30B4">
            <w:pPr>
              <w:pStyle w:val="ObjectiveBullet"/>
              <w:numPr>
                <w:ilvl w:val="1"/>
                <w:numId w:val="9"/>
              </w:numPr>
            </w:pPr>
            <w:r>
              <w:t xml:space="preserve">Evaluate the reasons behind nonbeneficial requests for treatments or medical futility.  </w:t>
            </w:r>
          </w:p>
        </w:tc>
        <w:tc>
          <w:tcPr>
            <w:tcW w:w="2880" w:type="dxa"/>
            <w:gridSpan w:val="2"/>
            <w:tcBorders>
              <w:top w:val="nil"/>
              <w:left w:val="nil"/>
              <w:bottom w:val="nil"/>
            </w:tcBorders>
          </w:tcPr>
          <w:p w14:paraId="6DF34EA0" w14:textId="5E238016" w:rsidR="007F30B4" w:rsidRPr="00842155" w:rsidRDefault="007F30B4" w:rsidP="007F30B4">
            <w:pPr>
              <w:tabs>
                <w:tab w:val="left" w:pos="0"/>
                <w:tab w:val="left" w:pos="3720"/>
              </w:tabs>
              <w:outlineLvl w:val="0"/>
              <w:rPr>
                <w:rFonts w:cs="Arial"/>
                <w:szCs w:val="20"/>
              </w:rPr>
            </w:pPr>
            <w:r>
              <w:rPr>
                <w:rFonts w:cs="Arial"/>
                <w:szCs w:val="20"/>
              </w:rPr>
              <w:t>CO2, 3</w:t>
            </w:r>
          </w:p>
        </w:tc>
      </w:tr>
      <w:tr w:rsidR="007F30B4"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12F5A409" w:rsidR="007F30B4" w:rsidRPr="00842155" w:rsidRDefault="007F30B4" w:rsidP="007F30B4">
            <w:pPr>
              <w:pStyle w:val="ObjectiveBullet"/>
              <w:numPr>
                <w:ilvl w:val="1"/>
                <w:numId w:val="9"/>
              </w:numPr>
            </w:pPr>
            <w:r>
              <w:t xml:space="preserve">Recommend ways to prevent nonbeneficial requests for treatments.  </w:t>
            </w:r>
          </w:p>
        </w:tc>
        <w:tc>
          <w:tcPr>
            <w:tcW w:w="2880" w:type="dxa"/>
            <w:gridSpan w:val="2"/>
            <w:tcBorders>
              <w:top w:val="nil"/>
              <w:left w:val="nil"/>
              <w:bottom w:val="single" w:sz="4" w:space="0" w:color="000000" w:themeColor="text1"/>
            </w:tcBorders>
          </w:tcPr>
          <w:p w14:paraId="260ACF91" w14:textId="74A2B127" w:rsidR="007F30B4" w:rsidRPr="00842155" w:rsidRDefault="007F30B4" w:rsidP="007F30B4">
            <w:pPr>
              <w:tabs>
                <w:tab w:val="left" w:pos="0"/>
                <w:tab w:val="left" w:pos="3720"/>
              </w:tabs>
              <w:outlineLvl w:val="0"/>
              <w:rPr>
                <w:rFonts w:cs="Arial"/>
                <w:szCs w:val="20"/>
              </w:rPr>
            </w:pPr>
            <w:r>
              <w:rPr>
                <w:rFonts w:cs="Arial"/>
                <w:szCs w:val="20"/>
              </w:rPr>
              <w:t>CO2, 3</w:t>
            </w:r>
          </w:p>
        </w:tc>
      </w:tr>
      <w:tr w:rsidR="007F30B4"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7F30B4" w:rsidRDefault="007F30B4" w:rsidP="007F30B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7F30B4" w:rsidRPr="005B10FE" w:rsidRDefault="007F30B4" w:rsidP="007F30B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7F30B4" w:rsidRPr="005B10FE" w:rsidRDefault="007F30B4" w:rsidP="007F30B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7F30B4" w:rsidRPr="005B10FE" w:rsidRDefault="007F30B4" w:rsidP="007F30B4">
            <w:pPr>
              <w:tabs>
                <w:tab w:val="left" w:pos="0"/>
                <w:tab w:val="left" w:pos="3720"/>
              </w:tabs>
              <w:outlineLvl w:val="0"/>
              <w:rPr>
                <w:rFonts w:eastAsia="Arial" w:cs="Arial"/>
                <w:b/>
                <w:bCs/>
                <w:i/>
                <w:iCs/>
              </w:rPr>
            </w:pPr>
            <w:r w:rsidRPr="4948C66D">
              <w:rPr>
                <w:rFonts w:eastAsia="Arial" w:cs="Arial"/>
                <w:b/>
                <w:bCs/>
                <w:i/>
                <w:iCs/>
              </w:rPr>
              <w:t>AIE</w:t>
            </w:r>
          </w:p>
        </w:tc>
      </w:tr>
      <w:tr w:rsidR="00701333"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13E284" w14:textId="77777777" w:rsidR="00701333" w:rsidRDefault="00701333" w:rsidP="00701333">
            <w:pPr>
              <w:pStyle w:val="AssignmentsLevel1"/>
            </w:pPr>
            <w:r w:rsidRPr="00446623">
              <w:rPr>
                <w:b/>
              </w:rPr>
              <w:t>Read</w:t>
            </w:r>
            <w:r>
              <w:t xml:space="preserve"> pp. 277–3</w:t>
            </w:r>
            <w:r w:rsidRPr="0093072E">
              <w:t>1</w:t>
            </w:r>
            <w:r>
              <w:t xml:space="preserve">0 in Ch. 10 of </w:t>
            </w:r>
            <w:r w:rsidRPr="00F145D1">
              <w:rPr>
                <w:i/>
              </w:rPr>
              <w:t>Health Care Ethics</w:t>
            </w:r>
            <w:r>
              <w:t>.</w:t>
            </w:r>
          </w:p>
          <w:p w14:paraId="4642F99B" w14:textId="77777777" w:rsidR="00D90EEA" w:rsidRDefault="00D90EEA" w:rsidP="00701333">
            <w:pPr>
              <w:pStyle w:val="AssignmentsLevel1"/>
              <w:rPr>
                <w:b/>
              </w:rPr>
            </w:pPr>
          </w:p>
          <w:p w14:paraId="6E52A19D" w14:textId="232B8327" w:rsidR="00971841" w:rsidRDefault="00971841" w:rsidP="00701333">
            <w:pPr>
              <w:pStyle w:val="AssignmentsLevel1"/>
            </w:pPr>
            <w:r>
              <w:rPr>
                <w:b/>
              </w:rPr>
              <w:t xml:space="preserve">Read </w:t>
            </w:r>
            <w:r>
              <w:t xml:space="preserve">the article </w:t>
            </w:r>
            <w:r w:rsidR="002E4203">
              <w:t>“</w:t>
            </w:r>
            <w:hyperlink r:id="rId21" w:history="1">
              <w:r w:rsidRPr="00971841">
                <w:rPr>
                  <w:rStyle w:val="Hyperlink"/>
                </w:rPr>
                <w:t>John Paul II: Dying with Dignity</w:t>
              </w:r>
            </w:hyperlink>
            <w:r>
              <w:t>.</w:t>
            </w:r>
            <w:r w:rsidR="002E4203">
              <w:t>”</w:t>
            </w:r>
            <w:r>
              <w:t xml:space="preserve"> </w:t>
            </w:r>
          </w:p>
          <w:p w14:paraId="378751D8" w14:textId="77777777" w:rsidR="00D90EEA" w:rsidRDefault="00D90EEA" w:rsidP="00701333">
            <w:pPr>
              <w:pStyle w:val="AssignmentsLevel1"/>
              <w:rPr>
                <w:b/>
              </w:rPr>
            </w:pPr>
          </w:p>
          <w:p w14:paraId="796F6650" w14:textId="126E9643" w:rsidR="00B10661" w:rsidRPr="00971841" w:rsidRDefault="00B10661" w:rsidP="00701333">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41B511C9" w14:textId="49DBB73F" w:rsidR="00701333" w:rsidRPr="009F6FAF" w:rsidRDefault="00701333" w:rsidP="00701333">
            <w:pPr>
              <w:rPr>
                <w:rFonts w:cs="Arial"/>
                <w:szCs w:val="20"/>
              </w:rPr>
            </w:pPr>
            <w:r>
              <w:rPr>
                <w:rFonts w:cs="Arial"/>
                <w:szCs w:val="20"/>
              </w:rPr>
              <w:t>2.1, 2.2, 2.3, 2.4, 2.5, 2.6</w:t>
            </w:r>
          </w:p>
        </w:tc>
        <w:tc>
          <w:tcPr>
            <w:tcW w:w="1440" w:type="dxa"/>
            <w:tcBorders>
              <w:left w:val="single" w:sz="4" w:space="0" w:color="000000" w:themeColor="text1"/>
            </w:tcBorders>
            <w:shd w:val="clear" w:color="auto" w:fill="FFFFFF" w:themeFill="background1"/>
          </w:tcPr>
          <w:p w14:paraId="5A781646" w14:textId="0A8E920A" w:rsidR="00701333" w:rsidRPr="009F6FAF" w:rsidRDefault="00B10661" w:rsidP="00701333">
            <w:pPr>
              <w:rPr>
                <w:rFonts w:cs="Arial"/>
                <w:szCs w:val="20"/>
              </w:rPr>
            </w:pPr>
            <w:r>
              <w:rPr>
                <w:rFonts w:cs="Arial"/>
                <w:szCs w:val="20"/>
              </w:rPr>
              <w:t xml:space="preserve">Lecture Activity = </w:t>
            </w:r>
            <w:r w:rsidRPr="00B10661">
              <w:rPr>
                <w:rFonts w:cs="Arial"/>
                <w:b/>
                <w:szCs w:val="20"/>
              </w:rPr>
              <w:t>1hr.</w:t>
            </w:r>
          </w:p>
        </w:tc>
      </w:tr>
      <w:tr w:rsidR="007F30B4"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7F30B4" w:rsidRDefault="007F30B4" w:rsidP="007F30B4">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7F30B4" w:rsidRPr="005B10FE" w:rsidRDefault="007F30B4" w:rsidP="007F30B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7F30B4" w:rsidRPr="005B10FE" w:rsidRDefault="007F30B4" w:rsidP="007F30B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7F30B4" w:rsidRPr="005B10FE" w:rsidRDefault="007F30B4" w:rsidP="007F30B4">
            <w:pPr>
              <w:rPr>
                <w:rFonts w:eastAsia="Arial" w:cs="Arial"/>
                <w:b/>
                <w:bCs/>
                <w:i/>
                <w:iCs/>
              </w:rPr>
            </w:pPr>
            <w:r w:rsidRPr="4948C66D">
              <w:rPr>
                <w:rFonts w:eastAsia="Arial" w:cs="Arial"/>
                <w:b/>
                <w:bCs/>
                <w:i/>
                <w:iCs/>
              </w:rPr>
              <w:t>AIE</w:t>
            </w:r>
          </w:p>
        </w:tc>
      </w:tr>
      <w:tr w:rsidR="00701333" w:rsidRPr="00103FC5" w14:paraId="4D2F51A4" w14:textId="77777777" w:rsidTr="00753184">
        <w:tc>
          <w:tcPr>
            <w:tcW w:w="10170" w:type="dxa"/>
            <w:gridSpan w:val="2"/>
            <w:tcMar>
              <w:top w:w="115" w:type="dxa"/>
              <w:left w:w="115" w:type="dxa"/>
              <w:bottom w:w="115" w:type="dxa"/>
              <w:right w:w="115" w:type="dxa"/>
            </w:tcMar>
          </w:tcPr>
          <w:p w14:paraId="5B8C119E" w14:textId="082BA082" w:rsidR="00701333" w:rsidRPr="00A0036D" w:rsidRDefault="000477F3" w:rsidP="00701333">
            <w:pPr>
              <w:rPr>
                <w:rFonts w:cs="Arial"/>
                <w:b/>
                <w:szCs w:val="20"/>
              </w:rPr>
            </w:pPr>
            <w:r>
              <w:rPr>
                <w:rFonts w:cs="Arial"/>
                <w:b/>
                <w:szCs w:val="20"/>
              </w:rPr>
              <w:t>Journal</w:t>
            </w:r>
            <w:r w:rsidR="00F41FED">
              <w:rPr>
                <w:rFonts w:cs="Arial"/>
                <w:b/>
                <w:szCs w:val="20"/>
              </w:rPr>
              <w:t xml:space="preserve">: </w:t>
            </w:r>
            <w:r w:rsidR="00701333">
              <w:rPr>
                <w:rFonts w:cs="Arial"/>
                <w:b/>
                <w:szCs w:val="20"/>
              </w:rPr>
              <w:t>Assisted Suicide</w:t>
            </w:r>
          </w:p>
          <w:p w14:paraId="278CC4E0" w14:textId="77777777" w:rsidR="00701333" w:rsidRDefault="00701333" w:rsidP="00701333">
            <w:pPr>
              <w:rPr>
                <w:rFonts w:cs="Arial"/>
                <w:szCs w:val="20"/>
              </w:rPr>
            </w:pPr>
          </w:p>
          <w:p w14:paraId="5E697D1F" w14:textId="03130287" w:rsidR="00701333" w:rsidRDefault="00701333" w:rsidP="00701333">
            <w:pPr>
              <w:rPr>
                <w:rFonts w:cs="Arial"/>
                <w:szCs w:val="20"/>
              </w:rPr>
            </w:pPr>
            <w:r w:rsidRPr="00A0036D">
              <w:rPr>
                <w:rFonts w:cs="Arial"/>
                <w:b/>
                <w:szCs w:val="20"/>
              </w:rPr>
              <w:t>Watch</w:t>
            </w:r>
            <w:r w:rsidRPr="00A0036D">
              <w:rPr>
                <w:rFonts w:cs="Arial"/>
                <w:szCs w:val="20"/>
              </w:rPr>
              <w:t xml:space="preserve"> </w:t>
            </w:r>
            <w:r>
              <w:rPr>
                <w:rFonts w:cs="Arial"/>
                <w:szCs w:val="20"/>
              </w:rPr>
              <w:t xml:space="preserve">the PBS </w:t>
            </w:r>
            <w:r w:rsidRPr="00F90F6F">
              <w:rPr>
                <w:rFonts w:cs="Arial"/>
                <w:i/>
                <w:szCs w:val="20"/>
              </w:rPr>
              <w:t>Frontline</w:t>
            </w:r>
            <w:r>
              <w:rPr>
                <w:rFonts w:cs="Arial"/>
                <w:szCs w:val="20"/>
              </w:rPr>
              <w:t xml:space="preserve"> video </w:t>
            </w:r>
            <w:hyperlink r:id="rId22" w:history="1">
              <w:r w:rsidRPr="00F41FED">
                <w:rPr>
                  <w:rStyle w:val="Hyperlink"/>
                  <w:rFonts w:cs="Arial"/>
                  <w:szCs w:val="20"/>
                </w:rPr>
                <w:t>“The Suicide Plan”</w:t>
              </w:r>
            </w:hyperlink>
            <w:r w:rsidR="00F41FED">
              <w:rPr>
                <w:rFonts w:cs="Arial"/>
                <w:szCs w:val="20"/>
              </w:rPr>
              <w:t xml:space="preserve"> [1:23:41].</w:t>
            </w:r>
          </w:p>
          <w:p w14:paraId="0FF1ED80" w14:textId="77777777" w:rsidR="00701333" w:rsidRDefault="00701333" w:rsidP="00701333">
            <w:pPr>
              <w:rPr>
                <w:rFonts w:cs="Arial"/>
                <w:szCs w:val="20"/>
              </w:rPr>
            </w:pPr>
          </w:p>
          <w:p w14:paraId="4F30F5CE" w14:textId="5686CB9B" w:rsidR="00701333" w:rsidRDefault="000477F3" w:rsidP="00701333">
            <w:pPr>
              <w:rPr>
                <w:rFonts w:cs="Arial"/>
                <w:szCs w:val="20"/>
              </w:rPr>
            </w:pPr>
            <w:r>
              <w:rPr>
                <w:rFonts w:cs="Arial"/>
                <w:b/>
                <w:szCs w:val="20"/>
              </w:rPr>
              <w:t>Write</w:t>
            </w:r>
            <w:r w:rsidR="00701333">
              <w:rPr>
                <w:rFonts w:cs="Arial"/>
                <w:b/>
                <w:szCs w:val="20"/>
              </w:rPr>
              <w:t xml:space="preserve"> </w:t>
            </w:r>
            <w:r w:rsidR="00701333">
              <w:rPr>
                <w:rFonts w:cs="Arial"/>
                <w:szCs w:val="20"/>
              </w:rPr>
              <w:t>a 200- to 250-word journal response:</w:t>
            </w:r>
          </w:p>
          <w:p w14:paraId="2452C36B" w14:textId="77777777" w:rsidR="00701333" w:rsidRDefault="00701333" w:rsidP="00701333">
            <w:pPr>
              <w:rPr>
                <w:rFonts w:cs="Arial"/>
                <w:szCs w:val="20"/>
              </w:rPr>
            </w:pPr>
          </w:p>
          <w:p w14:paraId="57240B84" w14:textId="77777777" w:rsidR="00D077A3" w:rsidRDefault="00701333" w:rsidP="00701333">
            <w:pPr>
              <w:pStyle w:val="AssignmentsLevel2"/>
              <w:ind w:left="395" w:hanging="395"/>
            </w:pPr>
            <w:r>
              <w:t xml:space="preserve">If a family member with a terminal illness wished to end his or her life by assisted suicide, would you lend your support? Why or why not? </w:t>
            </w:r>
          </w:p>
          <w:p w14:paraId="6297BDA0" w14:textId="794E97D7" w:rsidR="000477F3" w:rsidRDefault="00701333" w:rsidP="00701333">
            <w:pPr>
              <w:pStyle w:val="AssignmentsLevel2"/>
              <w:ind w:left="395" w:hanging="395"/>
            </w:pPr>
            <w:r>
              <w:lastRenderedPageBreak/>
              <w:t>If you would help, what are your limitations in allowing this action? If you would not help, are there any extenuating circumstances that may change your mind. Defend your position with values and principles taken from the readings.</w:t>
            </w:r>
          </w:p>
          <w:p w14:paraId="668D27FB" w14:textId="77777777" w:rsidR="000477F3" w:rsidRDefault="000477F3" w:rsidP="000477F3">
            <w:pPr>
              <w:pStyle w:val="AssignmentsLevel2"/>
              <w:numPr>
                <w:ilvl w:val="0"/>
                <w:numId w:val="0"/>
              </w:numPr>
              <w:ind w:left="360" w:hanging="360"/>
            </w:pPr>
          </w:p>
          <w:p w14:paraId="0D79C861" w14:textId="30CC0453" w:rsidR="00701333" w:rsidRPr="000477F3" w:rsidRDefault="000477F3" w:rsidP="000477F3">
            <w:pPr>
              <w:pStyle w:val="AssignmentsLevel2"/>
              <w:numPr>
                <w:ilvl w:val="0"/>
                <w:numId w:val="0"/>
              </w:numPr>
              <w:ind w:left="360" w:hanging="360"/>
            </w:pPr>
            <w:r>
              <w:rPr>
                <w:b/>
              </w:rPr>
              <w:t xml:space="preserve">Submit </w:t>
            </w:r>
            <w:r>
              <w:t xml:space="preserve">your journal by </w:t>
            </w:r>
            <w:r w:rsidRPr="00A1500B">
              <w:rPr>
                <w:rFonts w:eastAsia="Arial"/>
                <w:bCs/>
              </w:rPr>
              <w:t>11:59 p.m. (EST) on Sunday</w:t>
            </w:r>
            <w:r>
              <w:rPr>
                <w:rFonts w:eastAsia="Arial"/>
                <w:bCs/>
              </w:rPr>
              <w:t>.</w:t>
            </w:r>
            <w:r w:rsidR="00701333">
              <w:t xml:space="preserve"> </w:t>
            </w:r>
          </w:p>
        </w:tc>
        <w:tc>
          <w:tcPr>
            <w:tcW w:w="1440" w:type="dxa"/>
          </w:tcPr>
          <w:p w14:paraId="1408ECE2" w14:textId="56B1D47E" w:rsidR="00701333" w:rsidRPr="00103FC5" w:rsidRDefault="00701333" w:rsidP="00701333">
            <w:pPr>
              <w:tabs>
                <w:tab w:val="left" w:pos="2329"/>
              </w:tabs>
              <w:rPr>
                <w:rFonts w:cs="Arial"/>
                <w:szCs w:val="20"/>
              </w:rPr>
            </w:pPr>
            <w:r>
              <w:rPr>
                <w:rFonts w:cs="Arial"/>
                <w:szCs w:val="20"/>
              </w:rPr>
              <w:lastRenderedPageBreak/>
              <w:t>2.1, 2.2, 2.4</w:t>
            </w:r>
          </w:p>
        </w:tc>
        <w:tc>
          <w:tcPr>
            <w:tcW w:w="1440" w:type="dxa"/>
          </w:tcPr>
          <w:p w14:paraId="3574640F" w14:textId="53CC06CF" w:rsidR="00701333" w:rsidRPr="00103FC5" w:rsidRDefault="00701333" w:rsidP="00701333">
            <w:pPr>
              <w:tabs>
                <w:tab w:val="left" w:pos="2329"/>
              </w:tabs>
              <w:rPr>
                <w:rFonts w:eastAsia="Arial" w:cs="Arial"/>
              </w:rPr>
            </w:pPr>
            <w:r>
              <w:rPr>
                <w:rFonts w:cs="Arial"/>
                <w:szCs w:val="20"/>
              </w:rPr>
              <w:t xml:space="preserve">Journal = </w:t>
            </w:r>
            <w:r w:rsidR="00F90F6F">
              <w:rPr>
                <w:rFonts w:cs="Arial"/>
                <w:b/>
                <w:szCs w:val="20"/>
              </w:rPr>
              <w:t>2</w:t>
            </w:r>
            <w:r w:rsidRPr="00B10661">
              <w:rPr>
                <w:rFonts w:cs="Arial"/>
                <w:b/>
                <w:szCs w:val="20"/>
              </w:rPr>
              <w:t>hr.</w:t>
            </w:r>
          </w:p>
        </w:tc>
      </w:tr>
      <w:tr w:rsidR="00701333" w:rsidRPr="00103FC5" w14:paraId="6B321A13" w14:textId="77777777" w:rsidTr="00753184">
        <w:tc>
          <w:tcPr>
            <w:tcW w:w="10170" w:type="dxa"/>
            <w:gridSpan w:val="2"/>
            <w:tcMar>
              <w:top w:w="115" w:type="dxa"/>
              <w:left w:w="115" w:type="dxa"/>
              <w:bottom w:w="115" w:type="dxa"/>
              <w:right w:w="115" w:type="dxa"/>
            </w:tcMar>
          </w:tcPr>
          <w:p w14:paraId="22D0E014" w14:textId="01BFFC4C" w:rsidR="00701333" w:rsidRDefault="000477F3" w:rsidP="00701333">
            <w:pPr>
              <w:rPr>
                <w:rFonts w:cs="Arial"/>
                <w:szCs w:val="20"/>
              </w:rPr>
            </w:pPr>
            <w:r>
              <w:rPr>
                <w:rFonts w:cs="Arial"/>
                <w:b/>
                <w:szCs w:val="20"/>
              </w:rPr>
              <w:t xml:space="preserve">Assignment: </w:t>
            </w:r>
            <w:r w:rsidR="00701333">
              <w:rPr>
                <w:rFonts w:cs="Arial"/>
                <w:b/>
                <w:szCs w:val="20"/>
              </w:rPr>
              <w:t xml:space="preserve">Week 2 </w:t>
            </w:r>
            <w:r w:rsidR="00701333" w:rsidRPr="002D5A97">
              <w:rPr>
                <w:rFonts w:cs="Arial"/>
                <w:b/>
                <w:szCs w:val="20"/>
              </w:rPr>
              <w:t>Case Study</w:t>
            </w:r>
          </w:p>
          <w:p w14:paraId="42312E17" w14:textId="77777777" w:rsidR="00701333" w:rsidRDefault="00701333" w:rsidP="00701333">
            <w:pPr>
              <w:rPr>
                <w:rFonts w:cs="Arial"/>
                <w:szCs w:val="20"/>
              </w:rPr>
            </w:pPr>
          </w:p>
          <w:p w14:paraId="73C2057D" w14:textId="1CDA9CE6" w:rsidR="00701333" w:rsidRDefault="004A77C3" w:rsidP="00701333">
            <w:pPr>
              <w:rPr>
                <w:rFonts w:cs="Arial"/>
                <w:szCs w:val="20"/>
              </w:rPr>
            </w:pPr>
            <w:r>
              <w:rPr>
                <w:rFonts w:cs="Arial"/>
                <w:b/>
                <w:szCs w:val="20"/>
              </w:rPr>
              <w:t xml:space="preserve">View </w:t>
            </w:r>
            <w:r>
              <w:rPr>
                <w:rFonts w:cs="Arial"/>
                <w:szCs w:val="20"/>
              </w:rPr>
              <w:t>the presentation Mr. Stanley.</w:t>
            </w:r>
            <w:r w:rsidR="00701333" w:rsidRPr="00F145D1">
              <w:rPr>
                <w:rFonts w:cs="Arial"/>
                <w:szCs w:val="20"/>
              </w:rPr>
              <w:t xml:space="preserve"> </w:t>
            </w:r>
          </w:p>
          <w:p w14:paraId="09C1E426" w14:textId="77777777" w:rsidR="00D077A3" w:rsidRDefault="00D077A3" w:rsidP="00701333">
            <w:pPr>
              <w:rPr>
                <w:rFonts w:cs="Arial"/>
                <w:szCs w:val="20"/>
              </w:rPr>
            </w:pPr>
          </w:p>
          <w:p w14:paraId="75598425" w14:textId="16CB7F5A" w:rsidR="00701333" w:rsidRDefault="009A0648" w:rsidP="00701333">
            <w:pPr>
              <w:rPr>
                <w:rFonts w:cs="Arial"/>
                <w:szCs w:val="20"/>
              </w:rPr>
            </w:pPr>
            <w:r>
              <w:rPr>
                <w:b/>
              </w:rPr>
              <w:t xml:space="preserve">Write </w:t>
            </w:r>
            <w:r>
              <w:t xml:space="preserve">a short 350- to 400-word </w:t>
            </w:r>
            <w:r w:rsidR="002865F7">
              <w:t xml:space="preserve">analysis </w:t>
            </w:r>
            <w:r>
              <w:t xml:space="preserve">in APA format that answers the </w:t>
            </w:r>
            <w:r w:rsidR="002865F7">
              <w:t xml:space="preserve">following </w:t>
            </w:r>
            <w:r>
              <w:t>questions. At least one other source in addition to your textbook must be used as support.</w:t>
            </w:r>
            <w:r>
              <w:rPr>
                <w:rFonts w:cs="Arial"/>
                <w:szCs w:val="20"/>
              </w:rPr>
              <w:t xml:space="preserve"> </w:t>
            </w:r>
            <w:r w:rsidR="00701333">
              <w:rPr>
                <w:rFonts w:cs="Arial"/>
                <w:szCs w:val="20"/>
              </w:rPr>
              <w:t xml:space="preserve"> </w:t>
            </w:r>
          </w:p>
          <w:p w14:paraId="062F6379" w14:textId="77777777" w:rsidR="00701333" w:rsidRDefault="00701333" w:rsidP="00701333">
            <w:pPr>
              <w:rPr>
                <w:rFonts w:cs="Arial"/>
                <w:szCs w:val="20"/>
              </w:rPr>
            </w:pPr>
          </w:p>
          <w:p w14:paraId="6307DF50" w14:textId="77777777" w:rsidR="00701333" w:rsidRDefault="00701333" w:rsidP="00701333">
            <w:pPr>
              <w:pStyle w:val="AssignmentsLevel2"/>
              <w:ind w:left="395" w:hanging="395"/>
            </w:pPr>
            <w:r>
              <w:t>What are</w:t>
            </w:r>
            <w:r w:rsidRPr="00F145D1">
              <w:t xml:space="preserve"> the complicating factors leading to nonbeneficial requests for treatment</w:t>
            </w:r>
            <w:r>
              <w:t xml:space="preserve"> (that is, hospital resources, finances, lack of communication, and so on)</w:t>
            </w:r>
            <w:r w:rsidRPr="00F145D1">
              <w:t xml:space="preserve">? </w:t>
            </w:r>
            <w:r>
              <w:t>If you were the doctor, h</w:t>
            </w:r>
            <w:r w:rsidRPr="00F145D1">
              <w:t xml:space="preserve">ow would you </w:t>
            </w:r>
            <w:r>
              <w:t>handle the</w:t>
            </w:r>
            <w:r w:rsidRPr="00F145D1">
              <w:t xml:space="preserve"> situation? </w:t>
            </w:r>
            <w:r>
              <w:t xml:space="preserve">Evaluate the situation with regard to the duty to preserve life. </w:t>
            </w:r>
          </w:p>
          <w:p w14:paraId="400EEF68" w14:textId="77777777" w:rsidR="00701333" w:rsidRPr="00F145D1" w:rsidRDefault="00701333" w:rsidP="00701333">
            <w:pPr>
              <w:pStyle w:val="AssignmentsLevel2"/>
              <w:ind w:left="395" w:hanging="395"/>
            </w:pPr>
            <w:r>
              <w:t>Can the doctor do this? Should the doctor do this? How should doctors handle requests for treatments they know will not benefit patients?</w:t>
            </w:r>
          </w:p>
          <w:p w14:paraId="18033F7A" w14:textId="77777777" w:rsidR="00701333" w:rsidRDefault="00701333" w:rsidP="00701333">
            <w:pPr>
              <w:tabs>
                <w:tab w:val="left" w:pos="1397"/>
              </w:tabs>
              <w:rPr>
                <w:rFonts w:cs="Arial"/>
                <w:szCs w:val="20"/>
              </w:rPr>
            </w:pPr>
          </w:p>
          <w:p w14:paraId="2D34FEA4" w14:textId="77777777" w:rsidR="00701333" w:rsidRDefault="009A0648" w:rsidP="00701333">
            <w:pPr>
              <w:tabs>
                <w:tab w:val="left" w:pos="2329"/>
              </w:tabs>
            </w:pPr>
            <w:r>
              <w:rPr>
                <w:b/>
              </w:rPr>
              <w:t xml:space="preserve">Submit </w:t>
            </w:r>
            <w:r>
              <w:t xml:space="preserve">your case study response by </w:t>
            </w:r>
            <w:r w:rsidRPr="00A1500B">
              <w:rPr>
                <w:rFonts w:eastAsia="Arial"/>
                <w:bCs/>
              </w:rPr>
              <w:t>11:59 p.m. (EST) on Sunday</w:t>
            </w:r>
            <w:r>
              <w:t>.</w:t>
            </w:r>
          </w:p>
          <w:p w14:paraId="24A07195" w14:textId="77777777" w:rsidR="00782AF6" w:rsidRDefault="00782AF6" w:rsidP="00701333">
            <w:pPr>
              <w:tabs>
                <w:tab w:val="left" w:pos="2329"/>
              </w:tabs>
              <w:rPr>
                <w:rFonts w:eastAsia="Arial" w:cs="Arial"/>
                <w:b/>
                <w:bCs/>
              </w:rPr>
            </w:pPr>
          </w:p>
          <w:p w14:paraId="34A75817" w14:textId="3A322072" w:rsidR="00782AF6" w:rsidRPr="00A1500B" w:rsidRDefault="00782AF6" w:rsidP="00701333">
            <w:pPr>
              <w:tabs>
                <w:tab w:val="left" w:pos="2329"/>
              </w:tabs>
              <w:rPr>
                <w:rFonts w:eastAsia="Arial" w:cs="Arial"/>
                <w:b/>
                <w:bCs/>
              </w:rPr>
            </w:pPr>
            <w:r>
              <w:rPr>
                <w:sz w:val="16"/>
              </w:rPr>
              <w:t xml:space="preserve">(Case study taken from course textbook </w:t>
            </w:r>
            <w:r w:rsidRPr="00782AF6">
              <w:rPr>
                <w:i/>
                <w:sz w:val="16"/>
              </w:rPr>
              <w:t>Health Care Ethics</w:t>
            </w:r>
            <w:r>
              <w:rPr>
                <w:sz w:val="16"/>
              </w:rPr>
              <w:t>.)</w:t>
            </w:r>
          </w:p>
        </w:tc>
        <w:tc>
          <w:tcPr>
            <w:tcW w:w="1440" w:type="dxa"/>
          </w:tcPr>
          <w:p w14:paraId="12EB2823" w14:textId="2CD19831" w:rsidR="00701333" w:rsidRPr="00103FC5" w:rsidRDefault="00701333" w:rsidP="00701333">
            <w:pPr>
              <w:tabs>
                <w:tab w:val="left" w:pos="2329"/>
              </w:tabs>
              <w:rPr>
                <w:rFonts w:cs="Arial"/>
                <w:szCs w:val="20"/>
              </w:rPr>
            </w:pPr>
            <w:r>
              <w:rPr>
                <w:rFonts w:cs="Arial"/>
                <w:szCs w:val="20"/>
              </w:rPr>
              <w:t>2.2, 2.4, 2.5, 2.6</w:t>
            </w:r>
          </w:p>
        </w:tc>
        <w:tc>
          <w:tcPr>
            <w:tcW w:w="1440" w:type="dxa"/>
          </w:tcPr>
          <w:p w14:paraId="626F8444" w14:textId="1A853F95" w:rsidR="00701333" w:rsidRDefault="00701333" w:rsidP="00701333">
            <w:pPr>
              <w:tabs>
                <w:tab w:val="left" w:pos="2329"/>
              </w:tabs>
            </w:pPr>
            <w:r>
              <w:rPr>
                <w:rFonts w:cs="Arial"/>
                <w:szCs w:val="20"/>
              </w:rPr>
              <w:t>Case Stud</w:t>
            </w:r>
            <w:r w:rsidR="00B10661">
              <w:rPr>
                <w:rFonts w:cs="Arial"/>
                <w:szCs w:val="20"/>
              </w:rPr>
              <w:t>y</w:t>
            </w:r>
            <w:r>
              <w:rPr>
                <w:rFonts w:cs="Arial"/>
                <w:szCs w:val="20"/>
              </w:rPr>
              <w:t xml:space="preserve"> = </w:t>
            </w:r>
            <w:r w:rsidRPr="00B10661">
              <w:rPr>
                <w:rFonts w:cs="Arial"/>
                <w:b/>
                <w:szCs w:val="20"/>
              </w:rPr>
              <w:t>1.5hr</w:t>
            </w:r>
            <w:r w:rsidR="00B10661" w:rsidRPr="00B10661">
              <w:rPr>
                <w:rFonts w:cs="Arial"/>
                <w:b/>
                <w:szCs w:val="20"/>
              </w:rPr>
              <w:t>s</w:t>
            </w:r>
            <w:r w:rsidRPr="00B10661">
              <w:rPr>
                <w:rFonts w:cs="Arial"/>
                <w:b/>
                <w:szCs w:val="20"/>
              </w:rPr>
              <w:t>.</w:t>
            </w:r>
          </w:p>
        </w:tc>
      </w:tr>
      <w:tr w:rsidR="00701333" w:rsidRPr="00132272" w14:paraId="53D5A631" w14:textId="77777777" w:rsidTr="00BE54C1">
        <w:tc>
          <w:tcPr>
            <w:tcW w:w="10170" w:type="dxa"/>
            <w:gridSpan w:val="2"/>
            <w:tcMar>
              <w:top w:w="115" w:type="dxa"/>
              <w:left w:w="115" w:type="dxa"/>
              <w:bottom w:w="115" w:type="dxa"/>
              <w:right w:w="115" w:type="dxa"/>
            </w:tcMar>
          </w:tcPr>
          <w:p w14:paraId="49793349" w14:textId="10F49AE1" w:rsidR="00701333" w:rsidRPr="00596392" w:rsidRDefault="00945A2E" w:rsidP="00701333">
            <w:pPr>
              <w:tabs>
                <w:tab w:val="right" w:pos="5964"/>
              </w:tabs>
              <w:rPr>
                <w:rFonts w:cs="Arial"/>
                <w:b/>
              </w:rPr>
            </w:pPr>
            <w:r>
              <w:rPr>
                <w:rFonts w:cs="Arial"/>
                <w:b/>
              </w:rPr>
              <w:t xml:space="preserve">Assignment: </w:t>
            </w:r>
            <w:r w:rsidR="00701333" w:rsidRPr="00596392">
              <w:rPr>
                <w:rFonts w:cs="Arial"/>
                <w:b/>
              </w:rPr>
              <w:t>Artificial Nutrition and Hydration</w:t>
            </w:r>
            <w:r w:rsidR="00701333">
              <w:rPr>
                <w:rFonts w:cs="Arial"/>
                <w:b/>
              </w:rPr>
              <w:t xml:space="preserve"> (ANH)</w:t>
            </w:r>
            <w:r w:rsidR="00701333" w:rsidRPr="00596392">
              <w:rPr>
                <w:rFonts w:cs="Arial"/>
                <w:b/>
              </w:rPr>
              <w:t xml:space="preserve"> Paper</w:t>
            </w:r>
          </w:p>
          <w:p w14:paraId="49B156AE" w14:textId="77777777" w:rsidR="00701333" w:rsidRPr="00FC0EF6" w:rsidRDefault="00701333" w:rsidP="00701333">
            <w:pPr>
              <w:rPr>
                <w:rFonts w:cs="Arial"/>
                <w:b/>
                <w:szCs w:val="20"/>
              </w:rPr>
            </w:pPr>
          </w:p>
          <w:p w14:paraId="33571EEA" w14:textId="77777777" w:rsidR="00701333" w:rsidRPr="00596392" w:rsidRDefault="00701333" w:rsidP="00701333">
            <w:pPr>
              <w:rPr>
                <w:rFonts w:cs="Arial"/>
              </w:rPr>
            </w:pPr>
            <w:r w:rsidRPr="00596392">
              <w:rPr>
                <w:rFonts w:cs="Arial"/>
                <w:b/>
              </w:rPr>
              <w:t>Write</w:t>
            </w:r>
            <w:r w:rsidRPr="007722A1">
              <w:rPr>
                <w:rFonts w:cs="Arial"/>
              </w:rPr>
              <w:t xml:space="preserve"> a </w:t>
            </w:r>
            <w:r>
              <w:rPr>
                <w:rFonts w:cs="Arial"/>
              </w:rPr>
              <w:t>1,400- to 1,750-word</w:t>
            </w:r>
            <w:r w:rsidRPr="007722A1">
              <w:rPr>
                <w:rFonts w:cs="Arial"/>
              </w:rPr>
              <w:t xml:space="preserve"> research paper on the issue of whether to provide artificial nutrition and hydration.</w:t>
            </w:r>
          </w:p>
          <w:p w14:paraId="48C9CE06" w14:textId="77777777" w:rsidR="00720C63" w:rsidRDefault="00720C63" w:rsidP="00701333">
            <w:pPr>
              <w:rPr>
                <w:rFonts w:cs="Arial"/>
                <w:b/>
              </w:rPr>
            </w:pPr>
          </w:p>
          <w:p w14:paraId="3049B859" w14:textId="74179C08" w:rsidR="00701333" w:rsidRDefault="00701333" w:rsidP="00701333">
            <w:pPr>
              <w:rPr>
                <w:rFonts w:cs="Arial"/>
              </w:rPr>
            </w:pPr>
            <w:r w:rsidRPr="007722A1">
              <w:rPr>
                <w:rFonts w:cs="Arial"/>
                <w:b/>
              </w:rPr>
              <w:t>Include</w:t>
            </w:r>
            <w:r w:rsidRPr="00596392">
              <w:rPr>
                <w:rFonts w:cs="Arial"/>
              </w:rPr>
              <w:t xml:space="preserve"> the following</w:t>
            </w:r>
            <w:r>
              <w:rPr>
                <w:rFonts w:cs="Arial"/>
              </w:rPr>
              <w:t xml:space="preserve"> points</w:t>
            </w:r>
            <w:r w:rsidRPr="00596392">
              <w:rPr>
                <w:rFonts w:cs="Arial"/>
              </w:rPr>
              <w:t>:</w:t>
            </w:r>
          </w:p>
          <w:p w14:paraId="1731F0CC" w14:textId="77777777" w:rsidR="00701333" w:rsidRPr="00596392" w:rsidRDefault="00701333" w:rsidP="00701333">
            <w:pPr>
              <w:rPr>
                <w:rFonts w:cs="Arial"/>
              </w:rPr>
            </w:pPr>
          </w:p>
          <w:p w14:paraId="71EF7A01" w14:textId="77777777" w:rsidR="00701333" w:rsidRPr="00225838" w:rsidRDefault="00701333" w:rsidP="00701333">
            <w:pPr>
              <w:pStyle w:val="AssignmentsLevel2"/>
              <w:ind w:left="395" w:hanging="395"/>
            </w:pPr>
            <w:r w:rsidRPr="00225838">
              <w:t>An overview of the issue, including procedures involved (</w:t>
            </w:r>
            <w:r>
              <w:t xml:space="preserve">such as a </w:t>
            </w:r>
            <w:r w:rsidRPr="00225838">
              <w:t>PEG tube)</w:t>
            </w:r>
          </w:p>
          <w:p w14:paraId="0B28658A" w14:textId="77777777" w:rsidR="00701333" w:rsidRPr="00225838" w:rsidRDefault="00701333" w:rsidP="00701333">
            <w:pPr>
              <w:pStyle w:val="AssignmentsLevel2"/>
              <w:ind w:left="395" w:hanging="395"/>
            </w:pPr>
            <w:r w:rsidRPr="00225838">
              <w:t>Arguments in favor of providing ANH (</w:t>
            </w:r>
            <w:r>
              <w:t>and under</w:t>
            </w:r>
            <w:r w:rsidRPr="00225838">
              <w:t xml:space="preserve"> what circumstances)</w:t>
            </w:r>
          </w:p>
          <w:p w14:paraId="27CC0546" w14:textId="77777777" w:rsidR="00701333" w:rsidRPr="00225838" w:rsidRDefault="00701333" w:rsidP="00701333">
            <w:pPr>
              <w:pStyle w:val="AssignmentsLevel2"/>
              <w:ind w:left="395" w:hanging="395"/>
            </w:pPr>
            <w:r w:rsidRPr="00225838">
              <w:t>Arguments against providing ANH (</w:t>
            </w:r>
            <w:r>
              <w:t xml:space="preserve">and under </w:t>
            </w:r>
            <w:r w:rsidRPr="00225838">
              <w:t>what circumstances)</w:t>
            </w:r>
          </w:p>
          <w:p w14:paraId="58F3135D" w14:textId="77777777" w:rsidR="00701333" w:rsidRPr="00FC0EF6" w:rsidRDefault="00701333" w:rsidP="00701333">
            <w:pPr>
              <w:pStyle w:val="AssignmentsLevel2"/>
              <w:ind w:left="395" w:hanging="395"/>
            </w:pPr>
            <w:r w:rsidRPr="00225838">
              <w:t>Your personal opinion on the issue, backed by ethical principles and values</w:t>
            </w:r>
          </w:p>
          <w:p w14:paraId="003AB4D3" w14:textId="12E6695B" w:rsidR="00701333" w:rsidRDefault="00701333" w:rsidP="00701333">
            <w:pPr>
              <w:tabs>
                <w:tab w:val="left" w:pos="1397"/>
              </w:tabs>
              <w:rPr>
                <w:rFonts w:cs="Arial"/>
              </w:rPr>
            </w:pPr>
          </w:p>
          <w:p w14:paraId="2C6483B4" w14:textId="2ED23E3A" w:rsidR="00945A2E" w:rsidRDefault="00945A2E" w:rsidP="00701333">
            <w:pPr>
              <w:tabs>
                <w:tab w:val="left" w:pos="1397"/>
              </w:tabs>
              <w:rPr>
                <w:rFonts w:cs="Arial"/>
              </w:rPr>
            </w:pPr>
            <w:r>
              <w:rPr>
                <w:rFonts w:cs="Arial"/>
              </w:rPr>
              <w:t xml:space="preserve">The paper must follow APA guidelines and use at least three outside </w:t>
            </w:r>
            <w:r w:rsidR="00270AF9">
              <w:rPr>
                <w:rFonts w:cs="Arial"/>
              </w:rPr>
              <w:t xml:space="preserve">sources. </w:t>
            </w:r>
          </w:p>
          <w:p w14:paraId="2C1FC686" w14:textId="77777777" w:rsidR="00945A2E" w:rsidRPr="00596392" w:rsidRDefault="00945A2E" w:rsidP="00701333">
            <w:pPr>
              <w:tabs>
                <w:tab w:val="left" w:pos="1397"/>
              </w:tabs>
              <w:rPr>
                <w:rFonts w:cs="Arial"/>
              </w:rPr>
            </w:pPr>
          </w:p>
          <w:p w14:paraId="2E0716E7" w14:textId="3274FD67" w:rsidR="00701333" w:rsidRPr="00132272" w:rsidRDefault="00270AF9" w:rsidP="00701333">
            <w:pPr>
              <w:pStyle w:val="AssignmentsLevel1"/>
              <w:rPr>
                <w:strike/>
              </w:rPr>
            </w:pPr>
            <w:r>
              <w:rPr>
                <w:b/>
              </w:rPr>
              <w:t xml:space="preserve">Submit </w:t>
            </w:r>
            <w:r>
              <w:t xml:space="preserve">your paper by </w:t>
            </w:r>
            <w:r w:rsidRPr="00A1500B">
              <w:rPr>
                <w:rFonts w:eastAsia="Arial"/>
                <w:bCs/>
              </w:rPr>
              <w:t>11:59 p.m. (EST) on Sunday</w:t>
            </w:r>
            <w:r>
              <w:t>.</w:t>
            </w:r>
          </w:p>
        </w:tc>
        <w:tc>
          <w:tcPr>
            <w:tcW w:w="1440" w:type="dxa"/>
          </w:tcPr>
          <w:p w14:paraId="610654DD" w14:textId="7DE14876" w:rsidR="00701333" w:rsidRPr="00132272" w:rsidRDefault="00701333" w:rsidP="00701333">
            <w:pPr>
              <w:tabs>
                <w:tab w:val="left" w:pos="2329"/>
              </w:tabs>
              <w:rPr>
                <w:rFonts w:cs="Arial"/>
                <w:strike/>
                <w:szCs w:val="20"/>
              </w:rPr>
            </w:pPr>
            <w:r>
              <w:rPr>
                <w:rFonts w:cs="Arial"/>
                <w:szCs w:val="20"/>
              </w:rPr>
              <w:t xml:space="preserve">2.1, 2.2, 2.3 </w:t>
            </w:r>
          </w:p>
        </w:tc>
        <w:tc>
          <w:tcPr>
            <w:tcW w:w="1440" w:type="dxa"/>
          </w:tcPr>
          <w:p w14:paraId="4AF27DEC" w14:textId="46A5E528" w:rsidR="00701333" w:rsidRPr="00132272" w:rsidRDefault="00701333" w:rsidP="00701333">
            <w:pPr>
              <w:tabs>
                <w:tab w:val="left" w:pos="2329"/>
              </w:tabs>
              <w:rPr>
                <w:rFonts w:cs="Arial"/>
                <w:strike/>
                <w:szCs w:val="20"/>
              </w:rPr>
            </w:pPr>
            <w:r>
              <w:rPr>
                <w:rFonts w:cs="Arial"/>
                <w:szCs w:val="20"/>
              </w:rPr>
              <w:t xml:space="preserve">Research Paper = </w:t>
            </w:r>
            <w:r w:rsidRPr="00DA1425">
              <w:rPr>
                <w:rFonts w:cs="Arial"/>
                <w:b/>
                <w:szCs w:val="20"/>
              </w:rPr>
              <w:t>2hrs.</w:t>
            </w:r>
          </w:p>
        </w:tc>
      </w:tr>
      <w:tr w:rsidR="00701333" w:rsidRPr="007F339F" w14:paraId="3848F996" w14:textId="77777777" w:rsidTr="009A4BC1">
        <w:tc>
          <w:tcPr>
            <w:tcW w:w="10170" w:type="dxa"/>
            <w:gridSpan w:val="2"/>
            <w:tcMar>
              <w:top w:w="115" w:type="dxa"/>
              <w:left w:w="115" w:type="dxa"/>
              <w:bottom w:w="115" w:type="dxa"/>
              <w:right w:w="115" w:type="dxa"/>
            </w:tcMar>
          </w:tcPr>
          <w:p w14:paraId="09F95753" w14:textId="0A03F400" w:rsidR="00701333" w:rsidRPr="00CF5126" w:rsidRDefault="00B10661" w:rsidP="00701333">
            <w:pPr>
              <w:tabs>
                <w:tab w:val="left" w:pos="1397"/>
              </w:tabs>
              <w:rPr>
                <w:b/>
              </w:rPr>
            </w:pPr>
            <w:r>
              <w:rPr>
                <w:b/>
              </w:rPr>
              <w:lastRenderedPageBreak/>
              <w:t xml:space="preserve">Week 2 </w:t>
            </w:r>
            <w:r w:rsidR="00701333" w:rsidRPr="00CF5126">
              <w:rPr>
                <w:b/>
              </w:rPr>
              <w:t>Quiz</w:t>
            </w:r>
          </w:p>
          <w:p w14:paraId="3D97CEF7" w14:textId="77777777" w:rsidR="00701333" w:rsidRPr="00CF5126" w:rsidRDefault="00701333" w:rsidP="00701333">
            <w:pPr>
              <w:tabs>
                <w:tab w:val="left" w:pos="1397"/>
              </w:tabs>
            </w:pPr>
          </w:p>
          <w:p w14:paraId="447B3262" w14:textId="03EB9BF9" w:rsidR="00701333" w:rsidRPr="004B4F8D" w:rsidRDefault="00701333" w:rsidP="00701333">
            <w:pPr>
              <w:pStyle w:val="AssignmentsLevel1"/>
            </w:pPr>
            <w:r w:rsidRPr="00CF5126">
              <w:rPr>
                <w:b/>
              </w:rPr>
              <w:t>Complete</w:t>
            </w:r>
            <w:r w:rsidRPr="00CF5126">
              <w:t xml:space="preserve"> </w:t>
            </w:r>
            <w:r>
              <w:t xml:space="preserve">the </w:t>
            </w:r>
            <w:r w:rsidRPr="00CF5126">
              <w:t>quiz for this week.</w:t>
            </w:r>
          </w:p>
        </w:tc>
        <w:tc>
          <w:tcPr>
            <w:tcW w:w="1440" w:type="dxa"/>
            <w:tcBorders>
              <w:bottom w:val="single" w:sz="4" w:space="0" w:color="000000" w:themeColor="text1"/>
            </w:tcBorders>
          </w:tcPr>
          <w:p w14:paraId="4548A042" w14:textId="00CB4274" w:rsidR="00701333" w:rsidRPr="009F6FAF" w:rsidRDefault="00701333" w:rsidP="00701333">
            <w:pPr>
              <w:rPr>
                <w:rFonts w:cs="Arial"/>
                <w:szCs w:val="20"/>
              </w:rPr>
            </w:pPr>
            <w:r>
              <w:rPr>
                <w:rFonts w:cs="Arial"/>
                <w:szCs w:val="20"/>
              </w:rPr>
              <w:t>2.1, 2.2, 2.3, 2.4, 2.5, 2.6</w:t>
            </w:r>
          </w:p>
        </w:tc>
        <w:tc>
          <w:tcPr>
            <w:tcW w:w="1440" w:type="dxa"/>
            <w:tcBorders>
              <w:bottom w:val="single" w:sz="4" w:space="0" w:color="000000" w:themeColor="text1"/>
            </w:tcBorders>
          </w:tcPr>
          <w:p w14:paraId="0E38E8D5" w14:textId="26CEA682" w:rsidR="00701333" w:rsidRPr="009F6FAF" w:rsidRDefault="00701333" w:rsidP="00701333">
            <w:pPr>
              <w:rPr>
                <w:rFonts w:cs="Arial"/>
                <w:szCs w:val="20"/>
              </w:rPr>
            </w:pPr>
            <w:r>
              <w:rPr>
                <w:rFonts w:cs="Arial"/>
                <w:szCs w:val="20"/>
              </w:rPr>
              <w:t xml:space="preserve">Quiz = </w:t>
            </w:r>
            <w:r w:rsidRPr="00B10661">
              <w:rPr>
                <w:rFonts w:cs="Arial"/>
                <w:b/>
                <w:szCs w:val="20"/>
              </w:rPr>
              <w:t>1hr.</w:t>
            </w:r>
          </w:p>
        </w:tc>
      </w:tr>
      <w:tr w:rsidR="007F30B4"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7F30B4" w:rsidRPr="00842155" w:rsidRDefault="007F30B4" w:rsidP="007F30B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7F30B4" w:rsidRPr="00842155" w:rsidRDefault="007F30B4" w:rsidP="007F30B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7F30B4" w:rsidRPr="00842155" w:rsidRDefault="007F30B4" w:rsidP="007F30B4">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163D990" w:rsidR="007F30B4" w:rsidRPr="00842155" w:rsidRDefault="00F90F6F" w:rsidP="007F30B4">
            <w:pPr>
              <w:tabs>
                <w:tab w:val="left" w:pos="2329"/>
              </w:tabs>
              <w:rPr>
                <w:rFonts w:cs="Arial"/>
                <w:b/>
                <w:szCs w:val="20"/>
              </w:rPr>
            </w:pPr>
            <w:r>
              <w:rPr>
                <w:rFonts w:cs="Arial"/>
                <w:b/>
                <w:szCs w:val="20"/>
              </w:rPr>
              <w:t>7</w:t>
            </w:r>
            <w:r w:rsidR="00D90EEA">
              <w:rPr>
                <w:rFonts w:cs="Arial"/>
                <w:b/>
                <w:szCs w:val="20"/>
              </w:rPr>
              <w:t>.5hrs.</w:t>
            </w:r>
          </w:p>
        </w:tc>
      </w:tr>
    </w:tbl>
    <w:p w14:paraId="315EFFDD" w14:textId="77777777" w:rsidR="00AF5731" w:rsidRDefault="00AF5731"/>
    <w:p w14:paraId="723A85A4" w14:textId="77777777" w:rsidR="00AF5731" w:rsidRDefault="00AF573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6E4B112F"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4A77C3" w:rsidRPr="004A77C3">
              <w:t>Human Medical Experimentation</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A77C3"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1BB3E9B3" w:rsidR="004A77C3" w:rsidRPr="00842155" w:rsidRDefault="004A77C3" w:rsidP="004A77C3">
            <w:pPr>
              <w:pStyle w:val="ObjectiveBullet"/>
              <w:numPr>
                <w:ilvl w:val="1"/>
                <w:numId w:val="10"/>
              </w:numPr>
              <w:tabs>
                <w:tab w:val="clear" w:pos="0"/>
              </w:tabs>
            </w:pPr>
            <w:r>
              <w:t>Articulate the role of the principle of the sanctity of life in assessing the morality of human medical experimentation.</w:t>
            </w:r>
          </w:p>
        </w:tc>
        <w:tc>
          <w:tcPr>
            <w:tcW w:w="2880" w:type="dxa"/>
            <w:gridSpan w:val="2"/>
            <w:tcBorders>
              <w:left w:val="nil"/>
              <w:bottom w:val="nil"/>
            </w:tcBorders>
          </w:tcPr>
          <w:p w14:paraId="146DF818" w14:textId="6019383D" w:rsidR="004A77C3" w:rsidRPr="00842155" w:rsidRDefault="004A77C3" w:rsidP="004A77C3">
            <w:pPr>
              <w:tabs>
                <w:tab w:val="left" w:pos="0"/>
                <w:tab w:val="left" w:pos="3720"/>
              </w:tabs>
              <w:outlineLvl w:val="0"/>
              <w:rPr>
                <w:rFonts w:cs="Arial"/>
                <w:szCs w:val="20"/>
              </w:rPr>
            </w:pPr>
            <w:r>
              <w:rPr>
                <w:rFonts w:cs="Arial"/>
                <w:szCs w:val="20"/>
              </w:rPr>
              <w:t>CO1</w:t>
            </w:r>
          </w:p>
        </w:tc>
      </w:tr>
      <w:tr w:rsidR="004A77C3"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428F6F8D" w:rsidR="004A77C3" w:rsidRPr="00842155" w:rsidRDefault="004A77C3" w:rsidP="004A77C3">
            <w:pPr>
              <w:pStyle w:val="ObjectiveBullet"/>
              <w:numPr>
                <w:ilvl w:val="1"/>
                <w:numId w:val="10"/>
              </w:numPr>
            </w:pPr>
            <w:r>
              <w:t xml:space="preserve">Evaluate the principle of informed consent when developing norms for human medical experimentation.  </w:t>
            </w:r>
          </w:p>
        </w:tc>
        <w:tc>
          <w:tcPr>
            <w:tcW w:w="2880" w:type="dxa"/>
            <w:gridSpan w:val="2"/>
            <w:tcBorders>
              <w:top w:val="nil"/>
              <w:left w:val="nil"/>
              <w:bottom w:val="nil"/>
            </w:tcBorders>
          </w:tcPr>
          <w:p w14:paraId="1AEB19F0" w14:textId="13B74393" w:rsidR="004A77C3" w:rsidRPr="00842155" w:rsidRDefault="004A77C3" w:rsidP="004A77C3">
            <w:pPr>
              <w:tabs>
                <w:tab w:val="left" w:pos="0"/>
                <w:tab w:val="left" w:pos="3720"/>
              </w:tabs>
              <w:outlineLvl w:val="0"/>
              <w:rPr>
                <w:rFonts w:cs="Arial"/>
                <w:szCs w:val="20"/>
              </w:rPr>
            </w:pPr>
            <w:r>
              <w:rPr>
                <w:rFonts w:cs="Arial"/>
                <w:szCs w:val="20"/>
              </w:rPr>
              <w:t>CO1</w:t>
            </w:r>
          </w:p>
        </w:tc>
      </w:tr>
      <w:tr w:rsidR="004A77C3" w:rsidRPr="00842155" w14:paraId="2077807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B159AD5" w14:textId="78A81F96" w:rsidR="004A77C3" w:rsidRPr="00842155" w:rsidRDefault="004A77C3" w:rsidP="004A77C3">
            <w:pPr>
              <w:pStyle w:val="ObjectiveBullet"/>
              <w:numPr>
                <w:ilvl w:val="1"/>
                <w:numId w:val="10"/>
              </w:numPr>
            </w:pPr>
            <w:r>
              <w:t>Evaluate the ethical issues involved in current protocols on human medical research.</w:t>
            </w:r>
          </w:p>
        </w:tc>
        <w:tc>
          <w:tcPr>
            <w:tcW w:w="2880" w:type="dxa"/>
            <w:gridSpan w:val="2"/>
            <w:tcBorders>
              <w:top w:val="nil"/>
              <w:left w:val="nil"/>
              <w:bottom w:val="nil"/>
            </w:tcBorders>
          </w:tcPr>
          <w:p w14:paraId="06E1D365" w14:textId="64D0BEBE" w:rsidR="004A77C3" w:rsidRPr="00842155" w:rsidRDefault="004A77C3" w:rsidP="004A77C3">
            <w:pPr>
              <w:tabs>
                <w:tab w:val="left" w:pos="0"/>
                <w:tab w:val="left" w:pos="3720"/>
              </w:tabs>
              <w:outlineLvl w:val="0"/>
              <w:rPr>
                <w:rFonts w:cs="Arial"/>
                <w:szCs w:val="20"/>
              </w:rPr>
            </w:pPr>
            <w:r>
              <w:rPr>
                <w:rFonts w:cs="Arial"/>
                <w:szCs w:val="20"/>
              </w:rPr>
              <w:t>CO2, CO3</w:t>
            </w:r>
          </w:p>
        </w:tc>
      </w:tr>
      <w:tr w:rsidR="004A77C3" w:rsidRPr="00842155" w14:paraId="4BAAC02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61DFDA2" w14:textId="3732659A" w:rsidR="004A77C3" w:rsidRPr="00842155" w:rsidRDefault="004A77C3" w:rsidP="004A77C3">
            <w:pPr>
              <w:pStyle w:val="ObjectiveBullet"/>
              <w:numPr>
                <w:ilvl w:val="1"/>
                <w:numId w:val="10"/>
              </w:numPr>
            </w:pPr>
            <w:r>
              <w:t>Explain the role of the Institutional Review Board (IRB) in human medical research.</w:t>
            </w:r>
          </w:p>
        </w:tc>
        <w:tc>
          <w:tcPr>
            <w:tcW w:w="2880" w:type="dxa"/>
            <w:gridSpan w:val="2"/>
            <w:tcBorders>
              <w:top w:val="nil"/>
              <w:left w:val="nil"/>
              <w:bottom w:val="nil"/>
            </w:tcBorders>
          </w:tcPr>
          <w:p w14:paraId="6797F54F" w14:textId="237091F9" w:rsidR="004A77C3" w:rsidRPr="00842155" w:rsidRDefault="004A77C3" w:rsidP="004A77C3">
            <w:pPr>
              <w:tabs>
                <w:tab w:val="left" w:pos="0"/>
                <w:tab w:val="left" w:pos="3720"/>
              </w:tabs>
              <w:outlineLvl w:val="0"/>
              <w:rPr>
                <w:rFonts w:cs="Arial"/>
                <w:szCs w:val="20"/>
              </w:rPr>
            </w:pPr>
            <w:r>
              <w:rPr>
                <w:rFonts w:cs="Arial"/>
                <w:szCs w:val="20"/>
              </w:rPr>
              <w:t>CO2, 4</w:t>
            </w:r>
          </w:p>
        </w:tc>
      </w:tr>
      <w:tr w:rsidR="004A77C3"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309CCCCF" w:rsidR="004A77C3" w:rsidRPr="00842155" w:rsidRDefault="004A77C3" w:rsidP="004A77C3">
            <w:pPr>
              <w:pStyle w:val="ObjectiveBullet"/>
              <w:numPr>
                <w:ilvl w:val="1"/>
                <w:numId w:val="10"/>
              </w:numPr>
            </w:pPr>
            <w:r>
              <w:t>Assess conflicts of interest that can arise from medical research on humans.</w:t>
            </w:r>
          </w:p>
        </w:tc>
        <w:tc>
          <w:tcPr>
            <w:tcW w:w="2880" w:type="dxa"/>
            <w:gridSpan w:val="2"/>
            <w:tcBorders>
              <w:top w:val="nil"/>
              <w:left w:val="nil"/>
              <w:bottom w:val="single" w:sz="4" w:space="0" w:color="000000" w:themeColor="text1"/>
            </w:tcBorders>
          </w:tcPr>
          <w:p w14:paraId="78B77D4C" w14:textId="0A69E264" w:rsidR="004A77C3" w:rsidRPr="00842155" w:rsidRDefault="004A77C3" w:rsidP="004A77C3">
            <w:pPr>
              <w:tabs>
                <w:tab w:val="left" w:pos="0"/>
                <w:tab w:val="left" w:pos="3720"/>
              </w:tabs>
              <w:outlineLvl w:val="0"/>
              <w:rPr>
                <w:rFonts w:cs="Arial"/>
                <w:szCs w:val="20"/>
              </w:rPr>
            </w:pPr>
            <w:r>
              <w:rPr>
                <w:rFonts w:cs="Arial"/>
                <w:szCs w:val="20"/>
              </w:rPr>
              <w:t>CO2, 4</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4A77C3"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16CA19" w14:textId="28C0DD0B" w:rsidR="004A77C3" w:rsidRDefault="004A77C3" w:rsidP="004A77C3">
            <w:pPr>
              <w:pStyle w:val="AssignmentsLevel1"/>
            </w:pPr>
            <w:r w:rsidRPr="00446623">
              <w:rPr>
                <w:b/>
              </w:rPr>
              <w:t>Read</w:t>
            </w:r>
            <w:r>
              <w:t xml:space="preserve"> Ch. 9 (pp. 245</w:t>
            </w:r>
            <w:r w:rsidR="00680853" w:rsidRPr="00680853">
              <w:t>–</w:t>
            </w:r>
            <w:r>
              <w:t xml:space="preserve">272) of </w:t>
            </w:r>
            <w:r w:rsidRPr="004F2BA3">
              <w:rPr>
                <w:i/>
              </w:rPr>
              <w:t>Health Care Ethics</w:t>
            </w:r>
            <w:r>
              <w:t>.</w:t>
            </w:r>
          </w:p>
          <w:p w14:paraId="2C1802B9" w14:textId="77777777" w:rsidR="00DA1425" w:rsidRDefault="00DA1425" w:rsidP="004A77C3">
            <w:pPr>
              <w:pStyle w:val="AssignmentsLevel1"/>
            </w:pPr>
          </w:p>
          <w:p w14:paraId="2321E6B4" w14:textId="311BF874" w:rsidR="00DA1425" w:rsidRPr="00DA1425" w:rsidRDefault="00DA1425" w:rsidP="004A77C3">
            <w:pPr>
              <w:pStyle w:val="AssignmentsLevel1"/>
              <w:rPr>
                <w:b/>
              </w:rPr>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69C3C70" w14:textId="1F140DCA" w:rsidR="004A77C3" w:rsidRPr="009F6FAF" w:rsidRDefault="004A77C3" w:rsidP="004A77C3">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12C7859C" w14:textId="6CE5F723" w:rsidR="004A77C3" w:rsidRPr="00DA1425" w:rsidRDefault="00DA1425" w:rsidP="004A77C3">
            <w:pPr>
              <w:rPr>
                <w:rFonts w:cs="Arial"/>
                <w:b/>
                <w:szCs w:val="20"/>
              </w:rPr>
            </w:pPr>
            <w:r>
              <w:rPr>
                <w:rFonts w:cs="Arial"/>
                <w:szCs w:val="20"/>
              </w:rPr>
              <w:t xml:space="preserve">Lecture Activity = </w:t>
            </w:r>
            <w:r>
              <w:rPr>
                <w:rFonts w:cs="Arial"/>
                <w:b/>
                <w:szCs w:val="20"/>
              </w:rPr>
              <w:t>1hr.</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C44D41" w:rsidRPr="00103FC5" w14:paraId="5148495F" w14:textId="77777777" w:rsidTr="00753184">
        <w:tc>
          <w:tcPr>
            <w:tcW w:w="10170" w:type="dxa"/>
            <w:gridSpan w:val="2"/>
            <w:tcMar>
              <w:top w:w="115" w:type="dxa"/>
              <w:left w:w="115" w:type="dxa"/>
              <w:bottom w:w="115" w:type="dxa"/>
              <w:right w:w="115" w:type="dxa"/>
            </w:tcMar>
          </w:tcPr>
          <w:p w14:paraId="28E1845E" w14:textId="7F8282D1" w:rsidR="00C44D41" w:rsidRPr="007722A1" w:rsidRDefault="00C44D41" w:rsidP="00C44D41">
            <w:pPr>
              <w:tabs>
                <w:tab w:val="left" w:pos="1397"/>
              </w:tabs>
              <w:rPr>
                <w:rFonts w:cs="Arial"/>
                <w:b/>
                <w:szCs w:val="20"/>
              </w:rPr>
            </w:pPr>
            <w:r w:rsidRPr="007722A1">
              <w:rPr>
                <w:rFonts w:cs="Arial"/>
                <w:b/>
                <w:szCs w:val="20"/>
              </w:rPr>
              <w:t>Discussion</w:t>
            </w:r>
            <w:r w:rsidR="00270AF9">
              <w:rPr>
                <w:rFonts w:cs="Arial"/>
                <w:b/>
                <w:szCs w:val="20"/>
              </w:rPr>
              <w:t>: Human Medical Experimentation</w:t>
            </w:r>
          </w:p>
          <w:p w14:paraId="6E9FC244" w14:textId="77777777" w:rsidR="00C44D41" w:rsidRDefault="00C44D41" w:rsidP="00C44D41">
            <w:pPr>
              <w:tabs>
                <w:tab w:val="left" w:pos="1397"/>
              </w:tabs>
              <w:rPr>
                <w:rFonts w:cs="Arial"/>
                <w:szCs w:val="20"/>
              </w:rPr>
            </w:pPr>
          </w:p>
          <w:p w14:paraId="7439736B" w14:textId="20B861E2" w:rsidR="00270AF9" w:rsidRDefault="00270AF9" w:rsidP="00270AF9">
            <w:pPr>
              <w:pStyle w:val="AssignmentsLevel1"/>
            </w:pPr>
            <w:r w:rsidRPr="00A1500B">
              <w:rPr>
                <w:rFonts w:eastAsia="Arial"/>
                <w:b/>
              </w:rPr>
              <w:t xml:space="preserve">Respond </w:t>
            </w:r>
            <w:r w:rsidRPr="00A1500B">
              <w:rPr>
                <w:rFonts w:eastAsia="Arial"/>
              </w:rPr>
              <w:t>to the following question</w:t>
            </w:r>
            <w:r w:rsidR="00C20006">
              <w:rPr>
                <w:rFonts w:eastAsia="Arial"/>
              </w:rPr>
              <w:t>s</w:t>
            </w:r>
            <w:r w:rsidRPr="00A1500B">
              <w:rPr>
                <w:rFonts w:eastAsia="Arial"/>
              </w:rPr>
              <w:t xml:space="preserve"> by Thursday 11:59 p.m. (EST). Provide specific examples to support your answers:</w:t>
            </w:r>
            <w:r w:rsidRPr="00721AE7">
              <w:t xml:space="preserve"> </w:t>
            </w:r>
          </w:p>
          <w:p w14:paraId="6FAD34B8" w14:textId="09ECA553" w:rsidR="00C44D41" w:rsidRDefault="00C44D41" w:rsidP="00C44D41">
            <w:pPr>
              <w:tabs>
                <w:tab w:val="left" w:pos="2790"/>
              </w:tabs>
              <w:rPr>
                <w:rFonts w:cs="Arial"/>
                <w:szCs w:val="20"/>
              </w:rPr>
            </w:pPr>
          </w:p>
          <w:p w14:paraId="14D518FD" w14:textId="77777777" w:rsidR="00C20006" w:rsidRPr="00F90F6F" w:rsidRDefault="00C44D41" w:rsidP="00C44D41">
            <w:pPr>
              <w:pStyle w:val="AssignmentsLevel2"/>
              <w:ind w:left="395" w:hanging="395"/>
              <w:rPr>
                <w:b/>
              </w:rPr>
            </w:pPr>
            <w:r>
              <w:t xml:space="preserve">What does the case of Jesse Geisinger (pp. 245–246) reveal about the tension to protect human beings in medical research? </w:t>
            </w:r>
          </w:p>
          <w:p w14:paraId="62CC5C4C" w14:textId="5C8FD46C" w:rsidR="00C44D41" w:rsidRPr="00272158" w:rsidRDefault="00C44D41" w:rsidP="00C44D41">
            <w:pPr>
              <w:pStyle w:val="AssignmentsLevel2"/>
              <w:ind w:left="395" w:hanging="395"/>
              <w:rPr>
                <w:b/>
              </w:rPr>
            </w:pPr>
            <w:r>
              <w:t>Should the principle of the sanctity of human life outweigh other principles (such as informed consent, confidentiality, and so on) in evaluating human medical experimentation?</w:t>
            </w:r>
          </w:p>
          <w:p w14:paraId="54FDBE47" w14:textId="77777777" w:rsidR="00C44D41" w:rsidRDefault="00C44D41" w:rsidP="00C44D41">
            <w:pPr>
              <w:pStyle w:val="AssignmentsLevel2"/>
              <w:numPr>
                <w:ilvl w:val="0"/>
                <w:numId w:val="0"/>
              </w:numPr>
              <w:ind w:left="216" w:hanging="216"/>
            </w:pPr>
          </w:p>
          <w:p w14:paraId="22420A0E" w14:textId="7931D905" w:rsidR="00C44D41" w:rsidRPr="00103FC5" w:rsidRDefault="00270AF9" w:rsidP="00C44D41">
            <w:pPr>
              <w:pStyle w:val="AssignmentsLevel1"/>
              <w:rPr>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5A888BEF" w14:textId="435C7CC5" w:rsidR="00C44D41" w:rsidRPr="00103FC5" w:rsidRDefault="00C44D41" w:rsidP="00C44D41">
            <w:pPr>
              <w:tabs>
                <w:tab w:val="left" w:pos="2329"/>
              </w:tabs>
              <w:rPr>
                <w:rFonts w:cs="Arial"/>
                <w:szCs w:val="20"/>
              </w:rPr>
            </w:pPr>
            <w:r>
              <w:rPr>
                <w:rFonts w:cs="Arial"/>
                <w:szCs w:val="20"/>
              </w:rPr>
              <w:t>3.1, 3.2, 3.3, 3.5</w:t>
            </w:r>
          </w:p>
        </w:tc>
        <w:tc>
          <w:tcPr>
            <w:tcW w:w="1440" w:type="dxa"/>
          </w:tcPr>
          <w:p w14:paraId="436D404B" w14:textId="72CBE80E" w:rsidR="00C44D41" w:rsidRPr="00103FC5" w:rsidRDefault="00C44D41" w:rsidP="00C44D41">
            <w:pPr>
              <w:tabs>
                <w:tab w:val="left" w:pos="2329"/>
              </w:tabs>
              <w:rPr>
                <w:rFonts w:eastAsia="Arial" w:cs="Arial"/>
              </w:rPr>
            </w:pPr>
            <w:r>
              <w:rPr>
                <w:rFonts w:cs="Arial"/>
                <w:szCs w:val="20"/>
              </w:rPr>
              <w:t xml:space="preserve">Discussion = </w:t>
            </w:r>
            <w:r w:rsidR="00896C5C">
              <w:rPr>
                <w:rFonts w:cs="Arial"/>
                <w:b/>
                <w:szCs w:val="20"/>
              </w:rPr>
              <w:t>2</w:t>
            </w:r>
            <w:r w:rsidRPr="00DA1425">
              <w:rPr>
                <w:rFonts w:cs="Arial"/>
                <w:b/>
                <w:szCs w:val="20"/>
              </w:rPr>
              <w:t>hr.</w:t>
            </w:r>
          </w:p>
        </w:tc>
      </w:tr>
      <w:tr w:rsidR="00270AF9" w14:paraId="569E8AA0" w14:textId="77777777" w:rsidTr="00C43D70">
        <w:tc>
          <w:tcPr>
            <w:tcW w:w="10170" w:type="dxa"/>
            <w:gridSpan w:val="2"/>
            <w:tcMar>
              <w:top w:w="115" w:type="dxa"/>
              <w:left w:w="115" w:type="dxa"/>
              <w:bottom w:w="115" w:type="dxa"/>
              <w:right w:w="115" w:type="dxa"/>
            </w:tcMar>
          </w:tcPr>
          <w:p w14:paraId="28004706" w14:textId="77777777" w:rsidR="00270AF9" w:rsidRPr="00547729" w:rsidRDefault="00270AF9" w:rsidP="00C43D70">
            <w:pPr>
              <w:tabs>
                <w:tab w:val="left" w:pos="1397"/>
              </w:tabs>
              <w:rPr>
                <w:rFonts w:cs="Arial"/>
                <w:b/>
                <w:szCs w:val="20"/>
              </w:rPr>
            </w:pPr>
            <w:r>
              <w:rPr>
                <w:rFonts w:cs="Arial"/>
                <w:b/>
                <w:szCs w:val="20"/>
              </w:rPr>
              <w:lastRenderedPageBreak/>
              <w:t xml:space="preserve">Blog: </w:t>
            </w:r>
            <w:r w:rsidRPr="00547729">
              <w:rPr>
                <w:rFonts w:cs="Arial"/>
                <w:b/>
                <w:szCs w:val="20"/>
              </w:rPr>
              <w:t>Protocols in Human Research</w:t>
            </w:r>
          </w:p>
          <w:p w14:paraId="2DB175AA" w14:textId="77777777" w:rsidR="00270AF9" w:rsidRDefault="00270AF9" w:rsidP="00C43D70">
            <w:pPr>
              <w:tabs>
                <w:tab w:val="left" w:pos="1397"/>
              </w:tabs>
              <w:rPr>
                <w:rFonts w:cs="Arial"/>
                <w:szCs w:val="20"/>
              </w:rPr>
            </w:pPr>
          </w:p>
          <w:p w14:paraId="0BFBD55A" w14:textId="15C6EDE2" w:rsidR="00270AF9" w:rsidRDefault="00270AF9" w:rsidP="00C43D70">
            <w:pPr>
              <w:tabs>
                <w:tab w:val="left" w:pos="1397"/>
              </w:tabs>
              <w:rPr>
                <w:bCs/>
              </w:rPr>
            </w:pPr>
            <w:r>
              <w:rPr>
                <w:rFonts w:cs="Arial"/>
                <w:b/>
                <w:szCs w:val="20"/>
              </w:rPr>
              <w:t>Review</w:t>
            </w:r>
            <w:r>
              <w:rPr>
                <w:rFonts w:cs="Arial"/>
                <w:szCs w:val="20"/>
              </w:rPr>
              <w:t xml:space="preserve"> the section “Human Research: The Protocol” (pp. 258–268) of </w:t>
            </w:r>
            <w:r w:rsidRPr="00E9063C">
              <w:rPr>
                <w:bCs/>
                <w:i/>
              </w:rPr>
              <w:t>Health Care Ethics</w:t>
            </w:r>
            <w:r>
              <w:rPr>
                <w:bCs/>
              </w:rPr>
              <w:t xml:space="preserve">. </w:t>
            </w:r>
          </w:p>
          <w:p w14:paraId="0BA0BD63" w14:textId="77777777" w:rsidR="00F86525" w:rsidRPr="00547729" w:rsidRDefault="00F86525" w:rsidP="00C43D70">
            <w:pPr>
              <w:tabs>
                <w:tab w:val="left" w:pos="1397"/>
              </w:tabs>
              <w:rPr>
                <w:rFonts w:cs="Arial"/>
                <w:szCs w:val="20"/>
              </w:rPr>
            </w:pPr>
          </w:p>
          <w:p w14:paraId="573481F6" w14:textId="77777777" w:rsidR="00270AF9" w:rsidRDefault="00270AF9" w:rsidP="00C43D70">
            <w:pPr>
              <w:tabs>
                <w:tab w:val="left" w:pos="1397"/>
              </w:tabs>
              <w:rPr>
                <w:rFonts w:eastAsia="Arial"/>
              </w:rPr>
            </w:pPr>
            <w:r w:rsidRPr="00A1500B">
              <w:rPr>
                <w:rFonts w:eastAsia="Arial"/>
                <w:b/>
              </w:rPr>
              <w:t xml:space="preserve">Respond </w:t>
            </w:r>
            <w:r w:rsidRPr="00A1500B">
              <w:rPr>
                <w:rFonts w:eastAsia="Arial"/>
              </w:rPr>
              <w:t>to the following question by Thursday 11:59 p.m. (EST). Provide specific examples to support your answers:</w:t>
            </w:r>
          </w:p>
          <w:p w14:paraId="146A90EA" w14:textId="77777777" w:rsidR="00270AF9" w:rsidRDefault="00270AF9" w:rsidP="00C43D70">
            <w:pPr>
              <w:tabs>
                <w:tab w:val="left" w:pos="1397"/>
              </w:tabs>
              <w:rPr>
                <w:rFonts w:cs="Arial"/>
                <w:szCs w:val="20"/>
              </w:rPr>
            </w:pPr>
          </w:p>
          <w:p w14:paraId="57460C9D" w14:textId="77777777" w:rsidR="00270AF9" w:rsidRDefault="00270AF9" w:rsidP="00C43D70">
            <w:pPr>
              <w:pStyle w:val="AssignmentsLevel2"/>
              <w:ind w:left="395" w:hanging="395"/>
            </w:pPr>
            <w:r>
              <w:t xml:space="preserve">Choose one of the areas the </w:t>
            </w:r>
            <w:r w:rsidRPr="005524AF">
              <w:t xml:space="preserve">Institutional Review Board </w:t>
            </w:r>
            <w:r>
              <w:t xml:space="preserve">is accountable to review. What are the ethical issues involved? What are the possible conflicts of interest? Include healthcare principles as support. </w:t>
            </w:r>
          </w:p>
          <w:p w14:paraId="355ED84D" w14:textId="77777777" w:rsidR="00270AF9" w:rsidRDefault="00270AF9" w:rsidP="00C43D70">
            <w:pPr>
              <w:tabs>
                <w:tab w:val="left" w:pos="1397"/>
              </w:tabs>
              <w:rPr>
                <w:rFonts w:cs="Arial"/>
                <w:szCs w:val="20"/>
              </w:rPr>
            </w:pPr>
          </w:p>
          <w:p w14:paraId="129CBFB7" w14:textId="77777777" w:rsidR="00270AF9" w:rsidRPr="00A1500B" w:rsidRDefault="00270AF9" w:rsidP="00C43D70">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22739CBC" w14:textId="77777777" w:rsidR="00270AF9" w:rsidRPr="00103FC5" w:rsidRDefault="00270AF9" w:rsidP="00C43D70">
            <w:pPr>
              <w:tabs>
                <w:tab w:val="left" w:pos="2329"/>
              </w:tabs>
              <w:rPr>
                <w:rFonts w:cs="Arial"/>
                <w:szCs w:val="20"/>
              </w:rPr>
            </w:pPr>
            <w:r>
              <w:rPr>
                <w:rFonts w:cs="Arial"/>
                <w:szCs w:val="20"/>
              </w:rPr>
              <w:t>3.3, 3.4, 3.5</w:t>
            </w:r>
          </w:p>
        </w:tc>
        <w:tc>
          <w:tcPr>
            <w:tcW w:w="1440" w:type="dxa"/>
          </w:tcPr>
          <w:p w14:paraId="48509630" w14:textId="77777777" w:rsidR="00270AF9" w:rsidRDefault="00270AF9" w:rsidP="00C43D70">
            <w:pPr>
              <w:tabs>
                <w:tab w:val="left" w:pos="2329"/>
              </w:tabs>
            </w:pPr>
            <w:r>
              <w:rPr>
                <w:rFonts w:cs="Arial"/>
                <w:szCs w:val="20"/>
              </w:rPr>
              <w:t xml:space="preserve">Blog = </w:t>
            </w:r>
            <w:r w:rsidRPr="00DA1425">
              <w:rPr>
                <w:rFonts w:cs="Arial"/>
                <w:b/>
                <w:szCs w:val="20"/>
              </w:rPr>
              <w:t>1hr.</w:t>
            </w:r>
          </w:p>
        </w:tc>
      </w:tr>
      <w:tr w:rsidR="00C44D41" w:rsidRPr="00103FC5" w14:paraId="4E5CB0AC" w14:textId="77777777" w:rsidTr="00753184">
        <w:tc>
          <w:tcPr>
            <w:tcW w:w="10170" w:type="dxa"/>
            <w:gridSpan w:val="2"/>
            <w:tcMar>
              <w:top w:w="115" w:type="dxa"/>
              <w:left w:w="115" w:type="dxa"/>
              <w:bottom w:w="115" w:type="dxa"/>
              <w:right w:w="115" w:type="dxa"/>
            </w:tcMar>
          </w:tcPr>
          <w:p w14:paraId="52D8F076" w14:textId="2824E841" w:rsidR="00C44D41" w:rsidRPr="003A1049" w:rsidRDefault="00270AF9" w:rsidP="00C44D41">
            <w:pPr>
              <w:tabs>
                <w:tab w:val="left" w:pos="1397"/>
              </w:tabs>
              <w:rPr>
                <w:rFonts w:cs="Arial"/>
                <w:b/>
                <w:szCs w:val="20"/>
              </w:rPr>
            </w:pPr>
            <w:r>
              <w:rPr>
                <w:rFonts w:cs="Arial"/>
                <w:b/>
                <w:szCs w:val="20"/>
              </w:rPr>
              <w:t xml:space="preserve">Assignment: </w:t>
            </w:r>
            <w:r w:rsidR="00C44D41" w:rsidRPr="003A1049">
              <w:rPr>
                <w:rFonts w:cs="Arial"/>
                <w:b/>
                <w:szCs w:val="20"/>
              </w:rPr>
              <w:t>Tuskegee Experiment</w:t>
            </w:r>
          </w:p>
          <w:p w14:paraId="678DAF6A" w14:textId="77777777" w:rsidR="00C44D41" w:rsidRDefault="00C44D41" w:rsidP="00191F9A">
            <w:pPr>
              <w:tabs>
                <w:tab w:val="left" w:pos="1397"/>
              </w:tabs>
              <w:rPr>
                <w:rFonts w:cs="Arial"/>
                <w:szCs w:val="20"/>
              </w:rPr>
            </w:pPr>
          </w:p>
          <w:p w14:paraId="64B84F5B" w14:textId="728315CF" w:rsidR="00191F9A" w:rsidRPr="006C71BF" w:rsidRDefault="00191F9A" w:rsidP="00C44D41">
            <w:pPr>
              <w:tabs>
                <w:tab w:val="left" w:pos="1397"/>
              </w:tabs>
              <w:rPr>
                <w:rFonts w:cs="Arial"/>
                <w:szCs w:val="20"/>
              </w:rPr>
            </w:pPr>
            <w:r>
              <w:rPr>
                <w:rFonts w:cs="Arial"/>
                <w:b/>
                <w:szCs w:val="20"/>
              </w:rPr>
              <w:t>Read</w:t>
            </w:r>
            <w:r w:rsidRPr="00191F9A">
              <w:rPr>
                <w:rFonts w:cs="Arial"/>
                <w:szCs w:val="20"/>
              </w:rPr>
              <w:t xml:space="preserve"> </w:t>
            </w:r>
            <w:r w:rsidR="006C71BF">
              <w:rPr>
                <w:rFonts w:cs="Arial"/>
                <w:szCs w:val="20"/>
              </w:rPr>
              <w:t xml:space="preserve">and research further </w:t>
            </w:r>
            <w:r>
              <w:rPr>
                <w:rFonts w:cs="Arial"/>
                <w:szCs w:val="20"/>
              </w:rPr>
              <w:t xml:space="preserve">on </w:t>
            </w:r>
            <w:r w:rsidR="00C44D41">
              <w:rPr>
                <w:rFonts w:cs="Arial"/>
                <w:szCs w:val="20"/>
              </w:rPr>
              <w:t xml:space="preserve">the </w:t>
            </w:r>
            <w:r w:rsidR="00C44D41" w:rsidRPr="006C71BF">
              <w:rPr>
                <w:rFonts w:cs="Arial"/>
                <w:szCs w:val="20"/>
              </w:rPr>
              <w:t xml:space="preserve">Tuskegee experiment </w:t>
            </w:r>
            <w:r w:rsidRPr="006C71BF">
              <w:rPr>
                <w:rFonts w:cs="Arial"/>
                <w:szCs w:val="20"/>
              </w:rPr>
              <w:t>and background</w:t>
            </w:r>
            <w:r w:rsidR="006C71BF">
              <w:rPr>
                <w:rFonts w:cs="Arial"/>
                <w:szCs w:val="20"/>
              </w:rPr>
              <w:t xml:space="preserve"> through the </w:t>
            </w:r>
            <w:hyperlink r:id="rId23" w:history="1">
              <w:r w:rsidR="006C71BF" w:rsidRPr="006C71BF">
                <w:rPr>
                  <w:rStyle w:val="Hyperlink"/>
                  <w:rFonts w:cs="Arial"/>
                  <w:szCs w:val="20"/>
                </w:rPr>
                <w:t>U.S. Public Health Service Syphilis Study at Tuskegee</w:t>
              </w:r>
            </w:hyperlink>
            <w:r w:rsidR="006C71BF">
              <w:rPr>
                <w:rFonts w:cs="Arial"/>
                <w:szCs w:val="20"/>
              </w:rPr>
              <w:t xml:space="preserve">. </w:t>
            </w:r>
          </w:p>
          <w:p w14:paraId="578B91B0" w14:textId="77777777" w:rsidR="00191F9A" w:rsidRDefault="00191F9A" w:rsidP="00C44D41">
            <w:pPr>
              <w:tabs>
                <w:tab w:val="left" w:pos="1397"/>
              </w:tabs>
              <w:rPr>
                <w:rFonts w:cs="Arial"/>
                <w:i/>
                <w:szCs w:val="20"/>
              </w:rPr>
            </w:pPr>
          </w:p>
          <w:p w14:paraId="347765FE" w14:textId="56AE394A" w:rsidR="00C44D41" w:rsidRDefault="00191F9A" w:rsidP="00C44D41">
            <w:pPr>
              <w:tabs>
                <w:tab w:val="left" w:pos="1397"/>
              </w:tabs>
              <w:rPr>
                <w:rFonts w:cs="Arial"/>
                <w:szCs w:val="20"/>
              </w:rPr>
            </w:pPr>
            <w:r>
              <w:rPr>
                <w:rFonts w:cs="Arial"/>
                <w:i/>
                <w:szCs w:val="20"/>
              </w:rPr>
              <w:t>Note:</w:t>
            </w:r>
            <w:r>
              <w:t xml:space="preserve"> You also </w:t>
            </w:r>
            <w:r w:rsidR="006C71BF">
              <w:t xml:space="preserve">have the option to </w:t>
            </w:r>
            <w:r>
              <w:t xml:space="preserve">view </w:t>
            </w:r>
            <w:r w:rsidR="00842123">
              <w:t xml:space="preserve">the movie </w:t>
            </w:r>
            <w:r w:rsidR="00842123">
              <w:rPr>
                <w:i/>
              </w:rPr>
              <w:t xml:space="preserve">Miss Evers’ Boys </w:t>
            </w:r>
            <w:r w:rsidR="00842123" w:rsidRPr="00BB26DC">
              <w:t>(1997)</w:t>
            </w:r>
            <w:r>
              <w:t xml:space="preserve"> </w:t>
            </w:r>
            <w:r w:rsidR="00842123">
              <w:t xml:space="preserve">regarding this case through the university library or by doing an online search. </w:t>
            </w:r>
          </w:p>
          <w:p w14:paraId="63909BB6" w14:textId="77777777" w:rsidR="00C44D41" w:rsidRDefault="00C44D41" w:rsidP="00C44D41">
            <w:pPr>
              <w:tabs>
                <w:tab w:val="left" w:pos="1397"/>
              </w:tabs>
              <w:rPr>
                <w:rFonts w:cs="Arial"/>
                <w:szCs w:val="20"/>
              </w:rPr>
            </w:pPr>
          </w:p>
          <w:p w14:paraId="3DB2782C" w14:textId="74D8B514" w:rsidR="00C44D41" w:rsidRDefault="00C44D41" w:rsidP="00C44D41">
            <w:pPr>
              <w:tabs>
                <w:tab w:val="left" w:pos="1397"/>
              </w:tabs>
              <w:rPr>
                <w:rFonts w:cs="Arial"/>
                <w:szCs w:val="20"/>
              </w:rPr>
            </w:pPr>
            <w:r w:rsidRPr="003A1049">
              <w:rPr>
                <w:rFonts w:cs="Arial"/>
                <w:b/>
                <w:szCs w:val="20"/>
              </w:rPr>
              <w:t>Write</w:t>
            </w:r>
            <w:r>
              <w:rPr>
                <w:rFonts w:cs="Arial"/>
                <w:szCs w:val="20"/>
              </w:rPr>
              <w:t xml:space="preserve"> a 700- to 1,050-word paper</w:t>
            </w:r>
            <w:r w:rsidR="006C71BF">
              <w:rPr>
                <w:rFonts w:cs="Arial"/>
                <w:szCs w:val="20"/>
              </w:rPr>
              <w:t xml:space="preserve"> in APA format that</w:t>
            </w:r>
            <w:r>
              <w:rPr>
                <w:rFonts w:cs="Arial"/>
                <w:szCs w:val="20"/>
              </w:rPr>
              <w:t xml:space="preserve"> address</w:t>
            </w:r>
            <w:r w:rsidR="006C71BF">
              <w:rPr>
                <w:rFonts w:cs="Arial"/>
                <w:szCs w:val="20"/>
              </w:rPr>
              <w:t>es</w:t>
            </w:r>
            <w:r>
              <w:rPr>
                <w:rFonts w:cs="Arial"/>
                <w:szCs w:val="20"/>
              </w:rPr>
              <w:t xml:space="preserve"> the </w:t>
            </w:r>
            <w:r w:rsidR="00EA53CF">
              <w:rPr>
                <w:rFonts w:cs="Arial"/>
                <w:szCs w:val="20"/>
              </w:rPr>
              <w:t xml:space="preserve">following </w:t>
            </w:r>
            <w:r>
              <w:rPr>
                <w:rFonts w:cs="Arial"/>
                <w:szCs w:val="20"/>
              </w:rPr>
              <w:t>questions</w:t>
            </w:r>
            <w:r w:rsidR="006C71BF">
              <w:rPr>
                <w:rFonts w:cs="Arial"/>
                <w:szCs w:val="20"/>
              </w:rPr>
              <w:t>. At least one other source in addition to your textbook must be used as support.</w:t>
            </w:r>
            <w:r>
              <w:rPr>
                <w:rFonts w:cs="Arial"/>
                <w:szCs w:val="20"/>
              </w:rPr>
              <w:t xml:space="preserve"> </w:t>
            </w:r>
          </w:p>
          <w:p w14:paraId="02B90EC6" w14:textId="77777777" w:rsidR="00C44D41" w:rsidRDefault="00C44D41" w:rsidP="00C44D41">
            <w:pPr>
              <w:tabs>
                <w:tab w:val="left" w:pos="1397"/>
              </w:tabs>
              <w:rPr>
                <w:rFonts w:cs="Arial"/>
                <w:szCs w:val="20"/>
              </w:rPr>
            </w:pPr>
          </w:p>
          <w:p w14:paraId="10786CCB" w14:textId="77777777" w:rsidR="00C44D41" w:rsidRDefault="00C44D41" w:rsidP="00C44D41">
            <w:pPr>
              <w:pStyle w:val="AssignmentsLevel2"/>
              <w:ind w:left="395" w:hanging="395"/>
            </w:pPr>
            <w:r w:rsidRPr="00DF67A6">
              <w:t>What</w:t>
            </w:r>
            <w:r>
              <w:t xml:space="preserve"> healthcare principles were violated in the Tuskegee study? </w:t>
            </w:r>
          </w:p>
          <w:p w14:paraId="76F25753" w14:textId="77777777" w:rsidR="00C44D41" w:rsidRDefault="00C44D41" w:rsidP="00C44D41">
            <w:pPr>
              <w:pStyle w:val="AssignmentsLevel2"/>
              <w:ind w:left="395" w:hanging="395"/>
            </w:pPr>
            <w:r>
              <w:t xml:space="preserve">How did the researchers justify their reasoning for continuing the study? </w:t>
            </w:r>
          </w:p>
          <w:p w14:paraId="4A0D091B" w14:textId="77777777" w:rsidR="00C44D41" w:rsidRDefault="00C44D41" w:rsidP="00C44D41">
            <w:pPr>
              <w:pStyle w:val="AssignmentsLevel2"/>
              <w:ind w:left="395" w:hanging="395"/>
            </w:pPr>
            <w:r>
              <w:t xml:space="preserve">Evaluate the tension between individual good versus common good inherent in human medical experimentation. How did the conductors of the Tuskegee study use that argument to their advantage? </w:t>
            </w:r>
          </w:p>
          <w:p w14:paraId="712337AF" w14:textId="77777777" w:rsidR="00C44D41" w:rsidRDefault="00C44D41" w:rsidP="00C44D41">
            <w:pPr>
              <w:pStyle w:val="AssignmentsLevel1"/>
            </w:pPr>
          </w:p>
          <w:p w14:paraId="4DE9B526" w14:textId="42C1E401" w:rsidR="00C44D41" w:rsidRPr="00A1500B" w:rsidRDefault="00270AF9" w:rsidP="00C44D41">
            <w:pPr>
              <w:tabs>
                <w:tab w:val="left" w:pos="2329"/>
              </w:tabs>
              <w:rPr>
                <w:rFonts w:eastAsia="Arial" w:cs="Arial"/>
                <w:b/>
                <w:bCs/>
              </w:rPr>
            </w:pPr>
            <w:r>
              <w:rPr>
                <w:b/>
              </w:rPr>
              <w:t xml:space="preserve">Submit </w:t>
            </w:r>
            <w:r>
              <w:t xml:space="preserve">your paper by </w:t>
            </w:r>
            <w:r w:rsidRPr="00A1500B">
              <w:rPr>
                <w:rFonts w:eastAsia="Arial"/>
                <w:bCs/>
              </w:rPr>
              <w:t>11:59 p.m. (EST) on Sunday</w:t>
            </w:r>
            <w:r>
              <w:t>.</w:t>
            </w:r>
          </w:p>
        </w:tc>
        <w:tc>
          <w:tcPr>
            <w:tcW w:w="1440" w:type="dxa"/>
          </w:tcPr>
          <w:p w14:paraId="19D7490D" w14:textId="31DF4433" w:rsidR="00C44D41" w:rsidRPr="00103FC5" w:rsidRDefault="00C44D41" w:rsidP="00C44D41">
            <w:pPr>
              <w:tabs>
                <w:tab w:val="left" w:pos="2329"/>
              </w:tabs>
              <w:rPr>
                <w:rFonts w:cs="Arial"/>
                <w:szCs w:val="20"/>
              </w:rPr>
            </w:pPr>
            <w:r>
              <w:rPr>
                <w:rFonts w:cs="Arial"/>
                <w:szCs w:val="20"/>
              </w:rPr>
              <w:t>3.1, 3.2, 3.3</w:t>
            </w:r>
          </w:p>
        </w:tc>
        <w:tc>
          <w:tcPr>
            <w:tcW w:w="1440" w:type="dxa"/>
          </w:tcPr>
          <w:p w14:paraId="5D482C4C" w14:textId="6E061417" w:rsidR="00C44D41" w:rsidRPr="00DA1425" w:rsidRDefault="00C44D41" w:rsidP="00C44D41">
            <w:pPr>
              <w:tabs>
                <w:tab w:val="left" w:pos="1397"/>
              </w:tabs>
              <w:rPr>
                <w:rFonts w:cs="Arial"/>
                <w:b/>
                <w:szCs w:val="20"/>
              </w:rPr>
            </w:pPr>
            <w:r>
              <w:rPr>
                <w:rFonts w:cs="Arial"/>
                <w:szCs w:val="20"/>
              </w:rPr>
              <w:t>Case Stud</w:t>
            </w:r>
            <w:r w:rsidR="00335D0D">
              <w:rPr>
                <w:rFonts w:cs="Arial"/>
                <w:szCs w:val="20"/>
              </w:rPr>
              <w:t>y</w:t>
            </w:r>
            <w:r>
              <w:rPr>
                <w:rFonts w:cs="Arial"/>
                <w:szCs w:val="20"/>
              </w:rPr>
              <w:t xml:space="preserve"> = </w:t>
            </w:r>
            <w:r w:rsidR="00DA1425" w:rsidRPr="00DA1425">
              <w:rPr>
                <w:rFonts w:cs="Arial"/>
                <w:b/>
                <w:szCs w:val="20"/>
              </w:rPr>
              <w:t>2</w:t>
            </w:r>
            <w:r w:rsidRPr="00DA1425">
              <w:rPr>
                <w:rFonts w:cs="Arial"/>
                <w:b/>
                <w:szCs w:val="20"/>
              </w:rPr>
              <w:t>hrs.</w:t>
            </w:r>
          </w:p>
          <w:p w14:paraId="34D83C4C" w14:textId="77777777" w:rsidR="00C44D41" w:rsidRDefault="00C44D41" w:rsidP="00C44D41">
            <w:pPr>
              <w:tabs>
                <w:tab w:val="left" w:pos="1397"/>
              </w:tabs>
              <w:rPr>
                <w:rFonts w:cs="Arial"/>
                <w:szCs w:val="20"/>
              </w:rPr>
            </w:pPr>
          </w:p>
          <w:p w14:paraId="731A2DD1" w14:textId="77777777" w:rsidR="00C44D41" w:rsidRDefault="00C44D41" w:rsidP="00C44D41">
            <w:pPr>
              <w:tabs>
                <w:tab w:val="left" w:pos="2329"/>
              </w:tabs>
            </w:pPr>
          </w:p>
        </w:tc>
      </w:tr>
      <w:tr w:rsidR="00C44D41" w:rsidRPr="00132272" w14:paraId="03E84CF1" w14:textId="77777777" w:rsidTr="4948C66D">
        <w:tc>
          <w:tcPr>
            <w:tcW w:w="10170" w:type="dxa"/>
            <w:gridSpan w:val="2"/>
            <w:tcMar>
              <w:top w:w="115" w:type="dxa"/>
              <w:left w:w="115" w:type="dxa"/>
              <w:bottom w:w="115" w:type="dxa"/>
              <w:right w:w="115" w:type="dxa"/>
            </w:tcMar>
          </w:tcPr>
          <w:p w14:paraId="595D7460" w14:textId="25BAC28A" w:rsidR="00C44D41" w:rsidRPr="00CF5126" w:rsidRDefault="00DA1425" w:rsidP="00C44D41">
            <w:pPr>
              <w:tabs>
                <w:tab w:val="left" w:pos="1397"/>
              </w:tabs>
              <w:rPr>
                <w:b/>
              </w:rPr>
            </w:pPr>
            <w:r>
              <w:rPr>
                <w:b/>
              </w:rPr>
              <w:t xml:space="preserve">Week 3 </w:t>
            </w:r>
            <w:r w:rsidR="00C44D41" w:rsidRPr="00CF5126">
              <w:rPr>
                <w:b/>
              </w:rPr>
              <w:t>Quiz</w:t>
            </w:r>
          </w:p>
          <w:p w14:paraId="71466D39" w14:textId="77777777" w:rsidR="00C44D41" w:rsidRPr="00CF5126" w:rsidRDefault="00C44D41" w:rsidP="00C44D41">
            <w:pPr>
              <w:tabs>
                <w:tab w:val="left" w:pos="1397"/>
              </w:tabs>
            </w:pPr>
          </w:p>
          <w:p w14:paraId="4E55F12B" w14:textId="35D9288E" w:rsidR="00C44D41" w:rsidRPr="00132272" w:rsidRDefault="00C44D41" w:rsidP="00C44D41">
            <w:pPr>
              <w:pStyle w:val="AssignmentsLevel1"/>
              <w:rPr>
                <w:strike/>
              </w:rPr>
            </w:pPr>
            <w:r w:rsidRPr="00CF5126">
              <w:rPr>
                <w:b/>
              </w:rPr>
              <w:t>Complete</w:t>
            </w:r>
            <w:r w:rsidRPr="00CF5126">
              <w:t xml:space="preserve"> </w:t>
            </w:r>
            <w:r>
              <w:t xml:space="preserve">the </w:t>
            </w:r>
            <w:r w:rsidRPr="00CF5126">
              <w:t>quiz for this week.</w:t>
            </w:r>
          </w:p>
        </w:tc>
        <w:tc>
          <w:tcPr>
            <w:tcW w:w="1440" w:type="dxa"/>
          </w:tcPr>
          <w:p w14:paraId="5211CDE5" w14:textId="66F5AB5F" w:rsidR="00C44D41" w:rsidRPr="00132272" w:rsidRDefault="00C44D41" w:rsidP="00C44D41">
            <w:pPr>
              <w:tabs>
                <w:tab w:val="left" w:pos="2329"/>
              </w:tabs>
              <w:rPr>
                <w:rFonts w:cs="Arial"/>
                <w:strike/>
                <w:szCs w:val="20"/>
              </w:rPr>
            </w:pPr>
            <w:r>
              <w:rPr>
                <w:rFonts w:cs="Arial"/>
                <w:szCs w:val="20"/>
              </w:rPr>
              <w:t>3.1, 3.2, 3.3, 3.4, 3.5</w:t>
            </w:r>
          </w:p>
        </w:tc>
        <w:tc>
          <w:tcPr>
            <w:tcW w:w="1440" w:type="dxa"/>
          </w:tcPr>
          <w:p w14:paraId="1014AAC7" w14:textId="2AF5184F" w:rsidR="00C44D41" w:rsidRPr="00132272" w:rsidRDefault="00C44D41" w:rsidP="00C44D41">
            <w:pPr>
              <w:tabs>
                <w:tab w:val="left" w:pos="2329"/>
              </w:tabs>
              <w:rPr>
                <w:rFonts w:cs="Arial"/>
                <w:strike/>
                <w:szCs w:val="20"/>
              </w:rPr>
            </w:pPr>
            <w:r>
              <w:rPr>
                <w:rFonts w:cs="Arial"/>
                <w:szCs w:val="20"/>
              </w:rPr>
              <w:t xml:space="preserve">Quiz = </w:t>
            </w:r>
            <w:r w:rsidRPr="00DA1425">
              <w:rPr>
                <w:rFonts w:cs="Arial"/>
                <w:b/>
                <w:szCs w:val="20"/>
              </w:rPr>
              <w:t>1hr.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6DEDF0C4" w:rsidR="00135F7B" w:rsidRPr="00842155" w:rsidRDefault="00896C5C" w:rsidP="002522B3">
            <w:pPr>
              <w:tabs>
                <w:tab w:val="left" w:pos="2329"/>
              </w:tabs>
              <w:rPr>
                <w:rFonts w:cs="Arial"/>
                <w:b/>
                <w:szCs w:val="20"/>
              </w:rPr>
            </w:pPr>
            <w:r>
              <w:rPr>
                <w:rFonts w:cs="Arial"/>
                <w:b/>
                <w:szCs w:val="20"/>
              </w:rPr>
              <w:t>7</w:t>
            </w:r>
            <w:r w:rsidR="00D90EEA">
              <w:rPr>
                <w:rFonts w:cs="Arial"/>
                <w:b/>
                <w:szCs w:val="20"/>
              </w:rPr>
              <w:t>hrs.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1D9CB53"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801AF9" w:rsidRPr="00801AF9">
              <w:t>Embryonic Stem Cell Research</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01AF9"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4825DE2B" w:rsidR="00801AF9" w:rsidRPr="00842155" w:rsidRDefault="00801AF9" w:rsidP="00801AF9">
            <w:pPr>
              <w:pStyle w:val="ObjectiveBullet"/>
              <w:numPr>
                <w:ilvl w:val="1"/>
                <w:numId w:val="11"/>
              </w:numPr>
              <w:tabs>
                <w:tab w:val="clear" w:pos="0"/>
              </w:tabs>
            </w:pPr>
            <w:r>
              <w:t>Examine the basic science involved in stem cell research and human cloning.</w:t>
            </w:r>
          </w:p>
        </w:tc>
        <w:tc>
          <w:tcPr>
            <w:tcW w:w="2880" w:type="dxa"/>
            <w:gridSpan w:val="2"/>
            <w:tcBorders>
              <w:left w:val="nil"/>
              <w:bottom w:val="nil"/>
            </w:tcBorders>
          </w:tcPr>
          <w:p w14:paraId="6888E1A3" w14:textId="6FC8F7FA" w:rsidR="00801AF9" w:rsidRPr="00842155" w:rsidRDefault="00801AF9" w:rsidP="00801AF9">
            <w:pPr>
              <w:tabs>
                <w:tab w:val="left" w:pos="0"/>
                <w:tab w:val="left" w:pos="3720"/>
              </w:tabs>
              <w:outlineLvl w:val="0"/>
              <w:rPr>
                <w:rFonts w:cs="Arial"/>
                <w:szCs w:val="20"/>
              </w:rPr>
            </w:pPr>
            <w:r>
              <w:rPr>
                <w:rFonts w:cs="Arial"/>
                <w:szCs w:val="20"/>
              </w:rPr>
              <w:t>CO4</w:t>
            </w:r>
          </w:p>
        </w:tc>
      </w:tr>
      <w:tr w:rsidR="00801AF9"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0BDE224B" w:rsidR="00801AF9" w:rsidRPr="00842155" w:rsidRDefault="00801AF9" w:rsidP="00801AF9">
            <w:pPr>
              <w:pStyle w:val="ObjectiveBullet"/>
              <w:numPr>
                <w:ilvl w:val="1"/>
                <w:numId w:val="11"/>
              </w:numPr>
            </w:pPr>
            <w:r>
              <w:t>Review U.S. public policy involving embryonic stem cell research and human cloning.</w:t>
            </w:r>
          </w:p>
        </w:tc>
        <w:tc>
          <w:tcPr>
            <w:tcW w:w="2880" w:type="dxa"/>
            <w:gridSpan w:val="2"/>
            <w:tcBorders>
              <w:top w:val="nil"/>
              <w:left w:val="nil"/>
              <w:bottom w:val="nil"/>
            </w:tcBorders>
          </w:tcPr>
          <w:p w14:paraId="0790E7F0" w14:textId="63D63D15" w:rsidR="00801AF9" w:rsidRPr="00842155" w:rsidRDefault="00801AF9" w:rsidP="00801AF9">
            <w:pPr>
              <w:tabs>
                <w:tab w:val="left" w:pos="0"/>
                <w:tab w:val="left" w:pos="3720"/>
              </w:tabs>
              <w:outlineLvl w:val="0"/>
              <w:rPr>
                <w:rFonts w:cs="Arial"/>
                <w:szCs w:val="20"/>
              </w:rPr>
            </w:pPr>
            <w:r>
              <w:rPr>
                <w:rFonts w:cs="Arial"/>
                <w:szCs w:val="20"/>
              </w:rPr>
              <w:t>CO2, 4</w:t>
            </w:r>
          </w:p>
        </w:tc>
      </w:tr>
      <w:tr w:rsidR="00801AF9" w:rsidRPr="00842155" w14:paraId="4AFA715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688FF87" w14:textId="2CF2446B" w:rsidR="00801AF9" w:rsidRPr="00842155" w:rsidRDefault="00801AF9" w:rsidP="00801AF9">
            <w:pPr>
              <w:pStyle w:val="ObjectiveBullet"/>
              <w:numPr>
                <w:ilvl w:val="1"/>
                <w:numId w:val="11"/>
              </w:numPr>
            </w:pPr>
            <w:r>
              <w:t>Analyze the moral status of the embryo with regard to the sanctity of life.</w:t>
            </w:r>
          </w:p>
        </w:tc>
        <w:tc>
          <w:tcPr>
            <w:tcW w:w="2880" w:type="dxa"/>
            <w:gridSpan w:val="2"/>
            <w:tcBorders>
              <w:top w:val="nil"/>
              <w:left w:val="nil"/>
              <w:bottom w:val="nil"/>
            </w:tcBorders>
          </w:tcPr>
          <w:p w14:paraId="30BFD927" w14:textId="65378506" w:rsidR="00801AF9" w:rsidRPr="00842155" w:rsidRDefault="00801AF9" w:rsidP="00801AF9">
            <w:pPr>
              <w:tabs>
                <w:tab w:val="left" w:pos="0"/>
                <w:tab w:val="left" w:pos="3720"/>
              </w:tabs>
              <w:outlineLvl w:val="0"/>
              <w:rPr>
                <w:rFonts w:cs="Arial"/>
                <w:szCs w:val="20"/>
              </w:rPr>
            </w:pPr>
            <w:r>
              <w:rPr>
                <w:rFonts w:cs="Arial"/>
                <w:szCs w:val="20"/>
              </w:rPr>
              <w:t>CO1, 2, 4</w:t>
            </w:r>
          </w:p>
        </w:tc>
      </w:tr>
      <w:tr w:rsidR="00801AF9"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1DF73450" w:rsidR="00801AF9" w:rsidRPr="00842155" w:rsidRDefault="00801AF9" w:rsidP="00801AF9">
            <w:pPr>
              <w:pStyle w:val="ObjectiveBullet"/>
              <w:numPr>
                <w:ilvl w:val="1"/>
                <w:numId w:val="11"/>
              </w:numPr>
            </w:pPr>
            <w:r>
              <w:t xml:space="preserve">Assess the potential benefits and complications in developing treatments from embryonic stem cells. </w:t>
            </w:r>
          </w:p>
        </w:tc>
        <w:tc>
          <w:tcPr>
            <w:tcW w:w="2880" w:type="dxa"/>
            <w:gridSpan w:val="2"/>
            <w:tcBorders>
              <w:top w:val="nil"/>
              <w:left w:val="nil"/>
              <w:bottom w:val="single" w:sz="4" w:space="0" w:color="000000" w:themeColor="text1"/>
            </w:tcBorders>
          </w:tcPr>
          <w:p w14:paraId="6EB3F6E8" w14:textId="2F9EA194" w:rsidR="00801AF9" w:rsidRPr="00842155" w:rsidRDefault="00801AF9" w:rsidP="00801AF9">
            <w:pPr>
              <w:tabs>
                <w:tab w:val="left" w:pos="0"/>
                <w:tab w:val="left" w:pos="3720"/>
              </w:tabs>
              <w:outlineLvl w:val="0"/>
              <w:rPr>
                <w:rFonts w:cs="Arial"/>
                <w:szCs w:val="20"/>
              </w:rPr>
            </w:pPr>
            <w:r>
              <w:rPr>
                <w:rFonts w:cs="Arial"/>
                <w:szCs w:val="20"/>
              </w:rPr>
              <w:t>CO2, 4</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801AF9"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7362C2" w14:textId="0C79BCD6" w:rsidR="00DA1425" w:rsidRDefault="00DA1425" w:rsidP="00801AF9">
            <w:pPr>
              <w:pStyle w:val="AssignmentsLevel1"/>
              <w:rPr>
                <w:b/>
              </w:rPr>
            </w:pPr>
            <w:r>
              <w:rPr>
                <w:b/>
              </w:rPr>
              <w:t>Readings</w:t>
            </w:r>
          </w:p>
          <w:p w14:paraId="758F691A" w14:textId="77777777" w:rsidR="00DA1425" w:rsidRDefault="00DA1425" w:rsidP="00801AF9">
            <w:pPr>
              <w:pStyle w:val="AssignmentsLevel1"/>
              <w:rPr>
                <w:b/>
              </w:rPr>
            </w:pPr>
          </w:p>
          <w:p w14:paraId="0E85952F" w14:textId="52A09560" w:rsidR="00801AF9" w:rsidRDefault="00801AF9" w:rsidP="00801AF9">
            <w:pPr>
              <w:pStyle w:val="AssignmentsLevel1"/>
            </w:pPr>
            <w:r w:rsidRPr="00446623">
              <w:rPr>
                <w:b/>
              </w:rPr>
              <w:t>Read</w:t>
            </w:r>
            <w:r>
              <w:t xml:space="preserve"> Ch. 7 (pp. 191–211) of </w:t>
            </w:r>
            <w:r w:rsidRPr="004F2BA3">
              <w:rPr>
                <w:i/>
              </w:rPr>
              <w:t>Health Care Ethics</w:t>
            </w:r>
            <w:r>
              <w:t>.</w:t>
            </w:r>
          </w:p>
          <w:p w14:paraId="20F7CC1B" w14:textId="77777777" w:rsidR="00DA1425" w:rsidRDefault="00DA1425" w:rsidP="00801AF9">
            <w:pPr>
              <w:pStyle w:val="AssignmentsLevel1"/>
              <w:rPr>
                <w:b/>
              </w:rPr>
            </w:pPr>
          </w:p>
          <w:p w14:paraId="5CD87EB8" w14:textId="7E122525" w:rsidR="00DA1425" w:rsidRPr="00DA1425" w:rsidRDefault="00DA1425" w:rsidP="00801AF9">
            <w:pPr>
              <w:pStyle w:val="AssignmentsLevel1"/>
            </w:pPr>
            <w:r w:rsidRPr="00DA1425">
              <w:rPr>
                <w:b/>
              </w:rPr>
              <w:t>Read</w:t>
            </w:r>
            <w:r>
              <w:rPr>
                <w:b/>
              </w:rPr>
              <w:t xml:space="preserve"> </w:t>
            </w:r>
            <w:hyperlink r:id="rId24" w:history="1">
              <w:r w:rsidRPr="00DA1425">
                <w:rPr>
                  <w:rStyle w:val="Hyperlink"/>
                </w:rPr>
                <w:t>“Cancer patient receives stem cell-made windpipe, first in U.S.”</w:t>
              </w:r>
            </w:hyperlink>
          </w:p>
          <w:p w14:paraId="0F0C056B" w14:textId="77777777" w:rsidR="00DA1425" w:rsidRDefault="00DA1425" w:rsidP="00801AF9">
            <w:pPr>
              <w:pStyle w:val="AssignmentsLevel1"/>
            </w:pPr>
          </w:p>
          <w:p w14:paraId="00EEC445" w14:textId="5B3888B3" w:rsidR="00DA1425" w:rsidRPr="00842155" w:rsidRDefault="00DA1425" w:rsidP="00801AF9">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62EC3C98" w14:textId="696DADD8" w:rsidR="00801AF9" w:rsidRPr="009F6FAF" w:rsidRDefault="00801AF9" w:rsidP="00801AF9">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1BDD6F89" w14:textId="2E400DC7" w:rsidR="00801AF9" w:rsidRPr="00DA1425" w:rsidRDefault="00DA1425" w:rsidP="00801AF9">
            <w:pPr>
              <w:rPr>
                <w:rFonts w:cs="Arial"/>
                <w:b/>
                <w:szCs w:val="20"/>
              </w:rPr>
            </w:pPr>
            <w:r>
              <w:rPr>
                <w:rFonts w:cs="Arial"/>
                <w:szCs w:val="20"/>
              </w:rPr>
              <w:t xml:space="preserve">Lecture Activity = </w:t>
            </w:r>
            <w:r>
              <w:rPr>
                <w:rFonts w:cs="Arial"/>
                <w:b/>
                <w:szCs w:val="20"/>
              </w:rPr>
              <w:t>1hr.</w:t>
            </w:r>
          </w:p>
        </w:tc>
      </w:tr>
      <w:tr w:rsidR="00DA1425" w:rsidRPr="007F339F" w14:paraId="2D98F947" w14:textId="77777777" w:rsidTr="4948C66D">
        <w:tc>
          <w:tcPr>
            <w:tcW w:w="10170" w:type="dxa"/>
            <w:gridSpan w:val="2"/>
            <w:tcMar>
              <w:top w:w="115" w:type="dxa"/>
              <w:left w:w="115" w:type="dxa"/>
              <w:bottom w:w="115" w:type="dxa"/>
              <w:right w:w="115" w:type="dxa"/>
            </w:tcMar>
          </w:tcPr>
          <w:p w14:paraId="505F968D" w14:textId="2CA4283E" w:rsidR="00DA1425" w:rsidRDefault="00DA1425" w:rsidP="00DA1425">
            <w:pPr>
              <w:tabs>
                <w:tab w:val="left" w:pos="1397"/>
              </w:tabs>
              <w:rPr>
                <w:rFonts w:cs="Arial"/>
                <w:b/>
                <w:szCs w:val="20"/>
              </w:rPr>
            </w:pPr>
            <w:r>
              <w:rPr>
                <w:rFonts w:cs="Arial"/>
                <w:b/>
                <w:szCs w:val="20"/>
              </w:rPr>
              <w:t>Video</w:t>
            </w:r>
          </w:p>
          <w:p w14:paraId="7E1F722A" w14:textId="77777777" w:rsidR="00DA1425" w:rsidRDefault="00DA1425" w:rsidP="00DA1425">
            <w:pPr>
              <w:tabs>
                <w:tab w:val="left" w:pos="1397"/>
              </w:tabs>
              <w:rPr>
                <w:rFonts w:cs="Arial"/>
                <w:b/>
                <w:szCs w:val="20"/>
              </w:rPr>
            </w:pPr>
          </w:p>
          <w:p w14:paraId="176BB863" w14:textId="77777777" w:rsidR="00DA1425" w:rsidRDefault="00DA1425" w:rsidP="00DA1425">
            <w:pPr>
              <w:tabs>
                <w:tab w:val="left" w:pos="1397"/>
              </w:tabs>
              <w:rPr>
                <w:rFonts w:cs="Arial"/>
                <w:szCs w:val="20"/>
              </w:rPr>
            </w:pPr>
            <w:r w:rsidRPr="005524AF">
              <w:rPr>
                <w:rFonts w:cs="Arial"/>
                <w:b/>
                <w:szCs w:val="20"/>
              </w:rPr>
              <w:t>Watch</w:t>
            </w:r>
            <w:r>
              <w:rPr>
                <w:rFonts w:cs="Arial"/>
                <w:szCs w:val="20"/>
              </w:rPr>
              <w:t xml:space="preserve"> the movie </w:t>
            </w:r>
            <w:r w:rsidRPr="00991AE1">
              <w:rPr>
                <w:rFonts w:cs="Arial"/>
                <w:i/>
                <w:szCs w:val="20"/>
              </w:rPr>
              <w:t>My Sister’s Keeper</w:t>
            </w:r>
            <w:r>
              <w:rPr>
                <w:rFonts w:cs="Arial"/>
                <w:szCs w:val="20"/>
              </w:rPr>
              <w:t xml:space="preserve"> (2009) (Runtime 109 minutes).</w:t>
            </w:r>
          </w:p>
          <w:p w14:paraId="1A8D5CA6" w14:textId="77777777" w:rsidR="00DA1425" w:rsidRDefault="00DA1425" w:rsidP="00DA1425">
            <w:pPr>
              <w:tabs>
                <w:tab w:val="left" w:pos="1397"/>
              </w:tabs>
              <w:rPr>
                <w:rFonts w:cs="Arial"/>
                <w:szCs w:val="20"/>
              </w:rPr>
            </w:pPr>
          </w:p>
          <w:p w14:paraId="10A796E6" w14:textId="77777777" w:rsidR="00DA1425" w:rsidRDefault="00DA1425" w:rsidP="00DA1425">
            <w:pPr>
              <w:tabs>
                <w:tab w:val="left" w:pos="1397"/>
              </w:tabs>
              <w:rPr>
                <w:rFonts w:cs="Arial"/>
                <w:szCs w:val="20"/>
              </w:rPr>
            </w:pPr>
            <w:r w:rsidRPr="005524AF">
              <w:rPr>
                <w:rFonts w:cs="Arial"/>
                <w:i/>
                <w:szCs w:val="20"/>
              </w:rPr>
              <w:t>Note</w:t>
            </w:r>
            <w:r>
              <w:rPr>
                <w:rFonts w:cs="Arial"/>
                <w:szCs w:val="20"/>
              </w:rPr>
              <w:t xml:space="preserve">: You may choose to borrow the movie from the library or rent from an outside vendor such as Amazon or Netflix, if available. You may also read the synopsis and author interview at </w:t>
            </w:r>
            <w:hyperlink r:id="rId25" w:history="1">
              <w:r w:rsidRPr="00DA1425">
                <w:rPr>
                  <w:rStyle w:val="Hyperlink"/>
                  <w:rFonts w:cs="Arial"/>
                  <w:szCs w:val="20"/>
                </w:rPr>
                <w:t>Jodi Picoult: My Sister’s Keeper</w:t>
              </w:r>
            </w:hyperlink>
            <w:r>
              <w:rPr>
                <w:rFonts w:cs="Arial"/>
                <w:szCs w:val="20"/>
              </w:rPr>
              <w:t xml:space="preserve"> to get an overall understanding of the movie. </w:t>
            </w:r>
          </w:p>
          <w:p w14:paraId="362CC3D1" w14:textId="77777777" w:rsidR="00DA1425" w:rsidRDefault="00DA1425" w:rsidP="00DA1425">
            <w:pPr>
              <w:tabs>
                <w:tab w:val="left" w:pos="1397"/>
              </w:tabs>
              <w:rPr>
                <w:rFonts w:cs="Arial"/>
                <w:szCs w:val="20"/>
              </w:rPr>
            </w:pPr>
          </w:p>
          <w:p w14:paraId="722A4121" w14:textId="6E60F43A" w:rsidR="00DA1425" w:rsidRPr="00DA1425" w:rsidRDefault="00DA1425" w:rsidP="00DA1425">
            <w:pPr>
              <w:tabs>
                <w:tab w:val="left" w:pos="1397"/>
              </w:tabs>
              <w:rPr>
                <w:rFonts w:cs="Arial"/>
                <w:szCs w:val="20"/>
              </w:rPr>
            </w:pPr>
            <w:r>
              <w:rPr>
                <w:b/>
              </w:rPr>
              <w:t xml:space="preserve">Post </w:t>
            </w:r>
            <w:r>
              <w:t>any questions or comments in the General Questions and Discussion Forum.</w:t>
            </w:r>
          </w:p>
        </w:tc>
        <w:tc>
          <w:tcPr>
            <w:tcW w:w="1440" w:type="dxa"/>
            <w:tcBorders>
              <w:bottom w:val="single" w:sz="4" w:space="0" w:color="000000" w:themeColor="text1"/>
            </w:tcBorders>
          </w:tcPr>
          <w:p w14:paraId="5A11884C" w14:textId="5846C2EB" w:rsidR="00DA1425" w:rsidRPr="009F6FAF" w:rsidRDefault="00335D0D" w:rsidP="00DA1425">
            <w:pPr>
              <w:rPr>
                <w:rFonts w:cs="Arial"/>
                <w:szCs w:val="20"/>
              </w:rPr>
            </w:pPr>
            <w:r>
              <w:rPr>
                <w:rFonts w:cs="Arial"/>
                <w:szCs w:val="20"/>
              </w:rPr>
              <w:t xml:space="preserve">4.1, </w:t>
            </w:r>
            <w:r w:rsidR="00DA1425">
              <w:rPr>
                <w:rFonts w:cs="Arial"/>
                <w:szCs w:val="20"/>
              </w:rPr>
              <w:t>4.4</w:t>
            </w:r>
          </w:p>
        </w:tc>
        <w:tc>
          <w:tcPr>
            <w:tcW w:w="1440" w:type="dxa"/>
            <w:tcBorders>
              <w:bottom w:val="single" w:sz="4" w:space="0" w:color="000000" w:themeColor="text1"/>
            </w:tcBorders>
          </w:tcPr>
          <w:p w14:paraId="6DA6A871" w14:textId="1A29921C" w:rsidR="00DA1425" w:rsidRPr="009F6FAF" w:rsidRDefault="00DA1425" w:rsidP="00DA1425">
            <w:pPr>
              <w:rPr>
                <w:rFonts w:cs="Arial"/>
                <w:szCs w:val="20"/>
              </w:rPr>
            </w:pPr>
            <w:r>
              <w:rPr>
                <w:rFonts w:cs="Arial"/>
                <w:szCs w:val="20"/>
              </w:rPr>
              <w:t xml:space="preserve">Lecture Activity = </w:t>
            </w:r>
            <w:r w:rsidR="00D90EEA">
              <w:rPr>
                <w:rFonts w:cs="Arial"/>
                <w:b/>
                <w:szCs w:val="20"/>
              </w:rPr>
              <w:t>3</w:t>
            </w:r>
            <w:r>
              <w:rPr>
                <w:rFonts w:cs="Arial"/>
                <w:b/>
                <w:szCs w:val="20"/>
              </w:rPr>
              <w:t>hr.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801AF9" w:rsidRPr="00103FC5" w14:paraId="475444BC" w14:textId="77777777" w:rsidTr="00753184">
        <w:tc>
          <w:tcPr>
            <w:tcW w:w="10170" w:type="dxa"/>
            <w:gridSpan w:val="2"/>
            <w:tcMar>
              <w:top w:w="115" w:type="dxa"/>
              <w:left w:w="115" w:type="dxa"/>
              <w:bottom w:w="115" w:type="dxa"/>
              <w:right w:w="115" w:type="dxa"/>
            </w:tcMar>
          </w:tcPr>
          <w:p w14:paraId="0EC7C274" w14:textId="0D3901E2" w:rsidR="00801AF9" w:rsidRDefault="00335D0D" w:rsidP="00801AF9">
            <w:pPr>
              <w:pStyle w:val="CommentText"/>
            </w:pPr>
            <w:r>
              <w:rPr>
                <w:b/>
              </w:rPr>
              <w:lastRenderedPageBreak/>
              <w:t xml:space="preserve">Journal: </w:t>
            </w:r>
            <w:r w:rsidR="00801AF9" w:rsidRPr="00C33207">
              <w:rPr>
                <w:b/>
              </w:rPr>
              <w:t>Editorial Response</w:t>
            </w:r>
          </w:p>
          <w:p w14:paraId="6946A35F" w14:textId="77777777" w:rsidR="00335D0D" w:rsidRDefault="00335D0D" w:rsidP="00801AF9">
            <w:pPr>
              <w:pStyle w:val="CommentText"/>
              <w:rPr>
                <w:b/>
              </w:rPr>
            </w:pPr>
          </w:p>
          <w:p w14:paraId="207BA2E0" w14:textId="2DB08E0F" w:rsidR="00801AF9" w:rsidRDefault="00801AF9" w:rsidP="00801AF9">
            <w:pPr>
              <w:pStyle w:val="CommentText"/>
            </w:pPr>
            <w:r>
              <w:rPr>
                <w:b/>
              </w:rPr>
              <w:t xml:space="preserve">Respond </w:t>
            </w:r>
            <w:r>
              <w:t>to</w:t>
            </w:r>
            <w:r>
              <w:rPr>
                <w:b/>
              </w:rPr>
              <w:t xml:space="preserve"> </w:t>
            </w:r>
            <w:r>
              <w:t xml:space="preserve">the following in 200 to 250 words: </w:t>
            </w:r>
          </w:p>
          <w:p w14:paraId="422430D5" w14:textId="77777777" w:rsidR="00801AF9" w:rsidRDefault="00801AF9" w:rsidP="00801AF9">
            <w:pPr>
              <w:pStyle w:val="CommentText"/>
            </w:pPr>
          </w:p>
          <w:p w14:paraId="40B355ED" w14:textId="568F08B7" w:rsidR="00801AF9" w:rsidRDefault="00801AF9" w:rsidP="00F90F6F">
            <w:pPr>
              <w:pStyle w:val="AssignmentsLevel1"/>
              <w:numPr>
                <w:ilvl w:val="0"/>
                <w:numId w:val="35"/>
              </w:numPr>
              <w:ind w:left="390"/>
            </w:pPr>
            <w:r w:rsidRPr="008F4BEA">
              <w:t>Imagine</w:t>
            </w:r>
            <w:r>
              <w:t xml:space="preserve"> that you are a candidate for </w:t>
            </w:r>
            <w:r w:rsidRPr="007B70A9">
              <w:t>public</w:t>
            </w:r>
            <w:r>
              <w:t xml:space="preserve"> office in your district, county, state, etc. After reviewing the current public policy on stem cell research and cloning in your textbook (pp. 199</w:t>
            </w:r>
            <w:r w:rsidR="000D4FAA" w:rsidRPr="000D4FAA">
              <w:t>–</w:t>
            </w:r>
            <w:r>
              <w:t>203), explain your position on these issues to your constituents backed by principles and values.</w:t>
            </w:r>
          </w:p>
          <w:p w14:paraId="45872139" w14:textId="77777777" w:rsidR="00335D0D" w:rsidRDefault="00335D0D" w:rsidP="00801AF9">
            <w:pPr>
              <w:pStyle w:val="AssignmentsLevel1"/>
              <w:rPr>
                <w:b/>
                <w:bCs/>
              </w:rPr>
            </w:pPr>
          </w:p>
          <w:p w14:paraId="408A7F48" w14:textId="4F7E309C" w:rsidR="00335D0D" w:rsidRPr="00103FC5" w:rsidRDefault="00335D0D" w:rsidP="00801AF9">
            <w:pPr>
              <w:pStyle w:val="AssignmentsLevel1"/>
              <w:rPr>
                <w:b/>
                <w:bCs/>
              </w:rPr>
            </w:pPr>
            <w:r>
              <w:rPr>
                <w:b/>
              </w:rPr>
              <w:t xml:space="preserve">Submit </w:t>
            </w:r>
            <w:r>
              <w:t xml:space="preserve">your journal by </w:t>
            </w:r>
            <w:r w:rsidRPr="00A1500B">
              <w:rPr>
                <w:rFonts w:eastAsia="Arial"/>
                <w:bCs/>
              </w:rPr>
              <w:t>11:59 p.m. (EST) on Sunday</w:t>
            </w:r>
            <w:r>
              <w:t>.</w:t>
            </w:r>
          </w:p>
        </w:tc>
        <w:tc>
          <w:tcPr>
            <w:tcW w:w="1440" w:type="dxa"/>
          </w:tcPr>
          <w:p w14:paraId="1C41D443" w14:textId="17A0FDCD" w:rsidR="00801AF9" w:rsidRPr="00103FC5" w:rsidRDefault="00801AF9" w:rsidP="00801AF9">
            <w:pPr>
              <w:tabs>
                <w:tab w:val="left" w:pos="2329"/>
              </w:tabs>
              <w:rPr>
                <w:rFonts w:cs="Arial"/>
                <w:szCs w:val="20"/>
              </w:rPr>
            </w:pPr>
            <w:r>
              <w:rPr>
                <w:rFonts w:cs="Arial"/>
                <w:szCs w:val="20"/>
              </w:rPr>
              <w:t>4.3, 4.4</w:t>
            </w:r>
          </w:p>
        </w:tc>
        <w:tc>
          <w:tcPr>
            <w:tcW w:w="1440" w:type="dxa"/>
          </w:tcPr>
          <w:p w14:paraId="2478BF6B" w14:textId="174528BD" w:rsidR="00801AF9" w:rsidRPr="00103FC5" w:rsidRDefault="00801AF9" w:rsidP="00801AF9">
            <w:pPr>
              <w:tabs>
                <w:tab w:val="left" w:pos="2329"/>
              </w:tabs>
              <w:rPr>
                <w:rFonts w:eastAsia="Arial" w:cs="Arial"/>
              </w:rPr>
            </w:pPr>
            <w:r>
              <w:rPr>
                <w:rFonts w:cs="Arial"/>
                <w:szCs w:val="20"/>
              </w:rPr>
              <w:t xml:space="preserve">Journal = </w:t>
            </w:r>
            <w:r w:rsidRPr="00335D0D">
              <w:rPr>
                <w:rFonts w:cs="Arial"/>
                <w:b/>
                <w:szCs w:val="20"/>
              </w:rPr>
              <w:t>1hr.</w:t>
            </w:r>
          </w:p>
        </w:tc>
      </w:tr>
      <w:tr w:rsidR="00D90EEA" w:rsidRPr="00103FC5" w14:paraId="387425DF" w14:textId="77777777" w:rsidTr="00F10882">
        <w:tc>
          <w:tcPr>
            <w:tcW w:w="10170" w:type="dxa"/>
            <w:gridSpan w:val="2"/>
            <w:tcMar>
              <w:top w:w="115" w:type="dxa"/>
              <w:left w:w="115" w:type="dxa"/>
              <w:bottom w:w="115" w:type="dxa"/>
              <w:right w:w="115" w:type="dxa"/>
            </w:tcMar>
          </w:tcPr>
          <w:p w14:paraId="43262407" w14:textId="77777777" w:rsidR="00D90EEA" w:rsidRPr="0022512D" w:rsidRDefault="00D90EEA" w:rsidP="00F10882">
            <w:pPr>
              <w:tabs>
                <w:tab w:val="left" w:pos="1397"/>
              </w:tabs>
              <w:rPr>
                <w:rFonts w:cs="Arial"/>
                <w:b/>
                <w:szCs w:val="20"/>
              </w:rPr>
            </w:pPr>
            <w:r>
              <w:rPr>
                <w:rFonts w:cs="Arial"/>
                <w:b/>
                <w:szCs w:val="20"/>
              </w:rPr>
              <w:t xml:space="preserve">Journal: </w:t>
            </w:r>
            <w:r w:rsidRPr="0022512D">
              <w:rPr>
                <w:rFonts w:cs="Arial"/>
                <w:b/>
                <w:szCs w:val="20"/>
              </w:rPr>
              <w:t>Cloning Analysis</w:t>
            </w:r>
            <w:r>
              <w:rPr>
                <w:rFonts w:cs="Arial"/>
                <w:b/>
                <w:szCs w:val="20"/>
              </w:rPr>
              <w:t xml:space="preserve"> </w:t>
            </w:r>
          </w:p>
          <w:p w14:paraId="2940F032" w14:textId="77777777" w:rsidR="00D90EEA" w:rsidRDefault="00D90EEA" w:rsidP="00F10882">
            <w:pPr>
              <w:tabs>
                <w:tab w:val="left" w:pos="1397"/>
              </w:tabs>
              <w:rPr>
                <w:rFonts w:cs="Arial"/>
                <w:szCs w:val="20"/>
              </w:rPr>
            </w:pPr>
          </w:p>
          <w:p w14:paraId="3B4B64DD" w14:textId="77777777" w:rsidR="00D90EEA" w:rsidRDefault="00D90EEA" w:rsidP="00F10882">
            <w:pPr>
              <w:tabs>
                <w:tab w:val="left" w:pos="1397"/>
              </w:tabs>
              <w:rPr>
                <w:rFonts w:cs="Arial"/>
                <w:szCs w:val="20"/>
              </w:rPr>
            </w:pPr>
            <w:r w:rsidRPr="0022512D">
              <w:rPr>
                <w:rFonts w:cs="Arial"/>
                <w:b/>
                <w:szCs w:val="20"/>
              </w:rPr>
              <w:t>Watch</w:t>
            </w:r>
            <w:r>
              <w:rPr>
                <w:rFonts w:cs="Arial"/>
                <w:szCs w:val="20"/>
              </w:rPr>
              <w:t xml:space="preserve"> the short clip </w:t>
            </w:r>
            <w:hyperlink r:id="rId26" w:anchor="t=123" w:history="1">
              <w:r w:rsidRPr="00CD6089">
                <w:rPr>
                  <w:rStyle w:val="Hyperlink"/>
                  <w:rFonts w:cs="Arial"/>
                  <w:szCs w:val="20"/>
                </w:rPr>
                <w:t>“Dolly and beyond”</w:t>
              </w:r>
            </w:hyperlink>
            <w:r>
              <w:rPr>
                <w:rFonts w:cs="Arial"/>
                <w:szCs w:val="20"/>
              </w:rPr>
              <w:t xml:space="preserve"> [5:10]. </w:t>
            </w:r>
          </w:p>
          <w:p w14:paraId="5A43B15C" w14:textId="77777777" w:rsidR="000D4FAA" w:rsidRDefault="000D4FAA" w:rsidP="00F10882">
            <w:pPr>
              <w:tabs>
                <w:tab w:val="left" w:pos="1397"/>
              </w:tabs>
              <w:rPr>
                <w:rFonts w:cs="Arial"/>
                <w:b/>
                <w:szCs w:val="20"/>
              </w:rPr>
            </w:pPr>
          </w:p>
          <w:p w14:paraId="56693CB0" w14:textId="1D477AEE" w:rsidR="00D90EEA" w:rsidRDefault="00D90EEA" w:rsidP="00F10882">
            <w:pPr>
              <w:tabs>
                <w:tab w:val="left" w:pos="1397"/>
              </w:tabs>
              <w:rPr>
                <w:rFonts w:cs="Arial"/>
                <w:szCs w:val="20"/>
              </w:rPr>
            </w:pPr>
            <w:r w:rsidRPr="00D46AC6">
              <w:rPr>
                <w:rFonts w:cs="Arial"/>
                <w:b/>
                <w:szCs w:val="20"/>
              </w:rPr>
              <w:t>Write</w:t>
            </w:r>
            <w:r>
              <w:rPr>
                <w:rFonts w:cs="Arial"/>
                <w:szCs w:val="20"/>
              </w:rPr>
              <w:t xml:space="preserve"> a 350- to 500-word response in the journal:</w:t>
            </w:r>
          </w:p>
          <w:p w14:paraId="1E4A13F1" w14:textId="77777777" w:rsidR="00D90EEA" w:rsidRDefault="00D90EEA" w:rsidP="00F10882">
            <w:pPr>
              <w:tabs>
                <w:tab w:val="left" w:pos="1397"/>
              </w:tabs>
              <w:rPr>
                <w:rFonts w:cs="Arial"/>
                <w:szCs w:val="20"/>
              </w:rPr>
            </w:pPr>
          </w:p>
          <w:p w14:paraId="1AEBBC86" w14:textId="77777777" w:rsidR="00D90EEA" w:rsidRDefault="00D90EEA" w:rsidP="00F10882">
            <w:pPr>
              <w:pStyle w:val="AssignmentsLevel2"/>
              <w:ind w:left="395" w:hanging="395"/>
            </w:pPr>
            <w:r>
              <w:t>What is the difference between reproductive and therapeutic cloning? Why is therapeutic cloning deemed to be morally acceptable and reproductive cloning not? What principles are involved in this issue?</w:t>
            </w:r>
          </w:p>
          <w:p w14:paraId="60AC2E74" w14:textId="77777777" w:rsidR="00D90EEA" w:rsidRDefault="00D90EEA" w:rsidP="00F10882">
            <w:pPr>
              <w:pStyle w:val="AssignmentsLevel2"/>
              <w:numPr>
                <w:ilvl w:val="0"/>
                <w:numId w:val="0"/>
              </w:numPr>
            </w:pPr>
          </w:p>
          <w:p w14:paraId="487F06CF" w14:textId="2C8C449F" w:rsidR="00D90EEA" w:rsidRPr="00A1500B" w:rsidRDefault="00D90EEA" w:rsidP="00F10882">
            <w:pPr>
              <w:tabs>
                <w:tab w:val="left" w:pos="2329"/>
              </w:tabs>
              <w:rPr>
                <w:rFonts w:eastAsia="Arial" w:cs="Arial"/>
                <w:b/>
                <w:bCs/>
              </w:rPr>
            </w:pPr>
            <w:r>
              <w:rPr>
                <w:b/>
              </w:rPr>
              <w:t xml:space="preserve">Submit </w:t>
            </w:r>
            <w:r>
              <w:t xml:space="preserve">your journal by </w:t>
            </w:r>
            <w:r w:rsidRPr="00A1500B">
              <w:rPr>
                <w:rFonts w:eastAsia="Arial"/>
                <w:bCs/>
              </w:rPr>
              <w:t>11:59 p.m. (EST) on Sunday</w:t>
            </w:r>
            <w:r>
              <w:t>.</w:t>
            </w:r>
          </w:p>
        </w:tc>
        <w:tc>
          <w:tcPr>
            <w:tcW w:w="1440" w:type="dxa"/>
          </w:tcPr>
          <w:p w14:paraId="4C3517E7" w14:textId="77777777" w:rsidR="00D90EEA" w:rsidRPr="00103FC5" w:rsidRDefault="00D90EEA" w:rsidP="00F10882">
            <w:pPr>
              <w:tabs>
                <w:tab w:val="left" w:pos="2329"/>
              </w:tabs>
              <w:rPr>
                <w:rFonts w:cs="Arial"/>
                <w:szCs w:val="20"/>
              </w:rPr>
            </w:pPr>
            <w:r>
              <w:rPr>
                <w:rFonts w:cs="Arial"/>
                <w:szCs w:val="20"/>
              </w:rPr>
              <w:t>4.1, 4.2, 4.4</w:t>
            </w:r>
          </w:p>
        </w:tc>
        <w:tc>
          <w:tcPr>
            <w:tcW w:w="1440" w:type="dxa"/>
          </w:tcPr>
          <w:p w14:paraId="2BE2D78E" w14:textId="5AFD2DA3" w:rsidR="00D90EEA" w:rsidRDefault="00D90EEA" w:rsidP="00F10882">
            <w:pPr>
              <w:tabs>
                <w:tab w:val="left" w:pos="2329"/>
              </w:tabs>
            </w:pPr>
            <w:r>
              <w:rPr>
                <w:rFonts w:cs="Arial"/>
                <w:szCs w:val="20"/>
              </w:rPr>
              <w:t xml:space="preserve">Journal = </w:t>
            </w:r>
            <w:r w:rsidR="00896C5C">
              <w:rPr>
                <w:rFonts w:cs="Arial"/>
                <w:b/>
                <w:szCs w:val="20"/>
              </w:rPr>
              <w:t>2</w:t>
            </w:r>
            <w:r w:rsidRPr="00335D0D">
              <w:rPr>
                <w:rFonts w:cs="Arial"/>
                <w:b/>
                <w:szCs w:val="20"/>
              </w:rPr>
              <w:t>hr.</w:t>
            </w:r>
          </w:p>
        </w:tc>
      </w:tr>
      <w:tr w:rsidR="00801AF9" w:rsidRPr="00103FC5" w14:paraId="34848B3C" w14:textId="77777777" w:rsidTr="00753184">
        <w:tc>
          <w:tcPr>
            <w:tcW w:w="10170" w:type="dxa"/>
            <w:gridSpan w:val="2"/>
            <w:tcMar>
              <w:top w:w="115" w:type="dxa"/>
              <w:left w:w="115" w:type="dxa"/>
              <w:bottom w:w="115" w:type="dxa"/>
              <w:right w:w="115" w:type="dxa"/>
            </w:tcMar>
          </w:tcPr>
          <w:p w14:paraId="53389285" w14:textId="0A886402" w:rsidR="00801AF9" w:rsidRPr="00721072" w:rsidRDefault="00335D0D" w:rsidP="00801AF9">
            <w:pPr>
              <w:ind w:left="216" w:hanging="216"/>
              <w:rPr>
                <w:rFonts w:cs="Arial"/>
                <w:b/>
                <w:szCs w:val="20"/>
              </w:rPr>
            </w:pPr>
            <w:r>
              <w:rPr>
                <w:rFonts w:cs="Arial"/>
                <w:b/>
                <w:szCs w:val="20"/>
              </w:rPr>
              <w:t xml:space="preserve">Assignment: </w:t>
            </w:r>
            <w:r w:rsidR="00801AF9">
              <w:rPr>
                <w:rFonts w:cs="Arial"/>
                <w:b/>
                <w:szCs w:val="20"/>
              </w:rPr>
              <w:t xml:space="preserve">Week 4 </w:t>
            </w:r>
            <w:r w:rsidR="00801AF9" w:rsidRPr="00721072">
              <w:rPr>
                <w:rFonts w:cs="Arial"/>
                <w:b/>
                <w:szCs w:val="20"/>
              </w:rPr>
              <w:t>Case Study</w:t>
            </w:r>
          </w:p>
          <w:p w14:paraId="3C59CED2" w14:textId="77777777" w:rsidR="00801AF9" w:rsidRPr="00721072" w:rsidRDefault="00801AF9" w:rsidP="00801AF9">
            <w:pPr>
              <w:ind w:left="216" w:hanging="216"/>
              <w:rPr>
                <w:rFonts w:cs="Arial"/>
                <w:szCs w:val="20"/>
              </w:rPr>
            </w:pPr>
          </w:p>
          <w:p w14:paraId="5127BC3C" w14:textId="77777777" w:rsidR="000D4FAA" w:rsidRDefault="003F7BCF" w:rsidP="00801AF9">
            <w:pPr>
              <w:pStyle w:val="AssignmentsLevel1"/>
            </w:pPr>
            <w:r>
              <w:rPr>
                <w:b/>
              </w:rPr>
              <w:t>View</w:t>
            </w:r>
            <w:r w:rsidR="00801AF9" w:rsidRPr="00721072">
              <w:t xml:space="preserve"> </w:t>
            </w:r>
            <w:r>
              <w:t>the presentation Juvenile Diabetes</w:t>
            </w:r>
            <w:r w:rsidR="00801AF9">
              <w:t>.</w:t>
            </w:r>
          </w:p>
          <w:p w14:paraId="5C602FFF" w14:textId="484E2AB9" w:rsidR="00801AF9" w:rsidRPr="00721072" w:rsidRDefault="00801AF9" w:rsidP="00801AF9">
            <w:pPr>
              <w:pStyle w:val="AssignmentsLevel1"/>
            </w:pPr>
          </w:p>
          <w:p w14:paraId="711E1E14" w14:textId="77777777" w:rsidR="00801AF9" w:rsidRDefault="00801AF9" w:rsidP="00801AF9">
            <w:pPr>
              <w:pStyle w:val="AssignmentsLevel1"/>
            </w:pPr>
            <w:r>
              <w:rPr>
                <w:b/>
              </w:rPr>
              <w:t xml:space="preserve">Write </w:t>
            </w:r>
            <w:r>
              <w:t>a short analysis in a 350- to 400-word blog answering the following:</w:t>
            </w:r>
          </w:p>
          <w:p w14:paraId="2B74DA4E" w14:textId="77777777" w:rsidR="00801AF9" w:rsidRDefault="00801AF9" w:rsidP="00801AF9">
            <w:pPr>
              <w:pStyle w:val="AssignmentsLevel1"/>
            </w:pPr>
          </w:p>
          <w:p w14:paraId="3CE7B1AF" w14:textId="77777777" w:rsidR="00801AF9" w:rsidRPr="00D84891" w:rsidRDefault="00801AF9" w:rsidP="00801AF9">
            <w:pPr>
              <w:pStyle w:val="AssignmentsLevel2"/>
              <w:ind w:left="395" w:hanging="395"/>
              <w:rPr>
                <w:b/>
              </w:rPr>
            </w:pPr>
            <w:r w:rsidRPr="00721072">
              <w:t>Based on the case study, do you believe that embryos are worthy of protection</w:t>
            </w:r>
            <w:r>
              <w:t>,</w:t>
            </w:r>
            <w:r w:rsidRPr="00721072">
              <w:t xml:space="preserve"> even though they may be discarded? Would you financially support an organization that funds embryonic stem cell research? Why or why not?</w:t>
            </w:r>
            <w:r>
              <w:rPr>
                <w:shd w:val="clear" w:color="auto" w:fill="F4F4F4"/>
              </w:rPr>
              <w:t xml:space="preserve"> </w:t>
            </w:r>
          </w:p>
          <w:p w14:paraId="0D39B2B3" w14:textId="77777777" w:rsidR="00801AF9" w:rsidRDefault="00801AF9" w:rsidP="00801AF9">
            <w:pPr>
              <w:tabs>
                <w:tab w:val="left" w:pos="2329"/>
              </w:tabs>
              <w:rPr>
                <w:rFonts w:eastAsia="Arial" w:cs="Arial"/>
                <w:b/>
                <w:bCs/>
              </w:rPr>
            </w:pPr>
          </w:p>
          <w:p w14:paraId="7677844B" w14:textId="77777777" w:rsidR="00335D0D" w:rsidRDefault="00335D0D" w:rsidP="00801AF9">
            <w:pPr>
              <w:tabs>
                <w:tab w:val="left" w:pos="2329"/>
              </w:tabs>
            </w:pPr>
            <w:r>
              <w:rPr>
                <w:b/>
              </w:rPr>
              <w:t xml:space="preserve">Submit </w:t>
            </w:r>
            <w:r>
              <w:t xml:space="preserve">your case study response by </w:t>
            </w:r>
            <w:r w:rsidRPr="00A1500B">
              <w:rPr>
                <w:rFonts w:eastAsia="Arial"/>
                <w:bCs/>
              </w:rPr>
              <w:t>11:59 p.m. (EST) on Sunday</w:t>
            </w:r>
            <w:r>
              <w:t>.</w:t>
            </w:r>
          </w:p>
          <w:p w14:paraId="49A66AB1" w14:textId="77777777" w:rsidR="00782AF6" w:rsidRDefault="00782AF6" w:rsidP="00801AF9">
            <w:pPr>
              <w:tabs>
                <w:tab w:val="left" w:pos="2329"/>
              </w:tabs>
              <w:rPr>
                <w:rFonts w:eastAsia="Arial" w:cs="Arial"/>
                <w:b/>
                <w:bCs/>
              </w:rPr>
            </w:pPr>
          </w:p>
          <w:p w14:paraId="79FE33B3" w14:textId="1057E777" w:rsidR="00782AF6" w:rsidRPr="00A1500B" w:rsidRDefault="00782AF6" w:rsidP="00801AF9">
            <w:pPr>
              <w:tabs>
                <w:tab w:val="left" w:pos="2329"/>
              </w:tabs>
              <w:rPr>
                <w:rFonts w:eastAsia="Arial" w:cs="Arial"/>
                <w:b/>
                <w:bCs/>
              </w:rPr>
            </w:pPr>
            <w:r>
              <w:rPr>
                <w:sz w:val="16"/>
              </w:rPr>
              <w:t xml:space="preserve">(Case study taken from course textbook </w:t>
            </w:r>
            <w:r w:rsidRPr="00782AF6">
              <w:rPr>
                <w:i/>
                <w:sz w:val="16"/>
              </w:rPr>
              <w:t>Health Care Ethics</w:t>
            </w:r>
            <w:r>
              <w:rPr>
                <w:sz w:val="16"/>
              </w:rPr>
              <w:t>.)</w:t>
            </w:r>
          </w:p>
        </w:tc>
        <w:tc>
          <w:tcPr>
            <w:tcW w:w="1440" w:type="dxa"/>
          </w:tcPr>
          <w:p w14:paraId="281253DD" w14:textId="79123417" w:rsidR="00801AF9" w:rsidRPr="00103FC5" w:rsidRDefault="00801AF9" w:rsidP="00801AF9">
            <w:pPr>
              <w:tabs>
                <w:tab w:val="left" w:pos="2329"/>
              </w:tabs>
              <w:rPr>
                <w:rFonts w:cs="Arial"/>
                <w:szCs w:val="20"/>
              </w:rPr>
            </w:pPr>
            <w:r>
              <w:rPr>
                <w:rFonts w:cs="Arial"/>
                <w:szCs w:val="20"/>
              </w:rPr>
              <w:t>4.1, 4.3, 4.4</w:t>
            </w:r>
          </w:p>
        </w:tc>
        <w:tc>
          <w:tcPr>
            <w:tcW w:w="1440" w:type="dxa"/>
          </w:tcPr>
          <w:p w14:paraId="6228063F" w14:textId="39D30CB9" w:rsidR="00801AF9" w:rsidRDefault="00801AF9" w:rsidP="00801AF9">
            <w:pPr>
              <w:tabs>
                <w:tab w:val="left" w:pos="2329"/>
              </w:tabs>
            </w:pPr>
            <w:r>
              <w:rPr>
                <w:rFonts w:cs="Arial"/>
                <w:szCs w:val="20"/>
              </w:rPr>
              <w:t>Case Stud</w:t>
            </w:r>
            <w:r w:rsidR="00335D0D">
              <w:rPr>
                <w:rFonts w:cs="Arial"/>
                <w:szCs w:val="20"/>
              </w:rPr>
              <w:t>y</w:t>
            </w:r>
            <w:r>
              <w:rPr>
                <w:rFonts w:cs="Arial"/>
                <w:szCs w:val="20"/>
              </w:rPr>
              <w:t xml:space="preserve"> = </w:t>
            </w:r>
            <w:r w:rsidR="00896C5C">
              <w:rPr>
                <w:rFonts w:cs="Arial"/>
                <w:b/>
                <w:szCs w:val="20"/>
              </w:rPr>
              <w:t>2</w:t>
            </w:r>
            <w:r w:rsidRPr="00335D0D">
              <w:rPr>
                <w:rFonts w:cs="Arial"/>
                <w:b/>
                <w:szCs w:val="20"/>
              </w:rPr>
              <w:t>hr</w:t>
            </w:r>
            <w:r w:rsidR="00335D0D" w:rsidRPr="00335D0D">
              <w:rPr>
                <w:rFonts w:cs="Arial"/>
                <w:b/>
                <w:szCs w:val="20"/>
              </w:rPr>
              <w:t>s</w:t>
            </w:r>
            <w:r w:rsidRPr="00335D0D">
              <w:rPr>
                <w:rFonts w:cs="Arial"/>
                <w:b/>
                <w:szCs w:val="20"/>
              </w:rPr>
              <w:t>.</w:t>
            </w:r>
          </w:p>
        </w:tc>
      </w:tr>
      <w:tr w:rsidR="00801AF9" w:rsidRPr="00132272" w14:paraId="586F3A25" w14:textId="77777777" w:rsidTr="4948C66D">
        <w:tc>
          <w:tcPr>
            <w:tcW w:w="10170" w:type="dxa"/>
            <w:gridSpan w:val="2"/>
            <w:tcMar>
              <w:top w:w="115" w:type="dxa"/>
              <w:left w:w="115" w:type="dxa"/>
              <w:bottom w:w="115" w:type="dxa"/>
              <w:right w:w="115" w:type="dxa"/>
            </w:tcMar>
          </w:tcPr>
          <w:p w14:paraId="5E108D9D" w14:textId="6DB349C5" w:rsidR="00801AF9" w:rsidRDefault="000C3041" w:rsidP="00801AF9">
            <w:pPr>
              <w:tabs>
                <w:tab w:val="left" w:pos="1397"/>
              </w:tabs>
              <w:rPr>
                <w:rFonts w:cs="Arial"/>
                <w:b/>
                <w:szCs w:val="20"/>
              </w:rPr>
            </w:pPr>
            <w:r>
              <w:rPr>
                <w:rFonts w:cs="Arial"/>
                <w:b/>
                <w:szCs w:val="20"/>
              </w:rPr>
              <w:t xml:space="preserve">Week 4 </w:t>
            </w:r>
            <w:r w:rsidR="00801AF9">
              <w:rPr>
                <w:rFonts w:cs="Arial"/>
                <w:b/>
                <w:szCs w:val="20"/>
              </w:rPr>
              <w:t>Quiz</w:t>
            </w:r>
          </w:p>
          <w:p w14:paraId="3C15A2DE" w14:textId="77777777" w:rsidR="00801AF9" w:rsidRDefault="00801AF9" w:rsidP="00801AF9">
            <w:pPr>
              <w:tabs>
                <w:tab w:val="left" w:pos="1397"/>
              </w:tabs>
              <w:rPr>
                <w:rFonts w:cs="Arial"/>
                <w:b/>
                <w:szCs w:val="20"/>
              </w:rPr>
            </w:pPr>
          </w:p>
          <w:p w14:paraId="062C5354" w14:textId="2515E888" w:rsidR="00801AF9" w:rsidRPr="00132272" w:rsidRDefault="00801AF9" w:rsidP="00801AF9">
            <w:pPr>
              <w:pStyle w:val="AssignmentsLevel1"/>
              <w:rPr>
                <w:strike/>
              </w:rPr>
            </w:pPr>
            <w:r>
              <w:rPr>
                <w:b/>
              </w:rPr>
              <w:t xml:space="preserve">Complete </w:t>
            </w:r>
            <w:r>
              <w:t>the quiz for this week.</w:t>
            </w:r>
          </w:p>
        </w:tc>
        <w:tc>
          <w:tcPr>
            <w:tcW w:w="1440" w:type="dxa"/>
          </w:tcPr>
          <w:p w14:paraId="6D8576AF" w14:textId="548660A1" w:rsidR="00801AF9" w:rsidRPr="00132272" w:rsidRDefault="00801AF9" w:rsidP="00801AF9">
            <w:pPr>
              <w:tabs>
                <w:tab w:val="left" w:pos="2329"/>
              </w:tabs>
              <w:rPr>
                <w:rFonts w:cs="Arial"/>
                <w:strike/>
                <w:szCs w:val="20"/>
              </w:rPr>
            </w:pPr>
            <w:r>
              <w:rPr>
                <w:rFonts w:cs="Arial"/>
                <w:szCs w:val="20"/>
              </w:rPr>
              <w:t>4.1, 4.2, 4.3, 4.4</w:t>
            </w:r>
          </w:p>
        </w:tc>
        <w:tc>
          <w:tcPr>
            <w:tcW w:w="1440" w:type="dxa"/>
          </w:tcPr>
          <w:p w14:paraId="3427081E" w14:textId="5F9EB0A7" w:rsidR="00801AF9" w:rsidRPr="00132272" w:rsidRDefault="00801AF9" w:rsidP="00801AF9">
            <w:pPr>
              <w:tabs>
                <w:tab w:val="left" w:pos="2329"/>
              </w:tabs>
              <w:rPr>
                <w:rFonts w:cs="Arial"/>
                <w:strike/>
                <w:szCs w:val="20"/>
              </w:rPr>
            </w:pPr>
            <w:r>
              <w:rPr>
                <w:rFonts w:cs="Arial"/>
                <w:szCs w:val="20"/>
              </w:rPr>
              <w:t xml:space="preserve">Quiz = </w:t>
            </w:r>
            <w:r w:rsidRPr="00335D0D">
              <w:rPr>
                <w:rFonts w:cs="Arial"/>
                <w:b/>
                <w:szCs w:val="20"/>
              </w:rPr>
              <w:t>1hr.</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87F3EB2" w:rsidR="00135F7B" w:rsidRPr="00842155" w:rsidRDefault="00896C5C" w:rsidP="002522B3">
            <w:pPr>
              <w:tabs>
                <w:tab w:val="left" w:pos="2329"/>
              </w:tabs>
              <w:rPr>
                <w:rFonts w:cs="Arial"/>
                <w:b/>
                <w:szCs w:val="20"/>
              </w:rPr>
            </w:pPr>
            <w:r>
              <w:rPr>
                <w:rFonts w:cs="Arial"/>
                <w:b/>
                <w:szCs w:val="20"/>
              </w:rPr>
              <w:t>10</w:t>
            </w:r>
            <w:r w:rsidR="00D90EEA">
              <w:rPr>
                <w:rFonts w:cs="Arial"/>
                <w:b/>
                <w:szCs w:val="20"/>
              </w:rPr>
              <w:t>hrs.</w:t>
            </w:r>
          </w:p>
        </w:tc>
      </w:tr>
    </w:tbl>
    <w:p w14:paraId="2258DD43" w14:textId="795AA06C" w:rsidR="000F0ACF" w:rsidRDefault="000F0ACF" w:rsidP="0020635A">
      <w:pPr>
        <w:pStyle w:val="Heading1"/>
      </w:pPr>
    </w:p>
    <w:p w14:paraId="24C94DA4" w14:textId="77777777" w:rsidR="000F0ACF" w:rsidRDefault="000F0ACF">
      <w:pPr>
        <w:rPr>
          <w:rFonts w:cs="Arial"/>
          <w:b/>
          <w:color w:val="BF2C37"/>
          <w:sz w:val="22"/>
          <w:szCs w:val="22"/>
        </w:rPr>
      </w:pPr>
      <w:r>
        <w:br w:type="page"/>
      </w:r>
    </w:p>
    <w:p w14:paraId="4BF4C8DC" w14:textId="79C9D7AA" w:rsidR="00DB4448" w:rsidRDefault="00DB4448"/>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D51BB28"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801AF9" w:rsidRPr="00801AF9">
              <w:t>Health Care Reform</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01AF9"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575BC742" w:rsidR="00801AF9" w:rsidRPr="00842155" w:rsidRDefault="00801AF9" w:rsidP="00801AF9">
            <w:pPr>
              <w:pStyle w:val="ObjectiveBullet"/>
              <w:numPr>
                <w:ilvl w:val="1"/>
                <w:numId w:val="12"/>
              </w:numPr>
              <w:tabs>
                <w:tab w:val="clear" w:pos="0"/>
              </w:tabs>
            </w:pPr>
            <w:r>
              <w:t>Evaluate the need for reform in the U.S. healthcare system.</w:t>
            </w:r>
          </w:p>
        </w:tc>
        <w:tc>
          <w:tcPr>
            <w:tcW w:w="2880" w:type="dxa"/>
            <w:gridSpan w:val="2"/>
            <w:tcBorders>
              <w:left w:val="nil"/>
              <w:bottom w:val="nil"/>
            </w:tcBorders>
          </w:tcPr>
          <w:p w14:paraId="11D9FE7F" w14:textId="76F812A1" w:rsidR="00801AF9" w:rsidRPr="00842155" w:rsidRDefault="00801AF9" w:rsidP="00801AF9">
            <w:pPr>
              <w:tabs>
                <w:tab w:val="left" w:pos="0"/>
                <w:tab w:val="left" w:pos="3720"/>
              </w:tabs>
              <w:outlineLvl w:val="0"/>
              <w:rPr>
                <w:rFonts w:cs="Arial"/>
                <w:szCs w:val="20"/>
              </w:rPr>
            </w:pPr>
            <w:r>
              <w:rPr>
                <w:rFonts w:cs="Arial"/>
                <w:szCs w:val="20"/>
              </w:rPr>
              <w:t>CO1</w:t>
            </w:r>
          </w:p>
        </w:tc>
      </w:tr>
      <w:tr w:rsidR="00801AF9"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25EF9AA8" w:rsidR="00801AF9" w:rsidRPr="00842155" w:rsidRDefault="00801AF9" w:rsidP="00801AF9">
            <w:pPr>
              <w:pStyle w:val="ObjectiveBullet"/>
              <w:numPr>
                <w:ilvl w:val="1"/>
                <w:numId w:val="12"/>
              </w:numPr>
            </w:pPr>
            <w:r>
              <w:t>Analyze the roles of human dignity and justice in healthcare.</w:t>
            </w:r>
          </w:p>
        </w:tc>
        <w:tc>
          <w:tcPr>
            <w:tcW w:w="2880" w:type="dxa"/>
            <w:gridSpan w:val="2"/>
            <w:tcBorders>
              <w:top w:val="nil"/>
              <w:left w:val="nil"/>
              <w:bottom w:val="nil"/>
            </w:tcBorders>
          </w:tcPr>
          <w:p w14:paraId="6E666B1C" w14:textId="740CF5B8" w:rsidR="00801AF9" w:rsidRPr="00842155" w:rsidRDefault="00801AF9" w:rsidP="00801AF9">
            <w:pPr>
              <w:tabs>
                <w:tab w:val="left" w:pos="0"/>
                <w:tab w:val="left" w:pos="3720"/>
              </w:tabs>
              <w:outlineLvl w:val="0"/>
              <w:rPr>
                <w:rFonts w:cs="Arial"/>
                <w:szCs w:val="20"/>
              </w:rPr>
            </w:pPr>
            <w:r>
              <w:rPr>
                <w:rFonts w:cs="Arial"/>
                <w:szCs w:val="20"/>
              </w:rPr>
              <w:t>CO1, 2, 3</w:t>
            </w:r>
          </w:p>
        </w:tc>
      </w:tr>
      <w:tr w:rsidR="00801AF9" w:rsidRPr="00842155" w14:paraId="116438B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71C45B4" w14:textId="303B9A1E" w:rsidR="00801AF9" w:rsidRPr="00842155" w:rsidRDefault="00801AF9" w:rsidP="00801AF9">
            <w:pPr>
              <w:pStyle w:val="ObjectiveBullet"/>
              <w:numPr>
                <w:ilvl w:val="1"/>
                <w:numId w:val="12"/>
              </w:numPr>
            </w:pPr>
            <w:r>
              <w:t>Examine the ethics behind the allocation of healthcare resources.</w:t>
            </w:r>
          </w:p>
        </w:tc>
        <w:tc>
          <w:tcPr>
            <w:tcW w:w="2880" w:type="dxa"/>
            <w:gridSpan w:val="2"/>
            <w:tcBorders>
              <w:top w:val="nil"/>
              <w:left w:val="nil"/>
              <w:bottom w:val="nil"/>
            </w:tcBorders>
          </w:tcPr>
          <w:p w14:paraId="22AAE6C8" w14:textId="7994378D" w:rsidR="00801AF9" w:rsidRPr="00842155" w:rsidRDefault="00801AF9" w:rsidP="00801AF9">
            <w:pPr>
              <w:tabs>
                <w:tab w:val="left" w:pos="0"/>
                <w:tab w:val="left" w:pos="3720"/>
              </w:tabs>
              <w:outlineLvl w:val="0"/>
              <w:rPr>
                <w:rFonts w:cs="Arial"/>
                <w:szCs w:val="20"/>
              </w:rPr>
            </w:pPr>
            <w:r>
              <w:rPr>
                <w:rFonts w:cs="Arial"/>
                <w:szCs w:val="20"/>
              </w:rPr>
              <w:t>CO1, 2, 3</w:t>
            </w:r>
          </w:p>
        </w:tc>
      </w:tr>
      <w:tr w:rsidR="00801AF9"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46242770" w:rsidR="00801AF9" w:rsidRPr="00842155" w:rsidRDefault="00801AF9" w:rsidP="00801AF9">
            <w:pPr>
              <w:pStyle w:val="ObjectiveBullet"/>
              <w:numPr>
                <w:ilvl w:val="1"/>
                <w:numId w:val="12"/>
              </w:numPr>
            </w:pPr>
            <w:r>
              <w:t xml:space="preserve">Determine how healthcare reform impacts future delivery of care. </w:t>
            </w:r>
          </w:p>
        </w:tc>
        <w:tc>
          <w:tcPr>
            <w:tcW w:w="2880" w:type="dxa"/>
            <w:gridSpan w:val="2"/>
            <w:tcBorders>
              <w:top w:val="nil"/>
              <w:left w:val="nil"/>
              <w:bottom w:val="single" w:sz="4" w:space="0" w:color="000000" w:themeColor="text1"/>
            </w:tcBorders>
          </w:tcPr>
          <w:p w14:paraId="773187A9" w14:textId="7409E068" w:rsidR="00801AF9" w:rsidRPr="00842155" w:rsidRDefault="00801AF9" w:rsidP="00801AF9">
            <w:pPr>
              <w:tabs>
                <w:tab w:val="left" w:pos="0"/>
                <w:tab w:val="left" w:pos="3720"/>
              </w:tabs>
              <w:outlineLvl w:val="0"/>
              <w:rPr>
                <w:rFonts w:cs="Arial"/>
                <w:szCs w:val="20"/>
              </w:rPr>
            </w:pPr>
            <w:r>
              <w:rPr>
                <w:rFonts w:cs="Arial"/>
                <w:szCs w:val="20"/>
              </w:rPr>
              <w:t>CO1, 2, 4</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801AF9"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B543E7" w14:textId="77777777" w:rsidR="00801AF9" w:rsidRDefault="00801AF9" w:rsidP="00801AF9">
            <w:pPr>
              <w:pStyle w:val="AssignmentsLevel1"/>
            </w:pPr>
            <w:r w:rsidRPr="00446623">
              <w:rPr>
                <w:b/>
              </w:rPr>
              <w:t>Read</w:t>
            </w:r>
            <w:r>
              <w:t xml:space="preserve"> Ch. 12 of </w:t>
            </w:r>
            <w:r w:rsidRPr="00FA3AF3">
              <w:rPr>
                <w:i/>
              </w:rPr>
              <w:t>Health Care Ethics</w:t>
            </w:r>
            <w:r>
              <w:t>.</w:t>
            </w:r>
          </w:p>
          <w:p w14:paraId="2333539D" w14:textId="77777777" w:rsidR="00CD6089" w:rsidRDefault="00CD6089" w:rsidP="00801AF9">
            <w:pPr>
              <w:pStyle w:val="AssignmentsLevel1"/>
            </w:pPr>
          </w:p>
          <w:p w14:paraId="0BACDD6C" w14:textId="031B609E" w:rsidR="00CD6089" w:rsidRPr="00842155" w:rsidRDefault="00CD6089" w:rsidP="00801AF9">
            <w:pPr>
              <w:pStyle w:val="AssignmentsLevel1"/>
            </w:pPr>
            <w:r>
              <w:rPr>
                <w:b/>
              </w:rPr>
              <w:t xml:space="preserve">Post </w:t>
            </w:r>
            <w:r>
              <w:t>any questions or comments in the General Questions and Discussion Forum.</w:t>
            </w:r>
          </w:p>
        </w:tc>
        <w:tc>
          <w:tcPr>
            <w:tcW w:w="1440" w:type="dxa"/>
            <w:tcBorders>
              <w:left w:val="single" w:sz="4" w:space="0" w:color="000000" w:themeColor="text1"/>
            </w:tcBorders>
            <w:shd w:val="clear" w:color="auto" w:fill="FFFFFF" w:themeFill="background1"/>
          </w:tcPr>
          <w:p w14:paraId="01B72C77" w14:textId="00E9F2BA" w:rsidR="00801AF9" w:rsidRPr="009F6FAF" w:rsidRDefault="00801AF9" w:rsidP="00801AF9">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B31757E" w14:textId="2BB15F28" w:rsidR="00801AF9" w:rsidRPr="00CD6089" w:rsidRDefault="00CD6089" w:rsidP="00801AF9">
            <w:pPr>
              <w:rPr>
                <w:rFonts w:cs="Arial"/>
                <w:b/>
                <w:szCs w:val="20"/>
              </w:rPr>
            </w:pPr>
            <w:r>
              <w:rPr>
                <w:rFonts w:cs="Arial"/>
                <w:szCs w:val="20"/>
              </w:rPr>
              <w:t xml:space="preserve">Lecture Activity = </w:t>
            </w:r>
            <w:r>
              <w:rPr>
                <w:rFonts w:cs="Arial"/>
                <w:b/>
                <w:szCs w:val="20"/>
              </w:rPr>
              <w:t>1hr.</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801AF9" w:rsidRPr="00103FC5" w14:paraId="1CD41F7C" w14:textId="77777777" w:rsidTr="00753184">
        <w:tc>
          <w:tcPr>
            <w:tcW w:w="10170" w:type="dxa"/>
            <w:gridSpan w:val="2"/>
            <w:tcMar>
              <w:top w:w="115" w:type="dxa"/>
              <w:left w:w="115" w:type="dxa"/>
              <w:bottom w:w="115" w:type="dxa"/>
              <w:right w:w="115" w:type="dxa"/>
            </w:tcMar>
          </w:tcPr>
          <w:p w14:paraId="20359518" w14:textId="286E0C2B" w:rsidR="00801AF9" w:rsidRPr="00146668" w:rsidRDefault="00801AF9" w:rsidP="00801AF9">
            <w:pPr>
              <w:contextualSpacing/>
              <w:rPr>
                <w:b/>
                <w:szCs w:val="20"/>
              </w:rPr>
            </w:pPr>
            <w:r w:rsidRPr="00146668">
              <w:rPr>
                <w:b/>
                <w:szCs w:val="20"/>
              </w:rPr>
              <w:t>Discussion</w:t>
            </w:r>
            <w:r w:rsidR="000C3041">
              <w:rPr>
                <w:b/>
                <w:szCs w:val="20"/>
              </w:rPr>
              <w:t xml:space="preserve">: </w:t>
            </w:r>
            <w:r w:rsidR="003D241C">
              <w:rPr>
                <w:b/>
                <w:szCs w:val="20"/>
              </w:rPr>
              <w:t>Healthcare Plan</w:t>
            </w:r>
          </w:p>
          <w:p w14:paraId="42A589BE" w14:textId="77777777" w:rsidR="00801AF9" w:rsidRPr="00940E01" w:rsidRDefault="00801AF9" w:rsidP="00940E01">
            <w:pPr>
              <w:rPr>
                <w:szCs w:val="20"/>
              </w:rPr>
            </w:pPr>
          </w:p>
          <w:p w14:paraId="63A21790" w14:textId="77777777" w:rsidR="00801AF9" w:rsidRDefault="00801AF9" w:rsidP="00801AF9">
            <w:pPr>
              <w:rPr>
                <w:szCs w:val="20"/>
              </w:rPr>
            </w:pPr>
            <w:r>
              <w:rPr>
                <w:b/>
                <w:szCs w:val="20"/>
              </w:rPr>
              <w:t>Review</w:t>
            </w:r>
            <w:r w:rsidRPr="00F975A4">
              <w:rPr>
                <w:szCs w:val="20"/>
              </w:rPr>
              <w:t xml:space="preserve"> </w:t>
            </w:r>
            <w:r>
              <w:rPr>
                <w:szCs w:val="20"/>
              </w:rPr>
              <w:t xml:space="preserve">pp. </w:t>
            </w:r>
            <w:r w:rsidRPr="00F975A4">
              <w:rPr>
                <w:szCs w:val="20"/>
              </w:rPr>
              <w:t>367</w:t>
            </w:r>
            <w:r>
              <w:rPr>
                <w:rFonts w:cs="Arial"/>
                <w:szCs w:val="20"/>
              </w:rPr>
              <w:t>–</w:t>
            </w:r>
            <w:r>
              <w:rPr>
                <w:szCs w:val="20"/>
              </w:rPr>
              <w:t>372</w:t>
            </w:r>
            <w:r w:rsidRPr="00F975A4">
              <w:rPr>
                <w:szCs w:val="20"/>
              </w:rPr>
              <w:t xml:space="preserve"> </w:t>
            </w:r>
            <w:r>
              <w:rPr>
                <w:szCs w:val="20"/>
              </w:rPr>
              <w:t xml:space="preserve">regarding “Conditions Creating the Need for Healthcare Reform” of </w:t>
            </w:r>
            <w:r w:rsidRPr="00E9063C">
              <w:rPr>
                <w:bCs/>
                <w:i/>
              </w:rPr>
              <w:t>Health Care Ethics</w:t>
            </w:r>
            <w:r w:rsidRPr="00F975A4">
              <w:rPr>
                <w:szCs w:val="20"/>
              </w:rPr>
              <w:t xml:space="preserve">. </w:t>
            </w:r>
          </w:p>
          <w:p w14:paraId="5C6ECB79" w14:textId="77777777" w:rsidR="00801AF9" w:rsidRDefault="00801AF9" w:rsidP="00801AF9">
            <w:pPr>
              <w:rPr>
                <w:szCs w:val="20"/>
              </w:rPr>
            </w:pPr>
          </w:p>
          <w:p w14:paraId="2180CAD5" w14:textId="77777777" w:rsidR="00801AF9" w:rsidRDefault="00801AF9" w:rsidP="00801AF9">
            <w:pPr>
              <w:rPr>
                <w:szCs w:val="20"/>
              </w:rPr>
            </w:pPr>
            <w:r w:rsidRPr="000E11EF">
              <w:rPr>
                <w:b/>
                <w:szCs w:val="20"/>
              </w:rPr>
              <w:t>Answer</w:t>
            </w:r>
            <w:r>
              <w:rPr>
                <w:szCs w:val="20"/>
              </w:rPr>
              <w:t xml:space="preserve"> the following in 200 to 250 words:</w:t>
            </w:r>
          </w:p>
          <w:p w14:paraId="64F21A1B" w14:textId="77777777" w:rsidR="00801AF9" w:rsidRDefault="00801AF9" w:rsidP="00801AF9">
            <w:pPr>
              <w:rPr>
                <w:szCs w:val="20"/>
              </w:rPr>
            </w:pPr>
          </w:p>
          <w:p w14:paraId="36E057A6" w14:textId="3B2B298B" w:rsidR="00801AF9" w:rsidRPr="00F975A4" w:rsidRDefault="00801AF9" w:rsidP="00801AF9">
            <w:pPr>
              <w:pStyle w:val="AssignmentsLevel2"/>
              <w:ind w:left="395" w:hanging="395"/>
            </w:pPr>
            <w:r>
              <w:t>Evaluate your own healthcare plan. What do you like</w:t>
            </w:r>
            <w:r w:rsidR="005851E2">
              <w:t>?</w:t>
            </w:r>
            <w:r>
              <w:t xml:space="preserve"> </w:t>
            </w:r>
            <w:r w:rsidR="005851E2">
              <w:t>W</w:t>
            </w:r>
            <w:r>
              <w:t xml:space="preserve">hat do you not like? If you are able to reform this, what would you suggest? </w:t>
            </w:r>
          </w:p>
          <w:p w14:paraId="578F4CFA" w14:textId="77777777" w:rsidR="00801AF9" w:rsidRPr="00556AA4" w:rsidRDefault="00801AF9" w:rsidP="00801AF9">
            <w:pPr>
              <w:pStyle w:val="ListParagraph"/>
              <w:rPr>
                <w:szCs w:val="20"/>
              </w:rPr>
            </w:pPr>
          </w:p>
          <w:p w14:paraId="66914755" w14:textId="36F4730B" w:rsidR="00801AF9" w:rsidRPr="00103FC5" w:rsidRDefault="001619BB" w:rsidP="00801AF9">
            <w:pPr>
              <w:pStyle w:val="AssignmentsLevel1"/>
              <w:rPr>
                <w:b/>
                <w:bCs/>
              </w:rPr>
            </w:pPr>
            <w:r w:rsidRPr="001619BB">
              <w:rPr>
                <w:b/>
              </w:rPr>
              <w:t xml:space="preserve">Post </w:t>
            </w:r>
            <w:r w:rsidRPr="001619BB">
              <w:t>constructive criticism, clarification, additional questions, or your own relevant thoughts to three of your classmates' posts by 11:59 p.m. (EST) on Sunday.</w:t>
            </w:r>
          </w:p>
        </w:tc>
        <w:tc>
          <w:tcPr>
            <w:tcW w:w="1440" w:type="dxa"/>
          </w:tcPr>
          <w:p w14:paraId="6E6A8083" w14:textId="32DAA1D8" w:rsidR="00801AF9" w:rsidRPr="00103FC5" w:rsidRDefault="00801AF9" w:rsidP="00801AF9">
            <w:pPr>
              <w:tabs>
                <w:tab w:val="left" w:pos="2329"/>
              </w:tabs>
              <w:rPr>
                <w:rFonts w:cs="Arial"/>
                <w:szCs w:val="20"/>
              </w:rPr>
            </w:pPr>
            <w:r>
              <w:rPr>
                <w:rFonts w:cs="Arial"/>
                <w:szCs w:val="20"/>
              </w:rPr>
              <w:t>5.1, 5.2, 5.4</w:t>
            </w:r>
          </w:p>
        </w:tc>
        <w:tc>
          <w:tcPr>
            <w:tcW w:w="1440" w:type="dxa"/>
          </w:tcPr>
          <w:p w14:paraId="06D10C5E" w14:textId="1E096993" w:rsidR="00801AF9" w:rsidRPr="00103FC5" w:rsidRDefault="00801AF9" w:rsidP="00801AF9">
            <w:pPr>
              <w:tabs>
                <w:tab w:val="left" w:pos="2329"/>
              </w:tabs>
              <w:rPr>
                <w:rFonts w:eastAsia="Arial" w:cs="Arial"/>
              </w:rPr>
            </w:pPr>
            <w:r>
              <w:rPr>
                <w:rFonts w:cs="Arial"/>
                <w:szCs w:val="20"/>
              </w:rPr>
              <w:t xml:space="preserve">Discussion = </w:t>
            </w:r>
            <w:r w:rsidRPr="00201074">
              <w:rPr>
                <w:rFonts w:cs="Arial"/>
                <w:b/>
                <w:szCs w:val="20"/>
              </w:rPr>
              <w:t>1.5hr</w:t>
            </w:r>
            <w:r w:rsidR="00201074" w:rsidRPr="00201074">
              <w:rPr>
                <w:rFonts w:cs="Arial"/>
                <w:b/>
                <w:szCs w:val="20"/>
              </w:rPr>
              <w:t>s</w:t>
            </w:r>
            <w:r w:rsidRPr="00201074">
              <w:rPr>
                <w:rFonts w:cs="Arial"/>
                <w:b/>
                <w:szCs w:val="20"/>
              </w:rPr>
              <w:t>.</w:t>
            </w:r>
          </w:p>
        </w:tc>
      </w:tr>
      <w:tr w:rsidR="003D241C" w:rsidRPr="00103FC5" w14:paraId="00E91079" w14:textId="77777777" w:rsidTr="00F10882">
        <w:tc>
          <w:tcPr>
            <w:tcW w:w="10170" w:type="dxa"/>
            <w:gridSpan w:val="2"/>
            <w:tcMar>
              <w:top w:w="115" w:type="dxa"/>
              <w:left w:w="115" w:type="dxa"/>
              <w:bottom w:w="115" w:type="dxa"/>
              <w:right w:w="115" w:type="dxa"/>
            </w:tcMar>
          </w:tcPr>
          <w:p w14:paraId="47C0D989" w14:textId="0FC38488" w:rsidR="003D241C" w:rsidRDefault="003D241C" w:rsidP="00F10882">
            <w:pPr>
              <w:tabs>
                <w:tab w:val="left" w:pos="1397"/>
              </w:tabs>
              <w:rPr>
                <w:rFonts w:cs="Arial"/>
                <w:b/>
                <w:szCs w:val="20"/>
              </w:rPr>
            </w:pPr>
            <w:r>
              <w:rPr>
                <w:rFonts w:cs="Arial"/>
                <w:b/>
                <w:szCs w:val="20"/>
              </w:rPr>
              <w:t>Blog: Healthcare Services</w:t>
            </w:r>
          </w:p>
          <w:p w14:paraId="4C6646F1" w14:textId="77777777" w:rsidR="003D241C" w:rsidRDefault="003D241C" w:rsidP="00F10882">
            <w:pPr>
              <w:tabs>
                <w:tab w:val="left" w:pos="1397"/>
              </w:tabs>
              <w:rPr>
                <w:rFonts w:cs="Arial"/>
                <w:b/>
                <w:szCs w:val="20"/>
              </w:rPr>
            </w:pPr>
          </w:p>
          <w:p w14:paraId="0ABC7427" w14:textId="77777777" w:rsidR="003D241C" w:rsidRDefault="003D241C" w:rsidP="00F10882">
            <w:pPr>
              <w:tabs>
                <w:tab w:val="left" w:pos="1397"/>
              </w:tabs>
              <w:rPr>
                <w:rFonts w:cs="Arial"/>
                <w:szCs w:val="20"/>
              </w:rPr>
            </w:pPr>
            <w:r w:rsidRPr="00BB00D5">
              <w:rPr>
                <w:rFonts w:cs="Arial"/>
                <w:b/>
                <w:szCs w:val="20"/>
              </w:rPr>
              <w:lastRenderedPageBreak/>
              <w:t>Recount</w:t>
            </w:r>
            <w:r>
              <w:rPr>
                <w:rFonts w:cs="Arial"/>
                <w:szCs w:val="20"/>
              </w:rPr>
              <w:t xml:space="preserve"> an experience, either real or hypothetical, where someone received healthcare services that you felt were inadequate. </w:t>
            </w:r>
          </w:p>
          <w:p w14:paraId="7AC0C585" w14:textId="77777777" w:rsidR="003D241C" w:rsidRDefault="003D241C" w:rsidP="00F10882">
            <w:pPr>
              <w:tabs>
                <w:tab w:val="left" w:pos="1397"/>
              </w:tabs>
              <w:rPr>
                <w:rFonts w:cs="Arial"/>
                <w:szCs w:val="20"/>
              </w:rPr>
            </w:pPr>
          </w:p>
          <w:p w14:paraId="506678D9" w14:textId="77777777" w:rsidR="003D241C" w:rsidRDefault="003D241C" w:rsidP="00F10882">
            <w:pPr>
              <w:tabs>
                <w:tab w:val="left" w:pos="1397"/>
              </w:tabs>
              <w:rPr>
                <w:rFonts w:cs="Arial"/>
                <w:szCs w:val="20"/>
              </w:rPr>
            </w:pPr>
            <w:r>
              <w:rPr>
                <w:rFonts w:cs="Arial"/>
                <w:b/>
                <w:szCs w:val="20"/>
              </w:rPr>
              <w:t xml:space="preserve">Post </w:t>
            </w:r>
            <w:r>
              <w:rPr>
                <w:rFonts w:cs="Arial"/>
                <w:szCs w:val="20"/>
              </w:rPr>
              <w:t xml:space="preserve">a blog in 200 to 250 words answering the following: </w:t>
            </w:r>
          </w:p>
          <w:p w14:paraId="06370EA7" w14:textId="77777777" w:rsidR="003D241C" w:rsidRDefault="003D241C" w:rsidP="00F10882">
            <w:pPr>
              <w:tabs>
                <w:tab w:val="left" w:pos="1397"/>
              </w:tabs>
              <w:rPr>
                <w:rFonts w:cs="Arial"/>
                <w:szCs w:val="20"/>
              </w:rPr>
            </w:pPr>
          </w:p>
          <w:p w14:paraId="0939CCC7" w14:textId="77777777" w:rsidR="003D241C" w:rsidRPr="006279D9" w:rsidRDefault="003D241C" w:rsidP="00F10882">
            <w:pPr>
              <w:pStyle w:val="AssignmentsLevel2"/>
              <w:ind w:left="395" w:hanging="395"/>
            </w:pPr>
            <w:r>
              <w:t xml:space="preserve">What principles of healthcare do you feel were violated? What do you think caused this? How could this situation be avoided or improved?  </w:t>
            </w:r>
          </w:p>
          <w:p w14:paraId="097192F0" w14:textId="77777777" w:rsidR="003D241C" w:rsidRDefault="003D241C" w:rsidP="00F10882">
            <w:pPr>
              <w:tabs>
                <w:tab w:val="left" w:pos="1397"/>
              </w:tabs>
              <w:rPr>
                <w:rFonts w:cs="Arial"/>
                <w:b/>
                <w:szCs w:val="20"/>
              </w:rPr>
            </w:pPr>
          </w:p>
          <w:p w14:paraId="651EADD8" w14:textId="00E41FA5" w:rsidR="003D241C" w:rsidRPr="00A1500B" w:rsidRDefault="001619BB" w:rsidP="00F10882">
            <w:pPr>
              <w:tabs>
                <w:tab w:val="left" w:pos="2329"/>
              </w:tabs>
              <w:rPr>
                <w:rFonts w:eastAsia="Arial" w:cs="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p>
        </w:tc>
        <w:tc>
          <w:tcPr>
            <w:tcW w:w="1440" w:type="dxa"/>
          </w:tcPr>
          <w:p w14:paraId="65001B32" w14:textId="77777777" w:rsidR="003D241C" w:rsidRPr="00103FC5" w:rsidRDefault="003D241C" w:rsidP="00F10882">
            <w:pPr>
              <w:tabs>
                <w:tab w:val="left" w:pos="2329"/>
              </w:tabs>
              <w:rPr>
                <w:rFonts w:cs="Arial"/>
                <w:szCs w:val="20"/>
              </w:rPr>
            </w:pPr>
            <w:r>
              <w:rPr>
                <w:rFonts w:cs="Arial"/>
                <w:szCs w:val="20"/>
              </w:rPr>
              <w:lastRenderedPageBreak/>
              <w:t xml:space="preserve">5.1, 5.2, 5.4 </w:t>
            </w:r>
          </w:p>
        </w:tc>
        <w:tc>
          <w:tcPr>
            <w:tcW w:w="1440" w:type="dxa"/>
          </w:tcPr>
          <w:p w14:paraId="5020444D" w14:textId="77777777" w:rsidR="003D241C" w:rsidRDefault="003D241C" w:rsidP="00F10882">
            <w:pPr>
              <w:tabs>
                <w:tab w:val="left" w:pos="2329"/>
              </w:tabs>
            </w:pPr>
            <w:r>
              <w:rPr>
                <w:rFonts w:cs="Arial"/>
                <w:szCs w:val="20"/>
              </w:rPr>
              <w:t xml:space="preserve">Blog = </w:t>
            </w:r>
            <w:r w:rsidRPr="00201074">
              <w:rPr>
                <w:rFonts w:cs="Arial"/>
                <w:b/>
                <w:szCs w:val="20"/>
              </w:rPr>
              <w:t>1.5hrs.</w:t>
            </w:r>
          </w:p>
        </w:tc>
      </w:tr>
      <w:tr w:rsidR="00801AF9" w:rsidRPr="00103FC5" w14:paraId="542A8A0C" w14:textId="77777777" w:rsidTr="00753184">
        <w:tc>
          <w:tcPr>
            <w:tcW w:w="10170" w:type="dxa"/>
            <w:gridSpan w:val="2"/>
            <w:tcMar>
              <w:top w:w="115" w:type="dxa"/>
              <w:left w:w="115" w:type="dxa"/>
              <w:bottom w:w="115" w:type="dxa"/>
              <w:right w:w="115" w:type="dxa"/>
            </w:tcMar>
          </w:tcPr>
          <w:p w14:paraId="7E639805" w14:textId="46E92E6B" w:rsidR="00801AF9" w:rsidRPr="008C2765" w:rsidRDefault="00801AF9" w:rsidP="00801AF9">
            <w:pPr>
              <w:tabs>
                <w:tab w:val="left" w:pos="1397"/>
              </w:tabs>
              <w:rPr>
                <w:rFonts w:cs="Arial"/>
                <w:b/>
                <w:szCs w:val="20"/>
              </w:rPr>
            </w:pPr>
            <w:r w:rsidRPr="008C2765">
              <w:rPr>
                <w:rFonts w:cs="Arial"/>
                <w:b/>
                <w:szCs w:val="20"/>
              </w:rPr>
              <w:t>Journal</w:t>
            </w:r>
            <w:r w:rsidR="003D241C">
              <w:rPr>
                <w:rFonts w:cs="Arial"/>
                <w:b/>
                <w:szCs w:val="20"/>
              </w:rPr>
              <w:t>: Course Overview</w:t>
            </w:r>
          </w:p>
          <w:p w14:paraId="4DCBF3D2" w14:textId="77777777" w:rsidR="00801AF9" w:rsidRDefault="00801AF9" w:rsidP="00801AF9">
            <w:pPr>
              <w:rPr>
                <w:szCs w:val="20"/>
              </w:rPr>
            </w:pPr>
          </w:p>
          <w:p w14:paraId="39D38740" w14:textId="7D931BA7" w:rsidR="000218BE" w:rsidRPr="000218BE" w:rsidRDefault="000218BE" w:rsidP="00801AF9">
            <w:pPr>
              <w:rPr>
                <w:szCs w:val="20"/>
              </w:rPr>
            </w:pPr>
            <w:r>
              <w:rPr>
                <w:b/>
                <w:szCs w:val="20"/>
              </w:rPr>
              <w:t xml:space="preserve">View </w:t>
            </w:r>
            <w:r>
              <w:rPr>
                <w:szCs w:val="20"/>
              </w:rPr>
              <w:t xml:space="preserve">the video </w:t>
            </w:r>
            <w:hyperlink r:id="rId27" w:history="1">
              <w:r w:rsidRPr="000218BE">
                <w:rPr>
                  <w:rStyle w:val="Hyperlink"/>
                  <w:szCs w:val="20"/>
                </w:rPr>
                <w:t>“Health care policy, politics and consequences”</w:t>
              </w:r>
            </w:hyperlink>
            <w:r>
              <w:rPr>
                <w:szCs w:val="20"/>
              </w:rPr>
              <w:t xml:space="preserve"> [24:19].</w:t>
            </w:r>
          </w:p>
          <w:p w14:paraId="12920676" w14:textId="77777777" w:rsidR="000218BE" w:rsidRDefault="000218BE" w:rsidP="00801AF9">
            <w:pPr>
              <w:rPr>
                <w:b/>
                <w:szCs w:val="20"/>
              </w:rPr>
            </w:pPr>
          </w:p>
          <w:p w14:paraId="2455B0CF" w14:textId="02F881A3" w:rsidR="00801AF9" w:rsidRDefault="00801AF9" w:rsidP="00801AF9">
            <w:pPr>
              <w:rPr>
                <w:szCs w:val="20"/>
              </w:rPr>
            </w:pPr>
            <w:r w:rsidRPr="008C2765">
              <w:rPr>
                <w:b/>
                <w:szCs w:val="20"/>
              </w:rPr>
              <w:t>Write</w:t>
            </w:r>
            <w:r w:rsidRPr="00556AA4">
              <w:rPr>
                <w:szCs w:val="20"/>
              </w:rPr>
              <w:t xml:space="preserve"> a reflective journal entry</w:t>
            </w:r>
            <w:r>
              <w:rPr>
                <w:szCs w:val="20"/>
              </w:rPr>
              <w:t xml:space="preserve"> in 350 to 500 words </w:t>
            </w:r>
            <w:r w:rsidRPr="00556AA4">
              <w:rPr>
                <w:szCs w:val="20"/>
              </w:rPr>
              <w:t xml:space="preserve">on the following: </w:t>
            </w:r>
          </w:p>
          <w:p w14:paraId="066CAFCC" w14:textId="77777777" w:rsidR="00801AF9" w:rsidRDefault="00801AF9" w:rsidP="00801AF9">
            <w:pPr>
              <w:rPr>
                <w:szCs w:val="20"/>
              </w:rPr>
            </w:pPr>
          </w:p>
          <w:p w14:paraId="12A0DA3D" w14:textId="2F676151" w:rsidR="00801AF9" w:rsidRDefault="00801AF9" w:rsidP="00801AF9">
            <w:pPr>
              <w:pStyle w:val="AssignmentsLevel2"/>
              <w:ind w:left="395" w:hanging="395"/>
            </w:pPr>
            <w:r>
              <w:t>What do you think of our current healthcare system in the debate about the Affordable Healthcare Act</w:t>
            </w:r>
            <w:r w:rsidR="00074E34">
              <w:t xml:space="preserve"> of 2010</w:t>
            </w:r>
            <w:r>
              <w:t>?</w:t>
            </w:r>
            <w:r w:rsidRPr="00556AA4">
              <w:t xml:space="preserve"> </w:t>
            </w:r>
            <w:r>
              <w:t>What are you</w:t>
            </w:r>
            <w:r w:rsidR="003F7BCF">
              <w:t>r</w:t>
            </w:r>
            <w:r>
              <w:t xml:space="preserve"> initial thoughts and reaction?</w:t>
            </w:r>
          </w:p>
          <w:p w14:paraId="3FE10152" w14:textId="77777777" w:rsidR="00801AF9" w:rsidRDefault="00801AF9" w:rsidP="00801AF9">
            <w:pPr>
              <w:pStyle w:val="AssignmentsLevel2"/>
              <w:numPr>
                <w:ilvl w:val="0"/>
                <w:numId w:val="0"/>
              </w:numPr>
            </w:pPr>
          </w:p>
          <w:p w14:paraId="6933BDA0" w14:textId="77777777" w:rsidR="00801AF9" w:rsidRDefault="00801AF9" w:rsidP="00801AF9">
            <w:pPr>
              <w:tabs>
                <w:tab w:val="left" w:pos="2329"/>
              </w:tabs>
            </w:pPr>
            <w:r w:rsidRPr="00BB00D5">
              <w:rPr>
                <w:b/>
              </w:rPr>
              <w:t>Support</w:t>
            </w:r>
            <w:r w:rsidRPr="00556AA4">
              <w:t xml:space="preserve"> your opinion with values a</w:t>
            </w:r>
            <w:r>
              <w:t>nd principles taken from the readings.</w:t>
            </w:r>
          </w:p>
          <w:p w14:paraId="4037A871" w14:textId="77777777" w:rsidR="001619BB" w:rsidRDefault="001619BB" w:rsidP="00801AF9">
            <w:pPr>
              <w:tabs>
                <w:tab w:val="left" w:pos="2329"/>
              </w:tabs>
              <w:rPr>
                <w:rFonts w:eastAsia="Arial" w:cs="Arial"/>
                <w:b/>
                <w:bCs/>
              </w:rPr>
            </w:pPr>
          </w:p>
          <w:p w14:paraId="4B37C747" w14:textId="035F7492" w:rsidR="001619BB" w:rsidRPr="00A1500B" w:rsidRDefault="001619BB" w:rsidP="00801AF9">
            <w:pPr>
              <w:tabs>
                <w:tab w:val="left" w:pos="2329"/>
              </w:tabs>
              <w:rPr>
                <w:rFonts w:eastAsia="Arial" w:cs="Arial"/>
                <w:b/>
                <w:bCs/>
              </w:rPr>
            </w:pPr>
            <w:r>
              <w:rPr>
                <w:b/>
              </w:rPr>
              <w:t xml:space="preserve">Submit </w:t>
            </w:r>
            <w:r>
              <w:t xml:space="preserve">your journal by </w:t>
            </w:r>
            <w:r w:rsidRPr="00A1500B">
              <w:rPr>
                <w:rFonts w:eastAsia="Arial"/>
                <w:bCs/>
              </w:rPr>
              <w:t>11:59 p.m. (EST) on Sunday</w:t>
            </w:r>
            <w:r>
              <w:t>.</w:t>
            </w:r>
          </w:p>
        </w:tc>
        <w:tc>
          <w:tcPr>
            <w:tcW w:w="1440" w:type="dxa"/>
          </w:tcPr>
          <w:p w14:paraId="35E4B993" w14:textId="0C5BFD48" w:rsidR="00801AF9" w:rsidRPr="00103FC5" w:rsidRDefault="00801AF9" w:rsidP="00801AF9">
            <w:pPr>
              <w:tabs>
                <w:tab w:val="left" w:pos="2329"/>
              </w:tabs>
              <w:rPr>
                <w:rFonts w:cs="Arial"/>
                <w:szCs w:val="20"/>
              </w:rPr>
            </w:pPr>
            <w:r>
              <w:rPr>
                <w:rFonts w:cs="Arial"/>
                <w:szCs w:val="20"/>
              </w:rPr>
              <w:t>5.1, 5.2, 5.3, 5.4</w:t>
            </w:r>
          </w:p>
        </w:tc>
        <w:tc>
          <w:tcPr>
            <w:tcW w:w="1440" w:type="dxa"/>
          </w:tcPr>
          <w:p w14:paraId="22AFFA85" w14:textId="255B96E5" w:rsidR="00801AF9" w:rsidRDefault="00801AF9" w:rsidP="00801AF9">
            <w:pPr>
              <w:tabs>
                <w:tab w:val="left" w:pos="2329"/>
              </w:tabs>
            </w:pPr>
            <w:r>
              <w:rPr>
                <w:rFonts w:cs="Arial"/>
                <w:szCs w:val="20"/>
              </w:rPr>
              <w:t xml:space="preserve">Journal Entry = </w:t>
            </w:r>
            <w:r w:rsidR="00896C5C">
              <w:rPr>
                <w:rFonts w:cs="Arial"/>
                <w:b/>
                <w:szCs w:val="20"/>
              </w:rPr>
              <w:t>2</w:t>
            </w:r>
            <w:r w:rsidRPr="00201074">
              <w:rPr>
                <w:rFonts w:cs="Arial"/>
                <w:b/>
                <w:szCs w:val="20"/>
              </w:rPr>
              <w:t>hr.</w:t>
            </w:r>
          </w:p>
        </w:tc>
      </w:tr>
      <w:tr w:rsidR="00801AF9" w:rsidRPr="00103FC5" w14:paraId="4A513755" w14:textId="77777777" w:rsidTr="00753184">
        <w:tc>
          <w:tcPr>
            <w:tcW w:w="10170" w:type="dxa"/>
            <w:gridSpan w:val="2"/>
            <w:tcMar>
              <w:top w:w="115" w:type="dxa"/>
              <w:left w:w="115" w:type="dxa"/>
              <w:bottom w:w="115" w:type="dxa"/>
              <w:right w:w="115" w:type="dxa"/>
            </w:tcMar>
          </w:tcPr>
          <w:p w14:paraId="253AA9F4" w14:textId="748CB1FA" w:rsidR="00801AF9" w:rsidRPr="00BB00D5" w:rsidRDefault="00646A47" w:rsidP="00801AF9">
            <w:pPr>
              <w:tabs>
                <w:tab w:val="left" w:pos="1397"/>
              </w:tabs>
              <w:rPr>
                <w:rFonts w:cs="Arial"/>
                <w:b/>
                <w:szCs w:val="20"/>
              </w:rPr>
            </w:pPr>
            <w:r>
              <w:rPr>
                <w:rFonts w:cs="Arial"/>
                <w:b/>
                <w:szCs w:val="20"/>
              </w:rPr>
              <w:t xml:space="preserve">Assignment: </w:t>
            </w:r>
            <w:r w:rsidR="00801AF9" w:rsidRPr="00BB00D5">
              <w:rPr>
                <w:rFonts w:cs="Arial"/>
                <w:b/>
                <w:szCs w:val="20"/>
              </w:rPr>
              <w:t>Allocating Resources</w:t>
            </w:r>
          </w:p>
          <w:p w14:paraId="5696C583" w14:textId="77777777" w:rsidR="00801AF9" w:rsidRDefault="00801AF9" w:rsidP="00801AF9">
            <w:pPr>
              <w:tabs>
                <w:tab w:val="left" w:pos="1397"/>
              </w:tabs>
              <w:rPr>
                <w:rFonts w:cs="Arial"/>
                <w:szCs w:val="20"/>
              </w:rPr>
            </w:pPr>
          </w:p>
          <w:p w14:paraId="7124248E" w14:textId="77777777" w:rsidR="00801AF9" w:rsidRDefault="00801AF9" w:rsidP="00801AF9">
            <w:pPr>
              <w:tabs>
                <w:tab w:val="left" w:pos="1397"/>
              </w:tabs>
              <w:rPr>
                <w:rFonts w:cs="Arial"/>
                <w:szCs w:val="20"/>
              </w:rPr>
            </w:pPr>
            <w:r>
              <w:rPr>
                <w:rFonts w:cs="Arial"/>
                <w:b/>
                <w:szCs w:val="20"/>
              </w:rPr>
              <w:t xml:space="preserve">Review </w:t>
            </w:r>
            <w:r>
              <w:rPr>
                <w:rFonts w:cs="Arial"/>
                <w:szCs w:val="20"/>
              </w:rPr>
              <w:t xml:space="preserve">pp. 372–376 of </w:t>
            </w:r>
            <w:r w:rsidRPr="00721072">
              <w:rPr>
                <w:i/>
              </w:rPr>
              <w:t>Health Care Ethics</w:t>
            </w:r>
            <w:r>
              <w:rPr>
                <w:rFonts w:cs="Arial"/>
                <w:szCs w:val="20"/>
              </w:rPr>
              <w:t xml:space="preserve"> regarding rationing and the criteria for allocating healthcare resources. </w:t>
            </w:r>
          </w:p>
          <w:p w14:paraId="129B3FFE" w14:textId="77777777" w:rsidR="00801AF9" w:rsidRDefault="00801AF9" w:rsidP="00801AF9">
            <w:pPr>
              <w:tabs>
                <w:tab w:val="left" w:pos="1397"/>
              </w:tabs>
              <w:rPr>
                <w:rFonts w:cs="Arial"/>
                <w:szCs w:val="20"/>
              </w:rPr>
            </w:pPr>
          </w:p>
          <w:p w14:paraId="2411F64C" w14:textId="68F2B608" w:rsidR="00801AF9" w:rsidRPr="00A1500B" w:rsidRDefault="00801AF9" w:rsidP="00801AF9">
            <w:pPr>
              <w:tabs>
                <w:tab w:val="left" w:pos="2329"/>
              </w:tabs>
              <w:rPr>
                <w:rFonts w:eastAsia="Arial" w:cs="Arial"/>
                <w:b/>
                <w:bCs/>
              </w:rPr>
            </w:pPr>
            <w:r w:rsidRPr="00FC4739">
              <w:rPr>
                <w:rFonts w:cs="Arial"/>
                <w:b/>
                <w:szCs w:val="20"/>
              </w:rPr>
              <w:t>Complete</w:t>
            </w:r>
            <w:r>
              <w:rPr>
                <w:rFonts w:cs="Arial"/>
                <w:szCs w:val="20"/>
              </w:rPr>
              <w:t xml:space="preserve"> the Allocating Resources worksheet. </w:t>
            </w:r>
          </w:p>
        </w:tc>
        <w:tc>
          <w:tcPr>
            <w:tcW w:w="1440" w:type="dxa"/>
          </w:tcPr>
          <w:p w14:paraId="60228FD4" w14:textId="423E4B0A" w:rsidR="00801AF9" w:rsidRPr="00103FC5" w:rsidRDefault="00801AF9" w:rsidP="00801AF9">
            <w:pPr>
              <w:tabs>
                <w:tab w:val="left" w:pos="2329"/>
              </w:tabs>
              <w:rPr>
                <w:rFonts w:cs="Arial"/>
                <w:szCs w:val="20"/>
              </w:rPr>
            </w:pPr>
            <w:r>
              <w:rPr>
                <w:rFonts w:cs="Arial"/>
                <w:szCs w:val="20"/>
              </w:rPr>
              <w:t>5.3</w:t>
            </w:r>
          </w:p>
        </w:tc>
        <w:tc>
          <w:tcPr>
            <w:tcW w:w="1440" w:type="dxa"/>
          </w:tcPr>
          <w:p w14:paraId="28F496FD" w14:textId="6AD19B51" w:rsidR="00801AF9" w:rsidRDefault="00801AF9" w:rsidP="00801AF9">
            <w:pPr>
              <w:tabs>
                <w:tab w:val="left" w:pos="2329"/>
              </w:tabs>
            </w:pPr>
            <w:r>
              <w:rPr>
                <w:rFonts w:cs="Arial"/>
                <w:szCs w:val="20"/>
              </w:rPr>
              <w:t xml:space="preserve">Problem Solving = </w:t>
            </w:r>
            <w:r w:rsidRPr="00201074">
              <w:rPr>
                <w:rFonts w:cs="Arial"/>
                <w:b/>
                <w:szCs w:val="20"/>
              </w:rPr>
              <w:t>1hr.</w:t>
            </w:r>
          </w:p>
        </w:tc>
      </w:tr>
      <w:tr w:rsidR="00801AF9" w:rsidRPr="00132272" w14:paraId="0E0506AF" w14:textId="77777777" w:rsidTr="4948C66D">
        <w:tc>
          <w:tcPr>
            <w:tcW w:w="10170" w:type="dxa"/>
            <w:gridSpan w:val="2"/>
            <w:tcMar>
              <w:top w:w="115" w:type="dxa"/>
              <w:left w:w="115" w:type="dxa"/>
              <w:bottom w:w="115" w:type="dxa"/>
              <w:right w:w="115" w:type="dxa"/>
            </w:tcMar>
          </w:tcPr>
          <w:p w14:paraId="6FB150B8" w14:textId="77777777" w:rsidR="00801AF9" w:rsidRPr="00CF5126" w:rsidRDefault="00801AF9" w:rsidP="00801AF9">
            <w:pPr>
              <w:tabs>
                <w:tab w:val="left" w:pos="1397"/>
              </w:tabs>
              <w:rPr>
                <w:b/>
              </w:rPr>
            </w:pPr>
            <w:r>
              <w:rPr>
                <w:b/>
              </w:rPr>
              <w:t>Course Reflection</w:t>
            </w:r>
          </w:p>
          <w:p w14:paraId="0072A5AC" w14:textId="77777777" w:rsidR="00801AF9" w:rsidRPr="00CF5126" w:rsidRDefault="00801AF9" w:rsidP="00801AF9">
            <w:pPr>
              <w:tabs>
                <w:tab w:val="left" w:pos="1397"/>
              </w:tabs>
            </w:pPr>
          </w:p>
          <w:p w14:paraId="74CC3580" w14:textId="494A70A8" w:rsidR="00801AF9" w:rsidRPr="00132272" w:rsidRDefault="00801AF9" w:rsidP="00801AF9">
            <w:pPr>
              <w:pStyle w:val="AssignmentsLevel1"/>
              <w:rPr>
                <w:strike/>
              </w:rPr>
            </w:pPr>
            <w:r w:rsidRPr="00CF5126">
              <w:rPr>
                <w:b/>
              </w:rPr>
              <w:t>Complete</w:t>
            </w:r>
            <w:r w:rsidRPr="00CF5126">
              <w:t xml:space="preserve"> </w:t>
            </w:r>
            <w:r>
              <w:t>the Course Reflection worksheet.</w:t>
            </w:r>
          </w:p>
        </w:tc>
        <w:tc>
          <w:tcPr>
            <w:tcW w:w="1440" w:type="dxa"/>
          </w:tcPr>
          <w:p w14:paraId="592D72A0" w14:textId="2AABA12E" w:rsidR="00801AF9" w:rsidRPr="00132272" w:rsidRDefault="00801AF9" w:rsidP="00801AF9">
            <w:pPr>
              <w:tabs>
                <w:tab w:val="left" w:pos="2329"/>
              </w:tabs>
              <w:rPr>
                <w:rFonts w:cs="Arial"/>
                <w:strike/>
                <w:szCs w:val="20"/>
              </w:rPr>
            </w:pPr>
            <w:r>
              <w:rPr>
                <w:rFonts w:cs="Arial"/>
                <w:szCs w:val="20"/>
              </w:rPr>
              <w:t>5.2</w:t>
            </w:r>
          </w:p>
        </w:tc>
        <w:tc>
          <w:tcPr>
            <w:tcW w:w="1440" w:type="dxa"/>
          </w:tcPr>
          <w:p w14:paraId="3F93392B" w14:textId="01B199FA" w:rsidR="00801AF9" w:rsidRPr="00132272" w:rsidRDefault="00801AF9" w:rsidP="00801AF9">
            <w:pPr>
              <w:tabs>
                <w:tab w:val="left" w:pos="2329"/>
              </w:tabs>
              <w:rPr>
                <w:rFonts w:cs="Arial"/>
                <w:strike/>
                <w:szCs w:val="20"/>
              </w:rPr>
            </w:pPr>
            <w:r>
              <w:rPr>
                <w:rFonts w:cs="Arial"/>
                <w:szCs w:val="20"/>
              </w:rPr>
              <w:t xml:space="preserve">Reflection = </w:t>
            </w:r>
            <w:r w:rsidRPr="00201074">
              <w:rPr>
                <w:rFonts w:cs="Arial"/>
                <w:b/>
                <w:szCs w:val="20"/>
              </w:rPr>
              <w:t>1hr.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655DDCE" w:rsidR="00557340" w:rsidRPr="00842155" w:rsidRDefault="00896C5C" w:rsidP="002522B3">
            <w:pPr>
              <w:tabs>
                <w:tab w:val="left" w:pos="2329"/>
              </w:tabs>
              <w:rPr>
                <w:rFonts w:cs="Arial"/>
                <w:b/>
                <w:szCs w:val="20"/>
              </w:rPr>
            </w:pPr>
            <w:r>
              <w:rPr>
                <w:rFonts w:cs="Arial"/>
                <w:b/>
                <w:szCs w:val="20"/>
              </w:rPr>
              <w:t>8</w:t>
            </w:r>
            <w:r w:rsidR="000C3041">
              <w:rPr>
                <w:rFonts w:cs="Arial"/>
                <w:b/>
                <w:szCs w:val="20"/>
              </w:rPr>
              <w:t>hrs.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0DD7D0A5" w14:textId="65171D76" w:rsidR="005344A9" w:rsidRPr="00801AF9" w:rsidRDefault="005344A9" w:rsidP="00801AF9">
      <w:pPr>
        <w:rPr>
          <w:rFonts w:cs="Arial"/>
          <w:szCs w:val="20"/>
        </w:rPr>
      </w:pPr>
      <w:r>
        <w:rPr>
          <w:rFonts w:cs="Arial"/>
          <w:szCs w:val="20"/>
        </w:rPr>
        <w:br w:type="page"/>
      </w:r>
      <w:bookmarkStart w:id="11" w:name="weeksix"/>
      <w:bookmarkStart w:id="12" w:name="weekseven"/>
      <w:bookmarkEnd w:id="11"/>
      <w:bookmarkEnd w:id="12"/>
    </w:p>
    <w:p w14:paraId="452B4B23" w14:textId="42D23094" w:rsidR="005344A9" w:rsidRDefault="005344A9">
      <w:pPr>
        <w:rPr>
          <w:rFonts w:cs="Arial"/>
          <w:b/>
          <w:color w:val="BD313B"/>
          <w:sz w:val="22"/>
          <w:szCs w:val="22"/>
        </w:rPr>
      </w:pP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801AF9" w:rsidRPr="007C23CA" w14:paraId="2FA2DFBD" w14:textId="77777777" w:rsidTr="4948C66D">
        <w:tc>
          <w:tcPr>
            <w:tcW w:w="8275" w:type="dxa"/>
            <w:vAlign w:val="center"/>
          </w:tcPr>
          <w:p w14:paraId="4F14322E" w14:textId="77777777" w:rsidR="00801AF9" w:rsidRPr="00637663" w:rsidRDefault="00801AF9" w:rsidP="00801AF9">
            <w:pPr>
              <w:rPr>
                <w:szCs w:val="20"/>
              </w:rPr>
            </w:pPr>
            <w:r>
              <w:t>Required</w:t>
            </w:r>
          </w:p>
        </w:tc>
        <w:tc>
          <w:tcPr>
            <w:tcW w:w="1800" w:type="dxa"/>
            <w:tcBorders>
              <w:top w:val="nil"/>
              <w:left w:val="single" w:sz="4" w:space="0" w:color="auto"/>
              <w:bottom w:val="nil"/>
            </w:tcBorders>
            <w:vAlign w:val="center"/>
          </w:tcPr>
          <w:p w14:paraId="54D5F849" w14:textId="600A680D" w:rsidR="00801AF9" w:rsidRPr="007C23CA" w:rsidRDefault="00F90F6F" w:rsidP="00801AF9">
            <w:pPr>
              <w:rPr>
                <w:szCs w:val="20"/>
              </w:rPr>
            </w:pPr>
            <w:r>
              <w:rPr>
                <w:szCs w:val="20"/>
              </w:rPr>
              <w:t>9</w:t>
            </w:r>
          </w:p>
        </w:tc>
      </w:tr>
      <w:tr w:rsidR="00801AF9" w:rsidRPr="007C23CA" w14:paraId="7398904C" w14:textId="77777777" w:rsidTr="4948C66D">
        <w:tc>
          <w:tcPr>
            <w:tcW w:w="8275" w:type="dxa"/>
            <w:vAlign w:val="center"/>
          </w:tcPr>
          <w:p w14:paraId="166E199F" w14:textId="77777777" w:rsidR="00801AF9" w:rsidRPr="00637663" w:rsidRDefault="00801AF9" w:rsidP="00801AF9">
            <w:pPr>
              <w:rPr>
                <w:szCs w:val="20"/>
              </w:rPr>
            </w:pPr>
            <w:r>
              <w:t>Supplemental</w:t>
            </w:r>
          </w:p>
        </w:tc>
        <w:tc>
          <w:tcPr>
            <w:tcW w:w="1800" w:type="dxa"/>
            <w:tcBorders>
              <w:top w:val="nil"/>
              <w:left w:val="single" w:sz="4" w:space="0" w:color="auto"/>
              <w:bottom w:val="nil"/>
            </w:tcBorders>
            <w:vAlign w:val="center"/>
          </w:tcPr>
          <w:p w14:paraId="18D9B8F0" w14:textId="46BE2B58" w:rsidR="00801AF9" w:rsidRPr="007C23CA" w:rsidRDefault="009D2364" w:rsidP="00801AF9">
            <w:pPr>
              <w:rPr>
                <w:szCs w:val="20"/>
              </w:rPr>
            </w:pPr>
            <w:r>
              <w:rPr>
                <w:szCs w:val="20"/>
              </w:rPr>
              <w:t>1</w:t>
            </w:r>
          </w:p>
        </w:tc>
      </w:tr>
      <w:tr w:rsidR="00801AF9" w:rsidRPr="007C23CA" w14:paraId="409B9DD3" w14:textId="77777777" w:rsidTr="4948C66D">
        <w:tc>
          <w:tcPr>
            <w:tcW w:w="8275" w:type="dxa"/>
            <w:shd w:val="clear" w:color="auto" w:fill="D8D9DA"/>
            <w:vAlign w:val="center"/>
          </w:tcPr>
          <w:p w14:paraId="3EE4ADE5" w14:textId="77777777" w:rsidR="00801AF9" w:rsidRPr="001A6671" w:rsidRDefault="00801AF9" w:rsidP="00801AF9">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801AF9" w:rsidRPr="007C23CA" w:rsidRDefault="00801AF9" w:rsidP="00801AF9">
            <w:pPr>
              <w:rPr>
                <w:szCs w:val="20"/>
              </w:rPr>
            </w:pPr>
          </w:p>
        </w:tc>
      </w:tr>
      <w:tr w:rsidR="00801AF9" w:rsidRPr="007C23CA" w14:paraId="3AF486F5" w14:textId="77777777" w:rsidTr="4948C66D">
        <w:tc>
          <w:tcPr>
            <w:tcW w:w="8275" w:type="dxa"/>
            <w:vAlign w:val="center"/>
          </w:tcPr>
          <w:p w14:paraId="2D027EA5" w14:textId="77777777" w:rsidR="00801AF9" w:rsidRPr="00637663" w:rsidRDefault="00801AF9" w:rsidP="00801AF9">
            <w:pPr>
              <w:rPr>
                <w:szCs w:val="20"/>
              </w:rPr>
            </w:pPr>
            <w:r>
              <w:t>Required</w:t>
            </w:r>
          </w:p>
        </w:tc>
        <w:tc>
          <w:tcPr>
            <w:tcW w:w="1800" w:type="dxa"/>
            <w:tcBorders>
              <w:top w:val="nil"/>
              <w:left w:val="single" w:sz="4" w:space="0" w:color="auto"/>
              <w:bottom w:val="nil"/>
            </w:tcBorders>
            <w:vAlign w:val="center"/>
          </w:tcPr>
          <w:p w14:paraId="53C1555C" w14:textId="2C5454DF" w:rsidR="00801AF9" w:rsidRPr="007C23CA" w:rsidRDefault="00F90F6F" w:rsidP="00801AF9">
            <w:pPr>
              <w:rPr>
                <w:szCs w:val="20"/>
              </w:rPr>
            </w:pPr>
            <w:r>
              <w:rPr>
                <w:szCs w:val="20"/>
              </w:rPr>
              <w:t>7</w:t>
            </w:r>
            <w:r w:rsidR="00462372">
              <w:rPr>
                <w:szCs w:val="20"/>
              </w:rPr>
              <w:t>.5</w:t>
            </w:r>
          </w:p>
        </w:tc>
      </w:tr>
      <w:tr w:rsidR="00801AF9" w:rsidRPr="007C23CA" w14:paraId="223C7036" w14:textId="77777777" w:rsidTr="4948C66D">
        <w:tc>
          <w:tcPr>
            <w:tcW w:w="8275" w:type="dxa"/>
            <w:vAlign w:val="center"/>
          </w:tcPr>
          <w:p w14:paraId="51EA4B5B" w14:textId="77777777" w:rsidR="00801AF9" w:rsidRPr="00637663" w:rsidRDefault="00801AF9" w:rsidP="00801AF9">
            <w:pPr>
              <w:rPr>
                <w:szCs w:val="20"/>
              </w:rPr>
            </w:pPr>
            <w:r>
              <w:t>Supplemental</w:t>
            </w:r>
          </w:p>
        </w:tc>
        <w:tc>
          <w:tcPr>
            <w:tcW w:w="1800" w:type="dxa"/>
            <w:tcBorders>
              <w:top w:val="nil"/>
              <w:left w:val="single" w:sz="4" w:space="0" w:color="auto"/>
              <w:bottom w:val="nil"/>
            </w:tcBorders>
            <w:vAlign w:val="center"/>
          </w:tcPr>
          <w:p w14:paraId="2459C08C" w14:textId="77777777" w:rsidR="00801AF9" w:rsidRPr="007C23CA" w:rsidRDefault="00801AF9" w:rsidP="00801AF9">
            <w:pPr>
              <w:rPr>
                <w:szCs w:val="20"/>
              </w:rPr>
            </w:pPr>
          </w:p>
        </w:tc>
      </w:tr>
      <w:tr w:rsidR="00801AF9" w:rsidRPr="007C23CA" w14:paraId="02E4685A" w14:textId="77777777" w:rsidTr="4948C66D">
        <w:tc>
          <w:tcPr>
            <w:tcW w:w="8275" w:type="dxa"/>
            <w:shd w:val="clear" w:color="auto" w:fill="D8D9DA"/>
            <w:vAlign w:val="center"/>
          </w:tcPr>
          <w:p w14:paraId="03A987AF" w14:textId="77777777" w:rsidR="00801AF9" w:rsidRPr="001A6671" w:rsidRDefault="00801AF9" w:rsidP="00801AF9">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801AF9" w:rsidRPr="007C23CA" w:rsidRDefault="00801AF9" w:rsidP="00801AF9">
            <w:pPr>
              <w:rPr>
                <w:szCs w:val="20"/>
              </w:rPr>
            </w:pPr>
          </w:p>
        </w:tc>
      </w:tr>
      <w:tr w:rsidR="00801AF9" w:rsidRPr="007C23CA" w14:paraId="7D148981" w14:textId="77777777" w:rsidTr="4948C66D">
        <w:tc>
          <w:tcPr>
            <w:tcW w:w="8275" w:type="dxa"/>
            <w:vAlign w:val="center"/>
          </w:tcPr>
          <w:p w14:paraId="0F840523" w14:textId="77777777" w:rsidR="00801AF9" w:rsidRPr="00637663" w:rsidRDefault="00801AF9" w:rsidP="00801AF9">
            <w:pPr>
              <w:rPr>
                <w:szCs w:val="20"/>
              </w:rPr>
            </w:pPr>
            <w:r>
              <w:t>Required</w:t>
            </w:r>
          </w:p>
        </w:tc>
        <w:tc>
          <w:tcPr>
            <w:tcW w:w="1800" w:type="dxa"/>
            <w:tcBorders>
              <w:top w:val="nil"/>
              <w:left w:val="single" w:sz="4" w:space="0" w:color="auto"/>
              <w:bottom w:val="nil"/>
            </w:tcBorders>
            <w:vAlign w:val="center"/>
          </w:tcPr>
          <w:p w14:paraId="56C5CB49" w14:textId="4E517274" w:rsidR="00801AF9" w:rsidRPr="007C23CA" w:rsidRDefault="00896C5C" w:rsidP="00801AF9">
            <w:pPr>
              <w:rPr>
                <w:szCs w:val="20"/>
              </w:rPr>
            </w:pPr>
            <w:r>
              <w:rPr>
                <w:szCs w:val="20"/>
              </w:rPr>
              <w:t>7</w:t>
            </w:r>
          </w:p>
        </w:tc>
      </w:tr>
      <w:tr w:rsidR="00801AF9" w:rsidRPr="007C23CA" w14:paraId="60506ACD" w14:textId="77777777" w:rsidTr="4948C66D">
        <w:tc>
          <w:tcPr>
            <w:tcW w:w="8275" w:type="dxa"/>
            <w:vAlign w:val="center"/>
          </w:tcPr>
          <w:p w14:paraId="17EC1FD6" w14:textId="77777777" w:rsidR="00801AF9" w:rsidRPr="00637663" w:rsidRDefault="00801AF9" w:rsidP="00801AF9">
            <w:pPr>
              <w:rPr>
                <w:szCs w:val="20"/>
              </w:rPr>
            </w:pPr>
            <w:r>
              <w:t>Supplemental</w:t>
            </w:r>
          </w:p>
        </w:tc>
        <w:tc>
          <w:tcPr>
            <w:tcW w:w="1800" w:type="dxa"/>
            <w:tcBorders>
              <w:top w:val="nil"/>
              <w:left w:val="single" w:sz="4" w:space="0" w:color="auto"/>
              <w:bottom w:val="nil"/>
            </w:tcBorders>
            <w:vAlign w:val="center"/>
          </w:tcPr>
          <w:p w14:paraId="588E25E3" w14:textId="77777777" w:rsidR="00801AF9" w:rsidRPr="007C23CA" w:rsidRDefault="00801AF9" w:rsidP="00801AF9">
            <w:pPr>
              <w:rPr>
                <w:szCs w:val="20"/>
              </w:rPr>
            </w:pPr>
          </w:p>
        </w:tc>
      </w:tr>
      <w:tr w:rsidR="00801AF9" w:rsidRPr="007C23CA" w14:paraId="3564B28A" w14:textId="77777777" w:rsidTr="4948C66D">
        <w:tc>
          <w:tcPr>
            <w:tcW w:w="8275" w:type="dxa"/>
            <w:shd w:val="clear" w:color="auto" w:fill="D8D9DA"/>
            <w:vAlign w:val="center"/>
          </w:tcPr>
          <w:p w14:paraId="081E258D" w14:textId="77777777" w:rsidR="00801AF9" w:rsidRPr="001A6671" w:rsidRDefault="00801AF9" w:rsidP="00801AF9">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801AF9" w:rsidRPr="007C23CA" w:rsidRDefault="00801AF9" w:rsidP="00801AF9">
            <w:pPr>
              <w:rPr>
                <w:szCs w:val="20"/>
              </w:rPr>
            </w:pPr>
          </w:p>
        </w:tc>
      </w:tr>
      <w:tr w:rsidR="00801AF9" w:rsidRPr="007C23CA" w14:paraId="225F9FA0" w14:textId="77777777" w:rsidTr="4948C66D">
        <w:tc>
          <w:tcPr>
            <w:tcW w:w="8275" w:type="dxa"/>
            <w:vAlign w:val="center"/>
          </w:tcPr>
          <w:p w14:paraId="73222FCC" w14:textId="77777777" w:rsidR="00801AF9" w:rsidRPr="00637663" w:rsidRDefault="00801AF9" w:rsidP="00801AF9">
            <w:pPr>
              <w:rPr>
                <w:szCs w:val="20"/>
              </w:rPr>
            </w:pPr>
            <w:r>
              <w:t>Required</w:t>
            </w:r>
          </w:p>
        </w:tc>
        <w:tc>
          <w:tcPr>
            <w:tcW w:w="1800" w:type="dxa"/>
            <w:tcBorders>
              <w:top w:val="nil"/>
              <w:left w:val="single" w:sz="4" w:space="0" w:color="auto"/>
              <w:bottom w:val="nil"/>
            </w:tcBorders>
            <w:vAlign w:val="center"/>
          </w:tcPr>
          <w:p w14:paraId="019092E2" w14:textId="1AD92803" w:rsidR="00801AF9" w:rsidRPr="007C23CA" w:rsidRDefault="00896C5C" w:rsidP="00801AF9">
            <w:pPr>
              <w:rPr>
                <w:szCs w:val="20"/>
              </w:rPr>
            </w:pPr>
            <w:r>
              <w:rPr>
                <w:szCs w:val="20"/>
              </w:rPr>
              <w:t>10</w:t>
            </w:r>
          </w:p>
        </w:tc>
      </w:tr>
      <w:tr w:rsidR="00801AF9" w:rsidRPr="007C23CA" w14:paraId="12650CA1" w14:textId="77777777" w:rsidTr="4948C66D">
        <w:tc>
          <w:tcPr>
            <w:tcW w:w="8275" w:type="dxa"/>
            <w:vAlign w:val="center"/>
          </w:tcPr>
          <w:p w14:paraId="497B8774" w14:textId="77777777" w:rsidR="00801AF9" w:rsidRPr="00637663" w:rsidRDefault="00801AF9" w:rsidP="00801AF9">
            <w:pPr>
              <w:rPr>
                <w:szCs w:val="20"/>
              </w:rPr>
            </w:pPr>
            <w:r>
              <w:t>Supplemental</w:t>
            </w:r>
          </w:p>
        </w:tc>
        <w:tc>
          <w:tcPr>
            <w:tcW w:w="1800" w:type="dxa"/>
            <w:tcBorders>
              <w:top w:val="nil"/>
              <w:left w:val="single" w:sz="4" w:space="0" w:color="auto"/>
              <w:bottom w:val="nil"/>
            </w:tcBorders>
            <w:vAlign w:val="center"/>
          </w:tcPr>
          <w:p w14:paraId="230859AD" w14:textId="77777777" w:rsidR="00801AF9" w:rsidRPr="007C23CA" w:rsidRDefault="00801AF9" w:rsidP="00801AF9">
            <w:pPr>
              <w:rPr>
                <w:szCs w:val="20"/>
              </w:rPr>
            </w:pPr>
          </w:p>
        </w:tc>
      </w:tr>
      <w:tr w:rsidR="00801AF9" w:rsidRPr="007C23CA" w14:paraId="2AED4D49" w14:textId="77777777" w:rsidTr="4948C66D">
        <w:tc>
          <w:tcPr>
            <w:tcW w:w="8275" w:type="dxa"/>
            <w:shd w:val="clear" w:color="auto" w:fill="D8D9DA"/>
            <w:vAlign w:val="center"/>
          </w:tcPr>
          <w:p w14:paraId="49A23A9B" w14:textId="77777777" w:rsidR="00801AF9" w:rsidRPr="007C23CA" w:rsidRDefault="00801AF9" w:rsidP="00801AF9">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801AF9" w:rsidRPr="007C23CA" w:rsidRDefault="00801AF9" w:rsidP="00801AF9">
            <w:pPr>
              <w:rPr>
                <w:szCs w:val="20"/>
              </w:rPr>
            </w:pPr>
          </w:p>
        </w:tc>
      </w:tr>
      <w:tr w:rsidR="00801AF9" w:rsidRPr="007C23CA" w14:paraId="0B9D476E" w14:textId="77777777" w:rsidTr="4948C66D">
        <w:tc>
          <w:tcPr>
            <w:tcW w:w="8275" w:type="dxa"/>
            <w:vAlign w:val="center"/>
          </w:tcPr>
          <w:p w14:paraId="6CBAA04A" w14:textId="77777777" w:rsidR="00801AF9" w:rsidRPr="00637663" w:rsidRDefault="00801AF9" w:rsidP="00801AF9">
            <w:pPr>
              <w:rPr>
                <w:szCs w:val="20"/>
              </w:rPr>
            </w:pPr>
            <w:r>
              <w:t>Required</w:t>
            </w:r>
          </w:p>
        </w:tc>
        <w:tc>
          <w:tcPr>
            <w:tcW w:w="1800" w:type="dxa"/>
            <w:tcBorders>
              <w:top w:val="nil"/>
              <w:left w:val="single" w:sz="4" w:space="0" w:color="auto"/>
              <w:bottom w:val="nil"/>
            </w:tcBorders>
            <w:vAlign w:val="center"/>
          </w:tcPr>
          <w:p w14:paraId="4EA42E9E" w14:textId="579E3090" w:rsidR="00801AF9" w:rsidRPr="007C23CA" w:rsidRDefault="00896C5C" w:rsidP="00801AF9">
            <w:pPr>
              <w:rPr>
                <w:szCs w:val="20"/>
              </w:rPr>
            </w:pPr>
            <w:r>
              <w:rPr>
                <w:szCs w:val="20"/>
              </w:rPr>
              <w:t>8</w:t>
            </w:r>
          </w:p>
        </w:tc>
      </w:tr>
      <w:tr w:rsidR="00801AF9" w:rsidRPr="007C23CA" w14:paraId="7DE8B15D" w14:textId="77777777" w:rsidTr="4948C66D">
        <w:tc>
          <w:tcPr>
            <w:tcW w:w="8275" w:type="dxa"/>
            <w:vAlign w:val="center"/>
          </w:tcPr>
          <w:p w14:paraId="2BCA0D3F" w14:textId="77777777" w:rsidR="00801AF9" w:rsidRPr="00637663" w:rsidRDefault="00801AF9" w:rsidP="00801AF9">
            <w:pPr>
              <w:rPr>
                <w:szCs w:val="20"/>
              </w:rPr>
            </w:pPr>
            <w:r>
              <w:t>Supplemental</w:t>
            </w:r>
          </w:p>
        </w:tc>
        <w:tc>
          <w:tcPr>
            <w:tcW w:w="1800" w:type="dxa"/>
            <w:tcBorders>
              <w:top w:val="nil"/>
              <w:left w:val="single" w:sz="4" w:space="0" w:color="auto"/>
              <w:bottom w:val="nil"/>
            </w:tcBorders>
            <w:vAlign w:val="center"/>
          </w:tcPr>
          <w:p w14:paraId="016AEBE7" w14:textId="77777777" w:rsidR="00801AF9" w:rsidRPr="007C23CA" w:rsidRDefault="00801AF9" w:rsidP="00801AF9">
            <w:pPr>
              <w:rPr>
                <w:szCs w:val="20"/>
              </w:rPr>
            </w:pPr>
          </w:p>
        </w:tc>
      </w:tr>
      <w:tr w:rsidR="00801AF9" w:rsidRPr="007C23CA" w14:paraId="22080DED" w14:textId="77777777" w:rsidTr="4948C66D">
        <w:tc>
          <w:tcPr>
            <w:tcW w:w="8275" w:type="dxa"/>
            <w:shd w:val="clear" w:color="auto" w:fill="BF2C37"/>
            <w:vAlign w:val="center"/>
          </w:tcPr>
          <w:p w14:paraId="15DB5B67" w14:textId="77777777" w:rsidR="00801AF9" w:rsidRDefault="00801AF9" w:rsidP="00801AF9">
            <w:pPr>
              <w:rPr>
                <w:b/>
                <w:szCs w:val="20"/>
              </w:rPr>
            </w:pPr>
          </w:p>
        </w:tc>
        <w:tc>
          <w:tcPr>
            <w:tcW w:w="1800" w:type="dxa"/>
            <w:tcBorders>
              <w:top w:val="nil"/>
              <w:left w:val="single" w:sz="4" w:space="0" w:color="auto"/>
              <w:bottom w:val="nil"/>
            </w:tcBorders>
            <w:shd w:val="clear" w:color="auto" w:fill="BF2C37"/>
            <w:vAlign w:val="center"/>
          </w:tcPr>
          <w:p w14:paraId="1B4E3305" w14:textId="77777777" w:rsidR="00801AF9" w:rsidRDefault="00801AF9" w:rsidP="00801AF9">
            <w:pPr>
              <w:rPr>
                <w:szCs w:val="20"/>
              </w:rPr>
            </w:pPr>
          </w:p>
        </w:tc>
      </w:tr>
      <w:tr w:rsidR="00801AF9" w:rsidRPr="007C23CA" w14:paraId="6BCACC30" w14:textId="77777777" w:rsidTr="4948C66D">
        <w:tc>
          <w:tcPr>
            <w:tcW w:w="8275" w:type="dxa"/>
            <w:vAlign w:val="center"/>
          </w:tcPr>
          <w:p w14:paraId="2A0AFF09" w14:textId="77777777" w:rsidR="00801AF9" w:rsidRDefault="00801AF9" w:rsidP="00801AF9">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2541536E" w:rsidR="00801AF9" w:rsidRDefault="00801AF9" w:rsidP="00801AF9">
            <w:pPr>
              <w:rPr>
                <w:szCs w:val="20"/>
              </w:rPr>
            </w:pPr>
            <w:r>
              <w:rPr>
                <w:szCs w:val="20"/>
              </w:rPr>
              <w:t>4</w:t>
            </w:r>
            <w:r w:rsidR="00896C5C">
              <w:rPr>
                <w:szCs w:val="20"/>
              </w:rPr>
              <w:t>1.5</w:t>
            </w:r>
          </w:p>
        </w:tc>
      </w:tr>
      <w:tr w:rsidR="00801AF9" w:rsidRPr="007C23CA" w14:paraId="419D8A56" w14:textId="77777777" w:rsidTr="4948C66D">
        <w:tc>
          <w:tcPr>
            <w:tcW w:w="8275" w:type="dxa"/>
            <w:vAlign w:val="center"/>
          </w:tcPr>
          <w:p w14:paraId="5E083D9B" w14:textId="77777777" w:rsidR="00801AF9" w:rsidRDefault="00801AF9" w:rsidP="00801AF9">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3C622B30" w:rsidR="00801AF9" w:rsidRDefault="00462372" w:rsidP="00801AF9">
            <w:pPr>
              <w:rPr>
                <w:szCs w:val="20"/>
              </w:rPr>
            </w:pPr>
            <w:r>
              <w:rPr>
                <w:szCs w:val="20"/>
              </w:rPr>
              <w:t>1</w:t>
            </w:r>
          </w:p>
        </w:tc>
      </w:tr>
      <w:tr w:rsidR="00801AF9" w:rsidRPr="007C23CA" w14:paraId="377B71EB" w14:textId="77777777" w:rsidTr="4948C66D">
        <w:tc>
          <w:tcPr>
            <w:tcW w:w="8275" w:type="dxa"/>
            <w:vAlign w:val="center"/>
          </w:tcPr>
          <w:p w14:paraId="53D0D0FE" w14:textId="77777777" w:rsidR="00801AF9" w:rsidRDefault="00801AF9" w:rsidP="00801AF9">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1335AA43" w:rsidR="00801AF9" w:rsidRDefault="00896C5C" w:rsidP="00801AF9">
            <w:pPr>
              <w:rPr>
                <w:szCs w:val="20"/>
              </w:rPr>
            </w:pPr>
            <w:r>
              <w:rPr>
                <w:szCs w:val="20"/>
              </w:rPr>
              <w:t>42.5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3C858" w14:textId="77777777" w:rsidR="00747B03" w:rsidRDefault="00747B03">
      <w:r>
        <w:separator/>
      </w:r>
    </w:p>
  </w:endnote>
  <w:endnote w:type="continuationSeparator" w:id="0">
    <w:p w14:paraId="1DD7B0CE" w14:textId="77777777" w:rsidR="00747B03" w:rsidRDefault="0074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4B6C7AE8" w:rsidR="00B7034D" w:rsidRDefault="00B7034D" w:rsidP="00E63573">
    <w:pPr>
      <w:pStyle w:val="Footer"/>
      <w:jc w:val="right"/>
    </w:pPr>
    <w:r>
      <w:t>Version 1</w:t>
    </w:r>
  </w:p>
  <w:p w14:paraId="1E3311F9" w14:textId="04CA671E" w:rsidR="00B7034D" w:rsidRDefault="00B7034D" w:rsidP="00E63573">
    <w:pPr>
      <w:pStyle w:val="Footer"/>
      <w:jc w:val="right"/>
    </w:pPr>
    <w:r>
      <w:t>August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1334067" w:rsidR="00B7034D" w:rsidRDefault="00B7034D" w:rsidP="00E63573">
    <w:pPr>
      <w:pStyle w:val="Footer"/>
      <w:jc w:val="right"/>
    </w:pPr>
    <w:r>
      <w:t>Version 2</w:t>
    </w:r>
  </w:p>
  <w:p w14:paraId="3741314E" w14:textId="3B11F58B" w:rsidR="00B7034D" w:rsidRPr="00E63573" w:rsidRDefault="00B7034D" w:rsidP="00E63573">
    <w:pPr>
      <w:pStyle w:val="Footer"/>
      <w:jc w:val="right"/>
    </w:pPr>
    <w:r>
      <w:t>August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D8A90" w14:textId="77777777" w:rsidR="00747B03" w:rsidRDefault="00747B03">
      <w:r>
        <w:separator/>
      </w:r>
    </w:p>
  </w:footnote>
  <w:footnote w:type="continuationSeparator" w:id="0">
    <w:p w14:paraId="4519201F" w14:textId="77777777" w:rsidR="00747B03" w:rsidRDefault="00747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6F6F8139" w:rsidR="00B7034D" w:rsidRPr="000F2AAD" w:rsidRDefault="00B7034D" w:rsidP="000F2AAD">
    <w:pPr>
      <w:spacing w:after="240"/>
      <w:rPr>
        <w:noProof/>
      </w:rPr>
    </w:pPr>
    <w:r>
      <w:t xml:space="preserve">RS 231: </w:t>
    </w:r>
    <w:r w:rsidRPr="003643E0">
      <w:t xml:space="preserve">Morality and Contemporary Healthcare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B7034D" w:rsidRPr="00B21089" w:rsidRDefault="00B7034D"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B7034D" w:rsidRPr="00D07152" w:rsidRDefault="00B7034D" w:rsidP="00472CF6">
    <w:pPr>
      <w:pStyle w:val="Heading1"/>
      <w:jc w:val="right"/>
    </w:pPr>
    <w:r>
      <w:t>Faculty Instructional Guide</w:t>
    </w:r>
  </w:p>
  <w:p w14:paraId="4D70E99B" w14:textId="764BEE8C" w:rsidR="00B7034D" w:rsidRPr="00825CE5" w:rsidRDefault="00B7034D" w:rsidP="00472CF6">
    <w:pPr>
      <w:pStyle w:val="Heading1"/>
      <w:jc w:val="right"/>
    </w:pPr>
    <w:r>
      <w:t xml:space="preserve">RS 231: </w:t>
    </w:r>
    <w:r w:rsidRPr="00001DEC">
      <w:t>Morality and Contemporary Healthcare</w:t>
    </w:r>
  </w:p>
  <w:p w14:paraId="7FBEB639" w14:textId="77777777" w:rsidR="00B7034D" w:rsidRDefault="00B7034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D7406"/>
    <w:multiLevelType w:val="hybridMultilevel"/>
    <w:tmpl w:val="1C3C6DF8"/>
    <w:lvl w:ilvl="0" w:tplc="5426B2CE">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0500A"/>
    <w:multiLevelType w:val="hybridMultilevel"/>
    <w:tmpl w:val="CF74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E5F27"/>
    <w:multiLevelType w:val="hybridMultilevel"/>
    <w:tmpl w:val="40960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29333603"/>
    <w:multiLevelType w:val="hybridMultilevel"/>
    <w:tmpl w:val="A680EB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CBF4A78"/>
    <w:multiLevelType w:val="hybridMultilevel"/>
    <w:tmpl w:val="4524D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E8347D"/>
    <w:multiLevelType w:val="hybridMultilevel"/>
    <w:tmpl w:val="55BA1D1E"/>
    <w:lvl w:ilvl="0" w:tplc="7CDC6FC8">
      <w:start w:val="1"/>
      <w:numFmt w:val="bullet"/>
      <w:lvlText w:val=""/>
      <w:lvlJc w:val="left"/>
      <w:pPr>
        <w:ind w:left="360" w:hanging="360"/>
      </w:pPr>
      <w:rPr>
        <w:rFonts w:ascii="Symbol" w:hAnsi="Symbol" w:hint="default"/>
        <w:color w:val="808080" w:themeColor="background1" w:themeShade="8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C1534FC"/>
    <w:multiLevelType w:val="hybridMultilevel"/>
    <w:tmpl w:val="B2F03F0A"/>
    <w:lvl w:ilvl="0" w:tplc="DEB427A8">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3B70B83"/>
    <w:multiLevelType w:val="hybridMultilevel"/>
    <w:tmpl w:val="3F1EBA76"/>
    <w:lvl w:ilvl="0" w:tplc="FA74E9F0">
      <w:start w:val="1"/>
      <w:numFmt w:val="bullet"/>
      <w:lvlText w:val=""/>
      <w:lvlJc w:val="left"/>
      <w:pPr>
        <w:ind w:left="360" w:hanging="360"/>
      </w:pPr>
      <w:rPr>
        <w:rFonts w:ascii="Symbol" w:hAnsi="Symbol" w:hint="default"/>
        <w:color w:val="808080" w:themeColor="background1" w:themeShade="8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8613A8"/>
    <w:multiLevelType w:val="hybridMultilevel"/>
    <w:tmpl w:val="8CF4035A"/>
    <w:lvl w:ilvl="0" w:tplc="F62ED55A">
      <w:start w:val="1"/>
      <w:numFmt w:val="bullet"/>
      <w:lvlText w:val=""/>
      <w:lvlJc w:val="left"/>
      <w:pPr>
        <w:ind w:left="720" w:hanging="360"/>
      </w:pPr>
      <w:rPr>
        <w:rFonts w:ascii="Symbol" w:hAnsi="Symbol" w:hint="default"/>
      </w:rPr>
    </w:lvl>
    <w:lvl w:ilvl="1" w:tplc="62908C04">
      <w:start w:val="1"/>
      <w:numFmt w:val="bullet"/>
      <w:lvlText w:val="o"/>
      <w:lvlJc w:val="left"/>
      <w:pPr>
        <w:ind w:left="1440" w:hanging="360"/>
      </w:pPr>
      <w:rPr>
        <w:rFonts w:ascii="Courier New" w:hAnsi="Courier New" w:hint="default"/>
      </w:rPr>
    </w:lvl>
    <w:lvl w:ilvl="2" w:tplc="1DA493F8">
      <w:start w:val="1"/>
      <w:numFmt w:val="bullet"/>
      <w:lvlText w:val=""/>
      <w:lvlJc w:val="left"/>
      <w:pPr>
        <w:ind w:left="2160" w:hanging="360"/>
      </w:pPr>
      <w:rPr>
        <w:rFonts w:ascii="Wingdings" w:hAnsi="Wingdings" w:hint="default"/>
      </w:rPr>
    </w:lvl>
    <w:lvl w:ilvl="3" w:tplc="353EF122">
      <w:start w:val="1"/>
      <w:numFmt w:val="bullet"/>
      <w:lvlText w:val=""/>
      <w:lvlJc w:val="left"/>
      <w:pPr>
        <w:ind w:left="2880" w:hanging="360"/>
      </w:pPr>
      <w:rPr>
        <w:rFonts w:ascii="Symbol" w:hAnsi="Symbol" w:hint="default"/>
      </w:rPr>
    </w:lvl>
    <w:lvl w:ilvl="4" w:tplc="6F0EE674">
      <w:start w:val="1"/>
      <w:numFmt w:val="bullet"/>
      <w:lvlText w:val="o"/>
      <w:lvlJc w:val="left"/>
      <w:pPr>
        <w:ind w:left="3600" w:hanging="360"/>
      </w:pPr>
      <w:rPr>
        <w:rFonts w:ascii="Courier New" w:hAnsi="Courier New" w:hint="default"/>
      </w:rPr>
    </w:lvl>
    <w:lvl w:ilvl="5" w:tplc="8DA478CC">
      <w:start w:val="1"/>
      <w:numFmt w:val="bullet"/>
      <w:lvlText w:val=""/>
      <w:lvlJc w:val="left"/>
      <w:pPr>
        <w:ind w:left="4320" w:hanging="360"/>
      </w:pPr>
      <w:rPr>
        <w:rFonts w:ascii="Wingdings" w:hAnsi="Wingdings" w:hint="default"/>
      </w:rPr>
    </w:lvl>
    <w:lvl w:ilvl="6" w:tplc="AF7A5EA2">
      <w:start w:val="1"/>
      <w:numFmt w:val="bullet"/>
      <w:lvlText w:val=""/>
      <w:lvlJc w:val="left"/>
      <w:pPr>
        <w:ind w:left="5040" w:hanging="360"/>
      </w:pPr>
      <w:rPr>
        <w:rFonts w:ascii="Symbol" w:hAnsi="Symbol" w:hint="default"/>
      </w:rPr>
    </w:lvl>
    <w:lvl w:ilvl="7" w:tplc="F3B02C70">
      <w:start w:val="1"/>
      <w:numFmt w:val="bullet"/>
      <w:lvlText w:val="o"/>
      <w:lvlJc w:val="left"/>
      <w:pPr>
        <w:ind w:left="5760" w:hanging="360"/>
      </w:pPr>
      <w:rPr>
        <w:rFonts w:ascii="Courier New" w:hAnsi="Courier New" w:hint="default"/>
      </w:rPr>
    </w:lvl>
    <w:lvl w:ilvl="8" w:tplc="0F34B63A">
      <w:start w:val="1"/>
      <w:numFmt w:val="bullet"/>
      <w:lvlText w:val=""/>
      <w:lvlJc w:val="left"/>
      <w:pPr>
        <w:ind w:left="6480" w:hanging="360"/>
      </w:pPr>
      <w:rPr>
        <w:rFonts w:ascii="Wingdings" w:hAnsi="Wingdings" w:hint="default"/>
      </w:r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96D3B"/>
    <w:multiLevelType w:val="hybridMultilevel"/>
    <w:tmpl w:val="B2F4C6C0"/>
    <w:lvl w:ilvl="0" w:tplc="39EA3BBC">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15"/>
  </w:num>
  <w:num w:numId="4">
    <w:abstractNumId w:val="25"/>
  </w:num>
  <w:num w:numId="5">
    <w:abstractNumId w:val="16"/>
  </w:num>
  <w:num w:numId="6">
    <w:abstractNumId w:val="30"/>
  </w:num>
  <w:num w:numId="7">
    <w:abstractNumId w:val="31"/>
  </w:num>
  <w:num w:numId="8">
    <w:abstractNumId w:val="29"/>
  </w:num>
  <w:num w:numId="9">
    <w:abstractNumId w:val="0"/>
  </w:num>
  <w:num w:numId="10">
    <w:abstractNumId w:val="23"/>
  </w:num>
  <w:num w:numId="11">
    <w:abstractNumId w:val="1"/>
  </w:num>
  <w:num w:numId="12">
    <w:abstractNumId w:val="6"/>
  </w:num>
  <w:num w:numId="13">
    <w:abstractNumId w:val="7"/>
  </w:num>
  <w:num w:numId="14">
    <w:abstractNumId w:val="19"/>
  </w:num>
  <w:num w:numId="15">
    <w:abstractNumId w:val="18"/>
  </w:num>
  <w:num w:numId="16">
    <w:abstractNumId w:val="24"/>
  </w:num>
  <w:num w:numId="17">
    <w:abstractNumId w:val="9"/>
  </w:num>
  <w:num w:numId="18">
    <w:abstractNumId w:val="31"/>
  </w:num>
  <w:num w:numId="19">
    <w:abstractNumId w:val="8"/>
  </w:num>
  <w:num w:numId="20">
    <w:abstractNumId w:val="3"/>
  </w:num>
  <w:num w:numId="21">
    <w:abstractNumId w:val="31"/>
  </w:num>
  <w:num w:numId="22">
    <w:abstractNumId w:val="10"/>
  </w:num>
  <w:num w:numId="23">
    <w:abstractNumId w:val="20"/>
  </w:num>
  <w:num w:numId="24">
    <w:abstractNumId w:val="26"/>
  </w:num>
  <w:num w:numId="25">
    <w:abstractNumId w:val="12"/>
  </w:num>
  <w:num w:numId="26">
    <w:abstractNumId w:val="11"/>
  </w:num>
  <w:num w:numId="27">
    <w:abstractNumId w:val="17"/>
  </w:num>
  <w:num w:numId="28">
    <w:abstractNumId w:val="13"/>
  </w:num>
  <w:num w:numId="29">
    <w:abstractNumId w:val="5"/>
  </w:num>
  <w:num w:numId="30">
    <w:abstractNumId w:val="2"/>
  </w:num>
  <w:num w:numId="31">
    <w:abstractNumId w:val="27"/>
  </w:num>
  <w:num w:numId="32">
    <w:abstractNumId w:val="5"/>
  </w:num>
  <w:num w:numId="33">
    <w:abstractNumId w:val="14"/>
  </w:num>
  <w:num w:numId="34">
    <w:abstractNumId w:val="21"/>
  </w:num>
  <w:num w:numId="35">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DEC"/>
    <w:rsid w:val="000040B6"/>
    <w:rsid w:val="0000486B"/>
    <w:rsid w:val="00007557"/>
    <w:rsid w:val="00010893"/>
    <w:rsid w:val="00011261"/>
    <w:rsid w:val="00012243"/>
    <w:rsid w:val="00013FBA"/>
    <w:rsid w:val="000141E2"/>
    <w:rsid w:val="00014F73"/>
    <w:rsid w:val="0001644E"/>
    <w:rsid w:val="0002097F"/>
    <w:rsid w:val="0002170C"/>
    <w:rsid w:val="000218BE"/>
    <w:rsid w:val="00026A82"/>
    <w:rsid w:val="00030224"/>
    <w:rsid w:val="00030F93"/>
    <w:rsid w:val="000335A4"/>
    <w:rsid w:val="0003453B"/>
    <w:rsid w:val="000345E4"/>
    <w:rsid w:val="000352F0"/>
    <w:rsid w:val="00035EB6"/>
    <w:rsid w:val="00036AF9"/>
    <w:rsid w:val="00040204"/>
    <w:rsid w:val="000405D1"/>
    <w:rsid w:val="0004083E"/>
    <w:rsid w:val="000409C4"/>
    <w:rsid w:val="000413F2"/>
    <w:rsid w:val="00042BC2"/>
    <w:rsid w:val="00042F2D"/>
    <w:rsid w:val="00044A71"/>
    <w:rsid w:val="000467AE"/>
    <w:rsid w:val="000477F3"/>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4E34"/>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473F"/>
    <w:rsid w:val="000B63DE"/>
    <w:rsid w:val="000C1433"/>
    <w:rsid w:val="000C1DB9"/>
    <w:rsid w:val="000C3041"/>
    <w:rsid w:val="000C6C78"/>
    <w:rsid w:val="000C6F81"/>
    <w:rsid w:val="000C78CF"/>
    <w:rsid w:val="000D0639"/>
    <w:rsid w:val="000D0717"/>
    <w:rsid w:val="000D1E00"/>
    <w:rsid w:val="000D4512"/>
    <w:rsid w:val="000D4FAA"/>
    <w:rsid w:val="000D534F"/>
    <w:rsid w:val="000D69E1"/>
    <w:rsid w:val="000E0328"/>
    <w:rsid w:val="000E05AD"/>
    <w:rsid w:val="000E0ECB"/>
    <w:rsid w:val="000E295A"/>
    <w:rsid w:val="000E31C2"/>
    <w:rsid w:val="000E5FD9"/>
    <w:rsid w:val="000E7452"/>
    <w:rsid w:val="000E7930"/>
    <w:rsid w:val="000F0ACF"/>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167EB"/>
    <w:rsid w:val="00121460"/>
    <w:rsid w:val="0012155D"/>
    <w:rsid w:val="0012539B"/>
    <w:rsid w:val="00125A9F"/>
    <w:rsid w:val="00125CB8"/>
    <w:rsid w:val="00126FF3"/>
    <w:rsid w:val="001279C2"/>
    <w:rsid w:val="00127C83"/>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19BB"/>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876B6"/>
    <w:rsid w:val="0019167D"/>
    <w:rsid w:val="00191F9A"/>
    <w:rsid w:val="00192C7F"/>
    <w:rsid w:val="001933A7"/>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D45C4"/>
    <w:rsid w:val="001E1E4F"/>
    <w:rsid w:val="001E384E"/>
    <w:rsid w:val="001E5275"/>
    <w:rsid w:val="001E643C"/>
    <w:rsid w:val="001E6E8A"/>
    <w:rsid w:val="001E7BBA"/>
    <w:rsid w:val="001F007B"/>
    <w:rsid w:val="001F5025"/>
    <w:rsid w:val="00200422"/>
    <w:rsid w:val="00201074"/>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2F58"/>
    <w:rsid w:val="002444E7"/>
    <w:rsid w:val="00245045"/>
    <w:rsid w:val="00245F45"/>
    <w:rsid w:val="002468DF"/>
    <w:rsid w:val="00250E1B"/>
    <w:rsid w:val="002522B3"/>
    <w:rsid w:val="00254182"/>
    <w:rsid w:val="002559E7"/>
    <w:rsid w:val="002564AF"/>
    <w:rsid w:val="002569A5"/>
    <w:rsid w:val="0025775F"/>
    <w:rsid w:val="00260385"/>
    <w:rsid w:val="00260DA0"/>
    <w:rsid w:val="0026345D"/>
    <w:rsid w:val="002650B8"/>
    <w:rsid w:val="002661BB"/>
    <w:rsid w:val="00266656"/>
    <w:rsid w:val="00270AF9"/>
    <w:rsid w:val="002743AD"/>
    <w:rsid w:val="00274B8A"/>
    <w:rsid w:val="00274BFA"/>
    <w:rsid w:val="00275C68"/>
    <w:rsid w:val="00275C6C"/>
    <w:rsid w:val="00276093"/>
    <w:rsid w:val="00283727"/>
    <w:rsid w:val="002865E3"/>
    <w:rsid w:val="002865F7"/>
    <w:rsid w:val="00286CE1"/>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0A78"/>
    <w:rsid w:val="002E1232"/>
    <w:rsid w:val="002E4203"/>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13D4"/>
    <w:rsid w:val="003348A4"/>
    <w:rsid w:val="00334925"/>
    <w:rsid w:val="0033509B"/>
    <w:rsid w:val="00335197"/>
    <w:rsid w:val="00335961"/>
    <w:rsid w:val="00335D0D"/>
    <w:rsid w:val="00337058"/>
    <w:rsid w:val="00343010"/>
    <w:rsid w:val="003436A3"/>
    <w:rsid w:val="003443E7"/>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43E0"/>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33A5"/>
    <w:rsid w:val="003B5A4A"/>
    <w:rsid w:val="003C53FC"/>
    <w:rsid w:val="003C5536"/>
    <w:rsid w:val="003C6F92"/>
    <w:rsid w:val="003D1B21"/>
    <w:rsid w:val="003D241C"/>
    <w:rsid w:val="003D3EE1"/>
    <w:rsid w:val="003D644E"/>
    <w:rsid w:val="003D7C90"/>
    <w:rsid w:val="003E31A7"/>
    <w:rsid w:val="003E5C7D"/>
    <w:rsid w:val="003E7816"/>
    <w:rsid w:val="003F4008"/>
    <w:rsid w:val="003F4859"/>
    <w:rsid w:val="003F5642"/>
    <w:rsid w:val="003F69CF"/>
    <w:rsid w:val="003F7651"/>
    <w:rsid w:val="003F7BCF"/>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37BCF"/>
    <w:rsid w:val="004421FA"/>
    <w:rsid w:val="00445F59"/>
    <w:rsid w:val="00446446"/>
    <w:rsid w:val="00446623"/>
    <w:rsid w:val="00451471"/>
    <w:rsid w:val="00451ADA"/>
    <w:rsid w:val="00454C1A"/>
    <w:rsid w:val="00455ECA"/>
    <w:rsid w:val="00455F9B"/>
    <w:rsid w:val="004577F1"/>
    <w:rsid w:val="004614A2"/>
    <w:rsid w:val="00461CA1"/>
    <w:rsid w:val="00462372"/>
    <w:rsid w:val="0046404A"/>
    <w:rsid w:val="00464E3E"/>
    <w:rsid w:val="00465134"/>
    <w:rsid w:val="0046733C"/>
    <w:rsid w:val="00467E51"/>
    <w:rsid w:val="004713D1"/>
    <w:rsid w:val="00472CF6"/>
    <w:rsid w:val="0047555E"/>
    <w:rsid w:val="00475D8F"/>
    <w:rsid w:val="00477926"/>
    <w:rsid w:val="00477EE5"/>
    <w:rsid w:val="004812E6"/>
    <w:rsid w:val="00487079"/>
    <w:rsid w:val="004909EE"/>
    <w:rsid w:val="0049398D"/>
    <w:rsid w:val="00493BCE"/>
    <w:rsid w:val="004A04F7"/>
    <w:rsid w:val="004A1A43"/>
    <w:rsid w:val="004A2780"/>
    <w:rsid w:val="004A439F"/>
    <w:rsid w:val="004A4863"/>
    <w:rsid w:val="004A4C18"/>
    <w:rsid w:val="004A4D5E"/>
    <w:rsid w:val="004A77C3"/>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51E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5C98"/>
    <w:rsid w:val="005C61BD"/>
    <w:rsid w:val="005C6FB6"/>
    <w:rsid w:val="005C74E2"/>
    <w:rsid w:val="005D02FB"/>
    <w:rsid w:val="005D2181"/>
    <w:rsid w:val="005D2E3B"/>
    <w:rsid w:val="005D393B"/>
    <w:rsid w:val="005D5772"/>
    <w:rsid w:val="005D5DE7"/>
    <w:rsid w:val="005D6AEC"/>
    <w:rsid w:val="005D6E0B"/>
    <w:rsid w:val="005E0853"/>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08C2"/>
    <w:rsid w:val="00621423"/>
    <w:rsid w:val="00622F43"/>
    <w:rsid w:val="00625318"/>
    <w:rsid w:val="00625B51"/>
    <w:rsid w:val="00625CA4"/>
    <w:rsid w:val="0062607A"/>
    <w:rsid w:val="006324AB"/>
    <w:rsid w:val="0063301B"/>
    <w:rsid w:val="00633393"/>
    <w:rsid w:val="00633A1A"/>
    <w:rsid w:val="00633DC0"/>
    <w:rsid w:val="006400FA"/>
    <w:rsid w:val="00642791"/>
    <w:rsid w:val="00646A47"/>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853"/>
    <w:rsid w:val="00680CF5"/>
    <w:rsid w:val="006821B7"/>
    <w:rsid w:val="0068364F"/>
    <w:rsid w:val="006843CA"/>
    <w:rsid w:val="00684EE8"/>
    <w:rsid w:val="00685ABC"/>
    <w:rsid w:val="00687202"/>
    <w:rsid w:val="00687273"/>
    <w:rsid w:val="00692820"/>
    <w:rsid w:val="00695A17"/>
    <w:rsid w:val="0069661C"/>
    <w:rsid w:val="00697547"/>
    <w:rsid w:val="00697736"/>
    <w:rsid w:val="006A21F1"/>
    <w:rsid w:val="006A68E7"/>
    <w:rsid w:val="006A7A6A"/>
    <w:rsid w:val="006B074B"/>
    <w:rsid w:val="006B2C75"/>
    <w:rsid w:val="006B3629"/>
    <w:rsid w:val="006B3B68"/>
    <w:rsid w:val="006B7AF1"/>
    <w:rsid w:val="006C16E1"/>
    <w:rsid w:val="006C3555"/>
    <w:rsid w:val="006C3591"/>
    <w:rsid w:val="006C6F8C"/>
    <w:rsid w:val="006C71BF"/>
    <w:rsid w:val="006C7888"/>
    <w:rsid w:val="006C7971"/>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333"/>
    <w:rsid w:val="00704919"/>
    <w:rsid w:val="00705C34"/>
    <w:rsid w:val="00711560"/>
    <w:rsid w:val="00714AC0"/>
    <w:rsid w:val="00714B85"/>
    <w:rsid w:val="0072086B"/>
    <w:rsid w:val="00720C63"/>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47B03"/>
    <w:rsid w:val="00753184"/>
    <w:rsid w:val="00755991"/>
    <w:rsid w:val="00757D42"/>
    <w:rsid w:val="007603E4"/>
    <w:rsid w:val="007633A3"/>
    <w:rsid w:val="00763550"/>
    <w:rsid w:val="00767616"/>
    <w:rsid w:val="00767A4B"/>
    <w:rsid w:val="0077111C"/>
    <w:rsid w:val="00771A94"/>
    <w:rsid w:val="00773375"/>
    <w:rsid w:val="007754EE"/>
    <w:rsid w:val="00776159"/>
    <w:rsid w:val="00777DC1"/>
    <w:rsid w:val="00782AF6"/>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0B4"/>
    <w:rsid w:val="007F339F"/>
    <w:rsid w:val="007F777E"/>
    <w:rsid w:val="008007C9"/>
    <w:rsid w:val="0080103D"/>
    <w:rsid w:val="0080197B"/>
    <w:rsid w:val="00801AF9"/>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42123"/>
    <w:rsid w:val="00842155"/>
    <w:rsid w:val="008426FD"/>
    <w:rsid w:val="00842C6F"/>
    <w:rsid w:val="0084625A"/>
    <w:rsid w:val="00850DBC"/>
    <w:rsid w:val="00853DF3"/>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6C5C"/>
    <w:rsid w:val="008A20D3"/>
    <w:rsid w:val="008A4301"/>
    <w:rsid w:val="008B1818"/>
    <w:rsid w:val="008B2960"/>
    <w:rsid w:val="008B3250"/>
    <w:rsid w:val="008B37CC"/>
    <w:rsid w:val="008B3D4C"/>
    <w:rsid w:val="008B58E3"/>
    <w:rsid w:val="008C1122"/>
    <w:rsid w:val="008C24A4"/>
    <w:rsid w:val="008C2C06"/>
    <w:rsid w:val="008C4F02"/>
    <w:rsid w:val="008C4FA2"/>
    <w:rsid w:val="008C6874"/>
    <w:rsid w:val="008D1753"/>
    <w:rsid w:val="008D31C4"/>
    <w:rsid w:val="008D5142"/>
    <w:rsid w:val="008E06E0"/>
    <w:rsid w:val="008E36FC"/>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12BE"/>
    <w:rsid w:val="00912D11"/>
    <w:rsid w:val="00915155"/>
    <w:rsid w:val="0091789A"/>
    <w:rsid w:val="00923383"/>
    <w:rsid w:val="00924B41"/>
    <w:rsid w:val="00927461"/>
    <w:rsid w:val="00934368"/>
    <w:rsid w:val="0094017A"/>
    <w:rsid w:val="009405D3"/>
    <w:rsid w:val="00940E01"/>
    <w:rsid w:val="00941577"/>
    <w:rsid w:val="009432AD"/>
    <w:rsid w:val="00945212"/>
    <w:rsid w:val="00945A2E"/>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1841"/>
    <w:rsid w:val="00974932"/>
    <w:rsid w:val="0098039F"/>
    <w:rsid w:val="00981117"/>
    <w:rsid w:val="00981B09"/>
    <w:rsid w:val="00983040"/>
    <w:rsid w:val="00985876"/>
    <w:rsid w:val="00987869"/>
    <w:rsid w:val="00987C97"/>
    <w:rsid w:val="009909A9"/>
    <w:rsid w:val="00991F43"/>
    <w:rsid w:val="0099302E"/>
    <w:rsid w:val="00996B52"/>
    <w:rsid w:val="00996E59"/>
    <w:rsid w:val="009A0648"/>
    <w:rsid w:val="009A07C1"/>
    <w:rsid w:val="009A0C65"/>
    <w:rsid w:val="009A11C6"/>
    <w:rsid w:val="009A14BD"/>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2364"/>
    <w:rsid w:val="009D64C4"/>
    <w:rsid w:val="009E0470"/>
    <w:rsid w:val="009E1DCD"/>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4FCB"/>
    <w:rsid w:val="00A1500B"/>
    <w:rsid w:val="00A16AF5"/>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C5C89"/>
    <w:rsid w:val="00AD0E85"/>
    <w:rsid w:val="00AD1885"/>
    <w:rsid w:val="00AD2282"/>
    <w:rsid w:val="00AD235E"/>
    <w:rsid w:val="00AD3675"/>
    <w:rsid w:val="00AD53FD"/>
    <w:rsid w:val="00AD6EAA"/>
    <w:rsid w:val="00AE5F25"/>
    <w:rsid w:val="00AF35D0"/>
    <w:rsid w:val="00AF5731"/>
    <w:rsid w:val="00AF6B58"/>
    <w:rsid w:val="00AF6E51"/>
    <w:rsid w:val="00AF7475"/>
    <w:rsid w:val="00B00FB2"/>
    <w:rsid w:val="00B03F08"/>
    <w:rsid w:val="00B0408C"/>
    <w:rsid w:val="00B07325"/>
    <w:rsid w:val="00B076FD"/>
    <w:rsid w:val="00B10661"/>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034D"/>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0006"/>
    <w:rsid w:val="00C2279E"/>
    <w:rsid w:val="00C2338B"/>
    <w:rsid w:val="00C25266"/>
    <w:rsid w:val="00C25BBD"/>
    <w:rsid w:val="00C26CDE"/>
    <w:rsid w:val="00C316CA"/>
    <w:rsid w:val="00C343AE"/>
    <w:rsid w:val="00C3597A"/>
    <w:rsid w:val="00C40F7B"/>
    <w:rsid w:val="00C436A4"/>
    <w:rsid w:val="00C43D70"/>
    <w:rsid w:val="00C44D41"/>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089"/>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7A3"/>
    <w:rsid w:val="00D07F94"/>
    <w:rsid w:val="00D1067E"/>
    <w:rsid w:val="00D1219E"/>
    <w:rsid w:val="00D13230"/>
    <w:rsid w:val="00D149C8"/>
    <w:rsid w:val="00D1502E"/>
    <w:rsid w:val="00D15A2E"/>
    <w:rsid w:val="00D16688"/>
    <w:rsid w:val="00D209F4"/>
    <w:rsid w:val="00D21523"/>
    <w:rsid w:val="00D2235C"/>
    <w:rsid w:val="00D22655"/>
    <w:rsid w:val="00D232BC"/>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2568"/>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0EEA"/>
    <w:rsid w:val="00D929A2"/>
    <w:rsid w:val="00D9427C"/>
    <w:rsid w:val="00D96BDD"/>
    <w:rsid w:val="00DA033B"/>
    <w:rsid w:val="00DA0AA1"/>
    <w:rsid w:val="00DA1207"/>
    <w:rsid w:val="00DA1425"/>
    <w:rsid w:val="00DA2A99"/>
    <w:rsid w:val="00DA3709"/>
    <w:rsid w:val="00DA45E4"/>
    <w:rsid w:val="00DA49C4"/>
    <w:rsid w:val="00DA4D48"/>
    <w:rsid w:val="00DA7102"/>
    <w:rsid w:val="00DB153B"/>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2897"/>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1D0"/>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9D1"/>
    <w:rsid w:val="00E50A02"/>
    <w:rsid w:val="00E50E55"/>
    <w:rsid w:val="00E50E9A"/>
    <w:rsid w:val="00E523CB"/>
    <w:rsid w:val="00E52E13"/>
    <w:rsid w:val="00E55AB0"/>
    <w:rsid w:val="00E60DE0"/>
    <w:rsid w:val="00E61BA8"/>
    <w:rsid w:val="00E62BC0"/>
    <w:rsid w:val="00E63573"/>
    <w:rsid w:val="00E676CE"/>
    <w:rsid w:val="00E70B01"/>
    <w:rsid w:val="00E70D29"/>
    <w:rsid w:val="00E718FE"/>
    <w:rsid w:val="00E72B8B"/>
    <w:rsid w:val="00E72F5E"/>
    <w:rsid w:val="00E74579"/>
    <w:rsid w:val="00E74BFC"/>
    <w:rsid w:val="00E75D87"/>
    <w:rsid w:val="00E76D5B"/>
    <w:rsid w:val="00E84576"/>
    <w:rsid w:val="00E86DC9"/>
    <w:rsid w:val="00E8790E"/>
    <w:rsid w:val="00E9067D"/>
    <w:rsid w:val="00E9207A"/>
    <w:rsid w:val="00E93328"/>
    <w:rsid w:val="00E954D7"/>
    <w:rsid w:val="00E956DC"/>
    <w:rsid w:val="00E97A70"/>
    <w:rsid w:val="00E97F3E"/>
    <w:rsid w:val="00EA03E5"/>
    <w:rsid w:val="00EA17C9"/>
    <w:rsid w:val="00EA17EF"/>
    <w:rsid w:val="00EA23B9"/>
    <w:rsid w:val="00EA3689"/>
    <w:rsid w:val="00EA38A4"/>
    <w:rsid w:val="00EA53CF"/>
    <w:rsid w:val="00EA760A"/>
    <w:rsid w:val="00EB2306"/>
    <w:rsid w:val="00EB2375"/>
    <w:rsid w:val="00EB2955"/>
    <w:rsid w:val="00EB2CCE"/>
    <w:rsid w:val="00EB431B"/>
    <w:rsid w:val="00EB4C0D"/>
    <w:rsid w:val="00EB77B4"/>
    <w:rsid w:val="00EC196E"/>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882"/>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1FED"/>
    <w:rsid w:val="00F42512"/>
    <w:rsid w:val="00F42B5B"/>
    <w:rsid w:val="00F42C9D"/>
    <w:rsid w:val="00F42FCF"/>
    <w:rsid w:val="00F4394D"/>
    <w:rsid w:val="00F45B7C"/>
    <w:rsid w:val="00F512AB"/>
    <w:rsid w:val="00F52CA0"/>
    <w:rsid w:val="00F53638"/>
    <w:rsid w:val="00F53BD2"/>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0155"/>
    <w:rsid w:val="00F810BE"/>
    <w:rsid w:val="00F81432"/>
    <w:rsid w:val="00F85071"/>
    <w:rsid w:val="00F86525"/>
    <w:rsid w:val="00F86888"/>
    <w:rsid w:val="00F90A74"/>
    <w:rsid w:val="00F90F6F"/>
    <w:rsid w:val="00F91696"/>
    <w:rsid w:val="00F92698"/>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9E1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89975004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2945604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8287328">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youtube.com/watch?v=WdPIgsGmDcU&amp;t=730s" TargetMode="External"/><Relationship Id="rId26" Type="http://schemas.openxmlformats.org/officeDocument/2006/relationships/hyperlink" Target="https://www.youtube.com/watch?v=4kBVjwyx5VA" TargetMode="External"/><Relationship Id="rId3" Type="http://schemas.openxmlformats.org/officeDocument/2006/relationships/customXml" Target="../customXml/item3.xml"/><Relationship Id="rId21" Type="http://schemas.openxmlformats.org/officeDocument/2006/relationships/hyperlink" Target="http://www.usccb.org/about/pro-life-activities/respect-life-program/john-paul-ii-dying-with-dignity.cf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abort73.com/abortion_facts/us_abortion_statistics/" TargetMode="External"/><Relationship Id="rId25" Type="http://schemas.openxmlformats.org/officeDocument/2006/relationships/hyperlink" Target="http://www.jodipicoult.com/my-sisters-keeper.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cbsnews.com/news/cancer-patient-receives-stem-cell-made-windpipe-first-in-u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cdc.gov/tuskegee/timeline.htm"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youtube.com/watch?v=QbR2SoYI95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pbs.org/wgbh/pages/frontline/suicide-plan/" TargetMode="External"/><Relationship Id="rId27" Type="http://schemas.openxmlformats.org/officeDocument/2006/relationships/hyperlink" Target="https://www.youtube.com/watch?v=sO2fmS92H5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6BA37E24-4B94-440C-BC8C-20D7CB44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9</TotalTime>
  <Pages>19</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6</cp:revision>
  <cp:lastPrinted>2009-04-23T17:02:00Z</cp:lastPrinted>
  <dcterms:created xsi:type="dcterms:W3CDTF">2019-07-15T21:58:00Z</dcterms:created>
  <dcterms:modified xsi:type="dcterms:W3CDTF">2019-07-15T22:07:00Z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