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56D9E9EF" w:rsidR="00121460" w:rsidRPr="0090566F" w:rsidRDefault="00AE630B" w:rsidP="002522B3">
      <w:pPr>
        <w:pStyle w:val="AssignmentsLevel1"/>
      </w:pPr>
      <w:r w:rsidRPr="00AE630B">
        <w:t>This course focuses on applying fundamental concepts of teaching students with mildly or moderately disabling conditions. Students focus on applied behavioral analysis, problem-solving strategies, and preventive methods for challenging classroom behaviors. Developing and implementing appropriate Individual Education Plans (IEP) and Individual Transition Plans (ITP) with behavioral plans are emphasized. Students also examine how to create safe, supportive psychological and physical environments conducive to student learning. Planning for transitions across the lifespan is explored. Field experience is required.</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3F6921FB" w14:textId="77777777" w:rsidR="00AF61D3" w:rsidRPr="000D4512" w:rsidRDefault="00AF61D3" w:rsidP="00AF61D3">
      <w:pPr>
        <w:pStyle w:val="AssignmentsLevel2"/>
      </w:pPr>
      <w:r w:rsidRPr="000D4512">
        <w:rPr>
          <w:b/>
        </w:rPr>
        <w:t>PLO1:</w:t>
      </w:r>
      <w:r w:rsidRPr="000D4512">
        <w:t xml:space="preserve"> Apply theoretical and practical knowledge in support of your professional practice. (ULO 2, 4)</w:t>
      </w:r>
    </w:p>
    <w:p w14:paraId="3F49796B" w14:textId="77777777" w:rsidR="00AF61D3" w:rsidRPr="000D4512" w:rsidRDefault="00AF61D3" w:rsidP="00AF61D3">
      <w:pPr>
        <w:pStyle w:val="AssignmentsLevel2"/>
      </w:pPr>
      <w:r w:rsidRPr="000D4512">
        <w:rPr>
          <w:b/>
        </w:rPr>
        <w:t>PLO2:</w:t>
      </w:r>
      <w:r w:rsidRPr="000D4512">
        <w:t xml:space="preserve"> Utilize educational research and develop your own research interests and agenda. (ULO 2, 3)</w:t>
      </w:r>
    </w:p>
    <w:p w14:paraId="00C3D28B" w14:textId="77777777" w:rsidR="00AF61D3" w:rsidRPr="000D4512" w:rsidRDefault="00AF61D3" w:rsidP="00AF61D3">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7370DBB6" w14:textId="77777777" w:rsidR="00AF61D3" w:rsidRPr="000D4512" w:rsidRDefault="00AF61D3" w:rsidP="00AF61D3">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BA9BE51" w14:textId="77777777" w:rsidR="00AF61D3" w:rsidRDefault="00AF61D3" w:rsidP="00AF61D3">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A8B0D50" w14:textId="77777777" w:rsidR="00B0408C" w:rsidRDefault="00B0408C" w:rsidP="00B0408C">
      <w:pPr>
        <w:rPr>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1B3A422E" w14:textId="43E66D2A" w:rsidR="00AE630B" w:rsidRPr="00C9072C" w:rsidRDefault="00AE630B" w:rsidP="00AE630B">
      <w:pPr>
        <w:pStyle w:val="AssignmentsLevel2"/>
      </w:pPr>
      <w:r w:rsidRPr="00C9072C">
        <w:rPr>
          <w:b/>
        </w:rPr>
        <w:t>CLO1</w:t>
      </w:r>
      <w:r w:rsidRPr="00C9072C">
        <w:t xml:space="preserve">: Analyze criteria for age- and ability-appropriate, evidence-based methods for academic and nonacademic instruction. </w:t>
      </w:r>
      <w:r w:rsidR="00BE698B">
        <w:t>(PLO1, 2, 12)</w:t>
      </w:r>
    </w:p>
    <w:p w14:paraId="2509A944" w14:textId="2E1C2B35" w:rsidR="00AE630B" w:rsidRPr="00C9072C" w:rsidRDefault="00AE630B" w:rsidP="00AE630B">
      <w:pPr>
        <w:pStyle w:val="AssignmentsLevel2"/>
      </w:pPr>
      <w:r w:rsidRPr="00C9072C">
        <w:rPr>
          <w:b/>
        </w:rPr>
        <w:t>CLO2</w:t>
      </w:r>
      <w:r w:rsidRPr="00C9072C">
        <w:t xml:space="preserve">: Determine how to apply evidence-based practices grounded in </w:t>
      </w:r>
      <w:r w:rsidR="003C0BFF">
        <w:t>a</w:t>
      </w:r>
      <w:r>
        <w:t xml:space="preserve">pplied </w:t>
      </w:r>
      <w:r w:rsidR="003C0BFF">
        <w:t>b</w:t>
      </w:r>
      <w:r>
        <w:t xml:space="preserve">ehavior </w:t>
      </w:r>
      <w:r w:rsidR="003C0BFF">
        <w:t>a</w:t>
      </w:r>
      <w:r>
        <w:t xml:space="preserve">nalysis (ABA) </w:t>
      </w:r>
      <w:r w:rsidRPr="00C9072C">
        <w:t>that address behavior.</w:t>
      </w:r>
      <w:r w:rsidR="00BE698B">
        <w:t xml:space="preserve"> (PLO1, 2, 5, 7, 8, 12)</w:t>
      </w:r>
    </w:p>
    <w:p w14:paraId="7EAF6546" w14:textId="6642946F" w:rsidR="00AE630B" w:rsidRPr="00C9072C" w:rsidRDefault="00AE630B" w:rsidP="00AE630B">
      <w:pPr>
        <w:pStyle w:val="AssignmentsLevel2"/>
      </w:pPr>
      <w:r w:rsidRPr="00C9072C">
        <w:rPr>
          <w:b/>
        </w:rPr>
        <w:t>CLO3</w:t>
      </w:r>
      <w:r w:rsidRPr="00C9072C">
        <w:t xml:space="preserve">: </w:t>
      </w:r>
      <w:r>
        <w:t>Synthesize knowledge of best practice to d</w:t>
      </w:r>
      <w:r w:rsidRPr="00C9072C">
        <w:t>etermine how to apply evidence-based practices for academic instruction.</w:t>
      </w:r>
      <w:r w:rsidR="00BE698B">
        <w:t xml:space="preserve"> (PLO1, 2, 3, 7, 12)</w:t>
      </w:r>
    </w:p>
    <w:p w14:paraId="29CD2AE3" w14:textId="7413CD51" w:rsidR="00AE630B" w:rsidRPr="00C9072C" w:rsidRDefault="00AE630B" w:rsidP="00AE630B">
      <w:pPr>
        <w:pStyle w:val="AssignmentsLevel2"/>
      </w:pPr>
      <w:r w:rsidRPr="002D57A4">
        <w:rPr>
          <w:b/>
        </w:rPr>
        <w:t>CLO4:</w:t>
      </w:r>
      <w:r>
        <w:t xml:space="preserve"> </w:t>
      </w:r>
      <w:r w:rsidRPr="00C9072C">
        <w:t>Synthesize knowledge of best practice to develop an Individualized Education Program.</w:t>
      </w:r>
      <w:r w:rsidR="00BE698B">
        <w:t xml:space="preserve"> (PLO1, 2, 3, </w:t>
      </w:r>
      <w:r w:rsidR="007857CF">
        <w:t>4, 5, 6, 7, 8, 9, 10, 11, 12, 13, 14)</w:t>
      </w:r>
    </w:p>
    <w:p w14:paraId="7CC2F289" w14:textId="14A48224" w:rsidR="0080103D" w:rsidRPr="00AE630B" w:rsidRDefault="00AE630B" w:rsidP="00AE630B">
      <w:pPr>
        <w:pStyle w:val="AssignmentsLevel2"/>
      </w:pPr>
      <w:r w:rsidRPr="002D57A4">
        <w:rPr>
          <w:b/>
        </w:rPr>
        <w:t>CLO5:</w:t>
      </w:r>
      <w:r>
        <w:t xml:space="preserve"> </w:t>
      </w:r>
      <w:r w:rsidRPr="00C9072C">
        <w:t xml:space="preserve">Synthesize knowledge of best practice to create a </w:t>
      </w:r>
      <w:r>
        <w:t xml:space="preserve">Positive </w:t>
      </w:r>
      <w:r w:rsidRPr="00C9072C">
        <w:t>Behavior Intervention Plan.</w:t>
      </w:r>
      <w:r w:rsidR="007857CF">
        <w:t xml:space="preserve"> (PLO1, 2, 3, 4, 5, 6, 7, 8, 9, 10, 11, 12, 13, 14)</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bookmarkStart w:id="0" w:name="_GoBack"/>
      <w:bookmarkEnd w:id="0"/>
    </w:p>
    <w:p w14:paraId="53CB27B4" w14:textId="77777777" w:rsidR="00D07152" w:rsidRDefault="00D07152" w:rsidP="002522B3">
      <w:pPr>
        <w:pStyle w:val="AssignmentsLevel1"/>
      </w:pPr>
    </w:p>
    <w:p w14:paraId="33BF1469" w14:textId="6052465B" w:rsidR="004F138A" w:rsidRPr="00B10A1D" w:rsidRDefault="4948C66D" w:rsidP="002522B3">
      <w:pPr>
        <w:pStyle w:val="AssignmentsLevel2"/>
      </w:pPr>
      <w:r>
        <w:t>Ask probing and insightful questions related to course content.</w:t>
      </w:r>
    </w:p>
    <w:p w14:paraId="447EC8D3" w14:textId="4F61FD8E" w:rsidR="004F138A" w:rsidRPr="00B10A1D" w:rsidRDefault="4948C66D" w:rsidP="002522B3">
      <w:pPr>
        <w:pStyle w:val="AssignmentsLevel2"/>
      </w:pPr>
      <w:r>
        <w:t>Make meaningful and relevant connections and application to their own learning process.</w:t>
      </w:r>
    </w:p>
    <w:p w14:paraId="4EEB27D5" w14:textId="7D490B05"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E4648CA" w14:textId="05004185" w:rsidR="00D9427C" w:rsidRPr="00AE630B" w:rsidRDefault="00AE630B" w:rsidP="00AE630B">
      <w:pPr>
        <w:pStyle w:val="AssignmentsLevel1"/>
        <w:rPr>
          <w:b/>
          <w:bCs/>
        </w:rPr>
      </w:pPr>
      <w:r w:rsidRPr="00AE630B">
        <w:rPr>
          <w:b/>
        </w:rPr>
        <w:t xml:space="preserve">No textbook required for purchase. </w:t>
      </w:r>
      <w:r w:rsidR="00D9427C" w:rsidRPr="00AE630B">
        <w:rPr>
          <w:b/>
        </w:rPr>
        <w:t xml:space="preserve"> </w:t>
      </w:r>
    </w:p>
    <w:p w14:paraId="49634B1E" w14:textId="77777777" w:rsidR="003A7392" w:rsidRDefault="003A7392" w:rsidP="003A7392">
      <w:pPr>
        <w:tabs>
          <w:tab w:val="left" w:pos="0"/>
        </w:tabs>
        <w:rPr>
          <w:rFonts w:cs="Arial"/>
          <w:szCs w:val="20"/>
        </w:rPr>
      </w:pPr>
    </w:p>
    <w:p w14:paraId="1280C4D7" w14:textId="77777777" w:rsidR="007A32B6" w:rsidRDefault="007A32B6">
      <w:pPr>
        <w:rPr>
          <w:rFonts w:cs="Arial"/>
          <w:b/>
          <w:color w:val="BF2C37"/>
          <w:sz w:val="22"/>
          <w:szCs w:val="22"/>
        </w:rPr>
      </w:pPr>
      <w:r>
        <w:br w:type="page"/>
      </w:r>
    </w:p>
    <w:p w14:paraId="30552DE3" w14:textId="10FB4488"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722508">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722508">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317BAC" w:rsidRPr="0090566F" w14:paraId="7BA94268" w14:textId="77777777" w:rsidTr="00722508">
        <w:tc>
          <w:tcPr>
            <w:tcW w:w="3588" w:type="pct"/>
            <w:vAlign w:val="center"/>
          </w:tcPr>
          <w:p w14:paraId="7D54036C" w14:textId="0F8E20E8" w:rsidR="00317BAC" w:rsidRPr="00132272" w:rsidRDefault="00317BAC" w:rsidP="00317BAC">
            <w:pPr>
              <w:ind w:left="859" w:hanging="859"/>
              <w:rPr>
                <w:strike/>
              </w:rPr>
            </w:pPr>
            <w:r>
              <w:rPr>
                <w:color w:val="000000"/>
                <w:szCs w:val="20"/>
              </w:rPr>
              <w:t>Discussion: Icebreaker</w:t>
            </w:r>
          </w:p>
        </w:tc>
        <w:tc>
          <w:tcPr>
            <w:tcW w:w="641" w:type="pct"/>
            <w:vAlign w:val="center"/>
          </w:tcPr>
          <w:p w14:paraId="1B14452A" w14:textId="5A912817" w:rsidR="00317BAC" w:rsidRPr="0090566F" w:rsidRDefault="00317BAC" w:rsidP="00317BAC">
            <w:pPr>
              <w:ind w:left="859" w:hanging="859"/>
              <w:jc w:val="center"/>
              <w:rPr>
                <w:szCs w:val="20"/>
              </w:rPr>
            </w:pPr>
            <w:r>
              <w:rPr>
                <w:color w:val="000000"/>
                <w:szCs w:val="20"/>
              </w:rPr>
              <w:t>20</w:t>
            </w:r>
          </w:p>
        </w:tc>
        <w:tc>
          <w:tcPr>
            <w:tcW w:w="771" w:type="pct"/>
            <w:vAlign w:val="center"/>
          </w:tcPr>
          <w:p w14:paraId="73AE2AB4" w14:textId="77777777" w:rsidR="00317BAC" w:rsidRPr="00132272" w:rsidRDefault="00317BAC" w:rsidP="00317BAC">
            <w:pPr>
              <w:ind w:left="859" w:hanging="859"/>
              <w:jc w:val="center"/>
              <w:rPr>
                <w:strike/>
                <w:szCs w:val="20"/>
              </w:rPr>
            </w:pPr>
          </w:p>
        </w:tc>
      </w:tr>
      <w:tr w:rsidR="00317BAC" w:rsidRPr="0090566F" w14:paraId="7B83B6AA" w14:textId="77777777" w:rsidTr="00722508">
        <w:tc>
          <w:tcPr>
            <w:tcW w:w="3588" w:type="pct"/>
            <w:vAlign w:val="center"/>
          </w:tcPr>
          <w:p w14:paraId="27659C46" w14:textId="7BFE9A5B" w:rsidR="00317BAC" w:rsidRPr="0090566F" w:rsidRDefault="00317BAC" w:rsidP="00317BAC">
            <w:pPr>
              <w:ind w:left="859" w:hanging="859"/>
              <w:rPr>
                <w:szCs w:val="20"/>
              </w:rPr>
            </w:pPr>
            <w:r>
              <w:rPr>
                <w:color w:val="000000"/>
                <w:szCs w:val="20"/>
              </w:rPr>
              <w:t>Blog: Applied Behavior Analysis Practices</w:t>
            </w:r>
          </w:p>
        </w:tc>
        <w:tc>
          <w:tcPr>
            <w:tcW w:w="641" w:type="pct"/>
            <w:vAlign w:val="center"/>
          </w:tcPr>
          <w:p w14:paraId="0028F317" w14:textId="4817F7E0" w:rsidR="00317BAC" w:rsidRPr="0090566F" w:rsidRDefault="00296BE1" w:rsidP="00317BAC">
            <w:pPr>
              <w:ind w:left="859" w:hanging="859"/>
              <w:jc w:val="center"/>
              <w:rPr>
                <w:szCs w:val="20"/>
              </w:rPr>
            </w:pPr>
            <w:r>
              <w:rPr>
                <w:color w:val="000000"/>
                <w:szCs w:val="20"/>
              </w:rPr>
              <w:t>40</w:t>
            </w:r>
          </w:p>
        </w:tc>
        <w:tc>
          <w:tcPr>
            <w:tcW w:w="771" w:type="pct"/>
            <w:vAlign w:val="center"/>
          </w:tcPr>
          <w:p w14:paraId="3E025BAC" w14:textId="77777777" w:rsidR="00317BAC" w:rsidRPr="00132272" w:rsidRDefault="00317BAC" w:rsidP="00317BAC">
            <w:pPr>
              <w:ind w:left="859" w:hanging="859"/>
              <w:jc w:val="center"/>
              <w:rPr>
                <w:strike/>
                <w:szCs w:val="20"/>
              </w:rPr>
            </w:pPr>
          </w:p>
        </w:tc>
      </w:tr>
      <w:tr w:rsidR="00317BAC" w:rsidRPr="0090566F" w14:paraId="15C64001" w14:textId="77777777" w:rsidTr="00722508">
        <w:tc>
          <w:tcPr>
            <w:tcW w:w="3588" w:type="pct"/>
            <w:vAlign w:val="center"/>
          </w:tcPr>
          <w:p w14:paraId="524AC027" w14:textId="52182507" w:rsidR="00317BAC" w:rsidRDefault="00317BAC" w:rsidP="00317BAC">
            <w:pPr>
              <w:ind w:left="859" w:hanging="859"/>
            </w:pPr>
            <w:r>
              <w:rPr>
                <w:color w:val="000000"/>
                <w:szCs w:val="20"/>
              </w:rPr>
              <w:t>Field Experience Proposed Tasks/Activities</w:t>
            </w:r>
          </w:p>
        </w:tc>
        <w:tc>
          <w:tcPr>
            <w:tcW w:w="641" w:type="pct"/>
            <w:vAlign w:val="center"/>
          </w:tcPr>
          <w:p w14:paraId="18BA68B8" w14:textId="616449DA" w:rsidR="00317BAC" w:rsidRPr="0090566F" w:rsidRDefault="00317BAC" w:rsidP="00317BAC">
            <w:pPr>
              <w:ind w:left="859" w:hanging="859"/>
              <w:jc w:val="center"/>
              <w:rPr>
                <w:szCs w:val="20"/>
              </w:rPr>
            </w:pPr>
            <w:r>
              <w:rPr>
                <w:color w:val="000000"/>
                <w:szCs w:val="20"/>
              </w:rPr>
              <w:t>20</w:t>
            </w:r>
            <w:r>
              <w:rPr>
                <w:color w:val="000000"/>
                <w:sz w:val="16"/>
                <w:szCs w:val="16"/>
              </w:rPr>
              <w:t> </w:t>
            </w:r>
          </w:p>
        </w:tc>
        <w:tc>
          <w:tcPr>
            <w:tcW w:w="771" w:type="pct"/>
            <w:vAlign w:val="center"/>
          </w:tcPr>
          <w:p w14:paraId="4250186F" w14:textId="77777777" w:rsidR="00317BAC" w:rsidRPr="00132272" w:rsidRDefault="00317BAC" w:rsidP="00317BAC">
            <w:pPr>
              <w:ind w:left="859" w:hanging="859"/>
              <w:jc w:val="center"/>
              <w:rPr>
                <w:strike/>
                <w:szCs w:val="20"/>
              </w:rPr>
            </w:pPr>
          </w:p>
        </w:tc>
      </w:tr>
      <w:tr w:rsidR="00317BAC" w:rsidRPr="0090566F" w14:paraId="08DE5E00" w14:textId="77777777" w:rsidTr="00722508">
        <w:tc>
          <w:tcPr>
            <w:tcW w:w="3588" w:type="pct"/>
            <w:vAlign w:val="center"/>
          </w:tcPr>
          <w:p w14:paraId="6770D40D" w14:textId="56BBB27A" w:rsidR="00317BAC" w:rsidRPr="004A41E3" w:rsidRDefault="00317BAC" w:rsidP="00317BAC">
            <w:pPr>
              <w:ind w:left="859" w:hanging="859"/>
            </w:pPr>
            <w:r>
              <w:rPr>
                <w:color w:val="000000"/>
                <w:szCs w:val="20"/>
              </w:rPr>
              <w:t>Evidence</w:t>
            </w:r>
            <w:r w:rsidR="00332D10">
              <w:rPr>
                <w:color w:val="000000"/>
                <w:szCs w:val="20"/>
              </w:rPr>
              <w:t>-</w:t>
            </w:r>
            <w:r>
              <w:rPr>
                <w:color w:val="000000"/>
                <w:szCs w:val="20"/>
              </w:rPr>
              <w:t>Based Best Practices Presentation</w:t>
            </w:r>
          </w:p>
        </w:tc>
        <w:tc>
          <w:tcPr>
            <w:tcW w:w="641" w:type="pct"/>
            <w:vAlign w:val="center"/>
          </w:tcPr>
          <w:p w14:paraId="6E83D4AE" w14:textId="289F3643" w:rsidR="00317BAC" w:rsidRDefault="00317BAC" w:rsidP="00317BAC">
            <w:pPr>
              <w:ind w:left="859" w:hanging="859"/>
              <w:jc w:val="center"/>
              <w:rPr>
                <w:szCs w:val="20"/>
              </w:rPr>
            </w:pPr>
            <w:r>
              <w:rPr>
                <w:color w:val="000000"/>
                <w:szCs w:val="20"/>
              </w:rPr>
              <w:t>50</w:t>
            </w:r>
          </w:p>
        </w:tc>
        <w:tc>
          <w:tcPr>
            <w:tcW w:w="771" w:type="pct"/>
            <w:vAlign w:val="center"/>
          </w:tcPr>
          <w:p w14:paraId="52830EDF" w14:textId="77777777" w:rsidR="00317BAC" w:rsidRPr="00132272" w:rsidRDefault="00317BAC" w:rsidP="00317BAC">
            <w:pPr>
              <w:ind w:left="859" w:hanging="859"/>
              <w:jc w:val="center"/>
              <w:rPr>
                <w:strike/>
                <w:szCs w:val="20"/>
              </w:rPr>
            </w:pPr>
          </w:p>
        </w:tc>
      </w:tr>
      <w:tr w:rsidR="00317BAC" w:rsidRPr="0090566F" w14:paraId="510F6F8D" w14:textId="77777777" w:rsidTr="00722508">
        <w:tc>
          <w:tcPr>
            <w:tcW w:w="3588" w:type="pct"/>
            <w:tcBorders>
              <w:right w:val="nil"/>
            </w:tcBorders>
            <w:shd w:val="clear" w:color="auto" w:fill="D8D9DA"/>
            <w:vAlign w:val="center"/>
          </w:tcPr>
          <w:p w14:paraId="0703968A" w14:textId="0CAF8EDA" w:rsidR="00317BAC" w:rsidRPr="0090566F" w:rsidRDefault="00317BAC" w:rsidP="00317BAC">
            <w:pPr>
              <w:ind w:left="859" w:hanging="859"/>
              <w:rPr>
                <w:szCs w:val="20"/>
              </w:rPr>
            </w:pPr>
            <w:r>
              <w:rPr>
                <w:b/>
                <w:bCs/>
                <w:color w:val="000000"/>
                <w:szCs w:val="20"/>
              </w:rPr>
              <w:t xml:space="preserve">Week 2 </w:t>
            </w:r>
          </w:p>
        </w:tc>
        <w:tc>
          <w:tcPr>
            <w:tcW w:w="641" w:type="pct"/>
            <w:tcBorders>
              <w:left w:val="nil"/>
              <w:right w:val="nil"/>
            </w:tcBorders>
            <w:shd w:val="clear" w:color="auto" w:fill="D8D9DA"/>
            <w:vAlign w:val="center"/>
          </w:tcPr>
          <w:p w14:paraId="2FB2EC7F" w14:textId="4607EFE0"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317BAC" w:rsidRPr="00132272" w:rsidRDefault="00317BAC" w:rsidP="00317BAC">
            <w:pPr>
              <w:ind w:left="859" w:hanging="859"/>
              <w:jc w:val="center"/>
              <w:rPr>
                <w:strike/>
                <w:szCs w:val="20"/>
              </w:rPr>
            </w:pPr>
          </w:p>
        </w:tc>
      </w:tr>
      <w:tr w:rsidR="00317BAC" w:rsidRPr="0090566F" w14:paraId="5B43093F" w14:textId="77777777" w:rsidTr="00722508">
        <w:tc>
          <w:tcPr>
            <w:tcW w:w="3588" w:type="pct"/>
            <w:vAlign w:val="center"/>
          </w:tcPr>
          <w:p w14:paraId="58375C99" w14:textId="2E92E9C5" w:rsidR="00317BAC" w:rsidRPr="00132272" w:rsidRDefault="00317BAC" w:rsidP="00317BAC">
            <w:pPr>
              <w:ind w:left="859" w:hanging="859"/>
              <w:rPr>
                <w:strike/>
              </w:rPr>
            </w:pPr>
            <w:r>
              <w:rPr>
                <w:color w:val="000000"/>
                <w:szCs w:val="20"/>
              </w:rPr>
              <w:t>Week 2 AIM</w:t>
            </w:r>
            <w:r w:rsidR="00D4623A">
              <w:rPr>
                <w:color w:val="000000"/>
                <w:szCs w:val="20"/>
              </w:rPr>
              <w:t xml:space="preserve"> (Autism Internet Modules)</w:t>
            </w:r>
            <w:r>
              <w:rPr>
                <w:color w:val="000000"/>
                <w:szCs w:val="20"/>
              </w:rPr>
              <w:t xml:space="preserve"> Modules</w:t>
            </w:r>
          </w:p>
        </w:tc>
        <w:tc>
          <w:tcPr>
            <w:tcW w:w="641" w:type="pct"/>
            <w:vAlign w:val="center"/>
          </w:tcPr>
          <w:p w14:paraId="5EE83465" w14:textId="522B55FB" w:rsidR="00317BAC" w:rsidRPr="0090566F" w:rsidRDefault="00317BAC" w:rsidP="00317BAC">
            <w:pPr>
              <w:ind w:left="859" w:hanging="859"/>
              <w:jc w:val="center"/>
              <w:rPr>
                <w:szCs w:val="20"/>
              </w:rPr>
            </w:pPr>
            <w:r>
              <w:rPr>
                <w:color w:val="000000"/>
                <w:szCs w:val="20"/>
              </w:rPr>
              <w:t>50</w:t>
            </w:r>
          </w:p>
        </w:tc>
        <w:tc>
          <w:tcPr>
            <w:tcW w:w="771" w:type="pct"/>
            <w:vAlign w:val="center"/>
          </w:tcPr>
          <w:p w14:paraId="0D2EE63A" w14:textId="77777777" w:rsidR="00317BAC" w:rsidRPr="00132272" w:rsidRDefault="00317BAC" w:rsidP="00317BAC">
            <w:pPr>
              <w:ind w:left="859" w:hanging="859"/>
              <w:jc w:val="center"/>
              <w:rPr>
                <w:strike/>
                <w:szCs w:val="20"/>
              </w:rPr>
            </w:pPr>
          </w:p>
        </w:tc>
      </w:tr>
      <w:tr w:rsidR="00317BAC" w:rsidRPr="0090566F" w14:paraId="21718FCD" w14:textId="77777777" w:rsidTr="00722508">
        <w:tc>
          <w:tcPr>
            <w:tcW w:w="3588" w:type="pct"/>
            <w:vAlign w:val="center"/>
          </w:tcPr>
          <w:p w14:paraId="35C6AF59" w14:textId="69BF0E39" w:rsidR="00317BAC" w:rsidRPr="0090566F" w:rsidRDefault="00317BAC" w:rsidP="00317BAC">
            <w:pPr>
              <w:ind w:left="859" w:hanging="859"/>
              <w:rPr>
                <w:szCs w:val="20"/>
              </w:rPr>
            </w:pPr>
            <w:r>
              <w:rPr>
                <w:color w:val="000000"/>
                <w:szCs w:val="20"/>
              </w:rPr>
              <w:t>Discussion: Learning and Social AIM Modules</w:t>
            </w:r>
          </w:p>
        </w:tc>
        <w:tc>
          <w:tcPr>
            <w:tcW w:w="641" w:type="pct"/>
            <w:vAlign w:val="center"/>
          </w:tcPr>
          <w:p w14:paraId="2241ADAB" w14:textId="6191A328" w:rsidR="00317BAC" w:rsidRPr="0090566F" w:rsidRDefault="00317BAC" w:rsidP="00317BAC">
            <w:pPr>
              <w:ind w:left="859" w:hanging="859"/>
              <w:jc w:val="center"/>
              <w:rPr>
                <w:szCs w:val="20"/>
              </w:rPr>
            </w:pPr>
            <w:r>
              <w:rPr>
                <w:color w:val="000000"/>
                <w:szCs w:val="20"/>
              </w:rPr>
              <w:t>30</w:t>
            </w:r>
          </w:p>
        </w:tc>
        <w:tc>
          <w:tcPr>
            <w:tcW w:w="771" w:type="pct"/>
            <w:vAlign w:val="center"/>
          </w:tcPr>
          <w:p w14:paraId="4CB045C6" w14:textId="77777777" w:rsidR="00317BAC" w:rsidRPr="00132272" w:rsidRDefault="00317BAC" w:rsidP="00317BAC">
            <w:pPr>
              <w:ind w:left="859" w:hanging="859"/>
              <w:jc w:val="center"/>
              <w:rPr>
                <w:strike/>
                <w:szCs w:val="20"/>
              </w:rPr>
            </w:pPr>
          </w:p>
        </w:tc>
      </w:tr>
      <w:tr w:rsidR="00317BAC" w:rsidRPr="0090566F" w14:paraId="05B633DD" w14:textId="77777777" w:rsidTr="00722508">
        <w:tc>
          <w:tcPr>
            <w:tcW w:w="3588" w:type="pct"/>
            <w:vAlign w:val="center"/>
          </w:tcPr>
          <w:p w14:paraId="0787B352" w14:textId="7C0F5188" w:rsidR="00317BAC" w:rsidRDefault="00317BAC" w:rsidP="00317BAC">
            <w:pPr>
              <w:ind w:left="859" w:hanging="859"/>
            </w:pPr>
            <w:r>
              <w:rPr>
                <w:color w:val="000000"/>
                <w:szCs w:val="20"/>
              </w:rPr>
              <w:t>Blog: Acceptance Commitment Therapy (ACT)</w:t>
            </w:r>
          </w:p>
        </w:tc>
        <w:tc>
          <w:tcPr>
            <w:tcW w:w="641" w:type="pct"/>
            <w:vAlign w:val="center"/>
          </w:tcPr>
          <w:p w14:paraId="7BF705E9" w14:textId="4E427C21" w:rsidR="00317BAC" w:rsidRPr="0090566F" w:rsidRDefault="00296BE1" w:rsidP="00317BAC">
            <w:pPr>
              <w:ind w:left="859" w:hanging="859"/>
              <w:jc w:val="center"/>
              <w:rPr>
                <w:szCs w:val="20"/>
              </w:rPr>
            </w:pPr>
            <w:r>
              <w:rPr>
                <w:color w:val="000000"/>
                <w:szCs w:val="20"/>
              </w:rPr>
              <w:t>40</w:t>
            </w:r>
          </w:p>
        </w:tc>
        <w:tc>
          <w:tcPr>
            <w:tcW w:w="771" w:type="pct"/>
            <w:vAlign w:val="center"/>
          </w:tcPr>
          <w:p w14:paraId="4EAAB387" w14:textId="77777777" w:rsidR="00317BAC" w:rsidRPr="00132272" w:rsidRDefault="00317BAC" w:rsidP="00317BAC">
            <w:pPr>
              <w:ind w:left="859" w:hanging="859"/>
              <w:jc w:val="center"/>
              <w:rPr>
                <w:strike/>
                <w:szCs w:val="20"/>
              </w:rPr>
            </w:pPr>
          </w:p>
        </w:tc>
      </w:tr>
      <w:tr w:rsidR="00317BAC" w:rsidRPr="0090566F" w14:paraId="4144B1FA" w14:textId="77777777" w:rsidTr="00722508">
        <w:tc>
          <w:tcPr>
            <w:tcW w:w="3588" w:type="pct"/>
            <w:vAlign w:val="center"/>
          </w:tcPr>
          <w:p w14:paraId="42C134BF" w14:textId="26B89FB9" w:rsidR="00317BAC" w:rsidRPr="004A41E3" w:rsidRDefault="00317BAC" w:rsidP="00317BAC">
            <w:pPr>
              <w:ind w:left="859" w:hanging="859"/>
            </w:pPr>
            <w:r>
              <w:rPr>
                <w:color w:val="000000"/>
                <w:szCs w:val="20"/>
              </w:rPr>
              <w:t>Week 2 Journal: Interventions Case Study</w:t>
            </w:r>
          </w:p>
        </w:tc>
        <w:tc>
          <w:tcPr>
            <w:tcW w:w="641" w:type="pct"/>
            <w:vAlign w:val="center"/>
          </w:tcPr>
          <w:p w14:paraId="09116253" w14:textId="13D4474A" w:rsidR="00317BAC" w:rsidRPr="0090566F" w:rsidRDefault="00317BAC" w:rsidP="00317BAC">
            <w:pPr>
              <w:ind w:left="859" w:hanging="859"/>
              <w:jc w:val="center"/>
              <w:rPr>
                <w:szCs w:val="20"/>
              </w:rPr>
            </w:pPr>
            <w:r>
              <w:rPr>
                <w:color w:val="000000"/>
                <w:szCs w:val="20"/>
              </w:rPr>
              <w:t>40</w:t>
            </w:r>
          </w:p>
        </w:tc>
        <w:tc>
          <w:tcPr>
            <w:tcW w:w="771" w:type="pct"/>
            <w:vAlign w:val="center"/>
          </w:tcPr>
          <w:p w14:paraId="7AF5C2F2" w14:textId="77777777" w:rsidR="00317BAC" w:rsidRPr="00132272" w:rsidRDefault="00317BAC" w:rsidP="00317BAC">
            <w:pPr>
              <w:ind w:left="859" w:hanging="859"/>
              <w:jc w:val="center"/>
              <w:rPr>
                <w:strike/>
                <w:szCs w:val="20"/>
              </w:rPr>
            </w:pPr>
          </w:p>
        </w:tc>
      </w:tr>
      <w:tr w:rsidR="00317BAC" w:rsidRPr="0090566F" w14:paraId="6C6B6B36" w14:textId="77777777" w:rsidTr="00722508">
        <w:tc>
          <w:tcPr>
            <w:tcW w:w="3588" w:type="pct"/>
            <w:tcBorders>
              <w:right w:val="nil"/>
            </w:tcBorders>
            <w:shd w:val="clear" w:color="auto" w:fill="D8D9DA"/>
            <w:vAlign w:val="center"/>
          </w:tcPr>
          <w:p w14:paraId="1CA68145" w14:textId="3DD77BD6" w:rsidR="00317BAC" w:rsidRPr="0090566F" w:rsidRDefault="00317BAC" w:rsidP="00317BAC">
            <w:pPr>
              <w:ind w:left="859" w:hanging="859"/>
              <w:rPr>
                <w:szCs w:val="20"/>
              </w:rPr>
            </w:pPr>
            <w:r>
              <w:rPr>
                <w:b/>
                <w:bCs/>
                <w:color w:val="000000"/>
                <w:szCs w:val="20"/>
              </w:rPr>
              <w:t>Week 3</w:t>
            </w:r>
          </w:p>
        </w:tc>
        <w:tc>
          <w:tcPr>
            <w:tcW w:w="641" w:type="pct"/>
            <w:tcBorders>
              <w:left w:val="nil"/>
              <w:right w:val="nil"/>
            </w:tcBorders>
            <w:shd w:val="clear" w:color="auto" w:fill="D8D9DA"/>
            <w:vAlign w:val="center"/>
          </w:tcPr>
          <w:p w14:paraId="3AB9E6B8" w14:textId="0EB691E5"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317BAC" w:rsidRPr="00132272" w:rsidRDefault="00317BAC" w:rsidP="00317BAC">
            <w:pPr>
              <w:ind w:left="859" w:hanging="859"/>
              <w:jc w:val="center"/>
              <w:rPr>
                <w:strike/>
                <w:szCs w:val="20"/>
              </w:rPr>
            </w:pPr>
          </w:p>
        </w:tc>
      </w:tr>
      <w:tr w:rsidR="00317BAC" w:rsidRPr="0090566F" w14:paraId="27B79CE2" w14:textId="77777777" w:rsidTr="00722508">
        <w:tc>
          <w:tcPr>
            <w:tcW w:w="3588" w:type="pct"/>
            <w:vAlign w:val="center"/>
          </w:tcPr>
          <w:p w14:paraId="6FFCE715" w14:textId="7996F18B" w:rsidR="00317BAC" w:rsidRPr="00132272" w:rsidRDefault="00317BAC" w:rsidP="00317BAC">
            <w:pPr>
              <w:ind w:left="859" w:hanging="859"/>
              <w:rPr>
                <w:strike/>
              </w:rPr>
            </w:pPr>
            <w:r>
              <w:rPr>
                <w:color w:val="000000"/>
                <w:szCs w:val="20"/>
              </w:rPr>
              <w:t>Discussion: Types of Communication</w:t>
            </w:r>
          </w:p>
        </w:tc>
        <w:tc>
          <w:tcPr>
            <w:tcW w:w="641" w:type="pct"/>
            <w:vAlign w:val="center"/>
          </w:tcPr>
          <w:p w14:paraId="543A0332" w14:textId="2EBD50FE" w:rsidR="00317BAC" w:rsidRPr="0090566F" w:rsidRDefault="00317BAC" w:rsidP="00317BAC">
            <w:pPr>
              <w:ind w:left="859" w:hanging="859"/>
              <w:jc w:val="center"/>
              <w:rPr>
                <w:szCs w:val="20"/>
              </w:rPr>
            </w:pPr>
            <w:r>
              <w:rPr>
                <w:color w:val="000000"/>
                <w:szCs w:val="20"/>
              </w:rPr>
              <w:t>30</w:t>
            </w:r>
          </w:p>
        </w:tc>
        <w:tc>
          <w:tcPr>
            <w:tcW w:w="771" w:type="pct"/>
            <w:vAlign w:val="center"/>
          </w:tcPr>
          <w:p w14:paraId="509964AA" w14:textId="77777777" w:rsidR="00317BAC" w:rsidRPr="00132272" w:rsidRDefault="00317BAC" w:rsidP="00317BAC">
            <w:pPr>
              <w:ind w:left="859" w:hanging="859"/>
              <w:jc w:val="center"/>
              <w:rPr>
                <w:strike/>
                <w:szCs w:val="20"/>
              </w:rPr>
            </w:pPr>
          </w:p>
        </w:tc>
      </w:tr>
      <w:tr w:rsidR="00317BAC" w:rsidRPr="0090566F" w14:paraId="557A63D7" w14:textId="77777777" w:rsidTr="00722508">
        <w:tc>
          <w:tcPr>
            <w:tcW w:w="3588" w:type="pct"/>
            <w:vAlign w:val="center"/>
          </w:tcPr>
          <w:p w14:paraId="4A0A5CBF" w14:textId="2DDE2BCD" w:rsidR="00317BAC" w:rsidRPr="0090566F" w:rsidRDefault="00317BAC" w:rsidP="00317BAC">
            <w:pPr>
              <w:ind w:left="859" w:hanging="859"/>
              <w:rPr>
                <w:szCs w:val="20"/>
              </w:rPr>
            </w:pPr>
            <w:r>
              <w:rPr>
                <w:color w:val="000000"/>
                <w:szCs w:val="20"/>
              </w:rPr>
              <w:t>Discussion: Autism Case Study</w:t>
            </w:r>
          </w:p>
        </w:tc>
        <w:tc>
          <w:tcPr>
            <w:tcW w:w="641" w:type="pct"/>
            <w:vAlign w:val="center"/>
          </w:tcPr>
          <w:p w14:paraId="0A94F2A4" w14:textId="3F431EE1" w:rsidR="00317BAC" w:rsidRPr="0090566F" w:rsidRDefault="00317BAC" w:rsidP="00317BAC">
            <w:pPr>
              <w:ind w:left="859" w:hanging="859"/>
              <w:jc w:val="center"/>
              <w:rPr>
                <w:szCs w:val="20"/>
              </w:rPr>
            </w:pPr>
            <w:r>
              <w:rPr>
                <w:color w:val="000000"/>
                <w:szCs w:val="20"/>
              </w:rPr>
              <w:t>30</w:t>
            </w:r>
          </w:p>
        </w:tc>
        <w:tc>
          <w:tcPr>
            <w:tcW w:w="771" w:type="pct"/>
            <w:vAlign w:val="center"/>
          </w:tcPr>
          <w:p w14:paraId="0F2D3C99" w14:textId="77777777" w:rsidR="00317BAC" w:rsidRPr="00132272" w:rsidRDefault="00317BAC" w:rsidP="00317BAC">
            <w:pPr>
              <w:ind w:left="859" w:hanging="859"/>
              <w:jc w:val="center"/>
              <w:rPr>
                <w:strike/>
                <w:szCs w:val="20"/>
              </w:rPr>
            </w:pPr>
          </w:p>
        </w:tc>
      </w:tr>
      <w:tr w:rsidR="00317BAC" w:rsidRPr="0090566F" w14:paraId="20DD1B85" w14:textId="77777777" w:rsidTr="00722508">
        <w:tc>
          <w:tcPr>
            <w:tcW w:w="3588" w:type="pct"/>
            <w:vAlign w:val="center"/>
          </w:tcPr>
          <w:p w14:paraId="1925E497" w14:textId="00049396" w:rsidR="00317BAC" w:rsidRDefault="00317BAC" w:rsidP="00317BAC">
            <w:pPr>
              <w:ind w:left="859" w:hanging="859"/>
            </w:pPr>
            <w:r>
              <w:rPr>
                <w:color w:val="000000"/>
                <w:szCs w:val="20"/>
              </w:rPr>
              <w:t>Week 3 AIM Modules</w:t>
            </w:r>
          </w:p>
        </w:tc>
        <w:tc>
          <w:tcPr>
            <w:tcW w:w="641" w:type="pct"/>
            <w:vAlign w:val="center"/>
          </w:tcPr>
          <w:p w14:paraId="5DBF2914" w14:textId="4A9EA048" w:rsidR="00317BAC" w:rsidRPr="0090566F" w:rsidRDefault="00317BAC" w:rsidP="00317BAC">
            <w:pPr>
              <w:ind w:left="859" w:hanging="859"/>
              <w:jc w:val="center"/>
              <w:rPr>
                <w:szCs w:val="20"/>
              </w:rPr>
            </w:pPr>
            <w:r>
              <w:rPr>
                <w:color w:val="000000"/>
                <w:szCs w:val="20"/>
              </w:rPr>
              <w:t>50</w:t>
            </w:r>
          </w:p>
        </w:tc>
        <w:tc>
          <w:tcPr>
            <w:tcW w:w="771" w:type="pct"/>
            <w:vAlign w:val="center"/>
          </w:tcPr>
          <w:p w14:paraId="0997D543" w14:textId="77777777" w:rsidR="00317BAC" w:rsidRPr="00132272" w:rsidRDefault="00317BAC" w:rsidP="00317BAC">
            <w:pPr>
              <w:ind w:left="859" w:hanging="859"/>
              <w:jc w:val="center"/>
              <w:rPr>
                <w:strike/>
                <w:szCs w:val="20"/>
              </w:rPr>
            </w:pPr>
          </w:p>
        </w:tc>
      </w:tr>
      <w:tr w:rsidR="00317BAC" w:rsidRPr="0090566F" w14:paraId="7AF7A36D" w14:textId="77777777" w:rsidTr="00722508">
        <w:tc>
          <w:tcPr>
            <w:tcW w:w="3588" w:type="pct"/>
            <w:vAlign w:val="center"/>
          </w:tcPr>
          <w:p w14:paraId="3BA73CF6" w14:textId="08E31EF3" w:rsidR="00317BAC" w:rsidRDefault="00317BAC" w:rsidP="00317BAC">
            <w:pPr>
              <w:ind w:left="859" w:hanging="859"/>
            </w:pPr>
            <w:r>
              <w:rPr>
                <w:color w:val="000000"/>
                <w:szCs w:val="20"/>
              </w:rPr>
              <w:t>Week 3 Journal: Interventions Case Study</w:t>
            </w:r>
          </w:p>
        </w:tc>
        <w:tc>
          <w:tcPr>
            <w:tcW w:w="641" w:type="pct"/>
            <w:vAlign w:val="center"/>
          </w:tcPr>
          <w:p w14:paraId="19DA6E01" w14:textId="0C26FB24" w:rsidR="00317BAC" w:rsidRPr="0090566F" w:rsidRDefault="00317BAC" w:rsidP="00317BAC">
            <w:pPr>
              <w:ind w:left="859" w:hanging="859"/>
              <w:jc w:val="center"/>
              <w:rPr>
                <w:szCs w:val="20"/>
              </w:rPr>
            </w:pPr>
            <w:r>
              <w:rPr>
                <w:color w:val="000000"/>
                <w:szCs w:val="20"/>
              </w:rPr>
              <w:t>40</w:t>
            </w:r>
          </w:p>
        </w:tc>
        <w:tc>
          <w:tcPr>
            <w:tcW w:w="771" w:type="pct"/>
            <w:vAlign w:val="center"/>
          </w:tcPr>
          <w:p w14:paraId="6BBADE86" w14:textId="77777777" w:rsidR="00317BAC" w:rsidRPr="00132272" w:rsidRDefault="00317BAC" w:rsidP="00317BAC">
            <w:pPr>
              <w:ind w:left="859" w:hanging="859"/>
              <w:jc w:val="center"/>
              <w:rPr>
                <w:strike/>
                <w:szCs w:val="20"/>
              </w:rPr>
            </w:pPr>
          </w:p>
        </w:tc>
      </w:tr>
      <w:tr w:rsidR="00317BAC" w:rsidRPr="0090566F" w14:paraId="0D40E690" w14:textId="77777777" w:rsidTr="00722508">
        <w:tc>
          <w:tcPr>
            <w:tcW w:w="3588" w:type="pct"/>
            <w:tcBorders>
              <w:right w:val="nil"/>
            </w:tcBorders>
            <w:shd w:val="clear" w:color="auto" w:fill="D8D9DA"/>
            <w:vAlign w:val="center"/>
          </w:tcPr>
          <w:p w14:paraId="53551A07" w14:textId="36996AFC" w:rsidR="00317BAC" w:rsidRPr="0090566F" w:rsidRDefault="00317BAC" w:rsidP="00317BAC">
            <w:pPr>
              <w:ind w:left="859" w:hanging="859"/>
              <w:rPr>
                <w:szCs w:val="20"/>
              </w:rPr>
            </w:pPr>
            <w:r>
              <w:rPr>
                <w:b/>
                <w:bCs/>
                <w:color w:val="000000"/>
                <w:szCs w:val="20"/>
              </w:rPr>
              <w:t xml:space="preserve">Week 4 </w:t>
            </w:r>
          </w:p>
        </w:tc>
        <w:tc>
          <w:tcPr>
            <w:tcW w:w="641" w:type="pct"/>
            <w:tcBorders>
              <w:left w:val="nil"/>
              <w:right w:val="nil"/>
            </w:tcBorders>
            <w:shd w:val="clear" w:color="auto" w:fill="D8D9DA"/>
            <w:vAlign w:val="center"/>
          </w:tcPr>
          <w:p w14:paraId="02D4601B" w14:textId="36AA0F0D"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317BAC" w:rsidRPr="00132272" w:rsidRDefault="00317BAC" w:rsidP="00317BAC">
            <w:pPr>
              <w:ind w:left="859" w:hanging="859"/>
              <w:jc w:val="center"/>
              <w:rPr>
                <w:strike/>
                <w:szCs w:val="20"/>
              </w:rPr>
            </w:pPr>
          </w:p>
        </w:tc>
      </w:tr>
      <w:tr w:rsidR="00317BAC" w:rsidRPr="0090566F" w14:paraId="7726C7F9" w14:textId="77777777" w:rsidTr="00722508">
        <w:tc>
          <w:tcPr>
            <w:tcW w:w="3588" w:type="pct"/>
            <w:vAlign w:val="center"/>
          </w:tcPr>
          <w:p w14:paraId="0DD9E168" w14:textId="4C7A1C70" w:rsidR="00317BAC" w:rsidRPr="00132272" w:rsidRDefault="00317BAC" w:rsidP="00317BAC">
            <w:pPr>
              <w:ind w:left="859" w:hanging="859"/>
              <w:rPr>
                <w:strike/>
              </w:rPr>
            </w:pPr>
            <w:r>
              <w:rPr>
                <w:color w:val="000000"/>
                <w:szCs w:val="20"/>
              </w:rPr>
              <w:t>Discussion: Legally Defensible Individualized Education Plans</w:t>
            </w:r>
          </w:p>
        </w:tc>
        <w:tc>
          <w:tcPr>
            <w:tcW w:w="641" w:type="pct"/>
            <w:vAlign w:val="center"/>
          </w:tcPr>
          <w:p w14:paraId="7AA90402" w14:textId="03A1E456" w:rsidR="00317BAC" w:rsidRPr="0090566F" w:rsidRDefault="00317BAC" w:rsidP="00317BAC">
            <w:pPr>
              <w:ind w:left="859" w:hanging="859"/>
              <w:jc w:val="center"/>
              <w:rPr>
                <w:szCs w:val="20"/>
              </w:rPr>
            </w:pPr>
            <w:r>
              <w:rPr>
                <w:color w:val="000000"/>
                <w:szCs w:val="20"/>
              </w:rPr>
              <w:t>30</w:t>
            </w:r>
          </w:p>
        </w:tc>
        <w:tc>
          <w:tcPr>
            <w:tcW w:w="771" w:type="pct"/>
            <w:vAlign w:val="center"/>
          </w:tcPr>
          <w:p w14:paraId="410BA787" w14:textId="77777777" w:rsidR="00317BAC" w:rsidRPr="00132272" w:rsidRDefault="00317BAC" w:rsidP="00317BAC">
            <w:pPr>
              <w:ind w:left="859" w:hanging="859"/>
              <w:jc w:val="center"/>
              <w:rPr>
                <w:strike/>
                <w:szCs w:val="20"/>
              </w:rPr>
            </w:pPr>
          </w:p>
        </w:tc>
      </w:tr>
      <w:tr w:rsidR="00317BAC" w:rsidRPr="0090566F" w14:paraId="43D293D7" w14:textId="77777777" w:rsidTr="00722508">
        <w:tc>
          <w:tcPr>
            <w:tcW w:w="3588" w:type="pct"/>
            <w:vAlign w:val="center"/>
          </w:tcPr>
          <w:p w14:paraId="25D284CF" w14:textId="391CBE0E" w:rsidR="00317BAC" w:rsidRPr="0090566F" w:rsidRDefault="00317BAC" w:rsidP="00317BAC">
            <w:pPr>
              <w:ind w:left="859" w:hanging="859"/>
              <w:rPr>
                <w:szCs w:val="20"/>
              </w:rPr>
            </w:pPr>
            <w:r>
              <w:rPr>
                <w:color w:val="000000"/>
                <w:szCs w:val="20"/>
              </w:rPr>
              <w:t>Discussion: Case Study Reflection</w:t>
            </w:r>
          </w:p>
        </w:tc>
        <w:tc>
          <w:tcPr>
            <w:tcW w:w="641" w:type="pct"/>
            <w:vAlign w:val="center"/>
          </w:tcPr>
          <w:p w14:paraId="183DBBAA" w14:textId="1EB3E73F" w:rsidR="00317BAC" w:rsidRPr="0090566F" w:rsidRDefault="00317BAC" w:rsidP="00317BAC">
            <w:pPr>
              <w:ind w:left="859" w:hanging="859"/>
              <w:jc w:val="center"/>
              <w:rPr>
                <w:szCs w:val="20"/>
              </w:rPr>
            </w:pPr>
            <w:r>
              <w:rPr>
                <w:color w:val="000000"/>
                <w:szCs w:val="20"/>
              </w:rPr>
              <w:t>30</w:t>
            </w:r>
          </w:p>
        </w:tc>
        <w:tc>
          <w:tcPr>
            <w:tcW w:w="771" w:type="pct"/>
            <w:vAlign w:val="center"/>
          </w:tcPr>
          <w:p w14:paraId="135520A8" w14:textId="77777777" w:rsidR="00317BAC" w:rsidRPr="00132272" w:rsidRDefault="00317BAC" w:rsidP="00317BAC">
            <w:pPr>
              <w:ind w:left="859" w:hanging="859"/>
              <w:jc w:val="center"/>
              <w:rPr>
                <w:strike/>
                <w:szCs w:val="20"/>
              </w:rPr>
            </w:pPr>
          </w:p>
        </w:tc>
      </w:tr>
      <w:tr w:rsidR="00317BAC" w:rsidRPr="0090566F" w14:paraId="252A25FA" w14:textId="77777777" w:rsidTr="00722508">
        <w:tc>
          <w:tcPr>
            <w:tcW w:w="3588" w:type="pct"/>
            <w:vAlign w:val="center"/>
          </w:tcPr>
          <w:p w14:paraId="01B4DA02" w14:textId="00D359C3" w:rsidR="00317BAC" w:rsidRDefault="00317BAC" w:rsidP="00317BAC">
            <w:pPr>
              <w:ind w:left="859" w:hanging="859"/>
            </w:pPr>
            <w:r>
              <w:rPr>
                <w:color w:val="000000"/>
                <w:szCs w:val="20"/>
              </w:rPr>
              <w:t>Addison Murphy Case Study</w:t>
            </w:r>
          </w:p>
        </w:tc>
        <w:tc>
          <w:tcPr>
            <w:tcW w:w="641" w:type="pct"/>
            <w:vAlign w:val="center"/>
          </w:tcPr>
          <w:p w14:paraId="121C1CC7" w14:textId="47275073" w:rsidR="00317BAC" w:rsidRPr="0090566F" w:rsidRDefault="00317BAC" w:rsidP="00317BAC">
            <w:pPr>
              <w:ind w:left="859" w:hanging="859"/>
              <w:jc w:val="center"/>
              <w:rPr>
                <w:szCs w:val="20"/>
              </w:rPr>
            </w:pPr>
            <w:r>
              <w:rPr>
                <w:color w:val="000000"/>
                <w:szCs w:val="20"/>
              </w:rPr>
              <w:t>80</w:t>
            </w:r>
          </w:p>
        </w:tc>
        <w:tc>
          <w:tcPr>
            <w:tcW w:w="771" w:type="pct"/>
            <w:vAlign w:val="center"/>
          </w:tcPr>
          <w:p w14:paraId="5B88AB8D" w14:textId="77777777" w:rsidR="00317BAC" w:rsidRPr="00132272" w:rsidRDefault="00317BAC" w:rsidP="00317BAC">
            <w:pPr>
              <w:ind w:left="859" w:hanging="859"/>
              <w:jc w:val="center"/>
              <w:rPr>
                <w:strike/>
                <w:szCs w:val="20"/>
              </w:rPr>
            </w:pPr>
          </w:p>
        </w:tc>
      </w:tr>
      <w:tr w:rsidR="00317BAC" w:rsidRPr="0090566F" w14:paraId="35D69CC2" w14:textId="77777777" w:rsidTr="00722508">
        <w:tc>
          <w:tcPr>
            <w:tcW w:w="3588" w:type="pct"/>
            <w:vAlign w:val="center"/>
          </w:tcPr>
          <w:p w14:paraId="027DF95F" w14:textId="02DE3BDB" w:rsidR="00317BAC" w:rsidRDefault="00317BAC" w:rsidP="00317BAC">
            <w:pPr>
              <w:ind w:left="859" w:hanging="859"/>
            </w:pPr>
            <w:r>
              <w:rPr>
                <w:color w:val="000000"/>
                <w:szCs w:val="20"/>
              </w:rPr>
              <w:t>Presentation: Communication and Content Instruction</w:t>
            </w:r>
          </w:p>
        </w:tc>
        <w:tc>
          <w:tcPr>
            <w:tcW w:w="641" w:type="pct"/>
            <w:vAlign w:val="center"/>
          </w:tcPr>
          <w:p w14:paraId="35D46583" w14:textId="22AADF5B" w:rsidR="00317BAC" w:rsidRPr="0090566F" w:rsidRDefault="00317BAC" w:rsidP="00317BAC">
            <w:pPr>
              <w:ind w:left="859" w:hanging="859"/>
              <w:jc w:val="center"/>
              <w:rPr>
                <w:szCs w:val="20"/>
              </w:rPr>
            </w:pPr>
            <w:r>
              <w:rPr>
                <w:color w:val="000000"/>
                <w:szCs w:val="20"/>
              </w:rPr>
              <w:t>60</w:t>
            </w:r>
          </w:p>
        </w:tc>
        <w:tc>
          <w:tcPr>
            <w:tcW w:w="771" w:type="pct"/>
            <w:vAlign w:val="center"/>
          </w:tcPr>
          <w:p w14:paraId="30472EAE" w14:textId="77777777" w:rsidR="00317BAC" w:rsidRPr="00132272" w:rsidRDefault="00317BAC" w:rsidP="00317BAC">
            <w:pPr>
              <w:ind w:left="859" w:hanging="859"/>
              <w:jc w:val="center"/>
              <w:rPr>
                <w:strike/>
                <w:szCs w:val="20"/>
              </w:rPr>
            </w:pPr>
          </w:p>
        </w:tc>
      </w:tr>
      <w:tr w:rsidR="00317BAC" w:rsidRPr="0090566F" w14:paraId="603C9F88" w14:textId="77777777" w:rsidTr="00722508">
        <w:tc>
          <w:tcPr>
            <w:tcW w:w="3588" w:type="pct"/>
            <w:tcBorders>
              <w:right w:val="nil"/>
            </w:tcBorders>
            <w:shd w:val="clear" w:color="auto" w:fill="D8D9DA"/>
            <w:vAlign w:val="center"/>
          </w:tcPr>
          <w:p w14:paraId="007E6B89" w14:textId="2005BA1F" w:rsidR="00317BAC" w:rsidRPr="0090566F" w:rsidRDefault="00317BAC" w:rsidP="00317BAC">
            <w:pPr>
              <w:ind w:left="859" w:hanging="859"/>
              <w:rPr>
                <w:szCs w:val="20"/>
              </w:rPr>
            </w:pPr>
            <w:r>
              <w:rPr>
                <w:b/>
                <w:bCs/>
                <w:color w:val="000000"/>
                <w:szCs w:val="20"/>
              </w:rPr>
              <w:t xml:space="preserve">Week 5 </w:t>
            </w:r>
          </w:p>
        </w:tc>
        <w:tc>
          <w:tcPr>
            <w:tcW w:w="641" w:type="pct"/>
            <w:tcBorders>
              <w:left w:val="nil"/>
              <w:right w:val="nil"/>
            </w:tcBorders>
            <w:shd w:val="clear" w:color="auto" w:fill="D8D9DA"/>
            <w:vAlign w:val="center"/>
          </w:tcPr>
          <w:p w14:paraId="0CF024BD" w14:textId="16C2081D"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317BAC" w:rsidRPr="00132272" w:rsidRDefault="00317BAC" w:rsidP="00317BAC">
            <w:pPr>
              <w:ind w:left="859" w:hanging="859"/>
              <w:jc w:val="center"/>
              <w:rPr>
                <w:strike/>
                <w:szCs w:val="20"/>
              </w:rPr>
            </w:pPr>
          </w:p>
        </w:tc>
      </w:tr>
      <w:tr w:rsidR="00317BAC" w:rsidRPr="0090566F" w14:paraId="69107977" w14:textId="77777777" w:rsidTr="00722508">
        <w:tc>
          <w:tcPr>
            <w:tcW w:w="3588" w:type="pct"/>
            <w:vAlign w:val="center"/>
          </w:tcPr>
          <w:p w14:paraId="10C10F7B" w14:textId="0E388969" w:rsidR="00317BAC" w:rsidRPr="00132272" w:rsidRDefault="00317BAC" w:rsidP="00317BAC">
            <w:pPr>
              <w:ind w:left="859" w:hanging="859"/>
              <w:rPr>
                <w:strike/>
              </w:rPr>
            </w:pPr>
            <w:r>
              <w:rPr>
                <w:color w:val="000000"/>
                <w:szCs w:val="20"/>
              </w:rPr>
              <w:t>Discussion: Function-Based Strategies</w:t>
            </w:r>
          </w:p>
        </w:tc>
        <w:tc>
          <w:tcPr>
            <w:tcW w:w="641" w:type="pct"/>
            <w:vAlign w:val="center"/>
          </w:tcPr>
          <w:p w14:paraId="597BAAD0" w14:textId="29FC48C7" w:rsidR="00317BAC" w:rsidRPr="0090566F" w:rsidRDefault="00317BAC" w:rsidP="00317BAC">
            <w:pPr>
              <w:ind w:left="859" w:hanging="859"/>
              <w:jc w:val="center"/>
              <w:rPr>
                <w:szCs w:val="20"/>
              </w:rPr>
            </w:pPr>
            <w:r>
              <w:rPr>
                <w:color w:val="000000"/>
                <w:szCs w:val="20"/>
              </w:rPr>
              <w:t>30</w:t>
            </w:r>
          </w:p>
        </w:tc>
        <w:tc>
          <w:tcPr>
            <w:tcW w:w="771" w:type="pct"/>
            <w:vAlign w:val="center"/>
          </w:tcPr>
          <w:p w14:paraId="7854D230" w14:textId="77777777" w:rsidR="00317BAC" w:rsidRPr="00132272" w:rsidRDefault="00317BAC" w:rsidP="00317BAC">
            <w:pPr>
              <w:ind w:left="859" w:hanging="859"/>
              <w:jc w:val="center"/>
              <w:rPr>
                <w:strike/>
                <w:szCs w:val="20"/>
              </w:rPr>
            </w:pPr>
          </w:p>
        </w:tc>
      </w:tr>
      <w:tr w:rsidR="00317BAC" w:rsidRPr="0090566F" w14:paraId="7568765D" w14:textId="77777777" w:rsidTr="00722508">
        <w:tc>
          <w:tcPr>
            <w:tcW w:w="3588" w:type="pct"/>
            <w:vAlign w:val="center"/>
          </w:tcPr>
          <w:p w14:paraId="3810B827" w14:textId="3D51854D" w:rsidR="00317BAC" w:rsidRPr="0090566F" w:rsidRDefault="00317BAC" w:rsidP="00317BAC">
            <w:pPr>
              <w:ind w:left="859" w:hanging="859"/>
              <w:rPr>
                <w:szCs w:val="20"/>
              </w:rPr>
            </w:pPr>
            <w:r>
              <w:rPr>
                <w:color w:val="000000"/>
                <w:szCs w:val="20"/>
              </w:rPr>
              <w:t>Discussion: Positive Behavior Intervention Plan</w:t>
            </w:r>
          </w:p>
        </w:tc>
        <w:tc>
          <w:tcPr>
            <w:tcW w:w="641" w:type="pct"/>
            <w:vAlign w:val="center"/>
          </w:tcPr>
          <w:p w14:paraId="7475758C" w14:textId="7B73C13F" w:rsidR="00317BAC" w:rsidRPr="0090566F" w:rsidRDefault="00317BAC" w:rsidP="00317BAC">
            <w:pPr>
              <w:ind w:left="859" w:hanging="859"/>
              <w:jc w:val="center"/>
              <w:rPr>
                <w:szCs w:val="20"/>
              </w:rPr>
            </w:pPr>
            <w:r>
              <w:rPr>
                <w:color w:val="000000"/>
                <w:szCs w:val="20"/>
              </w:rPr>
              <w:t>30</w:t>
            </w:r>
          </w:p>
        </w:tc>
        <w:tc>
          <w:tcPr>
            <w:tcW w:w="771" w:type="pct"/>
            <w:vAlign w:val="center"/>
          </w:tcPr>
          <w:p w14:paraId="592B83B4" w14:textId="77777777" w:rsidR="00317BAC" w:rsidRPr="00132272" w:rsidRDefault="00317BAC" w:rsidP="00317BAC">
            <w:pPr>
              <w:ind w:left="859" w:hanging="859"/>
              <w:jc w:val="center"/>
              <w:rPr>
                <w:strike/>
                <w:szCs w:val="20"/>
              </w:rPr>
            </w:pPr>
          </w:p>
        </w:tc>
      </w:tr>
      <w:tr w:rsidR="00317BAC" w:rsidRPr="0090566F" w14:paraId="1BF90FA5" w14:textId="77777777" w:rsidTr="00722508">
        <w:tc>
          <w:tcPr>
            <w:tcW w:w="3588" w:type="pct"/>
            <w:tcBorders>
              <w:right w:val="nil"/>
            </w:tcBorders>
            <w:shd w:val="clear" w:color="auto" w:fill="D8D9DA"/>
            <w:vAlign w:val="center"/>
          </w:tcPr>
          <w:p w14:paraId="4391D628" w14:textId="2903BE0A" w:rsidR="00317BAC" w:rsidRPr="0090566F" w:rsidRDefault="00317BAC" w:rsidP="00317BAC">
            <w:pPr>
              <w:ind w:left="859" w:hanging="859"/>
              <w:rPr>
                <w:szCs w:val="20"/>
              </w:rPr>
            </w:pPr>
            <w:r>
              <w:rPr>
                <w:b/>
                <w:bCs/>
                <w:color w:val="000000"/>
                <w:szCs w:val="20"/>
              </w:rPr>
              <w:t xml:space="preserve">Week 6 </w:t>
            </w:r>
          </w:p>
        </w:tc>
        <w:tc>
          <w:tcPr>
            <w:tcW w:w="641" w:type="pct"/>
            <w:tcBorders>
              <w:left w:val="nil"/>
              <w:right w:val="nil"/>
            </w:tcBorders>
            <w:shd w:val="clear" w:color="auto" w:fill="D8D9DA"/>
            <w:vAlign w:val="center"/>
          </w:tcPr>
          <w:p w14:paraId="4CD1867C" w14:textId="0F9E4553"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317BAC" w:rsidRPr="00132272" w:rsidRDefault="00317BAC" w:rsidP="00317BAC">
            <w:pPr>
              <w:ind w:left="859" w:hanging="859"/>
              <w:jc w:val="center"/>
              <w:rPr>
                <w:strike/>
                <w:szCs w:val="20"/>
              </w:rPr>
            </w:pPr>
          </w:p>
        </w:tc>
      </w:tr>
      <w:tr w:rsidR="00317BAC" w:rsidRPr="0090566F" w14:paraId="5CA3C6C7" w14:textId="77777777" w:rsidTr="00722508">
        <w:tc>
          <w:tcPr>
            <w:tcW w:w="3588" w:type="pct"/>
            <w:vAlign w:val="center"/>
          </w:tcPr>
          <w:p w14:paraId="3CD9F878" w14:textId="47F27C09" w:rsidR="00317BAC" w:rsidRPr="00132272" w:rsidRDefault="00317BAC" w:rsidP="00317BAC">
            <w:pPr>
              <w:ind w:left="859" w:hanging="859"/>
              <w:rPr>
                <w:strike/>
              </w:rPr>
            </w:pPr>
            <w:r>
              <w:rPr>
                <w:color w:val="000000"/>
                <w:szCs w:val="20"/>
              </w:rPr>
              <w:t>Discussion: Goals and Objectives</w:t>
            </w:r>
          </w:p>
        </w:tc>
        <w:tc>
          <w:tcPr>
            <w:tcW w:w="641" w:type="pct"/>
            <w:vAlign w:val="center"/>
          </w:tcPr>
          <w:p w14:paraId="111DF108" w14:textId="3C8D4A33" w:rsidR="00317BAC" w:rsidRPr="0090566F" w:rsidRDefault="00317BAC" w:rsidP="00317BAC">
            <w:pPr>
              <w:ind w:left="859" w:hanging="859"/>
              <w:jc w:val="center"/>
              <w:rPr>
                <w:szCs w:val="20"/>
              </w:rPr>
            </w:pPr>
            <w:r>
              <w:rPr>
                <w:color w:val="000000"/>
                <w:szCs w:val="20"/>
              </w:rPr>
              <w:t>30</w:t>
            </w:r>
          </w:p>
        </w:tc>
        <w:tc>
          <w:tcPr>
            <w:tcW w:w="771" w:type="pct"/>
            <w:vAlign w:val="center"/>
          </w:tcPr>
          <w:p w14:paraId="44B486CA" w14:textId="77777777" w:rsidR="00317BAC" w:rsidRPr="00132272" w:rsidRDefault="00317BAC" w:rsidP="00317BAC">
            <w:pPr>
              <w:ind w:left="859" w:hanging="859"/>
              <w:jc w:val="center"/>
              <w:rPr>
                <w:strike/>
                <w:szCs w:val="20"/>
              </w:rPr>
            </w:pPr>
          </w:p>
        </w:tc>
      </w:tr>
      <w:tr w:rsidR="00317BAC" w:rsidRPr="0090566F" w14:paraId="66ADCDF0" w14:textId="77777777" w:rsidTr="00722508">
        <w:tc>
          <w:tcPr>
            <w:tcW w:w="3588" w:type="pct"/>
            <w:vAlign w:val="center"/>
          </w:tcPr>
          <w:p w14:paraId="5A8C3135" w14:textId="0AEBFDAE" w:rsidR="00317BAC" w:rsidRDefault="00317BAC" w:rsidP="00317BAC">
            <w:pPr>
              <w:ind w:left="859" w:hanging="859"/>
            </w:pPr>
            <w:r>
              <w:rPr>
                <w:color w:val="000000"/>
                <w:szCs w:val="20"/>
              </w:rPr>
              <w:t>Discussion: IRIS Module</w:t>
            </w:r>
          </w:p>
        </w:tc>
        <w:tc>
          <w:tcPr>
            <w:tcW w:w="641" w:type="pct"/>
            <w:vAlign w:val="center"/>
          </w:tcPr>
          <w:p w14:paraId="4F48A189" w14:textId="1A6FB529" w:rsidR="00317BAC" w:rsidRPr="0090566F" w:rsidRDefault="00317BAC" w:rsidP="00317BAC">
            <w:pPr>
              <w:ind w:left="859" w:hanging="859"/>
              <w:jc w:val="center"/>
              <w:rPr>
                <w:szCs w:val="20"/>
              </w:rPr>
            </w:pPr>
            <w:r>
              <w:rPr>
                <w:color w:val="000000"/>
                <w:szCs w:val="20"/>
              </w:rPr>
              <w:t>30</w:t>
            </w:r>
          </w:p>
        </w:tc>
        <w:tc>
          <w:tcPr>
            <w:tcW w:w="771" w:type="pct"/>
            <w:vAlign w:val="center"/>
          </w:tcPr>
          <w:p w14:paraId="3069D219" w14:textId="77777777" w:rsidR="00317BAC" w:rsidRPr="00132272" w:rsidRDefault="00317BAC" w:rsidP="00317BAC">
            <w:pPr>
              <w:ind w:left="859" w:hanging="859"/>
              <w:jc w:val="center"/>
              <w:rPr>
                <w:strike/>
                <w:szCs w:val="20"/>
              </w:rPr>
            </w:pPr>
          </w:p>
        </w:tc>
      </w:tr>
      <w:tr w:rsidR="00317BAC" w:rsidRPr="0090566F" w14:paraId="0B386F81" w14:textId="77777777" w:rsidTr="00722508">
        <w:tc>
          <w:tcPr>
            <w:tcW w:w="3588" w:type="pct"/>
            <w:tcBorders>
              <w:bottom w:val="single" w:sz="4" w:space="0" w:color="auto"/>
            </w:tcBorders>
            <w:vAlign w:val="center"/>
          </w:tcPr>
          <w:p w14:paraId="120DA081" w14:textId="029EA015" w:rsidR="00317BAC" w:rsidRPr="0090566F" w:rsidRDefault="00317BAC" w:rsidP="00317BAC">
            <w:pPr>
              <w:ind w:left="859" w:hanging="859"/>
              <w:rPr>
                <w:szCs w:val="20"/>
              </w:rPr>
            </w:pPr>
            <w:r>
              <w:rPr>
                <w:color w:val="000000"/>
                <w:szCs w:val="20"/>
              </w:rPr>
              <w:t>IEP Construction</w:t>
            </w:r>
          </w:p>
        </w:tc>
        <w:tc>
          <w:tcPr>
            <w:tcW w:w="641" w:type="pct"/>
            <w:tcBorders>
              <w:bottom w:val="single" w:sz="4" w:space="0" w:color="auto"/>
            </w:tcBorders>
            <w:vAlign w:val="center"/>
          </w:tcPr>
          <w:p w14:paraId="2FD33108" w14:textId="2E95640D" w:rsidR="00317BAC" w:rsidRPr="0090566F" w:rsidRDefault="00614F67" w:rsidP="00317BAC">
            <w:pPr>
              <w:ind w:left="859" w:hanging="859"/>
              <w:jc w:val="center"/>
              <w:rPr>
                <w:szCs w:val="20"/>
              </w:rPr>
            </w:pPr>
            <w:r>
              <w:rPr>
                <w:color w:val="000000"/>
                <w:szCs w:val="20"/>
              </w:rPr>
              <w:t>70</w:t>
            </w:r>
          </w:p>
        </w:tc>
        <w:tc>
          <w:tcPr>
            <w:tcW w:w="771" w:type="pct"/>
            <w:tcBorders>
              <w:bottom w:val="single" w:sz="4" w:space="0" w:color="auto"/>
            </w:tcBorders>
            <w:vAlign w:val="center"/>
          </w:tcPr>
          <w:p w14:paraId="540CD446" w14:textId="77777777" w:rsidR="00317BAC" w:rsidRPr="00132272" w:rsidRDefault="00317BAC" w:rsidP="00317BAC">
            <w:pPr>
              <w:ind w:left="859" w:hanging="859"/>
              <w:jc w:val="center"/>
              <w:rPr>
                <w:strike/>
                <w:szCs w:val="20"/>
              </w:rPr>
            </w:pPr>
          </w:p>
        </w:tc>
      </w:tr>
      <w:tr w:rsidR="00317BAC" w:rsidRPr="0090566F" w14:paraId="76D2BAA8" w14:textId="77777777" w:rsidTr="00722508">
        <w:trPr>
          <w:trHeight w:val="242"/>
        </w:trPr>
        <w:tc>
          <w:tcPr>
            <w:tcW w:w="3588" w:type="pct"/>
            <w:tcBorders>
              <w:right w:val="nil"/>
            </w:tcBorders>
            <w:shd w:val="clear" w:color="auto" w:fill="D8D9DA"/>
            <w:vAlign w:val="center"/>
          </w:tcPr>
          <w:p w14:paraId="0F1A54D3" w14:textId="1A90061E" w:rsidR="00317BAC" w:rsidRPr="0090566F" w:rsidRDefault="00317BAC" w:rsidP="00317BAC">
            <w:pPr>
              <w:ind w:left="859" w:hanging="859"/>
              <w:rPr>
                <w:szCs w:val="20"/>
              </w:rPr>
            </w:pPr>
            <w:r>
              <w:rPr>
                <w:b/>
                <w:bCs/>
                <w:color w:val="000000"/>
                <w:szCs w:val="20"/>
              </w:rPr>
              <w:t xml:space="preserve">Week 7 </w:t>
            </w:r>
          </w:p>
        </w:tc>
        <w:tc>
          <w:tcPr>
            <w:tcW w:w="641" w:type="pct"/>
            <w:tcBorders>
              <w:left w:val="nil"/>
              <w:right w:val="nil"/>
            </w:tcBorders>
            <w:shd w:val="clear" w:color="auto" w:fill="D8D9DA"/>
            <w:vAlign w:val="center"/>
          </w:tcPr>
          <w:p w14:paraId="0034D588" w14:textId="22477402" w:rsidR="00317BAC" w:rsidRPr="0090566F" w:rsidRDefault="00317BAC" w:rsidP="00317BAC">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317BAC" w:rsidRPr="00132272" w:rsidRDefault="00317BAC" w:rsidP="00317BAC">
            <w:pPr>
              <w:ind w:left="859" w:hanging="859"/>
              <w:jc w:val="center"/>
              <w:rPr>
                <w:strike/>
                <w:szCs w:val="20"/>
              </w:rPr>
            </w:pPr>
          </w:p>
        </w:tc>
      </w:tr>
      <w:tr w:rsidR="00317BAC" w:rsidRPr="0090566F" w14:paraId="3098D058" w14:textId="77777777" w:rsidTr="00722508">
        <w:tc>
          <w:tcPr>
            <w:tcW w:w="3588" w:type="pct"/>
            <w:vAlign w:val="center"/>
          </w:tcPr>
          <w:p w14:paraId="0D4FBF00" w14:textId="165F4126" w:rsidR="00317BAC" w:rsidRPr="00132272" w:rsidRDefault="00317BAC" w:rsidP="00317BAC">
            <w:pPr>
              <w:ind w:left="859" w:hanging="859"/>
              <w:rPr>
                <w:strike/>
              </w:rPr>
            </w:pPr>
            <w:r>
              <w:rPr>
                <w:color w:val="000000"/>
                <w:szCs w:val="20"/>
              </w:rPr>
              <w:t xml:space="preserve">Discussion: </w:t>
            </w:r>
            <w:r w:rsidR="0067345C">
              <w:rPr>
                <w:color w:val="000000"/>
                <w:szCs w:val="20"/>
              </w:rPr>
              <w:t>Individualized Education Plan (</w:t>
            </w:r>
            <w:r>
              <w:rPr>
                <w:color w:val="000000"/>
                <w:szCs w:val="20"/>
              </w:rPr>
              <w:t>IEP</w:t>
            </w:r>
            <w:r w:rsidR="0067345C">
              <w:rPr>
                <w:color w:val="000000"/>
                <w:szCs w:val="20"/>
              </w:rPr>
              <w:t>)</w:t>
            </w:r>
            <w:r>
              <w:rPr>
                <w:color w:val="000000"/>
                <w:szCs w:val="20"/>
              </w:rPr>
              <w:t xml:space="preserve"> Reflection</w:t>
            </w:r>
          </w:p>
        </w:tc>
        <w:tc>
          <w:tcPr>
            <w:tcW w:w="641" w:type="pct"/>
            <w:vAlign w:val="center"/>
          </w:tcPr>
          <w:p w14:paraId="475F08FD" w14:textId="1417329A" w:rsidR="00317BAC" w:rsidRPr="0090566F" w:rsidRDefault="00317BAC" w:rsidP="00317BAC">
            <w:pPr>
              <w:ind w:left="859" w:hanging="859"/>
              <w:jc w:val="center"/>
              <w:rPr>
                <w:szCs w:val="20"/>
              </w:rPr>
            </w:pPr>
            <w:r>
              <w:rPr>
                <w:color w:val="000000"/>
                <w:szCs w:val="20"/>
              </w:rPr>
              <w:t>30</w:t>
            </w:r>
          </w:p>
        </w:tc>
        <w:tc>
          <w:tcPr>
            <w:tcW w:w="771" w:type="pct"/>
            <w:vAlign w:val="center"/>
          </w:tcPr>
          <w:p w14:paraId="23E8AF46" w14:textId="77777777" w:rsidR="00317BAC" w:rsidRPr="00132272" w:rsidRDefault="00317BAC" w:rsidP="00317BAC">
            <w:pPr>
              <w:ind w:left="859" w:hanging="859"/>
              <w:jc w:val="center"/>
              <w:rPr>
                <w:strike/>
                <w:szCs w:val="20"/>
              </w:rPr>
            </w:pPr>
          </w:p>
        </w:tc>
      </w:tr>
      <w:tr w:rsidR="00317BAC" w:rsidRPr="0090566F" w14:paraId="412D1E4E" w14:textId="77777777" w:rsidTr="00722508">
        <w:tc>
          <w:tcPr>
            <w:tcW w:w="3588" w:type="pct"/>
            <w:vAlign w:val="center"/>
          </w:tcPr>
          <w:p w14:paraId="717D977B" w14:textId="7E1F275D" w:rsidR="00317BAC" w:rsidRPr="0090566F" w:rsidRDefault="00317BAC" w:rsidP="00317BAC">
            <w:pPr>
              <w:ind w:left="859" w:hanging="859"/>
              <w:rPr>
                <w:szCs w:val="20"/>
              </w:rPr>
            </w:pPr>
            <w:r>
              <w:rPr>
                <w:color w:val="000000"/>
                <w:szCs w:val="20"/>
              </w:rPr>
              <w:t>Discussion Presentation: Field Experience Project</w:t>
            </w:r>
          </w:p>
        </w:tc>
        <w:tc>
          <w:tcPr>
            <w:tcW w:w="641" w:type="pct"/>
            <w:vAlign w:val="center"/>
          </w:tcPr>
          <w:p w14:paraId="7A294FE0" w14:textId="1293AF36" w:rsidR="00317BAC" w:rsidRPr="0090566F" w:rsidRDefault="00317BAC" w:rsidP="00317BAC">
            <w:pPr>
              <w:ind w:left="859" w:hanging="859"/>
              <w:jc w:val="center"/>
              <w:rPr>
                <w:szCs w:val="20"/>
              </w:rPr>
            </w:pPr>
            <w:r>
              <w:rPr>
                <w:color w:val="000000"/>
                <w:szCs w:val="20"/>
              </w:rPr>
              <w:t>60</w:t>
            </w:r>
          </w:p>
        </w:tc>
        <w:tc>
          <w:tcPr>
            <w:tcW w:w="771" w:type="pct"/>
            <w:vAlign w:val="center"/>
          </w:tcPr>
          <w:p w14:paraId="1DEA50DE" w14:textId="77777777" w:rsidR="00317BAC" w:rsidRPr="00132272" w:rsidRDefault="00317BAC" w:rsidP="00317BAC">
            <w:pPr>
              <w:ind w:left="859" w:hanging="859"/>
              <w:jc w:val="center"/>
              <w:rPr>
                <w:strike/>
                <w:szCs w:val="20"/>
              </w:rPr>
            </w:pPr>
          </w:p>
        </w:tc>
      </w:tr>
      <w:tr w:rsidR="00317BAC" w:rsidRPr="0090566F" w14:paraId="2FE4BE81" w14:textId="77777777" w:rsidTr="00722508">
        <w:tc>
          <w:tcPr>
            <w:tcW w:w="3588" w:type="pct"/>
            <w:vAlign w:val="center"/>
          </w:tcPr>
          <w:p w14:paraId="0C68744A" w14:textId="398B1200" w:rsidR="00317BAC" w:rsidRPr="00722508" w:rsidRDefault="00317BAC" w:rsidP="00317BAC">
            <w:pPr>
              <w:ind w:left="859" w:hanging="859"/>
            </w:pPr>
            <w:r>
              <w:rPr>
                <w:color w:val="000000"/>
                <w:szCs w:val="20"/>
              </w:rPr>
              <w:t>Week 7 Journal: Course Reflection</w:t>
            </w:r>
          </w:p>
        </w:tc>
        <w:tc>
          <w:tcPr>
            <w:tcW w:w="641" w:type="pct"/>
            <w:vAlign w:val="center"/>
          </w:tcPr>
          <w:p w14:paraId="1E41F5A1" w14:textId="273E5A06" w:rsidR="00317BAC" w:rsidRPr="0090566F" w:rsidRDefault="00317BAC" w:rsidP="00317BAC">
            <w:pPr>
              <w:ind w:left="859" w:hanging="859"/>
              <w:jc w:val="center"/>
              <w:rPr>
                <w:szCs w:val="20"/>
              </w:rPr>
            </w:pPr>
            <w:r>
              <w:rPr>
                <w:color w:val="000000"/>
                <w:szCs w:val="20"/>
              </w:rPr>
              <w:t>30</w:t>
            </w:r>
          </w:p>
        </w:tc>
        <w:tc>
          <w:tcPr>
            <w:tcW w:w="771" w:type="pct"/>
            <w:vAlign w:val="center"/>
          </w:tcPr>
          <w:p w14:paraId="6378E48C" w14:textId="77777777" w:rsidR="00317BAC" w:rsidRPr="00132272" w:rsidRDefault="00317BAC" w:rsidP="00317BAC">
            <w:pPr>
              <w:ind w:left="859" w:hanging="859"/>
              <w:jc w:val="center"/>
              <w:rPr>
                <w:strike/>
                <w:szCs w:val="20"/>
              </w:rPr>
            </w:pPr>
          </w:p>
        </w:tc>
      </w:tr>
      <w:tr w:rsidR="00317BAC" w:rsidRPr="0090566F" w14:paraId="57CD40B5" w14:textId="77777777" w:rsidTr="00722508">
        <w:tc>
          <w:tcPr>
            <w:tcW w:w="3588" w:type="pct"/>
            <w:vAlign w:val="center"/>
          </w:tcPr>
          <w:p w14:paraId="66C9E57D" w14:textId="77E77C01" w:rsidR="00317BAC" w:rsidRDefault="00317BAC" w:rsidP="00317BAC">
            <w:pPr>
              <w:ind w:left="859" w:hanging="859"/>
            </w:pPr>
            <w:r>
              <w:rPr>
                <w:color w:val="000000"/>
                <w:szCs w:val="20"/>
              </w:rPr>
              <w:t>Field Experience Log</w:t>
            </w:r>
          </w:p>
        </w:tc>
        <w:tc>
          <w:tcPr>
            <w:tcW w:w="641" w:type="pct"/>
            <w:vAlign w:val="center"/>
          </w:tcPr>
          <w:p w14:paraId="6A75D59B" w14:textId="6E811CF6" w:rsidR="00317BAC" w:rsidRPr="0090566F" w:rsidRDefault="00317BAC" w:rsidP="00317BAC">
            <w:pPr>
              <w:ind w:left="859" w:hanging="859"/>
              <w:jc w:val="center"/>
              <w:rPr>
                <w:szCs w:val="20"/>
              </w:rPr>
            </w:pPr>
            <w:r>
              <w:rPr>
                <w:color w:val="000000"/>
                <w:szCs w:val="20"/>
              </w:rPr>
              <w:t>50</w:t>
            </w:r>
          </w:p>
        </w:tc>
        <w:tc>
          <w:tcPr>
            <w:tcW w:w="771" w:type="pct"/>
            <w:vAlign w:val="center"/>
          </w:tcPr>
          <w:p w14:paraId="45909C69" w14:textId="77777777" w:rsidR="00317BAC" w:rsidRPr="00132272" w:rsidRDefault="00317BAC" w:rsidP="00317BAC">
            <w:pPr>
              <w:ind w:left="859" w:hanging="859"/>
              <w:jc w:val="center"/>
              <w:rPr>
                <w:strike/>
                <w:szCs w:val="20"/>
              </w:rPr>
            </w:pPr>
          </w:p>
        </w:tc>
      </w:tr>
      <w:tr w:rsidR="00AC14C7" w:rsidRPr="004F138A" w14:paraId="3258B5FE" w14:textId="77777777" w:rsidTr="00722508">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9BACCC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47E9D">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0E4E118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47E9D">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4036D5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47E9D">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28681C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47E9D">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2D2D09E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47E9D">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33E1CAB2"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47E9D">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829D81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47E9D">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853EAD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47E9D">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665C12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47E9D">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8B0D1A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47E9D">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26812F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47E9D">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12F67170" w:rsidR="00472CF6" w:rsidRDefault="00472CF6" w:rsidP="002522B3">
      <w:pPr>
        <w:pStyle w:val="Heading1"/>
      </w:pPr>
    </w:p>
    <w:p w14:paraId="136A989A" w14:textId="3E59A10D" w:rsidR="00AE630B" w:rsidRDefault="00AE630B" w:rsidP="00AE630B"/>
    <w:p w14:paraId="0F844B4A" w14:textId="5869BE41" w:rsidR="00AE630B" w:rsidRDefault="00AE630B" w:rsidP="00AE630B"/>
    <w:p w14:paraId="6BB4A1A5" w14:textId="269D0228" w:rsidR="00AE630B" w:rsidRDefault="00AE630B" w:rsidP="00AE630B"/>
    <w:p w14:paraId="70688242" w14:textId="08F6E7EF" w:rsidR="00AE630B" w:rsidRDefault="00AE630B" w:rsidP="00AE630B"/>
    <w:p w14:paraId="032C6A33" w14:textId="34D242BF" w:rsidR="00AE630B" w:rsidRDefault="00AE630B" w:rsidP="00AE630B"/>
    <w:p w14:paraId="0157776D" w14:textId="6E99D239" w:rsidR="00AE630B" w:rsidRDefault="00AE630B" w:rsidP="00AE630B"/>
    <w:p w14:paraId="1E22D7FC" w14:textId="2D6A00A5" w:rsidR="00AE630B" w:rsidRDefault="00AE630B" w:rsidP="00AE630B"/>
    <w:p w14:paraId="56A77309" w14:textId="0C55E052" w:rsidR="00AE630B" w:rsidRDefault="00AE630B" w:rsidP="00AE630B"/>
    <w:p w14:paraId="558B55FF" w14:textId="6E30B007" w:rsidR="00AE630B" w:rsidRDefault="00AE630B" w:rsidP="00AE630B"/>
    <w:p w14:paraId="5CDDEE0F" w14:textId="1A2D2ADF" w:rsidR="00AE630B" w:rsidRDefault="00AE630B" w:rsidP="00AE630B"/>
    <w:p w14:paraId="51D25BFE" w14:textId="77777777" w:rsidR="00AE630B" w:rsidRPr="00AE630B" w:rsidRDefault="00AE630B" w:rsidP="00AE630B"/>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676E81EC"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AE630B" w:rsidRPr="00AE630B">
              <w:rPr>
                <w:b/>
                <w:bCs/>
                <w:color w:val="FFFFFF" w:themeColor="background1"/>
                <w:sz w:val="22"/>
                <w:szCs w:val="22"/>
              </w:rPr>
              <w:t>Foundations of Evidence-Based Methods</w:t>
            </w:r>
            <w:bookmarkEnd w:id="2"/>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E630B"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4B055297" w:rsidR="00AE630B" w:rsidRPr="00842155" w:rsidRDefault="00AE630B" w:rsidP="00AE630B">
            <w:pPr>
              <w:pStyle w:val="ObjectiveBullet"/>
              <w:numPr>
                <w:ilvl w:val="1"/>
                <w:numId w:val="5"/>
              </w:numPr>
              <w:tabs>
                <w:tab w:val="clear" w:pos="0"/>
              </w:tabs>
            </w:pPr>
            <w:r>
              <w:t>Determine the criteria for selecting evidence</w:t>
            </w:r>
            <w:r w:rsidR="00766522">
              <w:t>-</w:t>
            </w:r>
            <w:r>
              <w:t>based best practices related to academic instruction.</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36A792C8" w:rsidR="00AE630B" w:rsidRPr="00842155" w:rsidRDefault="00AE630B" w:rsidP="00AE630B">
            <w:pPr>
              <w:tabs>
                <w:tab w:val="left" w:pos="0"/>
                <w:tab w:val="left" w:pos="3720"/>
              </w:tabs>
              <w:outlineLvl w:val="0"/>
              <w:rPr>
                <w:rFonts w:cs="Arial"/>
                <w:szCs w:val="20"/>
              </w:rPr>
            </w:pPr>
            <w:r>
              <w:rPr>
                <w:rFonts w:cs="Arial"/>
                <w:szCs w:val="20"/>
              </w:rPr>
              <w:t>CLO1</w:t>
            </w:r>
          </w:p>
        </w:tc>
      </w:tr>
      <w:tr w:rsidR="00AE630B"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6D08F4A0" w:rsidR="00AE630B" w:rsidRPr="00842155" w:rsidRDefault="00AE630B" w:rsidP="00AE630B">
            <w:pPr>
              <w:pStyle w:val="ObjectiveBullet"/>
              <w:numPr>
                <w:ilvl w:val="1"/>
                <w:numId w:val="5"/>
              </w:numPr>
            </w:pPr>
            <w:r>
              <w:t xml:space="preserve">Interpret </w:t>
            </w:r>
            <w:r w:rsidR="00DD07A0">
              <w:t>a</w:t>
            </w:r>
            <w:r>
              <w:t xml:space="preserve">pplied </w:t>
            </w:r>
            <w:r w:rsidR="00DD07A0">
              <w:t>b</w:t>
            </w:r>
            <w:r>
              <w:t xml:space="preserve">ehavior </w:t>
            </w:r>
            <w:r w:rsidR="00DD07A0">
              <w:t>a</w:t>
            </w:r>
            <w:r>
              <w:t>nalysis (ABA) as it relates to classroom practices addressing behavior.</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626C8EDC" w:rsidR="00AE630B" w:rsidRPr="00842155" w:rsidRDefault="00AE630B" w:rsidP="00AE630B">
            <w:pPr>
              <w:tabs>
                <w:tab w:val="left" w:pos="0"/>
                <w:tab w:val="left" w:pos="3720"/>
              </w:tabs>
              <w:outlineLvl w:val="0"/>
              <w:rPr>
                <w:rFonts w:cs="Arial"/>
                <w:szCs w:val="20"/>
              </w:rPr>
            </w:pPr>
            <w:r>
              <w:rPr>
                <w:rFonts w:cs="Arial"/>
                <w:szCs w:val="20"/>
              </w:rPr>
              <w:t>CLO1</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244678F3" w:rsidR="00132272" w:rsidRPr="003A1E96" w:rsidRDefault="4948C66D" w:rsidP="002522B3">
            <w:pPr>
              <w:pStyle w:val="AssignmentsLevel1"/>
            </w:pPr>
            <w:r>
              <w:t>During this course</w:t>
            </w:r>
            <w:r w:rsidR="00DD07A0">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30439A" w:rsidRPr="007F339F" w14:paraId="0B5F8C15" w14:textId="77777777" w:rsidTr="4B881031">
        <w:tc>
          <w:tcPr>
            <w:tcW w:w="10170" w:type="dxa"/>
            <w:tcMar>
              <w:top w:w="115" w:type="dxa"/>
              <w:left w:w="115" w:type="dxa"/>
              <w:bottom w:w="115" w:type="dxa"/>
              <w:right w:w="115" w:type="dxa"/>
            </w:tcMar>
          </w:tcPr>
          <w:p w14:paraId="6B6E4C03" w14:textId="77777777" w:rsidR="0030439A" w:rsidRPr="003A1E96" w:rsidRDefault="0030439A" w:rsidP="0030439A">
            <w:pPr>
              <w:rPr>
                <w:rFonts w:eastAsia="Arial" w:cs="Arial"/>
              </w:rPr>
            </w:pPr>
            <w:r w:rsidRPr="4948C66D">
              <w:rPr>
                <w:rFonts w:eastAsia="Arial" w:cs="Arial"/>
                <w:b/>
                <w:bCs/>
              </w:rPr>
              <w:t>Weekly Participation and Discussion</w:t>
            </w:r>
          </w:p>
          <w:p w14:paraId="01670182" w14:textId="77777777" w:rsidR="0030439A" w:rsidRDefault="0030439A" w:rsidP="0030439A">
            <w:pPr>
              <w:pStyle w:val="AssignmentsLevel1"/>
            </w:pPr>
          </w:p>
          <w:p w14:paraId="67B199C9" w14:textId="7DD249DB" w:rsidR="0030439A" w:rsidRDefault="0030439A" w:rsidP="0030439A">
            <w:pPr>
              <w:pStyle w:val="AssignmentsLevel1"/>
            </w:pPr>
            <w:r>
              <w:t>The purpose of the weekly discussions is to provide you with a way to synthesize the concepts presented in this course. Each week, you will respond to the discussion questions with a substantive post of 200</w:t>
            </w:r>
            <w:r w:rsidR="00920651">
              <w:t>–</w:t>
            </w:r>
            <w:r>
              <w:t>250</w:t>
            </w:r>
            <w:r w:rsidR="00920651">
              <w:t xml:space="preserve"> </w:t>
            </w:r>
            <w:r>
              <w:t>words that addresses all the prompts for the question by 11:59 p.m. EST of the listed due date. By the conclusion of each week, Sunday at 11:59 p.m. EST, you will make at least one substantive comment of 100</w:t>
            </w:r>
            <w:r w:rsidR="00920651">
              <w:t>–</w:t>
            </w:r>
            <w:r>
              <w:t>150</w:t>
            </w:r>
            <w:r w:rsidR="00920651">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30439A" w:rsidRDefault="0030439A" w:rsidP="0030439A">
            <w:pPr>
              <w:pStyle w:val="AssignmentsLevel1"/>
            </w:pPr>
          </w:p>
          <w:p w14:paraId="0F60F01D" w14:textId="55CACBA1" w:rsidR="0030439A" w:rsidRPr="00C675E5" w:rsidRDefault="0030439A" w:rsidP="0030439A">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2BCBF82A" w:rsidR="0030439A" w:rsidRPr="009F6FAF" w:rsidRDefault="0030439A" w:rsidP="0030439A">
            <w:pPr>
              <w:rPr>
                <w:rFonts w:cs="Arial"/>
                <w:szCs w:val="20"/>
              </w:rPr>
            </w:pPr>
            <w:r w:rsidRPr="4948C66D">
              <w:rPr>
                <w:rFonts w:eastAsia="Arial" w:cs="Arial"/>
              </w:rPr>
              <w:t>N/A</w:t>
            </w:r>
          </w:p>
        </w:tc>
        <w:tc>
          <w:tcPr>
            <w:tcW w:w="1440" w:type="dxa"/>
            <w:tcBorders>
              <w:bottom w:val="single" w:sz="4" w:space="0" w:color="000000" w:themeColor="text1"/>
            </w:tcBorders>
          </w:tcPr>
          <w:p w14:paraId="2E303B4C" w14:textId="4AFC2E7C" w:rsidR="0030439A" w:rsidRPr="009F6FAF" w:rsidRDefault="0030439A" w:rsidP="0030439A">
            <w:pPr>
              <w:rPr>
                <w:rFonts w:cs="Arial"/>
                <w:szCs w:val="20"/>
              </w:rPr>
            </w:pPr>
            <w:r w:rsidRPr="4948C66D">
              <w:rPr>
                <w:rFonts w:eastAsia="Arial" w:cs="Arial"/>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F1E1E" w:rsidRPr="007F339F" w14:paraId="39F136C0" w14:textId="77777777" w:rsidTr="4948C66D">
        <w:tc>
          <w:tcPr>
            <w:tcW w:w="10170" w:type="dxa"/>
            <w:gridSpan w:val="2"/>
            <w:tcMar>
              <w:top w:w="115" w:type="dxa"/>
              <w:left w:w="115" w:type="dxa"/>
              <w:bottom w:w="115" w:type="dxa"/>
              <w:right w:w="115" w:type="dxa"/>
            </w:tcMar>
          </w:tcPr>
          <w:p w14:paraId="56BBEA09" w14:textId="77777777" w:rsidR="00CF1E1E" w:rsidRDefault="00CF1E1E" w:rsidP="00CF1E1E">
            <w:pPr>
              <w:spacing w:after="100"/>
              <w:rPr>
                <w:rFonts w:cs="Arial"/>
                <w:b/>
                <w:bCs/>
                <w:color w:val="000000"/>
                <w:szCs w:val="20"/>
              </w:rPr>
            </w:pPr>
            <w:r>
              <w:rPr>
                <w:rFonts w:cs="Arial"/>
                <w:b/>
                <w:bCs/>
                <w:color w:val="000000"/>
                <w:szCs w:val="20"/>
              </w:rPr>
              <w:t>Field Experience Overview</w:t>
            </w:r>
          </w:p>
          <w:p w14:paraId="020E31D1" w14:textId="77777777" w:rsidR="00CF1E1E" w:rsidRDefault="00CF1E1E" w:rsidP="00CF1E1E">
            <w:pPr>
              <w:rPr>
                <w:rFonts w:cs="Arial"/>
                <w:b/>
                <w:bCs/>
                <w:color w:val="000000"/>
                <w:szCs w:val="20"/>
              </w:rPr>
            </w:pPr>
          </w:p>
          <w:p w14:paraId="7599CA88" w14:textId="7E3801C5" w:rsidR="00CF1E1E" w:rsidRDefault="00CF1E1E" w:rsidP="00CF1E1E">
            <w:pPr>
              <w:rPr>
                <w:rFonts w:cs="Arial"/>
                <w:color w:val="000000"/>
                <w:szCs w:val="20"/>
              </w:rPr>
            </w:pPr>
            <w:r>
              <w:rPr>
                <w:rFonts w:cs="Arial"/>
                <w:color w:val="000000"/>
                <w:szCs w:val="20"/>
              </w:rPr>
              <w:t xml:space="preserve">This course requires </w:t>
            </w:r>
            <w:r w:rsidR="00AE630B">
              <w:rPr>
                <w:rFonts w:cs="Arial"/>
                <w:color w:val="000000"/>
                <w:szCs w:val="20"/>
              </w:rPr>
              <w:t>20</w:t>
            </w:r>
            <w:r>
              <w:rPr>
                <w:rFonts w:cs="Arial"/>
                <w:color w:val="000000"/>
                <w:szCs w:val="20"/>
              </w:rPr>
              <w:t xml:space="preserve"> hours of field experience. You will track your field experience activities using the Field Experience Log available on the student portal. This Field Experience Log is due the last week of the course.</w:t>
            </w:r>
            <w:r w:rsidR="00150358">
              <w:rPr>
                <w:rFonts w:cs="Arial"/>
                <w:color w:val="000000"/>
                <w:szCs w:val="20"/>
              </w:rPr>
              <w:t xml:space="preserve"> </w:t>
            </w:r>
            <w:r>
              <w:rPr>
                <w:rFonts w:cs="Arial"/>
                <w:color w:val="000000"/>
                <w:szCs w:val="20"/>
              </w:rPr>
              <w:t xml:space="preserve"> </w:t>
            </w:r>
          </w:p>
          <w:p w14:paraId="27FBB8AC" w14:textId="77777777" w:rsidR="00CF1E1E" w:rsidRDefault="00CF1E1E" w:rsidP="00CF1E1E">
            <w:pPr>
              <w:rPr>
                <w:rFonts w:cs="Arial"/>
                <w:b/>
                <w:bCs/>
                <w:color w:val="000000"/>
                <w:szCs w:val="20"/>
              </w:rPr>
            </w:pPr>
          </w:p>
          <w:p w14:paraId="7EE8733A" w14:textId="7951DD0F" w:rsidR="00CF1E1E" w:rsidRDefault="00CF1E1E" w:rsidP="00CF1E1E">
            <w:pPr>
              <w:rPr>
                <w:rFonts w:cs="Arial"/>
                <w:color w:val="000000"/>
                <w:szCs w:val="20"/>
              </w:rPr>
            </w:pPr>
            <w:r>
              <w:rPr>
                <w:rFonts w:cs="Arial"/>
                <w:color w:val="000000"/>
                <w:szCs w:val="20"/>
              </w:rPr>
              <w:t xml:space="preserve">There are </w:t>
            </w:r>
            <w:r w:rsidR="00150358">
              <w:rPr>
                <w:rFonts w:cs="Arial"/>
                <w:color w:val="000000"/>
                <w:szCs w:val="20"/>
              </w:rPr>
              <w:t>three</w:t>
            </w:r>
            <w:r>
              <w:rPr>
                <w:rFonts w:cs="Arial"/>
                <w:color w:val="000000"/>
                <w:szCs w:val="20"/>
              </w:rPr>
              <w:t xml:space="preserve"> graded assignments pertaining to field experience:</w:t>
            </w:r>
          </w:p>
          <w:p w14:paraId="3699629F" w14:textId="77777777" w:rsidR="00CF1E1E" w:rsidRDefault="00CF1E1E" w:rsidP="00CF1E1E">
            <w:pPr>
              <w:rPr>
                <w:rFonts w:cs="Arial"/>
                <w:color w:val="000000"/>
                <w:szCs w:val="20"/>
              </w:rPr>
            </w:pPr>
          </w:p>
          <w:p w14:paraId="35692CA1" w14:textId="70FE6D21" w:rsidR="00CF1E1E" w:rsidRDefault="00CF1E1E" w:rsidP="00CF1E1E">
            <w:pPr>
              <w:pStyle w:val="AssignmentsLevel2"/>
              <w:widowControl/>
              <w:numPr>
                <w:ilvl w:val="0"/>
                <w:numId w:val="17"/>
              </w:numPr>
              <w:ind w:left="360"/>
            </w:pPr>
            <w:r>
              <w:t>Week 1</w:t>
            </w:r>
            <w:r w:rsidR="00D14BC8">
              <w:t xml:space="preserve"> –</w:t>
            </w:r>
            <w:r>
              <w:t xml:space="preserve"> Field Experience Proposed Tasks/Activities (20 points)</w:t>
            </w:r>
          </w:p>
          <w:p w14:paraId="1EE1DF2D" w14:textId="16408D38" w:rsidR="00CF1E1E" w:rsidRDefault="00CF1E1E" w:rsidP="00CF1E1E">
            <w:pPr>
              <w:pStyle w:val="AssignmentsLevel2"/>
              <w:widowControl/>
              <w:numPr>
                <w:ilvl w:val="0"/>
                <w:numId w:val="17"/>
              </w:numPr>
              <w:ind w:left="360"/>
            </w:pPr>
            <w:r>
              <w:t>Week 7</w:t>
            </w:r>
            <w:r w:rsidR="00D14BC8">
              <w:t xml:space="preserve"> –</w:t>
            </w:r>
            <w:r>
              <w:t xml:space="preserve"> Field Experience Log (</w:t>
            </w:r>
            <w:r w:rsidR="00150358">
              <w:t>5</w:t>
            </w:r>
            <w:r>
              <w:t>0 points)</w:t>
            </w:r>
          </w:p>
          <w:p w14:paraId="5A5EB689" w14:textId="4699423F" w:rsidR="00150358" w:rsidRDefault="00150358" w:rsidP="00CF1E1E">
            <w:pPr>
              <w:pStyle w:val="AssignmentsLevel2"/>
              <w:widowControl/>
              <w:numPr>
                <w:ilvl w:val="0"/>
                <w:numId w:val="17"/>
              </w:numPr>
              <w:ind w:left="360"/>
            </w:pPr>
            <w:r>
              <w:t>Week 7</w:t>
            </w:r>
            <w:r w:rsidR="00D14BC8">
              <w:t xml:space="preserve"> –</w:t>
            </w:r>
            <w:r>
              <w:t xml:space="preserve"> </w:t>
            </w:r>
            <w:r w:rsidR="00D759F7" w:rsidRPr="00722508">
              <w:t xml:space="preserve">Discussion Presentation: </w:t>
            </w:r>
            <w:r>
              <w:t xml:space="preserve">Field Experience Project (60 points) </w:t>
            </w:r>
            <w:r w:rsidR="00920651">
              <w:br/>
            </w:r>
            <w:r w:rsidRPr="00DE084A">
              <w:rPr>
                <w:b/>
              </w:rPr>
              <w:t>Note</w:t>
            </w:r>
            <w:r w:rsidR="00920651">
              <w:rPr>
                <w:b/>
              </w:rPr>
              <w:t>.</w:t>
            </w:r>
            <w:r>
              <w:t xml:space="preserve"> Details of the project </w:t>
            </w:r>
            <w:r w:rsidR="00920651">
              <w:t xml:space="preserve">are </w:t>
            </w:r>
            <w:r>
              <w:t xml:space="preserve">in Week 7 of this course. </w:t>
            </w:r>
          </w:p>
          <w:p w14:paraId="5A3B8E26" w14:textId="77777777" w:rsidR="00CF1E1E" w:rsidRDefault="00CF1E1E" w:rsidP="00CF1E1E">
            <w:pPr>
              <w:rPr>
                <w:rFonts w:cs="Arial"/>
                <w:b/>
                <w:bCs/>
                <w:color w:val="000000"/>
                <w:szCs w:val="20"/>
              </w:rPr>
            </w:pPr>
          </w:p>
          <w:p w14:paraId="39C9289D" w14:textId="77777777" w:rsidR="00CF1E1E" w:rsidRDefault="00CF1E1E" w:rsidP="00CF1E1E">
            <w:pPr>
              <w:rPr>
                <w:rFonts w:cs="Arial"/>
                <w:color w:val="222222"/>
                <w:szCs w:val="20"/>
              </w:rPr>
            </w:pPr>
            <w:r>
              <w:rPr>
                <w:rFonts w:cs="Arial"/>
                <w:b/>
                <w:bCs/>
                <w:color w:val="000000"/>
                <w:szCs w:val="20"/>
              </w:rPr>
              <w:t>Download</w:t>
            </w:r>
            <w:r>
              <w:rPr>
                <w:rFonts w:cs="Arial"/>
                <w:color w:val="000000"/>
                <w:szCs w:val="20"/>
              </w:rPr>
              <w:t xml:space="preserve"> the Field Experience Log and any other necessary documents from the student portal. </w:t>
            </w:r>
          </w:p>
          <w:p w14:paraId="7527DC95" w14:textId="77777777" w:rsidR="00CF1E1E" w:rsidRDefault="00CF1E1E" w:rsidP="00CF1E1E">
            <w:pPr>
              <w:rPr>
                <w:rFonts w:cs="Arial"/>
                <w:b/>
                <w:bCs/>
                <w:color w:val="000000"/>
                <w:szCs w:val="20"/>
              </w:rPr>
            </w:pPr>
          </w:p>
          <w:p w14:paraId="15464042" w14:textId="77777777" w:rsidR="00CF1E1E" w:rsidRDefault="00CF1E1E" w:rsidP="00CF1E1E">
            <w:pPr>
              <w:rPr>
                <w:rFonts w:cs="Arial"/>
                <w:color w:val="000000"/>
                <w:szCs w:val="20"/>
              </w:rPr>
            </w:pPr>
            <w:r>
              <w:rPr>
                <w:rFonts w:cs="Arial"/>
                <w:b/>
                <w:bCs/>
                <w:color w:val="000000"/>
                <w:szCs w:val="20"/>
              </w:rPr>
              <w:t>Make</w:t>
            </w:r>
            <w:r>
              <w:rPr>
                <w:rFonts w:cs="Arial"/>
                <w:color w:val="000000"/>
                <w:szCs w:val="20"/>
              </w:rPr>
              <w:t xml:space="preserve"> arrangements with a school administrator to secure your field experience hours prior to the start of the course. </w:t>
            </w:r>
          </w:p>
          <w:p w14:paraId="431BEED4" w14:textId="77777777" w:rsidR="00CF1E1E" w:rsidRDefault="00CF1E1E" w:rsidP="00CF1E1E">
            <w:pPr>
              <w:rPr>
                <w:rFonts w:cs="Arial"/>
                <w:color w:val="000000"/>
                <w:szCs w:val="20"/>
              </w:rPr>
            </w:pPr>
          </w:p>
          <w:p w14:paraId="74B98F4F" w14:textId="0E76A104" w:rsidR="00CF1E1E" w:rsidRPr="4948C66D" w:rsidRDefault="00CF1E1E" w:rsidP="00CF1E1E">
            <w:pPr>
              <w:tabs>
                <w:tab w:val="left" w:pos="2329"/>
              </w:tabs>
              <w:rPr>
                <w:rFonts w:eastAsia="Arial" w:cs="Arial"/>
                <w:b/>
                <w:bCs/>
              </w:rPr>
            </w:pPr>
            <w:r w:rsidRPr="00920651">
              <w:rPr>
                <w:rFonts w:cs="Arial"/>
                <w:b/>
                <w:bCs/>
                <w:color w:val="000000"/>
                <w:szCs w:val="20"/>
              </w:rPr>
              <w:t xml:space="preserve">Next Steps: </w:t>
            </w:r>
            <w:r w:rsidRPr="00DE084A">
              <w:rPr>
                <w:rFonts w:cs="Arial"/>
                <w:b/>
                <w:color w:val="000000"/>
                <w:szCs w:val="20"/>
              </w:rPr>
              <w:t>Complete</w:t>
            </w:r>
            <w:r>
              <w:rPr>
                <w:rFonts w:cs="Arial"/>
                <w:color w:val="000000"/>
                <w:szCs w:val="20"/>
              </w:rPr>
              <w:t xml:space="preserve"> the Field Experience Proposed Tasks/Activities listed under the Graded Assignments section. </w:t>
            </w:r>
          </w:p>
        </w:tc>
        <w:tc>
          <w:tcPr>
            <w:tcW w:w="1440" w:type="dxa"/>
            <w:tcBorders>
              <w:bottom w:val="single" w:sz="4" w:space="0" w:color="000000" w:themeColor="text1"/>
            </w:tcBorders>
          </w:tcPr>
          <w:p w14:paraId="0DBBB500" w14:textId="23877B31" w:rsidR="00CF1E1E" w:rsidRPr="009F6FAF" w:rsidRDefault="0030439A" w:rsidP="002522B3">
            <w:pPr>
              <w:rPr>
                <w:rFonts w:cs="Arial"/>
                <w:szCs w:val="20"/>
              </w:rPr>
            </w:pPr>
            <w:r>
              <w:rPr>
                <w:rFonts w:cs="Arial"/>
                <w:szCs w:val="20"/>
              </w:rPr>
              <w:t>VARIES</w:t>
            </w:r>
          </w:p>
        </w:tc>
        <w:tc>
          <w:tcPr>
            <w:tcW w:w="1440" w:type="dxa"/>
            <w:tcBorders>
              <w:bottom w:val="single" w:sz="4" w:space="0" w:color="000000" w:themeColor="text1"/>
            </w:tcBorders>
          </w:tcPr>
          <w:p w14:paraId="751B78AB" w14:textId="03B255CF" w:rsidR="00CF1E1E" w:rsidRPr="009F6FAF" w:rsidRDefault="0030439A" w:rsidP="002522B3">
            <w:pPr>
              <w:rPr>
                <w:rFonts w:cs="Arial"/>
                <w:szCs w:val="20"/>
              </w:rPr>
            </w:pPr>
            <w:r>
              <w:rPr>
                <w:rFonts w:cs="Arial"/>
                <w:szCs w:val="20"/>
              </w:rPr>
              <w:t xml:space="preserve">Field Experience = </w:t>
            </w:r>
            <w:r w:rsidRPr="00866A47">
              <w:rPr>
                <w:rFonts w:cs="Arial"/>
                <w:b/>
                <w:szCs w:val="20"/>
              </w:rPr>
              <w:t>N/A</w:t>
            </w:r>
          </w:p>
        </w:tc>
      </w:tr>
      <w:tr w:rsidR="00AE630B" w:rsidRPr="007F339F" w14:paraId="27CAA472" w14:textId="77777777" w:rsidTr="4948C66D">
        <w:tc>
          <w:tcPr>
            <w:tcW w:w="10170" w:type="dxa"/>
            <w:gridSpan w:val="2"/>
            <w:tcMar>
              <w:top w:w="115" w:type="dxa"/>
              <w:left w:w="115" w:type="dxa"/>
              <w:bottom w:w="115" w:type="dxa"/>
              <w:right w:w="115" w:type="dxa"/>
            </w:tcMar>
          </w:tcPr>
          <w:p w14:paraId="2218B9A7" w14:textId="77777777" w:rsidR="00AE630B" w:rsidRPr="00481331" w:rsidRDefault="00AE630B" w:rsidP="00AE630B">
            <w:pPr>
              <w:rPr>
                <w:rFonts w:cs="Arial"/>
                <w:b/>
                <w:szCs w:val="20"/>
              </w:rPr>
            </w:pPr>
            <w:r w:rsidRPr="00481331">
              <w:rPr>
                <w:rStyle w:val="AssignmentsLevel1Char"/>
                <w:b/>
              </w:rPr>
              <w:t>IRIS Center Evidence-Based Practices</w:t>
            </w:r>
          </w:p>
          <w:p w14:paraId="29970D91" w14:textId="77777777" w:rsidR="00AE630B" w:rsidRDefault="00AE630B" w:rsidP="00AE630B">
            <w:pPr>
              <w:rPr>
                <w:rFonts w:cs="Arial"/>
                <w:b/>
                <w:szCs w:val="20"/>
              </w:rPr>
            </w:pPr>
          </w:p>
          <w:p w14:paraId="3CDD0CE0" w14:textId="77777777" w:rsidR="00AE630B" w:rsidRDefault="00AE630B" w:rsidP="00AE630B">
            <w:pPr>
              <w:rPr>
                <w:rFonts w:cs="Arial"/>
                <w:szCs w:val="20"/>
              </w:rPr>
            </w:pPr>
            <w:r w:rsidRPr="00446623">
              <w:rPr>
                <w:rFonts w:cs="Arial"/>
                <w:b/>
                <w:szCs w:val="20"/>
              </w:rPr>
              <w:t>Read</w:t>
            </w:r>
            <w:r>
              <w:rPr>
                <w:rFonts w:cs="Arial"/>
                <w:szCs w:val="20"/>
              </w:rPr>
              <w:t xml:space="preserve"> </w:t>
            </w:r>
            <w:r w:rsidRPr="00DE084A">
              <w:rPr>
                <w:rFonts w:cs="Arial"/>
                <w:szCs w:val="20"/>
              </w:rPr>
              <w:t>all</w:t>
            </w:r>
            <w:r w:rsidRPr="00920651">
              <w:rPr>
                <w:rFonts w:cs="Arial"/>
                <w:szCs w:val="20"/>
              </w:rPr>
              <w:t xml:space="preserve"> </w:t>
            </w:r>
            <w:r w:rsidRPr="00920651">
              <w:rPr>
                <w:rStyle w:val="AssignmentsLevel1Char"/>
              </w:rPr>
              <w:t>s</w:t>
            </w:r>
            <w:r w:rsidRPr="008B7713">
              <w:rPr>
                <w:rStyle w:val="AssignmentsLevel1Char"/>
              </w:rPr>
              <w:t xml:space="preserve">ections of the </w:t>
            </w:r>
            <w:hyperlink r:id="rId17" w:history="1">
              <w:r w:rsidRPr="00AE630B">
                <w:rPr>
                  <w:rStyle w:val="Hyperlink"/>
                  <w:rFonts w:cs="Arial"/>
                </w:rPr>
                <w:t>IRIS Center’s Evidence-Based Practices</w:t>
              </w:r>
            </w:hyperlink>
            <w:r w:rsidRPr="008B7713">
              <w:rPr>
                <w:rStyle w:val="AssignmentsLevel1Char"/>
              </w:rPr>
              <w:t xml:space="preserve"> website</w:t>
            </w:r>
            <w:r>
              <w:rPr>
                <w:rFonts w:cs="Arial"/>
                <w:szCs w:val="20"/>
              </w:rPr>
              <w:t>:</w:t>
            </w:r>
          </w:p>
          <w:p w14:paraId="46708064" w14:textId="77777777" w:rsidR="00AE630B" w:rsidRDefault="00AE630B" w:rsidP="00AE630B">
            <w:pPr>
              <w:rPr>
                <w:rFonts w:cs="Arial"/>
                <w:szCs w:val="20"/>
              </w:rPr>
            </w:pPr>
          </w:p>
          <w:p w14:paraId="22F03B9C" w14:textId="7E22016D" w:rsidR="00AE630B" w:rsidRDefault="00A759EA" w:rsidP="00AE630B">
            <w:pPr>
              <w:pStyle w:val="AssignmentsLevel2"/>
            </w:pPr>
            <w:hyperlink r:id="rId18" w:anchor="content" w:history="1">
              <w:r w:rsidR="00AE630B" w:rsidRPr="00AE630B">
                <w:rPr>
                  <w:rStyle w:val="Hyperlink"/>
                </w:rPr>
                <w:t>Evidence-Based Practices (Part 1): Identifying and Selecting a Practice or Program</w:t>
              </w:r>
            </w:hyperlink>
          </w:p>
          <w:p w14:paraId="28F0862C" w14:textId="51E805EC" w:rsidR="00AE630B" w:rsidRDefault="00A759EA" w:rsidP="00AE630B">
            <w:pPr>
              <w:pStyle w:val="AssignmentsLevel2"/>
            </w:pPr>
            <w:hyperlink r:id="rId19" w:anchor="content" w:history="1">
              <w:r w:rsidR="00AE630B" w:rsidRPr="00AE630B">
                <w:rPr>
                  <w:rStyle w:val="Hyperlink"/>
                </w:rPr>
                <w:t>Evidence-Based Practices (Part 2): Implementing a Practice or Program with Fidelity</w:t>
              </w:r>
            </w:hyperlink>
          </w:p>
          <w:p w14:paraId="5E401D3F" w14:textId="4E220DA5" w:rsidR="00AE630B" w:rsidRDefault="00A759EA" w:rsidP="00AE630B">
            <w:pPr>
              <w:pStyle w:val="AssignmentsLevel2"/>
            </w:pPr>
            <w:hyperlink r:id="rId20" w:anchor="content" w:history="1">
              <w:r w:rsidR="00AE630B" w:rsidRPr="00AE630B">
                <w:rPr>
                  <w:rStyle w:val="Hyperlink"/>
                </w:rPr>
                <w:t>Evidence-Based Practices (Part 3): Evaluating Learner Outcomes and Fidelity</w:t>
              </w:r>
            </w:hyperlink>
          </w:p>
          <w:p w14:paraId="752B9188" w14:textId="77777777" w:rsidR="00AE630B" w:rsidRDefault="00AE630B" w:rsidP="00AE630B">
            <w:pPr>
              <w:rPr>
                <w:rFonts w:cs="Arial"/>
                <w:szCs w:val="20"/>
              </w:rPr>
            </w:pPr>
          </w:p>
          <w:p w14:paraId="6D98CF00" w14:textId="0CB784A8" w:rsidR="00EB1C24" w:rsidRDefault="00AE630B" w:rsidP="00AE630B">
            <w:pPr>
              <w:pStyle w:val="AssignmentsLevel1"/>
            </w:pPr>
            <w:r w:rsidRPr="00DE084A">
              <w:rPr>
                <w:b/>
              </w:rPr>
              <w:t>Note</w:t>
            </w:r>
            <w:r w:rsidR="00920651">
              <w:rPr>
                <w:b/>
              </w:rPr>
              <w:t>.</w:t>
            </w:r>
            <w:r w:rsidRPr="00DE084A">
              <w:rPr>
                <w:b/>
              </w:rPr>
              <w:t xml:space="preserve"> </w:t>
            </w:r>
            <w:r w:rsidR="00920651">
              <w:t>S</w:t>
            </w:r>
            <w:r>
              <w:t xml:space="preserve">elect the </w:t>
            </w:r>
            <w:r w:rsidRPr="00DE084A">
              <w:rPr>
                <w:b/>
              </w:rPr>
              <w:t>NEXT</w:t>
            </w:r>
            <w:r>
              <w:t xml:space="preserve"> button to </w:t>
            </w:r>
            <w:r w:rsidR="00EB1C24">
              <w:t xml:space="preserve">go through each section. </w:t>
            </w:r>
          </w:p>
          <w:p w14:paraId="48DCBB20" w14:textId="77777777" w:rsidR="00EB1C24" w:rsidRDefault="00EB1C24" w:rsidP="00AE630B">
            <w:pPr>
              <w:pStyle w:val="AssignmentsLevel1"/>
            </w:pPr>
          </w:p>
          <w:p w14:paraId="5C96839B" w14:textId="3DE6D329" w:rsidR="00AE630B" w:rsidRPr="00EB1C24" w:rsidRDefault="00EB1C24" w:rsidP="00AE630B">
            <w:pPr>
              <w:pStyle w:val="AssignmentsLevel1"/>
              <w:rPr>
                <w:b/>
              </w:rPr>
            </w:pPr>
            <w:r>
              <w:rPr>
                <w:b/>
              </w:rPr>
              <w:t xml:space="preserve">Post </w:t>
            </w:r>
            <w:r>
              <w:t xml:space="preserve">any questions or comments to the General Questions &amp; Discussion forum. </w:t>
            </w:r>
            <w:r w:rsidRPr="00EB1C24">
              <w:rPr>
                <w:b/>
              </w:rPr>
              <w:t xml:space="preserve"> </w:t>
            </w:r>
            <w:r w:rsidR="00AE630B" w:rsidRPr="00EB1C24">
              <w:rPr>
                <w:b/>
              </w:rPr>
              <w:t xml:space="preserve"> </w:t>
            </w:r>
          </w:p>
        </w:tc>
        <w:tc>
          <w:tcPr>
            <w:tcW w:w="1440" w:type="dxa"/>
            <w:tcBorders>
              <w:bottom w:val="single" w:sz="4" w:space="0" w:color="000000" w:themeColor="text1"/>
            </w:tcBorders>
          </w:tcPr>
          <w:p w14:paraId="1543A947" w14:textId="78106203" w:rsidR="00AE630B" w:rsidRPr="009F6FAF" w:rsidRDefault="00AE630B" w:rsidP="00AE630B">
            <w:pPr>
              <w:rPr>
                <w:rFonts w:cs="Arial"/>
                <w:szCs w:val="20"/>
              </w:rPr>
            </w:pPr>
            <w:r>
              <w:rPr>
                <w:rFonts w:cs="Arial"/>
                <w:szCs w:val="20"/>
              </w:rPr>
              <w:t>1.1, 1.2</w:t>
            </w:r>
          </w:p>
        </w:tc>
        <w:tc>
          <w:tcPr>
            <w:tcW w:w="1440" w:type="dxa"/>
            <w:tcBorders>
              <w:bottom w:val="single" w:sz="4" w:space="0" w:color="000000" w:themeColor="text1"/>
            </w:tcBorders>
          </w:tcPr>
          <w:p w14:paraId="5FC1C5B5" w14:textId="45185693" w:rsidR="00AE630B" w:rsidRPr="009F6FAF" w:rsidRDefault="00EB1C24" w:rsidP="00AE630B">
            <w:pPr>
              <w:rPr>
                <w:rFonts w:cs="Arial"/>
                <w:szCs w:val="20"/>
              </w:rPr>
            </w:pPr>
            <w:r>
              <w:rPr>
                <w:rFonts w:cs="Arial"/>
                <w:szCs w:val="20"/>
              </w:rPr>
              <w:t>Lecture Activity</w:t>
            </w:r>
            <w:r w:rsidR="00AE630B" w:rsidRPr="006F6835">
              <w:rPr>
                <w:rFonts w:cs="Arial"/>
                <w:szCs w:val="20"/>
              </w:rPr>
              <w:t xml:space="preserve"> = </w:t>
            </w:r>
            <w:r w:rsidR="007857CF">
              <w:rPr>
                <w:rFonts w:cs="Arial"/>
                <w:b/>
                <w:szCs w:val="20"/>
              </w:rPr>
              <w:t>1</w:t>
            </w:r>
            <w:r w:rsidR="00AE630B" w:rsidRPr="006F6835">
              <w:rPr>
                <w:rFonts w:cs="Arial"/>
                <w:b/>
                <w:szCs w:val="20"/>
              </w:rPr>
              <w:t xml:space="preserve"> hour</w:t>
            </w:r>
          </w:p>
        </w:tc>
      </w:tr>
      <w:tr w:rsidR="00AE630B" w:rsidRPr="007F339F" w14:paraId="69855026" w14:textId="77777777" w:rsidTr="4948C66D">
        <w:tc>
          <w:tcPr>
            <w:tcW w:w="10170" w:type="dxa"/>
            <w:gridSpan w:val="2"/>
            <w:tcMar>
              <w:top w:w="115" w:type="dxa"/>
              <w:left w:w="115" w:type="dxa"/>
              <w:bottom w:w="115" w:type="dxa"/>
              <w:right w:w="115" w:type="dxa"/>
            </w:tcMar>
          </w:tcPr>
          <w:p w14:paraId="681315B3" w14:textId="77777777" w:rsidR="00AE630B" w:rsidRPr="00C20EEF" w:rsidRDefault="00AE630B" w:rsidP="00AE630B">
            <w:pPr>
              <w:rPr>
                <w:rFonts w:cs="Arial"/>
                <w:b/>
                <w:szCs w:val="20"/>
              </w:rPr>
            </w:pPr>
            <w:r w:rsidRPr="00C20EEF">
              <w:rPr>
                <w:rFonts w:cs="Arial"/>
                <w:b/>
                <w:szCs w:val="20"/>
              </w:rPr>
              <w:t>ABCs of Evidence-Based Practice</w:t>
            </w:r>
          </w:p>
          <w:p w14:paraId="3F346339" w14:textId="77777777" w:rsidR="00AE630B" w:rsidRDefault="00AE630B" w:rsidP="00AE630B">
            <w:pPr>
              <w:rPr>
                <w:rFonts w:cs="Arial"/>
                <w:b/>
                <w:szCs w:val="20"/>
              </w:rPr>
            </w:pPr>
          </w:p>
          <w:p w14:paraId="57CF4A76" w14:textId="77777777" w:rsidR="00AE630B" w:rsidRDefault="00AE630B" w:rsidP="00AE630B">
            <w:pPr>
              <w:rPr>
                <w:rFonts w:cs="Arial"/>
                <w:szCs w:val="20"/>
              </w:rPr>
            </w:pPr>
            <w:r>
              <w:rPr>
                <w:rFonts w:cs="Arial"/>
                <w:b/>
                <w:szCs w:val="20"/>
              </w:rPr>
              <w:t>Read</w:t>
            </w:r>
            <w:r>
              <w:rPr>
                <w:rFonts w:cs="Arial"/>
                <w:szCs w:val="20"/>
              </w:rPr>
              <w:t xml:space="preserve"> the following article:</w:t>
            </w:r>
          </w:p>
          <w:p w14:paraId="46687904" w14:textId="77777777" w:rsidR="00AE630B" w:rsidRDefault="00AE630B" w:rsidP="00AE630B">
            <w:pPr>
              <w:rPr>
                <w:rFonts w:cs="Arial"/>
                <w:szCs w:val="20"/>
              </w:rPr>
            </w:pPr>
          </w:p>
          <w:p w14:paraId="30F77ABA" w14:textId="2FF8F89D" w:rsidR="00AE630B" w:rsidRDefault="00AE630B" w:rsidP="0030439A">
            <w:pPr>
              <w:pStyle w:val="APACitation"/>
              <w:ind w:firstLine="30"/>
            </w:pPr>
            <w:r>
              <w:t>Kretlow, A. G., &amp; Blatz, S.</w:t>
            </w:r>
            <w:r w:rsidRPr="009D5805">
              <w:t xml:space="preserve"> L.</w:t>
            </w:r>
            <w:r>
              <w:t xml:space="preserve"> (2011, May</w:t>
            </w:r>
            <w:r w:rsidR="00A41040">
              <w:t>–</w:t>
            </w:r>
            <w:r>
              <w:t xml:space="preserve">June). </w:t>
            </w:r>
            <w:r w:rsidRPr="009D5805">
              <w:t>The ABCs of evidence based practice for teachers</w:t>
            </w:r>
            <w:r>
              <w:t xml:space="preserve">. </w:t>
            </w:r>
            <w:r w:rsidRPr="009D5805">
              <w:rPr>
                <w:i/>
              </w:rPr>
              <w:t>Teaching Exceptional Children, 43</w:t>
            </w:r>
            <w:r>
              <w:t xml:space="preserve">(5), 8–9. Retrieved from </w:t>
            </w:r>
            <w:hyperlink r:id="rId21" w:history="1">
              <w:r w:rsidR="0030439A">
                <w:rPr>
                  <w:rStyle w:val="Hyperlink"/>
                </w:rPr>
                <w:t>http://libproxy.gmercyu.edu:2048/login?url=http://search.ebscohost.com/login.aspx?direct=true&amp;db=aph&amp;AN=60449151&amp;site=ehost-live</w:t>
              </w:r>
            </w:hyperlink>
            <w:r>
              <w:t xml:space="preserve">. </w:t>
            </w:r>
          </w:p>
          <w:p w14:paraId="212BF71B" w14:textId="77777777" w:rsidR="00AE630B" w:rsidRPr="009D5805" w:rsidRDefault="00AE630B" w:rsidP="00AE630B">
            <w:pPr>
              <w:pStyle w:val="AssignmentsLevel1"/>
            </w:pPr>
          </w:p>
          <w:p w14:paraId="433C6170" w14:textId="72320F01" w:rsidR="00AE630B" w:rsidRPr="4948C66D" w:rsidRDefault="00EB1C24" w:rsidP="00AE630B">
            <w:pPr>
              <w:tabs>
                <w:tab w:val="left" w:pos="2329"/>
              </w:tabs>
              <w:rPr>
                <w:rFonts w:eastAsia="Arial" w:cs="Arial"/>
                <w:b/>
                <w:bCs/>
              </w:rPr>
            </w:pPr>
            <w:r>
              <w:rPr>
                <w:b/>
              </w:rPr>
              <w:t xml:space="preserve">Post </w:t>
            </w:r>
            <w:r>
              <w:t>any questions or comments to the General Questions &amp; Discussion forum.</w:t>
            </w:r>
          </w:p>
        </w:tc>
        <w:tc>
          <w:tcPr>
            <w:tcW w:w="1440" w:type="dxa"/>
            <w:tcBorders>
              <w:bottom w:val="single" w:sz="4" w:space="0" w:color="000000" w:themeColor="text1"/>
            </w:tcBorders>
          </w:tcPr>
          <w:p w14:paraId="7E72DD46" w14:textId="39A2EEF2" w:rsidR="00AE630B" w:rsidRPr="009F6FAF" w:rsidRDefault="00AE630B" w:rsidP="00AE630B">
            <w:pPr>
              <w:rPr>
                <w:rFonts w:cs="Arial"/>
                <w:szCs w:val="20"/>
              </w:rPr>
            </w:pPr>
            <w:r>
              <w:rPr>
                <w:rFonts w:cs="Arial"/>
                <w:szCs w:val="20"/>
              </w:rPr>
              <w:t>1.1</w:t>
            </w:r>
          </w:p>
        </w:tc>
        <w:tc>
          <w:tcPr>
            <w:tcW w:w="1440" w:type="dxa"/>
            <w:tcBorders>
              <w:bottom w:val="single" w:sz="4" w:space="0" w:color="000000" w:themeColor="text1"/>
            </w:tcBorders>
          </w:tcPr>
          <w:p w14:paraId="179FD399" w14:textId="1900A594" w:rsidR="00AE630B" w:rsidRPr="009F6FAF" w:rsidRDefault="00EB1C24" w:rsidP="00AE630B">
            <w:pPr>
              <w:rPr>
                <w:rFonts w:cs="Arial"/>
                <w:szCs w:val="20"/>
              </w:rPr>
            </w:pPr>
            <w:r>
              <w:rPr>
                <w:rFonts w:cs="Arial"/>
                <w:szCs w:val="20"/>
              </w:rPr>
              <w:t>Lecture Activity</w:t>
            </w:r>
            <w:r w:rsidR="00AE630B" w:rsidRPr="006F6835">
              <w:rPr>
                <w:rFonts w:cs="Arial"/>
                <w:szCs w:val="20"/>
              </w:rPr>
              <w:t xml:space="preserve"> = </w:t>
            </w:r>
            <w:r w:rsidR="00AE630B" w:rsidRPr="006F6835">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2">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53A318" w14:textId="0ACEA1EB" w:rsidR="00104F2B" w:rsidRPr="007F339F" w:rsidRDefault="00104F2B" w:rsidP="4948C66D">
            <w:pPr>
              <w:pStyle w:val="AssignmentsLevel1"/>
              <w:rPr>
                <w:b/>
                <w:bCs/>
              </w:rPr>
            </w:pPr>
            <w:r>
              <w:br/>
            </w:r>
            <w:r w:rsidR="4948C66D" w:rsidRPr="00DE084A">
              <w:rPr>
                <w:b/>
              </w:rPr>
              <w:t>Note</w:t>
            </w:r>
            <w:r w:rsidR="00A41040">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5F2995A2" w:rsidR="00104F2B" w:rsidRPr="009F6FAF" w:rsidRDefault="00EB1C24"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6656B857" w14:textId="4B3C068A"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EB1C24">
              <w:rPr>
                <w:rFonts w:eastAsia="Arial" w:cs="Arial"/>
                <w:b/>
                <w:bCs/>
              </w:rPr>
              <w:t>Icebreaker</w:t>
            </w:r>
          </w:p>
          <w:p w14:paraId="27EAD05A" w14:textId="4EE72ECD" w:rsidR="00104F2B" w:rsidRDefault="00104F2B" w:rsidP="002522B3">
            <w:pPr>
              <w:pStyle w:val="AssignmentsLevel1"/>
            </w:pPr>
          </w:p>
          <w:p w14:paraId="5C88B049" w14:textId="77777777" w:rsidR="00EB1C24" w:rsidRDefault="00EB1C24" w:rsidP="00EB1C24">
            <w:pPr>
              <w:rPr>
                <w:rFonts w:cs="Arial"/>
                <w:szCs w:val="20"/>
              </w:rPr>
            </w:pPr>
            <w:r w:rsidRPr="00EB1C24">
              <w:rPr>
                <w:rFonts w:cs="Arial"/>
                <w:szCs w:val="20"/>
              </w:rPr>
              <w:t>Welcome</w:t>
            </w:r>
            <w:r>
              <w:rPr>
                <w:rFonts w:cs="Arial"/>
                <w:szCs w:val="20"/>
              </w:rPr>
              <w:t xml:space="preserve"> to the first week of the course!</w:t>
            </w:r>
          </w:p>
          <w:p w14:paraId="02DFC321" w14:textId="77777777" w:rsidR="00EB1C24" w:rsidRDefault="00EB1C24" w:rsidP="00EB1C24">
            <w:pPr>
              <w:rPr>
                <w:rFonts w:cs="Arial"/>
                <w:szCs w:val="20"/>
              </w:rPr>
            </w:pPr>
          </w:p>
          <w:p w14:paraId="5D4D7DF6" w14:textId="25444FD2" w:rsidR="00EB1C24" w:rsidRDefault="00EB1C24" w:rsidP="00EB1C24">
            <w:pPr>
              <w:rPr>
                <w:rFonts w:cs="Arial"/>
                <w:szCs w:val="20"/>
              </w:rPr>
            </w:pPr>
            <w:r w:rsidRPr="004E3E2F">
              <w:rPr>
                <w:rFonts w:cs="Arial"/>
                <w:b/>
                <w:szCs w:val="20"/>
              </w:rPr>
              <w:t>Create</w:t>
            </w:r>
            <w:r>
              <w:rPr>
                <w:rFonts w:cs="Arial"/>
                <w:szCs w:val="20"/>
              </w:rPr>
              <w:t xml:space="preserve"> a wall on </w:t>
            </w:r>
            <w:hyperlink r:id="rId23" w:history="1">
              <w:r w:rsidRPr="00343BC8">
                <w:rPr>
                  <w:rStyle w:val="Hyperlink"/>
                  <w:rFonts w:cs="Arial"/>
                  <w:szCs w:val="20"/>
                </w:rPr>
                <w:t>Padlet</w:t>
              </w:r>
            </w:hyperlink>
            <w:r>
              <w:rPr>
                <w:rFonts w:cs="Arial"/>
                <w:szCs w:val="20"/>
              </w:rPr>
              <w:t xml:space="preserve"> to introduce yourself to your classmates. </w:t>
            </w:r>
          </w:p>
          <w:p w14:paraId="00E63053" w14:textId="77777777" w:rsidR="00EB1C24" w:rsidRDefault="00EB1C24" w:rsidP="00EB1C24">
            <w:pPr>
              <w:rPr>
                <w:rFonts w:cs="Arial"/>
                <w:szCs w:val="20"/>
              </w:rPr>
            </w:pPr>
          </w:p>
          <w:p w14:paraId="19D87E20" w14:textId="77777777" w:rsidR="00EB1C24" w:rsidRDefault="00EB1C24" w:rsidP="00EB1C24">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216B5E48" w14:textId="77777777" w:rsidR="00EB1C24" w:rsidRDefault="00EB1C24" w:rsidP="00EB1C24">
            <w:pPr>
              <w:rPr>
                <w:rFonts w:cs="Arial"/>
                <w:szCs w:val="20"/>
              </w:rPr>
            </w:pPr>
          </w:p>
          <w:p w14:paraId="74422096" w14:textId="7B05C7BF" w:rsidR="00104F2B" w:rsidRPr="00866A47" w:rsidRDefault="00EB1C24" w:rsidP="4948C66D">
            <w:pPr>
              <w:pStyle w:val="AssignmentsLevel1"/>
            </w:pPr>
            <w:r w:rsidRPr="00E77782">
              <w:rPr>
                <w:b/>
              </w:rPr>
              <w:t>Post</w:t>
            </w:r>
            <w:r>
              <w:t xml:space="preserve"> a link to your Padlet wall to the </w:t>
            </w:r>
            <w:r w:rsidRPr="00E77782">
              <w:t xml:space="preserve">Icebreaker </w:t>
            </w:r>
            <w:r>
              <w:t>discussion forum by Thursday.</w:t>
            </w:r>
          </w:p>
        </w:tc>
        <w:tc>
          <w:tcPr>
            <w:tcW w:w="1440" w:type="dxa"/>
          </w:tcPr>
          <w:p w14:paraId="27E92137" w14:textId="181C92F0" w:rsidR="00104F2B" w:rsidRPr="00103FC5" w:rsidRDefault="00866A47" w:rsidP="00104F2B">
            <w:pPr>
              <w:tabs>
                <w:tab w:val="left" w:pos="2329"/>
              </w:tabs>
              <w:rPr>
                <w:rFonts w:cs="Arial"/>
                <w:szCs w:val="20"/>
              </w:rPr>
            </w:pPr>
            <w:r>
              <w:rPr>
                <w:rFonts w:cs="Arial"/>
                <w:szCs w:val="20"/>
              </w:rPr>
              <w:t>N/A</w:t>
            </w:r>
          </w:p>
        </w:tc>
        <w:tc>
          <w:tcPr>
            <w:tcW w:w="1440" w:type="dxa"/>
          </w:tcPr>
          <w:p w14:paraId="35AC053C"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371D1" w:rsidRPr="009F6FAF" w14:paraId="3C83D54E" w14:textId="77777777" w:rsidTr="00184CA5">
        <w:tc>
          <w:tcPr>
            <w:tcW w:w="10170" w:type="dxa"/>
            <w:gridSpan w:val="2"/>
            <w:tcMar>
              <w:top w:w="115" w:type="dxa"/>
              <w:left w:w="115" w:type="dxa"/>
              <w:bottom w:w="115" w:type="dxa"/>
              <w:right w:w="115" w:type="dxa"/>
            </w:tcMar>
          </w:tcPr>
          <w:p w14:paraId="29BF474B" w14:textId="77777777" w:rsidR="006371D1" w:rsidRPr="00424261" w:rsidRDefault="006371D1" w:rsidP="00184CA5">
            <w:pPr>
              <w:tabs>
                <w:tab w:val="left" w:pos="0"/>
                <w:tab w:val="left" w:pos="3720"/>
              </w:tabs>
              <w:outlineLvl w:val="0"/>
              <w:rPr>
                <w:rFonts w:cs="Arial"/>
                <w:b/>
                <w:szCs w:val="20"/>
              </w:rPr>
            </w:pPr>
            <w:r w:rsidRPr="00424261">
              <w:rPr>
                <w:b/>
              </w:rPr>
              <w:t>Blog: Applied Behavior Analysis Practices</w:t>
            </w:r>
          </w:p>
          <w:p w14:paraId="2A1ED03F" w14:textId="77777777" w:rsidR="006371D1" w:rsidRPr="00424261" w:rsidRDefault="006371D1" w:rsidP="00184CA5">
            <w:pPr>
              <w:tabs>
                <w:tab w:val="left" w:pos="0"/>
                <w:tab w:val="left" w:pos="3720"/>
              </w:tabs>
              <w:outlineLvl w:val="0"/>
              <w:rPr>
                <w:rFonts w:cs="Arial"/>
                <w:b/>
                <w:szCs w:val="20"/>
              </w:rPr>
            </w:pPr>
          </w:p>
          <w:p w14:paraId="7B27BA77" w14:textId="77777777" w:rsidR="006371D1" w:rsidRPr="00424261" w:rsidRDefault="006371D1" w:rsidP="00184CA5">
            <w:pPr>
              <w:pStyle w:val="AssignmentsLevel1"/>
              <w:rPr>
                <w:rStyle w:val="AssignmentsLevel1Char"/>
              </w:rPr>
            </w:pPr>
            <w:r w:rsidRPr="00424261">
              <w:rPr>
                <w:b/>
              </w:rPr>
              <w:t>Listen</w:t>
            </w:r>
            <w:r w:rsidRPr="00424261">
              <w:t xml:space="preserve"> the </w:t>
            </w:r>
            <w:hyperlink r:id="rId24" w:history="1">
              <w:r w:rsidRPr="00424261">
                <w:rPr>
                  <w:rStyle w:val="Hyperlink"/>
                </w:rPr>
                <w:t>Podcast 34: Megan Miller on Instructional Control &amp; Alternatives to Escape Extinction</w:t>
              </w:r>
            </w:hyperlink>
            <w:r w:rsidRPr="00424261">
              <w:t xml:space="preserve">. </w:t>
            </w:r>
          </w:p>
          <w:p w14:paraId="3E296AEB" w14:textId="77777777" w:rsidR="006371D1" w:rsidRPr="00424261" w:rsidRDefault="006371D1" w:rsidP="00184CA5">
            <w:pPr>
              <w:tabs>
                <w:tab w:val="left" w:pos="0"/>
                <w:tab w:val="left" w:pos="3720"/>
              </w:tabs>
              <w:outlineLvl w:val="0"/>
              <w:rPr>
                <w:rStyle w:val="AssignmentsLevel1Char"/>
              </w:rPr>
            </w:pPr>
          </w:p>
          <w:p w14:paraId="55F78905" w14:textId="77777777" w:rsidR="006371D1" w:rsidRPr="00424261" w:rsidRDefault="006371D1" w:rsidP="00184CA5">
            <w:pPr>
              <w:tabs>
                <w:tab w:val="left" w:pos="0"/>
                <w:tab w:val="left" w:pos="3720"/>
              </w:tabs>
              <w:outlineLvl w:val="0"/>
              <w:rPr>
                <w:rStyle w:val="AssignmentsLevel1Char"/>
              </w:rPr>
            </w:pPr>
            <w:r w:rsidRPr="00424261">
              <w:rPr>
                <w:rStyle w:val="AssignmentsLevel1Char"/>
                <w:b/>
              </w:rPr>
              <w:t>Write</w:t>
            </w:r>
            <w:r w:rsidRPr="00424261">
              <w:rPr>
                <w:rStyle w:val="AssignmentsLevel1Char"/>
              </w:rPr>
              <w:t xml:space="preserve"> a 500- to 700-word post blog in the Applied Behavior Analysis Practices Blog forum by Thursday.</w:t>
            </w:r>
          </w:p>
          <w:p w14:paraId="145061E1" w14:textId="77777777" w:rsidR="006371D1" w:rsidRPr="00424261" w:rsidRDefault="006371D1" w:rsidP="00184CA5">
            <w:pPr>
              <w:tabs>
                <w:tab w:val="left" w:pos="0"/>
                <w:tab w:val="left" w:pos="3720"/>
              </w:tabs>
              <w:outlineLvl w:val="0"/>
              <w:rPr>
                <w:rStyle w:val="AssignmentsLevel1Char"/>
              </w:rPr>
            </w:pPr>
          </w:p>
          <w:p w14:paraId="6AC7BF24" w14:textId="34266EBE" w:rsidR="006371D1" w:rsidRPr="00424261" w:rsidRDefault="006371D1" w:rsidP="00184CA5">
            <w:pPr>
              <w:tabs>
                <w:tab w:val="left" w:pos="0"/>
                <w:tab w:val="left" w:pos="3720"/>
              </w:tabs>
              <w:outlineLvl w:val="0"/>
              <w:rPr>
                <w:rStyle w:val="AssignmentsLevel1Char"/>
              </w:rPr>
            </w:pPr>
            <w:r w:rsidRPr="00424261">
              <w:rPr>
                <w:rStyle w:val="AssignmentsLevel1Char"/>
                <w:b/>
              </w:rPr>
              <w:t>Include</w:t>
            </w:r>
            <w:r w:rsidR="00A41F5E">
              <w:rPr>
                <w:rStyle w:val="AssignmentsLevel1Char"/>
              </w:rPr>
              <w:t xml:space="preserve"> </w:t>
            </w:r>
            <w:r w:rsidRPr="00424261">
              <w:rPr>
                <w:rStyle w:val="AssignmentsLevel1Char"/>
              </w:rPr>
              <w:t>the following:</w:t>
            </w:r>
          </w:p>
          <w:p w14:paraId="0BFCB015" w14:textId="77777777" w:rsidR="006371D1" w:rsidRPr="00424261" w:rsidRDefault="006371D1" w:rsidP="00184CA5">
            <w:pPr>
              <w:tabs>
                <w:tab w:val="left" w:pos="0"/>
                <w:tab w:val="left" w:pos="3720"/>
              </w:tabs>
              <w:outlineLvl w:val="0"/>
              <w:rPr>
                <w:rStyle w:val="AssignmentsLevel1Char"/>
              </w:rPr>
            </w:pPr>
          </w:p>
          <w:p w14:paraId="77FBCD99" w14:textId="48E4CBCE" w:rsidR="006371D1" w:rsidRPr="00424261" w:rsidRDefault="00EF6C5A" w:rsidP="00184CA5">
            <w:pPr>
              <w:pStyle w:val="AssignmentsLevel2"/>
            </w:pPr>
            <w:r>
              <w:t xml:space="preserve">Your rationale for why </w:t>
            </w:r>
            <w:r w:rsidR="006371D1" w:rsidRPr="00424261">
              <w:t xml:space="preserve">the use of non-aversive procedures and teaching for generalization </w:t>
            </w:r>
            <w:r>
              <w:t xml:space="preserve">is </w:t>
            </w:r>
            <w:r w:rsidR="006371D1" w:rsidRPr="00424261">
              <w:t>important for educators</w:t>
            </w:r>
            <w:r>
              <w:t>.</w:t>
            </w:r>
          </w:p>
          <w:p w14:paraId="120B5AB9" w14:textId="77777777" w:rsidR="006371D1" w:rsidRPr="00424261" w:rsidRDefault="006371D1" w:rsidP="00184CA5">
            <w:pPr>
              <w:pStyle w:val="AssignmentsLevel2"/>
            </w:pPr>
            <w:r w:rsidRPr="00424261">
              <w:t>Your interpretation of how ABA relates to classroom practices addressing behavior</w:t>
            </w:r>
            <w:r>
              <w:t>.</w:t>
            </w:r>
          </w:p>
          <w:p w14:paraId="58A433A9" w14:textId="77777777" w:rsidR="006371D1" w:rsidRPr="00424261" w:rsidRDefault="006371D1" w:rsidP="00184CA5">
            <w:pPr>
              <w:pStyle w:val="AssignmentsLevel2"/>
            </w:pPr>
            <w:r w:rsidRPr="00424261">
              <w:t>Recommended interventions from the podcast that address behavior and how they could be applied in a classroom</w:t>
            </w:r>
            <w:r>
              <w:t>.</w:t>
            </w:r>
          </w:p>
          <w:p w14:paraId="2E5ECD09" w14:textId="77777777" w:rsidR="006371D1" w:rsidRPr="00424261" w:rsidRDefault="006371D1" w:rsidP="00184CA5">
            <w:pPr>
              <w:tabs>
                <w:tab w:val="left" w:pos="0"/>
                <w:tab w:val="left" w:pos="3720"/>
              </w:tabs>
              <w:outlineLvl w:val="0"/>
              <w:rPr>
                <w:rStyle w:val="AssignmentsLevel1Char"/>
              </w:rPr>
            </w:pPr>
          </w:p>
          <w:p w14:paraId="05ECA8AA" w14:textId="77777777" w:rsidR="006371D1" w:rsidRDefault="006371D1" w:rsidP="00184CA5">
            <w:pPr>
              <w:tabs>
                <w:tab w:val="left" w:pos="2329"/>
              </w:tabs>
              <w:rPr>
                <w:rFonts w:cs="Arial"/>
                <w:szCs w:val="20"/>
              </w:rPr>
            </w:pPr>
            <w:r w:rsidRPr="00424261">
              <w:rPr>
                <w:rFonts w:cs="Arial"/>
                <w:b/>
                <w:szCs w:val="20"/>
              </w:rPr>
              <w:t>Post</w:t>
            </w:r>
            <w:r w:rsidRPr="00424261">
              <w:rPr>
                <w:rFonts w:cs="Arial"/>
                <w:szCs w:val="20"/>
              </w:rPr>
              <w:t xml:space="preserve"> constructive criticism, clarification, additional questions, or your own relevant thoughts to at least three of your classmates’ responses by Sunday.</w:t>
            </w:r>
          </w:p>
          <w:p w14:paraId="630F45CA" w14:textId="77777777" w:rsidR="006371D1" w:rsidRDefault="006371D1" w:rsidP="00184CA5">
            <w:pPr>
              <w:tabs>
                <w:tab w:val="left" w:pos="2329"/>
              </w:tabs>
              <w:rPr>
                <w:rFonts w:cs="Arial"/>
                <w:szCs w:val="20"/>
              </w:rPr>
            </w:pPr>
          </w:p>
          <w:p w14:paraId="5BF553E3" w14:textId="0C6B804C" w:rsidR="006371D1" w:rsidRPr="00424261" w:rsidRDefault="006371D1" w:rsidP="00184CA5">
            <w:pPr>
              <w:tabs>
                <w:tab w:val="left" w:pos="2329"/>
              </w:tabs>
              <w:rPr>
                <w:rFonts w:cs="Arial"/>
                <w:szCs w:val="20"/>
              </w:rPr>
            </w:pPr>
            <w:r w:rsidRPr="00DE084A">
              <w:rPr>
                <w:rFonts w:cs="Arial"/>
                <w:b/>
                <w:szCs w:val="20"/>
              </w:rPr>
              <w:t>Note</w:t>
            </w:r>
            <w:r w:rsidR="004261ED">
              <w:rPr>
                <w:rFonts w:cs="Arial"/>
                <w:b/>
                <w:szCs w:val="20"/>
              </w:rPr>
              <w:t>.</w:t>
            </w:r>
            <w:r>
              <w:rPr>
                <w:rFonts w:cs="Arial"/>
                <w:szCs w:val="20"/>
              </w:rPr>
              <w:t xml:space="preserve"> If you are familiar with apps that play podcast shows (such as iTunes), you may listen to the podcast through “The Behavioral Observations Podcast with Matt Cicoria” provider. </w:t>
            </w:r>
          </w:p>
        </w:tc>
        <w:tc>
          <w:tcPr>
            <w:tcW w:w="1440" w:type="dxa"/>
          </w:tcPr>
          <w:p w14:paraId="6DA00ED1" w14:textId="77777777" w:rsidR="006371D1" w:rsidRPr="009F6FAF" w:rsidRDefault="006371D1" w:rsidP="00184CA5">
            <w:pPr>
              <w:tabs>
                <w:tab w:val="left" w:pos="2329"/>
              </w:tabs>
              <w:rPr>
                <w:rFonts w:cs="Arial"/>
                <w:szCs w:val="20"/>
              </w:rPr>
            </w:pPr>
            <w:r>
              <w:rPr>
                <w:rFonts w:cs="Arial"/>
                <w:szCs w:val="20"/>
              </w:rPr>
              <w:t>1.2</w:t>
            </w:r>
          </w:p>
        </w:tc>
        <w:tc>
          <w:tcPr>
            <w:tcW w:w="1440" w:type="dxa"/>
          </w:tcPr>
          <w:p w14:paraId="30656296" w14:textId="77777777" w:rsidR="006371D1" w:rsidRPr="009F6FAF" w:rsidRDefault="006371D1" w:rsidP="00184CA5">
            <w:pPr>
              <w:tabs>
                <w:tab w:val="left" w:pos="2329"/>
              </w:tabs>
              <w:rPr>
                <w:rFonts w:cs="Arial"/>
                <w:szCs w:val="20"/>
              </w:rPr>
            </w:pPr>
            <w:r>
              <w:rPr>
                <w:rFonts w:cs="Arial"/>
                <w:szCs w:val="20"/>
              </w:rPr>
              <w:t xml:space="preserve">Blog post: share, and comment = </w:t>
            </w:r>
            <w:r>
              <w:rPr>
                <w:rFonts w:cs="Arial"/>
                <w:b/>
                <w:szCs w:val="20"/>
              </w:rPr>
              <w:t>1.5</w:t>
            </w:r>
            <w:r w:rsidRPr="001457C4">
              <w:rPr>
                <w:rFonts w:cs="Arial"/>
                <w:b/>
                <w:szCs w:val="20"/>
              </w:rPr>
              <w:t xml:space="preserve"> hours</w:t>
            </w:r>
          </w:p>
        </w:tc>
      </w:tr>
      <w:tr w:rsidR="006371D1" w:rsidRPr="00132272" w14:paraId="3B0D9A1B" w14:textId="77777777" w:rsidTr="00184CA5">
        <w:tc>
          <w:tcPr>
            <w:tcW w:w="10170" w:type="dxa"/>
            <w:gridSpan w:val="2"/>
            <w:tcMar>
              <w:top w:w="115" w:type="dxa"/>
              <w:left w:w="115" w:type="dxa"/>
              <w:bottom w:w="115" w:type="dxa"/>
              <w:right w:w="115" w:type="dxa"/>
            </w:tcMar>
          </w:tcPr>
          <w:p w14:paraId="24142E27" w14:textId="77777777" w:rsidR="006371D1" w:rsidRDefault="006371D1" w:rsidP="00184CA5">
            <w:pPr>
              <w:rPr>
                <w:rFonts w:cs="Arial"/>
                <w:b/>
                <w:bCs/>
                <w:szCs w:val="20"/>
              </w:rPr>
            </w:pPr>
            <w:r>
              <w:rPr>
                <w:rFonts w:cs="Arial"/>
                <w:b/>
                <w:bCs/>
                <w:szCs w:val="20"/>
              </w:rPr>
              <w:t xml:space="preserve">Field Experience Proposed Tasks/Activities </w:t>
            </w:r>
          </w:p>
          <w:p w14:paraId="353B5DF8" w14:textId="77777777" w:rsidR="006371D1" w:rsidRDefault="006371D1" w:rsidP="00184CA5">
            <w:pPr>
              <w:rPr>
                <w:rFonts w:cs="Arial"/>
                <w:szCs w:val="20"/>
              </w:rPr>
            </w:pPr>
          </w:p>
          <w:p w14:paraId="4190B7BA" w14:textId="77777777" w:rsidR="006371D1" w:rsidRDefault="006371D1" w:rsidP="00184CA5">
            <w:pPr>
              <w:rPr>
                <w:rFonts w:cs="Arial"/>
                <w:szCs w:val="20"/>
              </w:rPr>
            </w:pPr>
            <w:r>
              <w:rPr>
                <w:rFonts w:cs="Arial"/>
                <w:szCs w:val="20"/>
              </w:rPr>
              <w:t>This step allows the instructor to review the proposed field experience activities, give approval, or provide feedback.</w:t>
            </w:r>
          </w:p>
          <w:p w14:paraId="67E54318" w14:textId="77777777" w:rsidR="006371D1" w:rsidRDefault="006371D1" w:rsidP="00184CA5">
            <w:pPr>
              <w:rPr>
                <w:rFonts w:cs="Arial"/>
                <w:szCs w:val="20"/>
              </w:rPr>
            </w:pPr>
          </w:p>
          <w:p w14:paraId="614BD877" w14:textId="77777777" w:rsidR="006371D1" w:rsidRDefault="006371D1" w:rsidP="00184CA5">
            <w:r w:rsidRPr="006962B6">
              <w:rPr>
                <w:b/>
              </w:rPr>
              <w:t>Identify</w:t>
            </w:r>
            <w:r>
              <w:t xml:space="preserve"> five classrooms where you will observe 20 hours of instructional time. Three of the classrooms should service students with autism. Provide the name or names of the school you plan to observe. </w:t>
            </w:r>
          </w:p>
          <w:p w14:paraId="35BC4AE3" w14:textId="77777777" w:rsidR="006371D1" w:rsidRDefault="006371D1" w:rsidP="00184CA5"/>
          <w:p w14:paraId="1391B165" w14:textId="77777777" w:rsidR="006371D1" w:rsidRDefault="006371D1" w:rsidP="00184CA5">
            <w:pPr>
              <w:rPr>
                <w:rFonts w:cs="Arial"/>
                <w:szCs w:val="20"/>
              </w:rPr>
            </w:pPr>
            <w:r w:rsidRPr="006962B6">
              <w:rPr>
                <w:b/>
              </w:rPr>
              <w:t>Review</w:t>
            </w:r>
            <w:r>
              <w:t xml:space="preserve"> the syllabus for ideas of which concepts will be covered throughout the course.</w:t>
            </w:r>
          </w:p>
          <w:p w14:paraId="574F3BBE" w14:textId="77777777" w:rsidR="006371D1" w:rsidRDefault="006371D1" w:rsidP="00184CA5">
            <w:pPr>
              <w:rPr>
                <w:rFonts w:cs="Arial"/>
                <w:szCs w:val="20"/>
              </w:rPr>
            </w:pPr>
          </w:p>
          <w:p w14:paraId="15B3CFE1" w14:textId="13258AA6" w:rsidR="006371D1" w:rsidRDefault="006371D1" w:rsidP="00184CA5">
            <w:pPr>
              <w:rPr>
                <w:rFonts w:cs="Arial"/>
                <w:color w:val="000000"/>
                <w:szCs w:val="20"/>
              </w:rPr>
            </w:pPr>
            <w:r>
              <w:rPr>
                <w:rFonts w:cs="Arial"/>
                <w:b/>
                <w:bCs/>
                <w:szCs w:val="20"/>
              </w:rPr>
              <w:t xml:space="preserve">Submit </w:t>
            </w:r>
            <w:r>
              <w:rPr>
                <w:rFonts w:cs="Arial"/>
                <w:szCs w:val="20"/>
              </w:rPr>
              <w:t xml:space="preserve">a list of proposed tasks or activities you would like to complete to satisfy the field experience hours required for this course. It is recommended that you select tasks or activities that align with the course assignments as much as possible. </w:t>
            </w:r>
            <w:r>
              <w:rPr>
                <w:rFonts w:cs="Arial"/>
                <w:color w:val="000000"/>
                <w:szCs w:val="20"/>
              </w:rPr>
              <w:t xml:space="preserve">Your instructor must approve your proposed tasks or activities before you continue. </w:t>
            </w:r>
          </w:p>
          <w:p w14:paraId="2E3A94C6" w14:textId="77777777" w:rsidR="006371D1" w:rsidRDefault="006371D1" w:rsidP="00184CA5">
            <w:pPr>
              <w:rPr>
                <w:rFonts w:cs="Arial"/>
                <w:color w:val="000000"/>
                <w:szCs w:val="20"/>
              </w:rPr>
            </w:pPr>
          </w:p>
          <w:p w14:paraId="186A45F3" w14:textId="26319EA6" w:rsidR="006371D1" w:rsidRPr="00132272" w:rsidRDefault="006371D1" w:rsidP="00184CA5">
            <w:pPr>
              <w:pStyle w:val="AssignmentsLevel1"/>
              <w:rPr>
                <w:strike/>
              </w:rPr>
            </w:pPr>
            <w:r w:rsidRPr="00D871B4">
              <w:rPr>
                <w:b/>
                <w:bCs/>
                <w:color w:val="000000"/>
              </w:rPr>
              <w:t>Next Steps:</w:t>
            </w:r>
            <w:r w:rsidRPr="00DE084A">
              <w:rPr>
                <w:b/>
                <w:color w:val="000000"/>
              </w:rPr>
              <w:t xml:space="preserve"> Complete</w:t>
            </w:r>
            <w:r>
              <w:rPr>
                <w:b/>
                <w:bCs/>
                <w:color w:val="000000"/>
              </w:rPr>
              <w:t xml:space="preserve"> </w:t>
            </w:r>
            <w:r>
              <w:rPr>
                <w:color w:val="000000"/>
              </w:rPr>
              <w:t>your field experience tasks or activities over the duration of this course, once they have been approved by your instructor.</w:t>
            </w:r>
          </w:p>
        </w:tc>
        <w:tc>
          <w:tcPr>
            <w:tcW w:w="1440" w:type="dxa"/>
          </w:tcPr>
          <w:p w14:paraId="400A42D6" w14:textId="77777777" w:rsidR="006371D1" w:rsidRPr="00866A47" w:rsidRDefault="006371D1" w:rsidP="00184CA5">
            <w:pPr>
              <w:tabs>
                <w:tab w:val="left" w:pos="2329"/>
              </w:tabs>
              <w:rPr>
                <w:rFonts w:cs="Arial"/>
                <w:szCs w:val="20"/>
              </w:rPr>
            </w:pPr>
            <w:r w:rsidRPr="00866A47">
              <w:rPr>
                <w:rFonts w:cs="Arial"/>
                <w:szCs w:val="20"/>
              </w:rPr>
              <w:t>VARIES</w:t>
            </w:r>
          </w:p>
        </w:tc>
        <w:tc>
          <w:tcPr>
            <w:tcW w:w="1440" w:type="dxa"/>
          </w:tcPr>
          <w:p w14:paraId="64B2D120" w14:textId="77777777" w:rsidR="006371D1" w:rsidRPr="00866A47" w:rsidRDefault="006371D1" w:rsidP="00184CA5">
            <w:pPr>
              <w:tabs>
                <w:tab w:val="left" w:pos="2329"/>
              </w:tabs>
              <w:rPr>
                <w:rFonts w:cs="Arial"/>
                <w:szCs w:val="20"/>
              </w:rPr>
            </w:pPr>
            <w:r>
              <w:rPr>
                <w:rFonts w:cs="Arial"/>
                <w:szCs w:val="20"/>
              </w:rPr>
              <w:t xml:space="preserve">Field Experience = </w:t>
            </w:r>
            <w:r w:rsidRPr="00866A47">
              <w:rPr>
                <w:rFonts w:cs="Arial"/>
                <w:b/>
                <w:szCs w:val="20"/>
              </w:rPr>
              <w:t>N/A</w:t>
            </w:r>
          </w:p>
        </w:tc>
      </w:tr>
      <w:tr w:rsidR="00866A47" w:rsidRPr="00842155" w14:paraId="3E4D474F" w14:textId="77777777" w:rsidTr="00184CA5">
        <w:tc>
          <w:tcPr>
            <w:tcW w:w="10170" w:type="dxa"/>
            <w:gridSpan w:val="2"/>
            <w:tcMar>
              <w:top w:w="115" w:type="dxa"/>
              <w:left w:w="115" w:type="dxa"/>
              <w:bottom w:w="115" w:type="dxa"/>
              <w:right w:w="115" w:type="dxa"/>
            </w:tcMar>
          </w:tcPr>
          <w:p w14:paraId="4E4B116D" w14:textId="2244CE22" w:rsidR="00866A47" w:rsidRDefault="00866A47" w:rsidP="00184CA5">
            <w:pPr>
              <w:tabs>
                <w:tab w:val="left" w:pos="2329"/>
              </w:tabs>
              <w:rPr>
                <w:rFonts w:cs="Arial"/>
                <w:b/>
                <w:szCs w:val="20"/>
              </w:rPr>
            </w:pPr>
            <w:r w:rsidRPr="0062384C">
              <w:rPr>
                <w:rFonts w:cs="Arial"/>
                <w:b/>
                <w:szCs w:val="20"/>
              </w:rPr>
              <w:t>Evidence</w:t>
            </w:r>
            <w:r w:rsidR="00D871B4">
              <w:rPr>
                <w:rFonts w:cs="Arial"/>
                <w:b/>
                <w:szCs w:val="20"/>
              </w:rPr>
              <w:t>-</w:t>
            </w:r>
            <w:r w:rsidRPr="0062384C">
              <w:rPr>
                <w:rFonts w:cs="Arial"/>
                <w:b/>
                <w:szCs w:val="20"/>
              </w:rPr>
              <w:t>Based Best Practices</w:t>
            </w:r>
            <w:r>
              <w:rPr>
                <w:rFonts w:cs="Arial"/>
                <w:b/>
                <w:szCs w:val="20"/>
              </w:rPr>
              <w:t xml:space="preserve"> Presentation</w:t>
            </w:r>
          </w:p>
          <w:p w14:paraId="30E86461" w14:textId="77777777" w:rsidR="00866A47" w:rsidRDefault="00866A47" w:rsidP="00184CA5">
            <w:pPr>
              <w:tabs>
                <w:tab w:val="left" w:pos="2329"/>
              </w:tabs>
              <w:rPr>
                <w:rFonts w:cs="Arial"/>
                <w:b/>
                <w:szCs w:val="20"/>
              </w:rPr>
            </w:pPr>
          </w:p>
          <w:p w14:paraId="5E5FB8A6" w14:textId="61A252F2" w:rsidR="00866A47" w:rsidRDefault="00866A47" w:rsidP="00184CA5">
            <w:pPr>
              <w:rPr>
                <w:rFonts w:cs="Arial"/>
                <w:szCs w:val="20"/>
              </w:rPr>
            </w:pPr>
            <w:r w:rsidRPr="00A11825">
              <w:rPr>
                <w:rFonts w:cs="Arial"/>
                <w:b/>
                <w:szCs w:val="20"/>
              </w:rPr>
              <w:t>Re</w:t>
            </w:r>
            <w:r>
              <w:rPr>
                <w:rFonts w:cs="Arial"/>
                <w:b/>
                <w:szCs w:val="20"/>
              </w:rPr>
              <w:t>view</w:t>
            </w:r>
            <w:r>
              <w:rPr>
                <w:rFonts w:cs="Arial"/>
                <w:szCs w:val="20"/>
              </w:rPr>
              <w:t xml:space="preserve"> </w:t>
            </w:r>
            <w:r w:rsidRPr="008A38C9">
              <w:rPr>
                <w:rStyle w:val="AssignmentsLevel1Char"/>
              </w:rPr>
              <w:t>the “ABCs of Evidence Based Practice for Teachers” article</w:t>
            </w:r>
            <w:r>
              <w:rPr>
                <w:rStyle w:val="AssignmentsLevel1Char"/>
              </w:rPr>
              <w:t xml:space="preserve"> and the </w:t>
            </w:r>
            <w:r w:rsidRPr="008B7713">
              <w:rPr>
                <w:rStyle w:val="AssignmentsLevel1Char"/>
              </w:rPr>
              <w:t>IRIS Center’s Evidence-</w:t>
            </w:r>
            <w:r>
              <w:rPr>
                <w:rStyle w:val="AssignmentsLevel1Char"/>
              </w:rPr>
              <w:t>B</w:t>
            </w:r>
            <w:r w:rsidRPr="008B7713">
              <w:rPr>
                <w:rStyle w:val="AssignmentsLevel1Char"/>
              </w:rPr>
              <w:t>ased Practices website</w:t>
            </w:r>
            <w:r>
              <w:rPr>
                <w:rStyle w:val="AssignmentsLevel1Char"/>
              </w:rPr>
              <w:t xml:space="preserve"> from this week’s resources.</w:t>
            </w:r>
          </w:p>
          <w:p w14:paraId="193BA939" w14:textId="77777777" w:rsidR="00866A47" w:rsidRDefault="00866A47" w:rsidP="00184CA5">
            <w:pPr>
              <w:rPr>
                <w:rFonts w:cs="Arial"/>
                <w:szCs w:val="20"/>
              </w:rPr>
            </w:pPr>
          </w:p>
          <w:p w14:paraId="20D7BF48" w14:textId="44A4C14C" w:rsidR="00866A47" w:rsidRDefault="00866A47" w:rsidP="00184CA5">
            <w:pPr>
              <w:rPr>
                <w:rFonts w:cs="Arial"/>
                <w:szCs w:val="20"/>
              </w:rPr>
            </w:pPr>
            <w:r w:rsidRPr="00A55473">
              <w:rPr>
                <w:rFonts w:cs="Arial"/>
                <w:b/>
                <w:szCs w:val="20"/>
              </w:rPr>
              <w:t>Determine</w:t>
            </w:r>
            <w:r>
              <w:rPr>
                <w:rFonts w:cs="Arial"/>
                <w:szCs w:val="20"/>
              </w:rPr>
              <w:t xml:space="preserve"> the most effective criteria for selecting evidence</w:t>
            </w:r>
            <w:r w:rsidR="009F40AE">
              <w:rPr>
                <w:rFonts w:cs="Arial"/>
                <w:szCs w:val="20"/>
              </w:rPr>
              <w:t>-</w:t>
            </w:r>
            <w:r>
              <w:rPr>
                <w:rFonts w:cs="Arial"/>
                <w:szCs w:val="20"/>
              </w:rPr>
              <w:t>based best practices related to academic instruction.</w:t>
            </w:r>
          </w:p>
          <w:p w14:paraId="0FD20341" w14:textId="77777777" w:rsidR="00866A47" w:rsidRDefault="00866A47" w:rsidP="00184CA5">
            <w:pPr>
              <w:rPr>
                <w:rFonts w:cs="Arial"/>
                <w:szCs w:val="20"/>
              </w:rPr>
            </w:pPr>
          </w:p>
          <w:p w14:paraId="06D37CC7" w14:textId="0F5ECE95" w:rsidR="00866A47" w:rsidRDefault="00866A47" w:rsidP="00184CA5">
            <w:pPr>
              <w:rPr>
                <w:rFonts w:cs="Arial"/>
                <w:szCs w:val="20"/>
              </w:rPr>
            </w:pPr>
            <w:r w:rsidRPr="00A55473">
              <w:rPr>
                <w:rFonts w:cs="Arial"/>
                <w:b/>
                <w:szCs w:val="20"/>
              </w:rPr>
              <w:t>Create</w:t>
            </w:r>
            <w:r>
              <w:rPr>
                <w:rFonts w:cs="Arial"/>
                <w:szCs w:val="20"/>
              </w:rPr>
              <w:t xml:space="preserve"> a </w:t>
            </w:r>
            <w:r w:rsidRPr="00866A47">
              <w:rPr>
                <w:rFonts w:cs="Arial"/>
                <w:szCs w:val="20"/>
              </w:rPr>
              <w:t>10-</w:t>
            </w:r>
            <w:r>
              <w:rPr>
                <w:rFonts w:cs="Arial"/>
                <w:szCs w:val="20"/>
              </w:rPr>
              <w:t xml:space="preserve"> to 15-</w:t>
            </w:r>
            <w:r w:rsidRPr="00866A47">
              <w:rPr>
                <w:rFonts w:cs="Arial"/>
                <w:szCs w:val="20"/>
              </w:rPr>
              <w:t xml:space="preserve">slide presentation </w:t>
            </w:r>
            <w:r>
              <w:rPr>
                <w:rFonts w:cs="Arial"/>
                <w:szCs w:val="20"/>
              </w:rPr>
              <w:t>with synchronized audio that presents the criteria selected.</w:t>
            </w:r>
            <w:r w:rsidR="00653BE1">
              <w:rPr>
                <w:rFonts w:cs="Arial"/>
                <w:szCs w:val="20"/>
              </w:rPr>
              <w:t xml:space="preserve"> </w:t>
            </w:r>
            <w:bookmarkStart w:id="3" w:name="OLE_LINK1"/>
            <w:bookmarkStart w:id="4" w:name="OLE_LINK2"/>
            <w:r w:rsidR="00653BE1">
              <w:rPr>
                <w:rFonts w:cs="Arial"/>
                <w:szCs w:val="20"/>
              </w:rPr>
              <w:t>Other than audio, try to keep the presentation interesting by adding images, or linking videos.</w:t>
            </w:r>
            <w:r w:rsidR="00403FFE">
              <w:rPr>
                <w:rFonts w:cs="Arial"/>
                <w:szCs w:val="20"/>
              </w:rPr>
              <w:t xml:space="preserve"> Be creative in incorporating ways to interact with the audience (instructor), such as asking rhetorical questions or providing personal insight beyond what the questions ask. </w:t>
            </w:r>
            <w:bookmarkEnd w:id="3"/>
            <w:bookmarkEnd w:id="4"/>
          </w:p>
          <w:p w14:paraId="7A669F8D" w14:textId="77777777" w:rsidR="00866A47" w:rsidRDefault="00866A47" w:rsidP="00184CA5">
            <w:pPr>
              <w:rPr>
                <w:rFonts w:cs="Arial"/>
                <w:szCs w:val="20"/>
              </w:rPr>
            </w:pPr>
          </w:p>
          <w:p w14:paraId="4E03EC71" w14:textId="4331438C" w:rsidR="00866A47" w:rsidRDefault="00866A47" w:rsidP="00184CA5">
            <w:pPr>
              <w:rPr>
                <w:rFonts w:cs="Arial"/>
                <w:szCs w:val="20"/>
              </w:rPr>
            </w:pPr>
            <w:r w:rsidRPr="00DE084A">
              <w:rPr>
                <w:b/>
              </w:rPr>
              <w:t xml:space="preserve">Note. </w:t>
            </w:r>
            <w:r>
              <w:t>You may use Microsoft</w:t>
            </w:r>
            <w:r w:rsidR="00E661C0" w:rsidRPr="00DE084A">
              <w:rPr>
                <w:vertAlign w:val="superscript"/>
              </w:rPr>
              <w:t>®</w:t>
            </w:r>
            <w:r>
              <w:t xml:space="preserve"> PowerPoint</w:t>
            </w:r>
            <w:r w:rsidR="00172C6C" w:rsidRPr="008E0AA1">
              <w:rPr>
                <w:vertAlign w:val="superscript"/>
              </w:rPr>
              <w:t>®</w:t>
            </w:r>
            <w:r>
              <w:t xml:space="preserve"> or an online tool of your choice. </w:t>
            </w:r>
          </w:p>
          <w:p w14:paraId="07928D96" w14:textId="77777777" w:rsidR="00866A47" w:rsidRDefault="00866A47" w:rsidP="00184CA5">
            <w:pPr>
              <w:rPr>
                <w:rFonts w:cs="Arial"/>
                <w:szCs w:val="20"/>
              </w:rPr>
            </w:pPr>
          </w:p>
          <w:p w14:paraId="1C4E6180" w14:textId="77777777" w:rsidR="00866A47" w:rsidRDefault="00866A47" w:rsidP="00184CA5">
            <w:pPr>
              <w:rPr>
                <w:rFonts w:cs="Arial"/>
                <w:szCs w:val="20"/>
              </w:rPr>
            </w:pPr>
            <w:r w:rsidRPr="00A55473">
              <w:rPr>
                <w:rFonts w:cs="Arial"/>
                <w:b/>
                <w:szCs w:val="20"/>
              </w:rPr>
              <w:t>Address</w:t>
            </w:r>
            <w:r>
              <w:rPr>
                <w:rFonts w:cs="Arial"/>
                <w:szCs w:val="20"/>
              </w:rPr>
              <w:t xml:space="preserve"> the following in your presentation:</w:t>
            </w:r>
          </w:p>
          <w:p w14:paraId="05FF3336" w14:textId="77777777" w:rsidR="00866A47" w:rsidRPr="00424261" w:rsidRDefault="00866A47" w:rsidP="00184CA5">
            <w:pPr>
              <w:rPr>
                <w:rFonts w:cs="Arial"/>
                <w:szCs w:val="20"/>
              </w:rPr>
            </w:pPr>
          </w:p>
          <w:p w14:paraId="2A5C4B93" w14:textId="7F985D5E" w:rsidR="00866A47" w:rsidRPr="00424261" w:rsidRDefault="00866A47" w:rsidP="00184CA5">
            <w:pPr>
              <w:pStyle w:val="AssignmentsLevel2"/>
            </w:pPr>
            <w:r w:rsidRPr="00424261">
              <w:t>What are the benefits of implementing evidence</w:t>
            </w:r>
            <w:r w:rsidR="00172C6C">
              <w:t>-</w:t>
            </w:r>
            <w:r w:rsidRPr="00424261">
              <w:t>based practices?</w:t>
            </w:r>
          </w:p>
          <w:p w14:paraId="31CC1FA5" w14:textId="06C199FB" w:rsidR="00866A47" w:rsidRPr="00424261" w:rsidRDefault="00866A47" w:rsidP="00184CA5">
            <w:pPr>
              <w:pStyle w:val="AssignmentsLevel2"/>
            </w:pPr>
            <w:r w:rsidRPr="00424261">
              <w:t xml:space="preserve">List areas that education professionals need to </w:t>
            </w:r>
            <w:r w:rsidR="00E5213A">
              <w:t>consider</w:t>
            </w:r>
            <w:r w:rsidRPr="00424261">
              <w:t xml:space="preserve"> when selecting evidence</w:t>
            </w:r>
            <w:r w:rsidR="00172C6C">
              <w:t>-</w:t>
            </w:r>
            <w:r w:rsidRPr="00424261">
              <w:t>based practices.</w:t>
            </w:r>
          </w:p>
          <w:p w14:paraId="7EE6BD3A" w14:textId="4C3CEFA0" w:rsidR="00866A47" w:rsidRPr="00424261" w:rsidRDefault="00866A47" w:rsidP="00184CA5">
            <w:pPr>
              <w:pStyle w:val="AssignmentsLevel2"/>
            </w:pPr>
            <w:r w:rsidRPr="00424261">
              <w:t>What are trustworthy sources an educator can use to find evidenced</w:t>
            </w:r>
            <w:r w:rsidR="00E5213A">
              <w:t>-</w:t>
            </w:r>
            <w:r w:rsidRPr="00424261">
              <w:t>based program</w:t>
            </w:r>
            <w:r w:rsidR="00E5213A">
              <w:t>s</w:t>
            </w:r>
            <w:r w:rsidRPr="00424261">
              <w:t>?</w:t>
            </w:r>
          </w:p>
          <w:p w14:paraId="74F6546D" w14:textId="20C343DD" w:rsidR="00866A47" w:rsidRDefault="00866A47" w:rsidP="00184CA5">
            <w:pPr>
              <w:pStyle w:val="AssignmentsLevel2"/>
            </w:pPr>
            <w:r>
              <w:t xml:space="preserve">Why </w:t>
            </w:r>
            <w:r w:rsidR="00E5213A">
              <w:t xml:space="preserve">do </w:t>
            </w:r>
            <w:r>
              <w:t>you think the criteria you selected are the most effective</w:t>
            </w:r>
            <w:r w:rsidR="00E5213A">
              <w:t>?</w:t>
            </w:r>
          </w:p>
          <w:p w14:paraId="2911CB44" w14:textId="58C1A4DD" w:rsidR="00866A47" w:rsidRDefault="00866A47" w:rsidP="00184CA5">
            <w:pPr>
              <w:pStyle w:val="AssignmentsLevel2"/>
            </w:pPr>
            <w:r>
              <w:t xml:space="preserve">How </w:t>
            </w:r>
            <w:r w:rsidR="00E5213A">
              <w:t xml:space="preserve">can </w:t>
            </w:r>
            <w:r>
              <w:t>the criteria help educators select best practices for academic instruction</w:t>
            </w:r>
            <w:r w:rsidR="00E5213A">
              <w:t>?</w:t>
            </w:r>
          </w:p>
          <w:p w14:paraId="2AAFB84F" w14:textId="77777777" w:rsidR="00866A47" w:rsidRDefault="00866A47" w:rsidP="00184CA5">
            <w:pPr>
              <w:rPr>
                <w:rFonts w:cs="Arial"/>
                <w:szCs w:val="20"/>
              </w:rPr>
            </w:pPr>
          </w:p>
          <w:p w14:paraId="323E88EA" w14:textId="1DF09202" w:rsidR="00866A47" w:rsidRPr="00842155" w:rsidRDefault="00866A47" w:rsidP="00184CA5">
            <w:pPr>
              <w:tabs>
                <w:tab w:val="left" w:pos="2329"/>
              </w:tabs>
              <w:rPr>
                <w:rFonts w:cs="Arial"/>
                <w:szCs w:val="20"/>
              </w:rPr>
            </w:pPr>
            <w:r w:rsidRPr="0062384C">
              <w:rPr>
                <w:rFonts w:cs="Arial"/>
                <w:b/>
                <w:szCs w:val="20"/>
              </w:rPr>
              <w:t>Submit</w:t>
            </w:r>
            <w:r>
              <w:rPr>
                <w:rFonts w:cs="Arial"/>
                <w:szCs w:val="20"/>
              </w:rPr>
              <w:t xml:space="preserve"> your presentation</w:t>
            </w:r>
            <w:r w:rsidR="001F4436">
              <w:t xml:space="preserve"> by Sunday</w:t>
            </w:r>
            <w:r>
              <w:rPr>
                <w:rFonts w:cs="Arial"/>
                <w:szCs w:val="20"/>
              </w:rPr>
              <w:t>.</w:t>
            </w:r>
          </w:p>
        </w:tc>
        <w:tc>
          <w:tcPr>
            <w:tcW w:w="1440" w:type="dxa"/>
          </w:tcPr>
          <w:p w14:paraId="24174729" w14:textId="77777777" w:rsidR="00866A47" w:rsidRPr="00842155" w:rsidRDefault="00866A47" w:rsidP="00184CA5">
            <w:pPr>
              <w:tabs>
                <w:tab w:val="left" w:pos="2329"/>
              </w:tabs>
              <w:rPr>
                <w:rFonts w:cs="Arial"/>
                <w:szCs w:val="20"/>
              </w:rPr>
            </w:pPr>
            <w:r>
              <w:rPr>
                <w:rFonts w:cs="Arial"/>
                <w:szCs w:val="20"/>
              </w:rPr>
              <w:t>1.1</w:t>
            </w:r>
          </w:p>
        </w:tc>
        <w:tc>
          <w:tcPr>
            <w:tcW w:w="1440" w:type="dxa"/>
          </w:tcPr>
          <w:p w14:paraId="2C11B4AE" w14:textId="0B65D5A4" w:rsidR="00866A47" w:rsidRPr="00842155" w:rsidRDefault="0030439A" w:rsidP="00184CA5">
            <w:pPr>
              <w:tabs>
                <w:tab w:val="left" w:pos="2329"/>
              </w:tabs>
              <w:rPr>
                <w:rFonts w:cs="Arial"/>
                <w:szCs w:val="20"/>
              </w:rPr>
            </w:pPr>
            <w:r>
              <w:rPr>
                <w:rFonts w:cs="Arial"/>
                <w:szCs w:val="20"/>
              </w:rPr>
              <w:t>Presentation</w:t>
            </w:r>
            <w:r w:rsidR="00866A47">
              <w:t xml:space="preserve"> = </w:t>
            </w:r>
            <w:r>
              <w:rPr>
                <w:b/>
              </w:rPr>
              <w:t>1</w:t>
            </w:r>
            <w:r w:rsidR="00866A47" w:rsidRPr="004C1926">
              <w:rPr>
                <w:b/>
              </w:rPr>
              <w:t xml:space="preserve">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346D811" w:rsidR="00104F2B" w:rsidRPr="00842155" w:rsidRDefault="007857CF" w:rsidP="007857CF">
            <w:pPr>
              <w:tabs>
                <w:tab w:val="left" w:pos="2329"/>
              </w:tabs>
              <w:jc w:val="center"/>
              <w:rPr>
                <w:rFonts w:cs="Arial"/>
                <w:b/>
                <w:szCs w:val="20"/>
              </w:rPr>
            </w:pPr>
            <w:r>
              <w:rPr>
                <w:rFonts w:cs="Arial"/>
                <w:b/>
                <w:szCs w:val="20"/>
              </w:rPr>
              <w:t>6.5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5" w:name="weektwo"/>
      <w:bookmarkEnd w:id="5"/>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1D07FB35" w14:textId="6192F339" w:rsidR="000F0A40" w:rsidRDefault="00251593" w:rsidP="002522B3">
      <w:pPr>
        <w:pStyle w:val="AssignmentsLevel1"/>
      </w:pPr>
      <w:r>
        <w:rPr>
          <w:b/>
          <w:bCs/>
        </w:rPr>
        <w:t xml:space="preserve">Field Experience Proposed Tasks/Activities: </w:t>
      </w:r>
      <w:r>
        <w:t>As students submit proposed tasks or activities related to the field experience hours, be aware that some may have difficulty scheduling proposed tasks due to various scheduling conflicts. Grade appropriately and provide any needed recommendations or feedback.</w:t>
      </w:r>
    </w:p>
    <w:p w14:paraId="5D89BAFB" w14:textId="77777777" w:rsidR="00251593" w:rsidRDefault="00251593" w:rsidP="002522B3">
      <w:pPr>
        <w:pStyle w:val="AssignmentsLevel1"/>
        <w:rPr>
          <w:b/>
          <w:bCs/>
        </w:rPr>
      </w:pPr>
    </w:p>
    <w:p w14:paraId="500CACF8" w14:textId="6B6BAE3B"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002B5414">
        <w:t>You</w:t>
      </w:r>
      <w:r w:rsidRPr="000F2AAD">
        <w:t xml:space="preserve"> can then utilize those questions that come up in the first part of the week to tailor the live Adobe Connect class session that would be scheduled toward the later part of the week. That </w:t>
      </w:r>
      <w:r w:rsidR="002B5414">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2B5414">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39222ED2" w:rsidR="00C11A5E" w:rsidRPr="00E20EED" w:rsidRDefault="4948C66D" w:rsidP="002522B3">
      <w:pPr>
        <w:pStyle w:val="AssignmentsLevel1"/>
      </w:pPr>
      <w:r w:rsidRPr="00DE084A">
        <w:rPr>
          <w:b/>
          <w:iCs/>
        </w:rPr>
        <w:t>Note</w:t>
      </w:r>
      <w:r>
        <w:t xml:space="preserve"> It is </w:t>
      </w:r>
      <w:r w:rsidR="002B5414">
        <w:t xml:space="preserve">your </w:t>
      </w:r>
      <w:r>
        <w:t xml:space="preserve">choice as to </w:t>
      </w:r>
      <w:r w:rsidR="002B5414">
        <w:t xml:space="preserve">which </w:t>
      </w:r>
      <w:r>
        <w:t xml:space="preserve">day </w:t>
      </w:r>
      <w:r w:rsidR="002B5414">
        <w:t xml:space="preserve">you </w:t>
      </w:r>
      <w:r>
        <w:t xml:space="preserve">will schedule the Adobe Connect Live Session, but it is recommended that </w:t>
      </w:r>
      <w:r w:rsidR="002B5414">
        <w:t xml:space="preserve">you </w:t>
      </w:r>
      <w:r>
        <w:t>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95C05DB" w:rsidR="005B10FE" w:rsidRPr="00842155" w:rsidRDefault="005B10FE" w:rsidP="0020635A">
            <w:pPr>
              <w:pStyle w:val="WeeklyTopicHeading1"/>
            </w:pPr>
            <w:bookmarkStart w:id="6" w:name="_Toc358980895"/>
            <w:r w:rsidRPr="0068364F">
              <w:t xml:space="preserve">Week </w:t>
            </w:r>
            <w:r>
              <w:t>Two</w:t>
            </w:r>
            <w:r w:rsidRPr="0068364F">
              <w:t xml:space="preserve">: </w:t>
            </w:r>
            <w:r w:rsidR="00464F4B">
              <w:t>Learning and Social Behavior Interventions</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64F4B"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6F6B0B6C" w:rsidR="00464F4B" w:rsidRPr="00842155" w:rsidRDefault="00464F4B" w:rsidP="00464F4B">
            <w:pPr>
              <w:pStyle w:val="ObjectiveBullet"/>
              <w:numPr>
                <w:ilvl w:val="1"/>
                <w:numId w:val="8"/>
              </w:numPr>
              <w:tabs>
                <w:tab w:val="clear" w:pos="0"/>
              </w:tabs>
            </w:pPr>
            <w:r>
              <w:t xml:space="preserve">Apply learning-behavior interventions and strategies for </w:t>
            </w:r>
            <w:r w:rsidRPr="00464F4B">
              <w:t>interruption-transitioning protocol</w:t>
            </w:r>
            <w:r>
              <w:t>.</w:t>
            </w:r>
          </w:p>
        </w:tc>
        <w:tc>
          <w:tcPr>
            <w:tcW w:w="2880" w:type="dxa"/>
            <w:gridSpan w:val="2"/>
            <w:tcBorders>
              <w:left w:val="nil"/>
              <w:bottom w:val="nil"/>
            </w:tcBorders>
          </w:tcPr>
          <w:p w14:paraId="113FD135" w14:textId="16FF2A5E" w:rsidR="00464F4B" w:rsidRPr="00842155" w:rsidRDefault="00464F4B" w:rsidP="00464F4B">
            <w:pPr>
              <w:tabs>
                <w:tab w:val="left" w:pos="0"/>
                <w:tab w:val="left" w:pos="3720"/>
              </w:tabs>
              <w:outlineLvl w:val="0"/>
              <w:rPr>
                <w:rFonts w:cs="Arial"/>
                <w:szCs w:val="20"/>
              </w:rPr>
            </w:pPr>
            <w:r>
              <w:rPr>
                <w:rFonts w:cs="Arial"/>
                <w:szCs w:val="20"/>
              </w:rPr>
              <w:t>CLO2</w:t>
            </w:r>
          </w:p>
        </w:tc>
      </w:tr>
      <w:tr w:rsidR="00464F4B"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56090388" w:rsidR="00464F4B" w:rsidRPr="00842155" w:rsidRDefault="00464F4B" w:rsidP="00464F4B">
            <w:pPr>
              <w:pStyle w:val="ObjectiveBullet"/>
              <w:numPr>
                <w:ilvl w:val="1"/>
                <w:numId w:val="8"/>
              </w:numPr>
            </w:pPr>
            <w:r>
              <w:t>Apply social-behavior interventions, including social narratives and social skills groups.</w:t>
            </w:r>
          </w:p>
        </w:tc>
        <w:tc>
          <w:tcPr>
            <w:tcW w:w="2880" w:type="dxa"/>
            <w:gridSpan w:val="2"/>
            <w:tcBorders>
              <w:top w:val="nil"/>
              <w:left w:val="nil"/>
              <w:bottom w:val="nil"/>
            </w:tcBorders>
          </w:tcPr>
          <w:p w14:paraId="61115DBD" w14:textId="32D958C4" w:rsidR="00464F4B" w:rsidRPr="00842155" w:rsidRDefault="00464F4B" w:rsidP="00464F4B">
            <w:pPr>
              <w:tabs>
                <w:tab w:val="left" w:pos="0"/>
                <w:tab w:val="left" w:pos="3720"/>
              </w:tabs>
              <w:outlineLvl w:val="0"/>
              <w:rPr>
                <w:rFonts w:cs="Arial"/>
                <w:szCs w:val="20"/>
              </w:rPr>
            </w:pPr>
            <w:r>
              <w:rPr>
                <w:rFonts w:cs="Arial"/>
                <w:szCs w:val="20"/>
              </w:rPr>
              <w:t>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64F4B"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E80BDB" w14:textId="29F62AE4" w:rsidR="00464F4B" w:rsidRDefault="00A228A7" w:rsidP="00464F4B">
            <w:pPr>
              <w:pStyle w:val="AssignmentsLevel1"/>
              <w:rPr>
                <w:b/>
              </w:rPr>
            </w:pPr>
            <w:r>
              <w:rPr>
                <w:b/>
              </w:rPr>
              <w:t>Videos</w:t>
            </w:r>
          </w:p>
          <w:p w14:paraId="1ED7E01F" w14:textId="77777777" w:rsidR="00464F4B" w:rsidRDefault="00464F4B" w:rsidP="00464F4B">
            <w:pPr>
              <w:pStyle w:val="AssignmentsLevel1"/>
              <w:rPr>
                <w:b/>
              </w:rPr>
            </w:pPr>
          </w:p>
          <w:p w14:paraId="484C2DF9" w14:textId="74453A3B" w:rsidR="00464F4B" w:rsidRDefault="00464F4B" w:rsidP="00464F4B">
            <w:pPr>
              <w:pStyle w:val="AssignmentsLevel1"/>
            </w:pPr>
            <w:r w:rsidRPr="006A45C1">
              <w:rPr>
                <w:b/>
              </w:rPr>
              <w:t>Watch</w:t>
            </w:r>
            <w:r>
              <w:t xml:space="preserve"> the following videos:</w:t>
            </w:r>
          </w:p>
          <w:p w14:paraId="2D8C9714" w14:textId="77777777" w:rsidR="00464F4B" w:rsidRDefault="00464F4B" w:rsidP="00464F4B">
            <w:pPr>
              <w:pStyle w:val="AssignmentsLevel1"/>
            </w:pPr>
          </w:p>
          <w:p w14:paraId="058CAA25" w14:textId="5CA0D765" w:rsidR="00464F4B" w:rsidRPr="002C2E8B" w:rsidRDefault="00A759EA" w:rsidP="00464F4B">
            <w:pPr>
              <w:pStyle w:val="AssignmentsLevel2"/>
            </w:pPr>
            <w:hyperlink r:id="rId25" w:history="1">
              <w:r w:rsidR="00464F4B" w:rsidRPr="00464F4B">
                <w:rPr>
                  <w:rStyle w:val="Hyperlink"/>
                </w:rPr>
                <w:t>“Interruption-Transition Protocols to Address Problem Behavior”</w:t>
              </w:r>
            </w:hyperlink>
            <w:r w:rsidR="00464F4B">
              <w:t xml:space="preserve"> [11:46] </w:t>
            </w:r>
          </w:p>
          <w:p w14:paraId="5E3D2D29" w14:textId="41C3F568" w:rsidR="00464F4B" w:rsidRDefault="00A759EA" w:rsidP="00464F4B">
            <w:pPr>
              <w:pStyle w:val="AssignmentsLevel2"/>
            </w:pPr>
            <w:hyperlink r:id="rId26" w:history="1">
              <w:r w:rsidR="00464F4B" w:rsidRPr="00464F4B">
                <w:rPr>
                  <w:rStyle w:val="Hyperlink"/>
                </w:rPr>
                <w:t>“Behavioral Intervention for Autistic Children with Problem Behavior”</w:t>
              </w:r>
            </w:hyperlink>
            <w:r w:rsidR="00464F4B">
              <w:t xml:space="preserve"> [2:23] </w:t>
            </w:r>
          </w:p>
          <w:p w14:paraId="7A600EEF" w14:textId="77777777" w:rsidR="00464F4B" w:rsidRDefault="00A759EA" w:rsidP="00464F4B">
            <w:pPr>
              <w:pStyle w:val="AssignmentsLevel2"/>
            </w:pPr>
            <w:hyperlink r:id="rId27" w:history="1">
              <w:r w:rsidR="00464F4B" w:rsidRPr="00464F4B">
                <w:rPr>
                  <w:rStyle w:val="Hyperlink"/>
                </w:rPr>
                <w:t>“An Introduction to Positive Behavior Interventions and Supports”</w:t>
              </w:r>
            </w:hyperlink>
            <w:r w:rsidR="00464F4B">
              <w:t xml:space="preserve"> [19:29] </w:t>
            </w:r>
          </w:p>
          <w:p w14:paraId="5AE2404B" w14:textId="77777777" w:rsidR="007857CF" w:rsidRDefault="007857CF" w:rsidP="007857CF">
            <w:pPr>
              <w:pStyle w:val="AssignmentsLevel2"/>
              <w:numPr>
                <w:ilvl w:val="0"/>
                <w:numId w:val="0"/>
              </w:numPr>
              <w:ind w:left="360" w:hanging="360"/>
            </w:pPr>
          </w:p>
          <w:p w14:paraId="796F6650" w14:textId="554E9797" w:rsidR="007857CF" w:rsidRPr="00842155" w:rsidRDefault="007857CF" w:rsidP="007857CF">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4A829226" w:rsidR="00464F4B" w:rsidRPr="009F6FAF" w:rsidRDefault="00A228A7" w:rsidP="00464F4B">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61F5256C" w14:textId="3EA4E1FF" w:rsidR="00464F4B" w:rsidRDefault="00A228A7" w:rsidP="00464F4B">
            <w:r>
              <w:t>Lecture Activity</w:t>
            </w:r>
            <w:r w:rsidR="00464F4B" w:rsidRPr="00FC257B">
              <w:t xml:space="preserve"> = </w:t>
            </w:r>
            <w:r w:rsidR="0047408F">
              <w:rPr>
                <w:b/>
              </w:rPr>
              <w:t>1</w:t>
            </w:r>
            <w:r w:rsidR="00464F4B" w:rsidRPr="00FC257B">
              <w:rPr>
                <w:b/>
              </w:rPr>
              <w:t xml:space="preserve"> hour</w:t>
            </w:r>
          </w:p>
          <w:p w14:paraId="5A781646" w14:textId="77777777" w:rsidR="00464F4B" w:rsidRPr="009F6FAF" w:rsidRDefault="00464F4B" w:rsidP="00464F4B">
            <w:pPr>
              <w:rPr>
                <w:rFonts w:cs="Arial"/>
                <w:szCs w:val="20"/>
              </w:rPr>
            </w:pPr>
          </w:p>
        </w:tc>
      </w:tr>
      <w:tr w:rsidR="00464F4B"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7082D7" w14:textId="6FCC899F" w:rsidR="00A228A7" w:rsidRDefault="00A228A7" w:rsidP="00464F4B">
            <w:pPr>
              <w:tabs>
                <w:tab w:val="left" w:pos="0"/>
                <w:tab w:val="left" w:pos="3720"/>
              </w:tabs>
              <w:outlineLvl w:val="0"/>
              <w:rPr>
                <w:b/>
              </w:rPr>
            </w:pPr>
            <w:r>
              <w:rPr>
                <w:b/>
              </w:rPr>
              <w:t>Podcast</w:t>
            </w:r>
          </w:p>
          <w:p w14:paraId="599A6F74" w14:textId="77777777" w:rsidR="00A228A7" w:rsidRDefault="00A228A7" w:rsidP="00464F4B">
            <w:pPr>
              <w:tabs>
                <w:tab w:val="left" w:pos="0"/>
                <w:tab w:val="left" w:pos="3720"/>
              </w:tabs>
              <w:outlineLvl w:val="0"/>
              <w:rPr>
                <w:b/>
              </w:rPr>
            </w:pPr>
          </w:p>
          <w:p w14:paraId="5274FFE8" w14:textId="77777777" w:rsidR="00464F4B" w:rsidRDefault="00464F4B" w:rsidP="00A228A7">
            <w:pPr>
              <w:pStyle w:val="AssignmentsLevel1"/>
            </w:pPr>
            <w:r w:rsidRPr="00A228A7">
              <w:rPr>
                <w:b/>
              </w:rPr>
              <w:t>Listen</w:t>
            </w:r>
            <w:r w:rsidRPr="00A228A7">
              <w:t xml:space="preserve"> </w:t>
            </w:r>
            <w:r w:rsidR="00A228A7">
              <w:t xml:space="preserve">the </w:t>
            </w:r>
            <w:hyperlink r:id="rId28" w:history="1">
              <w:r w:rsidRPr="00A228A7">
                <w:rPr>
                  <w:rStyle w:val="Hyperlink"/>
                </w:rPr>
                <w:t>Podcast 40</w:t>
              </w:r>
              <w:r w:rsidR="00A228A7" w:rsidRPr="00A228A7">
                <w:rPr>
                  <w:rStyle w:val="Hyperlink"/>
                </w:rPr>
                <w:t>:</w:t>
              </w:r>
              <w:r w:rsidRPr="00A228A7">
                <w:rPr>
                  <w:rStyle w:val="Hyperlink"/>
                </w:rPr>
                <w:t xml:space="preserve"> ACT with Author, Trainer and Therapist Dr Russ Harris</w:t>
              </w:r>
            </w:hyperlink>
            <w:r w:rsidR="00A228A7">
              <w:t xml:space="preserve">. </w:t>
            </w:r>
          </w:p>
          <w:p w14:paraId="24EFAA71" w14:textId="77777777" w:rsidR="00A228A7" w:rsidRDefault="00A228A7" w:rsidP="00A228A7">
            <w:pPr>
              <w:pStyle w:val="AssignmentsLevel1"/>
            </w:pPr>
          </w:p>
          <w:p w14:paraId="1DEAF255" w14:textId="78A225F7" w:rsidR="00A228A7" w:rsidRDefault="00A228A7" w:rsidP="00A228A7">
            <w:pPr>
              <w:pStyle w:val="AssignmentsLevel1"/>
            </w:pPr>
            <w:r w:rsidRPr="00DE084A">
              <w:rPr>
                <w:b/>
              </w:rPr>
              <w:t>Note</w:t>
            </w:r>
            <w:r w:rsidR="009E1A44">
              <w:rPr>
                <w:b/>
              </w:rPr>
              <w:t>.</w:t>
            </w:r>
            <w:r>
              <w:t xml:space="preserve"> If you are familiar with apps that play podcast shows (such as iTunes), you may listen to the podcast through </w:t>
            </w:r>
            <w:r w:rsidR="00504CDD">
              <w:t xml:space="preserve">the </w:t>
            </w:r>
            <w:r>
              <w:t>We All Wear It Differently with Amy Felman provider.</w:t>
            </w:r>
          </w:p>
          <w:p w14:paraId="0119EDA7" w14:textId="77777777" w:rsidR="007857CF" w:rsidRDefault="007857CF" w:rsidP="00A228A7">
            <w:pPr>
              <w:pStyle w:val="AssignmentsLevel1"/>
            </w:pPr>
          </w:p>
          <w:p w14:paraId="3A77BE8F" w14:textId="6E5C7E65" w:rsidR="007857CF" w:rsidRPr="00A228A7" w:rsidRDefault="007857CF" w:rsidP="00A228A7">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1ED63524" w14:textId="04BBAA5C" w:rsidR="00464F4B" w:rsidRPr="009F6FAF" w:rsidRDefault="00A228A7" w:rsidP="00464F4B">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1AC15A9B" w14:textId="3E80329F" w:rsidR="00464F4B" w:rsidRPr="00A228A7" w:rsidRDefault="00A228A7" w:rsidP="00464F4B">
            <w:pPr>
              <w:rPr>
                <w:rFonts w:cs="Arial"/>
                <w:b/>
                <w:szCs w:val="20"/>
              </w:rPr>
            </w:pPr>
            <w:r>
              <w:rPr>
                <w:rFonts w:cs="Arial"/>
                <w:szCs w:val="20"/>
              </w:rPr>
              <w:t xml:space="preserve">Lecture Activity = </w:t>
            </w:r>
            <w:r>
              <w:rPr>
                <w:rFonts w:cs="Arial"/>
                <w:b/>
                <w:szCs w:val="20"/>
              </w:rPr>
              <w:t>1 hour</w:t>
            </w:r>
          </w:p>
        </w:tc>
      </w:tr>
      <w:tr w:rsidR="003C30BC" w:rsidRPr="00842155" w14:paraId="5ADF980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153EFD" w14:textId="102F3451" w:rsidR="003C30BC" w:rsidRDefault="003C30BC" w:rsidP="003C30BC">
            <w:pPr>
              <w:tabs>
                <w:tab w:val="left" w:pos="2329"/>
              </w:tabs>
              <w:rPr>
                <w:rFonts w:cs="Arial"/>
                <w:b/>
                <w:szCs w:val="20"/>
              </w:rPr>
            </w:pPr>
            <w:r>
              <w:rPr>
                <w:rFonts w:cs="Arial"/>
                <w:b/>
                <w:szCs w:val="20"/>
              </w:rPr>
              <w:t>Preparation: AIM (Autism Internet Modules) Modules</w:t>
            </w:r>
          </w:p>
          <w:p w14:paraId="481E31D9" w14:textId="1C09BA7F" w:rsidR="003C30BC" w:rsidRDefault="003C30BC" w:rsidP="003C30BC">
            <w:pPr>
              <w:tabs>
                <w:tab w:val="left" w:pos="2329"/>
              </w:tabs>
              <w:rPr>
                <w:rFonts w:cs="Arial"/>
                <w:b/>
                <w:szCs w:val="20"/>
              </w:rPr>
            </w:pPr>
          </w:p>
          <w:p w14:paraId="3C445A5A" w14:textId="4A6A7DC0" w:rsidR="003C30BC" w:rsidRPr="003C30BC" w:rsidRDefault="003C30BC" w:rsidP="003C30BC">
            <w:pPr>
              <w:tabs>
                <w:tab w:val="left" w:pos="2329"/>
              </w:tabs>
              <w:rPr>
                <w:rFonts w:cs="Arial"/>
                <w:b/>
                <w:szCs w:val="20"/>
              </w:rPr>
            </w:pPr>
            <w:r>
              <w:rPr>
                <w:rFonts w:cs="Arial"/>
                <w:szCs w:val="20"/>
              </w:rPr>
              <w:t xml:space="preserve">One of the assignments this week is to complete </w:t>
            </w:r>
            <w:r>
              <w:rPr>
                <w:rFonts w:cs="Arial"/>
                <w:b/>
                <w:szCs w:val="20"/>
              </w:rPr>
              <w:t>Week 2 AIM (Autism Internet Modules) Modules</w:t>
            </w:r>
            <w:r>
              <w:rPr>
                <w:rFonts w:cs="Arial"/>
                <w:szCs w:val="20"/>
              </w:rPr>
              <w:t xml:space="preserve">. </w:t>
            </w:r>
          </w:p>
          <w:p w14:paraId="2A7BDB0F" w14:textId="77777777" w:rsidR="003C30BC" w:rsidRDefault="003C30BC" w:rsidP="003C30BC">
            <w:pPr>
              <w:tabs>
                <w:tab w:val="left" w:pos="2329"/>
              </w:tabs>
              <w:rPr>
                <w:rFonts w:cs="Arial"/>
                <w:b/>
                <w:szCs w:val="20"/>
              </w:rPr>
            </w:pPr>
          </w:p>
          <w:p w14:paraId="496B25AD" w14:textId="60AF80BF" w:rsidR="003C30BC" w:rsidRPr="00436259" w:rsidRDefault="003C30BC" w:rsidP="003C30BC">
            <w:pPr>
              <w:tabs>
                <w:tab w:val="left" w:pos="2329"/>
              </w:tabs>
              <w:rPr>
                <w:rFonts w:cs="Arial"/>
                <w:szCs w:val="20"/>
              </w:rPr>
            </w:pPr>
            <w:r>
              <w:rPr>
                <w:rFonts w:cs="Arial"/>
                <w:szCs w:val="20"/>
              </w:rPr>
              <w:t xml:space="preserve">Be aware that you must </w:t>
            </w:r>
            <w:r w:rsidRPr="003C30BC">
              <w:rPr>
                <w:rFonts w:cs="Arial"/>
                <w:szCs w:val="20"/>
              </w:rPr>
              <w:t>create</w:t>
            </w:r>
            <w:r>
              <w:rPr>
                <w:rFonts w:cs="Arial"/>
                <w:b/>
                <w:szCs w:val="20"/>
              </w:rPr>
              <w:t xml:space="preserve"> </w:t>
            </w:r>
            <w:r>
              <w:rPr>
                <w:rFonts w:cs="Arial"/>
                <w:szCs w:val="20"/>
              </w:rPr>
              <w:t xml:space="preserve">an account within the </w:t>
            </w:r>
            <w:hyperlink r:id="rId29" w:history="1">
              <w:r w:rsidRPr="00436259">
                <w:rPr>
                  <w:rStyle w:val="Hyperlink"/>
                  <w:rFonts w:cs="Arial"/>
                  <w:szCs w:val="20"/>
                </w:rPr>
                <w:t>Autism Internet Modules</w:t>
              </w:r>
            </w:hyperlink>
            <w:r>
              <w:rPr>
                <w:rFonts w:cs="Arial"/>
                <w:szCs w:val="20"/>
              </w:rPr>
              <w:t xml:space="preserve"> to gain access to the free modules, you must create an account. </w:t>
            </w:r>
          </w:p>
          <w:p w14:paraId="2E914181" w14:textId="77777777" w:rsidR="003C30BC" w:rsidRDefault="003C30BC" w:rsidP="003C30BC">
            <w:pPr>
              <w:tabs>
                <w:tab w:val="left" w:pos="2329"/>
              </w:tabs>
              <w:rPr>
                <w:rFonts w:cs="Arial"/>
                <w:szCs w:val="20"/>
              </w:rPr>
            </w:pPr>
          </w:p>
          <w:p w14:paraId="158ABBAC" w14:textId="77777777" w:rsidR="003C30BC" w:rsidRDefault="003C30BC" w:rsidP="003C30BC">
            <w:pPr>
              <w:tabs>
                <w:tab w:val="left" w:pos="2329"/>
              </w:tabs>
              <w:rPr>
                <w:rFonts w:cs="Arial"/>
                <w:szCs w:val="20"/>
              </w:rPr>
            </w:pPr>
            <w:r>
              <w:rPr>
                <w:rFonts w:cs="Arial"/>
                <w:b/>
                <w:szCs w:val="20"/>
              </w:rPr>
              <w:t>S</w:t>
            </w:r>
            <w:r w:rsidRPr="00C94364">
              <w:rPr>
                <w:rFonts w:cs="Arial"/>
                <w:b/>
                <w:szCs w:val="20"/>
              </w:rPr>
              <w:t>elect</w:t>
            </w:r>
            <w:r>
              <w:rPr>
                <w:rFonts w:cs="Arial"/>
                <w:szCs w:val="20"/>
              </w:rPr>
              <w:t xml:space="preserve"> the </w:t>
            </w:r>
            <w:r w:rsidRPr="00DE084A">
              <w:rPr>
                <w:rFonts w:cs="Arial"/>
                <w:b/>
                <w:szCs w:val="20"/>
              </w:rPr>
              <w:t>Autism in the Classroom</w:t>
            </w:r>
            <w:r>
              <w:rPr>
                <w:rFonts w:cs="Arial"/>
                <w:szCs w:val="20"/>
              </w:rPr>
              <w:t xml:space="preserve"> link within the Module Navigator. </w:t>
            </w:r>
          </w:p>
          <w:p w14:paraId="064E65BE" w14:textId="77777777" w:rsidR="003C30BC" w:rsidRDefault="003C30BC" w:rsidP="003C30BC">
            <w:pPr>
              <w:tabs>
                <w:tab w:val="left" w:pos="2329"/>
              </w:tabs>
              <w:rPr>
                <w:rFonts w:cs="Arial"/>
                <w:b/>
                <w:szCs w:val="20"/>
              </w:rPr>
            </w:pPr>
          </w:p>
          <w:p w14:paraId="08A1DC9B" w14:textId="6B125D1D" w:rsidR="003C30BC" w:rsidRPr="00C94364" w:rsidRDefault="003C30BC" w:rsidP="003C30BC">
            <w:pPr>
              <w:tabs>
                <w:tab w:val="left" w:pos="2329"/>
              </w:tabs>
              <w:rPr>
                <w:rFonts w:cs="Arial"/>
                <w:szCs w:val="20"/>
              </w:rPr>
            </w:pPr>
            <w:r>
              <w:rPr>
                <w:rFonts w:cs="Arial"/>
                <w:b/>
                <w:szCs w:val="20"/>
              </w:rPr>
              <w:t xml:space="preserve">Prepare </w:t>
            </w:r>
            <w:r>
              <w:rPr>
                <w:rFonts w:cs="Arial"/>
                <w:szCs w:val="20"/>
              </w:rPr>
              <w:t xml:space="preserve">to </w:t>
            </w:r>
            <w:r w:rsidRPr="003C30BC">
              <w:rPr>
                <w:rFonts w:cs="Arial"/>
                <w:szCs w:val="20"/>
              </w:rPr>
              <w:t>complete</w:t>
            </w:r>
            <w:r>
              <w:rPr>
                <w:rFonts w:cs="Arial"/>
                <w:szCs w:val="20"/>
              </w:rPr>
              <w:t xml:space="preserve"> each of the modules below </w:t>
            </w:r>
            <w:r w:rsidRPr="00251593">
              <w:rPr>
                <w:rFonts w:cs="Arial"/>
                <w:b/>
                <w:szCs w:val="20"/>
              </w:rPr>
              <w:t>before</w:t>
            </w:r>
            <w:r>
              <w:rPr>
                <w:rFonts w:cs="Arial"/>
                <w:szCs w:val="20"/>
              </w:rPr>
              <w:t xml:space="preserve"> answering the Discussion: Learning and Social AIM Modules</w:t>
            </w:r>
            <w:r w:rsidRPr="00D803AE">
              <w:rPr>
                <w:rFonts w:cs="Arial"/>
                <w:szCs w:val="20"/>
              </w:rPr>
              <w:t>:</w:t>
            </w:r>
            <w:r>
              <w:rPr>
                <w:rFonts w:cs="Arial"/>
                <w:szCs w:val="20"/>
              </w:rPr>
              <w:t xml:space="preserve"> </w:t>
            </w:r>
          </w:p>
          <w:p w14:paraId="4498CAB9" w14:textId="77777777" w:rsidR="003C30BC" w:rsidRDefault="003C30BC" w:rsidP="003C30BC">
            <w:pPr>
              <w:tabs>
                <w:tab w:val="left" w:pos="2329"/>
              </w:tabs>
              <w:rPr>
                <w:rFonts w:cs="Arial"/>
                <w:szCs w:val="20"/>
              </w:rPr>
            </w:pPr>
          </w:p>
          <w:p w14:paraId="34A5FFB0" w14:textId="77777777" w:rsidR="003C30BC" w:rsidRDefault="003C30BC" w:rsidP="003C30BC">
            <w:pPr>
              <w:pStyle w:val="AssignmentsLevel2"/>
            </w:pPr>
            <w:r>
              <w:t>Antecedent-Based Interventions (ABI)</w:t>
            </w:r>
          </w:p>
          <w:p w14:paraId="5F4ECCAA" w14:textId="77777777" w:rsidR="003C30BC" w:rsidRDefault="003C30BC" w:rsidP="003C30BC">
            <w:pPr>
              <w:pStyle w:val="AssignmentsLevel2"/>
            </w:pPr>
            <w:r>
              <w:t>Self-Management</w:t>
            </w:r>
          </w:p>
          <w:p w14:paraId="6D0E8BC4" w14:textId="77777777" w:rsidR="003C30BC" w:rsidRDefault="003C30BC" w:rsidP="003C30BC">
            <w:pPr>
              <w:pStyle w:val="AssignmentsLevel2"/>
            </w:pPr>
            <w:r>
              <w:t>Rules and Routines</w:t>
            </w:r>
          </w:p>
          <w:p w14:paraId="6214E1A0" w14:textId="77777777" w:rsidR="003C30BC" w:rsidRDefault="003C30BC" w:rsidP="003C30BC">
            <w:pPr>
              <w:pStyle w:val="AssignmentsLevel2"/>
            </w:pPr>
            <w:r>
              <w:t xml:space="preserve">Transitioning Between Activities  </w:t>
            </w:r>
          </w:p>
          <w:p w14:paraId="5620A80A" w14:textId="77777777" w:rsidR="003C30BC" w:rsidRDefault="003C30BC" w:rsidP="003C30BC">
            <w:pPr>
              <w:pStyle w:val="AssignmentsLevel2"/>
            </w:pPr>
            <w:r>
              <w:t xml:space="preserve">Social Narratives </w:t>
            </w:r>
          </w:p>
          <w:p w14:paraId="3DDB7D92" w14:textId="77777777" w:rsidR="003C30BC" w:rsidRDefault="003C30BC" w:rsidP="003C30BC">
            <w:pPr>
              <w:pStyle w:val="AssignmentsLevel2"/>
            </w:pPr>
            <w:r>
              <w:t>Social Skills Groups</w:t>
            </w:r>
          </w:p>
          <w:p w14:paraId="286D2022" w14:textId="77777777" w:rsidR="003C30BC" w:rsidRDefault="003C30BC" w:rsidP="003C30BC">
            <w:pPr>
              <w:pStyle w:val="AssignmentsLevel1"/>
            </w:pPr>
          </w:p>
          <w:p w14:paraId="7D7686DF" w14:textId="3B12434D" w:rsidR="003C30BC" w:rsidRDefault="003C30BC" w:rsidP="003C30BC">
            <w:pPr>
              <w:pStyle w:val="AssignmentsLevel1"/>
            </w:pPr>
            <w:r w:rsidRPr="003C30BC">
              <w:t>You will submit</w:t>
            </w:r>
            <w:r>
              <w:t xml:space="preserve"> your post-test scores as a PDF under the </w:t>
            </w:r>
            <w:r>
              <w:rPr>
                <w:b/>
              </w:rPr>
              <w:t xml:space="preserve">Week 2 AIM (Autism Internet Modules) Modules </w:t>
            </w:r>
            <w:r>
              <w:t>assignment.</w:t>
            </w:r>
          </w:p>
          <w:p w14:paraId="47212700" w14:textId="77777777" w:rsidR="003C30BC" w:rsidRDefault="003C30BC" w:rsidP="003C30BC">
            <w:pPr>
              <w:pStyle w:val="AssignmentsLevel1"/>
            </w:pPr>
          </w:p>
          <w:p w14:paraId="40D68A33" w14:textId="5DE20CEE" w:rsidR="003C30BC" w:rsidRDefault="003C30BC" w:rsidP="003C30BC">
            <w:pPr>
              <w:tabs>
                <w:tab w:val="left" w:pos="0"/>
                <w:tab w:val="left" w:pos="3720"/>
              </w:tabs>
              <w:outlineLvl w:val="0"/>
              <w:rPr>
                <w:b/>
              </w:rPr>
            </w:pPr>
            <w:r w:rsidRPr="00DE084A">
              <w:rPr>
                <w:b/>
              </w:rPr>
              <w:t>Note.</w:t>
            </w:r>
            <w:r>
              <w:t xml:space="preserve"> You must receive a score of 80% on each module to receive credit.</w:t>
            </w:r>
          </w:p>
        </w:tc>
        <w:tc>
          <w:tcPr>
            <w:tcW w:w="1440" w:type="dxa"/>
            <w:tcBorders>
              <w:left w:val="single" w:sz="4" w:space="0" w:color="000000" w:themeColor="text1"/>
            </w:tcBorders>
            <w:shd w:val="clear" w:color="auto" w:fill="FFFFFF" w:themeFill="background1"/>
          </w:tcPr>
          <w:p w14:paraId="01809CB3" w14:textId="2F6E8DF2" w:rsidR="003C30BC" w:rsidRDefault="003C30BC" w:rsidP="003C30BC">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3E082E28" w14:textId="71784F7E" w:rsidR="003C30BC" w:rsidRDefault="003C30BC" w:rsidP="003C30BC">
            <w:pPr>
              <w:rPr>
                <w:rFonts w:cs="Arial"/>
                <w:szCs w:val="20"/>
              </w:rPr>
            </w:pPr>
            <w:r>
              <w:rPr>
                <w:rFonts w:cs="Arial"/>
                <w:szCs w:val="20"/>
              </w:rPr>
              <w:t xml:space="preserve">Guided Project = </w:t>
            </w:r>
            <w:r>
              <w:rPr>
                <w:rFonts w:cs="Arial"/>
                <w:b/>
                <w:szCs w:val="20"/>
              </w:rPr>
              <w:t>.5 hour</w:t>
            </w:r>
          </w:p>
        </w:tc>
      </w:tr>
      <w:tr w:rsidR="003C30BC" w:rsidRPr="00842155" w14:paraId="25AD52D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7621EC" w14:textId="77777777" w:rsidR="003C30BC" w:rsidRDefault="003C30BC" w:rsidP="003C30BC">
            <w:pPr>
              <w:tabs>
                <w:tab w:val="left" w:pos="0"/>
                <w:tab w:val="left" w:pos="3720"/>
              </w:tabs>
              <w:outlineLvl w:val="0"/>
              <w:rPr>
                <w:b/>
              </w:rPr>
            </w:pPr>
            <w:r>
              <w:rPr>
                <w:b/>
              </w:rPr>
              <w:t>Preparation: Field Experience Project</w:t>
            </w:r>
          </w:p>
          <w:p w14:paraId="0F9AD6E4" w14:textId="77777777" w:rsidR="003C30BC" w:rsidRDefault="003C30BC" w:rsidP="003C30BC">
            <w:pPr>
              <w:tabs>
                <w:tab w:val="left" w:pos="0"/>
                <w:tab w:val="left" w:pos="3720"/>
              </w:tabs>
              <w:outlineLvl w:val="0"/>
              <w:rPr>
                <w:b/>
              </w:rPr>
            </w:pPr>
          </w:p>
          <w:p w14:paraId="72B1E1F2" w14:textId="7F977F1F" w:rsidR="003C30BC" w:rsidRDefault="003C30BC" w:rsidP="003C30BC">
            <w:pPr>
              <w:tabs>
                <w:tab w:val="left" w:pos="0"/>
                <w:tab w:val="left" w:pos="3720"/>
              </w:tabs>
              <w:outlineLvl w:val="0"/>
            </w:pPr>
            <w:r>
              <w:t xml:space="preserve">In Week 7, the Field Experience Project is due and involves observing a K–9 classroom that has at least one student with an IEP. </w:t>
            </w:r>
          </w:p>
          <w:p w14:paraId="62B1A780" w14:textId="692BA67F" w:rsidR="003C30BC" w:rsidRDefault="003C30BC" w:rsidP="003C30BC">
            <w:pPr>
              <w:tabs>
                <w:tab w:val="left" w:pos="0"/>
                <w:tab w:val="left" w:pos="3720"/>
              </w:tabs>
              <w:outlineLvl w:val="0"/>
            </w:pPr>
          </w:p>
          <w:p w14:paraId="4A9F355F" w14:textId="72CF73A9" w:rsidR="003C30BC" w:rsidRPr="009C4CF2" w:rsidRDefault="003C30BC" w:rsidP="003C30BC">
            <w:pPr>
              <w:tabs>
                <w:tab w:val="left" w:pos="0"/>
                <w:tab w:val="left" w:pos="3720"/>
              </w:tabs>
              <w:outlineLvl w:val="0"/>
            </w:pPr>
            <w:r>
              <w:rPr>
                <w:b/>
              </w:rPr>
              <w:t xml:space="preserve">Arrange </w:t>
            </w:r>
            <w:r>
              <w:t xml:space="preserve">the following items to prepare for the project: </w:t>
            </w:r>
          </w:p>
          <w:p w14:paraId="5D484BC8" w14:textId="77777777" w:rsidR="003C30BC" w:rsidRDefault="003C30BC" w:rsidP="003C30BC">
            <w:pPr>
              <w:tabs>
                <w:tab w:val="left" w:pos="0"/>
                <w:tab w:val="left" w:pos="3720"/>
              </w:tabs>
              <w:outlineLvl w:val="0"/>
            </w:pPr>
          </w:p>
          <w:p w14:paraId="32B8ACE0" w14:textId="72A8750E" w:rsidR="003C30BC" w:rsidRDefault="003C30BC" w:rsidP="003C30BC">
            <w:pPr>
              <w:pStyle w:val="AssignmentsLevel2"/>
            </w:pPr>
            <w:r w:rsidRPr="009C4CF2">
              <w:t>O</w:t>
            </w:r>
            <w:r>
              <w:t xml:space="preserve">bserve a K–9 classroom that has at least one student with an IEP. </w:t>
            </w:r>
          </w:p>
          <w:p w14:paraId="5AB572D6" w14:textId="3884B34E" w:rsidR="003C30BC" w:rsidRDefault="003C30BC" w:rsidP="003C30BC">
            <w:pPr>
              <w:pStyle w:val="AssignmentsLevel2"/>
              <w:numPr>
                <w:ilvl w:val="0"/>
                <w:numId w:val="0"/>
              </w:numPr>
              <w:ind w:left="360"/>
            </w:pPr>
            <w:r w:rsidRPr="00DE084A">
              <w:rPr>
                <w:b/>
              </w:rPr>
              <w:t>Note.</w:t>
            </w:r>
            <w:r w:rsidRPr="0047026F">
              <w:t xml:space="preserve"> Ask to re</w:t>
            </w:r>
            <w:r>
              <w:t>view students’ IEPs per the</w:t>
            </w:r>
            <w:r w:rsidRPr="0047026F">
              <w:t xml:space="preserve"> school</w:t>
            </w:r>
            <w:r>
              <w:t>’s</w:t>
            </w:r>
            <w:r w:rsidRPr="0047026F">
              <w:t xml:space="preserve"> policy.</w:t>
            </w:r>
          </w:p>
          <w:p w14:paraId="55DF7BE5" w14:textId="77777777" w:rsidR="003C30BC" w:rsidRDefault="003C30BC" w:rsidP="003C30BC">
            <w:pPr>
              <w:pStyle w:val="AssignmentsLevel2"/>
              <w:numPr>
                <w:ilvl w:val="0"/>
                <w:numId w:val="0"/>
              </w:numPr>
              <w:ind w:left="360"/>
            </w:pPr>
          </w:p>
          <w:p w14:paraId="77C39717" w14:textId="77777777" w:rsidR="003C30BC" w:rsidRDefault="003C30BC" w:rsidP="003C30BC">
            <w:pPr>
              <w:pStyle w:val="AssignmentsLevel2"/>
            </w:pPr>
            <w:r w:rsidRPr="009C4CF2">
              <w:t>I</w:t>
            </w:r>
            <w:r w:rsidRPr="004F39AB">
              <w:t>nterview</w:t>
            </w:r>
            <w:r>
              <w:t xml:space="preserve"> the classroom teacher about how he or she translates the strategies documented in students’ IEPs into practice.</w:t>
            </w:r>
          </w:p>
          <w:p w14:paraId="25496A1C" w14:textId="77777777" w:rsidR="003C30BC" w:rsidRDefault="003C30BC" w:rsidP="003C30BC">
            <w:pPr>
              <w:pStyle w:val="AssignmentsLevel2"/>
              <w:numPr>
                <w:ilvl w:val="0"/>
                <w:numId w:val="0"/>
              </w:numPr>
              <w:ind w:left="360" w:hanging="360"/>
            </w:pPr>
          </w:p>
          <w:p w14:paraId="75605144" w14:textId="77777777" w:rsidR="003C30BC" w:rsidRDefault="003C30BC" w:rsidP="003C30BC">
            <w:pPr>
              <w:pStyle w:val="AssignmentsLevel2"/>
              <w:numPr>
                <w:ilvl w:val="0"/>
                <w:numId w:val="0"/>
              </w:numPr>
              <w:ind w:left="360" w:hanging="360"/>
            </w:pPr>
            <w:r>
              <w:rPr>
                <w:b/>
              </w:rPr>
              <w:t xml:space="preserve">Review </w:t>
            </w:r>
            <w:r>
              <w:t>the directions of the assignment in Week 7 and make preparations to fulfill the necessary tasks.</w:t>
            </w:r>
          </w:p>
          <w:p w14:paraId="46ED96F3" w14:textId="77777777" w:rsidR="003C30BC" w:rsidRDefault="003C30BC" w:rsidP="003C30BC">
            <w:pPr>
              <w:pStyle w:val="AssignmentsLevel2"/>
              <w:numPr>
                <w:ilvl w:val="0"/>
                <w:numId w:val="0"/>
              </w:numPr>
              <w:ind w:left="360" w:hanging="360"/>
            </w:pPr>
          </w:p>
          <w:p w14:paraId="08379245" w14:textId="073DBC6E" w:rsidR="003C30BC" w:rsidRPr="00E74ED7" w:rsidRDefault="003C30BC" w:rsidP="003C30BC">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56F309AD" w14:textId="59A4024A" w:rsidR="003C30BC" w:rsidRDefault="003C30BC" w:rsidP="003C30BC">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44C71CEC" w14:textId="7045529A" w:rsidR="003C30BC" w:rsidRPr="004F39AB" w:rsidRDefault="003C30BC" w:rsidP="003C30BC">
            <w:pPr>
              <w:rPr>
                <w:rFonts w:cs="Arial"/>
                <w:b/>
                <w:szCs w:val="20"/>
              </w:rPr>
            </w:pPr>
            <w:r>
              <w:rPr>
                <w:rFonts w:cs="Arial"/>
                <w:szCs w:val="20"/>
              </w:rPr>
              <w:t xml:space="preserve">Guided Project = </w:t>
            </w:r>
            <w:r>
              <w:rPr>
                <w:rFonts w:cs="Arial"/>
                <w:b/>
                <w:szCs w:val="20"/>
              </w:rPr>
              <w:t>.5 hour</w:t>
            </w:r>
          </w:p>
        </w:tc>
      </w:tr>
      <w:tr w:rsidR="003C30BC"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3C30BC" w:rsidRDefault="003C30BC" w:rsidP="003C30BC">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3C30BC" w:rsidRPr="005B10FE" w:rsidRDefault="003C30BC" w:rsidP="003C30B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3C30BC" w:rsidRPr="005B10FE" w:rsidRDefault="003C30BC" w:rsidP="003C30B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3C30BC" w:rsidRPr="005B10FE" w:rsidRDefault="003C30BC" w:rsidP="003C30BC">
            <w:pPr>
              <w:rPr>
                <w:rFonts w:eastAsia="Arial" w:cs="Arial"/>
                <w:b/>
                <w:bCs/>
                <w:i/>
                <w:iCs/>
              </w:rPr>
            </w:pPr>
            <w:r w:rsidRPr="4948C66D">
              <w:rPr>
                <w:rFonts w:eastAsia="Arial" w:cs="Arial"/>
                <w:b/>
                <w:bCs/>
                <w:i/>
                <w:iCs/>
              </w:rPr>
              <w:t>AIE</w:t>
            </w:r>
          </w:p>
        </w:tc>
      </w:tr>
      <w:tr w:rsidR="003C30BC" w:rsidRPr="00842155" w14:paraId="02F43806" w14:textId="77777777" w:rsidTr="4948C66D">
        <w:tc>
          <w:tcPr>
            <w:tcW w:w="10170" w:type="dxa"/>
            <w:gridSpan w:val="2"/>
            <w:tcMar>
              <w:top w:w="115" w:type="dxa"/>
              <w:left w:w="115" w:type="dxa"/>
              <w:bottom w:w="115" w:type="dxa"/>
              <w:right w:w="115" w:type="dxa"/>
            </w:tcMar>
          </w:tcPr>
          <w:p w14:paraId="0982A12C" w14:textId="60724829" w:rsidR="003C30BC" w:rsidRDefault="003C30BC" w:rsidP="003C30BC">
            <w:pPr>
              <w:tabs>
                <w:tab w:val="left" w:pos="2329"/>
              </w:tabs>
              <w:rPr>
                <w:rFonts w:cs="Arial"/>
                <w:b/>
                <w:szCs w:val="20"/>
              </w:rPr>
            </w:pPr>
            <w:r>
              <w:rPr>
                <w:rFonts w:cs="Arial"/>
                <w:b/>
                <w:szCs w:val="20"/>
              </w:rPr>
              <w:t>Week 2 AIM (Autism Internet Modules) Modules</w:t>
            </w:r>
          </w:p>
          <w:p w14:paraId="736DCFCD" w14:textId="615E5EAF" w:rsidR="003C30BC" w:rsidRDefault="003C30BC" w:rsidP="003C30BC">
            <w:pPr>
              <w:tabs>
                <w:tab w:val="left" w:pos="2329"/>
              </w:tabs>
              <w:rPr>
                <w:rFonts w:cs="Arial"/>
                <w:b/>
                <w:szCs w:val="20"/>
              </w:rPr>
            </w:pPr>
          </w:p>
          <w:p w14:paraId="7C633CC8" w14:textId="53CFF09A" w:rsidR="003C30BC" w:rsidRPr="00436259" w:rsidRDefault="003C30BC" w:rsidP="003C30BC">
            <w:pPr>
              <w:tabs>
                <w:tab w:val="left" w:pos="2329"/>
              </w:tabs>
              <w:rPr>
                <w:rFonts w:cs="Arial"/>
                <w:szCs w:val="20"/>
              </w:rPr>
            </w:pPr>
            <w:r>
              <w:rPr>
                <w:rFonts w:cs="Arial"/>
                <w:b/>
                <w:szCs w:val="20"/>
              </w:rPr>
              <w:t xml:space="preserve">Create </w:t>
            </w:r>
            <w:r>
              <w:rPr>
                <w:rFonts w:cs="Arial"/>
                <w:szCs w:val="20"/>
              </w:rPr>
              <w:t xml:space="preserve">an account within the </w:t>
            </w:r>
            <w:hyperlink r:id="rId30" w:history="1">
              <w:r w:rsidRPr="00436259">
                <w:rPr>
                  <w:rStyle w:val="Hyperlink"/>
                  <w:rFonts w:cs="Arial"/>
                  <w:szCs w:val="20"/>
                </w:rPr>
                <w:t>Autism Internet Modules</w:t>
              </w:r>
            </w:hyperlink>
            <w:r>
              <w:rPr>
                <w:rFonts w:cs="Arial"/>
                <w:szCs w:val="20"/>
              </w:rPr>
              <w:t xml:space="preserve">. To gain access to the free modules, you must create an account. </w:t>
            </w:r>
          </w:p>
          <w:p w14:paraId="56C9DBDD" w14:textId="11D73350" w:rsidR="003C30BC" w:rsidRDefault="003C30BC" w:rsidP="003C30BC">
            <w:pPr>
              <w:tabs>
                <w:tab w:val="left" w:pos="2329"/>
              </w:tabs>
              <w:rPr>
                <w:rFonts w:cs="Arial"/>
                <w:szCs w:val="20"/>
              </w:rPr>
            </w:pPr>
          </w:p>
          <w:p w14:paraId="2CCA1115" w14:textId="2F6EF2F8" w:rsidR="003C30BC" w:rsidRDefault="003C30BC" w:rsidP="003C30BC">
            <w:pPr>
              <w:tabs>
                <w:tab w:val="left" w:pos="2329"/>
              </w:tabs>
              <w:rPr>
                <w:rFonts w:cs="Arial"/>
                <w:szCs w:val="20"/>
              </w:rPr>
            </w:pPr>
            <w:r>
              <w:rPr>
                <w:rFonts w:cs="Arial"/>
                <w:b/>
                <w:szCs w:val="20"/>
              </w:rPr>
              <w:t>S</w:t>
            </w:r>
            <w:r w:rsidRPr="00C94364">
              <w:rPr>
                <w:rFonts w:cs="Arial"/>
                <w:b/>
                <w:szCs w:val="20"/>
              </w:rPr>
              <w:t>elect</w:t>
            </w:r>
            <w:r>
              <w:rPr>
                <w:rFonts w:cs="Arial"/>
                <w:szCs w:val="20"/>
              </w:rPr>
              <w:t xml:space="preserve"> the </w:t>
            </w:r>
            <w:r w:rsidRPr="00DE084A">
              <w:rPr>
                <w:rFonts w:cs="Arial"/>
                <w:b/>
                <w:szCs w:val="20"/>
              </w:rPr>
              <w:t>Autism in the Classroom</w:t>
            </w:r>
            <w:r>
              <w:rPr>
                <w:rFonts w:cs="Arial"/>
                <w:szCs w:val="20"/>
              </w:rPr>
              <w:t xml:space="preserve"> link within the Module Navigator. </w:t>
            </w:r>
          </w:p>
          <w:p w14:paraId="538A7C7A" w14:textId="77777777" w:rsidR="003C30BC" w:rsidRDefault="003C30BC" w:rsidP="003C30BC">
            <w:pPr>
              <w:tabs>
                <w:tab w:val="left" w:pos="2329"/>
              </w:tabs>
              <w:rPr>
                <w:rFonts w:cs="Arial"/>
                <w:b/>
                <w:szCs w:val="20"/>
              </w:rPr>
            </w:pPr>
          </w:p>
          <w:p w14:paraId="07D8331F" w14:textId="13C69DE4" w:rsidR="003C30BC" w:rsidRPr="00C94364" w:rsidRDefault="003C30BC" w:rsidP="003C30BC">
            <w:pPr>
              <w:tabs>
                <w:tab w:val="left" w:pos="2329"/>
              </w:tabs>
              <w:rPr>
                <w:rFonts w:cs="Arial"/>
                <w:szCs w:val="20"/>
              </w:rPr>
            </w:pPr>
            <w:r w:rsidRPr="00C94364">
              <w:rPr>
                <w:rFonts w:cs="Arial"/>
                <w:b/>
                <w:szCs w:val="20"/>
              </w:rPr>
              <w:t>Complete</w:t>
            </w:r>
            <w:r>
              <w:rPr>
                <w:rFonts w:cs="Arial"/>
                <w:szCs w:val="20"/>
              </w:rPr>
              <w:t xml:space="preserve"> each of the modules below by </w:t>
            </w:r>
            <w:r w:rsidRPr="005C1310">
              <w:rPr>
                <w:rFonts w:cs="Arial"/>
                <w:b/>
                <w:szCs w:val="20"/>
              </w:rPr>
              <w:t>Thursday</w:t>
            </w:r>
            <w:r>
              <w:rPr>
                <w:rFonts w:cs="Arial"/>
                <w:szCs w:val="20"/>
              </w:rPr>
              <w:t xml:space="preserve"> at the latest. You must complete this module </w:t>
            </w:r>
            <w:r w:rsidRPr="00251593">
              <w:rPr>
                <w:rFonts w:cs="Arial"/>
                <w:b/>
                <w:szCs w:val="20"/>
              </w:rPr>
              <w:t>before</w:t>
            </w:r>
            <w:r>
              <w:rPr>
                <w:rFonts w:cs="Arial"/>
                <w:szCs w:val="20"/>
              </w:rPr>
              <w:t xml:space="preserve"> answering the Discussion: Learning and Social AIM Modules</w:t>
            </w:r>
            <w:r w:rsidRPr="00D803AE">
              <w:rPr>
                <w:rFonts w:cs="Arial"/>
                <w:szCs w:val="20"/>
              </w:rPr>
              <w:t>:</w:t>
            </w:r>
            <w:r>
              <w:rPr>
                <w:rFonts w:cs="Arial"/>
                <w:szCs w:val="20"/>
              </w:rPr>
              <w:t xml:space="preserve"> </w:t>
            </w:r>
          </w:p>
          <w:p w14:paraId="190498CF" w14:textId="77777777" w:rsidR="003C30BC" w:rsidRDefault="003C30BC" w:rsidP="003C30BC">
            <w:pPr>
              <w:tabs>
                <w:tab w:val="left" w:pos="2329"/>
              </w:tabs>
              <w:rPr>
                <w:rFonts w:cs="Arial"/>
                <w:szCs w:val="20"/>
              </w:rPr>
            </w:pPr>
          </w:p>
          <w:p w14:paraId="606709C6" w14:textId="77777777" w:rsidR="003C30BC" w:rsidRDefault="003C30BC" w:rsidP="003C30BC">
            <w:pPr>
              <w:pStyle w:val="AssignmentsLevel2"/>
            </w:pPr>
            <w:r>
              <w:t>Antecedent-Based Interventions (ABI)</w:t>
            </w:r>
          </w:p>
          <w:p w14:paraId="6BEEE331" w14:textId="77777777" w:rsidR="003C30BC" w:rsidRDefault="003C30BC" w:rsidP="003C30BC">
            <w:pPr>
              <w:pStyle w:val="AssignmentsLevel2"/>
            </w:pPr>
            <w:r>
              <w:t>Self-Management</w:t>
            </w:r>
          </w:p>
          <w:p w14:paraId="468ECF14" w14:textId="77777777" w:rsidR="003C30BC" w:rsidRDefault="003C30BC" w:rsidP="003C30BC">
            <w:pPr>
              <w:pStyle w:val="AssignmentsLevel2"/>
            </w:pPr>
            <w:r>
              <w:t>Rules and Routines</w:t>
            </w:r>
          </w:p>
          <w:p w14:paraId="6FAB0AE7" w14:textId="77777777" w:rsidR="003C30BC" w:rsidRDefault="003C30BC" w:rsidP="003C30BC">
            <w:pPr>
              <w:pStyle w:val="AssignmentsLevel2"/>
            </w:pPr>
            <w:r>
              <w:t xml:space="preserve">Transitioning Between Activities  </w:t>
            </w:r>
          </w:p>
          <w:p w14:paraId="0FCE3B8E" w14:textId="77777777" w:rsidR="003C30BC" w:rsidRDefault="003C30BC" w:rsidP="003C30BC">
            <w:pPr>
              <w:pStyle w:val="AssignmentsLevel2"/>
            </w:pPr>
            <w:r>
              <w:t xml:space="preserve">Social Narratives </w:t>
            </w:r>
          </w:p>
          <w:p w14:paraId="75CF5EF8" w14:textId="77777777" w:rsidR="003C30BC" w:rsidRDefault="003C30BC" w:rsidP="003C30BC">
            <w:pPr>
              <w:pStyle w:val="AssignmentsLevel2"/>
            </w:pPr>
            <w:r>
              <w:t>Social Skills Groups</w:t>
            </w:r>
          </w:p>
          <w:p w14:paraId="2F7B4CA0" w14:textId="77777777" w:rsidR="003C30BC" w:rsidRDefault="003C30BC" w:rsidP="003C30BC">
            <w:pPr>
              <w:pStyle w:val="AssignmentsLevel1"/>
            </w:pPr>
          </w:p>
          <w:p w14:paraId="28376BC5" w14:textId="64BD2CBC" w:rsidR="003C30BC" w:rsidRDefault="003C30BC" w:rsidP="003C30BC">
            <w:pPr>
              <w:pStyle w:val="AssignmentsLevel1"/>
            </w:pPr>
            <w:r w:rsidRPr="00736691">
              <w:rPr>
                <w:b/>
              </w:rPr>
              <w:t>Submit</w:t>
            </w:r>
            <w:r>
              <w:t xml:space="preserve"> your post-test scores as a PDF.</w:t>
            </w:r>
          </w:p>
          <w:p w14:paraId="712E2FA4" w14:textId="77777777" w:rsidR="003C30BC" w:rsidRDefault="003C30BC" w:rsidP="003C30BC">
            <w:pPr>
              <w:pStyle w:val="AssignmentsLevel1"/>
            </w:pPr>
          </w:p>
          <w:p w14:paraId="74EDA459" w14:textId="6BB6B829" w:rsidR="003C30BC" w:rsidRPr="00135F7B" w:rsidRDefault="003C30BC" w:rsidP="003C30BC">
            <w:pPr>
              <w:pStyle w:val="AssignmentsLevel1"/>
            </w:pPr>
            <w:r w:rsidRPr="00DE084A">
              <w:rPr>
                <w:b/>
              </w:rPr>
              <w:t>Note.</w:t>
            </w:r>
            <w:r>
              <w:t xml:space="preserve"> You must receive a score of 80% on each module to receive credit.</w:t>
            </w:r>
          </w:p>
        </w:tc>
        <w:tc>
          <w:tcPr>
            <w:tcW w:w="1440" w:type="dxa"/>
          </w:tcPr>
          <w:p w14:paraId="5BC6EB82" w14:textId="3A4AEEFF" w:rsidR="003C30BC" w:rsidRPr="00842155" w:rsidRDefault="003C30BC" w:rsidP="003C30BC">
            <w:pPr>
              <w:tabs>
                <w:tab w:val="left" w:pos="2329"/>
              </w:tabs>
              <w:rPr>
                <w:rFonts w:cs="Arial"/>
                <w:szCs w:val="20"/>
              </w:rPr>
            </w:pPr>
            <w:r>
              <w:rPr>
                <w:rFonts w:cs="Arial"/>
                <w:szCs w:val="20"/>
              </w:rPr>
              <w:t>2.1, 2.2</w:t>
            </w:r>
          </w:p>
        </w:tc>
        <w:tc>
          <w:tcPr>
            <w:tcW w:w="1440" w:type="dxa"/>
          </w:tcPr>
          <w:p w14:paraId="3799FEE2" w14:textId="308CCABC" w:rsidR="003C30BC" w:rsidRDefault="003C30BC" w:rsidP="003C30BC">
            <w:r>
              <w:t xml:space="preserve">Web Review Activity = </w:t>
            </w:r>
            <w:r>
              <w:rPr>
                <w:b/>
              </w:rPr>
              <w:t>1</w:t>
            </w:r>
            <w:r w:rsidRPr="004C1926">
              <w:rPr>
                <w:b/>
              </w:rPr>
              <w:t xml:space="preserve"> hour</w:t>
            </w:r>
          </w:p>
          <w:p w14:paraId="7945B9C2" w14:textId="67BF7936" w:rsidR="003C30BC" w:rsidRPr="00842155" w:rsidRDefault="003C30BC" w:rsidP="003C30BC">
            <w:pPr>
              <w:tabs>
                <w:tab w:val="left" w:pos="2329"/>
              </w:tabs>
              <w:rPr>
                <w:rFonts w:eastAsia="Arial" w:cs="Arial"/>
              </w:rPr>
            </w:pPr>
          </w:p>
        </w:tc>
      </w:tr>
      <w:tr w:rsidR="003C30BC" w:rsidRPr="00132272" w14:paraId="53D5A631" w14:textId="77777777" w:rsidTr="00BE54C1">
        <w:tc>
          <w:tcPr>
            <w:tcW w:w="10170" w:type="dxa"/>
            <w:gridSpan w:val="2"/>
            <w:tcMar>
              <w:top w:w="115" w:type="dxa"/>
              <w:left w:w="115" w:type="dxa"/>
              <w:bottom w:w="115" w:type="dxa"/>
              <w:right w:w="115" w:type="dxa"/>
            </w:tcMar>
          </w:tcPr>
          <w:p w14:paraId="3DDE94EC" w14:textId="5337D34A" w:rsidR="003C30BC" w:rsidRDefault="003C30BC" w:rsidP="003C30BC">
            <w:pPr>
              <w:tabs>
                <w:tab w:val="left" w:pos="2329"/>
              </w:tabs>
              <w:rPr>
                <w:rFonts w:cs="Arial"/>
                <w:b/>
                <w:szCs w:val="20"/>
              </w:rPr>
            </w:pPr>
            <w:r>
              <w:rPr>
                <w:rFonts w:cs="Arial"/>
                <w:b/>
                <w:szCs w:val="20"/>
              </w:rPr>
              <w:t>Discussion: L</w:t>
            </w:r>
            <w:r w:rsidRPr="00BE2A1C">
              <w:rPr>
                <w:rFonts w:cs="Arial"/>
                <w:b/>
                <w:szCs w:val="20"/>
              </w:rPr>
              <w:t>earning</w:t>
            </w:r>
            <w:r>
              <w:rPr>
                <w:rFonts w:cs="Arial"/>
                <w:b/>
                <w:szCs w:val="20"/>
              </w:rPr>
              <w:t xml:space="preserve"> and Social AIM Modules</w:t>
            </w:r>
          </w:p>
          <w:p w14:paraId="1F03FCB3" w14:textId="77777777" w:rsidR="003C30BC" w:rsidRDefault="003C30BC" w:rsidP="003C30BC">
            <w:pPr>
              <w:tabs>
                <w:tab w:val="left" w:pos="2329"/>
              </w:tabs>
              <w:rPr>
                <w:rFonts w:cs="Arial"/>
                <w:b/>
                <w:szCs w:val="20"/>
              </w:rPr>
            </w:pPr>
          </w:p>
          <w:p w14:paraId="77022622" w14:textId="37BDB574" w:rsidR="003C30BC" w:rsidRPr="008058B0" w:rsidRDefault="003C30BC" w:rsidP="003C30BC">
            <w:pPr>
              <w:tabs>
                <w:tab w:val="left" w:pos="2329"/>
              </w:tabs>
              <w:rPr>
                <w:rFonts w:cs="Arial"/>
                <w:szCs w:val="20"/>
              </w:rPr>
            </w:pPr>
            <w:r>
              <w:rPr>
                <w:rFonts w:cs="Arial"/>
                <w:b/>
                <w:szCs w:val="20"/>
              </w:rPr>
              <w:t>Review</w:t>
            </w:r>
            <w:r>
              <w:rPr>
                <w:rFonts w:cs="Arial"/>
                <w:szCs w:val="20"/>
              </w:rPr>
              <w:t xml:space="preserve"> the work you completed for the </w:t>
            </w:r>
            <w:r w:rsidRPr="008058B0">
              <w:rPr>
                <w:rFonts w:cs="Arial"/>
                <w:szCs w:val="20"/>
              </w:rPr>
              <w:t xml:space="preserve">Week </w:t>
            </w:r>
            <w:r>
              <w:rPr>
                <w:rFonts w:cs="Arial"/>
                <w:szCs w:val="20"/>
              </w:rPr>
              <w:t>2</w:t>
            </w:r>
            <w:r w:rsidRPr="008058B0">
              <w:rPr>
                <w:rFonts w:cs="Arial"/>
                <w:szCs w:val="20"/>
              </w:rPr>
              <w:t xml:space="preserve"> AIM Modules</w:t>
            </w:r>
            <w:r>
              <w:rPr>
                <w:rFonts w:cs="Arial"/>
                <w:szCs w:val="20"/>
              </w:rPr>
              <w:t xml:space="preserve"> assignment.</w:t>
            </w:r>
          </w:p>
          <w:p w14:paraId="287DCEA7" w14:textId="77777777" w:rsidR="003C30BC" w:rsidRDefault="003C30BC" w:rsidP="003C30BC">
            <w:pPr>
              <w:tabs>
                <w:tab w:val="left" w:pos="2329"/>
              </w:tabs>
              <w:rPr>
                <w:rFonts w:cs="Arial"/>
                <w:b/>
                <w:szCs w:val="20"/>
              </w:rPr>
            </w:pPr>
          </w:p>
          <w:p w14:paraId="7D6DB082" w14:textId="77777777" w:rsidR="003C30BC" w:rsidRDefault="003C30BC" w:rsidP="003C30BC">
            <w:pPr>
              <w:tabs>
                <w:tab w:val="left" w:pos="2329"/>
              </w:tabs>
              <w:rPr>
                <w:rFonts w:cs="Arial"/>
                <w:b/>
                <w:szCs w:val="20"/>
              </w:rPr>
            </w:pPr>
            <w:r>
              <w:rPr>
                <w:rFonts w:cs="Arial"/>
                <w:b/>
                <w:szCs w:val="20"/>
              </w:rPr>
              <w:t xml:space="preserve">Answer </w:t>
            </w:r>
            <w:r w:rsidRPr="002E772F">
              <w:rPr>
                <w:rFonts w:cs="Arial"/>
                <w:szCs w:val="20"/>
              </w:rPr>
              <w:t xml:space="preserve">the following questions in the </w:t>
            </w:r>
            <w:r w:rsidRPr="008058B0">
              <w:rPr>
                <w:rFonts w:cs="Arial"/>
                <w:szCs w:val="20"/>
              </w:rPr>
              <w:t>Learning and Social AIM Modules</w:t>
            </w:r>
            <w:r w:rsidRPr="002E772F">
              <w:rPr>
                <w:rFonts w:cs="Arial"/>
                <w:szCs w:val="20"/>
              </w:rPr>
              <w:t xml:space="preserve"> discussion forum</w:t>
            </w:r>
            <w:r>
              <w:rPr>
                <w:rFonts w:cs="Arial"/>
                <w:szCs w:val="20"/>
              </w:rPr>
              <w:t xml:space="preserve"> by Thursday</w:t>
            </w:r>
            <w:r w:rsidRPr="002E772F">
              <w:rPr>
                <w:rFonts w:cs="Arial"/>
                <w:szCs w:val="20"/>
              </w:rPr>
              <w:t>:</w:t>
            </w:r>
          </w:p>
          <w:p w14:paraId="7419753E" w14:textId="77777777" w:rsidR="003C30BC" w:rsidRDefault="003C30BC" w:rsidP="003C30BC">
            <w:pPr>
              <w:tabs>
                <w:tab w:val="left" w:pos="2329"/>
              </w:tabs>
              <w:rPr>
                <w:rFonts w:cs="Arial"/>
                <w:b/>
                <w:szCs w:val="20"/>
              </w:rPr>
            </w:pPr>
          </w:p>
          <w:p w14:paraId="0FB3BBD8" w14:textId="77777777" w:rsidR="003C30BC" w:rsidRDefault="003C30BC" w:rsidP="003C30BC">
            <w:pPr>
              <w:pStyle w:val="AssignmentsLevel2"/>
            </w:pPr>
            <w:r>
              <w:t>Which learning-behavior interventions and which social-behavior interventions did you struggle most to apply?</w:t>
            </w:r>
          </w:p>
          <w:p w14:paraId="7D3A0BBB" w14:textId="77777777" w:rsidR="003C30BC" w:rsidRDefault="003C30BC" w:rsidP="003C30BC">
            <w:pPr>
              <w:pStyle w:val="AssignmentsLevel2"/>
            </w:pPr>
            <w:r>
              <w:t>What are some strategies you could use in the future to more successfully apply these interventions?</w:t>
            </w:r>
          </w:p>
          <w:p w14:paraId="36E102F7" w14:textId="77777777" w:rsidR="003C30BC" w:rsidRDefault="003C30BC" w:rsidP="003C30BC">
            <w:pPr>
              <w:tabs>
                <w:tab w:val="left" w:pos="2329"/>
              </w:tabs>
              <w:rPr>
                <w:b/>
              </w:rPr>
            </w:pPr>
          </w:p>
          <w:p w14:paraId="2E0716E7" w14:textId="713B8549" w:rsidR="003C30BC" w:rsidRPr="00132272" w:rsidRDefault="003C30BC" w:rsidP="003C30BC">
            <w:pPr>
              <w:pStyle w:val="AssignmentsLevel1"/>
              <w:rPr>
                <w:strike/>
              </w:rPr>
            </w:pPr>
            <w:r w:rsidRPr="00206E0C">
              <w:rPr>
                <w:b/>
              </w:rPr>
              <w:t>Post</w:t>
            </w:r>
            <w:r w:rsidRPr="00E650F9">
              <w:t xml:space="preserve"> constructive criticism, clarification, additional questions, or your own relevant thoughts</w:t>
            </w:r>
            <w:r>
              <w:t xml:space="preserve"> </w:t>
            </w:r>
            <w:r w:rsidRPr="00E650F9">
              <w:t>to at least thr</w:t>
            </w:r>
            <w:r>
              <w:t>ee of your classmates’ posts by Sunday</w:t>
            </w:r>
            <w:r w:rsidRPr="00E650F9">
              <w:t>.</w:t>
            </w:r>
          </w:p>
        </w:tc>
        <w:tc>
          <w:tcPr>
            <w:tcW w:w="1440" w:type="dxa"/>
          </w:tcPr>
          <w:p w14:paraId="610654DD" w14:textId="13752D45" w:rsidR="003C30BC" w:rsidRPr="00132272" w:rsidRDefault="003C30BC" w:rsidP="003C30BC">
            <w:pPr>
              <w:tabs>
                <w:tab w:val="left" w:pos="2329"/>
              </w:tabs>
              <w:rPr>
                <w:rFonts w:cs="Arial"/>
                <w:strike/>
                <w:szCs w:val="20"/>
              </w:rPr>
            </w:pPr>
            <w:r>
              <w:rPr>
                <w:rFonts w:cs="Arial"/>
                <w:szCs w:val="20"/>
              </w:rPr>
              <w:t>2.1, 2.2</w:t>
            </w:r>
          </w:p>
        </w:tc>
        <w:tc>
          <w:tcPr>
            <w:tcW w:w="1440" w:type="dxa"/>
          </w:tcPr>
          <w:p w14:paraId="4AF27DEC" w14:textId="11566B56" w:rsidR="003C30BC" w:rsidRPr="00132272" w:rsidRDefault="003C30BC" w:rsidP="003C30BC">
            <w:pPr>
              <w:tabs>
                <w:tab w:val="left" w:pos="2329"/>
              </w:tabs>
              <w:rPr>
                <w:rFonts w:cs="Arial"/>
                <w:strike/>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3C30BC" w:rsidRPr="00103FC5" w14:paraId="01677564" w14:textId="77777777" w:rsidTr="00EC3583">
        <w:tc>
          <w:tcPr>
            <w:tcW w:w="10170" w:type="dxa"/>
            <w:gridSpan w:val="2"/>
            <w:tcMar>
              <w:top w:w="115" w:type="dxa"/>
              <w:left w:w="115" w:type="dxa"/>
              <w:bottom w:w="115" w:type="dxa"/>
              <w:right w:w="115" w:type="dxa"/>
            </w:tcMar>
          </w:tcPr>
          <w:p w14:paraId="5980EF9F" w14:textId="77777777" w:rsidR="003C30BC" w:rsidRPr="00103FC5" w:rsidRDefault="003C30BC" w:rsidP="003C30BC">
            <w:pPr>
              <w:tabs>
                <w:tab w:val="left" w:pos="2329"/>
              </w:tabs>
              <w:rPr>
                <w:rFonts w:eastAsia="Arial" w:cs="Arial"/>
                <w:b/>
                <w:bCs/>
              </w:rPr>
            </w:pPr>
            <w:r>
              <w:rPr>
                <w:rFonts w:eastAsia="Arial" w:cs="Arial"/>
                <w:b/>
                <w:bCs/>
              </w:rPr>
              <w:t>Blog</w:t>
            </w:r>
            <w:r w:rsidRPr="4948C66D">
              <w:rPr>
                <w:rFonts w:eastAsia="Arial" w:cs="Arial"/>
                <w:b/>
                <w:bCs/>
              </w:rPr>
              <w:t xml:space="preserve">: </w:t>
            </w:r>
            <w:r>
              <w:rPr>
                <w:rFonts w:eastAsia="Arial" w:cs="Arial"/>
                <w:b/>
                <w:bCs/>
              </w:rPr>
              <w:t>Acceptance Commitment Therapy (</w:t>
            </w:r>
            <w:r>
              <w:rPr>
                <w:rStyle w:val="AssignmentsLevel1Char"/>
                <w:b/>
              </w:rPr>
              <w:t>ACT)</w:t>
            </w:r>
          </w:p>
          <w:p w14:paraId="42758EEA" w14:textId="77777777" w:rsidR="003C30BC" w:rsidRPr="00103FC5" w:rsidRDefault="003C30BC" w:rsidP="003C30BC">
            <w:pPr>
              <w:pStyle w:val="AssignmentsLevel1"/>
            </w:pPr>
          </w:p>
          <w:p w14:paraId="32F86CEB" w14:textId="77777777" w:rsidR="003C30BC" w:rsidRDefault="003C30BC" w:rsidP="003C30BC">
            <w:pPr>
              <w:pStyle w:val="AssignmentsLevel1"/>
              <w:rPr>
                <w:bCs/>
              </w:rPr>
            </w:pPr>
            <w:r>
              <w:rPr>
                <w:b/>
                <w:bCs/>
              </w:rPr>
              <w:t xml:space="preserve">Watch </w:t>
            </w:r>
            <w:r>
              <w:rPr>
                <w:bCs/>
              </w:rPr>
              <w:t xml:space="preserve">the video </w:t>
            </w:r>
            <w:hyperlink r:id="rId31" w:history="1">
              <w:r w:rsidRPr="00EC49D9">
                <w:rPr>
                  <w:rStyle w:val="Hyperlink"/>
                </w:rPr>
                <w:t>“ACT: Acceptance Commitment Therapy”</w:t>
              </w:r>
            </w:hyperlink>
            <w:r>
              <w:rPr>
                <w:bCs/>
              </w:rPr>
              <w:t xml:space="preserve"> [5:09] from YouTube. </w:t>
            </w:r>
          </w:p>
          <w:p w14:paraId="7F7738E7" w14:textId="77777777" w:rsidR="003C30BC" w:rsidRDefault="003C30BC" w:rsidP="003C30BC">
            <w:pPr>
              <w:pStyle w:val="AssignmentsLevel1"/>
              <w:rPr>
                <w:b/>
                <w:bCs/>
              </w:rPr>
            </w:pPr>
          </w:p>
          <w:p w14:paraId="1BCEE557" w14:textId="77777777" w:rsidR="003C30BC" w:rsidRPr="00EC49D9" w:rsidRDefault="003C30BC" w:rsidP="003C30BC">
            <w:pPr>
              <w:pStyle w:val="AssignmentsLevel1"/>
              <w:rPr>
                <w:bCs/>
              </w:rPr>
            </w:pPr>
            <w:r>
              <w:rPr>
                <w:b/>
                <w:bCs/>
              </w:rPr>
              <w:t xml:space="preserve">Read </w:t>
            </w:r>
            <w:r>
              <w:rPr>
                <w:bCs/>
              </w:rPr>
              <w:t xml:space="preserve">the article “The Use of a Child-Based Acceptance and Commitment Therapy Curriculum to Increase Attention”. </w:t>
            </w:r>
          </w:p>
          <w:p w14:paraId="6B40F1FA" w14:textId="77777777" w:rsidR="003C30BC" w:rsidRDefault="003C30BC" w:rsidP="003C30BC">
            <w:pPr>
              <w:pStyle w:val="AssignmentsLevel1"/>
              <w:rPr>
                <w:b/>
                <w:bCs/>
              </w:rPr>
            </w:pPr>
          </w:p>
          <w:p w14:paraId="358FE694" w14:textId="08E9AF3A" w:rsidR="003C30BC" w:rsidRPr="00103FC5" w:rsidRDefault="003C30BC" w:rsidP="003C30BC">
            <w:pPr>
              <w:pStyle w:val="AssignmentsLevel1"/>
            </w:pPr>
            <w:r>
              <w:rPr>
                <w:b/>
                <w:bCs/>
              </w:rPr>
              <w:t xml:space="preserve">Write </w:t>
            </w:r>
            <w:r>
              <w:rPr>
                <w:bCs/>
              </w:rPr>
              <w:t>a 500- to 700-word post that addresses the following, and post it to the ACT blog</w:t>
            </w:r>
            <w:r>
              <w:t xml:space="preserve"> forum by Thursday:</w:t>
            </w:r>
          </w:p>
          <w:p w14:paraId="6C8D7ED3" w14:textId="77777777" w:rsidR="003C30BC" w:rsidRPr="00103FC5" w:rsidRDefault="003C30BC" w:rsidP="003C30BC">
            <w:pPr>
              <w:pStyle w:val="AssignmentsLevel1"/>
            </w:pPr>
          </w:p>
          <w:p w14:paraId="0B47544D" w14:textId="77777777" w:rsidR="003C30BC" w:rsidRDefault="003C30BC" w:rsidP="003C30BC">
            <w:pPr>
              <w:pStyle w:val="AssignmentsLevel2"/>
            </w:pPr>
            <w:r>
              <w:t>How can ACT interventions and processes that Steven Hayes recommend help with behaviors for children with learning disabilities?</w:t>
            </w:r>
          </w:p>
          <w:p w14:paraId="4A79B3F6" w14:textId="77777777" w:rsidR="003C30BC" w:rsidRPr="00103FC5" w:rsidRDefault="003C30BC" w:rsidP="003C30BC">
            <w:pPr>
              <w:pStyle w:val="AssignmentsLevel2"/>
            </w:pPr>
            <w:r>
              <w:t xml:space="preserve">How might you implement these interventions in your classroom? </w:t>
            </w:r>
          </w:p>
          <w:p w14:paraId="39F9C1BB" w14:textId="77777777" w:rsidR="003C30BC" w:rsidRPr="00103FC5" w:rsidRDefault="003C30BC" w:rsidP="003C30BC">
            <w:pPr>
              <w:pStyle w:val="AssignmentsLevel1"/>
            </w:pPr>
          </w:p>
          <w:p w14:paraId="3D89E2D9" w14:textId="77777777" w:rsidR="003C30BC" w:rsidRPr="00103FC5" w:rsidRDefault="003C30BC" w:rsidP="003C30BC">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DD07659" w14:textId="77777777" w:rsidR="003C30BC" w:rsidRPr="00103FC5" w:rsidRDefault="003C30BC" w:rsidP="003C30BC">
            <w:pPr>
              <w:tabs>
                <w:tab w:val="left" w:pos="2329"/>
              </w:tabs>
              <w:rPr>
                <w:rFonts w:cs="Arial"/>
                <w:szCs w:val="20"/>
              </w:rPr>
            </w:pPr>
            <w:r>
              <w:rPr>
                <w:rFonts w:cs="Arial"/>
                <w:szCs w:val="20"/>
              </w:rPr>
              <w:t>2.2</w:t>
            </w:r>
          </w:p>
        </w:tc>
        <w:tc>
          <w:tcPr>
            <w:tcW w:w="1440" w:type="dxa"/>
          </w:tcPr>
          <w:p w14:paraId="7159142A" w14:textId="77777777" w:rsidR="003C30BC" w:rsidRPr="00103FC5" w:rsidRDefault="003C30BC" w:rsidP="003C30BC">
            <w:pPr>
              <w:tabs>
                <w:tab w:val="left" w:pos="2329"/>
              </w:tabs>
              <w:rPr>
                <w:rFonts w:eastAsia="Arial" w:cs="Arial"/>
              </w:rPr>
            </w:pPr>
            <w:r>
              <w:t xml:space="preserve">Blog: one post and replies to three other posts = </w:t>
            </w:r>
            <w:r w:rsidRPr="4948C66D">
              <w:rPr>
                <w:b/>
                <w:bCs/>
              </w:rPr>
              <w:t>1</w:t>
            </w:r>
            <w:r>
              <w:rPr>
                <w:b/>
                <w:bCs/>
              </w:rPr>
              <w:t>.5</w:t>
            </w:r>
            <w:r w:rsidRPr="4948C66D">
              <w:rPr>
                <w:b/>
                <w:bCs/>
              </w:rPr>
              <w:t xml:space="preserve"> hour </w:t>
            </w:r>
          </w:p>
        </w:tc>
      </w:tr>
      <w:tr w:rsidR="003C30BC" w:rsidRPr="007F339F" w14:paraId="3848F996" w14:textId="77777777" w:rsidTr="009A4BC1">
        <w:tc>
          <w:tcPr>
            <w:tcW w:w="10170" w:type="dxa"/>
            <w:gridSpan w:val="2"/>
            <w:tcMar>
              <w:top w:w="115" w:type="dxa"/>
              <w:left w:w="115" w:type="dxa"/>
              <w:bottom w:w="115" w:type="dxa"/>
              <w:right w:w="115" w:type="dxa"/>
            </w:tcMar>
          </w:tcPr>
          <w:p w14:paraId="027658A5" w14:textId="123FA618" w:rsidR="003C30BC" w:rsidRPr="00912F1D" w:rsidRDefault="003C30BC" w:rsidP="003C30BC">
            <w:pPr>
              <w:tabs>
                <w:tab w:val="left" w:pos="2329"/>
              </w:tabs>
              <w:rPr>
                <w:rFonts w:cs="Arial"/>
                <w:b/>
                <w:szCs w:val="20"/>
              </w:rPr>
            </w:pPr>
            <w:r>
              <w:rPr>
                <w:rFonts w:cs="Arial"/>
                <w:b/>
                <w:szCs w:val="20"/>
              </w:rPr>
              <w:t>Week 2 Journal:</w:t>
            </w:r>
            <w:r w:rsidRPr="00912F1D">
              <w:rPr>
                <w:rFonts w:cs="Arial"/>
                <w:b/>
                <w:szCs w:val="20"/>
              </w:rPr>
              <w:t xml:space="preserve"> </w:t>
            </w:r>
            <w:r>
              <w:rPr>
                <w:rFonts w:cs="Arial"/>
                <w:b/>
                <w:szCs w:val="20"/>
              </w:rPr>
              <w:t>Interventions Case Study</w:t>
            </w:r>
          </w:p>
          <w:p w14:paraId="11335A68" w14:textId="77777777" w:rsidR="003C30BC" w:rsidRDefault="003C30BC" w:rsidP="003C30BC">
            <w:pPr>
              <w:tabs>
                <w:tab w:val="left" w:pos="2329"/>
              </w:tabs>
              <w:rPr>
                <w:rFonts w:cs="Arial"/>
                <w:szCs w:val="20"/>
              </w:rPr>
            </w:pPr>
          </w:p>
          <w:p w14:paraId="7A1FFE8E" w14:textId="77777777" w:rsidR="003C30BC" w:rsidRDefault="003C30BC" w:rsidP="003C30BC">
            <w:pPr>
              <w:pStyle w:val="AssignmentsLevel2"/>
              <w:numPr>
                <w:ilvl w:val="0"/>
                <w:numId w:val="0"/>
              </w:numPr>
            </w:pPr>
            <w:r w:rsidRPr="00B64C8D">
              <w:rPr>
                <w:b/>
              </w:rPr>
              <w:t>View</w:t>
            </w:r>
            <w:r>
              <w:t xml:space="preserve"> the Intervention Case Study 1 video. </w:t>
            </w:r>
          </w:p>
          <w:p w14:paraId="387575F6" w14:textId="77777777" w:rsidR="003C30BC" w:rsidRDefault="003C30BC" w:rsidP="003C30BC">
            <w:pPr>
              <w:pStyle w:val="AssignmentsLevel2"/>
              <w:numPr>
                <w:ilvl w:val="0"/>
                <w:numId w:val="0"/>
              </w:numPr>
              <w:ind w:left="360" w:hanging="360"/>
            </w:pPr>
          </w:p>
          <w:p w14:paraId="0D3B3942" w14:textId="5C577A1A" w:rsidR="003C30BC" w:rsidRDefault="003C30BC" w:rsidP="003C30BC">
            <w:pPr>
              <w:pStyle w:val="AssignmentsLevel1"/>
            </w:pPr>
            <w:r w:rsidRPr="00687081">
              <w:rPr>
                <w:b/>
              </w:rPr>
              <w:t>Write</w:t>
            </w:r>
            <w:r>
              <w:t xml:space="preserve"> a 500- to 700-word post in the </w:t>
            </w:r>
            <w:r w:rsidRPr="006371D1">
              <w:t>Week 2 Journal: Interventions Case Study</w:t>
            </w:r>
            <w:r>
              <w:t xml:space="preserve"> in which you complete the following:</w:t>
            </w:r>
          </w:p>
          <w:p w14:paraId="3410591E" w14:textId="77777777" w:rsidR="003C30BC" w:rsidRDefault="003C30BC" w:rsidP="003C30BC">
            <w:pPr>
              <w:pStyle w:val="AssignmentsLevel2"/>
              <w:numPr>
                <w:ilvl w:val="0"/>
                <w:numId w:val="0"/>
              </w:numPr>
              <w:ind w:left="360" w:hanging="360"/>
            </w:pPr>
          </w:p>
          <w:p w14:paraId="723799F4" w14:textId="77777777" w:rsidR="003C30BC" w:rsidRPr="00A902CC" w:rsidRDefault="003C30BC" w:rsidP="003C30BC">
            <w:pPr>
              <w:pStyle w:val="AssignmentsLevel2"/>
            </w:pPr>
            <w:r>
              <w:rPr>
                <w:b/>
              </w:rPr>
              <w:t xml:space="preserve">Explain </w:t>
            </w:r>
            <w:r>
              <w:t>how you could</w:t>
            </w:r>
            <w:r w:rsidRPr="00B1776B">
              <w:t xml:space="preserve"> apply</w:t>
            </w:r>
            <w:r>
              <w:t xml:space="preserve"> </w:t>
            </w:r>
            <w:r w:rsidRPr="00B434DA">
              <w:t>learning</w:t>
            </w:r>
            <w:r>
              <w:t>-</w:t>
            </w:r>
            <w:r w:rsidRPr="00B434DA">
              <w:t>behavior interventions</w:t>
            </w:r>
            <w:r>
              <w:t xml:space="preserve"> for George</w:t>
            </w:r>
            <w:r w:rsidRPr="00A902CC">
              <w:t>, including</w:t>
            </w:r>
            <w:r>
              <w:t xml:space="preserve"> the following</w:t>
            </w:r>
            <w:r w:rsidRPr="00A902CC">
              <w:t xml:space="preserve">: </w:t>
            </w:r>
          </w:p>
          <w:p w14:paraId="5A1A1F79" w14:textId="77777777" w:rsidR="003C30BC" w:rsidRDefault="003C30BC" w:rsidP="003C30BC">
            <w:pPr>
              <w:pStyle w:val="AssignmentsLevel2"/>
              <w:numPr>
                <w:ilvl w:val="0"/>
                <w:numId w:val="0"/>
              </w:numPr>
              <w:ind w:left="360" w:hanging="360"/>
            </w:pPr>
          </w:p>
          <w:p w14:paraId="37364C49" w14:textId="4EB29A33" w:rsidR="003C30BC" w:rsidRPr="00B434DA" w:rsidRDefault="003C30BC" w:rsidP="003C30BC">
            <w:pPr>
              <w:pStyle w:val="AssignmentsLevel3"/>
            </w:pPr>
            <w:r w:rsidRPr="00B434DA">
              <w:t>Antecedent-based</w:t>
            </w:r>
            <w:r>
              <w:t xml:space="preserve"> intervention</w:t>
            </w:r>
          </w:p>
          <w:p w14:paraId="39195281" w14:textId="77777777" w:rsidR="003C30BC" w:rsidRPr="00B434DA" w:rsidRDefault="003C30BC" w:rsidP="003C30BC">
            <w:pPr>
              <w:pStyle w:val="AssignmentsLevel3"/>
            </w:pPr>
            <w:r w:rsidRPr="00B434DA">
              <w:t>Self-management</w:t>
            </w:r>
          </w:p>
          <w:p w14:paraId="1B7EEB5E" w14:textId="77777777" w:rsidR="003C30BC" w:rsidRPr="00B434DA" w:rsidRDefault="003C30BC" w:rsidP="003C30BC">
            <w:pPr>
              <w:pStyle w:val="AssignmentsLevel3"/>
            </w:pPr>
            <w:r w:rsidRPr="00B434DA">
              <w:t>Rules and routines</w:t>
            </w:r>
          </w:p>
          <w:p w14:paraId="6F183A14" w14:textId="77777777" w:rsidR="003C30BC" w:rsidRPr="00B434DA" w:rsidRDefault="003C30BC" w:rsidP="003C30BC">
            <w:pPr>
              <w:pStyle w:val="AssignmentsLevel3"/>
            </w:pPr>
            <w:r w:rsidRPr="00B434DA">
              <w:t>Strategies for transitioning between activities</w:t>
            </w:r>
          </w:p>
          <w:p w14:paraId="0F7915AB" w14:textId="77777777" w:rsidR="003C30BC" w:rsidRDefault="003C30BC" w:rsidP="003C30BC">
            <w:pPr>
              <w:pStyle w:val="AssignmentsLevel2"/>
              <w:numPr>
                <w:ilvl w:val="0"/>
                <w:numId w:val="0"/>
              </w:numPr>
              <w:ind w:left="360" w:hanging="360"/>
            </w:pPr>
          </w:p>
          <w:p w14:paraId="3340F319" w14:textId="77777777" w:rsidR="003C30BC" w:rsidRDefault="003C30BC" w:rsidP="003C30BC">
            <w:pPr>
              <w:pStyle w:val="AssignmentsLevel2"/>
            </w:pPr>
            <w:r>
              <w:rPr>
                <w:b/>
              </w:rPr>
              <w:t xml:space="preserve">Explain </w:t>
            </w:r>
            <w:r>
              <w:t>how you could</w:t>
            </w:r>
            <w:r w:rsidRPr="00B1776B">
              <w:t xml:space="preserve"> apply</w:t>
            </w:r>
            <w:r>
              <w:t xml:space="preserve"> social-behavior interventions for George, including the following:</w:t>
            </w:r>
          </w:p>
          <w:p w14:paraId="5DBAE5D7" w14:textId="77777777" w:rsidR="003C30BC" w:rsidRDefault="003C30BC" w:rsidP="003C30BC">
            <w:pPr>
              <w:pStyle w:val="AssignmentsLevel2"/>
              <w:numPr>
                <w:ilvl w:val="0"/>
                <w:numId w:val="0"/>
              </w:numPr>
              <w:ind w:left="360" w:hanging="360"/>
            </w:pPr>
          </w:p>
          <w:p w14:paraId="66104830" w14:textId="77777777" w:rsidR="003C30BC" w:rsidRPr="00B434DA" w:rsidRDefault="003C30BC" w:rsidP="003C30BC">
            <w:pPr>
              <w:pStyle w:val="AssignmentsLevel3"/>
            </w:pPr>
            <w:r w:rsidRPr="00B434DA">
              <w:t>Social narratives</w:t>
            </w:r>
          </w:p>
          <w:p w14:paraId="19AE4689" w14:textId="77777777" w:rsidR="003C30BC" w:rsidRDefault="003C30BC" w:rsidP="003C30BC">
            <w:pPr>
              <w:pStyle w:val="AssignmentsLevel3"/>
            </w:pPr>
            <w:r w:rsidRPr="00B434DA">
              <w:t>Social skills groups</w:t>
            </w:r>
          </w:p>
          <w:p w14:paraId="4DD4BB3A" w14:textId="77777777" w:rsidR="003C30BC" w:rsidRDefault="003C30BC" w:rsidP="003C30BC">
            <w:pPr>
              <w:pStyle w:val="AssignmentsLevel2"/>
              <w:numPr>
                <w:ilvl w:val="0"/>
                <w:numId w:val="0"/>
              </w:numPr>
              <w:ind w:left="360" w:hanging="360"/>
            </w:pPr>
          </w:p>
          <w:p w14:paraId="751F8884" w14:textId="77777777" w:rsidR="003C30BC" w:rsidRDefault="003C30BC" w:rsidP="003C30BC">
            <w:pPr>
              <w:pStyle w:val="AssignmentsLevel2"/>
            </w:pPr>
            <w:r w:rsidRPr="00311EE1">
              <w:rPr>
                <w:b/>
              </w:rPr>
              <w:t>Explain</w:t>
            </w:r>
            <w:r>
              <w:t xml:space="preserve"> why each intervention you selected will be effective. </w:t>
            </w:r>
          </w:p>
          <w:p w14:paraId="55C53819" w14:textId="77777777" w:rsidR="003C30BC" w:rsidRDefault="003C30BC" w:rsidP="003C30BC">
            <w:pPr>
              <w:pStyle w:val="AssignmentsLevel2"/>
              <w:numPr>
                <w:ilvl w:val="0"/>
                <w:numId w:val="0"/>
              </w:numPr>
              <w:ind w:left="360" w:hanging="360"/>
            </w:pPr>
          </w:p>
          <w:p w14:paraId="447B3262" w14:textId="115B358A" w:rsidR="003C30BC" w:rsidRPr="004B4F8D" w:rsidRDefault="003C30BC" w:rsidP="003C30BC">
            <w:pPr>
              <w:pStyle w:val="AssignmentsLevel1"/>
            </w:pPr>
            <w:r>
              <w:rPr>
                <w:b/>
              </w:rPr>
              <w:t xml:space="preserve">Submit </w:t>
            </w:r>
            <w:r>
              <w:t>your response</w:t>
            </w:r>
            <w:r w:rsidR="001F4436">
              <w:t xml:space="preserve"> by Sunday</w:t>
            </w:r>
            <w:r>
              <w:t xml:space="preserve">. </w:t>
            </w:r>
          </w:p>
        </w:tc>
        <w:tc>
          <w:tcPr>
            <w:tcW w:w="1440" w:type="dxa"/>
            <w:tcBorders>
              <w:bottom w:val="single" w:sz="4" w:space="0" w:color="000000" w:themeColor="text1"/>
            </w:tcBorders>
          </w:tcPr>
          <w:p w14:paraId="4548A042" w14:textId="6D7E0BC3" w:rsidR="003C30BC" w:rsidRPr="009F6FAF" w:rsidRDefault="003C30BC" w:rsidP="003C30BC">
            <w:pPr>
              <w:rPr>
                <w:rFonts w:cs="Arial"/>
                <w:szCs w:val="20"/>
              </w:rPr>
            </w:pPr>
            <w:r>
              <w:rPr>
                <w:rFonts w:cs="Arial"/>
                <w:szCs w:val="20"/>
              </w:rPr>
              <w:t>2.1, 2.2</w:t>
            </w:r>
          </w:p>
        </w:tc>
        <w:tc>
          <w:tcPr>
            <w:tcW w:w="1440" w:type="dxa"/>
            <w:tcBorders>
              <w:bottom w:val="single" w:sz="4" w:space="0" w:color="000000" w:themeColor="text1"/>
            </w:tcBorders>
          </w:tcPr>
          <w:p w14:paraId="179634AC" w14:textId="15B3FE17" w:rsidR="003C30BC" w:rsidRDefault="003C30BC" w:rsidP="003C30BC">
            <w:r>
              <w:t xml:space="preserve">Case Study and Journal = </w:t>
            </w:r>
            <w:r>
              <w:rPr>
                <w:b/>
              </w:rPr>
              <w:t>1</w:t>
            </w:r>
            <w:r w:rsidRPr="00CA4C9D">
              <w:rPr>
                <w:b/>
              </w:rPr>
              <w:t xml:space="preserve"> hour</w:t>
            </w:r>
          </w:p>
          <w:p w14:paraId="0E38E8D5" w14:textId="77777777" w:rsidR="003C30BC" w:rsidRPr="009F6FAF" w:rsidRDefault="003C30BC" w:rsidP="003C30BC">
            <w:pPr>
              <w:rPr>
                <w:rFonts w:cs="Arial"/>
                <w:szCs w:val="20"/>
              </w:rPr>
            </w:pPr>
          </w:p>
        </w:tc>
      </w:tr>
      <w:tr w:rsidR="003C30BC"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3C30BC" w:rsidRPr="00842155" w:rsidRDefault="003C30BC" w:rsidP="003C30B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3C30BC" w:rsidRPr="00842155" w:rsidRDefault="003C30BC" w:rsidP="003C30B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3C30BC" w:rsidRPr="00842155" w:rsidRDefault="003C30BC" w:rsidP="003C30BC">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DD6065C" w:rsidR="003C30BC" w:rsidRPr="00842155" w:rsidRDefault="003C30BC" w:rsidP="003C30BC">
            <w:pPr>
              <w:tabs>
                <w:tab w:val="left" w:pos="2329"/>
              </w:tabs>
              <w:jc w:val="center"/>
              <w:rPr>
                <w:rFonts w:cs="Arial"/>
                <w:b/>
                <w:szCs w:val="20"/>
              </w:rPr>
            </w:pPr>
            <w:r>
              <w:rPr>
                <w:rFonts w:cs="Arial"/>
                <w:b/>
                <w:szCs w:val="20"/>
              </w:rPr>
              <w:t>7.5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09A137BC"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0AF9C6BD"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C94364" w:rsidRPr="00C94364">
              <w:t>Evidence-Based Practices for Academic Instruction</w:t>
            </w:r>
            <w:bookmarkEnd w:id="8"/>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9436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7BA3797B" w:rsidR="00C94364" w:rsidRPr="00842155" w:rsidRDefault="00C94364" w:rsidP="00C94364">
            <w:pPr>
              <w:pStyle w:val="ObjectiveBullet"/>
              <w:numPr>
                <w:ilvl w:val="1"/>
                <w:numId w:val="9"/>
              </w:numPr>
              <w:tabs>
                <w:tab w:val="clear" w:pos="0"/>
              </w:tabs>
            </w:pPr>
            <w:r>
              <w:t xml:space="preserve">Apply communication interventions, including functional speech, </w:t>
            </w:r>
            <w:r w:rsidR="00133F55">
              <w:t>picture exchange communication system (</w:t>
            </w:r>
            <w:r>
              <w:t>PECS</w:t>
            </w:r>
            <w:r w:rsidR="00133F55">
              <w:t>)</w:t>
            </w:r>
            <w:r>
              <w:t>, and language strategies.</w:t>
            </w:r>
          </w:p>
        </w:tc>
        <w:tc>
          <w:tcPr>
            <w:tcW w:w="2880" w:type="dxa"/>
            <w:gridSpan w:val="2"/>
            <w:tcBorders>
              <w:left w:val="nil"/>
              <w:bottom w:val="nil"/>
            </w:tcBorders>
          </w:tcPr>
          <w:p w14:paraId="146DF818" w14:textId="72680F2E" w:rsidR="00C94364" w:rsidRPr="00842155" w:rsidRDefault="00C94364" w:rsidP="00C94364">
            <w:pPr>
              <w:tabs>
                <w:tab w:val="left" w:pos="0"/>
                <w:tab w:val="left" w:pos="3720"/>
              </w:tabs>
              <w:outlineLvl w:val="0"/>
              <w:rPr>
                <w:rFonts w:cs="Arial"/>
                <w:szCs w:val="20"/>
              </w:rPr>
            </w:pPr>
            <w:r>
              <w:rPr>
                <w:rFonts w:cs="Arial"/>
                <w:szCs w:val="20"/>
              </w:rPr>
              <w:t>CLO3</w:t>
            </w:r>
          </w:p>
        </w:tc>
      </w:tr>
      <w:tr w:rsidR="00C9436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1D1B49E7" w:rsidR="00C94364" w:rsidRPr="00842155" w:rsidRDefault="00C94364" w:rsidP="00C94364">
            <w:pPr>
              <w:pStyle w:val="ObjectiveBullet"/>
              <w:numPr>
                <w:ilvl w:val="1"/>
                <w:numId w:val="9"/>
              </w:numPr>
            </w:pPr>
            <w:r w:rsidRPr="00500F67">
              <w:t xml:space="preserve">Apply content instruction interventions, including </w:t>
            </w:r>
            <w:r w:rsidRPr="0095747A">
              <w:t>computer</w:t>
            </w:r>
            <w:r>
              <w:t>-</w:t>
            </w:r>
            <w:r w:rsidRPr="0095747A">
              <w:t>aided, video</w:t>
            </w:r>
            <w:r>
              <w:t>-</w:t>
            </w:r>
            <w:r w:rsidRPr="0095747A">
              <w:t>modeling, and visual</w:t>
            </w:r>
            <w:r>
              <w:t>-</w:t>
            </w:r>
            <w:r w:rsidRPr="0095747A">
              <w:t>supports strategies.</w:t>
            </w:r>
          </w:p>
        </w:tc>
        <w:tc>
          <w:tcPr>
            <w:tcW w:w="2880" w:type="dxa"/>
            <w:gridSpan w:val="2"/>
            <w:tcBorders>
              <w:top w:val="nil"/>
              <w:left w:val="nil"/>
              <w:bottom w:val="nil"/>
            </w:tcBorders>
          </w:tcPr>
          <w:p w14:paraId="1AEB19F0" w14:textId="3AEEF5DD" w:rsidR="00C94364" w:rsidRPr="00842155" w:rsidRDefault="00C94364" w:rsidP="00C94364">
            <w:pPr>
              <w:tabs>
                <w:tab w:val="left" w:pos="0"/>
                <w:tab w:val="left" w:pos="3720"/>
              </w:tabs>
              <w:outlineLvl w:val="0"/>
              <w:rPr>
                <w:rFonts w:cs="Arial"/>
                <w:szCs w:val="20"/>
              </w:rPr>
            </w:pPr>
            <w:r>
              <w:rPr>
                <w:rFonts w:cs="Arial"/>
                <w:szCs w:val="20"/>
              </w:rPr>
              <w:t>CLO3</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0D59AF25" w:rsidR="00135F7B" w:rsidRPr="00824D94" w:rsidRDefault="008614D4" w:rsidP="4948C66D">
            <w:pPr>
              <w:tabs>
                <w:tab w:val="left" w:pos="2329"/>
              </w:tabs>
              <w:rPr>
                <w:rFonts w:eastAsia="Arial" w:cs="Arial"/>
                <w:b/>
                <w:bCs/>
              </w:rPr>
            </w:pPr>
            <w:r>
              <w:rPr>
                <w:rFonts w:eastAsia="Arial" w:cs="Arial"/>
                <w:b/>
                <w:bCs/>
              </w:rPr>
              <w:t>Video</w:t>
            </w:r>
          </w:p>
          <w:p w14:paraId="64E793E7" w14:textId="77777777" w:rsidR="00135F7B" w:rsidRPr="00824D94" w:rsidRDefault="00135F7B" w:rsidP="002522B3">
            <w:pPr>
              <w:tabs>
                <w:tab w:val="left" w:pos="2329"/>
              </w:tabs>
              <w:rPr>
                <w:rFonts w:cs="Arial"/>
                <w:b/>
                <w:szCs w:val="20"/>
              </w:rPr>
            </w:pPr>
          </w:p>
          <w:p w14:paraId="53C772B5" w14:textId="77777777" w:rsidR="00135F7B" w:rsidRDefault="008614D4" w:rsidP="002522B3">
            <w:pPr>
              <w:pStyle w:val="AssignmentsLevel1"/>
            </w:pPr>
            <w:r>
              <w:rPr>
                <w:b/>
              </w:rPr>
              <w:t xml:space="preserve">Watch </w:t>
            </w:r>
            <w:r w:rsidRPr="004C6C58">
              <w:t xml:space="preserve">the </w:t>
            </w:r>
            <w:hyperlink r:id="rId32" w:history="1">
              <w:r w:rsidRPr="008614D4">
                <w:rPr>
                  <w:rStyle w:val="Hyperlink"/>
                </w:rPr>
                <w:t>“Instructional Process for Students With Special Needs”</w:t>
              </w:r>
            </w:hyperlink>
            <w:r w:rsidRPr="004C6C58">
              <w:t xml:space="preserve"> course lecture [12:59] on Vimeo</w:t>
            </w:r>
            <w:r>
              <w:t>.</w:t>
            </w:r>
          </w:p>
          <w:p w14:paraId="41B0848F" w14:textId="77777777" w:rsidR="0047408F" w:rsidRDefault="0047408F" w:rsidP="002522B3">
            <w:pPr>
              <w:pStyle w:val="AssignmentsLevel1"/>
            </w:pPr>
          </w:p>
          <w:p w14:paraId="2321E6B4" w14:textId="374D2393" w:rsidR="0047408F" w:rsidRPr="00842155" w:rsidRDefault="0047408F" w:rsidP="002522B3">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43FA60D6" w:rsidR="00135F7B" w:rsidRPr="009F6FAF" w:rsidRDefault="008614D4"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2C7859C" w14:textId="78F0D403" w:rsidR="00135F7B" w:rsidRPr="008614D4" w:rsidRDefault="008614D4" w:rsidP="002522B3">
            <w:pPr>
              <w:rPr>
                <w:rFonts w:cs="Arial"/>
                <w:b/>
                <w:szCs w:val="20"/>
              </w:rPr>
            </w:pPr>
            <w:r>
              <w:rPr>
                <w:rFonts w:cs="Arial"/>
                <w:szCs w:val="20"/>
              </w:rPr>
              <w:t xml:space="preserve">Lecture Activity = </w:t>
            </w:r>
            <w:r>
              <w:rPr>
                <w:rFonts w:cs="Arial"/>
                <w:b/>
                <w:szCs w:val="20"/>
              </w:rPr>
              <w:t>1 hour</w:t>
            </w:r>
          </w:p>
        </w:tc>
      </w:tr>
      <w:tr w:rsidR="008614D4"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E86CBD" w14:textId="77777777" w:rsidR="008614D4" w:rsidRDefault="008614D4" w:rsidP="008614D4">
            <w:pPr>
              <w:pStyle w:val="AssignmentsLevel1"/>
            </w:pPr>
            <w:r w:rsidRPr="00AD682D">
              <w:rPr>
                <w:b/>
              </w:rPr>
              <w:t>Watch</w:t>
            </w:r>
            <w:r w:rsidRPr="00AD682D">
              <w:t xml:space="preserve"> the</w:t>
            </w:r>
            <w:r>
              <w:t xml:space="preserve"> following videos on the </w:t>
            </w:r>
            <w:r w:rsidRPr="005C66F9">
              <w:t>Pennsylvania Department of Education website</w:t>
            </w:r>
            <w:r>
              <w:t xml:space="preserve">: </w:t>
            </w:r>
          </w:p>
          <w:p w14:paraId="1DA052EC" w14:textId="77777777" w:rsidR="008614D4" w:rsidRDefault="008614D4" w:rsidP="008614D4">
            <w:pPr>
              <w:pStyle w:val="AssignmentsLevel1"/>
            </w:pPr>
          </w:p>
          <w:p w14:paraId="2A99ED6B" w14:textId="72885C1B" w:rsidR="008614D4" w:rsidRDefault="00A759EA" w:rsidP="008614D4">
            <w:pPr>
              <w:pStyle w:val="AssignmentsLevel2"/>
            </w:pPr>
            <w:hyperlink r:id="rId33" w:history="1">
              <w:r w:rsidR="008614D4" w:rsidRPr="008614D4">
                <w:rPr>
                  <w:rStyle w:val="Hyperlink"/>
                </w:rPr>
                <w:t>“Identifying Communicative Competence and Developing Communicative Competence through Academic Content – Part 1”</w:t>
              </w:r>
            </w:hyperlink>
            <w:r w:rsidR="008614D4" w:rsidRPr="005C66F9">
              <w:t xml:space="preserve"> [1:21:14]</w:t>
            </w:r>
          </w:p>
          <w:p w14:paraId="6E35F8DC" w14:textId="61948A16" w:rsidR="008614D4" w:rsidRDefault="00A759EA" w:rsidP="008614D4">
            <w:pPr>
              <w:pStyle w:val="AssignmentsLevel2"/>
            </w:pPr>
            <w:hyperlink r:id="rId34" w:history="1">
              <w:r w:rsidR="008614D4" w:rsidRPr="008614D4">
                <w:rPr>
                  <w:rStyle w:val="Hyperlink"/>
                </w:rPr>
                <w:t>“Identifying Communicative Competence and Developing Communicative Competence through Academic Content – Part 2”</w:t>
              </w:r>
            </w:hyperlink>
            <w:r w:rsidR="008614D4" w:rsidRPr="005C66F9">
              <w:t xml:space="preserve"> video [1:10:51]</w:t>
            </w:r>
          </w:p>
          <w:p w14:paraId="51788D2E" w14:textId="77777777" w:rsidR="008614D4" w:rsidRDefault="00A759EA" w:rsidP="008614D4">
            <w:pPr>
              <w:pStyle w:val="AssignmentsLevel2"/>
            </w:pPr>
            <w:hyperlink r:id="rId35" w:history="1">
              <w:r w:rsidR="008614D4" w:rsidRPr="008614D4">
                <w:rPr>
                  <w:rStyle w:val="Hyperlink"/>
                </w:rPr>
                <w:t>“Identifying Communicative Competence and Developing Communicative Competence through Academic Content – Part 3”</w:t>
              </w:r>
            </w:hyperlink>
            <w:r w:rsidR="008614D4" w:rsidRPr="005C66F9">
              <w:t xml:space="preserve"> video [1:26:57]</w:t>
            </w:r>
          </w:p>
          <w:p w14:paraId="5292315F" w14:textId="77777777" w:rsidR="008614D4" w:rsidRDefault="00A759EA" w:rsidP="008614D4">
            <w:pPr>
              <w:pStyle w:val="AssignmentsLevel2"/>
            </w:pPr>
            <w:hyperlink r:id="rId36" w:history="1">
              <w:r w:rsidR="008614D4" w:rsidRPr="008614D4">
                <w:rPr>
                  <w:rStyle w:val="Hyperlink"/>
                </w:rPr>
                <w:t>“Identifying Communicative Competence and Developing Communicative Competence through Academic Content – Part 4”</w:t>
              </w:r>
            </w:hyperlink>
            <w:r w:rsidR="008614D4" w:rsidRPr="005C66F9">
              <w:t xml:space="preserve"> video [1:19:18]</w:t>
            </w:r>
          </w:p>
          <w:p w14:paraId="45649D2F" w14:textId="77777777" w:rsidR="0047408F" w:rsidRDefault="0047408F" w:rsidP="0047408F">
            <w:pPr>
              <w:pStyle w:val="AssignmentsLevel2"/>
              <w:numPr>
                <w:ilvl w:val="0"/>
                <w:numId w:val="0"/>
              </w:numPr>
              <w:ind w:left="360" w:hanging="360"/>
            </w:pPr>
          </w:p>
          <w:p w14:paraId="6880F990" w14:textId="189504CB" w:rsidR="0047408F" w:rsidRPr="00842155" w:rsidRDefault="0047408F" w:rsidP="0047408F">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36F2EB2B" w14:textId="4437ACAD" w:rsidR="008614D4" w:rsidRPr="009F6FAF" w:rsidRDefault="008614D4" w:rsidP="008614D4">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388D1043" w14:textId="2215D7F7" w:rsidR="008614D4" w:rsidRDefault="008614D4" w:rsidP="008614D4">
            <w:r>
              <w:t>Lecture Activity</w:t>
            </w:r>
            <w:r w:rsidRPr="00FC257B">
              <w:t xml:space="preserve"> = </w:t>
            </w:r>
            <w:r>
              <w:rPr>
                <w:b/>
              </w:rPr>
              <w:t>2</w:t>
            </w:r>
            <w:r w:rsidRPr="00FC257B">
              <w:rPr>
                <w:b/>
              </w:rPr>
              <w:t xml:space="preserve"> hours</w:t>
            </w:r>
          </w:p>
          <w:p w14:paraId="2034B301" w14:textId="77777777" w:rsidR="008614D4" w:rsidRPr="009F6FAF" w:rsidRDefault="008614D4" w:rsidP="008614D4">
            <w:pPr>
              <w:rPr>
                <w:rFonts w:cs="Arial"/>
                <w:szCs w:val="20"/>
              </w:rPr>
            </w:pPr>
          </w:p>
        </w:tc>
      </w:tr>
      <w:tr w:rsidR="00135F7B" w:rsidRPr="00842155"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F7A21B" w14:textId="79A162E8" w:rsidR="00135F7B" w:rsidRPr="00824D94" w:rsidRDefault="008614D4" w:rsidP="4948C66D">
            <w:pPr>
              <w:tabs>
                <w:tab w:val="left" w:pos="2329"/>
              </w:tabs>
              <w:rPr>
                <w:rFonts w:eastAsia="Arial" w:cs="Arial"/>
                <w:b/>
                <w:bCs/>
              </w:rPr>
            </w:pPr>
            <w:r>
              <w:rPr>
                <w:rFonts w:eastAsia="Arial" w:cs="Arial"/>
                <w:b/>
                <w:bCs/>
              </w:rPr>
              <w:t>Website Review</w:t>
            </w:r>
          </w:p>
          <w:p w14:paraId="1212AB58" w14:textId="77777777" w:rsidR="00135F7B" w:rsidRPr="00824D94" w:rsidRDefault="00135F7B" w:rsidP="002522B3">
            <w:pPr>
              <w:tabs>
                <w:tab w:val="left" w:pos="2329"/>
              </w:tabs>
              <w:rPr>
                <w:rFonts w:cs="Arial"/>
                <w:b/>
                <w:szCs w:val="20"/>
              </w:rPr>
            </w:pPr>
          </w:p>
          <w:p w14:paraId="71441805" w14:textId="60EA649F" w:rsidR="00135F7B" w:rsidRPr="00842155" w:rsidRDefault="008614D4" w:rsidP="002522B3">
            <w:pPr>
              <w:pStyle w:val="AssignmentsLevel1"/>
            </w:pPr>
            <w:r>
              <w:rPr>
                <w:b/>
              </w:rPr>
              <w:t xml:space="preserve">Explore </w:t>
            </w:r>
            <w:hyperlink r:id="rId37" w:history="1">
              <w:r w:rsidRPr="008614D4">
                <w:rPr>
                  <w:rStyle w:val="Hyperlink"/>
                </w:rPr>
                <w:t>Rick Lavoie’s website</w:t>
              </w:r>
            </w:hyperlink>
            <w:r>
              <w:t xml:space="preserve"> for additional resources related to communication interventions.</w:t>
            </w:r>
          </w:p>
        </w:tc>
        <w:tc>
          <w:tcPr>
            <w:tcW w:w="1440" w:type="dxa"/>
            <w:tcBorders>
              <w:left w:val="single" w:sz="4" w:space="0" w:color="000000" w:themeColor="text1"/>
            </w:tcBorders>
            <w:shd w:val="clear" w:color="auto" w:fill="FFFFFF" w:themeFill="background1"/>
          </w:tcPr>
          <w:p w14:paraId="5C5A7BD7" w14:textId="15C0315A" w:rsidR="00135F7B" w:rsidRPr="009F6FAF" w:rsidRDefault="008614D4" w:rsidP="002522B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164DC30C" w14:textId="77777777" w:rsidR="00135F7B" w:rsidRPr="009F6FAF" w:rsidRDefault="00135F7B" w:rsidP="002522B3">
            <w:pPr>
              <w:rPr>
                <w:rFonts w:cs="Arial"/>
                <w:szCs w:val="20"/>
              </w:rPr>
            </w:pP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2129181B" w14:textId="77777777" w:rsidTr="4948C66D">
        <w:tc>
          <w:tcPr>
            <w:tcW w:w="10170" w:type="dxa"/>
            <w:gridSpan w:val="2"/>
            <w:tcMar>
              <w:top w:w="115" w:type="dxa"/>
              <w:left w:w="115" w:type="dxa"/>
              <w:bottom w:w="115" w:type="dxa"/>
              <w:right w:w="115" w:type="dxa"/>
            </w:tcMar>
          </w:tcPr>
          <w:p w14:paraId="6FCAA347" w14:textId="4B8B8BB0" w:rsidR="00135F7B" w:rsidRPr="00103FC5" w:rsidRDefault="4948C66D" w:rsidP="4948C66D">
            <w:pPr>
              <w:tabs>
                <w:tab w:val="left" w:pos="2329"/>
              </w:tabs>
              <w:rPr>
                <w:rFonts w:eastAsia="Arial" w:cs="Arial"/>
                <w:b/>
                <w:bCs/>
              </w:rPr>
            </w:pPr>
            <w:r w:rsidRPr="4948C66D">
              <w:rPr>
                <w:rFonts w:eastAsia="Arial" w:cs="Arial"/>
                <w:b/>
                <w:bCs/>
              </w:rPr>
              <w:t xml:space="preserve">Discussion: </w:t>
            </w:r>
            <w:r w:rsidR="008614D4">
              <w:rPr>
                <w:rFonts w:eastAsia="Arial" w:cs="Arial"/>
                <w:b/>
                <w:bCs/>
              </w:rPr>
              <w:t>Types of Communication</w:t>
            </w:r>
          </w:p>
          <w:p w14:paraId="4BE6CA5C" w14:textId="77777777" w:rsidR="00135F7B" w:rsidRPr="00103FC5" w:rsidRDefault="00135F7B" w:rsidP="002522B3">
            <w:pPr>
              <w:pStyle w:val="AssignmentsLevel1"/>
            </w:pPr>
          </w:p>
          <w:p w14:paraId="31EA6BC6" w14:textId="77777777" w:rsidR="00E6171F" w:rsidRDefault="008614D4" w:rsidP="002522B3">
            <w:pPr>
              <w:pStyle w:val="AssignmentsLevel1"/>
              <w:rPr>
                <w:bCs/>
              </w:rPr>
            </w:pPr>
            <w:r>
              <w:rPr>
                <w:b/>
                <w:bCs/>
              </w:rPr>
              <w:t xml:space="preserve">Research </w:t>
            </w:r>
            <w:r>
              <w:rPr>
                <w:bCs/>
              </w:rPr>
              <w:t xml:space="preserve">the difference between functional communication and facilitated communication. </w:t>
            </w:r>
          </w:p>
          <w:p w14:paraId="5EB87EA3" w14:textId="77777777" w:rsidR="00E6171F" w:rsidRDefault="00E6171F" w:rsidP="002522B3">
            <w:pPr>
              <w:pStyle w:val="AssignmentsLevel1"/>
              <w:rPr>
                <w:b/>
                <w:bCs/>
              </w:rPr>
            </w:pPr>
          </w:p>
          <w:p w14:paraId="775A9FA1" w14:textId="1ED61391" w:rsidR="008614D4" w:rsidRDefault="008614D4" w:rsidP="002522B3">
            <w:pPr>
              <w:pStyle w:val="AssignmentsLevel1"/>
              <w:rPr>
                <w:bCs/>
              </w:rPr>
            </w:pPr>
            <w:r>
              <w:rPr>
                <w:b/>
                <w:bCs/>
              </w:rPr>
              <w:t xml:space="preserve">Locate </w:t>
            </w:r>
            <w:r>
              <w:rPr>
                <w:bCs/>
              </w:rPr>
              <w:t>at least two</w:t>
            </w:r>
            <w:r w:rsidR="001F4436">
              <w:rPr>
                <w:bCs/>
              </w:rPr>
              <w:t xml:space="preserve"> scholarly</w:t>
            </w:r>
            <w:r>
              <w:rPr>
                <w:bCs/>
              </w:rPr>
              <w:t xml:space="preserve"> articles on each type of communication.</w:t>
            </w:r>
          </w:p>
          <w:p w14:paraId="5BAF1A85" w14:textId="7B661B7B" w:rsidR="008614D4" w:rsidRDefault="008614D4" w:rsidP="002522B3">
            <w:pPr>
              <w:pStyle w:val="AssignmentsLevel1"/>
              <w:rPr>
                <w:bCs/>
              </w:rPr>
            </w:pPr>
          </w:p>
          <w:p w14:paraId="169A1D09" w14:textId="4E6BD727" w:rsidR="00E6171F" w:rsidRDefault="008614D4" w:rsidP="002522B3">
            <w:pPr>
              <w:pStyle w:val="AssignmentsLevel1"/>
              <w:rPr>
                <w:bCs/>
              </w:rPr>
            </w:pPr>
            <w:r>
              <w:rPr>
                <w:b/>
                <w:bCs/>
              </w:rPr>
              <w:t xml:space="preserve">Analyze </w:t>
            </w:r>
            <w:r>
              <w:rPr>
                <w:bCs/>
              </w:rPr>
              <w:t xml:space="preserve">the </w:t>
            </w:r>
            <w:r w:rsidR="00E6171F">
              <w:rPr>
                <w:bCs/>
              </w:rPr>
              <w:t xml:space="preserve">articles </w:t>
            </w:r>
            <w:r>
              <w:rPr>
                <w:bCs/>
              </w:rPr>
              <w:t xml:space="preserve">and compare each type of communication. </w:t>
            </w:r>
          </w:p>
          <w:p w14:paraId="30C5B76B" w14:textId="77777777" w:rsidR="00E6171F" w:rsidRDefault="00E6171F" w:rsidP="002522B3">
            <w:pPr>
              <w:pStyle w:val="AssignmentsLevel1"/>
              <w:rPr>
                <w:b/>
                <w:bCs/>
              </w:rPr>
            </w:pPr>
          </w:p>
          <w:p w14:paraId="17392E3B" w14:textId="3EF6D558" w:rsidR="008614D4" w:rsidRPr="008614D4" w:rsidRDefault="008614D4" w:rsidP="002522B3">
            <w:pPr>
              <w:pStyle w:val="AssignmentsLevel1"/>
              <w:rPr>
                <w:bCs/>
              </w:rPr>
            </w:pPr>
            <w:r>
              <w:rPr>
                <w:b/>
                <w:bCs/>
              </w:rPr>
              <w:t xml:space="preserve">Identify </w:t>
            </w:r>
            <w:r>
              <w:rPr>
                <w:bCs/>
              </w:rPr>
              <w:t>which type of communication is evidence-based</w:t>
            </w:r>
            <w:r w:rsidR="00E6171F">
              <w:rPr>
                <w:bCs/>
              </w:rPr>
              <w:t>,</w:t>
            </w:r>
          </w:p>
          <w:p w14:paraId="2A2D7447" w14:textId="77777777" w:rsidR="008614D4" w:rsidRDefault="008614D4" w:rsidP="002522B3">
            <w:pPr>
              <w:pStyle w:val="AssignmentsLevel1"/>
              <w:rPr>
                <w:b/>
                <w:bCs/>
              </w:rPr>
            </w:pPr>
          </w:p>
          <w:p w14:paraId="6FEE1717" w14:textId="1DAC9B21" w:rsidR="00135F7B" w:rsidRPr="00103FC5" w:rsidRDefault="4948C66D" w:rsidP="002522B3">
            <w:pPr>
              <w:pStyle w:val="AssignmentsLevel1"/>
            </w:pPr>
            <w:r w:rsidRPr="4948C66D">
              <w:rPr>
                <w:b/>
                <w:bCs/>
              </w:rPr>
              <w:t xml:space="preserve">Respond </w:t>
            </w:r>
            <w:r>
              <w:t xml:space="preserve">to the following question in the </w:t>
            </w:r>
            <w:r w:rsidR="00A90287">
              <w:t>Types of Communication</w:t>
            </w:r>
            <w:r>
              <w:t xml:space="preserve"> discussion forum by Thursday:</w:t>
            </w:r>
          </w:p>
          <w:p w14:paraId="1BF8CE3C" w14:textId="77777777" w:rsidR="00135F7B" w:rsidRPr="00103FC5" w:rsidRDefault="00135F7B" w:rsidP="002522B3">
            <w:pPr>
              <w:pStyle w:val="AssignmentsLevel1"/>
            </w:pPr>
          </w:p>
          <w:p w14:paraId="330C9775" w14:textId="2D0270A9" w:rsidR="00135F7B" w:rsidRPr="00103FC5" w:rsidRDefault="00A90287" w:rsidP="00A90287">
            <w:pPr>
              <w:pStyle w:val="AssignmentsLevel2"/>
            </w:pPr>
            <w:r w:rsidRPr="00A90287">
              <w:t xml:space="preserve">Which type of communication intervention is appropriate for nonverbal students in a </w:t>
            </w:r>
            <w:r w:rsidR="00133F55" w:rsidRPr="00A90287">
              <w:t>public-school</w:t>
            </w:r>
            <w:r w:rsidRPr="00A90287">
              <w:t xml:space="preserve"> environment? Why?</w:t>
            </w:r>
            <w:r w:rsidR="4948C66D">
              <w:t xml:space="preserve"> </w:t>
            </w:r>
          </w:p>
          <w:p w14:paraId="051B3E2C" w14:textId="77777777" w:rsidR="00135F7B" w:rsidRPr="00103FC5" w:rsidRDefault="00135F7B" w:rsidP="002522B3">
            <w:pPr>
              <w:pStyle w:val="AssignmentsLevel1"/>
            </w:pPr>
          </w:p>
          <w:p w14:paraId="012CC939" w14:textId="77777777" w:rsidR="00135F7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2E303BC4" w14:textId="58E77E2B" w:rsidR="00135F7B" w:rsidRPr="00103FC5" w:rsidRDefault="008614D4" w:rsidP="002522B3">
            <w:pPr>
              <w:tabs>
                <w:tab w:val="left" w:pos="2329"/>
              </w:tabs>
              <w:rPr>
                <w:rFonts w:cs="Arial"/>
                <w:szCs w:val="20"/>
              </w:rPr>
            </w:pPr>
            <w:r>
              <w:rPr>
                <w:rFonts w:cs="Arial"/>
                <w:szCs w:val="20"/>
              </w:rPr>
              <w:t>3.1</w:t>
            </w:r>
          </w:p>
        </w:tc>
        <w:tc>
          <w:tcPr>
            <w:tcW w:w="1440" w:type="dxa"/>
          </w:tcPr>
          <w:p w14:paraId="0B71A08E" w14:textId="77777777" w:rsidR="00135F7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A90287" w:rsidRPr="00132272" w14:paraId="4522BB4D" w14:textId="77777777" w:rsidTr="00184CA5">
        <w:tc>
          <w:tcPr>
            <w:tcW w:w="10170" w:type="dxa"/>
            <w:gridSpan w:val="2"/>
            <w:tcMar>
              <w:top w:w="115" w:type="dxa"/>
              <w:left w:w="115" w:type="dxa"/>
              <w:bottom w:w="115" w:type="dxa"/>
              <w:right w:w="115" w:type="dxa"/>
            </w:tcMar>
          </w:tcPr>
          <w:p w14:paraId="05201BCD" w14:textId="036C042A" w:rsidR="00A90287" w:rsidRDefault="00A90287" w:rsidP="00184CA5">
            <w:pPr>
              <w:tabs>
                <w:tab w:val="left" w:pos="2329"/>
              </w:tabs>
              <w:rPr>
                <w:rFonts w:cs="Arial"/>
                <w:b/>
                <w:szCs w:val="20"/>
              </w:rPr>
            </w:pPr>
            <w:r>
              <w:rPr>
                <w:rFonts w:cs="Arial"/>
                <w:b/>
                <w:szCs w:val="20"/>
              </w:rPr>
              <w:t>Discussion: Autism Case Study</w:t>
            </w:r>
          </w:p>
          <w:p w14:paraId="3BD7388D" w14:textId="77777777" w:rsidR="00A90287" w:rsidRDefault="00A90287" w:rsidP="00184CA5">
            <w:pPr>
              <w:tabs>
                <w:tab w:val="left" w:pos="2329"/>
              </w:tabs>
              <w:rPr>
                <w:rFonts w:cs="Arial"/>
                <w:b/>
                <w:szCs w:val="20"/>
              </w:rPr>
            </w:pPr>
          </w:p>
          <w:p w14:paraId="4AA15216" w14:textId="54BD5050" w:rsidR="00A90287" w:rsidRDefault="00A90287" w:rsidP="00184CA5">
            <w:pPr>
              <w:tabs>
                <w:tab w:val="left" w:pos="2329"/>
              </w:tabs>
              <w:rPr>
                <w:rFonts w:cs="Arial"/>
                <w:szCs w:val="20"/>
              </w:rPr>
            </w:pPr>
            <w:r>
              <w:rPr>
                <w:rFonts w:cs="Arial"/>
                <w:b/>
                <w:szCs w:val="20"/>
              </w:rPr>
              <w:t>Watch</w:t>
            </w:r>
            <w:r w:rsidRPr="00C41BDD">
              <w:rPr>
                <w:rFonts w:cs="Arial"/>
                <w:b/>
                <w:szCs w:val="20"/>
              </w:rPr>
              <w:t xml:space="preserve"> </w:t>
            </w:r>
            <w:r w:rsidRPr="00C41BDD">
              <w:rPr>
                <w:rFonts w:cs="Arial"/>
                <w:szCs w:val="20"/>
              </w:rPr>
              <w:t xml:space="preserve">the </w:t>
            </w:r>
            <w:hyperlink r:id="rId38" w:history="1">
              <w:r w:rsidRPr="00A90287">
                <w:rPr>
                  <w:rStyle w:val="Hyperlink"/>
                  <w:rFonts w:cs="Arial"/>
                  <w:szCs w:val="20"/>
                </w:rPr>
                <w:t>“ABA Autism Classroom Case Study 2008”</w:t>
              </w:r>
            </w:hyperlink>
            <w:r>
              <w:rPr>
                <w:rFonts w:cs="Arial"/>
                <w:szCs w:val="20"/>
              </w:rPr>
              <w:t xml:space="preserve"> video [11:31] on YouTube. </w:t>
            </w:r>
          </w:p>
          <w:p w14:paraId="29D7002B" w14:textId="77777777" w:rsidR="00A90287" w:rsidRDefault="00A90287" w:rsidP="00184CA5">
            <w:pPr>
              <w:rPr>
                <w:rFonts w:cs="Arial"/>
                <w:szCs w:val="20"/>
              </w:rPr>
            </w:pPr>
          </w:p>
          <w:p w14:paraId="382E33DC" w14:textId="77777777" w:rsidR="00A90287" w:rsidRDefault="00A90287" w:rsidP="00184CA5">
            <w:pPr>
              <w:rPr>
                <w:rFonts w:cs="Arial"/>
                <w:szCs w:val="20"/>
              </w:rPr>
            </w:pPr>
            <w:r w:rsidRPr="00631802">
              <w:rPr>
                <w:rFonts w:cs="Arial"/>
                <w:b/>
                <w:szCs w:val="20"/>
              </w:rPr>
              <w:t xml:space="preserve">Reflect </w:t>
            </w:r>
            <w:r>
              <w:rPr>
                <w:rFonts w:cs="Arial"/>
                <w:szCs w:val="20"/>
              </w:rPr>
              <w:t>on the communication interventions and content instruction interventions discussed in the video.</w:t>
            </w:r>
          </w:p>
          <w:p w14:paraId="5F884846" w14:textId="77777777" w:rsidR="00A90287" w:rsidRDefault="00A90287" w:rsidP="00184CA5">
            <w:pPr>
              <w:rPr>
                <w:rFonts w:cs="Arial"/>
                <w:szCs w:val="20"/>
              </w:rPr>
            </w:pPr>
          </w:p>
          <w:p w14:paraId="0A499EF8" w14:textId="77777777" w:rsidR="00A90287" w:rsidRDefault="00A90287" w:rsidP="00184CA5">
            <w:pPr>
              <w:rPr>
                <w:rFonts w:cs="Arial"/>
                <w:szCs w:val="20"/>
              </w:rPr>
            </w:pPr>
            <w:r w:rsidRPr="00CD7959">
              <w:rPr>
                <w:rFonts w:cs="Arial"/>
                <w:b/>
                <w:szCs w:val="20"/>
              </w:rPr>
              <w:t>Respond</w:t>
            </w:r>
            <w:r>
              <w:rPr>
                <w:rFonts w:cs="Arial"/>
                <w:szCs w:val="20"/>
              </w:rPr>
              <w:t xml:space="preserve"> to the following question in the Autism Case Study discussion forum by Friday: </w:t>
            </w:r>
          </w:p>
          <w:p w14:paraId="45643509" w14:textId="77777777" w:rsidR="00A90287" w:rsidRDefault="00A90287" w:rsidP="00184CA5">
            <w:pPr>
              <w:rPr>
                <w:rFonts w:cs="Arial"/>
                <w:szCs w:val="20"/>
              </w:rPr>
            </w:pPr>
          </w:p>
          <w:p w14:paraId="305362CD" w14:textId="77777777" w:rsidR="00A90287" w:rsidRDefault="00A90287" w:rsidP="00184CA5">
            <w:pPr>
              <w:pStyle w:val="AssignmentsLevel2"/>
              <w:rPr>
                <w:b/>
              </w:rPr>
            </w:pPr>
            <w:r>
              <w:t>How might you implement these strategies in an inclusive classroom?</w:t>
            </w:r>
          </w:p>
          <w:p w14:paraId="0A0225B9" w14:textId="77777777" w:rsidR="00A90287" w:rsidRDefault="00A90287" w:rsidP="00184CA5">
            <w:pPr>
              <w:rPr>
                <w:rFonts w:cs="Arial"/>
                <w:szCs w:val="20"/>
              </w:rPr>
            </w:pPr>
          </w:p>
          <w:p w14:paraId="0F6DD61E" w14:textId="77777777" w:rsidR="00A90287" w:rsidRPr="00132272" w:rsidRDefault="00A90287" w:rsidP="00184CA5">
            <w:pPr>
              <w:pStyle w:val="AssignmentsLevel1"/>
              <w:rPr>
                <w:strike/>
              </w:rPr>
            </w:pPr>
            <w:r w:rsidRPr="00206E0C">
              <w:rPr>
                <w:b/>
              </w:rPr>
              <w:t>Post</w:t>
            </w:r>
            <w:r w:rsidRPr="00E650F9">
              <w:t xml:space="preserve"> constru</w:t>
            </w:r>
            <w:r>
              <w:t>ctive criticism, clarification, or additional questions about the strategy implementation</w:t>
            </w:r>
            <w:r w:rsidRPr="00E650F9">
              <w:t xml:space="preserve"> to at least three of your classmates’ </w:t>
            </w:r>
            <w:r>
              <w:t>posts by Sunday</w:t>
            </w:r>
            <w:r w:rsidRPr="00E650F9">
              <w:t>.</w:t>
            </w:r>
          </w:p>
        </w:tc>
        <w:tc>
          <w:tcPr>
            <w:tcW w:w="1440" w:type="dxa"/>
          </w:tcPr>
          <w:p w14:paraId="03BC0150" w14:textId="77777777" w:rsidR="00A90287" w:rsidRPr="00132272" w:rsidRDefault="00A90287" w:rsidP="00184CA5">
            <w:pPr>
              <w:tabs>
                <w:tab w:val="left" w:pos="2329"/>
              </w:tabs>
              <w:rPr>
                <w:rFonts w:cs="Arial"/>
                <w:strike/>
                <w:szCs w:val="20"/>
              </w:rPr>
            </w:pPr>
            <w:r>
              <w:rPr>
                <w:rFonts w:cs="Arial"/>
                <w:szCs w:val="20"/>
              </w:rPr>
              <w:t>3.1, 3.2</w:t>
            </w:r>
          </w:p>
        </w:tc>
        <w:tc>
          <w:tcPr>
            <w:tcW w:w="1440" w:type="dxa"/>
          </w:tcPr>
          <w:p w14:paraId="5E8B0751" w14:textId="4E5738BB" w:rsidR="00A90287" w:rsidRDefault="0047408F" w:rsidP="00184CA5">
            <w:pPr>
              <w:tabs>
                <w:tab w:val="left" w:pos="5191"/>
              </w:tabs>
            </w:pPr>
            <w:r>
              <w:t xml:space="preserve">Discussion: one post and replies to three other posts </w:t>
            </w:r>
            <w:r w:rsidR="00A90287">
              <w:t xml:space="preserve">= </w:t>
            </w:r>
            <w:r w:rsidR="00A90287">
              <w:rPr>
                <w:b/>
              </w:rPr>
              <w:t>1.5</w:t>
            </w:r>
            <w:r w:rsidR="00A90287" w:rsidRPr="001457C4">
              <w:rPr>
                <w:b/>
              </w:rPr>
              <w:t xml:space="preserve"> hours</w:t>
            </w:r>
            <w:r w:rsidR="00A90287">
              <w:rPr>
                <w:b/>
              </w:rPr>
              <w:tab/>
            </w:r>
          </w:p>
          <w:p w14:paraId="16A4A38B" w14:textId="77777777" w:rsidR="00A90287" w:rsidRPr="00132272" w:rsidRDefault="00A90287" w:rsidP="00184CA5">
            <w:pPr>
              <w:tabs>
                <w:tab w:val="left" w:pos="2329"/>
              </w:tabs>
              <w:rPr>
                <w:rFonts w:cs="Arial"/>
                <w:strike/>
                <w:szCs w:val="20"/>
              </w:rPr>
            </w:pPr>
          </w:p>
        </w:tc>
      </w:tr>
      <w:tr w:rsidR="00135F7B" w:rsidRPr="00842155" w14:paraId="382572AE" w14:textId="77777777" w:rsidTr="4948C66D">
        <w:tc>
          <w:tcPr>
            <w:tcW w:w="10170" w:type="dxa"/>
            <w:gridSpan w:val="2"/>
            <w:tcMar>
              <w:top w:w="115" w:type="dxa"/>
              <w:left w:w="115" w:type="dxa"/>
              <w:bottom w:w="115" w:type="dxa"/>
              <w:right w:w="115" w:type="dxa"/>
            </w:tcMar>
          </w:tcPr>
          <w:p w14:paraId="7B5B87F4" w14:textId="3005958C" w:rsidR="00A90287" w:rsidRDefault="00A90287" w:rsidP="00A90287">
            <w:pPr>
              <w:tabs>
                <w:tab w:val="left" w:pos="2329"/>
              </w:tabs>
              <w:rPr>
                <w:rFonts w:cs="Arial"/>
                <w:b/>
                <w:szCs w:val="20"/>
              </w:rPr>
            </w:pPr>
            <w:r>
              <w:rPr>
                <w:rFonts w:cs="Arial"/>
                <w:b/>
                <w:szCs w:val="20"/>
              </w:rPr>
              <w:t>Week 3 AIM Modules</w:t>
            </w:r>
          </w:p>
          <w:p w14:paraId="017B8CC9" w14:textId="77777777" w:rsidR="00A90287" w:rsidRDefault="00A90287" w:rsidP="00A90287">
            <w:pPr>
              <w:tabs>
                <w:tab w:val="left" w:pos="2329"/>
              </w:tabs>
              <w:rPr>
                <w:rFonts w:cs="Arial"/>
                <w:b/>
                <w:szCs w:val="20"/>
              </w:rPr>
            </w:pPr>
          </w:p>
          <w:p w14:paraId="7BD4B948" w14:textId="15895BA1" w:rsidR="00A90287" w:rsidRPr="00436259" w:rsidRDefault="00612BBA" w:rsidP="00A90287">
            <w:pPr>
              <w:tabs>
                <w:tab w:val="left" w:pos="2329"/>
              </w:tabs>
              <w:rPr>
                <w:rFonts w:cs="Arial"/>
                <w:szCs w:val="20"/>
              </w:rPr>
            </w:pPr>
            <w:r>
              <w:rPr>
                <w:rFonts w:cs="Arial"/>
                <w:b/>
                <w:szCs w:val="20"/>
              </w:rPr>
              <w:t>C</w:t>
            </w:r>
            <w:r w:rsidR="00A90287">
              <w:rPr>
                <w:rFonts w:cs="Arial"/>
                <w:b/>
                <w:szCs w:val="20"/>
              </w:rPr>
              <w:t xml:space="preserve">reate </w:t>
            </w:r>
            <w:r w:rsidR="00A90287">
              <w:rPr>
                <w:rFonts w:cs="Arial"/>
                <w:szCs w:val="20"/>
              </w:rPr>
              <w:t xml:space="preserve">an account within the </w:t>
            </w:r>
            <w:hyperlink r:id="rId39" w:history="1">
              <w:r w:rsidR="00A90287" w:rsidRPr="00436259">
                <w:rPr>
                  <w:rStyle w:val="Hyperlink"/>
                  <w:rFonts w:cs="Arial"/>
                  <w:szCs w:val="20"/>
                </w:rPr>
                <w:t>Autism Internet Modules</w:t>
              </w:r>
              <w:r>
                <w:rPr>
                  <w:rStyle w:val="Hyperlink"/>
                  <w:rFonts w:cs="Arial"/>
                  <w:szCs w:val="20"/>
                </w:rPr>
                <w:t>,</w:t>
              </w:r>
            </w:hyperlink>
            <w:r w:rsidRPr="00F733DF">
              <w:rPr>
                <w:rStyle w:val="AssignmentsLevel1Char"/>
              </w:rPr>
              <w:t xml:space="preserve"> if you</w:t>
            </w:r>
            <w:r>
              <w:rPr>
                <w:rFonts w:cs="Arial"/>
                <w:szCs w:val="20"/>
              </w:rPr>
              <w:t xml:space="preserve"> have not already done so</w:t>
            </w:r>
            <w:r w:rsidR="00A90287">
              <w:rPr>
                <w:rFonts w:cs="Arial"/>
                <w:szCs w:val="20"/>
              </w:rPr>
              <w:t xml:space="preserve">. </w:t>
            </w:r>
            <w:r>
              <w:rPr>
                <w:rFonts w:cs="Arial"/>
                <w:szCs w:val="20"/>
              </w:rPr>
              <w:t>T</w:t>
            </w:r>
            <w:r w:rsidR="00A90287">
              <w:rPr>
                <w:rFonts w:cs="Arial"/>
                <w:szCs w:val="20"/>
              </w:rPr>
              <w:t xml:space="preserve">o gain access to the free modules, you must create an account. </w:t>
            </w:r>
          </w:p>
          <w:p w14:paraId="2AD4FD30" w14:textId="77777777" w:rsidR="00A90287" w:rsidRDefault="00A90287" w:rsidP="00A90287">
            <w:pPr>
              <w:tabs>
                <w:tab w:val="left" w:pos="2329"/>
              </w:tabs>
              <w:rPr>
                <w:rFonts w:cs="Arial"/>
                <w:szCs w:val="20"/>
              </w:rPr>
            </w:pPr>
          </w:p>
          <w:p w14:paraId="1FA3F2F1" w14:textId="28054BB6" w:rsidR="00612BBA" w:rsidRDefault="00612BBA" w:rsidP="00A90287">
            <w:pPr>
              <w:tabs>
                <w:tab w:val="left" w:pos="2329"/>
              </w:tabs>
              <w:rPr>
                <w:rFonts w:cs="Arial"/>
                <w:szCs w:val="20"/>
              </w:rPr>
            </w:pPr>
            <w:r>
              <w:rPr>
                <w:rFonts w:cs="Arial"/>
                <w:b/>
                <w:szCs w:val="20"/>
              </w:rPr>
              <w:t>S</w:t>
            </w:r>
            <w:r w:rsidR="00A90287" w:rsidRPr="00C94364">
              <w:rPr>
                <w:rFonts w:cs="Arial"/>
                <w:b/>
                <w:szCs w:val="20"/>
              </w:rPr>
              <w:t>elect</w:t>
            </w:r>
            <w:r w:rsidR="00A90287">
              <w:rPr>
                <w:rFonts w:cs="Arial"/>
                <w:szCs w:val="20"/>
              </w:rPr>
              <w:t xml:space="preserve"> </w:t>
            </w:r>
            <w:r>
              <w:rPr>
                <w:rFonts w:cs="Arial"/>
                <w:szCs w:val="20"/>
              </w:rPr>
              <w:t xml:space="preserve">the </w:t>
            </w:r>
            <w:r w:rsidR="00A90287" w:rsidRPr="00DE084A">
              <w:rPr>
                <w:rFonts w:cs="Arial"/>
                <w:b/>
                <w:szCs w:val="20"/>
              </w:rPr>
              <w:t>Autism in the Classroom</w:t>
            </w:r>
            <w:r>
              <w:rPr>
                <w:rFonts w:cs="Arial"/>
                <w:b/>
                <w:szCs w:val="20"/>
              </w:rPr>
              <w:t xml:space="preserve"> </w:t>
            </w:r>
            <w:r w:rsidRPr="00DE084A">
              <w:rPr>
                <w:rFonts w:cs="Arial"/>
                <w:szCs w:val="20"/>
              </w:rPr>
              <w:t>link</w:t>
            </w:r>
            <w:r>
              <w:rPr>
                <w:rFonts w:cs="Arial"/>
                <w:b/>
                <w:szCs w:val="20"/>
              </w:rPr>
              <w:t xml:space="preserve"> </w:t>
            </w:r>
            <w:r>
              <w:rPr>
                <w:rFonts w:cs="Arial"/>
                <w:szCs w:val="20"/>
              </w:rPr>
              <w:t>within the Module Navigator</w:t>
            </w:r>
            <w:r w:rsidR="00A90287">
              <w:rPr>
                <w:rFonts w:cs="Arial"/>
                <w:szCs w:val="20"/>
              </w:rPr>
              <w:t xml:space="preserve">. </w:t>
            </w:r>
          </w:p>
          <w:p w14:paraId="2D85A6F0" w14:textId="77777777" w:rsidR="00612BBA" w:rsidRDefault="00612BBA" w:rsidP="00A90287">
            <w:pPr>
              <w:tabs>
                <w:tab w:val="left" w:pos="2329"/>
              </w:tabs>
              <w:rPr>
                <w:rFonts w:cs="Arial"/>
                <w:b/>
                <w:szCs w:val="20"/>
              </w:rPr>
            </w:pPr>
          </w:p>
          <w:p w14:paraId="4801ED62" w14:textId="6FABD134" w:rsidR="00A90287" w:rsidRPr="00C94364" w:rsidRDefault="00A90287" w:rsidP="00A90287">
            <w:pPr>
              <w:tabs>
                <w:tab w:val="left" w:pos="2329"/>
              </w:tabs>
              <w:rPr>
                <w:rFonts w:cs="Arial"/>
                <w:szCs w:val="20"/>
              </w:rPr>
            </w:pPr>
            <w:r w:rsidRPr="00C94364">
              <w:rPr>
                <w:rFonts w:cs="Arial"/>
                <w:b/>
                <w:szCs w:val="20"/>
              </w:rPr>
              <w:t>Complete</w:t>
            </w:r>
            <w:r>
              <w:rPr>
                <w:rFonts w:cs="Arial"/>
                <w:szCs w:val="20"/>
              </w:rPr>
              <w:t xml:space="preserve"> each of the following modules by Thursday: </w:t>
            </w:r>
          </w:p>
          <w:p w14:paraId="0CFCA55E" w14:textId="77777777" w:rsidR="00A90287" w:rsidRDefault="00A90287" w:rsidP="00A90287">
            <w:pPr>
              <w:tabs>
                <w:tab w:val="left" w:pos="2329"/>
              </w:tabs>
              <w:rPr>
                <w:rFonts w:cs="Arial"/>
                <w:szCs w:val="20"/>
              </w:rPr>
            </w:pPr>
          </w:p>
          <w:p w14:paraId="085B892D" w14:textId="77777777" w:rsidR="00A90287" w:rsidRDefault="00A90287" w:rsidP="00A90287">
            <w:pPr>
              <w:pStyle w:val="AssignmentsLevel2"/>
            </w:pPr>
            <w:r>
              <w:t>Functional Communication Training</w:t>
            </w:r>
          </w:p>
          <w:p w14:paraId="3AAA43DD" w14:textId="77777777" w:rsidR="00A90287" w:rsidRDefault="00A90287" w:rsidP="00A90287">
            <w:pPr>
              <w:pStyle w:val="AssignmentsLevel2"/>
            </w:pPr>
            <w:r>
              <w:t>Picture Exchange Communication System (PECS)</w:t>
            </w:r>
          </w:p>
          <w:p w14:paraId="30FA37D3" w14:textId="77777777" w:rsidR="00A90287" w:rsidRDefault="00A90287" w:rsidP="00A90287">
            <w:pPr>
              <w:pStyle w:val="AssignmentsLevel2"/>
            </w:pPr>
            <w:r>
              <w:t>Language and Communication</w:t>
            </w:r>
          </w:p>
          <w:p w14:paraId="0A3C5885" w14:textId="77777777" w:rsidR="00A90287" w:rsidRDefault="00A90287" w:rsidP="00A90287">
            <w:pPr>
              <w:pStyle w:val="AssignmentsLevel2"/>
            </w:pPr>
            <w:r>
              <w:t>Computer-Aided Instruction</w:t>
            </w:r>
          </w:p>
          <w:p w14:paraId="481CA901" w14:textId="77777777" w:rsidR="00A90287" w:rsidRDefault="00A90287" w:rsidP="00A90287">
            <w:pPr>
              <w:pStyle w:val="AssignmentsLevel2"/>
            </w:pPr>
            <w:r>
              <w:t>Video Modeling</w:t>
            </w:r>
          </w:p>
          <w:p w14:paraId="6558FB4E" w14:textId="0E8C582B" w:rsidR="00A90287" w:rsidRDefault="00A90287" w:rsidP="00A90287">
            <w:pPr>
              <w:pStyle w:val="AssignmentsLevel2"/>
            </w:pPr>
            <w:r>
              <w:t>Visual Supports</w:t>
            </w:r>
          </w:p>
          <w:p w14:paraId="21ADC32E" w14:textId="77777777" w:rsidR="00A90287" w:rsidRDefault="00A90287" w:rsidP="00A90287">
            <w:pPr>
              <w:pStyle w:val="AssignmentsLevel1"/>
            </w:pPr>
          </w:p>
          <w:p w14:paraId="2AEF813F" w14:textId="128FFED2" w:rsidR="00A90287" w:rsidRDefault="00A90287" w:rsidP="00A90287">
            <w:pPr>
              <w:pStyle w:val="AssignmentsLevel1"/>
            </w:pPr>
            <w:r w:rsidRPr="00736691">
              <w:rPr>
                <w:b/>
              </w:rPr>
              <w:t>Submit</w:t>
            </w:r>
            <w:r>
              <w:t xml:space="preserve"> your post-assessment scores as a PDF</w:t>
            </w:r>
            <w:r w:rsidR="00A01953">
              <w:t xml:space="preserve"> by Sunday</w:t>
            </w:r>
            <w:r>
              <w:t>.</w:t>
            </w:r>
          </w:p>
          <w:p w14:paraId="143DD28C" w14:textId="77777777" w:rsidR="00A90287" w:rsidRDefault="00A90287" w:rsidP="00A90287">
            <w:pPr>
              <w:pStyle w:val="AssignmentsLevel1"/>
            </w:pPr>
          </w:p>
          <w:p w14:paraId="46FD9EA2" w14:textId="22C3097F" w:rsidR="00135F7B" w:rsidRPr="00135F7B" w:rsidRDefault="00A90287" w:rsidP="00A90287">
            <w:pPr>
              <w:pStyle w:val="AssignmentsLevel1"/>
            </w:pPr>
            <w:r w:rsidRPr="00DE084A">
              <w:rPr>
                <w:b/>
              </w:rPr>
              <w:t>Note.</w:t>
            </w:r>
            <w:r>
              <w:t xml:space="preserve"> You must receive a score of 80% on each module to receive credit.</w:t>
            </w:r>
          </w:p>
        </w:tc>
        <w:tc>
          <w:tcPr>
            <w:tcW w:w="1440" w:type="dxa"/>
          </w:tcPr>
          <w:p w14:paraId="0ABB8DAA" w14:textId="35BEB688" w:rsidR="00135F7B" w:rsidRPr="00842155" w:rsidRDefault="00A90287" w:rsidP="002522B3">
            <w:pPr>
              <w:tabs>
                <w:tab w:val="left" w:pos="2329"/>
              </w:tabs>
              <w:rPr>
                <w:rFonts w:cs="Arial"/>
                <w:szCs w:val="20"/>
              </w:rPr>
            </w:pPr>
            <w:r>
              <w:rPr>
                <w:rFonts w:cs="Arial"/>
                <w:szCs w:val="20"/>
              </w:rPr>
              <w:t>3.1, 3.2</w:t>
            </w:r>
          </w:p>
        </w:tc>
        <w:tc>
          <w:tcPr>
            <w:tcW w:w="1440" w:type="dxa"/>
          </w:tcPr>
          <w:p w14:paraId="583659F2" w14:textId="203919F3" w:rsidR="00135F7B" w:rsidRPr="00842155" w:rsidRDefault="00A90287" w:rsidP="4948C66D">
            <w:pPr>
              <w:tabs>
                <w:tab w:val="left" w:pos="2329"/>
              </w:tabs>
              <w:rPr>
                <w:rFonts w:eastAsia="Arial" w:cs="Arial"/>
              </w:rPr>
            </w:pPr>
            <w:r>
              <w:t>Web Review Activity</w:t>
            </w:r>
            <w:r w:rsidR="4948C66D">
              <w:t xml:space="preserve"> = </w:t>
            </w:r>
            <w:r w:rsidR="0047408F">
              <w:rPr>
                <w:b/>
                <w:bCs/>
              </w:rPr>
              <w:t>1</w:t>
            </w:r>
            <w:r>
              <w:rPr>
                <w:b/>
                <w:bCs/>
              </w:rPr>
              <w:t xml:space="preserve"> hour</w:t>
            </w:r>
          </w:p>
        </w:tc>
      </w:tr>
      <w:tr w:rsidR="006371D1" w:rsidRPr="00132272" w14:paraId="36870860" w14:textId="77777777" w:rsidTr="00184CA5">
        <w:tc>
          <w:tcPr>
            <w:tcW w:w="10170" w:type="dxa"/>
            <w:gridSpan w:val="2"/>
            <w:tcMar>
              <w:top w:w="115" w:type="dxa"/>
              <w:left w:w="115" w:type="dxa"/>
              <w:bottom w:w="115" w:type="dxa"/>
              <w:right w:w="115" w:type="dxa"/>
            </w:tcMar>
          </w:tcPr>
          <w:p w14:paraId="29D09CA8" w14:textId="24B67B89" w:rsidR="006371D1" w:rsidRPr="00912F1D" w:rsidRDefault="006371D1" w:rsidP="006371D1">
            <w:pPr>
              <w:tabs>
                <w:tab w:val="left" w:pos="2329"/>
              </w:tabs>
              <w:rPr>
                <w:rFonts w:cs="Arial"/>
                <w:b/>
                <w:szCs w:val="20"/>
              </w:rPr>
            </w:pPr>
            <w:r>
              <w:rPr>
                <w:rFonts w:cs="Arial"/>
                <w:b/>
                <w:szCs w:val="20"/>
              </w:rPr>
              <w:t>Week 3 Journal:</w:t>
            </w:r>
            <w:r w:rsidRPr="00912F1D">
              <w:rPr>
                <w:rFonts w:cs="Arial"/>
                <w:b/>
                <w:szCs w:val="20"/>
              </w:rPr>
              <w:t xml:space="preserve"> </w:t>
            </w:r>
            <w:r>
              <w:rPr>
                <w:rFonts w:cs="Arial"/>
                <w:b/>
                <w:szCs w:val="20"/>
              </w:rPr>
              <w:t>Interventions Case Study</w:t>
            </w:r>
          </w:p>
          <w:p w14:paraId="43169B1E" w14:textId="77777777" w:rsidR="006371D1" w:rsidRDefault="006371D1" w:rsidP="006371D1">
            <w:pPr>
              <w:tabs>
                <w:tab w:val="left" w:pos="2329"/>
              </w:tabs>
              <w:rPr>
                <w:rFonts w:cs="Arial"/>
                <w:szCs w:val="20"/>
              </w:rPr>
            </w:pPr>
          </w:p>
          <w:p w14:paraId="5549AFAE" w14:textId="77777777" w:rsidR="006371D1" w:rsidRPr="00B64C8D" w:rsidRDefault="006371D1" w:rsidP="006371D1">
            <w:pPr>
              <w:pStyle w:val="AssignmentsLevel2"/>
              <w:numPr>
                <w:ilvl w:val="0"/>
                <w:numId w:val="0"/>
              </w:numPr>
            </w:pPr>
            <w:r>
              <w:rPr>
                <w:b/>
              </w:rPr>
              <w:t xml:space="preserve">View </w:t>
            </w:r>
            <w:r>
              <w:t xml:space="preserve">the Intervention Case Study 2 video. </w:t>
            </w:r>
          </w:p>
          <w:p w14:paraId="06E581A1" w14:textId="77777777" w:rsidR="006371D1" w:rsidRDefault="006371D1" w:rsidP="006371D1">
            <w:pPr>
              <w:pStyle w:val="AssignmentsLevel1"/>
            </w:pPr>
          </w:p>
          <w:p w14:paraId="2DAAA1AE" w14:textId="701F8FA1" w:rsidR="006371D1" w:rsidRDefault="006371D1" w:rsidP="006371D1">
            <w:pPr>
              <w:pStyle w:val="AssignmentsLevel1"/>
            </w:pPr>
            <w:r w:rsidRPr="00687081">
              <w:rPr>
                <w:b/>
              </w:rPr>
              <w:t>Write</w:t>
            </w:r>
            <w:r>
              <w:t xml:space="preserve"> a 500- to 700-word post in the </w:t>
            </w:r>
            <w:r w:rsidRPr="006371D1">
              <w:t>Week 3 Journal: Interventions Case Study</w:t>
            </w:r>
            <w:r>
              <w:t xml:space="preserve"> in which you complete the following:</w:t>
            </w:r>
          </w:p>
          <w:p w14:paraId="06095FCA" w14:textId="77777777" w:rsidR="006371D1" w:rsidRDefault="006371D1" w:rsidP="006371D1">
            <w:pPr>
              <w:pStyle w:val="AssignmentsLevel2"/>
              <w:numPr>
                <w:ilvl w:val="0"/>
                <w:numId w:val="0"/>
              </w:numPr>
              <w:ind w:left="360" w:hanging="360"/>
            </w:pPr>
          </w:p>
          <w:p w14:paraId="30AC781D" w14:textId="77777777" w:rsidR="006371D1" w:rsidRPr="00A20AEE" w:rsidRDefault="006371D1" w:rsidP="006371D1">
            <w:pPr>
              <w:pStyle w:val="AssignmentsLevel2"/>
            </w:pPr>
            <w:r>
              <w:rPr>
                <w:b/>
              </w:rPr>
              <w:t xml:space="preserve">Explain </w:t>
            </w:r>
            <w:r>
              <w:t>how you could</w:t>
            </w:r>
            <w:r w:rsidRPr="00B1776B">
              <w:t xml:space="preserve"> apply</w:t>
            </w:r>
            <w:r>
              <w:t xml:space="preserve"> communication </w:t>
            </w:r>
            <w:r w:rsidRPr="00B434DA">
              <w:t>interventions</w:t>
            </w:r>
            <w:r>
              <w:t xml:space="preserve"> for Anne, </w:t>
            </w:r>
            <w:r w:rsidRPr="00A20AEE">
              <w:t xml:space="preserve">including: </w:t>
            </w:r>
          </w:p>
          <w:p w14:paraId="6388BF0F" w14:textId="77777777" w:rsidR="006371D1" w:rsidRDefault="006371D1" w:rsidP="006371D1">
            <w:pPr>
              <w:pStyle w:val="AssignmentsLevel2"/>
              <w:numPr>
                <w:ilvl w:val="0"/>
                <w:numId w:val="0"/>
              </w:numPr>
              <w:ind w:left="360" w:hanging="360"/>
            </w:pPr>
          </w:p>
          <w:p w14:paraId="10168A14" w14:textId="77777777" w:rsidR="006371D1" w:rsidRDefault="006371D1" w:rsidP="006371D1">
            <w:pPr>
              <w:pStyle w:val="AssignmentsLevel3"/>
            </w:pPr>
            <w:r>
              <w:t>Functional speech</w:t>
            </w:r>
          </w:p>
          <w:p w14:paraId="4BBBDCC2" w14:textId="77777777" w:rsidR="006371D1" w:rsidRDefault="006371D1" w:rsidP="006371D1">
            <w:pPr>
              <w:pStyle w:val="AssignmentsLevel3"/>
            </w:pPr>
            <w:r>
              <w:t>PECS</w:t>
            </w:r>
          </w:p>
          <w:p w14:paraId="0110E0DD" w14:textId="77777777" w:rsidR="006371D1" w:rsidRDefault="006371D1" w:rsidP="006371D1">
            <w:pPr>
              <w:pStyle w:val="AssignmentsLevel3"/>
            </w:pPr>
            <w:r>
              <w:t>L</w:t>
            </w:r>
            <w:r w:rsidRPr="00E85023">
              <w:t xml:space="preserve">anguage strategies </w:t>
            </w:r>
          </w:p>
          <w:p w14:paraId="7F8F1E5A" w14:textId="77777777" w:rsidR="006371D1" w:rsidRDefault="006371D1" w:rsidP="006371D1">
            <w:pPr>
              <w:pStyle w:val="AssignmentsLevel1"/>
            </w:pPr>
          </w:p>
          <w:p w14:paraId="308C5902" w14:textId="77777777" w:rsidR="006371D1" w:rsidRPr="00A20AEE" w:rsidRDefault="006371D1" w:rsidP="006371D1">
            <w:pPr>
              <w:pStyle w:val="AssignmentsLevel2"/>
            </w:pPr>
            <w:r>
              <w:rPr>
                <w:b/>
              </w:rPr>
              <w:t xml:space="preserve">Explain </w:t>
            </w:r>
            <w:r>
              <w:t>how you could</w:t>
            </w:r>
            <w:r w:rsidRPr="00B1776B">
              <w:t xml:space="preserve"> apply</w:t>
            </w:r>
            <w:r>
              <w:t xml:space="preserve"> </w:t>
            </w:r>
            <w:r w:rsidRPr="00B3262D">
              <w:t>content instruction interventions</w:t>
            </w:r>
            <w:r>
              <w:t xml:space="preserve"> for Anne, </w:t>
            </w:r>
            <w:r w:rsidRPr="00A20AEE">
              <w:t>including:</w:t>
            </w:r>
          </w:p>
          <w:p w14:paraId="133F7FEA" w14:textId="77777777" w:rsidR="006371D1" w:rsidRDefault="006371D1" w:rsidP="006371D1">
            <w:pPr>
              <w:pStyle w:val="AssignmentsLevel2"/>
              <w:numPr>
                <w:ilvl w:val="0"/>
                <w:numId w:val="0"/>
              </w:numPr>
              <w:ind w:left="360" w:hanging="360"/>
            </w:pPr>
          </w:p>
          <w:p w14:paraId="061AF3DA" w14:textId="6E3645A1" w:rsidR="006371D1" w:rsidRDefault="006371D1" w:rsidP="006371D1">
            <w:pPr>
              <w:pStyle w:val="AssignmentsLevel3"/>
            </w:pPr>
            <w:r>
              <w:t>Computer</w:t>
            </w:r>
            <w:r w:rsidR="002214F8">
              <w:t>-</w:t>
            </w:r>
            <w:r>
              <w:t>aided</w:t>
            </w:r>
            <w:r w:rsidR="002214F8">
              <w:t xml:space="preserve"> instruction</w:t>
            </w:r>
          </w:p>
          <w:p w14:paraId="53099C61" w14:textId="77777777" w:rsidR="006371D1" w:rsidRDefault="006371D1" w:rsidP="006371D1">
            <w:pPr>
              <w:pStyle w:val="AssignmentsLevel3"/>
            </w:pPr>
            <w:r>
              <w:t>Video modeling</w:t>
            </w:r>
          </w:p>
          <w:p w14:paraId="32C11932" w14:textId="77777777" w:rsidR="006371D1" w:rsidRDefault="006371D1" w:rsidP="006371D1">
            <w:pPr>
              <w:pStyle w:val="AssignmentsLevel3"/>
            </w:pPr>
            <w:r>
              <w:t>V</w:t>
            </w:r>
            <w:r w:rsidRPr="00B3262D">
              <w:t xml:space="preserve">isual supports strategies </w:t>
            </w:r>
          </w:p>
          <w:p w14:paraId="34F0527B" w14:textId="77777777" w:rsidR="006371D1" w:rsidRDefault="006371D1" w:rsidP="006371D1">
            <w:pPr>
              <w:pStyle w:val="AssignmentsLevel1"/>
            </w:pPr>
          </w:p>
          <w:p w14:paraId="524839DD" w14:textId="10C8DFDD" w:rsidR="006371D1" w:rsidRPr="4948C66D" w:rsidRDefault="006371D1" w:rsidP="006371D1">
            <w:pPr>
              <w:tabs>
                <w:tab w:val="left" w:pos="2329"/>
              </w:tabs>
              <w:rPr>
                <w:rFonts w:eastAsia="Arial" w:cs="Arial"/>
                <w:b/>
                <w:bCs/>
              </w:rPr>
            </w:pPr>
            <w:r w:rsidRPr="00C10038">
              <w:rPr>
                <w:b/>
              </w:rPr>
              <w:t>Explain</w:t>
            </w:r>
            <w:r>
              <w:t xml:space="preserve"> why each intervention you selected will be effective</w:t>
            </w:r>
            <w:r w:rsidR="001F4436">
              <w:t xml:space="preserve"> in your journal submission</w:t>
            </w:r>
            <w:r w:rsidR="00A01953">
              <w:t xml:space="preserve"> by Sunday</w:t>
            </w:r>
            <w:r w:rsidR="001F4436">
              <w:t xml:space="preserve">. </w:t>
            </w:r>
          </w:p>
        </w:tc>
        <w:tc>
          <w:tcPr>
            <w:tcW w:w="1440" w:type="dxa"/>
          </w:tcPr>
          <w:p w14:paraId="37E0AEEC" w14:textId="08543CD9" w:rsidR="006371D1" w:rsidRPr="00132272" w:rsidRDefault="006371D1" w:rsidP="006371D1">
            <w:pPr>
              <w:tabs>
                <w:tab w:val="left" w:pos="2329"/>
              </w:tabs>
              <w:rPr>
                <w:rFonts w:cs="Arial"/>
                <w:strike/>
                <w:szCs w:val="20"/>
              </w:rPr>
            </w:pPr>
            <w:r>
              <w:rPr>
                <w:rFonts w:cs="Arial"/>
                <w:szCs w:val="20"/>
              </w:rPr>
              <w:t>3.1, 3.2</w:t>
            </w:r>
          </w:p>
        </w:tc>
        <w:tc>
          <w:tcPr>
            <w:tcW w:w="1440" w:type="dxa"/>
            <w:tcBorders>
              <w:bottom w:val="single" w:sz="4" w:space="0" w:color="000000" w:themeColor="text1"/>
            </w:tcBorders>
          </w:tcPr>
          <w:p w14:paraId="41A37331" w14:textId="00AFAECA" w:rsidR="006371D1" w:rsidRPr="006371D1" w:rsidRDefault="006371D1" w:rsidP="006371D1">
            <w:r>
              <w:t xml:space="preserve">Case Study and Journal = </w:t>
            </w:r>
            <w:r w:rsidR="0047408F">
              <w:rPr>
                <w:b/>
              </w:rPr>
              <w:t>1</w:t>
            </w:r>
            <w:r w:rsidRPr="00CA4C9D">
              <w:rPr>
                <w:b/>
              </w:rPr>
              <w:t xml:space="preserve"> hour</w:t>
            </w:r>
          </w:p>
        </w:tc>
      </w:tr>
      <w:tr w:rsidR="006371D1"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6371D1" w:rsidRPr="00842155" w:rsidRDefault="006371D1" w:rsidP="006371D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6371D1" w:rsidRPr="00842155" w:rsidRDefault="006371D1" w:rsidP="006371D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6371D1" w:rsidRPr="00842155" w:rsidRDefault="006371D1" w:rsidP="006371D1">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211F959D" w:rsidR="006371D1" w:rsidRPr="00842155" w:rsidRDefault="0047408F" w:rsidP="0047408F">
            <w:pPr>
              <w:tabs>
                <w:tab w:val="left" w:pos="2329"/>
              </w:tabs>
              <w:jc w:val="center"/>
              <w:rPr>
                <w:rFonts w:cs="Arial"/>
                <w:b/>
                <w:szCs w:val="20"/>
              </w:rPr>
            </w:pPr>
            <w:r>
              <w:rPr>
                <w:rFonts w:cs="Arial"/>
                <w:b/>
                <w:szCs w:val="20"/>
              </w:rPr>
              <w:t>7.5 hours</w:t>
            </w:r>
          </w:p>
        </w:tc>
      </w:tr>
    </w:tbl>
    <w:p w14:paraId="714EF0FA" w14:textId="77777777" w:rsidR="005344A9" w:rsidRDefault="005344A9" w:rsidP="0020635A">
      <w:pPr>
        <w:pStyle w:val="Heading1"/>
      </w:pPr>
    </w:p>
    <w:p w14:paraId="7A7D3790" w14:textId="14817E53" w:rsidR="0047408F" w:rsidRDefault="0047408F">
      <w:r>
        <w:br w:type="page"/>
      </w:r>
    </w:p>
    <w:p w14:paraId="46D7FFCF" w14:textId="77777777" w:rsidR="0047408F" w:rsidRDefault="0047408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75E48B0" w:rsidR="002C1641" w:rsidRPr="00842155" w:rsidRDefault="002C1641" w:rsidP="0020635A">
            <w:pPr>
              <w:pStyle w:val="WeeklyTopicHeading1"/>
            </w:pPr>
            <w:bookmarkStart w:id="9" w:name="weekfour"/>
            <w:bookmarkStart w:id="10" w:name="_Toc358980897"/>
            <w:bookmarkEnd w:id="9"/>
            <w:r w:rsidRPr="0068364F">
              <w:t xml:space="preserve">Week </w:t>
            </w:r>
            <w:r>
              <w:t>Four</w:t>
            </w:r>
            <w:r w:rsidRPr="0068364F">
              <w:t xml:space="preserve">: </w:t>
            </w:r>
            <w:r w:rsidR="006371D1" w:rsidRPr="006371D1">
              <w:t>Goals, Objectives, and SDIs</w:t>
            </w:r>
            <w:bookmarkEnd w:id="10"/>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84CA5"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0FF0A532" w:rsidR="00184CA5" w:rsidRPr="00842155" w:rsidRDefault="00184CA5" w:rsidP="00184CA5">
            <w:pPr>
              <w:pStyle w:val="ObjectiveBullet"/>
              <w:numPr>
                <w:ilvl w:val="1"/>
                <w:numId w:val="10"/>
              </w:numPr>
              <w:tabs>
                <w:tab w:val="clear" w:pos="0"/>
              </w:tabs>
            </w:pPr>
            <w:r w:rsidRPr="00520A33">
              <w:t>Formulate compliant goals based on presented data.</w:t>
            </w:r>
          </w:p>
        </w:tc>
        <w:tc>
          <w:tcPr>
            <w:tcW w:w="2880" w:type="dxa"/>
            <w:gridSpan w:val="2"/>
            <w:tcBorders>
              <w:left w:val="nil"/>
              <w:bottom w:val="nil"/>
            </w:tcBorders>
          </w:tcPr>
          <w:p w14:paraId="6888E1A3" w14:textId="1DFE2AF6" w:rsidR="00184CA5" w:rsidRPr="00842155" w:rsidRDefault="00184CA5" w:rsidP="00184CA5">
            <w:pPr>
              <w:tabs>
                <w:tab w:val="left" w:pos="0"/>
                <w:tab w:val="left" w:pos="3720"/>
              </w:tabs>
              <w:outlineLvl w:val="0"/>
              <w:rPr>
                <w:rFonts w:cs="Arial"/>
                <w:szCs w:val="20"/>
              </w:rPr>
            </w:pPr>
            <w:r>
              <w:rPr>
                <w:rFonts w:cs="Arial"/>
                <w:szCs w:val="20"/>
              </w:rPr>
              <w:t>CLO4</w:t>
            </w:r>
          </w:p>
        </w:tc>
      </w:tr>
      <w:tr w:rsidR="00184CA5"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3AC2D0E5" w:rsidR="00184CA5" w:rsidRPr="00842155" w:rsidRDefault="00184CA5" w:rsidP="00184CA5">
            <w:pPr>
              <w:pStyle w:val="ObjectiveBullet"/>
              <w:numPr>
                <w:ilvl w:val="1"/>
                <w:numId w:val="10"/>
              </w:numPr>
            </w:pPr>
            <w:r w:rsidRPr="00520A33">
              <w:t>Construct a sequence of objectives tied to a specific goal.</w:t>
            </w:r>
          </w:p>
        </w:tc>
        <w:tc>
          <w:tcPr>
            <w:tcW w:w="2880" w:type="dxa"/>
            <w:gridSpan w:val="2"/>
            <w:tcBorders>
              <w:top w:val="nil"/>
              <w:left w:val="nil"/>
              <w:bottom w:val="nil"/>
            </w:tcBorders>
          </w:tcPr>
          <w:p w14:paraId="0790E7F0" w14:textId="5ED4BD80" w:rsidR="00184CA5" w:rsidRPr="00842155" w:rsidRDefault="00184CA5" w:rsidP="00184CA5">
            <w:pPr>
              <w:tabs>
                <w:tab w:val="left" w:pos="0"/>
                <w:tab w:val="left" w:pos="3720"/>
              </w:tabs>
              <w:outlineLvl w:val="0"/>
              <w:rPr>
                <w:rFonts w:cs="Arial"/>
                <w:szCs w:val="20"/>
              </w:rPr>
            </w:pPr>
            <w:r>
              <w:rPr>
                <w:rFonts w:cs="Arial"/>
                <w:szCs w:val="20"/>
              </w:rPr>
              <w:t>CLO4</w:t>
            </w:r>
          </w:p>
        </w:tc>
      </w:tr>
      <w:tr w:rsidR="00184CA5"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2276CF50" w:rsidR="00184CA5" w:rsidRPr="00842155" w:rsidRDefault="00184CA5" w:rsidP="00184CA5">
            <w:pPr>
              <w:pStyle w:val="ObjectiveBullet"/>
              <w:numPr>
                <w:ilvl w:val="1"/>
                <w:numId w:val="10"/>
              </w:numPr>
            </w:pPr>
            <w:r>
              <w:t>Formulate</w:t>
            </w:r>
            <w:r w:rsidRPr="00520A33">
              <w:t xml:space="preserve"> appropriate </w:t>
            </w:r>
            <w:r w:rsidRPr="007522DA">
              <w:t>Specially Designed Instruction</w:t>
            </w:r>
            <w:r>
              <w:t>s</w:t>
            </w:r>
            <w:r w:rsidRPr="007522DA">
              <w:t xml:space="preserve"> </w:t>
            </w:r>
            <w:r>
              <w:t>(</w:t>
            </w:r>
            <w:r w:rsidRPr="00520A33">
              <w:t>SDIs</w:t>
            </w:r>
            <w:r>
              <w:t>)</w:t>
            </w:r>
            <w:r w:rsidRPr="00520A33">
              <w:t xml:space="preserve"> to support a specific goal.</w:t>
            </w:r>
          </w:p>
        </w:tc>
        <w:tc>
          <w:tcPr>
            <w:tcW w:w="2880" w:type="dxa"/>
            <w:gridSpan w:val="2"/>
            <w:tcBorders>
              <w:top w:val="nil"/>
              <w:left w:val="nil"/>
              <w:bottom w:val="single" w:sz="4" w:space="0" w:color="000000" w:themeColor="text1"/>
            </w:tcBorders>
          </w:tcPr>
          <w:p w14:paraId="6EB3F6E8" w14:textId="42FBF48C" w:rsidR="00184CA5" w:rsidRPr="00842155" w:rsidRDefault="00184CA5" w:rsidP="00184CA5">
            <w:pPr>
              <w:tabs>
                <w:tab w:val="left" w:pos="0"/>
                <w:tab w:val="left" w:pos="3720"/>
              </w:tabs>
              <w:outlineLvl w:val="0"/>
              <w:rPr>
                <w:rFonts w:cs="Arial"/>
                <w:szCs w:val="20"/>
              </w:rPr>
            </w:pPr>
            <w:r>
              <w:rPr>
                <w:rFonts w:cs="Arial"/>
                <w:szCs w:val="20"/>
              </w:rPr>
              <w:t>CLO4</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459CA" w:rsidRPr="00842155" w14:paraId="54CDFD7A" w14:textId="77777777" w:rsidTr="00F50E6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D6AB" w14:textId="7E906850" w:rsidR="00C459CA" w:rsidRDefault="00C459CA" w:rsidP="00F50E6E">
            <w:pPr>
              <w:pStyle w:val="AssignmentsLevel1"/>
              <w:rPr>
                <w:b/>
              </w:rPr>
            </w:pPr>
            <w:r>
              <w:rPr>
                <w:b/>
              </w:rPr>
              <w:t>Readings</w:t>
            </w:r>
          </w:p>
          <w:p w14:paraId="36FA1EC0" w14:textId="77777777" w:rsidR="00C459CA" w:rsidRDefault="00C459CA" w:rsidP="00F50E6E">
            <w:pPr>
              <w:pStyle w:val="AssignmentsLevel1"/>
              <w:rPr>
                <w:b/>
              </w:rPr>
            </w:pPr>
          </w:p>
          <w:p w14:paraId="35CC7AD1" w14:textId="0B3D8ADF" w:rsidR="00C459CA" w:rsidRPr="00842155" w:rsidRDefault="00C459CA" w:rsidP="00F50E6E">
            <w:pPr>
              <w:pStyle w:val="AssignmentsLevel1"/>
            </w:pPr>
            <w:r w:rsidRPr="006643AF">
              <w:rPr>
                <w:b/>
              </w:rPr>
              <w:t xml:space="preserve">Read </w:t>
            </w:r>
            <w:r>
              <w:t xml:space="preserve">the article from the Florida Department of Education, “What Is ‘Special’ About Special Education?” </w:t>
            </w:r>
          </w:p>
        </w:tc>
        <w:tc>
          <w:tcPr>
            <w:tcW w:w="1440" w:type="dxa"/>
            <w:tcBorders>
              <w:left w:val="single" w:sz="4" w:space="0" w:color="000000" w:themeColor="text1"/>
            </w:tcBorders>
            <w:shd w:val="clear" w:color="auto" w:fill="FFFFFF" w:themeFill="background1"/>
          </w:tcPr>
          <w:p w14:paraId="009071A1" w14:textId="22CA09E0" w:rsidR="00C459CA" w:rsidRPr="009F6FAF" w:rsidRDefault="00C459CA" w:rsidP="00F50E6E">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063EED3" w14:textId="77777777" w:rsidR="00C459CA" w:rsidRPr="009F6FAF" w:rsidRDefault="00C459CA" w:rsidP="00F50E6E">
            <w:pPr>
              <w:rPr>
                <w:rFonts w:cs="Arial"/>
                <w:szCs w:val="20"/>
              </w:rPr>
            </w:pPr>
          </w:p>
        </w:tc>
      </w:tr>
      <w:tr w:rsidR="00184CA5"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08E303" w14:textId="2BCEEE5E" w:rsidR="00E614FE" w:rsidRDefault="00E614FE" w:rsidP="00184CA5">
            <w:pPr>
              <w:pStyle w:val="AssignmentsLevel1"/>
              <w:rPr>
                <w:b/>
              </w:rPr>
            </w:pPr>
            <w:r>
              <w:rPr>
                <w:b/>
              </w:rPr>
              <w:t>Videos</w:t>
            </w:r>
          </w:p>
          <w:p w14:paraId="665784E0" w14:textId="77777777" w:rsidR="00E614FE" w:rsidRDefault="00E614FE" w:rsidP="00184CA5">
            <w:pPr>
              <w:pStyle w:val="AssignmentsLevel1"/>
              <w:rPr>
                <w:b/>
              </w:rPr>
            </w:pPr>
          </w:p>
          <w:p w14:paraId="5A3DE760" w14:textId="5F785D96" w:rsidR="00184CA5" w:rsidRDefault="00184CA5" w:rsidP="00184CA5">
            <w:pPr>
              <w:pStyle w:val="AssignmentsLevel1"/>
            </w:pPr>
            <w:r w:rsidRPr="00185234">
              <w:rPr>
                <w:b/>
              </w:rPr>
              <w:t>Watch</w:t>
            </w:r>
            <w:r>
              <w:t xml:space="preserve"> the following videos on the Pennsylvania Department of Education </w:t>
            </w:r>
            <w:r w:rsidR="00BF7794">
              <w:t xml:space="preserve">(PDE) </w:t>
            </w:r>
            <w:r>
              <w:t>website:</w:t>
            </w:r>
          </w:p>
          <w:p w14:paraId="13E243F7" w14:textId="77777777" w:rsidR="00184CA5" w:rsidRDefault="00184CA5" w:rsidP="00184CA5">
            <w:pPr>
              <w:pStyle w:val="AssignmentsLevel1"/>
            </w:pPr>
          </w:p>
          <w:p w14:paraId="6A561865" w14:textId="00EDD0E6" w:rsidR="00184CA5" w:rsidRDefault="00A759EA" w:rsidP="00184CA5">
            <w:pPr>
              <w:pStyle w:val="AssignmentsLevel2"/>
            </w:pPr>
            <w:hyperlink r:id="rId40" w:history="1">
              <w:r w:rsidR="00184CA5" w:rsidRPr="00184CA5">
                <w:rPr>
                  <w:rStyle w:val="Hyperlink"/>
                </w:rPr>
                <w:t>“Developing Individualized Education Programs (IEPs): Required Elements”</w:t>
              </w:r>
            </w:hyperlink>
            <w:r w:rsidR="00184CA5">
              <w:t xml:space="preserve"> video [1:06:21]</w:t>
            </w:r>
          </w:p>
          <w:p w14:paraId="3542EB43" w14:textId="77777777" w:rsidR="00E614FE" w:rsidRDefault="00A759EA" w:rsidP="00184CA5">
            <w:pPr>
              <w:pStyle w:val="AssignmentsLevel2"/>
            </w:pPr>
            <w:hyperlink r:id="rId41" w:history="1">
              <w:r w:rsidR="00184CA5" w:rsidRPr="00E614FE">
                <w:rPr>
                  <w:rStyle w:val="Hyperlink"/>
                </w:rPr>
                <w:t>“IEPs for Students with Reading and Writing Disabilities”</w:t>
              </w:r>
            </w:hyperlink>
            <w:r w:rsidR="00184CA5">
              <w:t xml:space="preserve"> video [53:30]</w:t>
            </w:r>
          </w:p>
          <w:p w14:paraId="68DB2E84" w14:textId="77777777" w:rsidR="00184CA5" w:rsidRDefault="00A759EA" w:rsidP="00184CA5">
            <w:pPr>
              <w:pStyle w:val="AssignmentsLevel2"/>
            </w:pPr>
            <w:hyperlink r:id="rId42" w:history="1">
              <w:r w:rsidR="00184CA5" w:rsidRPr="00E614FE">
                <w:rPr>
                  <w:rStyle w:val="Hyperlink"/>
                </w:rPr>
                <w:t>“IEPs for Students with Math Deficits”</w:t>
              </w:r>
            </w:hyperlink>
            <w:r w:rsidR="00184CA5">
              <w:t xml:space="preserve"> video [</w:t>
            </w:r>
            <w:r w:rsidR="00E614FE">
              <w:t>1:08</w:t>
            </w:r>
            <w:r w:rsidR="00184CA5">
              <w:t>:</w:t>
            </w:r>
            <w:r w:rsidR="00E614FE">
              <w:t>28</w:t>
            </w:r>
            <w:r w:rsidR="00184CA5">
              <w:t>]</w:t>
            </w:r>
          </w:p>
          <w:p w14:paraId="00D5D9A0" w14:textId="77777777" w:rsidR="0047408F" w:rsidRDefault="0047408F" w:rsidP="0047408F">
            <w:pPr>
              <w:pStyle w:val="AssignmentsLevel2"/>
              <w:numPr>
                <w:ilvl w:val="0"/>
                <w:numId w:val="0"/>
              </w:numPr>
              <w:ind w:left="360" w:hanging="360"/>
            </w:pPr>
          </w:p>
          <w:p w14:paraId="00EEC445" w14:textId="0A881CE9" w:rsidR="0047408F" w:rsidRPr="00842155" w:rsidRDefault="0047408F" w:rsidP="0047408F">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1F54D1E5" w:rsidR="00184CA5" w:rsidRPr="009F6FAF" w:rsidRDefault="00E614FE" w:rsidP="00184CA5">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EDFA526" w14:textId="2D485324" w:rsidR="00184CA5" w:rsidRDefault="00184CA5" w:rsidP="00184CA5">
            <w:r w:rsidRPr="00FC257B">
              <w:t xml:space="preserve">Videos: </w:t>
            </w:r>
            <w:r>
              <w:t>three</w:t>
            </w:r>
            <w:r w:rsidRPr="00FC257B">
              <w:t xml:space="preserve"> videos to view = </w:t>
            </w:r>
            <w:r w:rsidR="0047408F">
              <w:rPr>
                <w:b/>
              </w:rPr>
              <w:t xml:space="preserve">2 </w:t>
            </w:r>
            <w:r w:rsidRPr="00FC257B">
              <w:rPr>
                <w:b/>
              </w:rPr>
              <w:t>hours</w:t>
            </w:r>
          </w:p>
          <w:p w14:paraId="1BDD6F89" w14:textId="77777777" w:rsidR="00184CA5" w:rsidRPr="009F6FAF" w:rsidRDefault="00184CA5" w:rsidP="00184CA5">
            <w:pPr>
              <w:rPr>
                <w:rFonts w:cs="Arial"/>
                <w:szCs w:val="20"/>
              </w:rPr>
            </w:pP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0287DB61" w14:textId="77777777" w:rsidTr="4948C66D">
        <w:tc>
          <w:tcPr>
            <w:tcW w:w="10170" w:type="dxa"/>
            <w:gridSpan w:val="2"/>
            <w:tcMar>
              <w:top w:w="115" w:type="dxa"/>
              <w:left w:w="115" w:type="dxa"/>
              <w:bottom w:w="115" w:type="dxa"/>
              <w:right w:w="115" w:type="dxa"/>
            </w:tcMar>
          </w:tcPr>
          <w:p w14:paraId="7F149E53" w14:textId="100C1079" w:rsidR="00135F7B" w:rsidRPr="00103FC5" w:rsidRDefault="4948C66D" w:rsidP="4948C66D">
            <w:pPr>
              <w:tabs>
                <w:tab w:val="left" w:pos="2329"/>
              </w:tabs>
              <w:rPr>
                <w:rFonts w:eastAsia="Arial" w:cs="Arial"/>
                <w:b/>
                <w:bCs/>
              </w:rPr>
            </w:pPr>
            <w:r w:rsidRPr="4948C66D">
              <w:rPr>
                <w:rFonts w:eastAsia="Arial" w:cs="Arial"/>
                <w:b/>
                <w:bCs/>
              </w:rPr>
              <w:t xml:space="preserve">Discussion: </w:t>
            </w:r>
            <w:r w:rsidR="00C459CA" w:rsidRPr="00C459CA">
              <w:rPr>
                <w:rFonts w:eastAsia="Arial" w:cs="Arial"/>
                <w:b/>
                <w:bCs/>
              </w:rPr>
              <w:t>Legally Defensible Individualized Education Plans</w:t>
            </w:r>
          </w:p>
          <w:p w14:paraId="550AE21E" w14:textId="77777777" w:rsidR="00135F7B" w:rsidRPr="00103FC5" w:rsidRDefault="00135F7B" w:rsidP="002522B3">
            <w:pPr>
              <w:pStyle w:val="AssignmentsLevel1"/>
            </w:pPr>
          </w:p>
          <w:p w14:paraId="4C3B31CA" w14:textId="7CE4A086" w:rsidR="00C459CA" w:rsidRPr="00015ED5" w:rsidRDefault="00C459CA" w:rsidP="00C459CA">
            <w:pPr>
              <w:pStyle w:val="AssignmentsLevel1"/>
            </w:pPr>
            <w:r w:rsidRPr="00015ED5">
              <w:rPr>
                <w:b/>
              </w:rPr>
              <w:t>Review</w:t>
            </w:r>
            <w:r w:rsidRPr="00015ED5">
              <w:t xml:space="preserve"> </w:t>
            </w:r>
            <w:r w:rsidR="00792261">
              <w:t xml:space="preserve">the </w:t>
            </w:r>
            <w:hyperlink r:id="rId43" w:history="1">
              <w:r w:rsidR="00792261" w:rsidRPr="00792261">
                <w:rPr>
                  <w:rStyle w:val="Hyperlink"/>
                </w:rPr>
                <w:t>Annotated School Age IEP form</w:t>
              </w:r>
            </w:hyperlink>
            <w:r w:rsidR="00792261">
              <w:t xml:space="preserve"> from the Pennsylvania Department of Education</w:t>
            </w:r>
            <w:r>
              <w:t xml:space="preserve"> </w:t>
            </w:r>
            <w:r w:rsidR="00792261">
              <w:t>w</w:t>
            </w:r>
            <w:r>
              <w:t>eb</w:t>
            </w:r>
            <w:r w:rsidR="00792261">
              <w:t>si</w:t>
            </w:r>
            <w:r>
              <w:t>te</w:t>
            </w:r>
            <w:r w:rsidR="00792261">
              <w:t>.</w:t>
            </w:r>
          </w:p>
          <w:p w14:paraId="15F1E69B" w14:textId="77777777" w:rsidR="00C459CA" w:rsidRPr="00C36393" w:rsidRDefault="00C459CA" w:rsidP="00C459CA">
            <w:pPr>
              <w:pStyle w:val="AssignmentsLevel1"/>
              <w:rPr>
                <w:strike/>
              </w:rPr>
            </w:pPr>
          </w:p>
          <w:p w14:paraId="026483DA" w14:textId="47A512EA" w:rsidR="00C459CA" w:rsidRDefault="00C459CA" w:rsidP="002522B3">
            <w:pPr>
              <w:pStyle w:val="AssignmentsLevel1"/>
              <w:rPr>
                <w:b/>
                <w:bCs/>
              </w:rPr>
            </w:pPr>
            <w:r w:rsidRPr="00C459CA">
              <w:rPr>
                <w:b/>
              </w:rPr>
              <w:t>Review</w:t>
            </w:r>
            <w:r>
              <w:t xml:space="preserve"> </w:t>
            </w:r>
            <w:r w:rsidR="00FA4EE7">
              <w:t xml:space="preserve">the article </w:t>
            </w:r>
            <w:r w:rsidR="00173CA7">
              <w:t>“</w:t>
            </w:r>
            <w:hyperlink r:id="rId44" w:history="1">
              <w:r w:rsidRPr="00B419D1">
                <w:rPr>
                  <w:rStyle w:val="Hyperlink"/>
                </w:rPr>
                <w:t xml:space="preserve">Writing Effective </w:t>
              </w:r>
              <w:r w:rsidR="00FA4EE7" w:rsidRPr="00B419D1">
                <w:rPr>
                  <w:rStyle w:val="Hyperlink"/>
                </w:rPr>
                <w:t xml:space="preserve">IEP </w:t>
              </w:r>
              <w:r w:rsidRPr="00B419D1">
                <w:rPr>
                  <w:rStyle w:val="Hyperlink"/>
                </w:rPr>
                <w:t>Goals</w:t>
              </w:r>
            </w:hyperlink>
            <w:r w:rsidR="00B419D1">
              <w:t>.</w:t>
            </w:r>
            <w:r w:rsidR="00173CA7">
              <w:t>”</w:t>
            </w:r>
            <w:r w:rsidR="00B419D1">
              <w:t xml:space="preserve"> </w:t>
            </w:r>
          </w:p>
          <w:p w14:paraId="02A1E9A8" w14:textId="77777777" w:rsidR="00C459CA" w:rsidRDefault="00C459CA" w:rsidP="002522B3">
            <w:pPr>
              <w:pStyle w:val="AssignmentsLevel1"/>
              <w:rPr>
                <w:b/>
                <w:bCs/>
              </w:rPr>
            </w:pPr>
          </w:p>
          <w:p w14:paraId="1D917E6E" w14:textId="352E9C03" w:rsidR="00135F7B" w:rsidRPr="00103FC5" w:rsidRDefault="4948C66D" w:rsidP="002522B3">
            <w:pPr>
              <w:pStyle w:val="AssignmentsLevel1"/>
            </w:pPr>
            <w:r w:rsidRPr="4948C66D">
              <w:rPr>
                <w:b/>
                <w:bCs/>
              </w:rPr>
              <w:t xml:space="preserve">Respond </w:t>
            </w:r>
            <w:r>
              <w:t xml:space="preserve">to the following question in the </w:t>
            </w:r>
            <w:r w:rsidR="00B419D1" w:rsidRPr="00B419D1">
              <w:t>Legally Defensible Individualized Education Plans</w:t>
            </w:r>
            <w:r>
              <w:t xml:space="preserve"> discussion forum by Thursday:</w:t>
            </w:r>
          </w:p>
          <w:p w14:paraId="71ABFA28" w14:textId="77777777" w:rsidR="00135F7B" w:rsidRPr="00103FC5" w:rsidRDefault="00135F7B" w:rsidP="002522B3">
            <w:pPr>
              <w:pStyle w:val="AssignmentsLevel1"/>
            </w:pPr>
          </w:p>
          <w:p w14:paraId="25470348" w14:textId="0B732D32" w:rsidR="00B419D1" w:rsidRDefault="00B419D1" w:rsidP="00F50E6E">
            <w:pPr>
              <w:pStyle w:val="AssignmentsLevel2"/>
            </w:pPr>
            <w:r>
              <w:t>What makes an IEP legally defensible? How do the sections within the IEP connect?</w:t>
            </w:r>
          </w:p>
          <w:p w14:paraId="30559FCC" w14:textId="58AF6BA8" w:rsidR="00B419D1" w:rsidRDefault="00B419D1" w:rsidP="00B419D1">
            <w:pPr>
              <w:pStyle w:val="AssignmentsLevel2"/>
            </w:pPr>
            <w:r>
              <w:t xml:space="preserve">What is considered to </w:t>
            </w:r>
            <w:r w:rsidR="008D3D45">
              <w:t xml:space="preserve">be </w:t>
            </w:r>
            <w:r>
              <w:t>the most important section of the IEP? Why?</w:t>
            </w:r>
          </w:p>
          <w:p w14:paraId="6DA8B336" w14:textId="0BB00D00" w:rsidR="00135F7B" w:rsidRPr="00103FC5" w:rsidRDefault="008D3D45" w:rsidP="00B419D1">
            <w:pPr>
              <w:pStyle w:val="AssignmentsLevel2"/>
            </w:pPr>
            <w:r>
              <w:t xml:space="preserve">Which </w:t>
            </w:r>
            <w:r w:rsidR="00B419D1">
              <w:t>section of the IEP would most likely expose a school district for noncompliance?</w:t>
            </w:r>
            <w:r w:rsidR="4948C66D">
              <w:t xml:space="preserve"> </w:t>
            </w:r>
          </w:p>
          <w:p w14:paraId="7BF000FF" w14:textId="77777777" w:rsidR="00135F7B" w:rsidRPr="00103FC5" w:rsidRDefault="00135F7B" w:rsidP="002522B3">
            <w:pPr>
              <w:pStyle w:val="AssignmentsLevel1"/>
            </w:pPr>
          </w:p>
          <w:p w14:paraId="41632382" w14:textId="77777777" w:rsidR="00135F7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3560939" w14:textId="72FE5ADA" w:rsidR="00135F7B" w:rsidRPr="00103FC5" w:rsidRDefault="00B419D1" w:rsidP="002522B3">
            <w:pPr>
              <w:tabs>
                <w:tab w:val="left" w:pos="2329"/>
              </w:tabs>
              <w:rPr>
                <w:rFonts w:cs="Arial"/>
                <w:szCs w:val="20"/>
              </w:rPr>
            </w:pPr>
            <w:r>
              <w:rPr>
                <w:rFonts w:cs="Arial"/>
                <w:szCs w:val="20"/>
              </w:rPr>
              <w:t>4.3</w:t>
            </w:r>
          </w:p>
        </w:tc>
        <w:tc>
          <w:tcPr>
            <w:tcW w:w="1440" w:type="dxa"/>
          </w:tcPr>
          <w:p w14:paraId="66AC7EC3" w14:textId="77777777" w:rsidR="00135F7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B61BC7" w:rsidRPr="00103FC5" w14:paraId="33C5C898" w14:textId="77777777" w:rsidTr="4948C66D">
        <w:tc>
          <w:tcPr>
            <w:tcW w:w="10170" w:type="dxa"/>
            <w:gridSpan w:val="2"/>
            <w:tcMar>
              <w:top w:w="115" w:type="dxa"/>
              <w:left w:w="115" w:type="dxa"/>
              <w:bottom w:w="115" w:type="dxa"/>
              <w:right w:w="115" w:type="dxa"/>
            </w:tcMar>
          </w:tcPr>
          <w:p w14:paraId="34165742" w14:textId="77777777" w:rsidR="00B61BC7" w:rsidRDefault="00B61BC7" w:rsidP="00B61BC7">
            <w:pPr>
              <w:tabs>
                <w:tab w:val="left" w:pos="2329"/>
              </w:tabs>
              <w:rPr>
                <w:rFonts w:cs="Arial"/>
                <w:b/>
                <w:szCs w:val="20"/>
              </w:rPr>
            </w:pPr>
            <w:r>
              <w:rPr>
                <w:rFonts w:cs="Arial"/>
                <w:b/>
                <w:szCs w:val="20"/>
              </w:rPr>
              <w:t xml:space="preserve">Discussion: Case Study Reflection </w:t>
            </w:r>
          </w:p>
          <w:p w14:paraId="581E5BA9" w14:textId="4EED3336" w:rsidR="00B61BC7" w:rsidRDefault="00B61BC7" w:rsidP="00B61BC7">
            <w:pPr>
              <w:tabs>
                <w:tab w:val="left" w:pos="2329"/>
              </w:tabs>
              <w:rPr>
                <w:rFonts w:cs="Arial"/>
                <w:b/>
                <w:szCs w:val="20"/>
              </w:rPr>
            </w:pPr>
          </w:p>
          <w:p w14:paraId="7CD28ABC" w14:textId="23FB54EF" w:rsidR="00487192" w:rsidRPr="001F6264" w:rsidRDefault="00487192" w:rsidP="00B61BC7">
            <w:pPr>
              <w:tabs>
                <w:tab w:val="left" w:pos="2329"/>
              </w:tabs>
              <w:rPr>
                <w:rFonts w:cs="Arial"/>
                <w:szCs w:val="20"/>
              </w:rPr>
            </w:pPr>
            <w:r w:rsidRPr="00487192">
              <w:rPr>
                <w:rFonts w:cs="Arial"/>
                <w:szCs w:val="20"/>
              </w:rPr>
              <w:t>This</w:t>
            </w:r>
            <w:r>
              <w:rPr>
                <w:rFonts w:cs="Arial"/>
                <w:b/>
                <w:szCs w:val="20"/>
              </w:rPr>
              <w:t xml:space="preserve"> </w:t>
            </w:r>
            <w:r w:rsidRPr="00487192">
              <w:rPr>
                <w:rFonts w:cs="Arial"/>
                <w:szCs w:val="20"/>
              </w:rPr>
              <w:t>discussion</w:t>
            </w:r>
            <w:r>
              <w:rPr>
                <w:rFonts w:cs="Arial"/>
                <w:b/>
                <w:szCs w:val="20"/>
              </w:rPr>
              <w:t xml:space="preserve"> </w:t>
            </w:r>
            <w:r w:rsidR="00541845">
              <w:rPr>
                <w:rFonts w:cs="Arial"/>
                <w:szCs w:val="20"/>
              </w:rPr>
              <w:t>is related to the assignment</w:t>
            </w:r>
            <w:r w:rsidR="004B2BF1">
              <w:rPr>
                <w:rFonts w:cs="Arial"/>
                <w:szCs w:val="20"/>
              </w:rPr>
              <w:t xml:space="preserve"> due this week</w:t>
            </w:r>
            <w:r w:rsidR="00541845">
              <w:rPr>
                <w:rFonts w:cs="Arial"/>
                <w:szCs w:val="20"/>
              </w:rPr>
              <w:t xml:space="preserve">: Addison Murphy Case Study. </w:t>
            </w:r>
          </w:p>
          <w:p w14:paraId="1ABCCE1B" w14:textId="77777777" w:rsidR="00487192" w:rsidRDefault="00487192" w:rsidP="00B61BC7">
            <w:pPr>
              <w:tabs>
                <w:tab w:val="left" w:pos="2329"/>
              </w:tabs>
              <w:rPr>
                <w:rFonts w:cs="Arial"/>
                <w:b/>
                <w:szCs w:val="20"/>
              </w:rPr>
            </w:pPr>
          </w:p>
          <w:p w14:paraId="71D81ACB" w14:textId="082F50E6" w:rsidR="00B61BC7" w:rsidRDefault="001F6264" w:rsidP="00B61BC7">
            <w:pPr>
              <w:tabs>
                <w:tab w:val="left" w:pos="2329"/>
              </w:tabs>
              <w:rPr>
                <w:rFonts w:cs="Arial"/>
                <w:szCs w:val="20"/>
              </w:rPr>
            </w:pPr>
            <w:r>
              <w:rPr>
                <w:rFonts w:cs="Arial"/>
                <w:b/>
                <w:szCs w:val="20"/>
              </w:rPr>
              <w:t xml:space="preserve">Review </w:t>
            </w:r>
            <w:r w:rsidR="00B61BC7" w:rsidRPr="001D2DF8">
              <w:rPr>
                <w:rFonts w:cs="Arial"/>
                <w:szCs w:val="20"/>
              </w:rPr>
              <w:t xml:space="preserve">the </w:t>
            </w:r>
            <w:r>
              <w:rPr>
                <w:rFonts w:cs="Arial"/>
                <w:szCs w:val="20"/>
              </w:rPr>
              <w:t xml:space="preserve">related assignment and read the </w:t>
            </w:r>
            <w:r w:rsidR="00B61BC7" w:rsidRPr="001D2DF8">
              <w:rPr>
                <w:rFonts w:cs="Arial"/>
                <w:szCs w:val="20"/>
              </w:rPr>
              <w:t>Addison Murphy Student</w:t>
            </w:r>
            <w:r w:rsidR="00B61BC7" w:rsidRPr="00520A33">
              <w:rPr>
                <w:rFonts w:cs="Arial"/>
                <w:i/>
                <w:szCs w:val="20"/>
              </w:rPr>
              <w:t xml:space="preserve"> </w:t>
            </w:r>
            <w:r w:rsidR="00B61BC7" w:rsidRPr="00520A33">
              <w:rPr>
                <w:rFonts w:cs="Arial"/>
                <w:szCs w:val="20"/>
              </w:rPr>
              <w:t>case study</w:t>
            </w:r>
            <w:r w:rsidR="00B61BC7">
              <w:rPr>
                <w:rFonts w:cs="Arial"/>
                <w:szCs w:val="20"/>
              </w:rPr>
              <w:t>.</w:t>
            </w:r>
            <w:r>
              <w:rPr>
                <w:rFonts w:cs="Arial"/>
                <w:szCs w:val="20"/>
              </w:rPr>
              <w:t xml:space="preserve"> Consider preparing the Addison Murphy Case Study assignment prior to responding to this discussion.  </w:t>
            </w:r>
          </w:p>
          <w:p w14:paraId="2AF5289C" w14:textId="77777777" w:rsidR="00B61BC7" w:rsidRDefault="00B61BC7" w:rsidP="00B61BC7">
            <w:pPr>
              <w:tabs>
                <w:tab w:val="left" w:pos="2329"/>
              </w:tabs>
              <w:rPr>
                <w:rFonts w:cs="Arial"/>
                <w:b/>
                <w:szCs w:val="20"/>
              </w:rPr>
            </w:pPr>
          </w:p>
          <w:p w14:paraId="1FAF56AF" w14:textId="77777777" w:rsidR="00B61BC7" w:rsidRPr="00F03A37" w:rsidRDefault="00B61BC7" w:rsidP="00B61BC7">
            <w:pPr>
              <w:tabs>
                <w:tab w:val="left" w:pos="2329"/>
              </w:tabs>
              <w:rPr>
                <w:rFonts w:cs="Arial"/>
                <w:szCs w:val="20"/>
              </w:rPr>
            </w:pPr>
            <w:r>
              <w:rPr>
                <w:rFonts w:cs="Arial"/>
                <w:b/>
                <w:szCs w:val="20"/>
              </w:rPr>
              <w:t>Answer</w:t>
            </w:r>
            <w:r>
              <w:rPr>
                <w:rFonts w:cs="Arial"/>
                <w:szCs w:val="20"/>
              </w:rPr>
              <w:t xml:space="preserve"> the following questions in the </w:t>
            </w:r>
            <w:r w:rsidRPr="004C3C2F">
              <w:rPr>
                <w:rFonts w:cs="Arial"/>
                <w:szCs w:val="20"/>
              </w:rPr>
              <w:t xml:space="preserve">Case Study Reflection </w:t>
            </w:r>
            <w:r>
              <w:rPr>
                <w:rFonts w:cs="Arial"/>
                <w:szCs w:val="20"/>
              </w:rPr>
              <w:t>discussion forum by Thursday:</w:t>
            </w:r>
          </w:p>
          <w:p w14:paraId="249D4DD2" w14:textId="77777777" w:rsidR="00B61BC7" w:rsidRPr="00D94412" w:rsidRDefault="00B61BC7" w:rsidP="00B61BC7">
            <w:pPr>
              <w:tabs>
                <w:tab w:val="left" w:pos="2329"/>
              </w:tabs>
              <w:rPr>
                <w:rFonts w:cs="Arial"/>
                <w:b/>
                <w:color w:val="FF0000"/>
                <w:szCs w:val="20"/>
              </w:rPr>
            </w:pPr>
          </w:p>
          <w:p w14:paraId="5D56E059" w14:textId="2C2CA9F7" w:rsidR="00B61BC7" w:rsidRPr="00B61BC7" w:rsidRDefault="008D3D45" w:rsidP="00F50E6E">
            <w:pPr>
              <w:pStyle w:val="AssignmentsLevel2"/>
            </w:pPr>
            <w:r>
              <w:t xml:space="preserve">Which </w:t>
            </w:r>
            <w:r w:rsidR="00B61BC7" w:rsidRPr="00B61BC7">
              <w:t xml:space="preserve">two sections of the IEP </w:t>
            </w:r>
            <w:r>
              <w:t xml:space="preserve">are </w:t>
            </w:r>
            <w:r w:rsidR="00B61BC7" w:rsidRPr="00B61BC7">
              <w:t>the most important for compliance reasons?</w:t>
            </w:r>
            <w:r w:rsidR="007F6EEE">
              <w:t xml:space="preserve"> </w:t>
            </w:r>
            <w:r w:rsidR="00B61BC7" w:rsidRPr="00B61BC7">
              <w:t>Why is it important to have baselines for goals written?</w:t>
            </w:r>
          </w:p>
          <w:p w14:paraId="68E998EF" w14:textId="77777777" w:rsidR="00B61BC7" w:rsidRDefault="00B61BC7" w:rsidP="00B61BC7">
            <w:pPr>
              <w:pStyle w:val="AssignmentsLevel2"/>
            </w:pPr>
            <w:r>
              <w:t>What was your biggest challenge in constructing the goals, objectives, and SDIs for Addison Murphy?</w:t>
            </w:r>
          </w:p>
          <w:p w14:paraId="649D0A86" w14:textId="48814292" w:rsidR="00B61BC7" w:rsidRDefault="00B61BC7" w:rsidP="00B61BC7">
            <w:pPr>
              <w:pStyle w:val="AssignmentsLevel2"/>
            </w:pPr>
            <w:r>
              <w:t xml:space="preserve">Were you able to overcome all of </w:t>
            </w:r>
            <w:r w:rsidR="00C47783">
              <w:t>the challenges</w:t>
            </w:r>
            <w:r>
              <w:t>? If so, how? If not, what strategies might you use in the future to overcome them?</w:t>
            </w:r>
          </w:p>
          <w:p w14:paraId="77A9A0A0" w14:textId="77777777" w:rsidR="00B61BC7" w:rsidRDefault="00B61BC7" w:rsidP="00B61BC7">
            <w:pPr>
              <w:tabs>
                <w:tab w:val="left" w:pos="2329"/>
              </w:tabs>
              <w:rPr>
                <w:rFonts w:cs="Arial"/>
                <w:szCs w:val="20"/>
              </w:rPr>
            </w:pPr>
          </w:p>
          <w:p w14:paraId="18803254" w14:textId="4184142F" w:rsidR="00B61BC7" w:rsidRPr="4948C66D" w:rsidRDefault="00B61BC7" w:rsidP="00B61BC7">
            <w:pPr>
              <w:tabs>
                <w:tab w:val="left" w:pos="2329"/>
              </w:tabs>
              <w:rPr>
                <w:rFonts w:eastAsia="Arial" w:cs="Arial"/>
                <w:b/>
                <w:bCs/>
              </w:rPr>
            </w:pPr>
            <w:r w:rsidRPr="00206E0C">
              <w:rPr>
                <w:b/>
              </w:rPr>
              <w:t>Post</w:t>
            </w:r>
            <w:r w:rsidRPr="00E650F9">
              <w:t xml:space="preserve"> constructive criticism, clarification, additional questions, or your own relevant thoughts</w:t>
            </w:r>
            <w:r>
              <w:t xml:space="preserve"> </w:t>
            </w:r>
            <w:r w:rsidRPr="00E650F9">
              <w:t>to at least thr</w:t>
            </w:r>
            <w:r>
              <w:t>ee of your classmates’ posts by Sunday</w:t>
            </w:r>
            <w:r w:rsidRPr="00E650F9">
              <w:t>.</w:t>
            </w:r>
          </w:p>
        </w:tc>
        <w:tc>
          <w:tcPr>
            <w:tcW w:w="1440" w:type="dxa"/>
          </w:tcPr>
          <w:p w14:paraId="09178681" w14:textId="030724DF" w:rsidR="00B61BC7" w:rsidRDefault="00B61BC7" w:rsidP="00B61BC7">
            <w:pPr>
              <w:tabs>
                <w:tab w:val="left" w:pos="2329"/>
              </w:tabs>
              <w:rPr>
                <w:rFonts w:cs="Arial"/>
                <w:szCs w:val="20"/>
              </w:rPr>
            </w:pPr>
            <w:r>
              <w:rPr>
                <w:rFonts w:cs="Arial"/>
                <w:szCs w:val="20"/>
              </w:rPr>
              <w:t>4.1, 4.2, 4.3</w:t>
            </w:r>
          </w:p>
        </w:tc>
        <w:tc>
          <w:tcPr>
            <w:tcW w:w="1440" w:type="dxa"/>
          </w:tcPr>
          <w:p w14:paraId="668FC001" w14:textId="1DD5D82E" w:rsidR="00B61BC7" w:rsidRDefault="0047408F" w:rsidP="00B61BC7">
            <w:pPr>
              <w:tabs>
                <w:tab w:val="left" w:pos="2329"/>
              </w:tabs>
            </w:pPr>
            <w:r>
              <w:t xml:space="preserve">Discussion: one post and replies to three other posts = </w:t>
            </w:r>
            <w:r w:rsidRPr="4948C66D">
              <w:rPr>
                <w:b/>
                <w:bCs/>
              </w:rPr>
              <w:t>1 hour</w:t>
            </w:r>
          </w:p>
        </w:tc>
      </w:tr>
      <w:tr w:rsidR="007F6EEE" w:rsidRPr="00103FC5" w14:paraId="589D3C18" w14:textId="77777777" w:rsidTr="4948C66D">
        <w:tc>
          <w:tcPr>
            <w:tcW w:w="10170" w:type="dxa"/>
            <w:gridSpan w:val="2"/>
            <w:tcMar>
              <w:top w:w="115" w:type="dxa"/>
              <w:left w:w="115" w:type="dxa"/>
              <w:bottom w:w="115" w:type="dxa"/>
              <w:right w:w="115" w:type="dxa"/>
            </w:tcMar>
          </w:tcPr>
          <w:p w14:paraId="0EDA52CA" w14:textId="77777777" w:rsidR="007F6EEE" w:rsidRPr="008D015B" w:rsidRDefault="007F6EEE" w:rsidP="007F6EEE">
            <w:pPr>
              <w:pStyle w:val="AssignmentsLevel1"/>
              <w:rPr>
                <w:b/>
              </w:rPr>
            </w:pPr>
            <w:r w:rsidRPr="008D015B">
              <w:rPr>
                <w:b/>
              </w:rPr>
              <w:t>Addison Murphy Case Study</w:t>
            </w:r>
          </w:p>
          <w:p w14:paraId="68A6D883" w14:textId="77777777" w:rsidR="007F6EEE" w:rsidRDefault="007F6EEE" w:rsidP="007F6EEE">
            <w:pPr>
              <w:tabs>
                <w:tab w:val="left" w:pos="2329"/>
              </w:tabs>
              <w:rPr>
                <w:rFonts w:cs="Arial"/>
                <w:b/>
                <w:szCs w:val="20"/>
              </w:rPr>
            </w:pPr>
          </w:p>
          <w:p w14:paraId="4FF134FB" w14:textId="1D110640" w:rsidR="00CF7F3C" w:rsidRPr="00CF7F3C" w:rsidRDefault="00CF7F3C" w:rsidP="00CF7F3C">
            <w:pPr>
              <w:tabs>
                <w:tab w:val="left" w:pos="2329"/>
              </w:tabs>
              <w:rPr>
                <w:rFonts w:cs="Arial"/>
                <w:szCs w:val="20"/>
              </w:rPr>
            </w:pPr>
            <w:r>
              <w:rPr>
                <w:rFonts w:cs="Arial"/>
                <w:b/>
                <w:szCs w:val="20"/>
              </w:rPr>
              <w:t xml:space="preserve">Resource: </w:t>
            </w:r>
            <w:r>
              <w:rPr>
                <w:rFonts w:cs="Arial"/>
                <w:szCs w:val="20"/>
              </w:rPr>
              <w:t xml:space="preserve">IEP template. </w:t>
            </w:r>
          </w:p>
          <w:p w14:paraId="77880FF8" w14:textId="77777777" w:rsidR="00CF7F3C" w:rsidRDefault="00CF7F3C" w:rsidP="007F6EEE">
            <w:pPr>
              <w:tabs>
                <w:tab w:val="left" w:pos="2329"/>
              </w:tabs>
              <w:rPr>
                <w:rFonts w:cs="Arial"/>
                <w:b/>
                <w:szCs w:val="20"/>
              </w:rPr>
            </w:pPr>
          </w:p>
          <w:p w14:paraId="63CCFE37" w14:textId="3362FCC6" w:rsidR="007F6EEE" w:rsidRDefault="00376C98" w:rsidP="007F6EEE">
            <w:pPr>
              <w:tabs>
                <w:tab w:val="left" w:pos="2329"/>
              </w:tabs>
              <w:rPr>
                <w:rFonts w:cs="Arial"/>
                <w:szCs w:val="20"/>
              </w:rPr>
            </w:pPr>
            <w:r>
              <w:rPr>
                <w:rFonts w:cs="Arial"/>
                <w:b/>
                <w:szCs w:val="20"/>
              </w:rPr>
              <w:t>Review</w:t>
            </w:r>
            <w:r w:rsidR="007F6EEE">
              <w:rPr>
                <w:rFonts w:cs="Arial"/>
                <w:b/>
                <w:szCs w:val="20"/>
              </w:rPr>
              <w:t xml:space="preserve"> </w:t>
            </w:r>
            <w:r w:rsidR="007F6EEE" w:rsidRPr="001D2DF8">
              <w:rPr>
                <w:rFonts w:cs="Arial"/>
                <w:szCs w:val="20"/>
              </w:rPr>
              <w:t>the Addison Murphy Student</w:t>
            </w:r>
            <w:r w:rsidR="007F6EEE" w:rsidRPr="00520A33">
              <w:rPr>
                <w:rFonts w:cs="Arial"/>
                <w:i/>
                <w:szCs w:val="20"/>
              </w:rPr>
              <w:t xml:space="preserve"> </w:t>
            </w:r>
            <w:r w:rsidR="007F6EEE" w:rsidRPr="00520A33">
              <w:rPr>
                <w:rFonts w:cs="Arial"/>
                <w:szCs w:val="20"/>
              </w:rPr>
              <w:t>case study</w:t>
            </w:r>
            <w:r w:rsidR="007F6EEE">
              <w:rPr>
                <w:rFonts w:cs="Arial"/>
                <w:szCs w:val="20"/>
              </w:rPr>
              <w:t>.</w:t>
            </w:r>
          </w:p>
          <w:p w14:paraId="4A418202" w14:textId="77777777" w:rsidR="007F6EEE" w:rsidRDefault="007F6EEE" w:rsidP="007F6EEE">
            <w:pPr>
              <w:tabs>
                <w:tab w:val="left" w:pos="2329"/>
              </w:tabs>
              <w:rPr>
                <w:rFonts w:cs="Arial"/>
                <w:szCs w:val="20"/>
              </w:rPr>
            </w:pPr>
          </w:p>
          <w:p w14:paraId="4E25747F" w14:textId="34F0FB8A" w:rsidR="007F6EEE" w:rsidRDefault="007F6EEE" w:rsidP="007F6EEE">
            <w:pPr>
              <w:tabs>
                <w:tab w:val="left" w:pos="2329"/>
              </w:tabs>
              <w:rPr>
                <w:rFonts w:cs="Arial"/>
                <w:szCs w:val="20"/>
              </w:rPr>
            </w:pPr>
            <w:r w:rsidRPr="008A3AF6">
              <w:rPr>
                <w:rFonts w:cs="Arial"/>
                <w:b/>
                <w:szCs w:val="20"/>
              </w:rPr>
              <w:t>Review</w:t>
            </w:r>
            <w:r>
              <w:rPr>
                <w:rFonts w:cs="Arial"/>
                <w:szCs w:val="20"/>
              </w:rPr>
              <w:t xml:space="preserve"> the IEP Construction assignment </w:t>
            </w:r>
            <w:r w:rsidR="00CF7F3C">
              <w:rPr>
                <w:rFonts w:cs="Arial"/>
                <w:szCs w:val="20"/>
              </w:rPr>
              <w:t>due</w:t>
            </w:r>
            <w:r>
              <w:rPr>
                <w:rFonts w:cs="Arial"/>
                <w:szCs w:val="20"/>
              </w:rPr>
              <w:t xml:space="preserve"> in </w:t>
            </w:r>
            <w:r w:rsidRPr="00376C98">
              <w:rPr>
                <w:rFonts w:cs="Arial"/>
                <w:szCs w:val="20"/>
              </w:rPr>
              <w:t xml:space="preserve">Week </w:t>
            </w:r>
            <w:r w:rsidR="00376C98" w:rsidRPr="00376C98">
              <w:rPr>
                <w:rFonts w:cs="Arial"/>
                <w:szCs w:val="20"/>
              </w:rPr>
              <w:t>6</w:t>
            </w:r>
            <w:r>
              <w:rPr>
                <w:rFonts w:cs="Arial"/>
                <w:szCs w:val="20"/>
              </w:rPr>
              <w:t xml:space="preserve"> </w:t>
            </w:r>
            <w:r w:rsidR="00CF7F3C">
              <w:rPr>
                <w:rFonts w:cs="Arial"/>
                <w:szCs w:val="20"/>
              </w:rPr>
              <w:t>of this course</w:t>
            </w:r>
            <w:r w:rsidRPr="00A20AEE">
              <w:rPr>
                <w:rFonts w:cs="Arial"/>
                <w:szCs w:val="20"/>
              </w:rPr>
              <w:t>.</w:t>
            </w:r>
          </w:p>
          <w:p w14:paraId="3E0A09EE" w14:textId="77777777" w:rsidR="00CF7F3C" w:rsidRDefault="00CF7F3C" w:rsidP="007F6EEE">
            <w:pPr>
              <w:tabs>
                <w:tab w:val="left" w:pos="2329"/>
              </w:tabs>
              <w:rPr>
                <w:rFonts w:cs="Arial"/>
                <w:b/>
                <w:szCs w:val="20"/>
              </w:rPr>
            </w:pPr>
          </w:p>
          <w:p w14:paraId="4C72443B" w14:textId="17138FC3" w:rsidR="007F6EEE" w:rsidRDefault="007F6EEE" w:rsidP="007F6EEE">
            <w:pPr>
              <w:tabs>
                <w:tab w:val="left" w:pos="2329"/>
              </w:tabs>
              <w:rPr>
                <w:rFonts w:cs="Arial"/>
                <w:b/>
                <w:szCs w:val="20"/>
              </w:rPr>
            </w:pPr>
            <w:r>
              <w:rPr>
                <w:rFonts w:cs="Arial"/>
                <w:b/>
                <w:szCs w:val="20"/>
              </w:rPr>
              <w:t>Complete</w:t>
            </w:r>
            <w:r w:rsidR="004569F4">
              <w:rPr>
                <w:rFonts w:cs="Arial"/>
                <w:szCs w:val="20"/>
              </w:rPr>
              <w:t xml:space="preserve"> the IEP template </w:t>
            </w:r>
            <w:r>
              <w:rPr>
                <w:rFonts w:cs="Arial"/>
                <w:szCs w:val="20"/>
              </w:rPr>
              <w:t>used for the IEP Construction assignment:</w:t>
            </w:r>
          </w:p>
          <w:p w14:paraId="56B05C5B" w14:textId="77777777" w:rsidR="007F6EEE" w:rsidRDefault="007F6EEE" w:rsidP="007F6EEE">
            <w:pPr>
              <w:tabs>
                <w:tab w:val="left" w:pos="2329"/>
              </w:tabs>
              <w:rPr>
                <w:rFonts w:cs="Arial"/>
                <w:b/>
                <w:szCs w:val="20"/>
              </w:rPr>
            </w:pPr>
          </w:p>
          <w:p w14:paraId="46D3EF7E" w14:textId="77777777" w:rsidR="007F6EEE" w:rsidRDefault="007F6EEE" w:rsidP="007F6EEE">
            <w:pPr>
              <w:pStyle w:val="AssignmentsLevel2"/>
            </w:pPr>
            <w:r w:rsidRPr="00B228C4">
              <w:t xml:space="preserve">Construct </w:t>
            </w:r>
            <w:r>
              <w:t>three</w:t>
            </w:r>
            <w:r w:rsidRPr="00B228C4">
              <w:t xml:space="preserve"> </w:t>
            </w:r>
            <w:r>
              <w:t xml:space="preserve">compliant </w:t>
            </w:r>
            <w:r w:rsidRPr="00B228C4">
              <w:t>goals</w:t>
            </w:r>
            <w:r>
              <w:t xml:space="preserve"> for Addison</w:t>
            </w:r>
            <w:r w:rsidRPr="00B228C4">
              <w:t xml:space="preserve"> </w:t>
            </w:r>
            <w:r>
              <w:t>that follow best practices.</w:t>
            </w:r>
          </w:p>
          <w:p w14:paraId="4B9785D8" w14:textId="77777777" w:rsidR="007F6EEE" w:rsidRDefault="007F6EEE" w:rsidP="007F6EEE">
            <w:pPr>
              <w:pStyle w:val="AssignmentsLevel2"/>
            </w:pPr>
            <w:r w:rsidRPr="00B228C4">
              <w:t xml:space="preserve">Construct a sequence of </w:t>
            </w:r>
            <w:r>
              <w:t>two</w:t>
            </w:r>
            <w:r w:rsidRPr="00B228C4">
              <w:t xml:space="preserve"> objectives following best practices for each goal.</w:t>
            </w:r>
          </w:p>
          <w:p w14:paraId="0EF69DD7" w14:textId="29415B8D" w:rsidR="007F6EEE" w:rsidRDefault="007F6EEE" w:rsidP="007F6EEE">
            <w:pPr>
              <w:pStyle w:val="AssignmentsLevel2"/>
            </w:pPr>
            <w:r w:rsidRPr="00B228C4">
              <w:t>Formulate</w:t>
            </w:r>
            <w:r>
              <w:t xml:space="preserve"> appropriate SDI</w:t>
            </w:r>
            <w:r w:rsidRPr="00B228C4">
              <w:t>s to support each set of goals and objectives.</w:t>
            </w:r>
          </w:p>
          <w:p w14:paraId="4B620963" w14:textId="1614DE49" w:rsidR="007927AC" w:rsidRDefault="007927AC" w:rsidP="007927AC">
            <w:pPr>
              <w:pStyle w:val="AssignmentsLevel2"/>
              <w:numPr>
                <w:ilvl w:val="0"/>
                <w:numId w:val="0"/>
              </w:numPr>
              <w:ind w:left="360" w:hanging="360"/>
            </w:pPr>
          </w:p>
          <w:p w14:paraId="0541EE13" w14:textId="5825EEE5" w:rsidR="007F6EEE" w:rsidRDefault="007927AC" w:rsidP="00CF7F3C">
            <w:pPr>
              <w:pStyle w:val="AssignmentsLevel2"/>
              <w:numPr>
                <w:ilvl w:val="0"/>
                <w:numId w:val="0"/>
              </w:numPr>
              <w:ind w:left="360" w:hanging="360"/>
            </w:pPr>
            <w:r>
              <w:rPr>
                <w:b/>
              </w:rPr>
              <w:t xml:space="preserve">Submit </w:t>
            </w:r>
            <w:r>
              <w:t>your IEP form b</w:t>
            </w:r>
            <w:r w:rsidR="00CF7F3C">
              <w:t>ased on the Addison case study</w:t>
            </w:r>
            <w:r w:rsidR="00A01953">
              <w:t xml:space="preserve"> by Sunday</w:t>
            </w:r>
            <w:r w:rsidR="00CF7F3C">
              <w:t>.</w:t>
            </w:r>
          </w:p>
          <w:p w14:paraId="104D4F93" w14:textId="77777777" w:rsidR="007D4564" w:rsidRDefault="007D4564" w:rsidP="00CF7F3C">
            <w:pPr>
              <w:pStyle w:val="AssignmentsLevel2"/>
              <w:numPr>
                <w:ilvl w:val="0"/>
                <w:numId w:val="0"/>
              </w:numPr>
              <w:ind w:left="360" w:hanging="360"/>
              <w:rPr>
                <w:b/>
              </w:rPr>
            </w:pPr>
          </w:p>
          <w:p w14:paraId="176E6B2C" w14:textId="21E3ACB7" w:rsidR="007D4564" w:rsidRPr="007D4564" w:rsidRDefault="007D4564" w:rsidP="00CF7F3C">
            <w:pPr>
              <w:pStyle w:val="AssignmentsLevel2"/>
              <w:numPr>
                <w:ilvl w:val="0"/>
                <w:numId w:val="0"/>
              </w:numPr>
              <w:ind w:left="360" w:hanging="360"/>
            </w:pPr>
            <w:r w:rsidRPr="00DE084A">
              <w:rPr>
                <w:b/>
              </w:rPr>
              <w:t>Note</w:t>
            </w:r>
            <w:r w:rsidRPr="007D4564">
              <w:rPr>
                <w:i/>
              </w:rPr>
              <w:t xml:space="preserve"> </w:t>
            </w:r>
            <w:r w:rsidRPr="007D4564">
              <w:t>You will use the IEP template when addressing the Addison Murphy case study</w:t>
            </w:r>
            <w:r>
              <w:t xml:space="preserve"> throughout this course</w:t>
            </w:r>
            <w:r w:rsidRPr="007D4564">
              <w:t xml:space="preserve">. </w:t>
            </w:r>
          </w:p>
        </w:tc>
        <w:tc>
          <w:tcPr>
            <w:tcW w:w="1440" w:type="dxa"/>
          </w:tcPr>
          <w:p w14:paraId="02123ABA" w14:textId="222FF1C1" w:rsidR="007F6EEE" w:rsidRDefault="00376C98" w:rsidP="007F6EEE">
            <w:pPr>
              <w:tabs>
                <w:tab w:val="left" w:pos="2329"/>
              </w:tabs>
              <w:rPr>
                <w:rFonts w:cs="Arial"/>
                <w:szCs w:val="20"/>
              </w:rPr>
            </w:pPr>
            <w:r>
              <w:rPr>
                <w:rFonts w:cs="Arial"/>
                <w:szCs w:val="20"/>
              </w:rPr>
              <w:t>4.1, 4.2, 4.3</w:t>
            </w:r>
          </w:p>
        </w:tc>
        <w:tc>
          <w:tcPr>
            <w:tcW w:w="1440" w:type="dxa"/>
          </w:tcPr>
          <w:p w14:paraId="10639D7B" w14:textId="2F55A384" w:rsidR="007F6EEE" w:rsidRDefault="007F6EEE" w:rsidP="007F6EEE">
            <w:pPr>
              <w:tabs>
                <w:tab w:val="left" w:pos="2329"/>
              </w:tabs>
            </w:pPr>
            <w:r>
              <w:t xml:space="preserve">Case Study = </w:t>
            </w:r>
            <w:r w:rsidRPr="008A1B08">
              <w:rPr>
                <w:b/>
              </w:rPr>
              <w:t>2 hours</w:t>
            </w:r>
          </w:p>
        </w:tc>
      </w:tr>
      <w:tr w:rsidR="007F6EEE" w:rsidRPr="00842155" w14:paraId="1F0C6BBD" w14:textId="77777777" w:rsidTr="4948C66D">
        <w:tc>
          <w:tcPr>
            <w:tcW w:w="10170" w:type="dxa"/>
            <w:gridSpan w:val="2"/>
            <w:tcMar>
              <w:top w:w="115" w:type="dxa"/>
              <w:left w:w="115" w:type="dxa"/>
              <w:bottom w:w="115" w:type="dxa"/>
              <w:right w:w="115" w:type="dxa"/>
            </w:tcMar>
          </w:tcPr>
          <w:p w14:paraId="35CE265A" w14:textId="7C33E821" w:rsidR="007F6EEE" w:rsidRDefault="007F6EEE" w:rsidP="007F6EEE">
            <w:pPr>
              <w:tabs>
                <w:tab w:val="left" w:pos="2329"/>
              </w:tabs>
              <w:rPr>
                <w:rFonts w:cs="Arial"/>
                <w:b/>
                <w:szCs w:val="20"/>
              </w:rPr>
            </w:pPr>
            <w:r>
              <w:rPr>
                <w:b/>
                <w:bCs/>
              </w:rPr>
              <w:t xml:space="preserve">Presentation: </w:t>
            </w:r>
            <w:r>
              <w:rPr>
                <w:rFonts w:cs="Arial"/>
                <w:b/>
                <w:szCs w:val="20"/>
              </w:rPr>
              <w:t>Communication and Content Instruction</w:t>
            </w:r>
          </w:p>
          <w:p w14:paraId="40A22AE7" w14:textId="77777777" w:rsidR="007F6EEE" w:rsidRDefault="007F6EEE" w:rsidP="007F6EEE">
            <w:pPr>
              <w:tabs>
                <w:tab w:val="left" w:pos="2329"/>
              </w:tabs>
              <w:rPr>
                <w:rFonts w:cs="Arial"/>
                <w:b/>
                <w:szCs w:val="20"/>
              </w:rPr>
            </w:pPr>
          </w:p>
          <w:p w14:paraId="56B48A25" w14:textId="3C8B6BDE" w:rsidR="007F6EEE" w:rsidRPr="00C36393" w:rsidRDefault="007F6EEE" w:rsidP="007F6EEE">
            <w:pPr>
              <w:pStyle w:val="AssignmentsLevel1"/>
            </w:pPr>
            <w:r w:rsidRPr="00536DE2">
              <w:rPr>
                <w:b/>
              </w:rPr>
              <w:t>Create</w:t>
            </w:r>
            <w:r>
              <w:t xml:space="preserve"> a </w:t>
            </w:r>
            <w:hyperlink r:id="rId45" w:history="1">
              <w:r w:rsidRPr="00536DE2">
                <w:rPr>
                  <w:rStyle w:val="Hyperlink"/>
                </w:rPr>
                <w:t>Prezi</w:t>
              </w:r>
            </w:hyperlink>
            <w:r>
              <w:t xml:space="preserve"> for newly hired </w:t>
            </w:r>
            <w:r w:rsidR="00271145">
              <w:t>s</w:t>
            </w:r>
            <w:r>
              <w:t xml:space="preserve">pecial </w:t>
            </w:r>
            <w:r w:rsidR="00271145">
              <w:t>e</w:t>
            </w:r>
            <w:r>
              <w:t xml:space="preserve">ducation teachers on how to write a legally defensible IEP based off the PDE videos you watched. </w:t>
            </w:r>
            <w:r w:rsidR="00DA57B9">
              <w:t xml:space="preserve">If you use a different presentation tool </w:t>
            </w:r>
            <w:r w:rsidR="001F6264">
              <w:t xml:space="preserve">other </w:t>
            </w:r>
            <w:r w:rsidR="00DA57B9">
              <w:t>than Prezi, be sure to get instructor approval.</w:t>
            </w:r>
            <w:r w:rsidR="001F6264">
              <w:t xml:space="preserve"> </w:t>
            </w:r>
            <w:r w:rsidR="005A366B">
              <w:t>Be aware that you may have to pay for Prezi</w:t>
            </w:r>
            <w:r w:rsidR="00DA57B9">
              <w:t xml:space="preserve"> </w:t>
            </w:r>
            <w:r w:rsidR="005A366B">
              <w:t xml:space="preserve">depending on the features you want to incorporate. </w:t>
            </w:r>
          </w:p>
          <w:p w14:paraId="67249B82" w14:textId="77777777" w:rsidR="007F6EEE" w:rsidRPr="00D744D4" w:rsidRDefault="007F6EEE" w:rsidP="007F6EEE">
            <w:pPr>
              <w:pStyle w:val="AssignmentsLevel1"/>
              <w:rPr>
                <w:b/>
                <w:strike/>
              </w:rPr>
            </w:pPr>
          </w:p>
          <w:p w14:paraId="026EC3EA" w14:textId="54DA1B48" w:rsidR="007F6EEE" w:rsidRDefault="007F6EEE" w:rsidP="007F6EEE">
            <w:pPr>
              <w:pStyle w:val="AssignmentsLevel1"/>
            </w:pPr>
            <w:r>
              <w:rPr>
                <w:b/>
              </w:rPr>
              <w:t xml:space="preserve">Include </w:t>
            </w:r>
            <w:r>
              <w:t xml:space="preserve">the following information in your presentation: </w:t>
            </w:r>
          </w:p>
          <w:p w14:paraId="4E5572B2" w14:textId="77777777" w:rsidR="007F6EEE" w:rsidRPr="00BF7794" w:rsidRDefault="007F6EEE" w:rsidP="007F6EEE">
            <w:pPr>
              <w:pStyle w:val="AssignmentsLevel1"/>
            </w:pPr>
          </w:p>
          <w:p w14:paraId="6E5E9AE2" w14:textId="388245DB" w:rsidR="007F6EEE" w:rsidRDefault="007F6EEE" w:rsidP="007F6EEE">
            <w:pPr>
              <w:pStyle w:val="AssignmentsLevel2"/>
            </w:pPr>
            <w:r>
              <w:t>Required elements of an IEP</w:t>
            </w:r>
            <w:r w:rsidR="00271145">
              <w:t>,</w:t>
            </w:r>
            <w:r>
              <w:t xml:space="preserve"> as mandated by the </w:t>
            </w:r>
            <w:r>
              <w:rPr>
                <w:rStyle w:val="ilfuvd"/>
              </w:rPr>
              <w:t>Individuals with Disabilities Education Act</w:t>
            </w:r>
          </w:p>
          <w:p w14:paraId="3E68B6C2" w14:textId="2189DB39" w:rsidR="007F6EEE" w:rsidRDefault="007F6EEE" w:rsidP="007F6EEE">
            <w:pPr>
              <w:pStyle w:val="AssignmentsLevel2"/>
            </w:pPr>
            <w:r>
              <w:t>Items to be considered in an IEP for a student with a reading, writing, and/or math deficits</w:t>
            </w:r>
          </w:p>
          <w:p w14:paraId="5237F52F" w14:textId="13429F24" w:rsidR="007F6EEE" w:rsidRPr="00C36393" w:rsidRDefault="007F6EEE" w:rsidP="007F6EEE">
            <w:pPr>
              <w:pStyle w:val="AssignmentsLevel2"/>
            </w:pPr>
            <w:r>
              <w:t>Importance of SDIs in developing the IEP</w:t>
            </w:r>
          </w:p>
          <w:p w14:paraId="47C5FB91" w14:textId="3F250BE8" w:rsidR="007F6EEE" w:rsidRDefault="007F6EEE" w:rsidP="007F6EEE">
            <w:pPr>
              <w:pStyle w:val="AssignmentsLevel1"/>
              <w:rPr>
                <w:b/>
                <w:strike/>
              </w:rPr>
            </w:pPr>
          </w:p>
          <w:p w14:paraId="0B46A6DD" w14:textId="057B4E55" w:rsidR="005A366B" w:rsidRDefault="005A366B" w:rsidP="007F6EEE">
            <w:pPr>
              <w:pStyle w:val="AssignmentsLevel1"/>
              <w:rPr>
                <w:b/>
                <w:strike/>
              </w:rPr>
            </w:pPr>
            <w:r>
              <w:t>Try to keep the presentation interesting by adding images or linking videos. Be creative in incorporating ways to interact with the audience (instructor), such as asking rhetorical questions or providing personal insight beyond what the bullet points ask.</w:t>
            </w:r>
          </w:p>
          <w:p w14:paraId="39F35ADC" w14:textId="77777777" w:rsidR="005A366B" w:rsidRDefault="005A366B" w:rsidP="007F6EEE">
            <w:pPr>
              <w:pStyle w:val="AssignmentsLevel1"/>
              <w:rPr>
                <w:b/>
                <w:strike/>
              </w:rPr>
            </w:pPr>
          </w:p>
          <w:p w14:paraId="47DFA22B" w14:textId="345A7E06" w:rsidR="007F6EEE" w:rsidRPr="00BF7794" w:rsidRDefault="007F6EEE" w:rsidP="007F6EEE">
            <w:pPr>
              <w:tabs>
                <w:tab w:val="left" w:pos="2329"/>
              </w:tabs>
              <w:rPr>
                <w:rFonts w:cs="Arial"/>
                <w:szCs w:val="20"/>
              </w:rPr>
            </w:pPr>
            <w:r>
              <w:rPr>
                <w:rFonts w:cs="Arial"/>
                <w:b/>
                <w:szCs w:val="20"/>
              </w:rPr>
              <w:t xml:space="preserve">Submit </w:t>
            </w:r>
            <w:r>
              <w:rPr>
                <w:rFonts w:cs="Arial"/>
                <w:szCs w:val="20"/>
              </w:rPr>
              <w:t>a link of your Prezi presentation</w:t>
            </w:r>
            <w:r w:rsidR="00A01953">
              <w:rPr>
                <w:rFonts w:cs="Arial"/>
                <w:szCs w:val="20"/>
              </w:rPr>
              <w:t xml:space="preserve"> </w:t>
            </w:r>
            <w:r w:rsidR="00A01953">
              <w:t>by Sunday</w:t>
            </w:r>
            <w:r>
              <w:rPr>
                <w:rFonts w:cs="Arial"/>
                <w:szCs w:val="20"/>
              </w:rPr>
              <w:t xml:space="preserve">. </w:t>
            </w:r>
          </w:p>
        </w:tc>
        <w:tc>
          <w:tcPr>
            <w:tcW w:w="1440" w:type="dxa"/>
          </w:tcPr>
          <w:p w14:paraId="695D37D1" w14:textId="04574B0D" w:rsidR="007F6EEE" w:rsidRPr="00842155" w:rsidRDefault="007F6EEE" w:rsidP="007F6EEE">
            <w:pPr>
              <w:tabs>
                <w:tab w:val="left" w:pos="2329"/>
              </w:tabs>
              <w:rPr>
                <w:rFonts w:cs="Arial"/>
                <w:szCs w:val="20"/>
              </w:rPr>
            </w:pPr>
            <w:r>
              <w:rPr>
                <w:rFonts w:cs="Arial"/>
                <w:szCs w:val="20"/>
              </w:rPr>
              <w:t>4.1, 4.2, 4.3</w:t>
            </w:r>
          </w:p>
        </w:tc>
        <w:tc>
          <w:tcPr>
            <w:tcW w:w="1440" w:type="dxa"/>
          </w:tcPr>
          <w:p w14:paraId="383331DB" w14:textId="704FAEC9" w:rsidR="007F6EEE" w:rsidRPr="00842155" w:rsidRDefault="00722508" w:rsidP="007F6EEE">
            <w:pPr>
              <w:tabs>
                <w:tab w:val="left" w:pos="2329"/>
              </w:tabs>
              <w:rPr>
                <w:rFonts w:eastAsia="Arial" w:cs="Arial"/>
              </w:rPr>
            </w:pPr>
            <w:r>
              <w:t>Presentation</w:t>
            </w:r>
            <w:r w:rsidR="007F6EEE">
              <w:t xml:space="preserve"> = </w:t>
            </w:r>
            <w:r w:rsidR="007F6EEE" w:rsidRPr="4948C66D">
              <w:rPr>
                <w:b/>
                <w:bCs/>
              </w:rPr>
              <w:t xml:space="preserve">1 hour </w:t>
            </w:r>
          </w:p>
        </w:tc>
      </w:tr>
      <w:tr w:rsidR="007F6EEE"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7F6EEE" w:rsidRPr="00842155" w:rsidRDefault="007F6EEE" w:rsidP="007F6EE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7F6EEE" w:rsidRPr="00842155" w:rsidRDefault="007F6EEE" w:rsidP="007F6EE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7F6EEE" w:rsidRPr="00842155" w:rsidRDefault="007F6EEE" w:rsidP="007F6EEE">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66C8D6D2" w:rsidR="007F6EEE" w:rsidRPr="00842155" w:rsidRDefault="0047408F" w:rsidP="0047408F">
            <w:pPr>
              <w:tabs>
                <w:tab w:val="left" w:pos="2329"/>
              </w:tabs>
              <w:jc w:val="center"/>
              <w:rPr>
                <w:rFonts w:cs="Arial"/>
                <w:b/>
                <w:szCs w:val="20"/>
              </w:rPr>
            </w:pPr>
            <w:r>
              <w:rPr>
                <w:rFonts w:cs="Arial"/>
                <w:b/>
                <w:szCs w:val="20"/>
              </w:rPr>
              <w:t>7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5D4AE250" w:rsidR="002C1641" w:rsidRPr="00842155" w:rsidRDefault="002C1641" w:rsidP="0020635A">
            <w:pPr>
              <w:pStyle w:val="WeeklyTopicHeading1"/>
            </w:pPr>
            <w:bookmarkStart w:id="11" w:name="weekfive"/>
            <w:bookmarkStart w:id="12" w:name="_Toc358980898"/>
            <w:bookmarkEnd w:id="11"/>
            <w:r w:rsidRPr="0068364F">
              <w:t xml:space="preserve">Week </w:t>
            </w:r>
            <w:r>
              <w:t>Five</w:t>
            </w:r>
            <w:r w:rsidRPr="0068364F">
              <w:t xml:space="preserve">: </w:t>
            </w:r>
            <w:r w:rsidR="007927AC">
              <w:t xml:space="preserve">Positive </w:t>
            </w:r>
            <w:r w:rsidR="007927AC" w:rsidRPr="004C7777">
              <w:t>Behavior Intervention Plan</w:t>
            </w:r>
            <w:bookmarkEnd w:id="12"/>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927AC"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6C95773" w:rsidR="007927AC" w:rsidRPr="00842155" w:rsidRDefault="007927AC" w:rsidP="007927AC">
            <w:pPr>
              <w:pStyle w:val="ObjectiveBullet"/>
              <w:numPr>
                <w:ilvl w:val="1"/>
                <w:numId w:val="11"/>
              </w:numPr>
              <w:tabs>
                <w:tab w:val="clear" w:pos="0"/>
              </w:tabs>
            </w:pPr>
            <w:r>
              <w:t xml:space="preserve">Identify elements of a </w:t>
            </w:r>
            <w:r w:rsidRPr="00157A37">
              <w:t>compliant Positive Behavior Intervention Plan</w:t>
            </w:r>
            <w:r w:rsidR="004E1E6F">
              <w:t xml:space="preserve"> (PBIP)</w:t>
            </w:r>
            <w:r w:rsidRPr="00157A37">
              <w:t>.</w:t>
            </w:r>
          </w:p>
        </w:tc>
        <w:tc>
          <w:tcPr>
            <w:tcW w:w="2880" w:type="dxa"/>
            <w:gridSpan w:val="2"/>
            <w:tcBorders>
              <w:left w:val="nil"/>
              <w:bottom w:val="nil"/>
            </w:tcBorders>
          </w:tcPr>
          <w:p w14:paraId="11D9FE7F" w14:textId="58CC4945" w:rsidR="007927AC" w:rsidRPr="00842155" w:rsidRDefault="007927AC" w:rsidP="007927AC">
            <w:pPr>
              <w:tabs>
                <w:tab w:val="left" w:pos="0"/>
                <w:tab w:val="left" w:pos="3720"/>
              </w:tabs>
              <w:outlineLvl w:val="0"/>
              <w:rPr>
                <w:rFonts w:cs="Arial"/>
                <w:szCs w:val="20"/>
              </w:rPr>
            </w:pPr>
            <w:r>
              <w:rPr>
                <w:rFonts w:cs="Arial"/>
                <w:szCs w:val="20"/>
              </w:rPr>
              <w:t>CLO5</w:t>
            </w:r>
          </w:p>
        </w:tc>
      </w:tr>
      <w:tr w:rsidR="007927AC"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023BF0C" w:rsidR="007927AC" w:rsidRPr="00842155" w:rsidRDefault="007927AC" w:rsidP="007927AC">
            <w:pPr>
              <w:pStyle w:val="ObjectiveBullet"/>
              <w:numPr>
                <w:ilvl w:val="1"/>
                <w:numId w:val="11"/>
              </w:numPr>
            </w:pPr>
            <w:r w:rsidRPr="009C1501">
              <w:t>Formulate functional behavioral assessment (FBA) hypotheses</w:t>
            </w:r>
            <w:r>
              <w:t>.</w:t>
            </w:r>
          </w:p>
        </w:tc>
        <w:tc>
          <w:tcPr>
            <w:tcW w:w="2880" w:type="dxa"/>
            <w:gridSpan w:val="2"/>
            <w:tcBorders>
              <w:top w:val="nil"/>
              <w:left w:val="nil"/>
              <w:bottom w:val="nil"/>
            </w:tcBorders>
          </w:tcPr>
          <w:p w14:paraId="6E666B1C" w14:textId="6665072C" w:rsidR="007927AC" w:rsidRPr="00842155" w:rsidRDefault="007927AC" w:rsidP="007927AC">
            <w:pPr>
              <w:tabs>
                <w:tab w:val="left" w:pos="0"/>
                <w:tab w:val="left" w:pos="3720"/>
              </w:tabs>
              <w:outlineLvl w:val="0"/>
              <w:rPr>
                <w:rFonts w:cs="Arial"/>
                <w:szCs w:val="20"/>
              </w:rPr>
            </w:pPr>
            <w:r>
              <w:rPr>
                <w:rFonts w:cs="Arial"/>
                <w:szCs w:val="20"/>
              </w:rPr>
              <w:t>CLO5</w:t>
            </w:r>
          </w:p>
        </w:tc>
      </w:tr>
      <w:tr w:rsidR="007927AC"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4CD11EB1" w:rsidR="007927AC" w:rsidRPr="00842155" w:rsidRDefault="007927AC" w:rsidP="007927AC">
            <w:pPr>
              <w:pStyle w:val="ObjectiveBullet"/>
              <w:numPr>
                <w:ilvl w:val="1"/>
                <w:numId w:val="11"/>
              </w:numPr>
            </w:pPr>
            <w:r>
              <w:t>Develop</w:t>
            </w:r>
            <w:r w:rsidRPr="006B3D26">
              <w:t xml:space="preserve"> interventions addressing </w:t>
            </w:r>
            <w:r>
              <w:t>your FBA hypothese</w:t>
            </w:r>
            <w:r w:rsidRPr="006B3D26">
              <w:t>s</w:t>
            </w:r>
            <w:r>
              <w:t>.</w:t>
            </w:r>
          </w:p>
        </w:tc>
        <w:tc>
          <w:tcPr>
            <w:tcW w:w="2880" w:type="dxa"/>
            <w:gridSpan w:val="2"/>
            <w:tcBorders>
              <w:top w:val="nil"/>
              <w:left w:val="nil"/>
              <w:bottom w:val="single" w:sz="4" w:space="0" w:color="000000" w:themeColor="text1"/>
            </w:tcBorders>
          </w:tcPr>
          <w:p w14:paraId="773187A9" w14:textId="0D9341DF" w:rsidR="007927AC" w:rsidRPr="00842155" w:rsidRDefault="007927AC" w:rsidP="007927AC">
            <w:pPr>
              <w:tabs>
                <w:tab w:val="left" w:pos="0"/>
                <w:tab w:val="left" w:pos="3720"/>
              </w:tabs>
              <w:outlineLvl w:val="0"/>
              <w:rPr>
                <w:rFonts w:cs="Arial"/>
                <w:szCs w:val="20"/>
              </w:rPr>
            </w:pPr>
            <w:r>
              <w:rPr>
                <w:rFonts w:cs="Arial"/>
                <w:szCs w:val="20"/>
              </w:rPr>
              <w:t>CLO5</w:t>
            </w:r>
          </w:p>
        </w:tc>
      </w:tr>
      <w:tr w:rsidR="007927AC"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7927AC" w:rsidRDefault="007927AC" w:rsidP="007927A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7927AC" w:rsidRPr="005B10FE" w:rsidRDefault="007927AC" w:rsidP="007927A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7927AC" w:rsidRPr="005B10FE" w:rsidRDefault="007927AC" w:rsidP="007927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7927AC" w:rsidRPr="005B10FE" w:rsidRDefault="007927AC" w:rsidP="007927AC">
            <w:pPr>
              <w:tabs>
                <w:tab w:val="left" w:pos="0"/>
                <w:tab w:val="left" w:pos="3720"/>
              </w:tabs>
              <w:outlineLvl w:val="0"/>
              <w:rPr>
                <w:rFonts w:eastAsia="Arial" w:cs="Arial"/>
                <w:b/>
                <w:bCs/>
                <w:i/>
                <w:iCs/>
              </w:rPr>
            </w:pPr>
            <w:r w:rsidRPr="4948C66D">
              <w:rPr>
                <w:rFonts w:eastAsia="Arial" w:cs="Arial"/>
                <w:b/>
                <w:bCs/>
                <w:i/>
                <w:iCs/>
              </w:rPr>
              <w:t>AIE</w:t>
            </w:r>
          </w:p>
        </w:tc>
      </w:tr>
      <w:tr w:rsidR="007927AC"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A89D5C" w14:textId="1FCB4E24" w:rsidR="007927AC" w:rsidRPr="005C5561" w:rsidRDefault="007927AC" w:rsidP="007927AC">
            <w:pPr>
              <w:pStyle w:val="AssignmentsLevel1"/>
              <w:rPr>
                <w:b/>
              </w:rPr>
            </w:pPr>
            <w:r>
              <w:rPr>
                <w:b/>
              </w:rPr>
              <w:t>Readings</w:t>
            </w:r>
          </w:p>
          <w:p w14:paraId="6EA9B8FF" w14:textId="77777777" w:rsidR="007927AC" w:rsidRDefault="007927AC" w:rsidP="007927AC">
            <w:pPr>
              <w:pStyle w:val="AssignmentsLevel1"/>
              <w:rPr>
                <w:b/>
              </w:rPr>
            </w:pPr>
          </w:p>
          <w:p w14:paraId="002B0208" w14:textId="61546AF7" w:rsidR="007927AC" w:rsidRDefault="007927AC" w:rsidP="007927AC">
            <w:pPr>
              <w:pStyle w:val="AssignmentsLevel1"/>
            </w:pPr>
            <w:r w:rsidRPr="00446623">
              <w:rPr>
                <w:b/>
              </w:rPr>
              <w:t>Read</w:t>
            </w:r>
            <w:r>
              <w:t xml:space="preserve"> the following</w:t>
            </w:r>
            <w:r w:rsidR="00AD4794">
              <w:t xml:space="preserve"> from the PDE website</w:t>
            </w:r>
            <w:r>
              <w:t>:</w:t>
            </w:r>
          </w:p>
          <w:p w14:paraId="0CF995E5" w14:textId="77777777" w:rsidR="007927AC" w:rsidRDefault="007927AC" w:rsidP="007927AC">
            <w:pPr>
              <w:pStyle w:val="AssignmentsLevel1"/>
            </w:pPr>
          </w:p>
          <w:p w14:paraId="5DF83361" w14:textId="267B21A9" w:rsidR="007927AC" w:rsidRDefault="00A759EA" w:rsidP="007927AC">
            <w:pPr>
              <w:pStyle w:val="AssignmentsLevel2"/>
            </w:pPr>
            <w:hyperlink r:id="rId46" w:history="1">
              <w:r w:rsidR="007927AC" w:rsidRPr="007927AC">
                <w:rPr>
                  <w:rStyle w:val="Hyperlink"/>
                </w:rPr>
                <w:t>“Annotated Positive Behavior Support Plan”</w:t>
              </w:r>
            </w:hyperlink>
          </w:p>
          <w:p w14:paraId="426E8514" w14:textId="77777777" w:rsidR="007927AC" w:rsidRPr="0047408F" w:rsidRDefault="00A759EA" w:rsidP="007927AC">
            <w:pPr>
              <w:pStyle w:val="AssignmentsLevel2"/>
              <w:rPr>
                <w:rStyle w:val="Hyperlink"/>
                <w:color w:val="auto"/>
                <w:u w:val="none"/>
              </w:rPr>
            </w:pPr>
            <w:hyperlink r:id="rId47" w:history="1">
              <w:r w:rsidR="007927AC" w:rsidRPr="00AD4794">
                <w:rPr>
                  <w:rStyle w:val="Hyperlink"/>
                </w:rPr>
                <w:t>“Addressing Behavior in the IEP”</w:t>
              </w:r>
            </w:hyperlink>
          </w:p>
          <w:p w14:paraId="753CB85C" w14:textId="77777777" w:rsidR="0047408F" w:rsidRDefault="0047408F" w:rsidP="0047408F">
            <w:pPr>
              <w:pStyle w:val="AssignmentsLevel2"/>
              <w:numPr>
                <w:ilvl w:val="0"/>
                <w:numId w:val="0"/>
              </w:numPr>
              <w:ind w:left="360" w:hanging="360"/>
              <w:rPr>
                <w:rStyle w:val="Hyperlink"/>
              </w:rPr>
            </w:pPr>
          </w:p>
          <w:p w14:paraId="0BACDD6C" w14:textId="257841D2" w:rsidR="0047408F" w:rsidRPr="00842155" w:rsidRDefault="0047408F" w:rsidP="0047408F">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01B72C77" w14:textId="7E650606" w:rsidR="007927AC" w:rsidRPr="009F6FAF" w:rsidRDefault="007927AC" w:rsidP="007927AC">
            <w:pPr>
              <w:rPr>
                <w:rFonts w:cs="Arial"/>
                <w:szCs w:val="20"/>
              </w:rPr>
            </w:pPr>
            <w:r>
              <w:rPr>
                <w:rFonts w:cs="Arial"/>
                <w:szCs w:val="20"/>
              </w:rPr>
              <w:t>WEEK5</w:t>
            </w:r>
          </w:p>
        </w:tc>
        <w:tc>
          <w:tcPr>
            <w:tcW w:w="1440" w:type="dxa"/>
            <w:tcBorders>
              <w:left w:val="single" w:sz="4" w:space="0" w:color="000000" w:themeColor="text1"/>
            </w:tcBorders>
            <w:shd w:val="clear" w:color="auto" w:fill="FFFFFF" w:themeFill="background1"/>
          </w:tcPr>
          <w:p w14:paraId="6B31757E" w14:textId="1E89463E" w:rsidR="007927AC" w:rsidRPr="009F6FAF" w:rsidRDefault="0047408F" w:rsidP="007927AC">
            <w:pPr>
              <w:rPr>
                <w:rFonts w:cs="Arial"/>
                <w:szCs w:val="20"/>
              </w:rPr>
            </w:pPr>
            <w:r>
              <w:t>Lecture Activity</w:t>
            </w:r>
            <w:r w:rsidR="007927AC">
              <w:t xml:space="preserve"> = </w:t>
            </w:r>
            <w:r w:rsidR="007927AC" w:rsidRPr="004C1926">
              <w:rPr>
                <w:b/>
              </w:rPr>
              <w:t>1 hour</w:t>
            </w:r>
          </w:p>
        </w:tc>
      </w:tr>
      <w:tr w:rsidR="007927AC"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A9B2C8" w14:textId="77777777" w:rsidR="007927AC" w:rsidRDefault="007927AC" w:rsidP="007927AC">
            <w:pPr>
              <w:rPr>
                <w:rFonts w:cs="Arial"/>
                <w:b/>
                <w:szCs w:val="20"/>
              </w:rPr>
            </w:pPr>
            <w:r>
              <w:rPr>
                <w:rFonts w:cs="Arial"/>
                <w:b/>
                <w:szCs w:val="20"/>
              </w:rPr>
              <w:t>Week Six Preparation</w:t>
            </w:r>
          </w:p>
          <w:p w14:paraId="713C5F6C" w14:textId="77777777" w:rsidR="007927AC" w:rsidRDefault="007927AC" w:rsidP="007927AC">
            <w:pPr>
              <w:rPr>
                <w:rFonts w:cs="Arial"/>
                <w:b/>
                <w:szCs w:val="20"/>
              </w:rPr>
            </w:pPr>
          </w:p>
          <w:p w14:paraId="342597FD" w14:textId="77777777" w:rsidR="007927AC" w:rsidRDefault="007927AC" w:rsidP="007927AC">
            <w:pPr>
              <w:rPr>
                <w:rFonts w:cs="Arial"/>
                <w:szCs w:val="20"/>
              </w:rPr>
            </w:pPr>
            <w:r w:rsidRPr="00991138">
              <w:rPr>
                <w:rFonts w:cs="Arial"/>
                <w:b/>
                <w:szCs w:val="20"/>
              </w:rPr>
              <w:t xml:space="preserve">Read </w:t>
            </w:r>
            <w:r w:rsidRPr="00991138">
              <w:rPr>
                <w:rFonts w:cs="Arial"/>
                <w:szCs w:val="20"/>
              </w:rPr>
              <w:t xml:space="preserve">the instructions for the Progress Monitoring Structures activity and IEP Construction assignment, both due in Week Six. </w:t>
            </w:r>
          </w:p>
          <w:p w14:paraId="2144922A" w14:textId="77777777" w:rsidR="007927AC" w:rsidRDefault="007927AC" w:rsidP="007927AC">
            <w:pPr>
              <w:rPr>
                <w:rFonts w:cs="Arial"/>
                <w:szCs w:val="20"/>
              </w:rPr>
            </w:pPr>
          </w:p>
          <w:p w14:paraId="762CADFE" w14:textId="5EA81326" w:rsidR="007927AC" w:rsidRPr="00842155" w:rsidRDefault="007927AC" w:rsidP="007927AC">
            <w:pPr>
              <w:pStyle w:val="AssignmentsLevel1"/>
            </w:pPr>
            <w:r w:rsidRPr="00A05199">
              <w:rPr>
                <w:b/>
              </w:rPr>
              <w:t>Begin</w:t>
            </w:r>
            <w:r w:rsidRPr="00991138">
              <w:t xml:space="preserve"> working on the progress monitoring structures for Addison's IEP.</w:t>
            </w:r>
          </w:p>
        </w:tc>
        <w:tc>
          <w:tcPr>
            <w:tcW w:w="1440" w:type="dxa"/>
            <w:tcBorders>
              <w:left w:val="single" w:sz="4" w:space="0" w:color="000000" w:themeColor="text1"/>
            </w:tcBorders>
            <w:shd w:val="clear" w:color="auto" w:fill="FFFFFF" w:themeFill="background1"/>
          </w:tcPr>
          <w:p w14:paraId="2B1BDCD1" w14:textId="70F373FD" w:rsidR="007927AC" w:rsidRPr="009F6FAF" w:rsidRDefault="007927AC" w:rsidP="007927A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6F2F4FF" w14:textId="77777777" w:rsidR="007927AC" w:rsidRPr="009F6FAF" w:rsidRDefault="007927AC" w:rsidP="007927AC">
            <w:pPr>
              <w:rPr>
                <w:rFonts w:cs="Arial"/>
                <w:szCs w:val="20"/>
              </w:rPr>
            </w:pPr>
          </w:p>
        </w:tc>
      </w:tr>
      <w:tr w:rsidR="007927AC"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7927AC" w:rsidRDefault="007927AC" w:rsidP="007927AC">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7927AC" w:rsidRPr="005B10FE" w:rsidRDefault="007927AC" w:rsidP="007927A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7927AC" w:rsidRPr="005B10FE" w:rsidRDefault="007927AC" w:rsidP="007927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7927AC" w:rsidRPr="005B10FE" w:rsidRDefault="007927AC" w:rsidP="007927AC">
            <w:pPr>
              <w:rPr>
                <w:rFonts w:eastAsia="Arial" w:cs="Arial"/>
                <w:b/>
                <w:bCs/>
                <w:i/>
                <w:iCs/>
              </w:rPr>
            </w:pPr>
            <w:r w:rsidRPr="4948C66D">
              <w:rPr>
                <w:rFonts w:eastAsia="Arial" w:cs="Arial"/>
                <w:b/>
                <w:bCs/>
                <w:i/>
                <w:iCs/>
              </w:rPr>
              <w:t>AIE</w:t>
            </w:r>
          </w:p>
        </w:tc>
      </w:tr>
      <w:tr w:rsidR="007927AC" w:rsidRPr="00103FC5" w14:paraId="51312AD2" w14:textId="77777777" w:rsidTr="4948C66D">
        <w:tc>
          <w:tcPr>
            <w:tcW w:w="10170" w:type="dxa"/>
            <w:gridSpan w:val="2"/>
            <w:tcMar>
              <w:top w:w="115" w:type="dxa"/>
              <w:left w:w="115" w:type="dxa"/>
              <w:bottom w:w="115" w:type="dxa"/>
              <w:right w:w="115" w:type="dxa"/>
            </w:tcMar>
          </w:tcPr>
          <w:p w14:paraId="4792B80C" w14:textId="539A2BBA" w:rsidR="007927AC" w:rsidRPr="00103FC5" w:rsidRDefault="007927AC" w:rsidP="007927AC">
            <w:pPr>
              <w:tabs>
                <w:tab w:val="left" w:pos="2329"/>
              </w:tabs>
              <w:rPr>
                <w:rFonts w:eastAsia="Arial" w:cs="Arial"/>
                <w:b/>
                <w:bCs/>
              </w:rPr>
            </w:pPr>
            <w:r w:rsidRPr="4948C66D">
              <w:rPr>
                <w:rFonts w:eastAsia="Arial" w:cs="Arial"/>
                <w:b/>
                <w:bCs/>
              </w:rPr>
              <w:t xml:space="preserve">Discussion: </w:t>
            </w:r>
            <w:r w:rsidR="002404FF" w:rsidRPr="003C7BE0">
              <w:rPr>
                <w:b/>
              </w:rPr>
              <w:t>Function-Based Strategies</w:t>
            </w:r>
          </w:p>
          <w:p w14:paraId="62AB87B6" w14:textId="3718E5C7" w:rsidR="007927AC" w:rsidRDefault="007927AC" w:rsidP="007927AC">
            <w:pPr>
              <w:pStyle w:val="AssignmentsLevel1"/>
            </w:pPr>
          </w:p>
          <w:p w14:paraId="5133D8DC" w14:textId="026D638E" w:rsidR="002404FF" w:rsidRDefault="002404FF" w:rsidP="007927AC">
            <w:pPr>
              <w:pStyle w:val="AssignmentsLevel1"/>
            </w:pPr>
            <w:r w:rsidRPr="00B90593">
              <w:rPr>
                <w:b/>
              </w:rPr>
              <w:t>Watch</w:t>
            </w:r>
            <w:r>
              <w:t xml:space="preserve"> the “</w:t>
            </w:r>
            <w:hyperlink r:id="rId48" w:history="1">
              <w:r w:rsidRPr="00D44285">
                <w:rPr>
                  <w:rStyle w:val="Hyperlink"/>
                </w:rPr>
                <w:t>Hot Topics in Behavior – Asking Why? – A Function-Based Approach to Dealing with Problematic Behaviors</w:t>
              </w:r>
            </w:hyperlink>
            <w:r>
              <w:t>” video [1:43:20] on the PDE website.</w:t>
            </w:r>
          </w:p>
          <w:p w14:paraId="43F282CA" w14:textId="77777777" w:rsidR="002404FF" w:rsidRPr="00103FC5" w:rsidRDefault="002404FF" w:rsidP="007927AC">
            <w:pPr>
              <w:pStyle w:val="AssignmentsLevel1"/>
            </w:pPr>
          </w:p>
          <w:p w14:paraId="69824BC6" w14:textId="3B25CE3F" w:rsidR="007927AC" w:rsidRPr="00103FC5" w:rsidRDefault="007927AC" w:rsidP="007927AC">
            <w:pPr>
              <w:pStyle w:val="AssignmentsLevel1"/>
            </w:pPr>
            <w:r w:rsidRPr="4948C66D">
              <w:rPr>
                <w:b/>
                <w:bCs/>
              </w:rPr>
              <w:t xml:space="preserve">Respond </w:t>
            </w:r>
            <w:r>
              <w:t xml:space="preserve">to the following </w:t>
            </w:r>
            <w:r w:rsidR="00675C4E">
              <w:t>questions</w:t>
            </w:r>
            <w:r>
              <w:t xml:space="preserve"> in the </w:t>
            </w:r>
            <w:r w:rsidR="00AE0BA6">
              <w:t>Function-Based Strategies</w:t>
            </w:r>
            <w:r>
              <w:t xml:space="preserve"> discussion forum by Thursday:</w:t>
            </w:r>
          </w:p>
          <w:p w14:paraId="46A1D208" w14:textId="77777777" w:rsidR="007927AC" w:rsidRPr="00103FC5" w:rsidRDefault="007927AC" w:rsidP="007927AC">
            <w:pPr>
              <w:pStyle w:val="AssignmentsLevel1"/>
            </w:pPr>
          </w:p>
          <w:p w14:paraId="70C56B07" w14:textId="77777777" w:rsidR="00AE0BA6" w:rsidRDefault="00AE0BA6" w:rsidP="00AE0BA6">
            <w:pPr>
              <w:pStyle w:val="AssignmentsLevel2"/>
            </w:pPr>
            <w:r>
              <w:t xml:space="preserve">What are some functional strategies you could use to deal with problematic behavior in the classroom according to the video? </w:t>
            </w:r>
          </w:p>
          <w:p w14:paraId="49035459" w14:textId="654F163B" w:rsidR="007927AC" w:rsidRPr="00103FC5" w:rsidRDefault="00AE0BA6" w:rsidP="00AE0BA6">
            <w:pPr>
              <w:pStyle w:val="AssignmentsLevel2"/>
            </w:pPr>
            <w:r>
              <w:t>How might you implement these strategies? Support your response with examples.</w:t>
            </w:r>
            <w:r w:rsidR="007927AC">
              <w:t xml:space="preserve"> </w:t>
            </w:r>
          </w:p>
          <w:p w14:paraId="1FC7B333" w14:textId="77777777" w:rsidR="007927AC" w:rsidRPr="00103FC5" w:rsidRDefault="007927AC" w:rsidP="007927AC">
            <w:pPr>
              <w:pStyle w:val="AssignmentsLevel1"/>
            </w:pPr>
          </w:p>
          <w:p w14:paraId="4B326F56" w14:textId="77777777" w:rsidR="007927AC" w:rsidRPr="00103FC5" w:rsidRDefault="007927AC" w:rsidP="007927AC">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8E61ED7" w14:textId="55A65811" w:rsidR="007927AC" w:rsidRPr="00103FC5" w:rsidRDefault="002404FF" w:rsidP="007927AC">
            <w:pPr>
              <w:tabs>
                <w:tab w:val="left" w:pos="2329"/>
              </w:tabs>
              <w:rPr>
                <w:rFonts w:cs="Arial"/>
                <w:szCs w:val="20"/>
              </w:rPr>
            </w:pPr>
            <w:r>
              <w:rPr>
                <w:rFonts w:cs="Arial"/>
                <w:szCs w:val="20"/>
              </w:rPr>
              <w:t>5.2</w:t>
            </w:r>
          </w:p>
        </w:tc>
        <w:tc>
          <w:tcPr>
            <w:tcW w:w="1440" w:type="dxa"/>
          </w:tcPr>
          <w:p w14:paraId="5F3A0DD2" w14:textId="38E7ACCC" w:rsidR="007927AC" w:rsidRPr="00103FC5" w:rsidRDefault="007927AC" w:rsidP="007927AC">
            <w:pPr>
              <w:tabs>
                <w:tab w:val="left" w:pos="2329"/>
              </w:tabs>
              <w:rPr>
                <w:rFonts w:eastAsia="Arial" w:cs="Arial"/>
              </w:rPr>
            </w:pPr>
            <w:r>
              <w:t xml:space="preserve">Discussion: one post and replies to three other posts = </w:t>
            </w:r>
            <w:r w:rsidR="0047408F">
              <w:rPr>
                <w:b/>
                <w:bCs/>
              </w:rPr>
              <w:t>2</w:t>
            </w:r>
            <w:r w:rsidRPr="4948C66D">
              <w:rPr>
                <w:b/>
                <w:bCs/>
              </w:rPr>
              <w:t xml:space="preserve"> hour</w:t>
            </w:r>
            <w:r w:rsidR="0047408F">
              <w:rPr>
                <w:b/>
                <w:bCs/>
              </w:rPr>
              <w:t>s</w:t>
            </w:r>
            <w:r w:rsidRPr="4948C66D">
              <w:rPr>
                <w:b/>
                <w:bCs/>
              </w:rPr>
              <w:t xml:space="preserve"> </w:t>
            </w:r>
          </w:p>
        </w:tc>
      </w:tr>
      <w:tr w:rsidR="007927AC" w:rsidRPr="00842155" w14:paraId="2DAA07D0" w14:textId="77777777" w:rsidTr="00D14BC8">
        <w:tc>
          <w:tcPr>
            <w:tcW w:w="10170" w:type="dxa"/>
            <w:gridSpan w:val="2"/>
            <w:tcBorders>
              <w:bottom w:val="single" w:sz="4" w:space="0" w:color="000000" w:themeColor="text1"/>
            </w:tcBorders>
            <w:tcMar>
              <w:top w:w="115" w:type="dxa"/>
              <w:left w:w="115" w:type="dxa"/>
              <w:bottom w:w="115" w:type="dxa"/>
              <w:right w:w="115" w:type="dxa"/>
            </w:tcMar>
          </w:tcPr>
          <w:p w14:paraId="6644ABF4" w14:textId="75D831A0" w:rsidR="007927AC" w:rsidRDefault="007927AC" w:rsidP="007927AC">
            <w:pPr>
              <w:tabs>
                <w:tab w:val="left" w:pos="2329"/>
              </w:tabs>
              <w:rPr>
                <w:b/>
                <w:bCs/>
              </w:rPr>
            </w:pPr>
            <w:r w:rsidRPr="4948C66D">
              <w:rPr>
                <w:b/>
                <w:bCs/>
              </w:rPr>
              <w:t xml:space="preserve">Discussion: </w:t>
            </w:r>
            <w:r w:rsidR="00AE0BA6" w:rsidRPr="001813F2">
              <w:rPr>
                <w:rFonts w:cs="Arial"/>
                <w:b/>
                <w:szCs w:val="20"/>
              </w:rPr>
              <w:t>Positive Behavior Intervention Plan</w:t>
            </w:r>
          </w:p>
          <w:p w14:paraId="73859E88" w14:textId="4D9473F6" w:rsidR="007927AC" w:rsidRDefault="007927AC" w:rsidP="007927AC">
            <w:pPr>
              <w:pStyle w:val="AssignmentsLevel1"/>
            </w:pPr>
          </w:p>
          <w:p w14:paraId="53319309" w14:textId="3B8F2209" w:rsidR="00A57E15" w:rsidRDefault="00A57E15" w:rsidP="007927AC">
            <w:pPr>
              <w:pStyle w:val="AssignmentsLevel1"/>
            </w:pPr>
            <w:r w:rsidRPr="00385321">
              <w:rPr>
                <w:b/>
              </w:rPr>
              <w:t>Read</w:t>
            </w:r>
            <w:r>
              <w:t xml:space="preserve"> the case studies in the Positive Behavior Intervention </w:t>
            </w:r>
            <w:r w:rsidRPr="00FC6E3A">
              <w:rPr>
                <w:rStyle w:val="AssignmentsLevel1Char"/>
              </w:rPr>
              <w:t>Plan document</w:t>
            </w:r>
            <w:r>
              <w:rPr>
                <w:rStyle w:val="AssignmentsLevel1Char"/>
              </w:rPr>
              <w:t>.</w:t>
            </w:r>
          </w:p>
          <w:p w14:paraId="68A24639" w14:textId="4896940A" w:rsidR="00A57E15" w:rsidRDefault="00A57E15" w:rsidP="007927AC">
            <w:pPr>
              <w:pStyle w:val="AssignmentsLevel1"/>
            </w:pPr>
          </w:p>
          <w:p w14:paraId="6921A0E1" w14:textId="7FDD6B4D" w:rsidR="00A57E15" w:rsidRDefault="00A57E15" w:rsidP="00A57E15">
            <w:pPr>
              <w:autoSpaceDE w:val="0"/>
              <w:autoSpaceDN w:val="0"/>
              <w:adjustRightInd w:val="0"/>
              <w:rPr>
                <w:rFonts w:cs="Arial"/>
                <w:szCs w:val="20"/>
              </w:rPr>
            </w:pPr>
            <w:r w:rsidRPr="00385321">
              <w:rPr>
                <w:rFonts w:cs="Arial"/>
                <w:b/>
                <w:szCs w:val="20"/>
              </w:rPr>
              <w:t>Complete</w:t>
            </w:r>
            <w:r>
              <w:rPr>
                <w:rFonts w:cs="Arial"/>
                <w:szCs w:val="20"/>
              </w:rPr>
              <w:t xml:space="preserve"> the following in a </w:t>
            </w:r>
            <w:r w:rsidRPr="00A20AEE">
              <w:rPr>
                <w:rFonts w:cs="Arial"/>
                <w:szCs w:val="20"/>
              </w:rPr>
              <w:t>Microsoft</w:t>
            </w:r>
            <w:r w:rsidR="004E1E6F" w:rsidRPr="008E0AA1">
              <w:rPr>
                <w:vertAlign w:val="superscript"/>
              </w:rPr>
              <w:t>®</w:t>
            </w:r>
            <w:r>
              <w:rPr>
                <w:rFonts w:cs="Arial"/>
                <w:szCs w:val="20"/>
              </w:rPr>
              <w:t xml:space="preserve"> Word document. </w:t>
            </w:r>
          </w:p>
          <w:p w14:paraId="4A25CD00" w14:textId="77777777" w:rsidR="00A57E15" w:rsidRDefault="00A57E15" w:rsidP="00A57E15">
            <w:pPr>
              <w:autoSpaceDE w:val="0"/>
              <w:autoSpaceDN w:val="0"/>
              <w:adjustRightInd w:val="0"/>
              <w:rPr>
                <w:rFonts w:cs="Arial"/>
                <w:szCs w:val="20"/>
              </w:rPr>
            </w:pPr>
          </w:p>
          <w:p w14:paraId="27365D1B" w14:textId="77777777" w:rsidR="00A57E15" w:rsidRDefault="00A57E15" w:rsidP="00A57E15">
            <w:pPr>
              <w:pStyle w:val="AssignmentsLevel2"/>
            </w:pPr>
            <w:r>
              <w:t xml:space="preserve">Identify the elements of a compliant PBIP. </w:t>
            </w:r>
          </w:p>
          <w:p w14:paraId="6B9EA20F" w14:textId="77777777" w:rsidR="00A57E15" w:rsidRDefault="00A57E15" w:rsidP="00A57E15">
            <w:pPr>
              <w:pStyle w:val="AssignmentsLevel2"/>
            </w:pPr>
            <w:r>
              <w:t>Develop FBA hypotheses for Tom and Carol.</w:t>
            </w:r>
          </w:p>
          <w:p w14:paraId="3FBBFDB4" w14:textId="77777777" w:rsidR="00A57E15" w:rsidRDefault="00A57E15" w:rsidP="00A57E15">
            <w:pPr>
              <w:pStyle w:val="AssignmentsLevel2"/>
            </w:pPr>
            <w:r>
              <w:t>Develop</w:t>
            </w:r>
            <w:r w:rsidRPr="006B3D26">
              <w:t xml:space="preserve"> interventions</w:t>
            </w:r>
            <w:r>
              <w:t xml:space="preserve"> for Tom and Carol that</w:t>
            </w:r>
            <w:r w:rsidRPr="006B3D26">
              <w:t xml:space="preserve"> address </w:t>
            </w:r>
            <w:r>
              <w:t>your FBA hypothese</w:t>
            </w:r>
            <w:r w:rsidRPr="006B3D26">
              <w:t>s</w:t>
            </w:r>
            <w:r>
              <w:t>.</w:t>
            </w:r>
          </w:p>
          <w:p w14:paraId="0FE75512" w14:textId="77777777" w:rsidR="00A57E15" w:rsidRDefault="00A57E15" w:rsidP="007927AC">
            <w:pPr>
              <w:pStyle w:val="AssignmentsLevel1"/>
            </w:pPr>
          </w:p>
          <w:p w14:paraId="681FC103" w14:textId="3818722E" w:rsidR="007927AC" w:rsidRDefault="00A57E15" w:rsidP="007927AC">
            <w:pPr>
              <w:pStyle w:val="AssignmentsLevel1"/>
            </w:pPr>
            <w:r>
              <w:rPr>
                <w:b/>
              </w:rPr>
              <w:t xml:space="preserve">Post </w:t>
            </w:r>
            <w:r w:rsidRPr="00CD7959">
              <w:t xml:space="preserve">your hypotheses and interventions to the </w:t>
            </w:r>
            <w:r>
              <w:t xml:space="preserve">Positive Behavior Intervention </w:t>
            </w:r>
            <w:r w:rsidRPr="00FC6E3A">
              <w:rPr>
                <w:rStyle w:val="AssignmentsLevel1Char"/>
              </w:rPr>
              <w:t>Plan</w:t>
            </w:r>
            <w:r w:rsidRPr="00CD7959">
              <w:t xml:space="preserve"> discussion forum by </w:t>
            </w:r>
            <w:r>
              <w:t>Thursday</w:t>
            </w:r>
            <w:r w:rsidRPr="00CD7959">
              <w:t>.</w:t>
            </w:r>
            <w:r w:rsidR="007927AC">
              <w:t xml:space="preserve"> </w:t>
            </w:r>
          </w:p>
          <w:p w14:paraId="253C88CD" w14:textId="77777777" w:rsidR="007927AC" w:rsidRPr="00BA4F0C" w:rsidRDefault="007927AC" w:rsidP="007927AC">
            <w:pPr>
              <w:pStyle w:val="AssignmentsLevel1"/>
            </w:pPr>
          </w:p>
          <w:p w14:paraId="345C521D" w14:textId="5DDF3686" w:rsidR="00A57E15" w:rsidRDefault="00A57E15" w:rsidP="00A57E15">
            <w:pPr>
              <w:pStyle w:val="AssignmentsLevel1"/>
              <w:rPr>
                <w:b/>
              </w:rPr>
            </w:pPr>
            <w:r>
              <w:rPr>
                <w:b/>
              </w:rPr>
              <w:t>Review</w:t>
            </w:r>
            <w:r>
              <w:t xml:space="preserve"> additional questions, constructive criticism, clarification, or your own relevant thoughts on the hypotheses and interventions posted by at least three of your classmates by Sunday. Do you agree with the hypotheses and interventions developed by your classmates? Why or why not? Provide support for your opinions.</w:t>
            </w:r>
            <w:r w:rsidRPr="00CD7959">
              <w:rPr>
                <w:b/>
              </w:rPr>
              <w:t xml:space="preserve"> </w:t>
            </w:r>
          </w:p>
          <w:p w14:paraId="54C6F5EE" w14:textId="77777777" w:rsidR="00A57E15" w:rsidRDefault="00A57E15" w:rsidP="00A57E15">
            <w:pPr>
              <w:pStyle w:val="AssignmentsLevel2"/>
              <w:numPr>
                <w:ilvl w:val="0"/>
                <w:numId w:val="0"/>
              </w:numPr>
              <w:ind w:left="360" w:hanging="360"/>
              <w:rPr>
                <w:b/>
              </w:rPr>
            </w:pPr>
          </w:p>
          <w:p w14:paraId="266C7BCC" w14:textId="6FD58BAB" w:rsidR="007927AC" w:rsidRPr="00135F7B" w:rsidRDefault="00A57E15" w:rsidP="00A57E15">
            <w:pPr>
              <w:pStyle w:val="AssignmentsLevel1"/>
            </w:pPr>
            <w:r w:rsidRPr="00CD7959">
              <w:rPr>
                <w:b/>
              </w:rPr>
              <w:t xml:space="preserve">Submit </w:t>
            </w:r>
            <w:r>
              <w:t>your completed document to Blackboard by Sunday.</w:t>
            </w:r>
          </w:p>
        </w:tc>
        <w:tc>
          <w:tcPr>
            <w:tcW w:w="1440" w:type="dxa"/>
            <w:tcBorders>
              <w:bottom w:val="single" w:sz="4" w:space="0" w:color="000000" w:themeColor="text1"/>
            </w:tcBorders>
          </w:tcPr>
          <w:p w14:paraId="2AD60020" w14:textId="38A2AA28" w:rsidR="007927AC" w:rsidRPr="00842155" w:rsidRDefault="00AE0BA6" w:rsidP="007927AC">
            <w:pPr>
              <w:tabs>
                <w:tab w:val="left" w:pos="2329"/>
              </w:tabs>
              <w:rPr>
                <w:rFonts w:cs="Arial"/>
                <w:szCs w:val="20"/>
              </w:rPr>
            </w:pPr>
            <w:r>
              <w:rPr>
                <w:rFonts w:cs="Arial"/>
                <w:szCs w:val="20"/>
              </w:rPr>
              <w:t>5.1, 5.2, 5.3</w:t>
            </w:r>
          </w:p>
        </w:tc>
        <w:tc>
          <w:tcPr>
            <w:tcW w:w="1440" w:type="dxa"/>
            <w:tcBorders>
              <w:bottom w:val="single" w:sz="4" w:space="0" w:color="000000" w:themeColor="text1"/>
            </w:tcBorders>
          </w:tcPr>
          <w:p w14:paraId="6ECF9C3F" w14:textId="15D1572A" w:rsidR="007927AC" w:rsidRPr="00842155" w:rsidRDefault="007927AC" w:rsidP="007927AC">
            <w:pPr>
              <w:tabs>
                <w:tab w:val="left" w:pos="2329"/>
              </w:tabs>
              <w:rPr>
                <w:rFonts w:eastAsia="Arial" w:cs="Arial"/>
              </w:rPr>
            </w:pPr>
            <w:r>
              <w:t xml:space="preserve">Discussion: one post and replies to three other posts = </w:t>
            </w:r>
            <w:r w:rsidR="0047408F">
              <w:rPr>
                <w:b/>
                <w:bCs/>
              </w:rPr>
              <w:t>2</w:t>
            </w:r>
            <w:r w:rsidRPr="4948C66D">
              <w:rPr>
                <w:b/>
                <w:bCs/>
              </w:rPr>
              <w:t xml:space="preserve"> hour</w:t>
            </w:r>
            <w:r w:rsidR="0047408F">
              <w:rPr>
                <w:b/>
                <w:bCs/>
              </w:rPr>
              <w:t>s</w:t>
            </w:r>
            <w:r w:rsidRPr="4948C66D">
              <w:rPr>
                <w:b/>
                <w:bCs/>
              </w:rPr>
              <w:t xml:space="preserve"> </w:t>
            </w:r>
          </w:p>
        </w:tc>
      </w:tr>
      <w:tr w:rsidR="007927AC" w:rsidRPr="00842155" w14:paraId="43B29B6D" w14:textId="77777777" w:rsidTr="00D14BC8">
        <w:tc>
          <w:tcPr>
            <w:tcW w:w="1440" w:type="dxa"/>
            <w:tcBorders>
              <w:bottom w:val="single" w:sz="4" w:space="0" w:color="auto"/>
              <w:right w:val="nil"/>
            </w:tcBorders>
            <w:shd w:val="clear" w:color="auto" w:fill="E6E6E6"/>
            <w:tcMar>
              <w:top w:w="115" w:type="dxa"/>
              <w:left w:w="115" w:type="dxa"/>
              <w:bottom w:w="115" w:type="dxa"/>
              <w:right w:w="115" w:type="dxa"/>
            </w:tcMar>
          </w:tcPr>
          <w:p w14:paraId="71DE15CD" w14:textId="77777777" w:rsidR="007927AC" w:rsidRPr="00842155" w:rsidRDefault="007927AC" w:rsidP="007927A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6FF75C72" w14:textId="77777777" w:rsidR="007927AC" w:rsidRPr="00842155" w:rsidRDefault="007927AC" w:rsidP="007927AC">
            <w:pPr>
              <w:tabs>
                <w:tab w:val="left" w:pos="2329"/>
              </w:tabs>
              <w:rPr>
                <w:rFonts w:cs="Arial"/>
                <w:b/>
                <w:szCs w:val="20"/>
              </w:rPr>
            </w:pPr>
          </w:p>
        </w:tc>
        <w:tc>
          <w:tcPr>
            <w:tcW w:w="1440" w:type="dxa"/>
            <w:tcBorders>
              <w:left w:val="nil"/>
              <w:bottom w:val="single" w:sz="4" w:space="0" w:color="auto"/>
            </w:tcBorders>
            <w:shd w:val="clear" w:color="auto" w:fill="E6E6E6"/>
          </w:tcPr>
          <w:p w14:paraId="7FA26EBB" w14:textId="77777777" w:rsidR="007927AC" w:rsidRPr="00842155" w:rsidRDefault="007927AC" w:rsidP="007927AC">
            <w:pPr>
              <w:tabs>
                <w:tab w:val="left" w:pos="2329"/>
              </w:tabs>
              <w:rPr>
                <w:rFonts w:cs="Arial"/>
                <w:b/>
                <w:szCs w:val="20"/>
              </w:rPr>
            </w:pPr>
          </w:p>
        </w:tc>
        <w:tc>
          <w:tcPr>
            <w:tcW w:w="1440" w:type="dxa"/>
            <w:tcBorders>
              <w:bottom w:val="single" w:sz="4" w:space="0" w:color="auto"/>
            </w:tcBorders>
            <w:shd w:val="clear" w:color="auto" w:fill="E6E6E6"/>
          </w:tcPr>
          <w:p w14:paraId="157EFCBD" w14:textId="7834D056" w:rsidR="007927AC" w:rsidRPr="00842155" w:rsidRDefault="0047408F" w:rsidP="0047408F">
            <w:pPr>
              <w:tabs>
                <w:tab w:val="left" w:pos="2329"/>
              </w:tabs>
              <w:jc w:val="center"/>
              <w:rPr>
                <w:rFonts w:cs="Arial"/>
                <w:b/>
                <w:szCs w:val="20"/>
              </w:rPr>
            </w:pPr>
            <w:r>
              <w:rPr>
                <w:rFonts w:cs="Arial"/>
                <w:b/>
                <w:szCs w:val="20"/>
              </w:rPr>
              <w:t>5 hours</w:t>
            </w:r>
          </w:p>
        </w:tc>
      </w:tr>
    </w:tbl>
    <w:p w14:paraId="11B20408" w14:textId="34C09092" w:rsidR="0047408F" w:rsidRDefault="0047408F">
      <w:pPr>
        <w:rPr>
          <w:rFonts w:cs="Arial"/>
          <w:b/>
          <w:color w:val="BF2C37"/>
          <w:sz w:val="22"/>
          <w:szCs w:val="22"/>
        </w:rPr>
      </w:pPr>
    </w:p>
    <w:p w14:paraId="5A7709E7" w14:textId="77777777" w:rsidR="0047408F" w:rsidRDefault="0047408F">
      <w:pPr>
        <w:rPr>
          <w:rFonts w:cs="Arial"/>
          <w:b/>
          <w:color w:val="BF2C37"/>
          <w:sz w:val="22"/>
          <w:szCs w:val="22"/>
        </w:rPr>
      </w:pPr>
      <w:r>
        <w:rPr>
          <w:rFonts w:cs="Arial"/>
          <w:b/>
          <w:color w:val="BF2C37"/>
          <w:sz w:val="22"/>
          <w:szCs w:val="22"/>
        </w:rPr>
        <w:br w:type="page"/>
      </w:r>
    </w:p>
    <w:p w14:paraId="28D2A995"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0658A40" w:rsidR="002C1641" w:rsidRPr="00842155" w:rsidRDefault="002C1641" w:rsidP="0020635A">
            <w:pPr>
              <w:pStyle w:val="WeeklyTopicHeading1"/>
            </w:pPr>
            <w:bookmarkStart w:id="13" w:name="weeksix"/>
            <w:bookmarkStart w:id="14" w:name="_Toc358980899"/>
            <w:bookmarkEnd w:id="13"/>
            <w:r w:rsidRPr="0068364F">
              <w:t xml:space="preserve">Week </w:t>
            </w:r>
            <w:r>
              <w:t>Six</w:t>
            </w:r>
            <w:r w:rsidRPr="0068364F">
              <w:t xml:space="preserve">: </w:t>
            </w:r>
            <w:r w:rsidR="00440BB7">
              <w:t>IEPs and Progress Monitoring</w:t>
            </w:r>
            <w:bookmarkEnd w:id="14"/>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440BB7"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497FD4EE" w:rsidR="00440BB7" w:rsidRPr="00842155" w:rsidRDefault="00440BB7" w:rsidP="00440BB7">
            <w:pPr>
              <w:pStyle w:val="ObjectiveBullet"/>
              <w:numPr>
                <w:ilvl w:val="1"/>
                <w:numId w:val="12"/>
              </w:numPr>
              <w:tabs>
                <w:tab w:val="clear" w:pos="0"/>
              </w:tabs>
            </w:pPr>
            <w:r>
              <w:t>Develop the Goals and Objectives, Transition Activities, SDIs, and Related Services sections of an IEP.</w:t>
            </w:r>
          </w:p>
        </w:tc>
        <w:tc>
          <w:tcPr>
            <w:tcW w:w="2880" w:type="dxa"/>
            <w:gridSpan w:val="2"/>
            <w:tcBorders>
              <w:left w:val="nil"/>
              <w:bottom w:val="nil"/>
            </w:tcBorders>
          </w:tcPr>
          <w:p w14:paraId="6E85FA50" w14:textId="48187BB6" w:rsidR="00440BB7" w:rsidRPr="00842155" w:rsidRDefault="00440BB7" w:rsidP="00440BB7">
            <w:pPr>
              <w:tabs>
                <w:tab w:val="left" w:pos="0"/>
                <w:tab w:val="left" w:pos="3720"/>
              </w:tabs>
              <w:outlineLvl w:val="0"/>
              <w:rPr>
                <w:rFonts w:cs="Arial"/>
                <w:szCs w:val="20"/>
              </w:rPr>
            </w:pPr>
            <w:r>
              <w:rPr>
                <w:rFonts w:cs="Arial"/>
                <w:szCs w:val="20"/>
              </w:rPr>
              <w:t>CLO4</w:t>
            </w:r>
          </w:p>
        </w:tc>
      </w:tr>
      <w:tr w:rsidR="00440BB7"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34660860" w:rsidR="00440BB7" w:rsidRPr="00842155" w:rsidRDefault="00440BB7" w:rsidP="00440BB7">
            <w:pPr>
              <w:pStyle w:val="ObjectiveBullet"/>
              <w:numPr>
                <w:ilvl w:val="1"/>
                <w:numId w:val="12"/>
              </w:numPr>
            </w:pPr>
            <w:r>
              <w:t xml:space="preserve">Create </w:t>
            </w:r>
            <w:r w:rsidRPr="00DD25BE">
              <w:t xml:space="preserve">a </w:t>
            </w:r>
            <w:r w:rsidR="00CC108C">
              <w:t>PBIP</w:t>
            </w:r>
            <w:r w:rsidRPr="00DD25BE">
              <w:t>.</w:t>
            </w:r>
          </w:p>
        </w:tc>
        <w:tc>
          <w:tcPr>
            <w:tcW w:w="2880" w:type="dxa"/>
            <w:gridSpan w:val="2"/>
            <w:tcBorders>
              <w:top w:val="nil"/>
              <w:left w:val="nil"/>
              <w:bottom w:val="nil"/>
            </w:tcBorders>
          </w:tcPr>
          <w:p w14:paraId="5EAAC697" w14:textId="61F5ECB3" w:rsidR="00440BB7" w:rsidRPr="00842155" w:rsidRDefault="00440BB7" w:rsidP="00440BB7">
            <w:pPr>
              <w:tabs>
                <w:tab w:val="left" w:pos="0"/>
                <w:tab w:val="left" w:pos="3720"/>
              </w:tabs>
              <w:outlineLvl w:val="0"/>
              <w:rPr>
                <w:rFonts w:cs="Arial"/>
                <w:szCs w:val="20"/>
              </w:rPr>
            </w:pPr>
            <w:r>
              <w:rPr>
                <w:rFonts w:cs="Arial"/>
                <w:szCs w:val="20"/>
              </w:rPr>
              <w:t>CLO5</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40BB7"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7A015D" w14:textId="0A6B622B" w:rsidR="009F35EC" w:rsidRDefault="009F35EC" w:rsidP="00440BB7">
            <w:pPr>
              <w:pStyle w:val="AssignmentsLevel1"/>
              <w:rPr>
                <w:b/>
              </w:rPr>
            </w:pPr>
            <w:r>
              <w:rPr>
                <w:b/>
              </w:rPr>
              <w:t>Videos</w:t>
            </w:r>
          </w:p>
          <w:p w14:paraId="55DF5F80" w14:textId="77777777" w:rsidR="009F35EC" w:rsidRDefault="009F35EC" w:rsidP="00440BB7">
            <w:pPr>
              <w:pStyle w:val="AssignmentsLevel1"/>
              <w:rPr>
                <w:b/>
              </w:rPr>
            </w:pPr>
          </w:p>
          <w:p w14:paraId="29316BCF" w14:textId="72FFAEBC" w:rsidR="00440BB7" w:rsidRDefault="00440BB7" w:rsidP="00440BB7">
            <w:pPr>
              <w:pStyle w:val="AssignmentsLevel1"/>
            </w:pPr>
            <w:r>
              <w:rPr>
                <w:b/>
              </w:rPr>
              <w:t>Watch</w:t>
            </w:r>
            <w:r>
              <w:t xml:space="preserve"> the following videos</w:t>
            </w:r>
            <w:r w:rsidR="00506ADA">
              <w:t xml:space="preserve"> on the PDE website</w:t>
            </w:r>
            <w:r>
              <w:t>:</w:t>
            </w:r>
          </w:p>
          <w:p w14:paraId="6801B87E" w14:textId="77777777" w:rsidR="00440BB7" w:rsidRDefault="00440BB7" w:rsidP="00440BB7">
            <w:pPr>
              <w:pStyle w:val="AssignmentsLevel1"/>
            </w:pPr>
          </w:p>
          <w:p w14:paraId="250FA0E0" w14:textId="203293CB" w:rsidR="00440BB7" w:rsidRDefault="00A759EA" w:rsidP="00440BB7">
            <w:pPr>
              <w:pStyle w:val="AssignmentsLevel2"/>
            </w:pPr>
            <w:hyperlink r:id="rId49" w:history="1">
              <w:r w:rsidR="00440BB7" w:rsidRPr="00506ADA">
                <w:rPr>
                  <w:rStyle w:val="Hyperlink"/>
                </w:rPr>
                <w:t>“Developing Individualized Education Programs (IEPs): Required Elements”</w:t>
              </w:r>
            </w:hyperlink>
            <w:r w:rsidR="00506ADA">
              <w:t xml:space="preserve"> video [1:06:21]</w:t>
            </w:r>
          </w:p>
          <w:p w14:paraId="53BF2F33" w14:textId="77777777" w:rsidR="009F35EC" w:rsidRDefault="00A759EA" w:rsidP="009F35EC">
            <w:pPr>
              <w:pStyle w:val="AssignmentsLevel2"/>
            </w:pPr>
            <w:hyperlink r:id="rId50" w:history="1">
              <w:r w:rsidR="00440BB7" w:rsidRPr="009F35EC">
                <w:rPr>
                  <w:rStyle w:val="Hyperlink"/>
                </w:rPr>
                <w:t>“IEPs for Students with Reading and Writing Disabilities”</w:t>
              </w:r>
            </w:hyperlink>
            <w:r w:rsidR="00440BB7">
              <w:t xml:space="preserve"> video [53:30]</w:t>
            </w:r>
          </w:p>
          <w:p w14:paraId="089BDA9D" w14:textId="77777777" w:rsidR="0047408F" w:rsidRDefault="00A759EA" w:rsidP="009F35EC">
            <w:pPr>
              <w:pStyle w:val="AssignmentsLevel2"/>
            </w:pPr>
            <w:hyperlink r:id="rId51" w:history="1">
              <w:r w:rsidR="00440BB7" w:rsidRPr="009F35EC">
                <w:rPr>
                  <w:rStyle w:val="Hyperlink"/>
                </w:rPr>
                <w:t>“IEPs for Students with Math Deficits”</w:t>
              </w:r>
            </w:hyperlink>
            <w:r w:rsidR="00440BB7">
              <w:t xml:space="preserve"> video [</w:t>
            </w:r>
            <w:r w:rsidR="009F35EC">
              <w:t>1:08</w:t>
            </w:r>
            <w:r w:rsidR="00440BB7">
              <w:t>:</w:t>
            </w:r>
            <w:r w:rsidR="009F35EC">
              <w:t>28</w:t>
            </w:r>
            <w:r w:rsidR="00440BB7">
              <w:t>]</w:t>
            </w:r>
          </w:p>
          <w:p w14:paraId="00CCEE88" w14:textId="77777777" w:rsidR="0047408F" w:rsidRDefault="0047408F" w:rsidP="0047408F">
            <w:pPr>
              <w:pStyle w:val="AssignmentsLevel2"/>
              <w:numPr>
                <w:ilvl w:val="0"/>
                <w:numId w:val="0"/>
              </w:numPr>
              <w:ind w:left="360" w:hanging="360"/>
            </w:pPr>
          </w:p>
          <w:p w14:paraId="33878822" w14:textId="537431AB" w:rsidR="00440BB7" w:rsidRPr="00842155" w:rsidRDefault="0047408F" w:rsidP="0047408F">
            <w:pPr>
              <w:pStyle w:val="AssignmentsLevel2"/>
              <w:numPr>
                <w:ilvl w:val="0"/>
                <w:numId w:val="0"/>
              </w:numPr>
              <w:ind w:left="360" w:hanging="360"/>
            </w:pPr>
            <w:r>
              <w:rPr>
                <w:b/>
              </w:rPr>
              <w:t xml:space="preserve">Post </w:t>
            </w:r>
            <w:r>
              <w:t>any questions or comments to the General Questions &amp; Discussion forum.</w:t>
            </w:r>
            <w:r w:rsidR="00440BB7">
              <w:t xml:space="preserve"> </w:t>
            </w:r>
          </w:p>
        </w:tc>
        <w:tc>
          <w:tcPr>
            <w:tcW w:w="1440" w:type="dxa"/>
            <w:tcBorders>
              <w:left w:val="single" w:sz="4" w:space="0" w:color="000000" w:themeColor="text1"/>
            </w:tcBorders>
            <w:shd w:val="clear" w:color="auto" w:fill="FFFFFF" w:themeFill="background1"/>
          </w:tcPr>
          <w:p w14:paraId="717E52FF" w14:textId="618220D7" w:rsidR="00440BB7" w:rsidRPr="009F6FAF" w:rsidRDefault="009F35EC" w:rsidP="00440BB7">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5C4E530" w14:textId="1BE3254D" w:rsidR="00440BB7" w:rsidRDefault="009F35EC" w:rsidP="00440BB7">
            <w:r>
              <w:t>Lecture Activity</w:t>
            </w:r>
            <w:r w:rsidR="00440BB7" w:rsidRPr="00FC257B">
              <w:t xml:space="preserve"> = </w:t>
            </w:r>
            <w:r w:rsidR="0047408F">
              <w:rPr>
                <w:b/>
              </w:rPr>
              <w:t>2</w:t>
            </w:r>
            <w:r w:rsidR="00440BB7" w:rsidRPr="00FC257B">
              <w:rPr>
                <w:b/>
              </w:rPr>
              <w:t xml:space="preserve"> hours</w:t>
            </w:r>
          </w:p>
          <w:p w14:paraId="1642E7E4" w14:textId="77777777" w:rsidR="00440BB7" w:rsidRPr="009F6FAF" w:rsidRDefault="00440BB7" w:rsidP="00440BB7">
            <w:pPr>
              <w:rPr>
                <w:rFonts w:cs="Arial"/>
                <w:szCs w:val="20"/>
              </w:rPr>
            </w:pPr>
          </w:p>
        </w:tc>
      </w:tr>
      <w:tr w:rsidR="009F35EC" w:rsidRPr="007F339F" w14:paraId="38315788" w14:textId="77777777" w:rsidTr="00B703BF">
        <w:trPr>
          <w:trHeight w:val="163"/>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4C3729F" w14:textId="7884AD94" w:rsidR="004A41E3" w:rsidRDefault="004A41E3" w:rsidP="009F35EC">
            <w:pPr>
              <w:pStyle w:val="AssignmentsLevel1"/>
              <w:rPr>
                <w:b/>
              </w:rPr>
            </w:pPr>
            <w:r>
              <w:rPr>
                <w:b/>
              </w:rPr>
              <w:t>IRIS Assessment Review</w:t>
            </w:r>
          </w:p>
          <w:p w14:paraId="1480A411" w14:textId="77777777" w:rsidR="004A41E3" w:rsidRDefault="004A41E3" w:rsidP="009F35EC">
            <w:pPr>
              <w:pStyle w:val="AssignmentsLevel1"/>
              <w:rPr>
                <w:b/>
              </w:rPr>
            </w:pPr>
          </w:p>
          <w:p w14:paraId="346E6B3A" w14:textId="059732B3" w:rsidR="009F35EC" w:rsidRDefault="00B703BF" w:rsidP="009F35EC">
            <w:pPr>
              <w:pStyle w:val="AssignmentsLevel1"/>
            </w:pPr>
            <w:r>
              <w:rPr>
                <w:b/>
              </w:rPr>
              <w:t xml:space="preserve">Review </w:t>
            </w:r>
            <w:r>
              <w:t xml:space="preserve">and </w:t>
            </w:r>
            <w:r w:rsidRPr="00DE084A">
              <w:t>complete</w:t>
            </w:r>
            <w:r>
              <w:t xml:space="preserve"> the items within</w:t>
            </w:r>
            <w:r w:rsidR="009F35EC">
              <w:rPr>
                <w:b/>
              </w:rPr>
              <w:t xml:space="preserve"> </w:t>
            </w:r>
            <w:r w:rsidR="009F35EC">
              <w:t xml:space="preserve">the </w:t>
            </w:r>
            <w:hyperlink r:id="rId52" w:history="1">
              <w:r w:rsidR="009F35EC" w:rsidRPr="00B703BF">
                <w:rPr>
                  <w:rStyle w:val="Hyperlink"/>
                </w:rPr>
                <w:t>IRIS Assessment</w:t>
              </w:r>
              <w:r w:rsidRPr="00B703BF">
                <w:rPr>
                  <w:rStyle w:val="Hyperlink"/>
                </w:rPr>
                <w:t xml:space="preserve"> (includes Progress </w:t>
              </w:r>
              <w:r w:rsidR="009F35EC" w:rsidRPr="00B703BF">
                <w:rPr>
                  <w:rStyle w:val="Hyperlink"/>
                </w:rPr>
                <w:t>Monitoring</w:t>
              </w:r>
              <w:r w:rsidRPr="00B703BF">
                <w:rPr>
                  <w:rStyle w:val="Hyperlink"/>
                </w:rPr>
                <w:t>)</w:t>
              </w:r>
            </w:hyperlink>
            <w:r w:rsidR="009F35EC" w:rsidRPr="00E06BC2">
              <w:t xml:space="preserve"> </w:t>
            </w:r>
            <w:r>
              <w:t xml:space="preserve">section. </w:t>
            </w:r>
          </w:p>
          <w:p w14:paraId="6A57879E" w14:textId="77777777" w:rsidR="0047408F" w:rsidRDefault="0047408F" w:rsidP="009F35EC">
            <w:pPr>
              <w:pStyle w:val="AssignmentsLevel1"/>
            </w:pPr>
          </w:p>
          <w:p w14:paraId="127F89EE" w14:textId="3D5FCD1D" w:rsidR="0047408F" w:rsidRPr="00B703BF" w:rsidRDefault="0047408F" w:rsidP="009F35EC">
            <w:pPr>
              <w:pStyle w:val="AssignmentsLevel1"/>
            </w:pPr>
            <w:r>
              <w:rPr>
                <w:b/>
              </w:rPr>
              <w:t xml:space="preserve">Post </w:t>
            </w:r>
            <w:r>
              <w:t>any questions or comments to the General Questions &amp;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41DB22C9" w14:textId="30A30D73" w:rsidR="009F35EC" w:rsidRPr="009F6FAF" w:rsidRDefault="009F35EC" w:rsidP="009F35EC">
            <w:pPr>
              <w:rPr>
                <w:rFonts w:cs="Arial"/>
                <w:szCs w:val="20"/>
              </w:rPr>
            </w:pPr>
            <w:r>
              <w:rPr>
                <w:rFonts w:cs="Arial"/>
                <w:szCs w:val="20"/>
              </w:rPr>
              <w:t>6.2</w:t>
            </w:r>
          </w:p>
        </w:tc>
        <w:tc>
          <w:tcPr>
            <w:tcW w:w="1440" w:type="dxa"/>
            <w:tcBorders>
              <w:top w:val="single" w:sz="4" w:space="0" w:color="000000" w:themeColor="text1"/>
              <w:left w:val="single" w:sz="4" w:space="0" w:color="000000" w:themeColor="text1"/>
            </w:tcBorders>
            <w:shd w:val="clear" w:color="auto" w:fill="FFFFFF" w:themeFill="background1"/>
          </w:tcPr>
          <w:p w14:paraId="027A49B6" w14:textId="096785C7" w:rsidR="004A41E3" w:rsidRDefault="004A41E3" w:rsidP="004A41E3">
            <w:r>
              <w:t>Lecture Activity</w:t>
            </w:r>
            <w:r w:rsidRPr="00FC257B">
              <w:t xml:space="preserve"> = </w:t>
            </w:r>
            <w:r>
              <w:rPr>
                <w:b/>
              </w:rPr>
              <w:t>1</w:t>
            </w:r>
            <w:r w:rsidRPr="00FC257B">
              <w:rPr>
                <w:b/>
              </w:rPr>
              <w:t xml:space="preserve"> hour</w:t>
            </w:r>
          </w:p>
          <w:p w14:paraId="0ED2631F" w14:textId="77777777" w:rsidR="009F35EC" w:rsidRPr="009F6FAF" w:rsidRDefault="009F35EC" w:rsidP="009F35EC">
            <w:pPr>
              <w:rPr>
                <w:rFonts w:cs="Arial"/>
                <w:szCs w:val="20"/>
              </w:rPr>
            </w:pPr>
          </w:p>
        </w:tc>
      </w:tr>
      <w:tr w:rsidR="00557340" w:rsidRPr="00842155"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08B5E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703BF" w:rsidRPr="00842155" w14:paraId="2BF799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3CCCFB" w14:textId="52188D0B" w:rsidR="00B703BF" w:rsidRDefault="00B703BF" w:rsidP="00B703BF">
            <w:pPr>
              <w:pStyle w:val="AssignmentsLevel1"/>
              <w:rPr>
                <w:b/>
              </w:rPr>
            </w:pPr>
            <w:r>
              <w:rPr>
                <w:b/>
              </w:rPr>
              <w:t>Additional Video</w:t>
            </w:r>
          </w:p>
          <w:p w14:paraId="692DF750" w14:textId="77777777" w:rsidR="00B703BF" w:rsidRDefault="00B703BF" w:rsidP="00B703BF">
            <w:pPr>
              <w:pStyle w:val="AssignmentsLevel1"/>
              <w:rPr>
                <w:b/>
              </w:rPr>
            </w:pPr>
          </w:p>
          <w:p w14:paraId="6EE1CC9D" w14:textId="77777777" w:rsidR="00B703BF" w:rsidRDefault="00B703BF" w:rsidP="00B703BF">
            <w:pPr>
              <w:pStyle w:val="AssignmentsLevel1"/>
            </w:pPr>
            <w:r>
              <w:rPr>
                <w:b/>
              </w:rPr>
              <w:t xml:space="preserve">Review </w:t>
            </w:r>
            <w:r>
              <w:t xml:space="preserve">the </w:t>
            </w:r>
            <w:hyperlink r:id="rId53" w:history="1">
              <w:r w:rsidRPr="00B703BF">
                <w:rPr>
                  <w:rStyle w:val="Hyperlink"/>
                </w:rPr>
                <w:t>“Progress Monitoring for Students with IEPs: An Introduction”</w:t>
              </w:r>
            </w:hyperlink>
            <w:r w:rsidRPr="00EF15CB">
              <w:t xml:space="preserve"> [57:15] </w:t>
            </w:r>
            <w:r>
              <w:t>video.</w:t>
            </w:r>
          </w:p>
          <w:p w14:paraId="55422D1B" w14:textId="77777777" w:rsidR="004A41E3" w:rsidRDefault="004A41E3" w:rsidP="00B703BF">
            <w:pPr>
              <w:pStyle w:val="AssignmentsLevel1"/>
            </w:pPr>
          </w:p>
          <w:p w14:paraId="61C7BD43" w14:textId="2AB48B8D" w:rsidR="004A41E3" w:rsidRPr="00842155" w:rsidRDefault="004A41E3" w:rsidP="00B703BF">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6B48D67" w14:textId="6D48A53E" w:rsidR="00B703BF" w:rsidRPr="009F6FAF" w:rsidRDefault="00B703BF" w:rsidP="00B703BF">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17A18EFF" w14:textId="065D73FF" w:rsidR="00B703BF" w:rsidRPr="009F6FAF" w:rsidRDefault="00B703BF" w:rsidP="00B703BF">
            <w:pPr>
              <w:rPr>
                <w:rFonts w:cs="Arial"/>
                <w:szCs w:val="20"/>
              </w:rPr>
            </w:pPr>
            <w:r>
              <w:t>Lecture Activity</w:t>
            </w:r>
            <w:r w:rsidRPr="006F6835">
              <w:t xml:space="preserve"> = </w:t>
            </w:r>
            <w:r w:rsidRPr="006F6835">
              <w:rPr>
                <w:b/>
              </w:rPr>
              <w:t>1 hour</w:t>
            </w:r>
          </w:p>
        </w:tc>
      </w:tr>
      <w:tr w:rsidR="00B703BF"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B703BF" w:rsidRDefault="00B703BF" w:rsidP="00B703BF">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B703BF" w:rsidRPr="005B10FE" w:rsidRDefault="00B703BF" w:rsidP="00B703B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B703BF" w:rsidRPr="005B10FE" w:rsidRDefault="00B703BF" w:rsidP="00B703B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B703BF" w:rsidRPr="005B10FE" w:rsidRDefault="00B703BF" w:rsidP="00B703BF">
            <w:pPr>
              <w:rPr>
                <w:rFonts w:eastAsia="Arial" w:cs="Arial"/>
                <w:b/>
                <w:bCs/>
                <w:i/>
                <w:iCs/>
              </w:rPr>
            </w:pPr>
            <w:r w:rsidRPr="4948C66D">
              <w:rPr>
                <w:rFonts w:eastAsia="Arial" w:cs="Arial"/>
                <w:b/>
                <w:bCs/>
                <w:i/>
                <w:iCs/>
              </w:rPr>
              <w:t>AIE</w:t>
            </w:r>
          </w:p>
        </w:tc>
      </w:tr>
      <w:tr w:rsidR="00B703BF" w:rsidRPr="00842155" w14:paraId="1E962605" w14:textId="77777777" w:rsidTr="00A32CAB">
        <w:tc>
          <w:tcPr>
            <w:tcW w:w="10170" w:type="dxa"/>
            <w:gridSpan w:val="2"/>
            <w:tcMar>
              <w:top w:w="115" w:type="dxa"/>
              <w:left w:w="115" w:type="dxa"/>
              <w:bottom w:w="115" w:type="dxa"/>
              <w:right w:w="115" w:type="dxa"/>
            </w:tcMar>
          </w:tcPr>
          <w:p w14:paraId="5BCBC6FA" w14:textId="77777777" w:rsidR="00B703BF" w:rsidRPr="00381307" w:rsidRDefault="00B703BF" w:rsidP="00B703BF">
            <w:pPr>
              <w:pStyle w:val="AssignmentsLevel1"/>
              <w:rPr>
                <w:b/>
              </w:rPr>
            </w:pPr>
            <w:r>
              <w:rPr>
                <w:b/>
              </w:rPr>
              <w:t xml:space="preserve">Discussion: Goals and Objectives </w:t>
            </w:r>
          </w:p>
          <w:p w14:paraId="339D5AAF" w14:textId="77777777" w:rsidR="00B703BF" w:rsidRDefault="00B703BF" w:rsidP="00B703BF">
            <w:pPr>
              <w:pStyle w:val="AssignmentsLevel1"/>
            </w:pPr>
          </w:p>
          <w:p w14:paraId="36ACBAB3" w14:textId="1079B7BE" w:rsidR="00B703BF" w:rsidRDefault="00B703BF" w:rsidP="00B703BF">
            <w:pPr>
              <w:pStyle w:val="AssignmentsLevel1"/>
            </w:pPr>
            <w:r w:rsidRPr="00D217C0">
              <w:rPr>
                <w:b/>
              </w:rPr>
              <w:t>Post</w:t>
            </w:r>
            <w:r>
              <w:t xml:space="preserve"> t</w:t>
            </w:r>
            <w:r w:rsidRPr="00081E6B">
              <w:t xml:space="preserve">he goals and objectives you created for </w:t>
            </w:r>
            <w:r w:rsidR="004F285C">
              <w:t xml:space="preserve">the </w:t>
            </w:r>
            <w:r w:rsidRPr="00081E6B">
              <w:t>Addison</w:t>
            </w:r>
            <w:r w:rsidR="004F285C">
              <w:t xml:space="preserve"> Murphy Case Study </w:t>
            </w:r>
            <w:r w:rsidRPr="00081E6B">
              <w:t xml:space="preserve">in Week </w:t>
            </w:r>
            <w:r w:rsidR="00F73D53">
              <w:t>4</w:t>
            </w:r>
            <w:r>
              <w:t xml:space="preserve">. </w:t>
            </w:r>
          </w:p>
          <w:p w14:paraId="1B8337AD" w14:textId="77777777" w:rsidR="00B703BF" w:rsidRDefault="00B703BF" w:rsidP="00B703BF">
            <w:pPr>
              <w:pStyle w:val="AssignmentsLevel1"/>
            </w:pPr>
          </w:p>
          <w:p w14:paraId="13FBA8BD" w14:textId="77777777" w:rsidR="00B703BF" w:rsidRDefault="00B703BF" w:rsidP="00B703BF">
            <w:pPr>
              <w:pStyle w:val="AssignmentsLevel1"/>
            </w:pPr>
            <w:r w:rsidRPr="0005679E">
              <w:rPr>
                <w:b/>
              </w:rPr>
              <w:t>Respond</w:t>
            </w:r>
            <w:r>
              <w:t xml:space="preserve"> to the following questions by Thursday:</w:t>
            </w:r>
          </w:p>
          <w:p w14:paraId="388519AD" w14:textId="77777777" w:rsidR="00B703BF" w:rsidRDefault="00B703BF" w:rsidP="00B703BF">
            <w:pPr>
              <w:pStyle w:val="AssignmentsLevel1"/>
            </w:pPr>
          </w:p>
          <w:p w14:paraId="6536D278" w14:textId="77777777" w:rsidR="00B703BF" w:rsidRDefault="00B703BF" w:rsidP="00B703BF">
            <w:pPr>
              <w:pStyle w:val="AssignmentsLevel2"/>
            </w:pPr>
            <w:r>
              <w:t>How do these goals and objectives support a transition to the next level of education?</w:t>
            </w:r>
          </w:p>
          <w:p w14:paraId="03353085" w14:textId="77777777" w:rsidR="00B703BF" w:rsidRDefault="00B703BF" w:rsidP="00B703BF">
            <w:pPr>
              <w:pStyle w:val="AssignmentsLevel2"/>
            </w:pPr>
            <w:r>
              <w:t>How could the goals and objectives be improved to better support this transition?</w:t>
            </w:r>
          </w:p>
          <w:p w14:paraId="2A931983" w14:textId="77777777" w:rsidR="00B703BF" w:rsidRDefault="00B703BF" w:rsidP="00B703BF">
            <w:pPr>
              <w:pStyle w:val="AssignmentsLevel2"/>
              <w:numPr>
                <w:ilvl w:val="0"/>
                <w:numId w:val="0"/>
              </w:numPr>
              <w:ind w:left="360" w:hanging="360"/>
            </w:pPr>
          </w:p>
          <w:p w14:paraId="68467D19" w14:textId="649834E9" w:rsidR="00B703BF" w:rsidRPr="4948C66D" w:rsidRDefault="004F285C" w:rsidP="00B703B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733A1600" w14:textId="77777777" w:rsidR="00B703BF" w:rsidRPr="009F6FAF" w:rsidRDefault="00B703BF" w:rsidP="00B703BF">
            <w:pPr>
              <w:rPr>
                <w:rFonts w:cs="Arial"/>
                <w:szCs w:val="20"/>
              </w:rPr>
            </w:pPr>
            <w:r>
              <w:rPr>
                <w:rFonts w:cs="Arial"/>
                <w:szCs w:val="20"/>
              </w:rPr>
              <w:t>6.1</w:t>
            </w:r>
          </w:p>
        </w:tc>
        <w:tc>
          <w:tcPr>
            <w:tcW w:w="1440" w:type="dxa"/>
          </w:tcPr>
          <w:p w14:paraId="166AE9C0" w14:textId="77777777" w:rsidR="00B703BF" w:rsidRPr="009F6FAF" w:rsidRDefault="00B703BF" w:rsidP="00B703BF">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703BF" w:rsidRPr="00103FC5" w14:paraId="25C79370" w14:textId="77777777" w:rsidTr="4948C66D">
        <w:tc>
          <w:tcPr>
            <w:tcW w:w="10170" w:type="dxa"/>
            <w:gridSpan w:val="2"/>
            <w:tcMar>
              <w:top w:w="115" w:type="dxa"/>
              <w:left w:w="115" w:type="dxa"/>
              <w:bottom w:w="115" w:type="dxa"/>
              <w:right w:w="115" w:type="dxa"/>
            </w:tcMar>
          </w:tcPr>
          <w:p w14:paraId="1552C40D" w14:textId="27814882" w:rsidR="00B703BF" w:rsidRPr="00103FC5" w:rsidRDefault="00B703BF" w:rsidP="00B703BF">
            <w:pPr>
              <w:tabs>
                <w:tab w:val="left" w:pos="2329"/>
              </w:tabs>
              <w:rPr>
                <w:rFonts w:eastAsia="Arial" w:cs="Arial"/>
                <w:b/>
                <w:bCs/>
              </w:rPr>
            </w:pPr>
            <w:r w:rsidRPr="4948C66D">
              <w:rPr>
                <w:rFonts w:eastAsia="Arial" w:cs="Arial"/>
                <w:b/>
                <w:bCs/>
              </w:rPr>
              <w:t xml:space="preserve">Discussion: </w:t>
            </w:r>
            <w:r w:rsidR="004F285C" w:rsidRPr="00381307">
              <w:rPr>
                <w:b/>
              </w:rPr>
              <w:t>IRIS Module</w:t>
            </w:r>
          </w:p>
          <w:p w14:paraId="2337D568" w14:textId="77777777" w:rsidR="00B703BF" w:rsidRPr="00103FC5" w:rsidRDefault="00B703BF" w:rsidP="00B703BF">
            <w:pPr>
              <w:pStyle w:val="AssignmentsLevel1"/>
            </w:pPr>
          </w:p>
          <w:p w14:paraId="5FA795A1" w14:textId="6F2F5A9F" w:rsidR="004F285C" w:rsidRDefault="004F285C" w:rsidP="004F285C">
            <w:pPr>
              <w:pStyle w:val="AssignmentsLevel1"/>
            </w:pPr>
            <w:r>
              <w:rPr>
                <w:b/>
              </w:rPr>
              <w:t>Review</w:t>
            </w:r>
            <w:r>
              <w:t xml:space="preserve"> the following sections of the IRIS Module </w:t>
            </w:r>
            <w:hyperlink r:id="rId54" w:history="1">
              <w:r w:rsidRPr="004F285C">
                <w:rPr>
                  <w:rStyle w:val="Hyperlink"/>
                </w:rPr>
                <w:t>“Related Services: Common Services for Students with Disabilities”</w:t>
              </w:r>
            </w:hyperlink>
            <w:r w:rsidRPr="00E54FDF">
              <w:t>:</w:t>
            </w:r>
          </w:p>
          <w:p w14:paraId="3B24310F" w14:textId="77777777" w:rsidR="004F285C" w:rsidRDefault="004F285C" w:rsidP="004F285C">
            <w:pPr>
              <w:pStyle w:val="AssignmentsLevel1"/>
            </w:pPr>
          </w:p>
          <w:p w14:paraId="767AD1AE" w14:textId="77777777" w:rsidR="004F285C" w:rsidRDefault="004F285C" w:rsidP="004F285C">
            <w:pPr>
              <w:pStyle w:val="AssignmentsLevel2"/>
            </w:pPr>
            <w:r>
              <w:t>1: Challenge</w:t>
            </w:r>
          </w:p>
          <w:p w14:paraId="60CAFA1E" w14:textId="77777777" w:rsidR="004F285C" w:rsidRDefault="004F285C" w:rsidP="004F285C">
            <w:pPr>
              <w:pStyle w:val="AssignmentsLevel2"/>
            </w:pPr>
            <w:r>
              <w:t>2: Initial Thoughts</w:t>
            </w:r>
          </w:p>
          <w:p w14:paraId="65EA3F1E" w14:textId="77777777" w:rsidR="004F285C" w:rsidRDefault="004F285C" w:rsidP="004F285C">
            <w:pPr>
              <w:pStyle w:val="AssignmentsLevel2"/>
            </w:pPr>
            <w:r>
              <w:t>3: Perspectives &amp; Resources</w:t>
            </w:r>
          </w:p>
          <w:p w14:paraId="66844327" w14:textId="77777777" w:rsidR="004F285C" w:rsidRDefault="004F285C" w:rsidP="004F285C">
            <w:pPr>
              <w:pStyle w:val="AssignmentsLevel2"/>
            </w:pPr>
            <w:r>
              <w:t xml:space="preserve">4: Wrap Up </w:t>
            </w:r>
          </w:p>
          <w:p w14:paraId="7B112687" w14:textId="77777777" w:rsidR="004F285C" w:rsidRDefault="004F285C" w:rsidP="004F285C">
            <w:pPr>
              <w:pStyle w:val="AssignmentsLevel1"/>
            </w:pPr>
          </w:p>
          <w:p w14:paraId="5BFFF071" w14:textId="0540D4B1" w:rsidR="004F285C" w:rsidRDefault="004F285C" w:rsidP="004F285C">
            <w:pPr>
              <w:pStyle w:val="AssignmentsLevel1"/>
            </w:pPr>
            <w:r>
              <w:rPr>
                <w:b/>
              </w:rPr>
              <w:t xml:space="preserve">Complete </w:t>
            </w:r>
            <w:r>
              <w:t xml:space="preserve">the questions in the Assessment section and post your responses to the </w:t>
            </w:r>
            <w:r w:rsidRPr="00D217C0">
              <w:t>IRIS Module</w:t>
            </w:r>
            <w:r>
              <w:t xml:space="preserve"> discussion forum by Thursday.</w:t>
            </w:r>
          </w:p>
          <w:p w14:paraId="04B8125F" w14:textId="77777777" w:rsidR="004F285C" w:rsidRDefault="004F285C" w:rsidP="004F285C">
            <w:pPr>
              <w:pStyle w:val="AssignmentsLevel1"/>
            </w:pPr>
          </w:p>
          <w:p w14:paraId="2467B036" w14:textId="45420BB3" w:rsidR="00B703BF" w:rsidRPr="00103FC5" w:rsidRDefault="004F285C" w:rsidP="004F285C">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8DFBD57" w14:textId="0CE6518C" w:rsidR="00B703BF" w:rsidRPr="00103FC5" w:rsidRDefault="004F285C" w:rsidP="00B703BF">
            <w:pPr>
              <w:tabs>
                <w:tab w:val="left" w:pos="2329"/>
              </w:tabs>
              <w:rPr>
                <w:rFonts w:cs="Arial"/>
                <w:szCs w:val="20"/>
              </w:rPr>
            </w:pPr>
            <w:r>
              <w:rPr>
                <w:rFonts w:cs="Arial"/>
                <w:szCs w:val="20"/>
              </w:rPr>
              <w:t>6.1, 6.2</w:t>
            </w:r>
          </w:p>
        </w:tc>
        <w:tc>
          <w:tcPr>
            <w:tcW w:w="1440" w:type="dxa"/>
          </w:tcPr>
          <w:p w14:paraId="7A6F9582" w14:textId="1336907D" w:rsidR="00B703BF" w:rsidRPr="00103FC5" w:rsidRDefault="00B703BF" w:rsidP="00B703BF">
            <w:pPr>
              <w:tabs>
                <w:tab w:val="left" w:pos="2329"/>
              </w:tabs>
              <w:rPr>
                <w:rFonts w:eastAsia="Arial" w:cs="Arial"/>
              </w:rPr>
            </w:pPr>
            <w:r>
              <w:t xml:space="preserve">Discussion: one post and replies to three other posts = </w:t>
            </w:r>
            <w:r w:rsidR="004A41E3">
              <w:rPr>
                <w:b/>
                <w:bCs/>
              </w:rPr>
              <w:t>2</w:t>
            </w:r>
            <w:r w:rsidRPr="4948C66D">
              <w:rPr>
                <w:b/>
                <w:bCs/>
              </w:rPr>
              <w:t xml:space="preserve"> hour</w:t>
            </w:r>
            <w:r w:rsidR="004A41E3">
              <w:rPr>
                <w:b/>
                <w:bCs/>
              </w:rPr>
              <w:t>s</w:t>
            </w:r>
            <w:r w:rsidRPr="4948C66D">
              <w:rPr>
                <w:b/>
                <w:bCs/>
              </w:rPr>
              <w:t xml:space="preserve"> </w:t>
            </w:r>
          </w:p>
        </w:tc>
      </w:tr>
      <w:tr w:rsidR="004F285C" w:rsidRPr="00842155" w14:paraId="780D3621" w14:textId="77777777" w:rsidTr="4948C66D">
        <w:tc>
          <w:tcPr>
            <w:tcW w:w="10170" w:type="dxa"/>
            <w:gridSpan w:val="2"/>
            <w:tcMar>
              <w:top w:w="115" w:type="dxa"/>
              <w:left w:w="115" w:type="dxa"/>
              <w:bottom w:w="115" w:type="dxa"/>
              <w:right w:w="115" w:type="dxa"/>
            </w:tcMar>
          </w:tcPr>
          <w:p w14:paraId="45059416" w14:textId="77777777" w:rsidR="004F285C" w:rsidRPr="005D5F99" w:rsidRDefault="004F285C" w:rsidP="004F285C">
            <w:pPr>
              <w:pStyle w:val="AssignmentsLevel1"/>
              <w:rPr>
                <w:b/>
              </w:rPr>
            </w:pPr>
            <w:r w:rsidRPr="005D5F99">
              <w:rPr>
                <w:b/>
              </w:rPr>
              <w:t>IEP Construction</w:t>
            </w:r>
          </w:p>
          <w:p w14:paraId="31C2B60E" w14:textId="77777777" w:rsidR="00CF7F3C" w:rsidRDefault="00CF7F3C" w:rsidP="00CF7F3C">
            <w:pPr>
              <w:pStyle w:val="AssignmentsLevel1"/>
              <w:rPr>
                <w:b/>
              </w:rPr>
            </w:pPr>
          </w:p>
          <w:p w14:paraId="0FF42727" w14:textId="002B0D74" w:rsidR="004F285C" w:rsidRPr="00D91323" w:rsidRDefault="004F285C" w:rsidP="00CF7F3C">
            <w:pPr>
              <w:pStyle w:val="AssignmentsLevel1"/>
            </w:pPr>
            <w:r>
              <w:rPr>
                <w:b/>
              </w:rPr>
              <w:t xml:space="preserve">Review </w:t>
            </w:r>
            <w:r w:rsidRPr="00D91323">
              <w:t>the</w:t>
            </w:r>
            <w:r w:rsidR="00925101">
              <w:t xml:space="preserve"> </w:t>
            </w:r>
            <w:hyperlink r:id="rId55" w:history="1">
              <w:r w:rsidR="00CF7F3C">
                <w:rPr>
                  <w:rStyle w:val="Hyperlink"/>
                </w:rPr>
                <w:t>Annotated IEP Form</w:t>
              </w:r>
            </w:hyperlink>
            <w:r w:rsidR="00CF7F3C">
              <w:t xml:space="preserve"> from the PDE site. </w:t>
            </w:r>
            <w:r w:rsidRPr="00D91323">
              <w:t xml:space="preserve"> </w:t>
            </w:r>
          </w:p>
          <w:p w14:paraId="248EC855" w14:textId="77777777" w:rsidR="004F285C" w:rsidRDefault="004F285C" w:rsidP="004F285C">
            <w:pPr>
              <w:pStyle w:val="AssignmentsLevel1"/>
            </w:pPr>
          </w:p>
          <w:p w14:paraId="14A82219" w14:textId="3495BA12" w:rsidR="004F285C" w:rsidRDefault="004F285C" w:rsidP="004F285C">
            <w:pPr>
              <w:pStyle w:val="AssignmentsLevel1"/>
            </w:pPr>
            <w:r w:rsidRPr="00351C94">
              <w:rPr>
                <w:b/>
              </w:rPr>
              <w:t>Complete</w:t>
            </w:r>
            <w:r>
              <w:t xml:space="preserve"> the Goals and Objectives section of Addison’s IEP using the goals and objectives created in Week </w:t>
            </w:r>
            <w:r w:rsidR="00CF7F3C">
              <w:t>4</w:t>
            </w:r>
            <w:r>
              <w:t xml:space="preserve">. </w:t>
            </w:r>
          </w:p>
          <w:p w14:paraId="1130DBEC" w14:textId="77777777" w:rsidR="004F285C" w:rsidRDefault="004F285C" w:rsidP="004F285C">
            <w:pPr>
              <w:pStyle w:val="AssignmentsLevel1"/>
            </w:pPr>
          </w:p>
          <w:p w14:paraId="37A1F10B" w14:textId="77777777" w:rsidR="004F285C" w:rsidRDefault="004F285C" w:rsidP="004F285C">
            <w:pPr>
              <w:pStyle w:val="AssignmentsLevel1"/>
            </w:pPr>
            <w:r w:rsidRPr="005D5F99">
              <w:rPr>
                <w:b/>
              </w:rPr>
              <w:t>Complete</w:t>
            </w:r>
            <w:r>
              <w:t xml:space="preserve"> the “</w:t>
            </w:r>
            <w:r w:rsidRPr="00A01E1F">
              <w:t xml:space="preserve">Special Education / Related Services / Supplementary Aids </w:t>
            </w:r>
            <w:r>
              <w:t>a</w:t>
            </w:r>
            <w:r w:rsidRPr="00A01E1F">
              <w:t>nd Services / Program Modifications</w:t>
            </w:r>
            <w:r>
              <w:t>” section of the IEP</w:t>
            </w:r>
            <w:r w:rsidR="00CF7F3C">
              <w:t xml:space="preserve"> template</w:t>
            </w:r>
            <w:r>
              <w:t>.</w:t>
            </w:r>
          </w:p>
          <w:p w14:paraId="621E3356" w14:textId="77777777" w:rsidR="007D4564" w:rsidRDefault="007D4564" w:rsidP="004F285C">
            <w:pPr>
              <w:pStyle w:val="AssignmentsLevel1"/>
            </w:pPr>
          </w:p>
          <w:p w14:paraId="7B71422E" w14:textId="7EDAE487" w:rsidR="007D4564" w:rsidRPr="007D4564" w:rsidRDefault="007D4564" w:rsidP="004F285C">
            <w:pPr>
              <w:pStyle w:val="AssignmentsLevel1"/>
            </w:pPr>
            <w:r>
              <w:rPr>
                <w:b/>
              </w:rPr>
              <w:t xml:space="preserve">Submit </w:t>
            </w:r>
            <w:r>
              <w:t>the IEP template</w:t>
            </w:r>
            <w:r w:rsidR="00A01953">
              <w:t xml:space="preserve"> by Sunday</w:t>
            </w:r>
            <w:r>
              <w:t xml:space="preserve">. </w:t>
            </w:r>
          </w:p>
        </w:tc>
        <w:tc>
          <w:tcPr>
            <w:tcW w:w="1440" w:type="dxa"/>
          </w:tcPr>
          <w:p w14:paraId="4304D15A" w14:textId="51EF138B" w:rsidR="004F285C" w:rsidRPr="00842155" w:rsidRDefault="004F285C" w:rsidP="004F285C">
            <w:pPr>
              <w:tabs>
                <w:tab w:val="left" w:pos="2329"/>
              </w:tabs>
              <w:rPr>
                <w:rFonts w:cs="Arial"/>
                <w:szCs w:val="20"/>
              </w:rPr>
            </w:pPr>
            <w:r w:rsidRPr="004F285C">
              <w:rPr>
                <w:rFonts w:cs="Arial"/>
                <w:szCs w:val="20"/>
              </w:rPr>
              <w:t>6.1, 6.2</w:t>
            </w:r>
          </w:p>
        </w:tc>
        <w:tc>
          <w:tcPr>
            <w:tcW w:w="1440" w:type="dxa"/>
          </w:tcPr>
          <w:p w14:paraId="2C5BAFBE" w14:textId="3DCDC6D2" w:rsidR="004F285C" w:rsidRDefault="004F285C" w:rsidP="004F285C">
            <w:r>
              <w:t xml:space="preserve">Case Study = </w:t>
            </w:r>
            <w:r w:rsidR="004A41E3">
              <w:rPr>
                <w:b/>
              </w:rPr>
              <w:t>2</w:t>
            </w:r>
            <w:r w:rsidRPr="00A64846">
              <w:rPr>
                <w:b/>
              </w:rPr>
              <w:t xml:space="preserve"> hours</w:t>
            </w:r>
          </w:p>
          <w:p w14:paraId="2AE0403D" w14:textId="5B74D6A7" w:rsidR="004F285C" w:rsidRPr="00842155" w:rsidRDefault="004F285C" w:rsidP="004F285C">
            <w:pPr>
              <w:tabs>
                <w:tab w:val="left" w:pos="2329"/>
              </w:tabs>
              <w:rPr>
                <w:rFonts w:eastAsia="Arial" w:cs="Arial"/>
              </w:rPr>
            </w:pPr>
          </w:p>
        </w:tc>
      </w:tr>
      <w:tr w:rsidR="00B703BF"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B703BF" w:rsidRPr="00842155" w:rsidRDefault="00B703BF" w:rsidP="00B703B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B703BF" w:rsidRPr="00842155" w:rsidRDefault="00B703BF" w:rsidP="00B703B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B703BF" w:rsidRPr="00842155" w:rsidRDefault="00B703BF" w:rsidP="00B703BF">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01445510" w:rsidR="00B703BF" w:rsidRPr="00842155" w:rsidRDefault="004A41E3" w:rsidP="004A41E3">
            <w:pPr>
              <w:tabs>
                <w:tab w:val="left" w:pos="2329"/>
              </w:tabs>
              <w:jc w:val="center"/>
              <w:rPr>
                <w:rFonts w:cs="Arial"/>
                <w:b/>
                <w:szCs w:val="20"/>
              </w:rPr>
            </w:pPr>
            <w:r>
              <w:rPr>
                <w:rFonts w:cs="Arial"/>
                <w:b/>
                <w:szCs w:val="20"/>
              </w:rPr>
              <w:t>9 hours</w:t>
            </w:r>
          </w:p>
        </w:tc>
      </w:tr>
    </w:tbl>
    <w:p w14:paraId="12353E9E" w14:textId="27272369" w:rsidR="004A41E3" w:rsidRDefault="004A41E3">
      <w:pPr>
        <w:rPr>
          <w:rFonts w:cs="Arial"/>
          <w:szCs w:val="20"/>
        </w:rPr>
      </w:pPr>
    </w:p>
    <w:p w14:paraId="23864A97" w14:textId="77777777" w:rsidR="004A41E3" w:rsidRDefault="004A41E3">
      <w:pPr>
        <w:rPr>
          <w:rFonts w:cs="Arial"/>
          <w:szCs w:val="20"/>
        </w:rPr>
      </w:pPr>
      <w:r>
        <w:rPr>
          <w:rFonts w:cs="Arial"/>
          <w:szCs w:val="20"/>
        </w:rPr>
        <w:br w:type="page"/>
      </w:r>
    </w:p>
    <w:p w14:paraId="599AEA9B"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5420B18A"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Pr="0068364F">
              <w:t xml:space="preserve">: </w:t>
            </w:r>
            <w:r w:rsidR="007D4564" w:rsidRPr="007D4564">
              <w:t>Strategies for Educating Special Learners</w:t>
            </w:r>
            <w:bookmarkEnd w:id="16"/>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D4564"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218E1CB2" w:rsidR="007D4564" w:rsidRPr="00842155" w:rsidRDefault="007D4564" w:rsidP="007D4564">
            <w:pPr>
              <w:pStyle w:val="ObjectiveBullet"/>
              <w:numPr>
                <w:ilvl w:val="1"/>
                <w:numId w:val="13"/>
              </w:numPr>
              <w:tabs>
                <w:tab w:val="clear" w:pos="0"/>
              </w:tabs>
            </w:pPr>
            <w:r w:rsidRPr="002C6929">
              <w:t>Synthesize knowledge of best practice to determine effective strategies for educating special learners.</w:t>
            </w:r>
          </w:p>
        </w:tc>
        <w:tc>
          <w:tcPr>
            <w:tcW w:w="2880" w:type="dxa"/>
            <w:gridSpan w:val="2"/>
            <w:tcBorders>
              <w:left w:val="nil"/>
              <w:bottom w:val="nil"/>
            </w:tcBorders>
          </w:tcPr>
          <w:p w14:paraId="62C5DEE3" w14:textId="63EF9CFF" w:rsidR="007D4564" w:rsidRPr="00842155" w:rsidRDefault="007D4564" w:rsidP="007D4564">
            <w:pPr>
              <w:tabs>
                <w:tab w:val="left" w:pos="0"/>
                <w:tab w:val="left" w:pos="3720"/>
              </w:tabs>
              <w:outlineLvl w:val="0"/>
              <w:rPr>
                <w:rFonts w:cs="Arial"/>
                <w:szCs w:val="20"/>
              </w:rPr>
            </w:pPr>
            <w:r w:rsidRPr="002C6929">
              <w:t>CLO3</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D4564" w:rsidRPr="00842155" w14:paraId="1A948092" w14:textId="77777777" w:rsidTr="00A32CAB">
        <w:tc>
          <w:tcPr>
            <w:tcW w:w="10170" w:type="dxa"/>
            <w:gridSpan w:val="2"/>
            <w:tcMar>
              <w:top w:w="115" w:type="dxa"/>
              <w:left w:w="115" w:type="dxa"/>
              <w:bottom w:w="115" w:type="dxa"/>
              <w:right w:w="115" w:type="dxa"/>
            </w:tcMar>
          </w:tcPr>
          <w:p w14:paraId="43BF7E00" w14:textId="14C67938" w:rsidR="007D4564" w:rsidRDefault="007D4564" w:rsidP="007D4564">
            <w:pPr>
              <w:pStyle w:val="AssignmentsLevel1"/>
              <w:rPr>
                <w:b/>
              </w:rPr>
            </w:pPr>
            <w:r>
              <w:rPr>
                <w:b/>
              </w:rPr>
              <w:t>Video</w:t>
            </w:r>
          </w:p>
          <w:p w14:paraId="2D47B07F" w14:textId="77777777" w:rsidR="007D4564" w:rsidRDefault="007D4564" w:rsidP="007D4564">
            <w:pPr>
              <w:pStyle w:val="AssignmentsLevel1"/>
              <w:rPr>
                <w:b/>
              </w:rPr>
            </w:pPr>
          </w:p>
          <w:p w14:paraId="204B20B2" w14:textId="77777777" w:rsidR="007D4564" w:rsidRDefault="007D4564" w:rsidP="007D4564">
            <w:pPr>
              <w:pStyle w:val="AssignmentsLevel1"/>
            </w:pPr>
            <w:r>
              <w:rPr>
                <w:b/>
              </w:rPr>
              <w:t xml:space="preserve">Watch </w:t>
            </w:r>
            <w:r w:rsidRPr="008A0853">
              <w:t xml:space="preserve">the </w:t>
            </w:r>
            <w:hyperlink r:id="rId56" w:history="1">
              <w:r w:rsidRPr="007D4564">
                <w:rPr>
                  <w:rStyle w:val="Hyperlink"/>
                </w:rPr>
                <w:t>“Transitioning to the IEP”</w:t>
              </w:r>
            </w:hyperlink>
            <w:r>
              <w:t xml:space="preserve"> course lecture</w:t>
            </w:r>
            <w:r w:rsidRPr="008A0853">
              <w:t xml:space="preserve"> [13:37] on Vimeo</w:t>
            </w:r>
            <w:r>
              <w:t>.</w:t>
            </w:r>
          </w:p>
          <w:p w14:paraId="63A779D0" w14:textId="77777777" w:rsidR="004A41E3" w:rsidRDefault="004A41E3" w:rsidP="007D4564">
            <w:pPr>
              <w:pStyle w:val="AssignmentsLevel1"/>
            </w:pPr>
          </w:p>
          <w:p w14:paraId="4B852145" w14:textId="0054AD64" w:rsidR="004A41E3" w:rsidRPr="00842155" w:rsidRDefault="004A41E3" w:rsidP="007D4564">
            <w:pPr>
              <w:pStyle w:val="AssignmentsLevel1"/>
            </w:pPr>
            <w:r>
              <w:rPr>
                <w:b/>
              </w:rPr>
              <w:t xml:space="preserve">Post </w:t>
            </w:r>
            <w:r>
              <w:t>any questions or comments to the General Questions &amp; Discussion forum.</w:t>
            </w:r>
          </w:p>
        </w:tc>
        <w:tc>
          <w:tcPr>
            <w:tcW w:w="1440" w:type="dxa"/>
          </w:tcPr>
          <w:p w14:paraId="4D5A3B3E" w14:textId="59F861BF" w:rsidR="007D4564" w:rsidRPr="009F6FAF" w:rsidRDefault="007D4564" w:rsidP="007D4564">
            <w:pPr>
              <w:rPr>
                <w:rFonts w:cs="Arial"/>
                <w:szCs w:val="20"/>
              </w:rPr>
            </w:pPr>
            <w:r>
              <w:rPr>
                <w:rFonts w:cs="Arial"/>
                <w:szCs w:val="20"/>
              </w:rPr>
              <w:t>COURSE</w:t>
            </w:r>
          </w:p>
        </w:tc>
        <w:tc>
          <w:tcPr>
            <w:tcW w:w="1440" w:type="dxa"/>
          </w:tcPr>
          <w:p w14:paraId="199F97F0" w14:textId="510EC092" w:rsidR="007D4564" w:rsidRPr="009F6FAF" w:rsidRDefault="004A41E3" w:rsidP="007D4564">
            <w:pPr>
              <w:rPr>
                <w:rFonts w:cs="Arial"/>
                <w:szCs w:val="20"/>
              </w:rPr>
            </w:pPr>
            <w:r>
              <w:t>Lecture Activity</w:t>
            </w:r>
            <w:r w:rsidR="007D4564" w:rsidRPr="00FC257B">
              <w:t xml:space="preserve"> = </w:t>
            </w:r>
            <w:r>
              <w:rPr>
                <w:b/>
              </w:rPr>
              <w:t>1</w:t>
            </w:r>
            <w:r w:rsidR="007D4564" w:rsidRPr="00FC257B">
              <w:rPr>
                <w:b/>
              </w:rPr>
              <w:t xml:space="preserve"> hour</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2CB4FA1B" w14:textId="77777777" w:rsidTr="4948C66D">
        <w:tc>
          <w:tcPr>
            <w:tcW w:w="10170" w:type="dxa"/>
            <w:gridSpan w:val="2"/>
            <w:tcMar>
              <w:top w:w="115" w:type="dxa"/>
              <w:left w:w="115" w:type="dxa"/>
              <w:bottom w:w="115" w:type="dxa"/>
              <w:right w:w="115" w:type="dxa"/>
            </w:tcMar>
          </w:tcPr>
          <w:p w14:paraId="33BCD099" w14:textId="03213000"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715D53">
              <w:rPr>
                <w:rFonts w:eastAsia="Arial" w:cs="Arial"/>
                <w:b/>
                <w:bCs/>
              </w:rPr>
              <w:t>Individualized Education Plan (</w:t>
            </w:r>
            <w:r w:rsidR="007D4564">
              <w:rPr>
                <w:rFonts w:eastAsia="Arial" w:cs="Arial"/>
                <w:b/>
                <w:bCs/>
              </w:rPr>
              <w:t>IEP</w:t>
            </w:r>
            <w:r w:rsidR="00715D53">
              <w:rPr>
                <w:rFonts w:eastAsia="Arial" w:cs="Arial"/>
                <w:b/>
                <w:bCs/>
              </w:rPr>
              <w:t>)</w:t>
            </w:r>
            <w:r w:rsidR="007D4564">
              <w:rPr>
                <w:rFonts w:eastAsia="Arial" w:cs="Arial"/>
                <w:b/>
                <w:bCs/>
              </w:rPr>
              <w:t xml:space="preserve"> Reflection</w:t>
            </w:r>
          </w:p>
          <w:p w14:paraId="6D9B4B94" w14:textId="77777777" w:rsidR="00557340" w:rsidRPr="00103FC5" w:rsidRDefault="00557340" w:rsidP="002522B3">
            <w:pPr>
              <w:pStyle w:val="AssignmentsLevel1"/>
            </w:pPr>
          </w:p>
          <w:p w14:paraId="79AF7056" w14:textId="4BC678F8" w:rsidR="00557340" w:rsidRPr="00103FC5" w:rsidRDefault="4948C66D" w:rsidP="002522B3">
            <w:pPr>
              <w:pStyle w:val="AssignmentsLevel1"/>
            </w:pPr>
            <w:r w:rsidRPr="4948C66D">
              <w:rPr>
                <w:b/>
                <w:bCs/>
              </w:rPr>
              <w:t xml:space="preserve">Respond </w:t>
            </w:r>
            <w:r>
              <w:t xml:space="preserve">to the following question in the </w:t>
            </w:r>
            <w:r w:rsidR="00451CDE">
              <w:t xml:space="preserve">IEP Reflection </w:t>
            </w:r>
            <w:r>
              <w:t>discussion forum by Thursday:</w:t>
            </w:r>
          </w:p>
          <w:p w14:paraId="5A7591F2" w14:textId="77777777" w:rsidR="00557340" w:rsidRPr="00103FC5" w:rsidRDefault="00557340" w:rsidP="002522B3">
            <w:pPr>
              <w:pStyle w:val="AssignmentsLevel1"/>
            </w:pPr>
          </w:p>
          <w:p w14:paraId="7E8CAA41" w14:textId="77777777" w:rsidR="00451CDE" w:rsidRDefault="00451CDE" w:rsidP="00451CDE">
            <w:pPr>
              <w:pStyle w:val="AssignmentsLevel2"/>
            </w:pPr>
            <w:r>
              <w:t>What was your biggest challenge in constructing the assigned sections of the IEP for Addison Murphy?</w:t>
            </w:r>
          </w:p>
          <w:p w14:paraId="6B6CD0BF" w14:textId="495C1B46" w:rsidR="00557340" w:rsidRPr="00103FC5" w:rsidRDefault="00451CDE" w:rsidP="00451CDE">
            <w:pPr>
              <w:pStyle w:val="AssignmentsLevel2"/>
            </w:pPr>
            <w:r>
              <w:t xml:space="preserve">Were you able to overcome </w:t>
            </w:r>
            <w:r w:rsidR="00DE084A">
              <w:t>the challenge</w:t>
            </w:r>
            <w:r>
              <w:t>? If so, how? If not, what strategies might you use in the future to overcome them?</w:t>
            </w:r>
            <w:r w:rsidR="4948C66D">
              <w:t xml:space="preserve"> </w:t>
            </w:r>
          </w:p>
          <w:p w14:paraId="48911570" w14:textId="77777777" w:rsidR="00557340" w:rsidRPr="00103FC5" w:rsidRDefault="00557340" w:rsidP="002522B3">
            <w:pPr>
              <w:pStyle w:val="AssignmentsLevel1"/>
            </w:pPr>
          </w:p>
          <w:p w14:paraId="00F052D1"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EA5C956" w14:textId="661010D7" w:rsidR="00557340" w:rsidRPr="00103FC5" w:rsidRDefault="007D4564" w:rsidP="002522B3">
            <w:pPr>
              <w:tabs>
                <w:tab w:val="left" w:pos="2329"/>
              </w:tabs>
              <w:rPr>
                <w:rFonts w:cs="Arial"/>
                <w:szCs w:val="20"/>
              </w:rPr>
            </w:pPr>
            <w:r>
              <w:rPr>
                <w:rFonts w:cs="Arial"/>
                <w:szCs w:val="20"/>
              </w:rPr>
              <w:t>6.1, 6.2, 7.1</w:t>
            </w:r>
          </w:p>
        </w:tc>
        <w:tc>
          <w:tcPr>
            <w:tcW w:w="1440" w:type="dxa"/>
          </w:tcPr>
          <w:p w14:paraId="59299E91"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451CDE" w:rsidRPr="00842155" w14:paraId="71637FCB" w14:textId="77777777" w:rsidTr="4948C66D">
        <w:tc>
          <w:tcPr>
            <w:tcW w:w="10170" w:type="dxa"/>
            <w:gridSpan w:val="2"/>
            <w:tcMar>
              <w:top w:w="115" w:type="dxa"/>
              <w:left w:w="115" w:type="dxa"/>
              <w:bottom w:w="115" w:type="dxa"/>
              <w:right w:w="115" w:type="dxa"/>
            </w:tcMar>
          </w:tcPr>
          <w:p w14:paraId="783B2C69" w14:textId="731344D6" w:rsidR="00451CDE" w:rsidRDefault="004E781A" w:rsidP="00451CDE">
            <w:pPr>
              <w:tabs>
                <w:tab w:val="left" w:pos="2329"/>
              </w:tabs>
              <w:rPr>
                <w:rFonts w:cs="Arial"/>
                <w:b/>
                <w:szCs w:val="20"/>
              </w:rPr>
            </w:pPr>
            <w:r>
              <w:rPr>
                <w:rFonts w:cs="Arial"/>
                <w:b/>
                <w:szCs w:val="20"/>
              </w:rPr>
              <w:t xml:space="preserve">Discussion Presentation: </w:t>
            </w:r>
            <w:r w:rsidR="00451CDE">
              <w:rPr>
                <w:rFonts w:cs="Arial"/>
                <w:b/>
                <w:szCs w:val="20"/>
              </w:rPr>
              <w:t>Field</w:t>
            </w:r>
            <w:r w:rsidR="00451CDE" w:rsidRPr="00E571F2">
              <w:rPr>
                <w:rFonts w:cs="Arial"/>
                <w:b/>
                <w:szCs w:val="20"/>
              </w:rPr>
              <w:t xml:space="preserve"> Experience </w:t>
            </w:r>
            <w:r w:rsidR="00451CDE">
              <w:rPr>
                <w:rFonts w:cs="Arial"/>
                <w:b/>
                <w:szCs w:val="20"/>
              </w:rPr>
              <w:t>P</w:t>
            </w:r>
            <w:r w:rsidR="00451CDE" w:rsidRPr="00E571F2">
              <w:rPr>
                <w:rFonts w:cs="Arial"/>
                <w:b/>
                <w:szCs w:val="20"/>
              </w:rPr>
              <w:t>roject</w:t>
            </w:r>
          </w:p>
          <w:p w14:paraId="1123AB63" w14:textId="77777777" w:rsidR="00451CDE" w:rsidRDefault="00451CDE" w:rsidP="00451CDE">
            <w:pPr>
              <w:tabs>
                <w:tab w:val="left" w:pos="2329"/>
              </w:tabs>
              <w:rPr>
                <w:rFonts w:cs="Arial"/>
                <w:b/>
                <w:szCs w:val="20"/>
              </w:rPr>
            </w:pPr>
          </w:p>
          <w:p w14:paraId="2072B688" w14:textId="42844120" w:rsidR="00451CDE" w:rsidRDefault="00696FA1" w:rsidP="00DE084A">
            <w:pPr>
              <w:pStyle w:val="AssignmentsLevel2"/>
              <w:numPr>
                <w:ilvl w:val="0"/>
                <w:numId w:val="0"/>
              </w:numPr>
              <w:ind w:left="360" w:hanging="360"/>
            </w:pPr>
            <w:r>
              <w:rPr>
                <w:b/>
              </w:rPr>
              <w:t>A</w:t>
            </w:r>
            <w:r w:rsidR="00451CDE" w:rsidRPr="00C972EF">
              <w:rPr>
                <w:b/>
              </w:rPr>
              <w:t>rrange</w:t>
            </w:r>
            <w:r w:rsidR="00451CDE">
              <w:t xml:space="preserve"> to observe a K–9 classroom that has at least one student with an IEP. </w:t>
            </w:r>
          </w:p>
          <w:p w14:paraId="2842B6DC" w14:textId="77777777" w:rsidR="00013E71" w:rsidRDefault="00013E71" w:rsidP="00013E71">
            <w:pPr>
              <w:pStyle w:val="AssignmentsLevel2"/>
              <w:numPr>
                <w:ilvl w:val="0"/>
                <w:numId w:val="0"/>
              </w:numPr>
              <w:rPr>
                <w:b/>
              </w:rPr>
            </w:pPr>
          </w:p>
          <w:p w14:paraId="7C765331" w14:textId="46EA5EC6" w:rsidR="00451CDE" w:rsidRDefault="00451CDE" w:rsidP="00DE084A">
            <w:pPr>
              <w:pStyle w:val="AssignmentsLevel2"/>
              <w:numPr>
                <w:ilvl w:val="0"/>
                <w:numId w:val="0"/>
              </w:numPr>
            </w:pPr>
            <w:r w:rsidRPr="00DB16BC">
              <w:rPr>
                <w:b/>
              </w:rPr>
              <w:t>Interview</w:t>
            </w:r>
            <w:r>
              <w:t xml:space="preserve"> the classroom teacher about how he or she translates the strategies documented in students’ IEPs into practice.</w:t>
            </w:r>
          </w:p>
          <w:p w14:paraId="4B54698B" w14:textId="77777777" w:rsidR="00696FA1" w:rsidRDefault="00696FA1" w:rsidP="00696FA1">
            <w:pPr>
              <w:pStyle w:val="StyleBottomSinglesolidlineAuto05ptLinewidth"/>
              <w:pBdr>
                <w:bottom w:val="none" w:sz="0" w:space="0" w:color="auto"/>
              </w:pBdr>
              <w:rPr>
                <w:i/>
              </w:rPr>
            </w:pPr>
          </w:p>
          <w:p w14:paraId="32310EB5" w14:textId="1EC6CA87" w:rsidR="00696FA1" w:rsidRPr="0047026F" w:rsidRDefault="00696FA1" w:rsidP="00696FA1">
            <w:pPr>
              <w:pStyle w:val="StyleBottomSinglesolidlineAuto05ptLinewidth"/>
              <w:pBdr>
                <w:bottom w:val="none" w:sz="0" w:space="0" w:color="auto"/>
              </w:pBdr>
            </w:pPr>
            <w:r w:rsidRPr="00DE084A">
              <w:rPr>
                <w:b/>
              </w:rPr>
              <w:t>Note.</w:t>
            </w:r>
            <w:r w:rsidRPr="0047026F">
              <w:t xml:space="preserve"> Ask to re</w:t>
            </w:r>
            <w:r>
              <w:t>view students’ IEPs per the</w:t>
            </w:r>
            <w:r w:rsidRPr="0047026F">
              <w:t xml:space="preserve"> school</w:t>
            </w:r>
            <w:r>
              <w:t>’s</w:t>
            </w:r>
            <w:r w:rsidRPr="0047026F">
              <w:t xml:space="preserve"> policy.</w:t>
            </w:r>
          </w:p>
          <w:p w14:paraId="62626DEB" w14:textId="77777777" w:rsidR="00451CDE" w:rsidRDefault="00451CDE" w:rsidP="00451CDE">
            <w:pPr>
              <w:pStyle w:val="StyleBottomSinglesolidlineAuto05ptLinewidth"/>
              <w:pBdr>
                <w:bottom w:val="none" w:sz="0" w:space="0" w:color="auto"/>
              </w:pBdr>
            </w:pPr>
          </w:p>
          <w:p w14:paraId="751FB898" w14:textId="77777777" w:rsidR="00451CDE" w:rsidRDefault="00451CDE" w:rsidP="00451CDE">
            <w:pPr>
              <w:pStyle w:val="StyleBottomSinglesolidlineAuto05ptLinewidth"/>
              <w:pBdr>
                <w:bottom w:val="none" w:sz="0" w:space="0" w:color="auto"/>
              </w:pBdr>
            </w:pPr>
            <w:r w:rsidRPr="00F33279">
              <w:rPr>
                <w:b/>
              </w:rPr>
              <w:t>Select</w:t>
            </w:r>
            <w:r>
              <w:t xml:space="preserve"> three strategies to focus on for this assignment.</w:t>
            </w:r>
          </w:p>
          <w:p w14:paraId="5CF99275" w14:textId="77777777" w:rsidR="00451CDE" w:rsidRDefault="00451CDE" w:rsidP="00451CDE">
            <w:pPr>
              <w:pStyle w:val="StyleBottomSinglesolidlineAuto05ptLinewidth"/>
              <w:pBdr>
                <w:bottom w:val="none" w:sz="0" w:space="0" w:color="auto"/>
              </w:pBdr>
            </w:pPr>
          </w:p>
          <w:p w14:paraId="6D747A6D" w14:textId="77777777" w:rsidR="00451CDE" w:rsidRDefault="00451CDE" w:rsidP="00451CDE">
            <w:pPr>
              <w:pStyle w:val="StyleBottomSinglesolidlineAuto05ptLinewidth"/>
              <w:pBdr>
                <w:bottom w:val="none" w:sz="0" w:space="0" w:color="auto"/>
              </w:pBdr>
            </w:pPr>
            <w:r w:rsidRPr="00DE05B6">
              <w:rPr>
                <w:b/>
              </w:rPr>
              <w:t>Observe</w:t>
            </w:r>
            <w:r>
              <w:t xml:space="preserve"> how the teacher actually implements these strategies in the classroom.</w:t>
            </w:r>
          </w:p>
          <w:p w14:paraId="2889A554" w14:textId="77777777" w:rsidR="00451CDE" w:rsidRDefault="00451CDE" w:rsidP="00451CDE">
            <w:pPr>
              <w:pStyle w:val="StyleBottomSinglesolidlineAuto05ptLinewidth"/>
              <w:pBdr>
                <w:bottom w:val="none" w:sz="0" w:space="0" w:color="auto"/>
              </w:pBdr>
            </w:pPr>
          </w:p>
          <w:p w14:paraId="43985990" w14:textId="3E2F25C7" w:rsidR="00451CDE" w:rsidRDefault="00451CDE" w:rsidP="00451CDE">
            <w:pPr>
              <w:pStyle w:val="StyleBottomSinglesolidlineAuto05ptLinewidth"/>
              <w:pBdr>
                <w:bottom w:val="none" w:sz="0" w:space="0" w:color="auto"/>
              </w:pBdr>
            </w:pPr>
            <w:r w:rsidRPr="00C850FA">
              <w:rPr>
                <w:b/>
              </w:rPr>
              <w:t>Create</w:t>
            </w:r>
            <w:r>
              <w:t xml:space="preserve"> a presentation in which you </w:t>
            </w:r>
            <w:r w:rsidR="00A32CAB">
              <w:t>respond to</w:t>
            </w:r>
            <w:r>
              <w:t xml:space="preserve"> the following: </w:t>
            </w:r>
          </w:p>
          <w:p w14:paraId="46B0BF2E" w14:textId="77777777" w:rsidR="00451CDE" w:rsidRDefault="00451CDE" w:rsidP="00451CDE">
            <w:pPr>
              <w:pStyle w:val="StyleBottomSinglesolidlineAuto05ptLinewidth"/>
              <w:pBdr>
                <w:bottom w:val="none" w:sz="0" w:space="0" w:color="auto"/>
              </w:pBdr>
            </w:pPr>
          </w:p>
          <w:p w14:paraId="05A327B3" w14:textId="6CBB8603" w:rsidR="00451CDE" w:rsidRPr="00C07C3E" w:rsidRDefault="00451CDE" w:rsidP="00C07C3E">
            <w:pPr>
              <w:pStyle w:val="AssignmentsLevel2"/>
            </w:pPr>
            <w:r w:rsidRPr="00C07C3E">
              <w:t xml:space="preserve">Could the student’s </w:t>
            </w:r>
            <w:r w:rsidR="00C07C3E">
              <w:t>IEP</w:t>
            </w:r>
            <w:r w:rsidRPr="00C07C3E">
              <w:t xml:space="preserve"> effectively be implemented within this classroom?</w:t>
            </w:r>
          </w:p>
          <w:p w14:paraId="5F36A54A" w14:textId="7F2F0EE0" w:rsidR="00451CDE" w:rsidRPr="00C07C3E" w:rsidRDefault="00451CDE" w:rsidP="00C07C3E">
            <w:pPr>
              <w:pStyle w:val="AssignmentsLevel2"/>
            </w:pPr>
            <w:r w:rsidRPr="00C07C3E">
              <w:t xml:space="preserve">How </w:t>
            </w:r>
            <w:r w:rsidR="004E781A">
              <w:t>are</w:t>
            </w:r>
            <w:r w:rsidRPr="00C07C3E">
              <w:t xml:space="preserve"> the student’s goals implemented within this classroom?</w:t>
            </w:r>
          </w:p>
          <w:p w14:paraId="4E6FE89D" w14:textId="3762B5DB" w:rsidR="00451CDE" w:rsidRPr="00C07C3E" w:rsidRDefault="00451CDE" w:rsidP="00C07C3E">
            <w:pPr>
              <w:pStyle w:val="AssignmentsLevel2"/>
            </w:pPr>
            <w:r w:rsidRPr="00C07C3E">
              <w:t>What revisions would you recommend to the student</w:t>
            </w:r>
            <w:r w:rsidR="00C07C3E">
              <w:t>’</w:t>
            </w:r>
            <w:r w:rsidRPr="00C07C3E">
              <w:t xml:space="preserve">s </w:t>
            </w:r>
            <w:r w:rsidR="00C07C3E">
              <w:t>IEP</w:t>
            </w:r>
            <w:r w:rsidRPr="00C07C3E">
              <w:t xml:space="preserve"> and/or strategies presented during your observation?</w:t>
            </w:r>
          </w:p>
          <w:p w14:paraId="363BBBFB" w14:textId="132AA9DD" w:rsidR="00451CDE" w:rsidRPr="00C07C3E" w:rsidRDefault="00451CDE" w:rsidP="00C07C3E">
            <w:pPr>
              <w:pStyle w:val="AssignmentsLevel2"/>
            </w:pPr>
            <w:r w:rsidRPr="00C07C3E">
              <w:t>From your experience with developing IEPs, what critique would you provide for this student’s IEPs?</w:t>
            </w:r>
          </w:p>
          <w:p w14:paraId="2CA76A12" w14:textId="77777777" w:rsidR="00451CDE" w:rsidRPr="00C07C3E" w:rsidRDefault="00451CDE" w:rsidP="00C07C3E">
            <w:pPr>
              <w:pStyle w:val="AssignmentsLevel2"/>
            </w:pPr>
            <w:r w:rsidRPr="00C07C3E">
              <w:t>Synthesize knowledge of best practice to determine how you would implement these strategies in a classroom. Support your response with examples.</w:t>
            </w:r>
          </w:p>
          <w:p w14:paraId="2D9CFEDF" w14:textId="77777777" w:rsidR="00451CDE" w:rsidRPr="00C07C3E" w:rsidRDefault="00451CDE" w:rsidP="00C07C3E">
            <w:pPr>
              <w:pStyle w:val="AssignmentsLevel2"/>
            </w:pPr>
            <w:r w:rsidRPr="00C07C3E">
              <w:t>Evaluate whether the strategies were used effectively in the observed classroom. Support your evaluation with evidence.</w:t>
            </w:r>
          </w:p>
          <w:p w14:paraId="7AEA6BAD" w14:textId="77777777" w:rsidR="00451CDE" w:rsidRDefault="00451CDE" w:rsidP="00451CDE">
            <w:pPr>
              <w:pStyle w:val="AssignmentsLevel2"/>
              <w:numPr>
                <w:ilvl w:val="0"/>
                <w:numId w:val="0"/>
              </w:numPr>
              <w:ind w:left="360" w:hanging="360"/>
            </w:pPr>
          </w:p>
          <w:p w14:paraId="0E31D4AC" w14:textId="2B049CDC" w:rsidR="00451CDE" w:rsidRDefault="00451CDE" w:rsidP="00451CDE">
            <w:pPr>
              <w:pStyle w:val="AssignmentsLevel2"/>
              <w:numPr>
                <w:ilvl w:val="0"/>
                <w:numId w:val="0"/>
              </w:numPr>
              <w:ind w:left="360" w:hanging="360"/>
            </w:pPr>
            <w:r w:rsidRPr="00791939">
              <w:rPr>
                <w:b/>
              </w:rPr>
              <w:t>Do not</w:t>
            </w:r>
            <w:r>
              <w:t xml:space="preserve"> include any information in your presentation that might identify a student.</w:t>
            </w:r>
          </w:p>
          <w:p w14:paraId="6B026A0D" w14:textId="70655FFF" w:rsidR="005A366B" w:rsidRDefault="005A366B" w:rsidP="00451CDE">
            <w:pPr>
              <w:pStyle w:val="AssignmentsLevel2"/>
              <w:numPr>
                <w:ilvl w:val="0"/>
                <w:numId w:val="0"/>
              </w:numPr>
              <w:ind w:left="360" w:hanging="360"/>
            </w:pPr>
          </w:p>
          <w:p w14:paraId="6C231417" w14:textId="0DF89A39" w:rsidR="005A366B" w:rsidRDefault="005A366B" w:rsidP="005A366B">
            <w:pPr>
              <w:pStyle w:val="AssignmentsLevel1"/>
              <w:rPr>
                <w:b/>
                <w:strike/>
              </w:rPr>
            </w:pPr>
            <w:r>
              <w:t>Try to keep the presentation interesting by adding images or linking videos. Be creative in incorporating ways to interact with the audience, such as asking rhetorical questions or providing personal insight beyond what the bullet points ask.</w:t>
            </w:r>
          </w:p>
          <w:p w14:paraId="28B871AC" w14:textId="77777777" w:rsidR="00451CDE" w:rsidRDefault="00451CDE" w:rsidP="00451CDE">
            <w:pPr>
              <w:pStyle w:val="StyleBottomSinglesolidlineAuto05ptLinewidth"/>
              <w:pBdr>
                <w:bottom w:val="none" w:sz="0" w:space="0" w:color="auto"/>
              </w:pBdr>
            </w:pPr>
          </w:p>
          <w:p w14:paraId="46EDAD40" w14:textId="592A3955" w:rsidR="00451CDE" w:rsidRDefault="00451CDE" w:rsidP="00451CDE">
            <w:pPr>
              <w:pStyle w:val="StyleBottomSinglesolidlineAuto05ptLinewidth"/>
              <w:pBdr>
                <w:bottom w:val="none" w:sz="0" w:space="0" w:color="auto"/>
              </w:pBdr>
            </w:pPr>
            <w:r w:rsidRPr="00197D10">
              <w:rPr>
                <w:b/>
              </w:rPr>
              <w:t>Submit</w:t>
            </w:r>
            <w:r>
              <w:t xml:space="preserve"> a link to your presentation by </w:t>
            </w:r>
            <w:r w:rsidRPr="00DE084A">
              <w:t>Friday</w:t>
            </w:r>
            <w:r w:rsidRPr="001D0C7C">
              <w:t>.</w:t>
            </w:r>
          </w:p>
          <w:p w14:paraId="271C3AF5" w14:textId="77777777" w:rsidR="00451CDE" w:rsidRDefault="00451CDE" w:rsidP="00451CDE">
            <w:pPr>
              <w:pStyle w:val="StyleBottomSinglesolidlineAuto05ptLinewidth"/>
              <w:pBdr>
                <w:bottom w:val="none" w:sz="0" w:space="0" w:color="auto"/>
              </w:pBdr>
            </w:pPr>
          </w:p>
          <w:p w14:paraId="010E8028" w14:textId="27295D56" w:rsidR="00451CDE" w:rsidRDefault="001D0C7C" w:rsidP="00451CDE">
            <w:pPr>
              <w:pStyle w:val="StyleBottomSinglesolidlineAuto05ptLinewidth"/>
              <w:pBdr>
                <w:bottom w:val="none" w:sz="0" w:space="0" w:color="auto"/>
              </w:pBdr>
            </w:pPr>
            <w:r w:rsidRPr="00DE084A">
              <w:rPr>
                <w:b/>
              </w:rPr>
              <w:t>P</w:t>
            </w:r>
            <w:r w:rsidR="00791939">
              <w:rPr>
                <w:b/>
              </w:rPr>
              <w:t>o</w:t>
            </w:r>
            <w:r w:rsidR="00451CDE" w:rsidRPr="00F60BAC">
              <w:rPr>
                <w:b/>
              </w:rPr>
              <w:t>st</w:t>
            </w:r>
            <w:r w:rsidR="00451CDE">
              <w:t xml:space="preserve"> a link to your presentation to the </w:t>
            </w:r>
            <w:r w:rsidR="00451CDE" w:rsidRPr="00197D10">
              <w:t>Field Experience Project</w:t>
            </w:r>
            <w:r w:rsidR="00451CDE">
              <w:t xml:space="preserve"> discussion forum by </w:t>
            </w:r>
            <w:r w:rsidR="00451CDE" w:rsidRPr="00DE084A">
              <w:t>Friday</w:t>
            </w:r>
            <w:r w:rsidR="00451CDE" w:rsidRPr="001D0C7C">
              <w:t>.</w:t>
            </w:r>
          </w:p>
          <w:p w14:paraId="24572605" w14:textId="77777777" w:rsidR="00451CDE" w:rsidRDefault="00451CDE" w:rsidP="00451CDE">
            <w:pPr>
              <w:pStyle w:val="StyleBottomSinglesolidlineAuto05ptLinewidth"/>
              <w:pBdr>
                <w:bottom w:val="none" w:sz="0" w:space="0" w:color="auto"/>
              </w:pBdr>
            </w:pPr>
          </w:p>
          <w:p w14:paraId="77185005" w14:textId="3E5A5D18" w:rsidR="00451CDE" w:rsidRPr="00135F7B" w:rsidRDefault="00451CDE" w:rsidP="00451CDE">
            <w:pPr>
              <w:pStyle w:val="AssignmentsLevel1"/>
            </w:pPr>
            <w:r w:rsidRPr="00206E0C">
              <w:rPr>
                <w:b/>
              </w:rPr>
              <w:t>Post</w:t>
            </w:r>
            <w:r w:rsidRPr="00E650F9">
              <w:t xml:space="preserve"> constructive criticism, clarification, additional questions, or your own relevant thoughts</w:t>
            </w:r>
            <w:r>
              <w:t xml:space="preserve"> </w:t>
            </w:r>
            <w:r w:rsidRPr="00E650F9">
              <w:t>to at least thr</w:t>
            </w:r>
            <w:r>
              <w:t xml:space="preserve">ee of your classmates’ presentations by </w:t>
            </w:r>
            <w:r w:rsidRPr="00DE084A">
              <w:t>Sunday</w:t>
            </w:r>
            <w:r w:rsidRPr="001D0C7C">
              <w:t>.</w:t>
            </w:r>
          </w:p>
        </w:tc>
        <w:tc>
          <w:tcPr>
            <w:tcW w:w="1440" w:type="dxa"/>
          </w:tcPr>
          <w:p w14:paraId="7AC2B5F1" w14:textId="53BFA8D0" w:rsidR="00451CDE" w:rsidRPr="00842155" w:rsidRDefault="00451CDE" w:rsidP="00451CDE">
            <w:pPr>
              <w:tabs>
                <w:tab w:val="left" w:pos="2329"/>
              </w:tabs>
              <w:rPr>
                <w:rFonts w:cs="Arial"/>
                <w:szCs w:val="20"/>
              </w:rPr>
            </w:pPr>
            <w:r>
              <w:rPr>
                <w:rFonts w:cs="Arial"/>
                <w:szCs w:val="20"/>
              </w:rPr>
              <w:t>VARIES</w:t>
            </w:r>
          </w:p>
        </w:tc>
        <w:tc>
          <w:tcPr>
            <w:tcW w:w="1440" w:type="dxa"/>
          </w:tcPr>
          <w:p w14:paraId="4C964371" w14:textId="748C1AA7" w:rsidR="00451CDE" w:rsidRDefault="00451CDE" w:rsidP="00451CDE">
            <w:r>
              <w:t>Case Study</w:t>
            </w:r>
            <w:r w:rsidR="004A41E3">
              <w:t xml:space="preserve"> and Presentation Discussion</w:t>
            </w:r>
            <w:r>
              <w:t xml:space="preserve"> = </w:t>
            </w:r>
            <w:r w:rsidR="004A41E3">
              <w:rPr>
                <w:b/>
              </w:rPr>
              <w:t>2</w:t>
            </w:r>
            <w:r w:rsidRPr="00A64846">
              <w:rPr>
                <w:b/>
              </w:rPr>
              <w:t xml:space="preserve"> hours</w:t>
            </w:r>
          </w:p>
          <w:p w14:paraId="3BA633F9" w14:textId="77777777" w:rsidR="00451CDE" w:rsidRDefault="00451CDE" w:rsidP="00451CDE">
            <w:pPr>
              <w:tabs>
                <w:tab w:val="left" w:pos="5927"/>
              </w:tabs>
            </w:pPr>
            <w:r>
              <w:rPr>
                <w:b/>
              </w:rPr>
              <w:tab/>
            </w:r>
          </w:p>
          <w:p w14:paraId="1ACACE92" w14:textId="6C9FE161" w:rsidR="00451CDE" w:rsidRPr="00842155" w:rsidRDefault="00451CDE" w:rsidP="00451CDE">
            <w:pPr>
              <w:tabs>
                <w:tab w:val="left" w:pos="2329"/>
              </w:tabs>
              <w:rPr>
                <w:rFonts w:eastAsia="Arial" w:cs="Arial"/>
              </w:rPr>
            </w:pPr>
          </w:p>
        </w:tc>
      </w:tr>
      <w:tr w:rsidR="00451CDE" w:rsidRPr="00842155" w14:paraId="4326BB0F" w14:textId="77777777" w:rsidTr="4948C66D">
        <w:tc>
          <w:tcPr>
            <w:tcW w:w="10170" w:type="dxa"/>
            <w:gridSpan w:val="2"/>
            <w:tcMar>
              <w:top w:w="115" w:type="dxa"/>
              <w:left w:w="115" w:type="dxa"/>
              <w:bottom w:w="115" w:type="dxa"/>
              <w:right w:w="115" w:type="dxa"/>
            </w:tcMar>
          </w:tcPr>
          <w:p w14:paraId="63A468FB" w14:textId="332CFF09" w:rsidR="00451CDE" w:rsidRPr="008611F7" w:rsidRDefault="00722508" w:rsidP="00451CDE">
            <w:pPr>
              <w:tabs>
                <w:tab w:val="left" w:pos="2329"/>
              </w:tabs>
              <w:rPr>
                <w:rFonts w:cs="Arial"/>
                <w:b/>
                <w:szCs w:val="20"/>
              </w:rPr>
            </w:pPr>
            <w:r>
              <w:rPr>
                <w:rFonts w:cs="Arial"/>
                <w:b/>
                <w:szCs w:val="20"/>
              </w:rPr>
              <w:t xml:space="preserve">Week 7 </w:t>
            </w:r>
            <w:r w:rsidR="004A41E3">
              <w:rPr>
                <w:rFonts w:cs="Arial"/>
                <w:b/>
                <w:szCs w:val="20"/>
              </w:rPr>
              <w:t xml:space="preserve">Journal: </w:t>
            </w:r>
            <w:r w:rsidR="00451CDE">
              <w:rPr>
                <w:rFonts w:cs="Arial"/>
                <w:b/>
                <w:szCs w:val="20"/>
              </w:rPr>
              <w:t>Course</w:t>
            </w:r>
            <w:r w:rsidR="00451CDE" w:rsidRPr="008611F7">
              <w:rPr>
                <w:rFonts w:cs="Arial"/>
                <w:b/>
                <w:szCs w:val="20"/>
              </w:rPr>
              <w:t xml:space="preserve"> Reflection</w:t>
            </w:r>
          </w:p>
          <w:p w14:paraId="355C628A" w14:textId="77777777" w:rsidR="00451CDE" w:rsidRDefault="00451CDE" w:rsidP="00451CDE">
            <w:pPr>
              <w:tabs>
                <w:tab w:val="left" w:pos="2329"/>
              </w:tabs>
              <w:rPr>
                <w:rFonts w:cs="Arial"/>
                <w:szCs w:val="20"/>
              </w:rPr>
            </w:pPr>
          </w:p>
          <w:p w14:paraId="343D1D8D" w14:textId="77777777" w:rsidR="00451CDE" w:rsidRDefault="00451CDE" w:rsidP="00451CDE">
            <w:pPr>
              <w:tabs>
                <w:tab w:val="left" w:pos="2329"/>
              </w:tabs>
              <w:rPr>
                <w:rFonts w:cs="Arial"/>
                <w:szCs w:val="20"/>
              </w:rPr>
            </w:pPr>
            <w:r w:rsidRPr="00897851">
              <w:rPr>
                <w:rFonts w:cs="Arial"/>
                <w:b/>
                <w:szCs w:val="20"/>
              </w:rPr>
              <w:t>Reflect</w:t>
            </w:r>
            <w:r>
              <w:rPr>
                <w:rFonts w:cs="Arial"/>
                <w:szCs w:val="20"/>
              </w:rPr>
              <w:t xml:space="preserve"> on your experience completing the IEP and other assignments in this course. </w:t>
            </w:r>
          </w:p>
          <w:p w14:paraId="27A386C3" w14:textId="77777777" w:rsidR="00451CDE" w:rsidRDefault="00451CDE" w:rsidP="00451CDE">
            <w:pPr>
              <w:tabs>
                <w:tab w:val="left" w:pos="2329"/>
              </w:tabs>
              <w:rPr>
                <w:rFonts w:cs="Arial"/>
                <w:szCs w:val="20"/>
              </w:rPr>
            </w:pPr>
          </w:p>
          <w:p w14:paraId="4775A6D4" w14:textId="178A2354" w:rsidR="00451CDE" w:rsidRDefault="00451CDE" w:rsidP="00451CDE">
            <w:pPr>
              <w:tabs>
                <w:tab w:val="left" w:pos="2329"/>
              </w:tabs>
              <w:rPr>
                <w:rFonts w:cs="Arial"/>
                <w:szCs w:val="20"/>
              </w:rPr>
            </w:pPr>
            <w:r w:rsidRPr="00897851">
              <w:rPr>
                <w:rFonts w:cs="Arial"/>
                <w:b/>
                <w:szCs w:val="20"/>
              </w:rPr>
              <w:t>Respond</w:t>
            </w:r>
            <w:r>
              <w:rPr>
                <w:rFonts w:cs="Arial"/>
                <w:szCs w:val="20"/>
              </w:rPr>
              <w:t xml:space="preserve"> to the following questions in the </w:t>
            </w:r>
            <w:r w:rsidRPr="00763D33">
              <w:rPr>
                <w:rFonts w:cs="Arial"/>
                <w:szCs w:val="20"/>
              </w:rPr>
              <w:t>Course Reflection</w:t>
            </w:r>
            <w:r w:rsidR="004A41E3">
              <w:rPr>
                <w:rFonts w:cs="Arial"/>
                <w:szCs w:val="20"/>
              </w:rPr>
              <w:t xml:space="preserve"> journal</w:t>
            </w:r>
            <w:r w:rsidR="00A01953">
              <w:rPr>
                <w:rFonts w:cs="Arial"/>
                <w:szCs w:val="20"/>
              </w:rPr>
              <w:t xml:space="preserve"> </w:t>
            </w:r>
            <w:r w:rsidR="00A01953">
              <w:t>by Sunday</w:t>
            </w:r>
            <w:r>
              <w:rPr>
                <w:rFonts w:cs="Arial"/>
                <w:szCs w:val="20"/>
              </w:rPr>
              <w:t xml:space="preserve">: </w:t>
            </w:r>
          </w:p>
          <w:p w14:paraId="078DF181" w14:textId="77777777" w:rsidR="00451CDE" w:rsidRDefault="00451CDE" w:rsidP="00451CDE">
            <w:pPr>
              <w:tabs>
                <w:tab w:val="left" w:pos="2329"/>
              </w:tabs>
              <w:rPr>
                <w:rFonts w:cs="Arial"/>
                <w:szCs w:val="20"/>
              </w:rPr>
            </w:pPr>
          </w:p>
          <w:p w14:paraId="6B769736" w14:textId="77777777" w:rsidR="00451CDE" w:rsidRPr="00897851" w:rsidRDefault="00451CDE" w:rsidP="00451CDE">
            <w:pPr>
              <w:pStyle w:val="AssignmentsLevel2"/>
            </w:pPr>
            <w:r w:rsidRPr="00897851">
              <w:t>Do you have any questions about the process of developing an IEP?</w:t>
            </w:r>
          </w:p>
          <w:p w14:paraId="62EA8A5F" w14:textId="78EE71B3" w:rsidR="00791939" w:rsidRDefault="00451CDE" w:rsidP="00791939">
            <w:pPr>
              <w:pStyle w:val="AssignmentsLevel2"/>
            </w:pPr>
            <w:r w:rsidRPr="00897851">
              <w:t xml:space="preserve">Do you </w:t>
            </w:r>
            <w:r w:rsidR="00077E0A">
              <w:t>need</w:t>
            </w:r>
            <w:r w:rsidRPr="00897851">
              <w:t xml:space="preserve"> additional clarification on any topics covered in this course?</w:t>
            </w:r>
          </w:p>
          <w:p w14:paraId="2EB3A0E7" w14:textId="69CD1820" w:rsidR="00451CDE" w:rsidRPr="00791939" w:rsidRDefault="00451CDE" w:rsidP="00791939">
            <w:pPr>
              <w:pStyle w:val="AssignmentsLevel2"/>
            </w:pPr>
            <w:r w:rsidRPr="00897851">
              <w:t xml:space="preserve">Reflecting on the elements within the course, were </w:t>
            </w:r>
            <w:r w:rsidR="00077E0A">
              <w:t xml:space="preserve">they </w:t>
            </w:r>
            <w:r w:rsidRPr="00897851">
              <w:t>adequately addressed?</w:t>
            </w:r>
          </w:p>
        </w:tc>
        <w:tc>
          <w:tcPr>
            <w:tcW w:w="1440" w:type="dxa"/>
          </w:tcPr>
          <w:p w14:paraId="3C3083FA" w14:textId="0BD03578" w:rsidR="00451CDE" w:rsidRDefault="00722508" w:rsidP="00451CDE">
            <w:pPr>
              <w:tabs>
                <w:tab w:val="left" w:pos="2329"/>
              </w:tabs>
              <w:rPr>
                <w:rFonts w:cs="Arial"/>
                <w:szCs w:val="20"/>
              </w:rPr>
            </w:pPr>
            <w:r>
              <w:rPr>
                <w:rFonts w:cs="Arial"/>
                <w:szCs w:val="20"/>
              </w:rPr>
              <w:t>VARIES</w:t>
            </w:r>
          </w:p>
        </w:tc>
        <w:tc>
          <w:tcPr>
            <w:tcW w:w="1440" w:type="dxa"/>
          </w:tcPr>
          <w:p w14:paraId="2495ADD8" w14:textId="1FCB854F" w:rsidR="00451CDE" w:rsidRDefault="00451CDE" w:rsidP="00451CDE">
            <w:r>
              <w:t>Journal</w:t>
            </w:r>
            <w:r w:rsidR="00791939">
              <w:t xml:space="preserve"> </w:t>
            </w:r>
            <w:r>
              <w:t xml:space="preserve">= </w:t>
            </w:r>
            <w:r w:rsidR="00791939">
              <w:rPr>
                <w:b/>
              </w:rPr>
              <w:t>1</w:t>
            </w:r>
            <w:r w:rsidRPr="004C1926">
              <w:rPr>
                <w:b/>
              </w:rPr>
              <w:t xml:space="preserve"> hour</w:t>
            </w:r>
          </w:p>
          <w:p w14:paraId="2C43E14B" w14:textId="77777777" w:rsidR="00451CDE" w:rsidRDefault="00451CDE" w:rsidP="00451CDE"/>
        </w:tc>
      </w:tr>
      <w:tr w:rsidR="00451CDE" w:rsidRPr="00132272" w14:paraId="23EE89BE" w14:textId="77777777" w:rsidTr="4948C66D">
        <w:tc>
          <w:tcPr>
            <w:tcW w:w="10170" w:type="dxa"/>
            <w:gridSpan w:val="2"/>
            <w:tcMar>
              <w:top w:w="115" w:type="dxa"/>
              <w:left w:w="115" w:type="dxa"/>
              <w:bottom w:w="115" w:type="dxa"/>
              <w:right w:w="115" w:type="dxa"/>
            </w:tcMar>
          </w:tcPr>
          <w:p w14:paraId="115632A5" w14:textId="77777777" w:rsidR="00451CDE" w:rsidRDefault="00451CDE" w:rsidP="00451CDE">
            <w:pPr>
              <w:rPr>
                <w:rFonts w:cs="Arial"/>
                <w:b/>
                <w:bCs/>
                <w:szCs w:val="22"/>
              </w:rPr>
            </w:pPr>
            <w:r>
              <w:rPr>
                <w:rFonts w:cs="Arial"/>
                <w:b/>
                <w:bCs/>
              </w:rPr>
              <w:t>Field Experience Logs</w:t>
            </w:r>
          </w:p>
          <w:p w14:paraId="32E1AA73" w14:textId="77777777" w:rsidR="00451CDE" w:rsidRDefault="00451CDE" w:rsidP="00451CDE">
            <w:pPr>
              <w:rPr>
                <w:rFonts w:cs="Arial"/>
                <w:b/>
                <w:bCs/>
              </w:rPr>
            </w:pPr>
          </w:p>
          <w:p w14:paraId="1654D4B2" w14:textId="77777777" w:rsidR="00451CDE" w:rsidRDefault="00451CDE" w:rsidP="00451CDE">
            <w:pPr>
              <w:pStyle w:val="AssignmentsLevel1"/>
            </w:pPr>
            <w:r>
              <w:rPr>
                <w:b/>
                <w:bCs/>
              </w:rPr>
              <w:t>Scan</w:t>
            </w:r>
            <w:r>
              <w:t xml:space="preserve"> your signed field experience log.</w:t>
            </w:r>
          </w:p>
          <w:p w14:paraId="4F707F1D" w14:textId="77777777" w:rsidR="00451CDE" w:rsidRDefault="00451CDE" w:rsidP="00451CDE">
            <w:pPr>
              <w:pStyle w:val="AssignmentsLevel1"/>
              <w:rPr>
                <w:b/>
                <w:bCs/>
              </w:rPr>
            </w:pPr>
          </w:p>
          <w:p w14:paraId="5BD02981" w14:textId="29C95C32" w:rsidR="00451CDE" w:rsidRPr="00132272" w:rsidRDefault="00451CDE" w:rsidP="00451CDE">
            <w:pPr>
              <w:pStyle w:val="AssignmentsLevel1"/>
              <w:rPr>
                <w:strike/>
              </w:rPr>
            </w:pPr>
            <w:r>
              <w:rPr>
                <w:b/>
                <w:bCs/>
              </w:rPr>
              <w:t xml:space="preserve">Submit </w:t>
            </w:r>
            <w:r>
              <w:t>the complete and signed Field Experience Log as a PDF by Sunday at 11:59 p.m. EST.</w:t>
            </w:r>
          </w:p>
        </w:tc>
        <w:tc>
          <w:tcPr>
            <w:tcW w:w="1440" w:type="dxa"/>
          </w:tcPr>
          <w:p w14:paraId="5BD5210A" w14:textId="0685E807" w:rsidR="00451CDE" w:rsidRPr="00791939" w:rsidRDefault="00791939" w:rsidP="00451CDE">
            <w:pPr>
              <w:tabs>
                <w:tab w:val="left" w:pos="2329"/>
              </w:tabs>
              <w:rPr>
                <w:rFonts w:cs="Arial"/>
                <w:szCs w:val="20"/>
              </w:rPr>
            </w:pPr>
            <w:r w:rsidRPr="00791939">
              <w:rPr>
                <w:rFonts w:cs="Arial"/>
                <w:szCs w:val="20"/>
              </w:rPr>
              <w:t>VARIES</w:t>
            </w:r>
          </w:p>
        </w:tc>
        <w:tc>
          <w:tcPr>
            <w:tcW w:w="1440" w:type="dxa"/>
          </w:tcPr>
          <w:p w14:paraId="1A615B0C" w14:textId="79A752F2" w:rsidR="00451CDE" w:rsidRPr="00791939" w:rsidRDefault="00791939" w:rsidP="00451CDE">
            <w:pPr>
              <w:tabs>
                <w:tab w:val="left" w:pos="2329"/>
              </w:tabs>
              <w:rPr>
                <w:rFonts w:cs="Arial"/>
                <w:szCs w:val="20"/>
              </w:rPr>
            </w:pPr>
            <w:r>
              <w:rPr>
                <w:rFonts w:cs="Arial"/>
                <w:szCs w:val="20"/>
              </w:rPr>
              <w:t xml:space="preserve">Field Experience = </w:t>
            </w:r>
            <w:r w:rsidRPr="004A41E3">
              <w:rPr>
                <w:rFonts w:cs="Arial"/>
                <w:b/>
                <w:szCs w:val="20"/>
              </w:rPr>
              <w:t>N/A</w:t>
            </w:r>
          </w:p>
        </w:tc>
      </w:tr>
      <w:tr w:rsidR="00451CDE"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451CDE" w:rsidRPr="00842155" w:rsidRDefault="00451CDE" w:rsidP="00451CD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451CDE" w:rsidRPr="00842155" w:rsidRDefault="00451CDE" w:rsidP="00451CD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451CDE" w:rsidRPr="00842155" w:rsidRDefault="00451CDE" w:rsidP="00451CDE">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69E648BA" w:rsidR="00451CDE" w:rsidRPr="00842155" w:rsidRDefault="004A41E3" w:rsidP="004A41E3">
            <w:pPr>
              <w:tabs>
                <w:tab w:val="left" w:pos="2329"/>
              </w:tabs>
              <w:jc w:val="center"/>
              <w:rPr>
                <w:rFonts w:cs="Arial"/>
                <w:b/>
                <w:szCs w:val="20"/>
              </w:rPr>
            </w:pPr>
            <w:r>
              <w:rPr>
                <w:rFonts w:cs="Arial"/>
                <w:b/>
                <w:szCs w:val="20"/>
              </w:rPr>
              <w:t>5 hours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4A41E3" w:rsidRDefault="4948C66D" w:rsidP="004A41E3">
            <w:pPr>
              <w:jc w:val="center"/>
              <w:rPr>
                <w:b/>
                <w:bCs/>
              </w:rPr>
            </w:pPr>
            <w:r w:rsidRPr="004A41E3">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4A41E3" w:rsidRDefault="00DB4448" w:rsidP="004A41E3">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AA6FD1E" w:rsidR="00DB4448" w:rsidRPr="004A41E3" w:rsidRDefault="004A41E3" w:rsidP="004A41E3">
            <w:pPr>
              <w:jc w:val="center"/>
              <w:rPr>
                <w:szCs w:val="20"/>
              </w:rPr>
            </w:pPr>
            <w:r>
              <w:rPr>
                <w:szCs w:val="20"/>
              </w:rPr>
              <w:t>5.5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F3EC0FB" w:rsidR="00DB4448" w:rsidRPr="004A41E3" w:rsidRDefault="004A41E3" w:rsidP="004A41E3">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4A41E3" w:rsidRDefault="00DB4448" w:rsidP="004A41E3">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3ABE4AA" w:rsidR="00DB4448" w:rsidRPr="004A41E3" w:rsidRDefault="004A41E3" w:rsidP="004A41E3">
            <w:pPr>
              <w:jc w:val="center"/>
              <w:rPr>
                <w:szCs w:val="20"/>
              </w:rPr>
            </w:pPr>
            <w:r>
              <w:rPr>
                <w:szCs w:val="20"/>
              </w:rPr>
              <w:t>7.5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4A41E3" w:rsidRDefault="00DB4448" w:rsidP="004A41E3">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4A41E3" w:rsidRDefault="00DB4448" w:rsidP="004A41E3">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4297C4B" w:rsidR="00DB4448" w:rsidRPr="004A41E3" w:rsidRDefault="004A41E3" w:rsidP="004A41E3">
            <w:pPr>
              <w:jc w:val="center"/>
              <w:rPr>
                <w:szCs w:val="20"/>
              </w:rPr>
            </w:pPr>
            <w:r>
              <w:rPr>
                <w:szCs w:val="20"/>
              </w:rPr>
              <w:t>7.5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4A41E3" w:rsidRDefault="00DB4448" w:rsidP="004A41E3">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4A41E3" w:rsidRDefault="00DB4448" w:rsidP="004A41E3">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769B8843" w:rsidR="00DB4448" w:rsidRPr="004A41E3" w:rsidRDefault="004A41E3" w:rsidP="004A41E3">
            <w:pPr>
              <w:jc w:val="center"/>
              <w:rPr>
                <w:szCs w:val="20"/>
              </w:rPr>
            </w:pPr>
            <w:r>
              <w:rPr>
                <w:szCs w:val="20"/>
              </w:rPr>
              <w:t>7</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4A41E3" w:rsidRDefault="00DB4448" w:rsidP="004A41E3">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4A41E3" w:rsidRDefault="00DB4448" w:rsidP="004A41E3">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810B982" w:rsidR="00DB4448" w:rsidRPr="004A41E3" w:rsidRDefault="004A41E3" w:rsidP="004A41E3">
            <w:pPr>
              <w:jc w:val="center"/>
              <w:rPr>
                <w:szCs w:val="20"/>
              </w:rPr>
            </w:pPr>
            <w:r>
              <w:rPr>
                <w:szCs w:val="20"/>
              </w:rPr>
              <w:t>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4A41E3" w:rsidRDefault="00DB4448" w:rsidP="004A41E3">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4A41E3" w:rsidRDefault="00DB4448" w:rsidP="004A41E3">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48A2F303" w:rsidR="00DB4448" w:rsidRPr="004A41E3" w:rsidRDefault="004A41E3" w:rsidP="004A41E3">
            <w:pPr>
              <w:jc w:val="center"/>
              <w:rPr>
                <w:szCs w:val="20"/>
              </w:rPr>
            </w:pPr>
            <w:r>
              <w:rPr>
                <w:szCs w:val="20"/>
              </w:rPr>
              <w:t>8</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3CEB82FA" w:rsidR="00DB4448" w:rsidRPr="004A41E3" w:rsidRDefault="004A41E3" w:rsidP="004A41E3">
            <w:pPr>
              <w:jc w:val="center"/>
              <w:rPr>
                <w:szCs w:val="20"/>
              </w:rPr>
            </w:pPr>
            <w:r>
              <w:rPr>
                <w:szCs w:val="20"/>
              </w:rPr>
              <w:t>1</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4A41E3" w:rsidRDefault="00DB4448" w:rsidP="004A41E3">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74AD6FB0" w:rsidR="00DB4448" w:rsidRPr="004A41E3" w:rsidRDefault="004A41E3" w:rsidP="004A41E3">
            <w:pPr>
              <w:jc w:val="center"/>
              <w:rPr>
                <w:szCs w:val="20"/>
              </w:rPr>
            </w:pPr>
            <w:r>
              <w:rPr>
                <w:szCs w:val="20"/>
              </w:rPr>
              <w:t>5</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4A41E3" w:rsidRDefault="00DB4448" w:rsidP="004A41E3">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4A41E3" w:rsidRDefault="00DB4448" w:rsidP="004A41E3">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64F4877C" w:rsidR="00DB4448" w:rsidRPr="004A41E3" w:rsidRDefault="004A41E3" w:rsidP="004A41E3">
            <w:pPr>
              <w:jc w:val="center"/>
              <w:rPr>
                <w:szCs w:val="20"/>
              </w:rPr>
            </w:pPr>
            <w:r>
              <w:rPr>
                <w:szCs w:val="20"/>
              </w:rPr>
              <w:t>45.5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0386EE89" w:rsidR="00DB4448" w:rsidRPr="004A41E3" w:rsidRDefault="004A41E3" w:rsidP="004A41E3">
            <w:pPr>
              <w:jc w:val="center"/>
              <w:rPr>
                <w:szCs w:val="20"/>
              </w:rPr>
            </w:pPr>
            <w:r>
              <w:rPr>
                <w:szCs w:val="20"/>
              </w:rPr>
              <w:t>2</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1B9E3768" w:rsidR="00DB4448" w:rsidRPr="004A41E3" w:rsidRDefault="004A41E3" w:rsidP="004A41E3">
            <w:pPr>
              <w:jc w:val="center"/>
              <w:rPr>
                <w:szCs w:val="20"/>
              </w:rPr>
            </w:pPr>
            <w:r>
              <w:rPr>
                <w:szCs w:val="20"/>
              </w:rPr>
              <w:t>47.5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3E8AC" w14:textId="77777777" w:rsidR="00A759EA" w:rsidRDefault="00A759EA">
      <w:r>
        <w:separator/>
      </w:r>
    </w:p>
  </w:endnote>
  <w:endnote w:type="continuationSeparator" w:id="0">
    <w:p w14:paraId="1B50D240" w14:textId="77777777" w:rsidR="00A759EA" w:rsidRDefault="00A7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29230F55" w:rsidR="008145C7" w:rsidRDefault="008145C7" w:rsidP="00E63573">
    <w:pPr>
      <w:pStyle w:val="Footer"/>
      <w:jc w:val="right"/>
    </w:pPr>
    <w:r>
      <w:t>Version 2</w:t>
    </w:r>
  </w:p>
  <w:p w14:paraId="1E3311F9" w14:textId="634F403E" w:rsidR="008145C7" w:rsidRDefault="008145C7" w:rsidP="00E63573">
    <w:pPr>
      <w:pStyle w:val="Footer"/>
      <w:jc w:val="right"/>
    </w:pPr>
    <w: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12B4B30" w:rsidR="008145C7" w:rsidRDefault="008145C7" w:rsidP="00E63573">
    <w:pPr>
      <w:pStyle w:val="Footer"/>
      <w:jc w:val="right"/>
    </w:pPr>
    <w:r>
      <w:t>Version 2</w:t>
    </w:r>
  </w:p>
  <w:p w14:paraId="3741314E" w14:textId="228E2A2C" w:rsidR="008145C7" w:rsidRPr="00E63573" w:rsidRDefault="008145C7" w:rsidP="00E63573">
    <w:pPr>
      <w:pStyle w:val="Footer"/>
      <w:jc w:val="right"/>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153B2" w14:textId="77777777" w:rsidR="00A759EA" w:rsidRDefault="00A759EA">
      <w:r>
        <w:separator/>
      </w:r>
    </w:p>
  </w:footnote>
  <w:footnote w:type="continuationSeparator" w:id="0">
    <w:p w14:paraId="4C9BA75E" w14:textId="77777777" w:rsidR="00A759EA" w:rsidRDefault="00A75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10695EF" w:rsidR="008145C7" w:rsidRPr="000F2AAD" w:rsidRDefault="008145C7" w:rsidP="000F2AAD">
    <w:pPr>
      <w:spacing w:after="240"/>
      <w:rPr>
        <w:noProof/>
      </w:rPr>
    </w:pPr>
    <w:r w:rsidRPr="00AE630B">
      <w:t>SPE561: Research-Based Learning Methods &amp; Materials for the Special Learner</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145C7" w:rsidRPr="00B21089" w:rsidRDefault="008145C7" w:rsidP="00472CF6">
    <w:pPr>
      <w:pStyle w:val="Title"/>
      <w:jc w:val="right"/>
    </w:pPr>
    <w:r w:rsidRPr="00825CE5">
      <w:rPr>
        <w:noProof/>
      </w:rPr>
      <w:drawing>
        <wp:inline distT="0" distB="0" distL="0" distR="0" wp14:anchorId="5B178E4D" wp14:editId="31BB026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145C7" w:rsidRPr="00D07152" w:rsidRDefault="008145C7" w:rsidP="00472CF6">
    <w:pPr>
      <w:pStyle w:val="Heading1"/>
      <w:jc w:val="right"/>
    </w:pPr>
    <w:r>
      <w:t>Faculty Instructional Guide</w:t>
    </w:r>
  </w:p>
  <w:p w14:paraId="4D70E99B" w14:textId="31A80ACB" w:rsidR="008145C7" w:rsidRPr="00825CE5" w:rsidRDefault="008145C7" w:rsidP="00472CF6">
    <w:pPr>
      <w:pStyle w:val="Heading1"/>
      <w:jc w:val="right"/>
    </w:pPr>
    <w:r w:rsidRPr="00AE630B">
      <w:t>SPE561: Research-Based Learning Methods &amp; Materials for the Special Learner</w:t>
    </w:r>
  </w:p>
  <w:p w14:paraId="7FBEB639" w14:textId="77777777" w:rsidR="008145C7" w:rsidRDefault="008145C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22843"/>
    <w:multiLevelType w:val="hybridMultilevel"/>
    <w:tmpl w:val="2406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8"/>
  </w:num>
  <w:num w:numId="5">
    <w:abstractNumId w:val="18"/>
  </w:num>
  <w:num w:numId="6">
    <w:abstractNumId w:val="19"/>
  </w:num>
  <w:num w:numId="7">
    <w:abstractNumId w:val="17"/>
  </w:num>
  <w:num w:numId="8">
    <w:abstractNumId w:val="0"/>
  </w:num>
  <w:num w:numId="9">
    <w:abstractNumId w:val="12"/>
  </w:num>
  <w:num w:numId="10">
    <w:abstractNumId w:val="1"/>
  </w:num>
  <w:num w:numId="11">
    <w:abstractNumId w:val="3"/>
  </w:num>
  <w:num w:numId="12">
    <w:abstractNumId w:val="4"/>
  </w:num>
  <w:num w:numId="13">
    <w:abstractNumId w:val="10"/>
  </w:num>
  <w:num w:numId="14">
    <w:abstractNumId w:val="9"/>
  </w:num>
  <w:num w:numId="15">
    <w:abstractNumId w:val="13"/>
  </w:num>
  <w:num w:numId="16">
    <w:abstractNumId w:val="6"/>
  </w:num>
  <w:num w:numId="17">
    <w:abstractNumId w:val="19"/>
  </w:num>
  <w:num w:numId="18">
    <w:abstractNumId w:val="5"/>
  </w:num>
  <w:num w:numId="19">
    <w:abstractNumId w:val="2"/>
  </w:num>
  <w:num w:numId="20">
    <w:abstractNumId w:val="11"/>
  </w:num>
  <w:num w:numId="21">
    <w:abstractNumId w:val="14"/>
  </w:num>
  <w:num w:numId="2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3E7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748"/>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E0A"/>
    <w:rsid w:val="00080F0C"/>
    <w:rsid w:val="00081B68"/>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F81"/>
    <w:rsid w:val="000C78CF"/>
    <w:rsid w:val="000D0639"/>
    <w:rsid w:val="000D0717"/>
    <w:rsid w:val="000D0C15"/>
    <w:rsid w:val="000D1E00"/>
    <w:rsid w:val="000D534F"/>
    <w:rsid w:val="000D69E1"/>
    <w:rsid w:val="000E0328"/>
    <w:rsid w:val="000E05AD"/>
    <w:rsid w:val="000E0ECB"/>
    <w:rsid w:val="000E295A"/>
    <w:rsid w:val="000E31C2"/>
    <w:rsid w:val="000E5FD9"/>
    <w:rsid w:val="000E7452"/>
    <w:rsid w:val="000E7930"/>
    <w:rsid w:val="000F0A4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46EE"/>
    <w:rsid w:val="00115389"/>
    <w:rsid w:val="00121460"/>
    <w:rsid w:val="0012539B"/>
    <w:rsid w:val="00125A9F"/>
    <w:rsid w:val="00125CB8"/>
    <w:rsid w:val="00126FF3"/>
    <w:rsid w:val="001279C2"/>
    <w:rsid w:val="00130C2A"/>
    <w:rsid w:val="00132272"/>
    <w:rsid w:val="00132A2A"/>
    <w:rsid w:val="00133F55"/>
    <w:rsid w:val="0013537D"/>
    <w:rsid w:val="00135F7B"/>
    <w:rsid w:val="0013631E"/>
    <w:rsid w:val="00136E30"/>
    <w:rsid w:val="00141674"/>
    <w:rsid w:val="00141D54"/>
    <w:rsid w:val="00144E2A"/>
    <w:rsid w:val="0014596C"/>
    <w:rsid w:val="00145DB0"/>
    <w:rsid w:val="001472F2"/>
    <w:rsid w:val="00147E92"/>
    <w:rsid w:val="00150358"/>
    <w:rsid w:val="00151A77"/>
    <w:rsid w:val="001523FE"/>
    <w:rsid w:val="001528E7"/>
    <w:rsid w:val="001611D6"/>
    <w:rsid w:val="00162EAA"/>
    <w:rsid w:val="00163D1F"/>
    <w:rsid w:val="0016450B"/>
    <w:rsid w:val="00166288"/>
    <w:rsid w:val="00170605"/>
    <w:rsid w:val="00171ED6"/>
    <w:rsid w:val="00172C6C"/>
    <w:rsid w:val="001738E8"/>
    <w:rsid w:val="00173CA7"/>
    <w:rsid w:val="00173D93"/>
    <w:rsid w:val="001745B2"/>
    <w:rsid w:val="00174E61"/>
    <w:rsid w:val="001756E5"/>
    <w:rsid w:val="001757C6"/>
    <w:rsid w:val="00176EFB"/>
    <w:rsid w:val="001815CC"/>
    <w:rsid w:val="0018179C"/>
    <w:rsid w:val="00181BE5"/>
    <w:rsid w:val="00182D8A"/>
    <w:rsid w:val="00184AFF"/>
    <w:rsid w:val="00184CA5"/>
    <w:rsid w:val="0018763F"/>
    <w:rsid w:val="0019167D"/>
    <w:rsid w:val="00192BF6"/>
    <w:rsid w:val="00192C7F"/>
    <w:rsid w:val="00193EB5"/>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0C7C"/>
    <w:rsid w:val="001D2F4C"/>
    <w:rsid w:val="001D791C"/>
    <w:rsid w:val="001E1E4F"/>
    <w:rsid w:val="001E384E"/>
    <w:rsid w:val="001E3A20"/>
    <w:rsid w:val="001E5275"/>
    <w:rsid w:val="001E643C"/>
    <w:rsid w:val="001E6E8A"/>
    <w:rsid w:val="001E7BBA"/>
    <w:rsid w:val="001F007B"/>
    <w:rsid w:val="001F3DD5"/>
    <w:rsid w:val="001F4436"/>
    <w:rsid w:val="001F5025"/>
    <w:rsid w:val="001F6264"/>
    <w:rsid w:val="00200422"/>
    <w:rsid w:val="002038EB"/>
    <w:rsid w:val="00204755"/>
    <w:rsid w:val="00204F02"/>
    <w:rsid w:val="0020548D"/>
    <w:rsid w:val="0020635A"/>
    <w:rsid w:val="00206BBF"/>
    <w:rsid w:val="00206CF4"/>
    <w:rsid w:val="00207465"/>
    <w:rsid w:val="0021285A"/>
    <w:rsid w:val="0022041B"/>
    <w:rsid w:val="002214F8"/>
    <w:rsid w:val="002224DA"/>
    <w:rsid w:val="00223559"/>
    <w:rsid w:val="00224A60"/>
    <w:rsid w:val="00224A6B"/>
    <w:rsid w:val="00225662"/>
    <w:rsid w:val="00225ABC"/>
    <w:rsid w:val="002268F1"/>
    <w:rsid w:val="00227305"/>
    <w:rsid w:val="00227745"/>
    <w:rsid w:val="00230DAF"/>
    <w:rsid w:val="002328D3"/>
    <w:rsid w:val="0023411A"/>
    <w:rsid w:val="002404FF"/>
    <w:rsid w:val="00241FC8"/>
    <w:rsid w:val="002423C5"/>
    <w:rsid w:val="002444E7"/>
    <w:rsid w:val="00245045"/>
    <w:rsid w:val="00245F45"/>
    <w:rsid w:val="002468DF"/>
    <w:rsid w:val="00250E1B"/>
    <w:rsid w:val="00251593"/>
    <w:rsid w:val="002522B3"/>
    <w:rsid w:val="00254182"/>
    <w:rsid w:val="002559E7"/>
    <w:rsid w:val="002569A5"/>
    <w:rsid w:val="0025775F"/>
    <w:rsid w:val="00260385"/>
    <w:rsid w:val="00260DA0"/>
    <w:rsid w:val="0026345D"/>
    <w:rsid w:val="002650B8"/>
    <w:rsid w:val="002661BB"/>
    <w:rsid w:val="00266656"/>
    <w:rsid w:val="00271145"/>
    <w:rsid w:val="002743AD"/>
    <w:rsid w:val="00274B8A"/>
    <w:rsid w:val="00274BFA"/>
    <w:rsid w:val="00275C68"/>
    <w:rsid w:val="00283727"/>
    <w:rsid w:val="002865E3"/>
    <w:rsid w:val="0029365A"/>
    <w:rsid w:val="002945CA"/>
    <w:rsid w:val="002959F9"/>
    <w:rsid w:val="00296BE1"/>
    <w:rsid w:val="00296C70"/>
    <w:rsid w:val="002976B9"/>
    <w:rsid w:val="00297CEC"/>
    <w:rsid w:val="002A24B8"/>
    <w:rsid w:val="002A3C32"/>
    <w:rsid w:val="002A4422"/>
    <w:rsid w:val="002A63FD"/>
    <w:rsid w:val="002A6BFF"/>
    <w:rsid w:val="002A7873"/>
    <w:rsid w:val="002B13C9"/>
    <w:rsid w:val="002B5414"/>
    <w:rsid w:val="002B60AE"/>
    <w:rsid w:val="002C0CD8"/>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39A"/>
    <w:rsid w:val="003047EE"/>
    <w:rsid w:val="0030503C"/>
    <w:rsid w:val="00305EC7"/>
    <w:rsid w:val="00306856"/>
    <w:rsid w:val="003122C2"/>
    <w:rsid w:val="0031393B"/>
    <w:rsid w:val="0031522C"/>
    <w:rsid w:val="00317BAC"/>
    <w:rsid w:val="00320A54"/>
    <w:rsid w:val="0032143C"/>
    <w:rsid w:val="003219F5"/>
    <w:rsid w:val="0032571E"/>
    <w:rsid w:val="00332D10"/>
    <w:rsid w:val="003348A4"/>
    <w:rsid w:val="0033509B"/>
    <w:rsid w:val="00335197"/>
    <w:rsid w:val="00335961"/>
    <w:rsid w:val="00337058"/>
    <w:rsid w:val="00343010"/>
    <w:rsid w:val="003436A3"/>
    <w:rsid w:val="00343BC8"/>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BB7"/>
    <w:rsid w:val="00376C98"/>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0BFF"/>
    <w:rsid w:val="003C30BC"/>
    <w:rsid w:val="003C53FC"/>
    <w:rsid w:val="003C5536"/>
    <w:rsid w:val="003C6F92"/>
    <w:rsid w:val="003D1B21"/>
    <w:rsid w:val="003D3EE1"/>
    <w:rsid w:val="003D644E"/>
    <w:rsid w:val="003D7C90"/>
    <w:rsid w:val="003E0B49"/>
    <w:rsid w:val="003E31A7"/>
    <w:rsid w:val="003E4237"/>
    <w:rsid w:val="003E461B"/>
    <w:rsid w:val="003E5C7D"/>
    <w:rsid w:val="003E7816"/>
    <w:rsid w:val="003F4008"/>
    <w:rsid w:val="003F4859"/>
    <w:rsid w:val="003F5642"/>
    <w:rsid w:val="003F69CF"/>
    <w:rsid w:val="003F7651"/>
    <w:rsid w:val="00401196"/>
    <w:rsid w:val="00401E44"/>
    <w:rsid w:val="004031BB"/>
    <w:rsid w:val="004034A3"/>
    <w:rsid w:val="00403FFE"/>
    <w:rsid w:val="004045AD"/>
    <w:rsid w:val="00405788"/>
    <w:rsid w:val="004109FE"/>
    <w:rsid w:val="0041322F"/>
    <w:rsid w:val="004143CB"/>
    <w:rsid w:val="00417C60"/>
    <w:rsid w:val="00417F14"/>
    <w:rsid w:val="0042358F"/>
    <w:rsid w:val="00423F5C"/>
    <w:rsid w:val="00424261"/>
    <w:rsid w:val="004251B3"/>
    <w:rsid w:val="004261ED"/>
    <w:rsid w:val="00427237"/>
    <w:rsid w:val="00430518"/>
    <w:rsid w:val="004315F3"/>
    <w:rsid w:val="00432341"/>
    <w:rsid w:val="00433025"/>
    <w:rsid w:val="00436259"/>
    <w:rsid w:val="00436985"/>
    <w:rsid w:val="00440BB7"/>
    <w:rsid w:val="004421FA"/>
    <w:rsid w:val="00445F59"/>
    <w:rsid w:val="00446446"/>
    <w:rsid w:val="00446623"/>
    <w:rsid w:val="00451471"/>
    <w:rsid w:val="00451ADA"/>
    <w:rsid w:val="00451CDE"/>
    <w:rsid w:val="0045419D"/>
    <w:rsid w:val="00454C1A"/>
    <w:rsid w:val="00455ECA"/>
    <w:rsid w:val="00455F9B"/>
    <w:rsid w:val="004569F4"/>
    <w:rsid w:val="00457400"/>
    <w:rsid w:val="004577F1"/>
    <w:rsid w:val="004614A2"/>
    <w:rsid w:val="00461CA1"/>
    <w:rsid w:val="0046404A"/>
    <w:rsid w:val="00464F4B"/>
    <w:rsid w:val="00465134"/>
    <w:rsid w:val="00467E51"/>
    <w:rsid w:val="004713D1"/>
    <w:rsid w:val="00472CF6"/>
    <w:rsid w:val="0047408F"/>
    <w:rsid w:val="0047555E"/>
    <w:rsid w:val="00475D8F"/>
    <w:rsid w:val="00477926"/>
    <w:rsid w:val="00477EE5"/>
    <w:rsid w:val="00481126"/>
    <w:rsid w:val="00487079"/>
    <w:rsid w:val="00487192"/>
    <w:rsid w:val="00487F98"/>
    <w:rsid w:val="004909EE"/>
    <w:rsid w:val="0049398D"/>
    <w:rsid w:val="004A04F7"/>
    <w:rsid w:val="004A1A43"/>
    <w:rsid w:val="004A2780"/>
    <w:rsid w:val="004A41E3"/>
    <w:rsid w:val="004A439F"/>
    <w:rsid w:val="004A4863"/>
    <w:rsid w:val="004A4C18"/>
    <w:rsid w:val="004A4D5E"/>
    <w:rsid w:val="004A7A87"/>
    <w:rsid w:val="004B2BF1"/>
    <w:rsid w:val="004B35AB"/>
    <w:rsid w:val="004B3BB2"/>
    <w:rsid w:val="004B4F8D"/>
    <w:rsid w:val="004B69CB"/>
    <w:rsid w:val="004B75AD"/>
    <w:rsid w:val="004B75D5"/>
    <w:rsid w:val="004C410E"/>
    <w:rsid w:val="004D09EA"/>
    <w:rsid w:val="004D13AE"/>
    <w:rsid w:val="004D4553"/>
    <w:rsid w:val="004D772E"/>
    <w:rsid w:val="004E1E6F"/>
    <w:rsid w:val="004E635B"/>
    <w:rsid w:val="004E68AB"/>
    <w:rsid w:val="004E781A"/>
    <w:rsid w:val="004F138A"/>
    <w:rsid w:val="004F285C"/>
    <w:rsid w:val="004F3079"/>
    <w:rsid w:val="004F39AB"/>
    <w:rsid w:val="004F3E41"/>
    <w:rsid w:val="004F41B8"/>
    <w:rsid w:val="004F458E"/>
    <w:rsid w:val="004F487F"/>
    <w:rsid w:val="004F609C"/>
    <w:rsid w:val="005048F3"/>
    <w:rsid w:val="00504CDD"/>
    <w:rsid w:val="00506ADA"/>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6DE2"/>
    <w:rsid w:val="00537446"/>
    <w:rsid w:val="00540010"/>
    <w:rsid w:val="00540F6A"/>
    <w:rsid w:val="00541845"/>
    <w:rsid w:val="00541A8C"/>
    <w:rsid w:val="005449BB"/>
    <w:rsid w:val="005472D7"/>
    <w:rsid w:val="0055365D"/>
    <w:rsid w:val="005546E1"/>
    <w:rsid w:val="0055524B"/>
    <w:rsid w:val="00557340"/>
    <w:rsid w:val="005602F0"/>
    <w:rsid w:val="00562CC9"/>
    <w:rsid w:val="0056515E"/>
    <w:rsid w:val="00566B5B"/>
    <w:rsid w:val="00566EA0"/>
    <w:rsid w:val="00567294"/>
    <w:rsid w:val="00570231"/>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366B"/>
    <w:rsid w:val="005A6253"/>
    <w:rsid w:val="005B037C"/>
    <w:rsid w:val="005B10FE"/>
    <w:rsid w:val="005B3281"/>
    <w:rsid w:val="005B452A"/>
    <w:rsid w:val="005B56E9"/>
    <w:rsid w:val="005C0742"/>
    <w:rsid w:val="005C1120"/>
    <w:rsid w:val="005C131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2BBA"/>
    <w:rsid w:val="00613131"/>
    <w:rsid w:val="00614DE6"/>
    <w:rsid w:val="00614F67"/>
    <w:rsid w:val="00614FF2"/>
    <w:rsid w:val="006160E8"/>
    <w:rsid w:val="006178F4"/>
    <w:rsid w:val="00621423"/>
    <w:rsid w:val="00622F43"/>
    <w:rsid w:val="00625318"/>
    <w:rsid w:val="00625B51"/>
    <w:rsid w:val="00625CA4"/>
    <w:rsid w:val="0062607A"/>
    <w:rsid w:val="006324AB"/>
    <w:rsid w:val="0063301B"/>
    <w:rsid w:val="00633A1A"/>
    <w:rsid w:val="00633DC0"/>
    <w:rsid w:val="00635BF9"/>
    <w:rsid w:val="006371D1"/>
    <w:rsid w:val="006400FA"/>
    <w:rsid w:val="00642791"/>
    <w:rsid w:val="00646C8C"/>
    <w:rsid w:val="00647A9C"/>
    <w:rsid w:val="006502B1"/>
    <w:rsid w:val="00651450"/>
    <w:rsid w:val="00651990"/>
    <w:rsid w:val="00653BE1"/>
    <w:rsid w:val="0066251D"/>
    <w:rsid w:val="00665158"/>
    <w:rsid w:val="00665B98"/>
    <w:rsid w:val="006666C3"/>
    <w:rsid w:val="00666DA8"/>
    <w:rsid w:val="00666F5F"/>
    <w:rsid w:val="00667D21"/>
    <w:rsid w:val="0067345C"/>
    <w:rsid w:val="00674F96"/>
    <w:rsid w:val="00675C4E"/>
    <w:rsid w:val="00675EC3"/>
    <w:rsid w:val="006766ED"/>
    <w:rsid w:val="00680204"/>
    <w:rsid w:val="00680C26"/>
    <w:rsid w:val="00680CF5"/>
    <w:rsid w:val="006821B7"/>
    <w:rsid w:val="0068364F"/>
    <w:rsid w:val="006843CA"/>
    <w:rsid w:val="00684EE8"/>
    <w:rsid w:val="00686986"/>
    <w:rsid w:val="00687202"/>
    <w:rsid w:val="00687273"/>
    <w:rsid w:val="00692820"/>
    <w:rsid w:val="00695A17"/>
    <w:rsid w:val="00696FA1"/>
    <w:rsid w:val="00697547"/>
    <w:rsid w:val="00697736"/>
    <w:rsid w:val="006A21F1"/>
    <w:rsid w:val="006A2F55"/>
    <w:rsid w:val="006A78A9"/>
    <w:rsid w:val="006A7A6A"/>
    <w:rsid w:val="006B074B"/>
    <w:rsid w:val="006B2C75"/>
    <w:rsid w:val="006B3629"/>
    <w:rsid w:val="006B3B68"/>
    <w:rsid w:val="006B7AF1"/>
    <w:rsid w:val="006C16E1"/>
    <w:rsid w:val="006C3555"/>
    <w:rsid w:val="006C3591"/>
    <w:rsid w:val="006C6F8C"/>
    <w:rsid w:val="006C7888"/>
    <w:rsid w:val="006D68FF"/>
    <w:rsid w:val="006D6909"/>
    <w:rsid w:val="006E0E3A"/>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3FB1"/>
    <w:rsid w:val="00714AC0"/>
    <w:rsid w:val="00714B85"/>
    <w:rsid w:val="00715D53"/>
    <w:rsid w:val="0072086B"/>
    <w:rsid w:val="00721FDA"/>
    <w:rsid w:val="00722508"/>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6522"/>
    <w:rsid w:val="00767616"/>
    <w:rsid w:val="00767A4B"/>
    <w:rsid w:val="0077111C"/>
    <w:rsid w:val="00771A94"/>
    <w:rsid w:val="00771CA2"/>
    <w:rsid w:val="007754EE"/>
    <w:rsid w:val="00777DC1"/>
    <w:rsid w:val="00782F97"/>
    <w:rsid w:val="007857CF"/>
    <w:rsid w:val="00787545"/>
    <w:rsid w:val="00787BBD"/>
    <w:rsid w:val="00787CE9"/>
    <w:rsid w:val="0079112D"/>
    <w:rsid w:val="007914E0"/>
    <w:rsid w:val="007916AE"/>
    <w:rsid w:val="00791939"/>
    <w:rsid w:val="00792261"/>
    <w:rsid w:val="007927AC"/>
    <w:rsid w:val="00796DD9"/>
    <w:rsid w:val="00797266"/>
    <w:rsid w:val="007A1E1C"/>
    <w:rsid w:val="007A32B6"/>
    <w:rsid w:val="007A3D2B"/>
    <w:rsid w:val="007A492E"/>
    <w:rsid w:val="007A7E22"/>
    <w:rsid w:val="007B239A"/>
    <w:rsid w:val="007B2DF1"/>
    <w:rsid w:val="007B2F52"/>
    <w:rsid w:val="007B4567"/>
    <w:rsid w:val="007B45ED"/>
    <w:rsid w:val="007B4667"/>
    <w:rsid w:val="007B709E"/>
    <w:rsid w:val="007C0983"/>
    <w:rsid w:val="007C0F22"/>
    <w:rsid w:val="007C13C8"/>
    <w:rsid w:val="007C17D8"/>
    <w:rsid w:val="007C2326"/>
    <w:rsid w:val="007C6105"/>
    <w:rsid w:val="007C6373"/>
    <w:rsid w:val="007C65A1"/>
    <w:rsid w:val="007D3841"/>
    <w:rsid w:val="007D4564"/>
    <w:rsid w:val="007D6398"/>
    <w:rsid w:val="007E32FD"/>
    <w:rsid w:val="007E38CC"/>
    <w:rsid w:val="007E6AA2"/>
    <w:rsid w:val="007E6D42"/>
    <w:rsid w:val="007E7C6D"/>
    <w:rsid w:val="007F1477"/>
    <w:rsid w:val="007F1B4D"/>
    <w:rsid w:val="007F339F"/>
    <w:rsid w:val="007F6096"/>
    <w:rsid w:val="007F6EEE"/>
    <w:rsid w:val="007F777E"/>
    <w:rsid w:val="008007C9"/>
    <w:rsid w:val="0080103D"/>
    <w:rsid w:val="0080197B"/>
    <w:rsid w:val="00802ED7"/>
    <w:rsid w:val="00804CAC"/>
    <w:rsid w:val="0080573F"/>
    <w:rsid w:val="00812F57"/>
    <w:rsid w:val="008145C7"/>
    <w:rsid w:val="00820F58"/>
    <w:rsid w:val="0082264A"/>
    <w:rsid w:val="00824D94"/>
    <w:rsid w:val="00825564"/>
    <w:rsid w:val="00825CE5"/>
    <w:rsid w:val="00832562"/>
    <w:rsid w:val="008333A9"/>
    <w:rsid w:val="008338CF"/>
    <w:rsid w:val="00833C78"/>
    <w:rsid w:val="0083526B"/>
    <w:rsid w:val="00842155"/>
    <w:rsid w:val="008426FD"/>
    <w:rsid w:val="00842C6F"/>
    <w:rsid w:val="00844FA0"/>
    <w:rsid w:val="0084625A"/>
    <w:rsid w:val="00850DBC"/>
    <w:rsid w:val="0085434C"/>
    <w:rsid w:val="008568EC"/>
    <w:rsid w:val="00860D9F"/>
    <w:rsid w:val="008614D4"/>
    <w:rsid w:val="00861D9D"/>
    <w:rsid w:val="00861EA6"/>
    <w:rsid w:val="008627AC"/>
    <w:rsid w:val="00863353"/>
    <w:rsid w:val="00863929"/>
    <w:rsid w:val="00866A47"/>
    <w:rsid w:val="00867C90"/>
    <w:rsid w:val="00870F68"/>
    <w:rsid w:val="00872142"/>
    <w:rsid w:val="00874867"/>
    <w:rsid w:val="00875E1C"/>
    <w:rsid w:val="00876B5F"/>
    <w:rsid w:val="00877553"/>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B6585"/>
    <w:rsid w:val="008C1122"/>
    <w:rsid w:val="008C24A4"/>
    <w:rsid w:val="008C2C06"/>
    <w:rsid w:val="008C4F02"/>
    <w:rsid w:val="008C4FA2"/>
    <w:rsid w:val="008D0047"/>
    <w:rsid w:val="008D1753"/>
    <w:rsid w:val="008D31C4"/>
    <w:rsid w:val="008D35FB"/>
    <w:rsid w:val="008D3D45"/>
    <w:rsid w:val="008E06E0"/>
    <w:rsid w:val="008E1891"/>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3C6E"/>
    <w:rsid w:val="00915155"/>
    <w:rsid w:val="0091789A"/>
    <w:rsid w:val="00920651"/>
    <w:rsid w:val="00923383"/>
    <w:rsid w:val="00925101"/>
    <w:rsid w:val="00927461"/>
    <w:rsid w:val="00934368"/>
    <w:rsid w:val="00935C10"/>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061A"/>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4CF2"/>
    <w:rsid w:val="009C59F0"/>
    <w:rsid w:val="009D067C"/>
    <w:rsid w:val="009D06EC"/>
    <w:rsid w:val="009D107E"/>
    <w:rsid w:val="009D136B"/>
    <w:rsid w:val="009D1D06"/>
    <w:rsid w:val="009D21B4"/>
    <w:rsid w:val="009D64C4"/>
    <w:rsid w:val="009E0470"/>
    <w:rsid w:val="009E1A44"/>
    <w:rsid w:val="009E4167"/>
    <w:rsid w:val="009E4DD1"/>
    <w:rsid w:val="009E549C"/>
    <w:rsid w:val="009E605D"/>
    <w:rsid w:val="009E75FE"/>
    <w:rsid w:val="009F35EC"/>
    <w:rsid w:val="009F40AE"/>
    <w:rsid w:val="009F489D"/>
    <w:rsid w:val="009F63C1"/>
    <w:rsid w:val="009F6FAF"/>
    <w:rsid w:val="009F734E"/>
    <w:rsid w:val="00A003D3"/>
    <w:rsid w:val="00A01953"/>
    <w:rsid w:val="00A02910"/>
    <w:rsid w:val="00A03F14"/>
    <w:rsid w:val="00A0440E"/>
    <w:rsid w:val="00A0489E"/>
    <w:rsid w:val="00A13AC3"/>
    <w:rsid w:val="00A14FCB"/>
    <w:rsid w:val="00A16A93"/>
    <w:rsid w:val="00A16AF5"/>
    <w:rsid w:val="00A228A7"/>
    <w:rsid w:val="00A25446"/>
    <w:rsid w:val="00A26E97"/>
    <w:rsid w:val="00A27AF0"/>
    <w:rsid w:val="00A3078A"/>
    <w:rsid w:val="00A32CAB"/>
    <w:rsid w:val="00A33E9A"/>
    <w:rsid w:val="00A347F5"/>
    <w:rsid w:val="00A34CBE"/>
    <w:rsid w:val="00A35613"/>
    <w:rsid w:val="00A36763"/>
    <w:rsid w:val="00A37E71"/>
    <w:rsid w:val="00A404A5"/>
    <w:rsid w:val="00A407E7"/>
    <w:rsid w:val="00A41040"/>
    <w:rsid w:val="00A41D92"/>
    <w:rsid w:val="00A41F5E"/>
    <w:rsid w:val="00A420E7"/>
    <w:rsid w:val="00A448F7"/>
    <w:rsid w:val="00A4786A"/>
    <w:rsid w:val="00A47E9D"/>
    <w:rsid w:val="00A5031D"/>
    <w:rsid w:val="00A51574"/>
    <w:rsid w:val="00A517B3"/>
    <w:rsid w:val="00A534FA"/>
    <w:rsid w:val="00A53BA1"/>
    <w:rsid w:val="00A54959"/>
    <w:rsid w:val="00A559A0"/>
    <w:rsid w:val="00A567CC"/>
    <w:rsid w:val="00A57E15"/>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9EA"/>
    <w:rsid w:val="00A75BF7"/>
    <w:rsid w:val="00A763FB"/>
    <w:rsid w:val="00A804E9"/>
    <w:rsid w:val="00A80C2E"/>
    <w:rsid w:val="00A823E3"/>
    <w:rsid w:val="00A85453"/>
    <w:rsid w:val="00A8566B"/>
    <w:rsid w:val="00A8569D"/>
    <w:rsid w:val="00A860B6"/>
    <w:rsid w:val="00A86514"/>
    <w:rsid w:val="00A86ABA"/>
    <w:rsid w:val="00A87F2B"/>
    <w:rsid w:val="00A90287"/>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6045"/>
    <w:rsid w:val="00AD0E85"/>
    <w:rsid w:val="00AD1885"/>
    <w:rsid w:val="00AD2282"/>
    <w:rsid w:val="00AD235E"/>
    <w:rsid w:val="00AD3675"/>
    <w:rsid w:val="00AD4794"/>
    <w:rsid w:val="00AD6EAA"/>
    <w:rsid w:val="00AE0BA6"/>
    <w:rsid w:val="00AE5F25"/>
    <w:rsid w:val="00AE630B"/>
    <w:rsid w:val="00AF35D0"/>
    <w:rsid w:val="00AF61D3"/>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19D1"/>
    <w:rsid w:val="00B42968"/>
    <w:rsid w:val="00B43963"/>
    <w:rsid w:val="00B47775"/>
    <w:rsid w:val="00B52106"/>
    <w:rsid w:val="00B5241D"/>
    <w:rsid w:val="00B53274"/>
    <w:rsid w:val="00B542E9"/>
    <w:rsid w:val="00B57648"/>
    <w:rsid w:val="00B61390"/>
    <w:rsid w:val="00B61BC7"/>
    <w:rsid w:val="00B631A2"/>
    <w:rsid w:val="00B703BF"/>
    <w:rsid w:val="00B7155E"/>
    <w:rsid w:val="00B72B82"/>
    <w:rsid w:val="00B7455D"/>
    <w:rsid w:val="00B749D8"/>
    <w:rsid w:val="00B75122"/>
    <w:rsid w:val="00B7695F"/>
    <w:rsid w:val="00B77BF1"/>
    <w:rsid w:val="00B80EE9"/>
    <w:rsid w:val="00B81C62"/>
    <w:rsid w:val="00B8243E"/>
    <w:rsid w:val="00B853C5"/>
    <w:rsid w:val="00B85F49"/>
    <w:rsid w:val="00B87C25"/>
    <w:rsid w:val="00B87C89"/>
    <w:rsid w:val="00B90F21"/>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A60"/>
    <w:rsid w:val="00BC5D83"/>
    <w:rsid w:val="00BD2977"/>
    <w:rsid w:val="00BD2D70"/>
    <w:rsid w:val="00BD51DC"/>
    <w:rsid w:val="00BD5468"/>
    <w:rsid w:val="00BD59ED"/>
    <w:rsid w:val="00BD6096"/>
    <w:rsid w:val="00BE17CB"/>
    <w:rsid w:val="00BE198B"/>
    <w:rsid w:val="00BE261A"/>
    <w:rsid w:val="00BE3C56"/>
    <w:rsid w:val="00BE54C1"/>
    <w:rsid w:val="00BE65FA"/>
    <w:rsid w:val="00BE6796"/>
    <w:rsid w:val="00BE698B"/>
    <w:rsid w:val="00BF05F0"/>
    <w:rsid w:val="00BF2932"/>
    <w:rsid w:val="00BF2F22"/>
    <w:rsid w:val="00BF4280"/>
    <w:rsid w:val="00BF6248"/>
    <w:rsid w:val="00BF64A5"/>
    <w:rsid w:val="00BF7794"/>
    <w:rsid w:val="00C00AAB"/>
    <w:rsid w:val="00C02CF0"/>
    <w:rsid w:val="00C036FD"/>
    <w:rsid w:val="00C03857"/>
    <w:rsid w:val="00C04139"/>
    <w:rsid w:val="00C0441F"/>
    <w:rsid w:val="00C0677C"/>
    <w:rsid w:val="00C07C3E"/>
    <w:rsid w:val="00C11A5E"/>
    <w:rsid w:val="00C2159D"/>
    <w:rsid w:val="00C2279E"/>
    <w:rsid w:val="00C25266"/>
    <w:rsid w:val="00C26CDE"/>
    <w:rsid w:val="00C316CA"/>
    <w:rsid w:val="00C343AE"/>
    <w:rsid w:val="00C3597A"/>
    <w:rsid w:val="00C40F7B"/>
    <w:rsid w:val="00C436A4"/>
    <w:rsid w:val="00C459CA"/>
    <w:rsid w:val="00C465E8"/>
    <w:rsid w:val="00C47783"/>
    <w:rsid w:val="00C5223D"/>
    <w:rsid w:val="00C542F7"/>
    <w:rsid w:val="00C54C1D"/>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4364"/>
    <w:rsid w:val="00C96957"/>
    <w:rsid w:val="00CA0C97"/>
    <w:rsid w:val="00CA1A34"/>
    <w:rsid w:val="00CA2AA7"/>
    <w:rsid w:val="00CA341D"/>
    <w:rsid w:val="00CA5C1B"/>
    <w:rsid w:val="00CB295E"/>
    <w:rsid w:val="00CB51EE"/>
    <w:rsid w:val="00CC0717"/>
    <w:rsid w:val="00CC108C"/>
    <w:rsid w:val="00CC20D5"/>
    <w:rsid w:val="00CC322F"/>
    <w:rsid w:val="00CC63E5"/>
    <w:rsid w:val="00CD4F80"/>
    <w:rsid w:val="00CD6537"/>
    <w:rsid w:val="00CD6B32"/>
    <w:rsid w:val="00CD6C5E"/>
    <w:rsid w:val="00CE4223"/>
    <w:rsid w:val="00CE514D"/>
    <w:rsid w:val="00CE64E7"/>
    <w:rsid w:val="00CF1E1E"/>
    <w:rsid w:val="00CF2FDE"/>
    <w:rsid w:val="00CF3246"/>
    <w:rsid w:val="00CF3AA9"/>
    <w:rsid w:val="00CF4355"/>
    <w:rsid w:val="00CF43C0"/>
    <w:rsid w:val="00CF4E74"/>
    <w:rsid w:val="00CF7F3C"/>
    <w:rsid w:val="00D0378C"/>
    <w:rsid w:val="00D03D8D"/>
    <w:rsid w:val="00D04037"/>
    <w:rsid w:val="00D0449D"/>
    <w:rsid w:val="00D05DA9"/>
    <w:rsid w:val="00D06477"/>
    <w:rsid w:val="00D07152"/>
    <w:rsid w:val="00D07F94"/>
    <w:rsid w:val="00D1067E"/>
    <w:rsid w:val="00D1219E"/>
    <w:rsid w:val="00D13230"/>
    <w:rsid w:val="00D14493"/>
    <w:rsid w:val="00D149C8"/>
    <w:rsid w:val="00D14BC8"/>
    <w:rsid w:val="00D1502E"/>
    <w:rsid w:val="00D1588C"/>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23A"/>
    <w:rsid w:val="00D46EEA"/>
    <w:rsid w:val="00D5337F"/>
    <w:rsid w:val="00D6251D"/>
    <w:rsid w:val="00D62979"/>
    <w:rsid w:val="00D62CCC"/>
    <w:rsid w:val="00D6401E"/>
    <w:rsid w:val="00D65CF8"/>
    <w:rsid w:val="00D72B43"/>
    <w:rsid w:val="00D73FAC"/>
    <w:rsid w:val="00D759F7"/>
    <w:rsid w:val="00D764CD"/>
    <w:rsid w:val="00D803AE"/>
    <w:rsid w:val="00D810CB"/>
    <w:rsid w:val="00D8194E"/>
    <w:rsid w:val="00D82F98"/>
    <w:rsid w:val="00D849DA"/>
    <w:rsid w:val="00D84C5C"/>
    <w:rsid w:val="00D86A9A"/>
    <w:rsid w:val="00D871B4"/>
    <w:rsid w:val="00D90D34"/>
    <w:rsid w:val="00D929A2"/>
    <w:rsid w:val="00D9427C"/>
    <w:rsid w:val="00D96BDD"/>
    <w:rsid w:val="00DA033B"/>
    <w:rsid w:val="00DA0AA1"/>
    <w:rsid w:val="00DA1207"/>
    <w:rsid w:val="00DA2A99"/>
    <w:rsid w:val="00DA3709"/>
    <w:rsid w:val="00DA45E4"/>
    <w:rsid w:val="00DA49C4"/>
    <w:rsid w:val="00DA4D48"/>
    <w:rsid w:val="00DA57B9"/>
    <w:rsid w:val="00DA7102"/>
    <w:rsid w:val="00DB4448"/>
    <w:rsid w:val="00DB5A48"/>
    <w:rsid w:val="00DC1E48"/>
    <w:rsid w:val="00DC3920"/>
    <w:rsid w:val="00DC3AEC"/>
    <w:rsid w:val="00DC3BAA"/>
    <w:rsid w:val="00DC7472"/>
    <w:rsid w:val="00DC7D4C"/>
    <w:rsid w:val="00DD07A0"/>
    <w:rsid w:val="00DD1173"/>
    <w:rsid w:val="00DD40D1"/>
    <w:rsid w:val="00DD4819"/>
    <w:rsid w:val="00DD4FB2"/>
    <w:rsid w:val="00DD6296"/>
    <w:rsid w:val="00DD631B"/>
    <w:rsid w:val="00DE084A"/>
    <w:rsid w:val="00DE5C3E"/>
    <w:rsid w:val="00DF25F2"/>
    <w:rsid w:val="00DF2764"/>
    <w:rsid w:val="00DF2BB9"/>
    <w:rsid w:val="00DF3DB6"/>
    <w:rsid w:val="00DF499F"/>
    <w:rsid w:val="00DF576A"/>
    <w:rsid w:val="00DF5BE9"/>
    <w:rsid w:val="00E00215"/>
    <w:rsid w:val="00E00C86"/>
    <w:rsid w:val="00E01865"/>
    <w:rsid w:val="00E02FE7"/>
    <w:rsid w:val="00E10278"/>
    <w:rsid w:val="00E10519"/>
    <w:rsid w:val="00E12001"/>
    <w:rsid w:val="00E127B5"/>
    <w:rsid w:val="00E1317F"/>
    <w:rsid w:val="00E137F4"/>
    <w:rsid w:val="00E15C6B"/>
    <w:rsid w:val="00E17229"/>
    <w:rsid w:val="00E22529"/>
    <w:rsid w:val="00E23BF8"/>
    <w:rsid w:val="00E3055C"/>
    <w:rsid w:val="00E32ACA"/>
    <w:rsid w:val="00E33D22"/>
    <w:rsid w:val="00E3415C"/>
    <w:rsid w:val="00E34279"/>
    <w:rsid w:val="00E3447E"/>
    <w:rsid w:val="00E4347F"/>
    <w:rsid w:val="00E43DCC"/>
    <w:rsid w:val="00E45F2B"/>
    <w:rsid w:val="00E46397"/>
    <w:rsid w:val="00E463D8"/>
    <w:rsid w:val="00E46DD1"/>
    <w:rsid w:val="00E474EE"/>
    <w:rsid w:val="00E4783A"/>
    <w:rsid w:val="00E502A0"/>
    <w:rsid w:val="00E50A02"/>
    <w:rsid w:val="00E50E55"/>
    <w:rsid w:val="00E50E9A"/>
    <w:rsid w:val="00E5213A"/>
    <w:rsid w:val="00E523CB"/>
    <w:rsid w:val="00E52E13"/>
    <w:rsid w:val="00E55AB0"/>
    <w:rsid w:val="00E60DE0"/>
    <w:rsid w:val="00E614FE"/>
    <w:rsid w:val="00E6171F"/>
    <w:rsid w:val="00E61BA8"/>
    <w:rsid w:val="00E63573"/>
    <w:rsid w:val="00E661C0"/>
    <w:rsid w:val="00E676CE"/>
    <w:rsid w:val="00E702BC"/>
    <w:rsid w:val="00E70B01"/>
    <w:rsid w:val="00E70D29"/>
    <w:rsid w:val="00E718FE"/>
    <w:rsid w:val="00E72B8B"/>
    <w:rsid w:val="00E72F5E"/>
    <w:rsid w:val="00E74579"/>
    <w:rsid w:val="00E74ED7"/>
    <w:rsid w:val="00E75D87"/>
    <w:rsid w:val="00E76D5B"/>
    <w:rsid w:val="00E84576"/>
    <w:rsid w:val="00E86DC9"/>
    <w:rsid w:val="00E8790E"/>
    <w:rsid w:val="00E9067D"/>
    <w:rsid w:val="00E91285"/>
    <w:rsid w:val="00E93328"/>
    <w:rsid w:val="00E956DC"/>
    <w:rsid w:val="00E9794E"/>
    <w:rsid w:val="00E97A70"/>
    <w:rsid w:val="00E97F3E"/>
    <w:rsid w:val="00EA03E5"/>
    <w:rsid w:val="00EA17C9"/>
    <w:rsid w:val="00EA17EF"/>
    <w:rsid w:val="00EA23B9"/>
    <w:rsid w:val="00EA3689"/>
    <w:rsid w:val="00EA38A4"/>
    <w:rsid w:val="00EA760A"/>
    <w:rsid w:val="00EB1C24"/>
    <w:rsid w:val="00EB2306"/>
    <w:rsid w:val="00EB2375"/>
    <w:rsid w:val="00EB2955"/>
    <w:rsid w:val="00EB2CCE"/>
    <w:rsid w:val="00EB431B"/>
    <w:rsid w:val="00EB4C0D"/>
    <w:rsid w:val="00EC2BAE"/>
    <w:rsid w:val="00EC3583"/>
    <w:rsid w:val="00EC3945"/>
    <w:rsid w:val="00EC433B"/>
    <w:rsid w:val="00EC49D9"/>
    <w:rsid w:val="00EC4CE0"/>
    <w:rsid w:val="00EC4E49"/>
    <w:rsid w:val="00EC5E69"/>
    <w:rsid w:val="00EC7351"/>
    <w:rsid w:val="00ED07D0"/>
    <w:rsid w:val="00ED21A4"/>
    <w:rsid w:val="00ED27B0"/>
    <w:rsid w:val="00ED448A"/>
    <w:rsid w:val="00ED5E71"/>
    <w:rsid w:val="00ED6FA8"/>
    <w:rsid w:val="00ED7BE1"/>
    <w:rsid w:val="00EE0760"/>
    <w:rsid w:val="00EE3029"/>
    <w:rsid w:val="00EE485F"/>
    <w:rsid w:val="00EE62CD"/>
    <w:rsid w:val="00EE6A18"/>
    <w:rsid w:val="00EE6AA2"/>
    <w:rsid w:val="00EE72BE"/>
    <w:rsid w:val="00EF2FE9"/>
    <w:rsid w:val="00EF4C64"/>
    <w:rsid w:val="00EF5A2B"/>
    <w:rsid w:val="00EF680F"/>
    <w:rsid w:val="00EF6C5A"/>
    <w:rsid w:val="00EF6EE4"/>
    <w:rsid w:val="00F013BE"/>
    <w:rsid w:val="00F03212"/>
    <w:rsid w:val="00F0456D"/>
    <w:rsid w:val="00F048D7"/>
    <w:rsid w:val="00F04B23"/>
    <w:rsid w:val="00F05769"/>
    <w:rsid w:val="00F0682B"/>
    <w:rsid w:val="00F10420"/>
    <w:rsid w:val="00F12485"/>
    <w:rsid w:val="00F15201"/>
    <w:rsid w:val="00F153CC"/>
    <w:rsid w:val="00F15D8A"/>
    <w:rsid w:val="00F20546"/>
    <w:rsid w:val="00F2062C"/>
    <w:rsid w:val="00F235B7"/>
    <w:rsid w:val="00F245C6"/>
    <w:rsid w:val="00F25572"/>
    <w:rsid w:val="00F260C9"/>
    <w:rsid w:val="00F3101D"/>
    <w:rsid w:val="00F321D4"/>
    <w:rsid w:val="00F3542B"/>
    <w:rsid w:val="00F372D3"/>
    <w:rsid w:val="00F41A7E"/>
    <w:rsid w:val="00F42512"/>
    <w:rsid w:val="00F42B5B"/>
    <w:rsid w:val="00F42C9D"/>
    <w:rsid w:val="00F42FCF"/>
    <w:rsid w:val="00F4394D"/>
    <w:rsid w:val="00F450D0"/>
    <w:rsid w:val="00F45B7C"/>
    <w:rsid w:val="00F50E6E"/>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33DF"/>
    <w:rsid w:val="00F73D53"/>
    <w:rsid w:val="00F743E5"/>
    <w:rsid w:val="00F74955"/>
    <w:rsid w:val="00F75EE3"/>
    <w:rsid w:val="00F76446"/>
    <w:rsid w:val="00F77EDB"/>
    <w:rsid w:val="00F810BE"/>
    <w:rsid w:val="00F85071"/>
    <w:rsid w:val="00F86888"/>
    <w:rsid w:val="00F91696"/>
    <w:rsid w:val="00F95851"/>
    <w:rsid w:val="00F9689D"/>
    <w:rsid w:val="00F96FF0"/>
    <w:rsid w:val="00FA1212"/>
    <w:rsid w:val="00FA2F68"/>
    <w:rsid w:val="00FA33CA"/>
    <w:rsid w:val="00FA423E"/>
    <w:rsid w:val="00FA4EE7"/>
    <w:rsid w:val="00FA4F68"/>
    <w:rsid w:val="00FB0EE9"/>
    <w:rsid w:val="00FB12B8"/>
    <w:rsid w:val="00FC17D3"/>
    <w:rsid w:val="00FC32CF"/>
    <w:rsid w:val="00FC3822"/>
    <w:rsid w:val="00FC7877"/>
    <w:rsid w:val="00FD0F0C"/>
    <w:rsid w:val="00FD2F4E"/>
    <w:rsid w:val="00FD455C"/>
    <w:rsid w:val="00FD4825"/>
    <w:rsid w:val="00FD5474"/>
    <w:rsid w:val="00FD769C"/>
    <w:rsid w:val="00FE072C"/>
    <w:rsid w:val="00FE09F6"/>
    <w:rsid w:val="00FE0C63"/>
    <w:rsid w:val="00FE137E"/>
    <w:rsid w:val="00FE3032"/>
    <w:rsid w:val="00FE323E"/>
    <w:rsid w:val="00FE32DF"/>
    <w:rsid w:val="00FE54A2"/>
    <w:rsid w:val="00FE5FDB"/>
    <w:rsid w:val="00FF65CE"/>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AE630B"/>
    <w:rPr>
      <w:color w:val="808080"/>
      <w:shd w:val="clear" w:color="auto" w:fill="E6E6E6"/>
    </w:rPr>
  </w:style>
  <w:style w:type="character" w:customStyle="1" w:styleId="uploaddate">
    <w:name w:val="upload_date"/>
    <w:basedOn w:val="DefaultParagraphFont"/>
    <w:rsid w:val="00C459CA"/>
  </w:style>
  <w:style w:type="character" w:customStyle="1" w:styleId="ilfuvd">
    <w:name w:val="ilfuvd"/>
    <w:basedOn w:val="DefaultParagraphFont"/>
    <w:rsid w:val="00B61BC7"/>
  </w:style>
  <w:style w:type="paragraph" w:customStyle="1" w:styleId="StyleBottomSinglesolidlineAuto05ptLinewidth">
    <w:name w:val="Style Bottom: (Single solid line Auto  0.5 pt Line width)"/>
    <w:basedOn w:val="Normal"/>
    <w:link w:val="StyleBottomSinglesolidlineAuto05ptLinewidthChar"/>
    <w:rsid w:val="00451CDE"/>
    <w:pPr>
      <w:pBdr>
        <w:bottom w:val="single" w:sz="4" w:space="1" w:color="auto"/>
      </w:pBdr>
      <w:shd w:val="clear" w:color="auto" w:fill="FFFFFF"/>
    </w:pPr>
    <w:rPr>
      <w:color w:val="000000"/>
      <w:szCs w:val="20"/>
      <w:lang w:val="en"/>
    </w:rPr>
  </w:style>
  <w:style w:type="character" w:customStyle="1" w:styleId="StyleBottomSinglesolidlineAuto05ptLinewidthChar">
    <w:name w:val="Style Bottom: (Single solid line Auto  0.5 pt Line width) Char"/>
    <w:basedOn w:val="DefaultParagraphFont"/>
    <w:link w:val="StyleBottomSinglesolidlineAuto05ptLinewidth"/>
    <w:rsid w:val="00451CDE"/>
    <w:rPr>
      <w:rFonts w:ascii="Arial" w:hAnsi="Arial"/>
      <w:color w:val="00000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59080024">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iris.peabody.vanderbilt.edu/module/ebp_01/challenge/" TargetMode="External"/><Relationship Id="rId26" Type="http://schemas.openxmlformats.org/officeDocument/2006/relationships/hyperlink" Target="https://www.youtube.com/watch?v=ax9MAYJrsCA" TargetMode="External"/><Relationship Id="rId39" Type="http://schemas.openxmlformats.org/officeDocument/2006/relationships/hyperlink" Target="http://www.autisminternetmodules.org/" TargetMode="External"/><Relationship Id="rId21" Type="http://schemas.openxmlformats.org/officeDocument/2006/relationships/hyperlink" Target="http://libproxy.gmercyu.edu/login?url=http://search.ebscohost.com/login.aspx?direct=true&amp;db=aph&amp;AN=60449151&amp;site=ehost-live" TargetMode="External"/><Relationship Id="rId34" Type="http://schemas.openxmlformats.org/officeDocument/2006/relationships/hyperlink" Target="http://www.pattan.net/Videos/Browse/Single/?code_name=identifying2" TargetMode="External"/><Relationship Id="rId42" Type="http://schemas.openxmlformats.org/officeDocument/2006/relationships/hyperlink" Target="http://www.pattan.net/Videos/Browse/Single/?code_name=ieps_for_students_with_math_deficits" TargetMode="External"/><Relationship Id="rId47" Type="http://schemas.openxmlformats.org/officeDocument/2006/relationships/hyperlink" Target="http://www.pattan.net/category/Resources/Handouts/Browse/Single/?id=515ed68e8b0332535a000008" TargetMode="External"/><Relationship Id="rId50" Type="http://schemas.openxmlformats.org/officeDocument/2006/relationships/hyperlink" Target="http://www.pattan.net/Videos/Browse/Single/?code_name=ieps_for_students_with_reading_and" TargetMode="External"/><Relationship Id="rId55" Type="http://schemas.openxmlformats.org/officeDocument/2006/relationships/hyperlink" Target="http://www.pattan.net/category/Legal/Forms/Browse/Single/?id=59230959140ba0a3348b4569"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autisminternetmodules.org/" TargetMode="External"/><Relationship Id="rId11" Type="http://schemas.openxmlformats.org/officeDocument/2006/relationships/footnotes" Target="footnotes.xml"/><Relationship Id="rId24" Type="http://schemas.openxmlformats.org/officeDocument/2006/relationships/hyperlink" Target="https://www.acast.com/thebehavioralobservationspodcastwithmattcicoria/34-megan-miller-on-instructional-control-and-alternatives-to-escape-extinction" TargetMode="External"/><Relationship Id="rId32" Type="http://schemas.openxmlformats.org/officeDocument/2006/relationships/hyperlink" Target="https://vimeo.com/89146332" TargetMode="External"/><Relationship Id="rId37" Type="http://schemas.openxmlformats.org/officeDocument/2006/relationships/hyperlink" Target="http://www.ricklavoie.com/gateindex.html" TargetMode="External"/><Relationship Id="rId40" Type="http://schemas.openxmlformats.org/officeDocument/2006/relationships/hyperlink" Target="http://www.pattan.net/Videos/Browse/Single/?code_name=developing_individualized_education" TargetMode="External"/><Relationship Id="rId45" Type="http://schemas.openxmlformats.org/officeDocument/2006/relationships/hyperlink" Target="https://prezi.com/" TargetMode="External"/><Relationship Id="rId53" Type="http://schemas.openxmlformats.org/officeDocument/2006/relationships/hyperlink" Target="http://www.pattan.net/Videos/Browse/Single/?code_name=progress_montioring_for_students_with_ie"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iris.peabody.vanderbilt.edu/module/ebp_02/challeng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www.pattan.net/Videos/Browse/Single/?code_name=an_introduction_to1" TargetMode="External"/><Relationship Id="rId30" Type="http://schemas.openxmlformats.org/officeDocument/2006/relationships/hyperlink" Target="http://www.autisminternetmodules.org/" TargetMode="External"/><Relationship Id="rId35" Type="http://schemas.openxmlformats.org/officeDocument/2006/relationships/hyperlink" Target="http://www.pattan.net/Videos/Browse/Single/?code_name=identifying1" TargetMode="External"/><Relationship Id="rId43" Type="http://schemas.openxmlformats.org/officeDocument/2006/relationships/hyperlink" Target="http://www.pattan.net/category/Legal/Forms/Browse/Single/?id=59230959140ba0a3348b4569" TargetMode="External"/><Relationship Id="rId48" Type="http://schemas.openxmlformats.org/officeDocument/2006/relationships/hyperlink" Target="http://www.pattan.net/Videos/Browse/Single/?code_name=hot_topics_in_behavior__asking_why_" TargetMode="External"/><Relationship Id="rId56" Type="http://schemas.openxmlformats.org/officeDocument/2006/relationships/hyperlink" Target="https://vimeo.com/89141512" TargetMode="External"/><Relationship Id="rId8" Type="http://schemas.openxmlformats.org/officeDocument/2006/relationships/styles" Target="styles.xml"/><Relationship Id="rId51" Type="http://schemas.openxmlformats.org/officeDocument/2006/relationships/hyperlink" Target="http://www.pattan.net/Videos/Browse/Single/?code_name=ieps_for_students_with_math_deficit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iris.peabody.vanderbilt.edu/ebp/" TargetMode="External"/><Relationship Id="rId25" Type="http://schemas.openxmlformats.org/officeDocument/2006/relationships/hyperlink" Target="http://www.pattan.net/Videos/Browse/Single/?code_name=interruption-transition_protocols_to_add" TargetMode="External"/><Relationship Id="rId33" Type="http://schemas.openxmlformats.org/officeDocument/2006/relationships/hyperlink" Target="http://www.pattan.net/Videos/Browse/Single/?code_name=identifying3" TargetMode="External"/><Relationship Id="rId38" Type="http://schemas.openxmlformats.org/officeDocument/2006/relationships/hyperlink" Target="https://www.youtube.com/watch?v=w9N0_7D_Re8" TargetMode="External"/><Relationship Id="rId46" Type="http://schemas.openxmlformats.org/officeDocument/2006/relationships/hyperlink" Target="http://www.pattan.net/category/Resources/PaTTAN%20Publications/Browse/Single/?id=4dc09560cd69f9ac7f0e0000" TargetMode="External"/><Relationship Id="rId20" Type="http://schemas.openxmlformats.org/officeDocument/2006/relationships/hyperlink" Target="https://iris.peabody.vanderbilt.edu/module/ebp_03/challenge/" TargetMode="External"/><Relationship Id="rId41" Type="http://schemas.openxmlformats.org/officeDocument/2006/relationships/hyperlink" Target="http://www.pattan.net/Videos/Browse/Single/?code_name=ieps_for_students_with_reading_and" TargetMode="External"/><Relationship Id="rId54" Type="http://schemas.openxmlformats.org/officeDocument/2006/relationships/hyperlink" Target="https://iris.peabody.vanderbilt.edu/module/r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padlet.com/" TargetMode="External"/><Relationship Id="rId28" Type="http://schemas.openxmlformats.org/officeDocument/2006/relationships/hyperlink" Target="http://weallwearitdifferently.com/2017/02/actrussharris/" TargetMode="External"/><Relationship Id="rId36" Type="http://schemas.openxmlformats.org/officeDocument/2006/relationships/hyperlink" Target="http://www.pattan.net/Videos/Browse/Single/?code_name=identifying" TargetMode="External"/><Relationship Id="rId49" Type="http://schemas.openxmlformats.org/officeDocument/2006/relationships/hyperlink" Target="http://www.pattan.net/Videos/Browse/Single/?code_name=developing_individualized_education"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www.youtube.com/watch?v=RMWgrGUSlUQ" TargetMode="External"/><Relationship Id="rId44" Type="http://schemas.openxmlformats.org/officeDocument/2006/relationships/hyperlink" Target="http://www.pattan.net/category/Resources/PaTTAN%20Publications/Browse/Single/?id=519284800c1c446a7a000002" TargetMode="External"/><Relationship Id="rId52" Type="http://schemas.openxmlformats.org/officeDocument/2006/relationships/hyperlink" Target="https://iris.peabody.vanderbilt.edu/iris-resource-locator/?term=assess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D46DCAD0-873F-4CC2-B5E8-F7F558B6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1</Pages>
  <Words>6228</Words>
  <Characters>35502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2009-04-23T17:02:00Z</cp:lastPrinted>
  <dcterms:created xsi:type="dcterms:W3CDTF">2018-07-24T18:49:00Z</dcterms:created>
  <dcterms:modified xsi:type="dcterms:W3CDTF">2019-05-10T23:24:00Z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