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FFF49"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60E14B0A" w14:textId="77777777" w:rsidR="00B81C62" w:rsidRPr="0090566F" w:rsidRDefault="00B81C62" w:rsidP="00DC3920"/>
    <w:p w14:paraId="3E08AF53" w14:textId="4203D98E" w:rsidR="00E676CE" w:rsidRPr="0090566F" w:rsidRDefault="00B530F0" w:rsidP="00DC3920">
      <w:r w:rsidRPr="00B530F0">
        <w:t>A decision-making framework based on empirically based interventions that allow for the design of effective instructional systems will be emphasized in this course. Practices and procedures that address the core features of autism</w:t>
      </w:r>
      <w:r w:rsidR="00CB358C">
        <w:t>,</w:t>
      </w:r>
      <w:r w:rsidRPr="00B530F0">
        <w:t xml:space="preserve"> allowing for application across diverse instructional settings</w:t>
      </w:r>
      <w:r w:rsidR="00CB358C">
        <w:t>,</w:t>
      </w:r>
      <w:r w:rsidRPr="00B530F0">
        <w:t xml:space="preserve"> will be presented. The course will emphasize strategies to enhance collaboration with paraprofessionals</w:t>
      </w:r>
      <w:r w:rsidR="00136A5D">
        <w:t xml:space="preserve"> and with </w:t>
      </w:r>
      <w:r w:rsidRPr="00B530F0">
        <w:t>the representatives of services received by agencies outside of the school realm.</w:t>
      </w:r>
      <w:r w:rsidR="0034390D">
        <w:t xml:space="preserve"> </w:t>
      </w:r>
    </w:p>
    <w:p w14:paraId="6450C187" w14:textId="77777777" w:rsidR="004F138A" w:rsidRPr="0090566F" w:rsidRDefault="004F138A" w:rsidP="00DC3920"/>
    <w:p w14:paraId="091D4BF6" w14:textId="77777777" w:rsidR="00EE72BE" w:rsidRPr="0090566F"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43F7CFC5" w14:textId="77777777" w:rsidR="00254182" w:rsidRPr="0090566F" w:rsidRDefault="00254182" w:rsidP="00E127B5">
      <w:pPr>
        <w:tabs>
          <w:tab w:val="left" w:pos="0"/>
        </w:tabs>
        <w:rPr>
          <w:rFonts w:cs="Arial"/>
          <w:szCs w:val="20"/>
        </w:rPr>
      </w:pPr>
    </w:p>
    <w:p w14:paraId="2066837C" w14:textId="36CACFCC" w:rsidR="00EC62B1" w:rsidRPr="00EC62B1" w:rsidRDefault="00EC62B1" w:rsidP="00724050">
      <w:pPr>
        <w:numPr>
          <w:ilvl w:val="0"/>
          <w:numId w:val="7"/>
        </w:numPr>
        <w:tabs>
          <w:tab w:val="left" w:pos="0"/>
        </w:tabs>
        <w:rPr>
          <w:rFonts w:cs="Arial"/>
          <w:szCs w:val="20"/>
        </w:rPr>
      </w:pPr>
      <w:r w:rsidRPr="00EC62B1">
        <w:rPr>
          <w:rFonts w:cs="Arial"/>
          <w:b/>
          <w:szCs w:val="20"/>
        </w:rPr>
        <w:t>CLO1:</w:t>
      </w:r>
      <w:r w:rsidRPr="00EC62B1">
        <w:rPr>
          <w:rFonts w:cs="Arial"/>
          <w:szCs w:val="20"/>
        </w:rPr>
        <w:t xml:space="preserve"> Determine how to apply instructional procedures that address challenges in communication, behavior</w:t>
      </w:r>
      <w:r w:rsidR="000E6205">
        <w:rPr>
          <w:rFonts w:cs="Arial"/>
          <w:szCs w:val="20"/>
        </w:rPr>
        <w:t>,</w:t>
      </w:r>
      <w:r w:rsidRPr="00EC62B1">
        <w:rPr>
          <w:rFonts w:cs="Arial"/>
          <w:szCs w:val="20"/>
        </w:rPr>
        <w:t xml:space="preserve"> and social competence for students on the autism spectrum</w:t>
      </w:r>
      <w:r w:rsidR="00E12846">
        <w:rPr>
          <w:rFonts w:cs="Arial"/>
          <w:szCs w:val="20"/>
        </w:rPr>
        <w:t>.</w:t>
      </w:r>
    </w:p>
    <w:p w14:paraId="17CEE080" w14:textId="1D9290A4" w:rsidR="00EC62B1" w:rsidRPr="00EC62B1" w:rsidRDefault="00EC62B1" w:rsidP="00724050">
      <w:pPr>
        <w:numPr>
          <w:ilvl w:val="0"/>
          <w:numId w:val="7"/>
        </w:numPr>
        <w:tabs>
          <w:tab w:val="left" w:pos="0"/>
        </w:tabs>
        <w:rPr>
          <w:rFonts w:cs="Arial"/>
          <w:szCs w:val="20"/>
        </w:rPr>
      </w:pPr>
      <w:r w:rsidRPr="00EC62B1">
        <w:rPr>
          <w:rFonts w:cs="Arial"/>
          <w:b/>
          <w:szCs w:val="20"/>
        </w:rPr>
        <w:t>CLO2:</w:t>
      </w:r>
      <w:r w:rsidRPr="00EC62B1">
        <w:rPr>
          <w:rFonts w:cs="Arial"/>
          <w:szCs w:val="20"/>
        </w:rPr>
        <w:t xml:space="preserve"> Determine how the differences between typical and atypical patterns in language and social development present </w:t>
      </w:r>
      <w:r w:rsidR="000E6205">
        <w:rPr>
          <w:rFonts w:cs="Arial"/>
          <w:szCs w:val="20"/>
        </w:rPr>
        <w:t xml:space="preserve">themselves </w:t>
      </w:r>
      <w:r w:rsidRPr="00EC62B1">
        <w:rPr>
          <w:rFonts w:cs="Arial"/>
          <w:szCs w:val="20"/>
        </w:rPr>
        <w:t>in children on the spectrum</w:t>
      </w:r>
      <w:r w:rsidR="00E12846">
        <w:rPr>
          <w:rFonts w:cs="Arial"/>
          <w:szCs w:val="20"/>
        </w:rPr>
        <w:t>.</w:t>
      </w:r>
    </w:p>
    <w:p w14:paraId="768747AB" w14:textId="3F210625" w:rsidR="00EC62B1" w:rsidRPr="00EC62B1" w:rsidRDefault="00EC62B1" w:rsidP="00724050">
      <w:pPr>
        <w:numPr>
          <w:ilvl w:val="0"/>
          <w:numId w:val="7"/>
        </w:numPr>
        <w:tabs>
          <w:tab w:val="left" w:pos="0"/>
        </w:tabs>
        <w:rPr>
          <w:rFonts w:cs="Arial"/>
          <w:szCs w:val="20"/>
        </w:rPr>
      </w:pPr>
      <w:r w:rsidRPr="00EC62B1">
        <w:rPr>
          <w:rFonts w:cs="Arial"/>
          <w:b/>
          <w:szCs w:val="20"/>
        </w:rPr>
        <w:t>CLO3:</w:t>
      </w:r>
      <w:r w:rsidRPr="00EC62B1">
        <w:rPr>
          <w:rFonts w:cs="Arial"/>
          <w:szCs w:val="20"/>
        </w:rPr>
        <w:t xml:space="preserve"> Determine how to apply strategies for collaborating with school staff and outside agencies</w:t>
      </w:r>
      <w:r w:rsidR="00E12846">
        <w:rPr>
          <w:rFonts w:cs="Arial"/>
          <w:szCs w:val="20"/>
        </w:rPr>
        <w:t>.</w:t>
      </w:r>
    </w:p>
    <w:p w14:paraId="3ED55BAA" w14:textId="631D98BA" w:rsidR="00EC62B1" w:rsidRPr="00EC62B1" w:rsidRDefault="00EC62B1" w:rsidP="00724050">
      <w:pPr>
        <w:numPr>
          <w:ilvl w:val="0"/>
          <w:numId w:val="7"/>
        </w:numPr>
        <w:tabs>
          <w:tab w:val="left" w:pos="0"/>
        </w:tabs>
        <w:rPr>
          <w:rFonts w:cs="Arial"/>
          <w:szCs w:val="20"/>
        </w:rPr>
      </w:pPr>
      <w:r w:rsidRPr="00EC62B1">
        <w:rPr>
          <w:rFonts w:cs="Arial"/>
          <w:b/>
          <w:szCs w:val="20"/>
        </w:rPr>
        <w:t>CLO4:</w:t>
      </w:r>
      <w:r w:rsidRPr="00EC62B1">
        <w:rPr>
          <w:rFonts w:cs="Arial"/>
          <w:szCs w:val="20"/>
        </w:rPr>
        <w:t xml:space="preserve"> Synthesize knowledge of empirically</w:t>
      </w:r>
      <w:r w:rsidR="000C2C28">
        <w:rPr>
          <w:rFonts w:cs="Arial"/>
          <w:szCs w:val="20"/>
        </w:rPr>
        <w:t xml:space="preserve"> </w:t>
      </w:r>
      <w:r w:rsidRPr="00EC62B1">
        <w:rPr>
          <w:rFonts w:cs="Arial"/>
          <w:szCs w:val="20"/>
        </w:rPr>
        <w:t>based interventions to design instructional interventions</w:t>
      </w:r>
      <w:r w:rsidR="00E12846">
        <w:rPr>
          <w:rFonts w:cs="Arial"/>
          <w:szCs w:val="20"/>
        </w:rPr>
        <w:t>.</w:t>
      </w:r>
    </w:p>
    <w:p w14:paraId="1A2A5C01" w14:textId="189B9D45" w:rsidR="00EC62B1" w:rsidRPr="00EC62B1" w:rsidRDefault="00EC62B1" w:rsidP="00724050">
      <w:pPr>
        <w:numPr>
          <w:ilvl w:val="0"/>
          <w:numId w:val="7"/>
        </w:numPr>
        <w:tabs>
          <w:tab w:val="left" w:pos="0"/>
        </w:tabs>
        <w:rPr>
          <w:rFonts w:cs="Arial"/>
          <w:szCs w:val="20"/>
        </w:rPr>
      </w:pPr>
      <w:r w:rsidRPr="00EC62B1">
        <w:rPr>
          <w:rFonts w:cs="Arial"/>
          <w:b/>
          <w:szCs w:val="20"/>
        </w:rPr>
        <w:t>CLO5:</w:t>
      </w:r>
      <w:r w:rsidRPr="00EC62B1">
        <w:rPr>
          <w:rFonts w:cs="Arial"/>
          <w:szCs w:val="20"/>
        </w:rPr>
        <w:t xml:space="preserve"> Analyze the relationship between communication and behavior</w:t>
      </w:r>
      <w:r w:rsidR="00E12846">
        <w:rPr>
          <w:rFonts w:cs="Arial"/>
          <w:szCs w:val="20"/>
        </w:rPr>
        <w:t>.</w:t>
      </w:r>
    </w:p>
    <w:p w14:paraId="3020BA9E" w14:textId="71430FA7" w:rsidR="0080103D" w:rsidRPr="0090566F" w:rsidRDefault="00EC62B1" w:rsidP="00724050">
      <w:pPr>
        <w:numPr>
          <w:ilvl w:val="0"/>
          <w:numId w:val="7"/>
        </w:numPr>
        <w:tabs>
          <w:tab w:val="left" w:pos="0"/>
        </w:tabs>
        <w:rPr>
          <w:rFonts w:cs="Arial"/>
          <w:szCs w:val="20"/>
        </w:rPr>
      </w:pPr>
      <w:r w:rsidRPr="00EC62B1">
        <w:rPr>
          <w:rFonts w:cs="Arial"/>
          <w:b/>
          <w:szCs w:val="20"/>
        </w:rPr>
        <w:t>CLO6:</w:t>
      </w:r>
      <w:r w:rsidRPr="00EC62B1">
        <w:rPr>
          <w:rFonts w:cs="Arial"/>
          <w:szCs w:val="20"/>
        </w:rPr>
        <w:t xml:space="preserve"> Evaluate </w:t>
      </w:r>
      <w:r w:rsidR="002633C7" w:rsidRPr="00EC62B1">
        <w:rPr>
          <w:rFonts w:cs="Arial"/>
          <w:szCs w:val="20"/>
        </w:rPr>
        <w:t xml:space="preserve">augmentative and alternative communication </w:t>
      </w:r>
      <w:r w:rsidRPr="00EC62B1">
        <w:rPr>
          <w:rFonts w:cs="Arial"/>
          <w:szCs w:val="20"/>
        </w:rPr>
        <w:t>options for learners with autism.</w:t>
      </w:r>
      <w:r w:rsidR="0080103D" w:rsidRPr="0090566F">
        <w:rPr>
          <w:rFonts w:cs="Arial"/>
          <w:szCs w:val="20"/>
        </w:rPr>
        <w:t xml:space="preserve"> </w:t>
      </w:r>
    </w:p>
    <w:p w14:paraId="72A40EAB" w14:textId="77777777" w:rsidR="004F138A" w:rsidRDefault="004F138A" w:rsidP="004F138A">
      <w:pPr>
        <w:tabs>
          <w:tab w:val="left" w:pos="0"/>
        </w:tabs>
        <w:rPr>
          <w:rFonts w:cs="Arial"/>
          <w:szCs w:val="20"/>
        </w:rPr>
      </w:pPr>
    </w:p>
    <w:p w14:paraId="1AD3BD12" w14:textId="77777777" w:rsidR="004F138A" w:rsidRPr="00DA0FEA" w:rsidRDefault="004F138A" w:rsidP="004F138A">
      <w:pPr>
        <w:tabs>
          <w:tab w:val="left" w:pos="0"/>
        </w:tabs>
        <w:rPr>
          <w:rFonts w:cs="Arial"/>
          <w:szCs w:val="20"/>
        </w:rPr>
      </w:pPr>
    </w:p>
    <w:p w14:paraId="585BEEC9" w14:textId="77777777" w:rsidR="00C10720" w:rsidRDefault="00C10720" w:rsidP="00C10720">
      <w:pPr>
        <w:autoSpaceDE w:val="0"/>
        <w:autoSpaceDN w:val="0"/>
        <w:adjustRightInd w:val="0"/>
        <w:rPr>
          <w:rFonts w:cs="Arial"/>
          <w:b/>
          <w:bCs/>
          <w:color w:val="9C2C2A"/>
          <w:sz w:val="22"/>
          <w:szCs w:val="22"/>
        </w:rPr>
      </w:pPr>
      <w:r>
        <w:rPr>
          <w:rFonts w:cs="Arial"/>
          <w:b/>
          <w:bCs/>
          <w:color w:val="BD313B"/>
          <w:sz w:val="22"/>
          <w:szCs w:val="22"/>
        </w:rPr>
        <w:t>University Learning Outcomes (ULO)</w:t>
      </w:r>
    </w:p>
    <w:p w14:paraId="59E46B30" w14:textId="77777777" w:rsidR="00C10720" w:rsidRDefault="00C10720" w:rsidP="00C10720">
      <w:pPr>
        <w:autoSpaceDE w:val="0"/>
        <w:autoSpaceDN w:val="0"/>
        <w:adjustRightInd w:val="0"/>
        <w:spacing w:before="100" w:after="100"/>
        <w:ind w:left="360"/>
        <w:rPr>
          <w:rFonts w:ascii="Times New Roman" w:hAnsi="Times New Roman"/>
          <w:sz w:val="19"/>
          <w:szCs w:val="19"/>
        </w:rPr>
      </w:pPr>
    </w:p>
    <w:p w14:paraId="2AF0E5EF" w14:textId="77777777" w:rsidR="00C10720" w:rsidRDefault="00C10720" w:rsidP="00C10720">
      <w:pPr>
        <w:numPr>
          <w:ilvl w:val="0"/>
          <w:numId w:val="36"/>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76B1BEF6" w14:textId="77777777" w:rsidR="00C10720" w:rsidRDefault="00C10720" w:rsidP="00C10720">
      <w:pPr>
        <w:numPr>
          <w:ilvl w:val="0"/>
          <w:numId w:val="36"/>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1BF7EBF7" w14:textId="77777777" w:rsidR="00C10720" w:rsidRDefault="00C10720" w:rsidP="00C10720">
      <w:pPr>
        <w:numPr>
          <w:ilvl w:val="0"/>
          <w:numId w:val="36"/>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11241B4E" w14:textId="77777777" w:rsidR="00C10720" w:rsidRDefault="00C10720" w:rsidP="00C10720">
      <w:pPr>
        <w:numPr>
          <w:ilvl w:val="0"/>
          <w:numId w:val="36"/>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55BAF2E8" w14:textId="4164786C" w:rsidR="004F138A" w:rsidRPr="00650975" w:rsidRDefault="00C10720" w:rsidP="004F138A">
      <w:pPr>
        <w:numPr>
          <w:ilvl w:val="0"/>
          <w:numId w:val="36"/>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466CA2CC" w14:textId="50AE4499" w:rsidR="00650975" w:rsidRDefault="00650975" w:rsidP="00650975">
      <w:pPr>
        <w:autoSpaceDE w:val="0"/>
        <w:autoSpaceDN w:val="0"/>
        <w:adjustRightInd w:val="0"/>
        <w:rPr>
          <w:rFonts w:ascii="Times New Roman" w:hAnsi="Times New Roman"/>
          <w:sz w:val="19"/>
          <w:szCs w:val="19"/>
        </w:rPr>
      </w:pPr>
    </w:p>
    <w:p w14:paraId="06A76DA4" w14:textId="612172F0" w:rsidR="00650975" w:rsidRDefault="00650975" w:rsidP="00650975">
      <w:pPr>
        <w:autoSpaceDE w:val="0"/>
        <w:autoSpaceDN w:val="0"/>
        <w:adjustRightInd w:val="0"/>
        <w:rPr>
          <w:rFonts w:cs="Arial"/>
          <w:b/>
          <w:bCs/>
          <w:color w:val="9C2C2A"/>
          <w:sz w:val="22"/>
          <w:szCs w:val="22"/>
        </w:rPr>
      </w:pPr>
      <w:r>
        <w:rPr>
          <w:rFonts w:cs="Arial"/>
          <w:b/>
          <w:bCs/>
          <w:color w:val="BD313B"/>
          <w:sz w:val="22"/>
          <w:szCs w:val="22"/>
        </w:rPr>
        <w:t>Program Learning Outcomes (PLO)</w:t>
      </w:r>
    </w:p>
    <w:p w14:paraId="6025CDB2" w14:textId="77777777" w:rsidR="00650975" w:rsidRDefault="00650975" w:rsidP="00650975">
      <w:pPr>
        <w:autoSpaceDE w:val="0"/>
        <w:autoSpaceDN w:val="0"/>
        <w:adjustRightInd w:val="0"/>
        <w:spacing w:before="100" w:after="100"/>
        <w:ind w:left="360"/>
        <w:rPr>
          <w:rFonts w:ascii="Times New Roman" w:hAnsi="Times New Roman"/>
          <w:sz w:val="19"/>
          <w:szCs w:val="19"/>
        </w:rPr>
      </w:pPr>
    </w:p>
    <w:p w14:paraId="2D939AE9" w14:textId="77777777" w:rsidR="00A13107" w:rsidRPr="000D4512" w:rsidRDefault="00A13107" w:rsidP="00A13107">
      <w:pPr>
        <w:pStyle w:val="AssignmentsLevel2"/>
      </w:pPr>
      <w:r w:rsidRPr="000D4512">
        <w:rPr>
          <w:b/>
        </w:rPr>
        <w:t>PLO1:</w:t>
      </w:r>
      <w:r w:rsidRPr="000D4512">
        <w:t xml:space="preserve"> Apply theoretical and practical knowledge in support of your professional practice. (ULO 2, 4)</w:t>
      </w:r>
    </w:p>
    <w:p w14:paraId="12AAA63A" w14:textId="77777777" w:rsidR="00A13107" w:rsidRPr="000D4512" w:rsidRDefault="00A13107" w:rsidP="00A13107">
      <w:pPr>
        <w:pStyle w:val="AssignmentsLevel2"/>
      </w:pPr>
      <w:r w:rsidRPr="000D4512">
        <w:rPr>
          <w:b/>
        </w:rPr>
        <w:t>PLO2:</w:t>
      </w:r>
      <w:r w:rsidRPr="000D4512">
        <w:t xml:space="preserve"> Utilize educational research and develop your own research interests and agenda. (ULO 2, 3)</w:t>
      </w:r>
      <w:bookmarkStart w:id="0" w:name="_GoBack"/>
      <w:bookmarkEnd w:id="0"/>
    </w:p>
    <w:p w14:paraId="37B7C0C9" w14:textId="77777777" w:rsidR="00A13107" w:rsidRPr="000D4512" w:rsidRDefault="00A13107" w:rsidP="00A13107">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1F6B9DF6" w14:textId="77777777" w:rsidR="00A13107" w:rsidRPr="000D4512" w:rsidRDefault="00A13107" w:rsidP="00A13107">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E97B005" w14:textId="77777777" w:rsidR="00A13107" w:rsidRDefault="00A13107" w:rsidP="00A13107">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488A8F47" w14:textId="77777777" w:rsidR="00650975" w:rsidRPr="00C10720" w:rsidRDefault="00650975" w:rsidP="00650975">
      <w:pPr>
        <w:autoSpaceDE w:val="0"/>
        <w:autoSpaceDN w:val="0"/>
        <w:adjustRightInd w:val="0"/>
        <w:rPr>
          <w:rFonts w:ascii="Times New Roman" w:hAnsi="Times New Roman"/>
          <w:sz w:val="19"/>
          <w:szCs w:val="19"/>
        </w:rPr>
      </w:pPr>
    </w:p>
    <w:p w14:paraId="000595E9" w14:textId="77777777" w:rsidR="004F138A" w:rsidRDefault="004F138A" w:rsidP="004F138A">
      <w:pPr>
        <w:tabs>
          <w:tab w:val="left" w:pos="0"/>
        </w:tabs>
        <w:rPr>
          <w:rFonts w:cs="Arial"/>
          <w:szCs w:val="20"/>
        </w:rPr>
      </w:pPr>
    </w:p>
    <w:p w14:paraId="7154C723"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5C686C18" w14:textId="77777777" w:rsidR="004F138A" w:rsidRPr="005E7245" w:rsidRDefault="004F138A" w:rsidP="004F138A">
      <w:pPr>
        <w:tabs>
          <w:tab w:val="left" w:pos="0"/>
        </w:tabs>
        <w:rPr>
          <w:rFonts w:cs="Arial"/>
          <w:b/>
          <w:color w:val="9C2C2A"/>
          <w:sz w:val="22"/>
          <w:szCs w:val="22"/>
        </w:rPr>
      </w:pPr>
    </w:p>
    <w:p w14:paraId="2D07CF61"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1FAB7CFB" w14:textId="30A4C788" w:rsidR="004F138A" w:rsidRPr="00B10A1D" w:rsidRDefault="000C2C28" w:rsidP="00724050">
      <w:pPr>
        <w:pStyle w:val="ListParagraph"/>
        <w:numPr>
          <w:ilvl w:val="0"/>
          <w:numId w:val="16"/>
        </w:numPr>
        <w:tabs>
          <w:tab w:val="left" w:pos="0"/>
        </w:tabs>
        <w:rPr>
          <w:rFonts w:cs="Arial"/>
          <w:szCs w:val="20"/>
        </w:rPr>
      </w:pPr>
      <w:r>
        <w:t>a</w:t>
      </w:r>
      <w:r w:rsidR="004F138A">
        <w:t>sk probing and insightful questions related to course content</w:t>
      </w:r>
      <w:r w:rsidR="004F138A" w:rsidRPr="00B10A1D">
        <w:rPr>
          <w:rFonts w:cs="Arial"/>
          <w:szCs w:val="20"/>
        </w:rPr>
        <w:t>.</w:t>
      </w:r>
    </w:p>
    <w:p w14:paraId="10E65A44" w14:textId="3C876773" w:rsidR="004F138A" w:rsidRPr="00B10A1D" w:rsidRDefault="000C2C28" w:rsidP="00724050">
      <w:pPr>
        <w:pStyle w:val="ListParagraph"/>
        <w:numPr>
          <w:ilvl w:val="0"/>
          <w:numId w:val="16"/>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70219534" w14:textId="319885B6" w:rsidR="004F138A" w:rsidRPr="00B10A1D" w:rsidRDefault="0055559B" w:rsidP="00724050">
      <w:pPr>
        <w:pStyle w:val="ListParagraph"/>
        <w:numPr>
          <w:ilvl w:val="0"/>
          <w:numId w:val="16"/>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5365D610" w14:textId="77777777" w:rsidR="00B81C62" w:rsidRDefault="00B81C62" w:rsidP="00E127B5">
      <w:pPr>
        <w:tabs>
          <w:tab w:val="left" w:pos="0"/>
        </w:tabs>
        <w:rPr>
          <w:rFonts w:cs="Arial"/>
          <w:szCs w:val="20"/>
        </w:rPr>
      </w:pPr>
    </w:p>
    <w:p w14:paraId="04D20C7E" w14:textId="77777777" w:rsidR="004F138A" w:rsidRPr="0090566F" w:rsidRDefault="004F138A" w:rsidP="00E127B5">
      <w:pPr>
        <w:tabs>
          <w:tab w:val="left" w:pos="0"/>
        </w:tabs>
        <w:rPr>
          <w:rFonts w:cs="Arial"/>
          <w:szCs w:val="20"/>
        </w:rPr>
      </w:pPr>
    </w:p>
    <w:p w14:paraId="0935E7BD"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7407E658" w14:textId="77777777" w:rsidR="0049398D" w:rsidRPr="0090566F" w:rsidRDefault="0049398D" w:rsidP="00E127B5">
      <w:pPr>
        <w:pStyle w:val="APACitation"/>
      </w:pPr>
    </w:p>
    <w:p w14:paraId="6E1CB002" w14:textId="434E7647" w:rsidR="00320A54" w:rsidRDefault="00300F54" w:rsidP="00DA45E4">
      <w:pPr>
        <w:pStyle w:val="APACitation"/>
        <w:rPr>
          <w:bCs/>
        </w:rPr>
      </w:pPr>
      <w:r>
        <w:rPr>
          <w:bCs/>
        </w:rPr>
        <w:t>There are no required materials for this course.</w:t>
      </w:r>
    </w:p>
    <w:p w14:paraId="5D1CDA88" w14:textId="77777777" w:rsidR="005B10FE" w:rsidRPr="0090566F" w:rsidRDefault="005B10FE" w:rsidP="00102A0A">
      <w:pPr>
        <w:pStyle w:val="APACitation"/>
        <w:ind w:left="0" w:firstLine="0"/>
      </w:pPr>
    </w:p>
    <w:p w14:paraId="36F873D7" w14:textId="77777777" w:rsidR="005353F9" w:rsidRDefault="005353F9" w:rsidP="005353F9">
      <w:pPr>
        <w:pStyle w:val="APACitation"/>
        <w:ind w:left="0" w:firstLine="0"/>
      </w:pPr>
    </w:p>
    <w:p w14:paraId="7480D02D" w14:textId="77777777" w:rsidR="00704919" w:rsidRDefault="00704919" w:rsidP="005353F9">
      <w:pPr>
        <w:pStyle w:val="APACitation"/>
        <w:ind w:left="0" w:firstLine="0"/>
        <w:sectPr w:rsidR="00704919" w:rsidSect="00C82FE2">
          <w:headerReference w:type="even" r:id="rId13"/>
          <w:headerReference w:type="default" r:id="rId14"/>
          <w:footerReference w:type="even" r:id="rId15"/>
          <w:footerReference w:type="default" r:id="rId16"/>
          <w:headerReference w:type="first" r:id="rId17"/>
          <w:footerReference w:type="first" r:id="rId18"/>
          <w:pgSz w:w="15840" w:h="12240" w:orient="landscape" w:code="1"/>
          <w:pgMar w:top="1440" w:right="1440" w:bottom="1440" w:left="1440" w:header="720" w:footer="720" w:gutter="0"/>
          <w:cols w:space="720"/>
          <w:titlePg/>
          <w:docGrid w:linePitch="360"/>
        </w:sectPr>
      </w:pPr>
    </w:p>
    <w:p w14:paraId="0CBF3CB8" w14:textId="77777777" w:rsidR="00320A54" w:rsidRPr="00100350" w:rsidRDefault="00320A54" w:rsidP="00B47775">
      <w:pPr>
        <w:pStyle w:val="Heading1"/>
      </w:pPr>
      <w:r w:rsidRPr="00825CE5">
        <w:rPr>
          <w:color w:val="BD313B"/>
        </w:rPr>
        <w:t>Suggested Point Values</w:t>
      </w:r>
    </w:p>
    <w:p w14:paraId="1F8927C0"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265"/>
        <w:gridCol w:w="3510"/>
        <w:gridCol w:w="810"/>
        <w:gridCol w:w="1830"/>
      </w:tblGrid>
      <w:tr w:rsidR="007235A8" w:rsidRPr="004F138A" w14:paraId="4EF74C0D" w14:textId="77777777" w:rsidTr="007945DB">
        <w:tc>
          <w:tcPr>
            <w:tcW w:w="265" w:type="dxa"/>
            <w:tcBorders>
              <w:top w:val="single" w:sz="4" w:space="0" w:color="auto"/>
              <w:bottom w:val="nil"/>
              <w:right w:val="nil"/>
            </w:tcBorders>
            <w:shd w:val="clear" w:color="auto" w:fill="BD313B"/>
            <w:vAlign w:val="center"/>
          </w:tcPr>
          <w:p w14:paraId="6BC6C079" w14:textId="77777777" w:rsidR="00DA45E4" w:rsidRPr="004F138A" w:rsidRDefault="00DA45E4" w:rsidP="00AD1885">
            <w:pPr>
              <w:rPr>
                <w:b/>
                <w:color w:val="FFFFFF" w:themeColor="background1"/>
                <w:szCs w:val="20"/>
              </w:rPr>
            </w:pPr>
          </w:p>
        </w:tc>
        <w:tc>
          <w:tcPr>
            <w:tcW w:w="3510" w:type="dxa"/>
            <w:tcBorders>
              <w:top w:val="single" w:sz="4" w:space="0" w:color="auto"/>
              <w:left w:val="nil"/>
              <w:bottom w:val="nil"/>
              <w:right w:val="nil"/>
            </w:tcBorders>
            <w:shd w:val="clear" w:color="auto" w:fill="BD313B"/>
            <w:vAlign w:val="center"/>
          </w:tcPr>
          <w:p w14:paraId="42D2C5FD"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810" w:type="dxa"/>
            <w:tcBorders>
              <w:top w:val="single" w:sz="4" w:space="0" w:color="auto"/>
              <w:left w:val="nil"/>
              <w:bottom w:val="nil"/>
              <w:right w:val="nil"/>
            </w:tcBorders>
            <w:shd w:val="clear" w:color="auto" w:fill="BD313B"/>
            <w:vAlign w:val="center"/>
          </w:tcPr>
          <w:p w14:paraId="2B024145"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1830" w:type="dxa"/>
            <w:tcBorders>
              <w:top w:val="single" w:sz="4" w:space="0" w:color="auto"/>
              <w:left w:val="nil"/>
              <w:bottom w:val="nil"/>
            </w:tcBorders>
            <w:shd w:val="clear" w:color="auto" w:fill="BD313B"/>
            <w:vAlign w:val="center"/>
          </w:tcPr>
          <w:p w14:paraId="108EBD0D"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4A963539" w14:textId="77777777" w:rsidTr="007945DB">
        <w:tc>
          <w:tcPr>
            <w:tcW w:w="3775" w:type="dxa"/>
            <w:gridSpan w:val="2"/>
            <w:tcBorders>
              <w:top w:val="nil"/>
              <w:bottom w:val="dotted" w:sz="4" w:space="0" w:color="auto"/>
              <w:right w:val="nil"/>
            </w:tcBorders>
            <w:shd w:val="clear" w:color="auto" w:fill="D8D9DA"/>
            <w:vAlign w:val="center"/>
          </w:tcPr>
          <w:p w14:paraId="002D6EA3" w14:textId="77777777" w:rsidR="007235A8" w:rsidRPr="0090566F" w:rsidRDefault="007235A8" w:rsidP="007235A8">
            <w:pPr>
              <w:rPr>
                <w:szCs w:val="20"/>
              </w:rPr>
            </w:pPr>
            <w:r w:rsidRPr="008F09AD">
              <w:rPr>
                <w:b/>
                <w:szCs w:val="20"/>
              </w:rPr>
              <w:t xml:space="preserve">Week 1 </w:t>
            </w:r>
          </w:p>
        </w:tc>
        <w:tc>
          <w:tcPr>
            <w:tcW w:w="810" w:type="dxa"/>
            <w:tcBorders>
              <w:top w:val="nil"/>
              <w:left w:val="nil"/>
              <w:bottom w:val="dotted" w:sz="4" w:space="0" w:color="auto"/>
              <w:right w:val="nil"/>
            </w:tcBorders>
            <w:shd w:val="clear" w:color="auto" w:fill="D8D9DA"/>
            <w:vAlign w:val="center"/>
          </w:tcPr>
          <w:p w14:paraId="69FA0382" w14:textId="77777777" w:rsidR="007235A8" w:rsidRPr="0090566F" w:rsidRDefault="007235A8" w:rsidP="008F09AD">
            <w:pPr>
              <w:jc w:val="center"/>
              <w:rPr>
                <w:szCs w:val="20"/>
              </w:rPr>
            </w:pPr>
          </w:p>
        </w:tc>
        <w:tc>
          <w:tcPr>
            <w:tcW w:w="1830" w:type="dxa"/>
            <w:tcBorders>
              <w:top w:val="nil"/>
              <w:left w:val="nil"/>
              <w:bottom w:val="dotted" w:sz="4" w:space="0" w:color="auto"/>
            </w:tcBorders>
            <w:shd w:val="clear" w:color="auto" w:fill="D8D9DA"/>
            <w:vAlign w:val="center"/>
          </w:tcPr>
          <w:p w14:paraId="37657715" w14:textId="77777777" w:rsidR="007235A8" w:rsidRPr="0090566F" w:rsidRDefault="007235A8" w:rsidP="008F09AD">
            <w:pPr>
              <w:jc w:val="center"/>
              <w:rPr>
                <w:szCs w:val="20"/>
              </w:rPr>
            </w:pPr>
          </w:p>
        </w:tc>
      </w:tr>
      <w:tr w:rsidR="007235A8" w:rsidRPr="0090566F" w14:paraId="1540548B" w14:textId="77777777" w:rsidTr="007945DB">
        <w:tc>
          <w:tcPr>
            <w:tcW w:w="265" w:type="dxa"/>
            <w:tcBorders>
              <w:top w:val="dotted" w:sz="4" w:space="0" w:color="auto"/>
              <w:bottom w:val="nil"/>
            </w:tcBorders>
            <w:vAlign w:val="center"/>
          </w:tcPr>
          <w:p w14:paraId="7F84A851" w14:textId="77777777" w:rsidR="00704919" w:rsidRPr="0090566F" w:rsidRDefault="00704919" w:rsidP="007235A8">
            <w:pPr>
              <w:rPr>
                <w:b/>
                <w:szCs w:val="20"/>
              </w:rPr>
            </w:pPr>
          </w:p>
        </w:tc>
        <w:tc>
          <w:tcPr>
            <w:tcW w:w="3510" w:type="dxa"/>
            <w:tcBorders>
              <w:top w:val="dotted" w:sz="4" w:space="0" w:color="auto"/>
            </w:tcBorders>
            <w:vAlign w:val="center"/>
          </w:tcPr>
          <w:p w14:paraId="1F3A18C0" w14:textId="77777777" w:rsidR="00704919" w:rsidRPr="0090566F" w:rsidRDefault="00704919" w:rsidP="007235A8">
            <w:pPr>
              <w:rPr>
                <w:szCs w:val="20"/>
              </w:rPr>
            </w:pPr>
            <w:r>
              <w:rPr>
                <w:szCs w:val="20"/>
              </w:rPr>
              <w:t>Participation</w:t>
            </w:r>
          </w:p>
        </w:tc>
        <w:tc>
          <w:tcPr>
            <w:tcW w:w="810" w:type="dxa"/>
            <w:tcBorders>
              <w:top w:val="dotted" w:sz="4" w:space="0" w:color="auto"/>
            </w:tcBorders>
            <w:vAlign w:val="center"/>
          </w:tcPr>
          <w:p w14:paraId="12D431D4" w14:textId="6A14917B" w:rsidR="00704919" w:rsidRPr="0090566F" w:rsidRDefault="00767AB6" w:rsidP="00704919">
            <w:pPr>
              <w:jc w:val="center"/>
              <w:rPr>
                <w:szCs w:val="20"/>
              </w:rPr>
            </w:pPr>
            <w:r>
              <w:rPr>
                <w:szCs w:val="20"/>
              </w:rPr>
              <w:t>1</w:t>
            </w:r>
          </w:p>
        </w:tc>
        <w:tc>
          <w:tcPr>
            <w:tcW w:w="1830" w:type="dxa"/>
            <w:tcBorders>
              <w:top w:val="dotted" w:sz="4" w:space="0" w:color="auto"/>
            </w:tcBorders>
            <w:vAlign w:val="center"/>
          </w:tcPr>
          <w:p w14:paraId="71884EB4" w14:textId="77777777" w:rsidR="00704919" w:rsidRPr="0090566F" w:rsidRDefault="00704919" w:rsidP="00704919">
            <w:pPr>
              <w:jc w:val="center"/>
              <w:rPr>
                <w:szCs w:val="20"/>
              </w:rPr>
            </w:pPr>
            <w:r>
              <w:rPr>
                <w:szCs w:val="20"/>
              </w:rPr>
              <w:t>&lt;insert due date&gt;</w:t>
            </w:r>
          </w:p>
        </w:tc>
      </w:tr>
      <w:tr w:rsidR="007235A8" w:rsidRPr="0090566F" w14:paraId="67C798E8" w14:textId="77777777" w:rsidTr="007945DB">
        <w:tc>
          <w:tcPr>
            <w:tcW w:w="265" w:type="dxa"/>
            <w:tcBorders>
              <w:top w:val="nil"/>
              <w:bottom w:val="dotted" w:sz="4" w:space="0" w:color="auto"/>
            </w:tcBorders>
            <w:vAlign w:val="center"/>
          </w:tcPr>
          <w:p w14:paraId="7D7E26B0" w14:textId="77777777" w:rsidR="00704919" w:rsidRPr="0090566F" w:rsidRDefault="00704919" w:rsidP="007235A8">
            <w:pPr>
              <w:rPr>
                <w:b/>
                <w:szCs w:val="20"/>
              </w:rPr>
            </w:pPr>
          </w:p>
        </w:tc>
        <w:tc>
          <w:tcPr>
            <w:tcW w:w="3510" w:type="dxa"/>
            <w:tcBorders>
              <w:bottom w:val="dotted" w:sz="4" w:space="0" w:color="auto"/>
            </w:tcBorders>
            <w:vAlign w:val="center"/>
          </w:tcPr>
          <w:p w14:paraId="6B9F2E1A" w14:textId="27485200" w:rsidR="00704919" w:rsidRPr="0090566F" w:rsidRDefault="00CB4259" w:rsidP="007235A8">
            <w:pPr>
              <w:rPr>
                <w:szCs w:val="20"/>
              </w:rPr>
            </w:pPr>
            <w:r w:rsidRPr="00CB4259">
              <w:rPr>
                <w:szCs w:val="20"/>
              </w:rPr>
              <w:t>Positive Reinforcement Strategies</w:t>
            </w:r>
          </w:p>
        </w:tc>
        <w:tc>
          <w:tcPr>
            <w:tcW w:w="810" w:type="dxa"/>
            <w:tcBorders>
              <w:bottom w:val="dotted" w:sz="4" w:space="0" w:color="auto"/>
            </w:tcBorders>
            <w:vAlign w:val="center"/>
          </w:tcPr>
          <w:p w14:paraId="54B87CED" w14:textId="321E10F3" w:rsidR="00704919" w:rsidRPr="0090566F" w:rsidRDefault="00767AB6" w:rsidP="00704919">
            <w:pPr>
              <w:jc w:val="center"/>
              <w:rPr>
                <w:szCs w:val="20"/>
              </w:rPr>
            </w:pPr>
            <w:r>
              <w:rPr>
                <w:szCs w:val="20"/>
              </w:rPr>
              <w:t>5</w:t>
            </w:r>
          </w:p>
        </w:tc>
        <w:tc>
          <w:tcPr>
            <w:tcW w:w="1830" w:type="dxa"/>
            <w:tcBorders>
              <w:bottom w:val="dotted" w:sz="4" w:space="0" w:color="auto"/>
            </w:tcBorders>
            <w:vAlign w:val="center"/>
          </w:tcPr>
          <w:p w14:paraId="449D7613" w14:textId="59DA8D59" w:rsidR="00704919" w:rsidRPr="0090566F" w:rsidRDefault="00CB4259" w:rsidP="00704919">
            <w:pPr>
              <w:jc w:val="center"/>
              <w:rPr>
                <w:szCs w:val="20"/>
              </w:rPr>
            </w:pPr>
            <w:r>
              <w:rPr>
                <w:szCs w:val="20"/>
              </w:rPr>
              <w:t>&lt;insert due date&gt;</w:t>
            </w:r>
          </w:p>
        </w:tc>
      </w:tr>
      <w:tr w:rsidR="00CB4259" w:rsidRPr="0090566F" w14:paraId="1C17F0FE" w14:textId="77777777" w:rsidTr="007945DB">
        <w:tc>
          <w:tcPr>
            <w:tcW w:w="265" w:type="dxa"/>
            <w:tcBorders>
              <w:top w:val="nil"/>
              <w:bottom w:val="dotted" w:sz="4" w:space="0" w:color="auto"/>
            </w:tcBorders>
            <w:vAlign w:val="center"/>
          </w:tcPr>
          <w:p w14:paraId="1573EDFA" w14:textId="77777777" w:rsidR="00CB4259" w:rsidRPr="0090566F" w:rsidRDefault="00CB4259" w:rsidP="007235A8">
            <w:pPr>
              <w:rPr>
                <w:b/>
                <w:szCs w:val="20"/>
              </w:rPr>
            </w:pPr>
          </w:p>
        </w:tc>
        <w:tc>
          <w:tcPr>
            <w:tcW w:w="3510" w:type="dxa"/>
            <w:tcBorders>
              <w:bottom w:val="dotted" w:sz="4" w:space="0" w:color="auto"/>
            </w:tcBorders>
            <w:vAlign w:val="center"/>
          </w:tcPr>
          <w:p w14:paraId="1B7D50F0" w14:textId="35F30E39" w:rsidR="00CB4259" w:rsidRPr="00CB4259" w:rsidRDefault="00CB4259" w:rsidP="007235A8">
            <w:pPr>
              <w:rPr>
                <w:szCs w:val="20"/>
              </w:rPr>
            </w:pPr>
            <w:r w:rsidRPr="00CB4259">
              <w:rPr>
                <w:szCs w:val="20"/>
              </w:rPr>
              <w:t>Behaviors of Students with ASD</w:t>
            </w:r>
          </w:p>
        </w:tc>
        <w:tc>
          <w:tcPr>
            <w:tcW w:w="810" w:type="dxa"/>
            <w:tcBorders>
              <w:bottom w:val="dotted" w:sz="4" w:space="0" w:color="auto"/>
            </w:tcBorders>
            <w:vAlign w:val="center"/>
          </w:tcPr>
          <w:p w14:paraId="3196B4BF" w14:textId="467CF805" w:rsidR="00CB4259" w:rsidRPr="0090566F" w:rsidRDefault="00767AB6" w:rsidP="00704919">
            <w:pPr>
              <w:jc w:val="center"/>
              <w:rPr>
                <w:szCs w:val="20"/>
              </w:rPr>
            </w:pPr>
            <w:r>
              <w:rPr>
                <w:szCs w:val="20"/>
              </w:rPr>
              <w:t>5</w:t>
            </w:r>
          </w:p>
        </w:tc>
        <w:tc>
          <w:tcPr>
            <w:tcW w:w="1830" w:type="dxa"/>
            <w:tcBorders>
              <w:bottom w:val="dotted" w:sz="4" w:space="0" w:color="auto"/>
            </w:tcBorders>
            <w:vAlign w:val="center"/>
          </w:tcPr>
          <w:p w14:paraId="7DA0C7A5" w14:textId="306D6460" w:rsidR="00CB4259" w:rsidRPr="0090566F" w:rsidRDefault="00CB4259" w:rsidP="00704919">
            <w:pPr>
              <w:jc w:val="center"/>
              <w:rPr>
                <w:szCs w:val="20"/>
              </w:rPr>
            </w:pPr>
            <w:r>
              <w:rPr>
                <w:szCs w:val="20"/>
              </w:rPr>
              <w:t>&lt;insert due date&gt;</w:t>
            </w:r>
          </w:p>
        </w:tc>
      </w:tr>
      <w:tr w:rsidR="007235A8" w:rsidRPr="0090566F" w14:paraId="3EBF5EC7" w14:textId="77777777" w:rsidTr="007945DB">
        <w:tc>
          <w:tcPr>
            <w:tcW w:w="3775" w:type="dxa"/>
            <w:gridSpan w:val="2"/>
            <w:tcBorders>
              <w:top w:val="dotted" w:sz="4" w:space="0" w:color="auto"/>
              <w:bottom w:val="dotted" w:sz="4" w:space="0" w:color="auto"/>
              <w:right w:val="nil"/>
            </w:tcBorders>
            <w:shd w:val="clear" w:color="auto" w:fill="D8D9DA"/>
            <w:vAlign w:val="center"/>
          </w:tcPr>
          <w:p w14:paraId="6F41EC99" w14:textId="77777777" w:rsidR="007235A8" w:rsidRPr="0090566F" w:rsidRDefault="007235A8" w:rsidP="007235A8">
            <w:pPr>
              <w:rPr>
                <w:szCs w:val="20"/>
              </w:rPr>
            </w:pPr>
            <w:r w:rsidRPr="0090566F">
              <w:rPr>
                <w:b/>
                <w:szCs w:val="20"/>
              </w:rPr>
              <w:t>Week 2</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4F1E8E23"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623FA590" w14:textId="77777777" w:rsidR="007235A8" w:rsidRPr="0090566F" w:rsidRDefault="007235A8" w:rsidP="00704919">
            <w:pPr>
              <w:jc w:val="center"/>
              <w:rPr>
                <w:szCs w:val="20"/>
              </w:rPr>
            </w:pPr>
          </w:p>
        </w:tc>
      </w:tr>
      <w:tr w:rsidR="007235A8" w:rsidRPr="0090566F" w14:paraId="27ED4173" w14:textId="77777777" w:rsidTr="007945DB">
        <w:tc>
          <w:tcPr>
            <w:tcW w:w="265" w:type="dxa"/>
            <w:tcBorders>
              <w:top w:val="dotted" w:sz="4" w:space="0" w:color="auto"/>
              <w:bottom w:val="nil"/>
            </w:tcBorders>
            <w:vAlign w:val="center"/>
          </w:tcPr>
          <w:p w14:paraId="4EA3CD7C" w14:textId="77777777" w:rsidR="00704919" w:rsidRPr="0090566F" w:rsidRDefault="00704919" w:rsidP="007235A8">
            <w:pPr>
              <w:rPr>
                <w:b/>
                <w:szCs w:val="20"/>
              </w:rPr>
            </w:pPr>
          </w:p>
        </w:tc>
        <w:tc>
          <w:tcPr>
            <w:tcW w:w="3510" w:type="dxa"/>
            <w:tcBorders>
              <w:top w:val="dotted" w:sz="4" w:space="0" w:color="auto"/>
            </w:tcBorders>
            <w:vAlign w:val="center"/>
          </w:tcPr>
          <w:p w14:paraId="7D0EFC0A" w14:textId="77777777" w:rsidR="00704919" w:rsidRPr="0090566F" w:rsidRDefault="00704919" w:rsidP="007235A8">
            <w:pPr>
              <w:rPr>
                <w:szCs w:val="20"/>
              </w:rPr>
            </w:pPr>
            <w:r w:rsidRPr="00E9067D">
              <w:rPr>
                <w:szCs w:val="20"/>
              </w:rPr>
              <w:t>Participation</w:t>
            </w:r>
            <w:r w:rsidRPr="0090566F">
              <w:rPr>
                <w:szCs w:val="20"/>
              </w:rPr>
              <w:t xml:space="preserve"> </w:t>
            </w:r>
          </w:p>
        </w:tc>
        <w:tc>
          <w:tcPr>
            <w:tcW w:w="810" w:type="dxa"/>
            <w:tcBorders>
              <w:top w:val="dotted" w:sz="4" w:space="0" w:color="auto"/>
            </w:tcBorders>
            <w:vAlign w:val="center"/>
          </w:tcPr>
          <w:p w14:paraId="42E7FE59" w14:textId="4343A511" w:rsidR="00704919" w:rsidRPr="0090566F" w:rsidRDefault="00767AB6" w:rsidP="00704919">
            <w:pPr>
              <w:jc w:val="center"/>
              <w:rPr>
                <w:szCs w:val="20"/>
              </w:rPr>
            </w:pPr>
            <w:r>
              <w:rPr>
                <w:szCs w:val="20"/>
              </w:rPr>
              <w:t>0.5</w:t>
            </w:r>
          </w:p>
        </w:tc>
        <w:tc>
          <w:tcPr>
            <w:tcW w:w="1830" w:type="dxa"/>
            <w:tcBorders>
              <w:top w:val="dotted" w:sz="4" w:space="0" w:color="auto"/>
            </w:tcBorders>
            <w:vAlign w:val="center"/>
          </w:tcPr>
          <w:p w14:paraId="591579C4" w14:textId="77777777" w:rsidR="00704919" w:rsidRPr="0090566F" w:rsidRDefault="00704919" w:rsidP="00704919">
            <w:pPr>
              <w:jc w:val="center"/>
              <w:rPr>
                <w:szCs w:val="20"/>
              </w:rPr>
            </w:pPr>
            <w:r>
              <w:rPr>
                <w:szCs w:val="20"/>
              </w:rPr>
              <w:t>&lt;insert due date&gt;</w:t>
            </w:r>
          </w:p>
        </w:tc>
      </w:tr>
      <w:tr w:rsidR="007235A8" w:rsidRPr="0090566F" w14:paraId="57B239D3" w14:textId="77777777" w:rsidTr="007945DB">
        <w:tc>
          <w:tcPr>
            <w:tcW w:w="265" w:type="dxa"/>
            <w:tcBorders>
              <w:top w:val="nil"/>
              <w:bottom w:val="nil"/>
            </w:tcBorders>
            <w:vAlign w:val="center"/>
          </w:tcPr>
          <w:p w14:paraId="53F4AC2C" w14:textId="77777777" w:rsidR="00704919" w:rsidRPr="0090566F" w:rsidRDefault="00704919" w:rsidP="007235A8">
            <w:pPr>
              <w:rPr>
                <w:b/>
                <w:szCs w:val="20"/>
              </w:rPr>
            </w:pPr>
          </w:p>
        </w:tc>
        <w:tc>
          <w:tcPr>
            <w:tcW w:w="3510" w:type="dxa"/>
            <w:vAlign w:val="center"/>
          </w:tcPr>
          <w:p w14:paraId="6C7DF431" w14:textId="66763214" w:rsidR="00704919" w:rsidRPr="0090566F" w:rsidRDefault="004977F7" w:rsidP="007235A8">
            <w:pPr>
              <w:rPr>
                <w:szCs w:val="20"/>
              </w:rPr>
            </w:pPr>
            <w:r w:rsidRPr="004977F7">
              <w:rPr>
                <w:szCs w:val="20"/>
              </w:rPr>
              <w:t>The Incredible 5-Point Scale</w:t>
            </w:r>
          </w:p>
        </w:tc>
        <w:tc>
          <w:tcPr>
            <w:tcW w:w="810" w:type="dxa"/>
            <w:vAlign w:val="center"/>
          </w:tcPr>
          <w:p w14:paraId="370DDE55" w14:textId="1520616F" w:rsidR="00704919" w:rsidRPr="0090566F" w:rsidRDefault="00767AB6" w:rsidP="00704919">
            <w:pPr>
              <w:jc w:val="center"/>
              <w:rPr>
                <w:szCs w:val="20"/>
              </w:rPr>
            </w:pPr>
            <w:r>
              <w:rPr>
                <w:szCs w:val="20"/>
              </w:rPr>
              <w:t>3</w:t>
            </w:r>
          </w:p>
        </w:tc>
        <w:tc>
          <w:tcPr>
            <w:tcW w:w="1830" w:type="dxa"/>
            <w:vAlign w:val="center"/>
          </w:tcPr>
          <w:p w14:paraId="2A173753" w14:textId="072CAA4E" w:rsidR="00704919" w:rsidRPr="0090566F" w:rsidRDefault="00DA1665" w:rsidP="00704919">
            <w:pPr>
              <w:jc w:val="center"/>
              <w:rPr>
                <w:szCs w:val="20"/>
              </w:rPr>
            </w:pPr>
            <w:r>
              <w:rPr>
                <w:szCs w:val="20"/>
              </w:rPr>
              <w:t>&lt;insert due date&gt;</w:t>
            </w:r>
          </w:p>
        </w:tc>
      </w:tr>
      <w:tr w:rsidR="004977F7" w:rsidRPr="0090566F" w14:paraId="3875365B" w14:textId="77777777" w:rsidTr="007945DB">
        <w:tc>
          <w:tcPr>
            <w:tcW w:w="265" w:type="dxa"/>
            <w:tcBorders>
              <w:top w:val="nil"/>
              <w:bottom w:val="nil"/>
            </w:tcBorders>
            <w:vAlign w:val="center"/>
          </w:tcPr>
          <w:p w14:paraId="5851B17E" w14:textId="77777777" w:rsidR="004977F7" w:rsidRPr="0090566F" w:rsidRDefault="004977F7" w:rsidP="007235A8">
            <w:pPr>
              <w:rPr>
                <w:b/>
                <w:szCs w:val="20"/>
              </w:rPr>
            </w:pPr>
          </w:p>
        </w:tc>
        <w:tc>
          <w:tcPr>
            <w:tcW w:w="3510" w:type="dxa"/>
            <w:vAlign w:val="center"/>
          </w:tcPr>
          <w:p w14:paraId="5113058A" w14:textId="2D39AE7B" w:rsidR="004977F7" w:rsidRPr="004977F7" w:rsidRDefault="004977F7" w:rsidP="007235A8">
            <w:pPr>
              <w:rPr>
                <w:szCs w:val="20"/>
              </w:rPr>
            </w:pPr>
            <w:r w:rsidRPr="004977F7">
              <w:rPr>
                <w:szCs w:val="20"/>
              </w:rPr>
              <w:t>Scales for Differing Ability Levels</w:t>
            </w:r>
          </w:p>
        </w:tc>
        <w:tc>
          <w:tcPr>
            <w:tcW w:w="810" w:type="dxa"/>
            <w:vAlign w:val="center"/>
          </w:tcPr>
          <w:p w14:paraId="61C86602" w14:textId="16469427" w:rsidR="004977F7" w:rsidRPr="0090566F" w:rsidRDefault="00767AB6" w:rsidP="00704919">
            <w:pPr>
              <w:jc w:val="center"/>
              <w:rPr>
                <w:szCs w:val="20"/>
              </w:rPr>
            </w:pPr>
            <w:r>
              <w:rPr>
                <w:szCs w:val="20"/>
              </w:rPr>
              <w:t>3</w:t>
            </w:r>
          </w:p>
        </w:tc>
        <w:tc>
          <w:tcPr>
            <w:tcW w:w="1830" w:type="dxa"/>
            <w:vAlign w:val="center"/>
          </w:tcPr>
          <w:p w14:paraId="5FFE43A0" w14:textId="578E26A3" w:rsidR="004977F7" w:rsidRPr="0090566F" w:rsidRDefault="00DA1665" w:rsidP="00704919">
            <w:pPr>
              <w:jc w:val="center"/>
              <w:rPr>
                <w:szCs w:val="20"/>
              </w:rPr>
            </w:pPr>
            <w:r>
              <w:rPr>
                <w:szCs w:val="20"/>
              </w:rPr>
              <w:t>&lt;insert due date&gt;</w:t>
            </w:r>
          </w:p>
        </w:tc>
      </w:tr>
      <w:tr w:rsidR="007235A8" w:rsidRPr="0090566F" w14:paraId="372F6B18" w14:textId="77777777" w:rsidTr="007945DB">
        <w:tc>
          <w:tcPr>
            <w:tcW w:w="265" w:type="dxa"/>
            <w:tcBorders>
              <w:top w:val="nil"/>
              <w:bottom w:val="dotted" w:sz="4" w:space="0" w:color="auto"/>
            </w:tcBorders>
            <w:vAlign w:val="center"/>
          </w:tcPr>
          <w:p w14:paraId="6B614936" w14:textId="77777777" w:rsidR="00704919" w:rsidRPr="0090566F" w:rsidRDefault="00704919" w:rsidP="007235A8">
            <w:pPr>
              <w:rPr>
                <w:b/>
                <w:szCs w:val="20"/>
              </w:rPr>
            </w:pPr>
          </w:p>
        </w:tc>
        <w:tc>
          <w:tcPr>
            <w:tcW w:w="3510" w:type="dxa"/>
            <w:tcBorders>
              <w:bottom w:val="dotted" w:sz="4" w:space="0" w:color="auto"/>
            </w:tcBorders>
            <w:vAlign w:val="center"/>
          </w:tcPr>
          <w:p w14:paraId="0E429C99" w14:textId="5FEC4458" w:rsidR="00704919" w:rsidRPr="0090566F" w:rsidRDefault="004977F7" w:rsidP="007235A8">
            <w:pPr>
              <w:rPr>
                <w:szCs w:val="20"/>
              </w:rPr>
            </w:pPr>
            <w:r w:rsidRPr="004977F7">
              <w:rPr>
                <w:szCs w:val="20"/>
              </w:rPr>
              <w:t>Five-Point Scale Plan</w:t>
            </w:r>
          </w:p>
        </w:tc>
        <w:tc>
          <w:tcPr>
            <w:tcW w:w="810" w:type="dxa"/>
            <w:tcBorders>
              <w:bottom w:val="dotted" w:sz="4" w:space="0" w:color="auto"/>
            </w:tcBorders>
            <w:vAlign w:val="center"/>
          </w:tcPr>
          <w:p w14:paraId="2C7E565A" w14:textId="2CAE51D1" w:rsidR="00704919" w:rsidRPr="0090566F" w:rsidRDefault="00767AB6" w:rsidP="00704919">
            <w:pPr>
              <w:jc w:val="center"/>
              <w:rPr>
                <w:szCs w:val="20"/>
              </w:rPr>
            </w:pPr>
            <w:r>
              <w:rPr>
                <w:szCs w:val="20"/>
              </w:rPr>
              <w:t>8</w:t>
            </w:r>
          </w:p>
        </w:tc>
        <w:tc>
          <w:tcPr>
            <w:tcW w:w="1830" w:type="dxa"/>
            <w:tcBorders>
              <w:bottom w:val="dotted" w:sz="4" w:space="0" w:color="auto"/>
            </w:tcBorders>
            <w:vAlign w:val="center"/>
          </w:tcPr>
          <w:p w14:paraId="05C37A17" w14:textId="036D0CD1" w:rsidR="00704919" w:rsidRPr="0090566F" w:rsidRDefault="00DA1665" w:rsidP="00704919">
            <w:pPr>
              <w:jc w:val="center"/>
              <w:rPr>
                <w:szCs w:val="20"/>
              </w:rPr>
            </w:pPr>
            <w:r>
              <w:rPr>
                <w:szCs w:val="20"/>
              </w:rPr>
              <w:t>&lt;insert due date&gt;</w:t>
            </w:r>
          </w:p>
        </w:tc>
      </w:tr>
      <w:tr w:rsidR="007235A8" w:rsidRPr="0090566F" w14:paraId="3D9CD1DD" w14:textId="77777777" w:rsidTr="007945DB">
        <w:tc>
          <w:tcPr>
            <w:tcW w:w="3775" w:type="dxa"/>
            <w:gridSpan w:val="2"/>
            <w:tcBorders>
              <w:top w:val="dotted" w:sz="4" w:space="0" w:color="auto"/>
              <w:bottom w:val="dotted" w:sz="4" w:space="0" w:color="auto"/>
              <w:right w:val="nil"/>
            </w:tcBorders>
            <w:shd w:val="clear" w:color="auto" w:fill="D8D9DA"/>
            <w:vAlign w:val="center"/>
          </w:tcPr>
          <w:p w14:paraId="312C4E0A" w14:textId="77777777" w:rsidR="007235A8" w:rsidRPr="0090566F" w:rsidRDefault="007235A8" w:rsidP="007235A8">
            <w:pPr>
              <w:rPr>
                <w:szCs w:val="20"/>
              </w:rPr>
            </w:pPr>
            <w:r w:rsidRPr="0090566F">
              <w:rPr>
                <w:b/>
                <w:szCs w:val="20"/>
              </w:rPr>
              <w:t>Week 3</w:t>
            </w:r>
          </w:p>
        </w:tc>
        <w:tc>
          <w:tcPr>
            <w:tcW w:w="810" w:type="dxa"/>
            <w:tcBorders>
              <w:top w:val="dotted" w:sz="4" w:space="0" w:color="auto"/>
              <w:left w:val="nil"/>
              <w:bottom w:val="dotted" w:sz="4" w:space="0" w:color="auto"/>
              <w:right w:val="nil"/>
            </w:tcBorders>
            <w:shd w:val="clear" w:color="auto" w:fill="D8D9DA"/>
            <w:vAlign w:val="center"/>
          </w:tcPr>
          <w:p w14:paraId="0BBA92B4"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0F9AB84B" w14:textId="77777777" w:rsidR="007235A8" w:rsidRPr="0090566F" w:rsidRDefault="007235A8" w:rsidP="00704919">
            <w:pPr>
              <w:jc w:val="center"/>
              <w:rPr>
                <w:szCs w:val="20"/>
              </w:rPr>
            </w:pPr>
          </w:p>
        </w:tc>
      </w:tr>
      <w:tr w:rsidR="007235A8" w:rsidRPr="0090566F" w14:paraId="726386DB" w14:textId="77777777" w:rsidTr="007945DB">
        <w:tc>
          <w:tcPr>
            <w:tcW w:w="265" w:type="dxa"/>
            <w:tcBorders>
              <w:top w:val="dotted" w:sz="4" w:space="0" w:color="auto"/>
              <w:bottom w:val="nil"/>
            </w:tcBorders>
            <w:vAlign w:val="center"/>
          </w:tcPr>
          <w:p w14:paraId="442BE31A" w14:textId="77777777" w:rsidR="00704919" w:rsidRPr="0090566F" w:rsidRDefault="00704919" w:rsidP="007235A8">
            <w:pPr>
              <w:rPr>
                <w:b/>
                <w:szCs w:val="20"/>
              </w:rPr>
            </w:pPr>
          </w:p>
        </w:tc>
        <w:tc>
          <w:tcPr>
            <w:tcW w:w="3510" w:type="dxa"/>
            <w:tcBorders>
              <w:top w:val="dotted" w:sz="4" w:space="0" w:color="auto"/>
            </w:tcBorders>
            <w:vAlign w:val="center"/>
          </w:tcPr>
          <w:p w14:paraId="62B431C9" w14:textId="77777777" w:rsidR="00704919" w:rsidRPr="0090566F" w:rsidRDefault="00704919" w:rsidP="007235A8">
            <w:pPr>
              <w:rPr>
                <w:szCs w:val="20"/>
              </w:rPr>
            </w:pPr>
            <w:r w:rsidRPr="00E9067D">
              <w:rPr>
                <w:szCs w:val="20"/>
              </w:rPr>
              <w:t>Participation</w:t>
            </w:r>
          </w:p>
        </w:tc>
        <w:tc>
          <w:tcPr>
            <w:tcW w:w="810" w:type="dxa"/>
            <w:tcBorders>
              <w:top w:val="dotted" w:sz="4" w:space="0" w:color="auto"/>
            </w:tcBorders>
            <w:vAlign w:val="center"/>
          </w:tcPr>
          <w:p w14:paraId="35E6E7F4" w14:textId="36859ADD" w:rsidR="00704919" w:rsidRPr="0090566F" w:rsidRDefault="00767AB6" w:rsidP="00704919">
            <w:pPr>
              <w:jc w:val="center"/>
              <w:rPr>
                <w:szCs w:val="20"/>
              </w:rPr>
            </w:pPr>
            <w:r>
              <w:rPr>
                <w:szCs w:val="20"/>
              </w:rPr>
              <w:t>1</w:t>
            </w:r>
          </w:p>
        </w:tc>
        <w:tc>
          <w:tcPr>
            <w:tcW w:w="1830" w:type="dxa"/>
            <w:tcBorders>
              <w:top w:val="dotted" w:sz="4" w:space="0" w:color="auto"/>
            </w:tcBorders>
            <w:vAlign w:val="center"/>
          </w:tcPr>
          <w:p w14:paraId="765D3FBF" w14:textId="77777777" w:rsidR="00704919" w:rsidRPr="0090566F" w:rsidRDefault="00704919" w:rsidP="00704919">
            <w:pPr>
              <w:jc w:val="center"/>
              <w:rPr>
                <w:szCs w:val="20"/>
              </w:rPr>
            </w:pPr>
            <w:r>
              <w:rPr>
                <w:szCs w:val="20"/>
              </w:rPr>
              <w:t>&lt;insert due date&gt;</w:t>
            </w:r>
          </w:p>
        </w:tc>
      </w:tr>
      <w:tr w:rsidR="007235A8" w:rsidRPr="0090566F" w14:paraId="015C5E90" w14:textId="77777777" w:rsidTr="007945DB">
        <w:tc>
          <w:tcPr>
            <w:tcW w:w="265" w:type="dxa"/>
            <w:tcBorders>
              <w:top w:val="nil"/>
              <w:bottom w:val="nil"/>
            </w:tcBorders>
            <w:vAlign w:val="center"/>
          </w:tcPr>
          <w:p w14:paraId="6F398527" w14:textId="77777777" w:rsidR="00704919" w:rsidRPr="0090566F" w:rsidRDefault="00704919" w:rsidP="007235A8">
            <w:pPr>
              <w:rPr>
                <w:b/>
                <w:szCs w:val="20"/>
              </w:rPr>
            </w:pPr>
          </w:p>
        </w:tc>
        <w:tc>
          <w:tcPr>
            <w:tcW w:w="3510" w:type="dxa"/>
            <w:vAlign w:val="center"/>
          </w:tcPr>
          <w:p w14:paraId="0CB62447" w14:textId="688854B7" w:rsidR="00704919" w:rsidRPr="0090566F" w:rsidRDefault="004468B7" w:rsidP="007235A8">
            <w:pPr>
              <w:rPr>
                <w:szCs w:val="20"/>
              </w:rPr>
            </w:pPr>
            <w:r w:rsidRPr="004468B7">
              <w:rPr>
                <w:szCs w:val="20"/>
              </w:rPr>
              <w:t>Social Challenges</w:t>
            </w:r>
          </w:p>
        </w:tc>
        <w:tc>
          <w:tcPr>
            <w:tcW w:w="810" w:type="dxa"/>
            <w:vAlign w:val="center"/>
          </w:tcPr>
          <w:p w14:paraId="429A7C0E" w14:textId="3E92E541" w:rsidR="00704919" w:rsidRPr="0090566F" w:rsidRDefault="00767AB6" w:rsidP="00704919">
            <w:pPr>
              <w:jc w:val="center"/>
              <w:rPr>
                <w:szCs w:val="20"/>
              </w:rPr>
            </w:pPr>
            <w:r>
              <w:rPr>
                <w:szCs w:val="20"/>
              </w:rPr>
              <w:t>3</w:t>
            </w:r>
          </w:p>
        </w:tc>
        <w:tc>
          <w:tcPr>
            <w:tcW w:w="1830" w:type="dxa"/>
            <w:vAlign w:val="center"/>
          </w:tcPr>
          <w:p w14:paraId="3B95EAC5" w14:textId="099159FD" w:rsidR="00704919" w:rsidRPr="0090566F" w:rsidRDefault="00DA1665" w:rsidP="00704919">
            <w:pPr>
              <w:jc w:val="center"/>
              <w:rPr>
                <w:szCs w:val="20"/>
              </w:rPr>
            </w:pPr>
            <w:r>
              <w:rPr>
                <w:szCs w:val="20"/>
              </w:rPr>
              <w:t>&lt;insert due date&gt;</w:t>
            </w:r>
          </w:p>
        </w:tc>
      </w:tr>
      <w:tr w:rsidR="004468B7" w:rsidRPr="0090566F" w14:paraId="5B96DEE7" w14:textId="77777777" w:rsidTr="007945DB">
        <w:tc>
          <w:tcPr>
            <w:tcW w:w="265" w:type="dxa"/>
            <w:tcBorders>
              <w:top w:val="nil"/>
              <w:bottom w:val="nil"/>
            </w:tcBorders>
            <w:vAlign w:val="center"/>
          </w:tcPr>
          <w:p w14:paraId="7F170537" w14:textId="77777777" w:rsidR="004468B7" w:rsidRPr="0090566F" w:rsidRDefault="004468B7" w:rsidP="007235A8">
            <w:pPr>
              <w:rPr>
                <w:b/>
                <w:szCs w:val="20"/>
              </w:rPr>
            </w:pPr>
          </w:p>
        </w:tc>
        <w:tc>
          <w:tcPr>
            <w:tcW w:w="3510" w:type="dxa"/>
            <w:vAlign w:val="center"/>
          </w:tcPr>
          <w:p w14:paraId="31301720" w14:textId="1BC3DB1D" w:rsidR="004468B7" w:rsidRPr="004468B7" w:rsidRDefault="004468B7" w:rsidP="007235A8">
            <w:pPr>
              <w:rPr>
                <w:szCs w:val="20"/>
              </w:rPr>
            </w:pPr>
            <w:r w:rsidRPr="004468B7">
              <w:rPr>
                <w:szCs w:val="20"/>
              </w:rPr>
              <w:t>Social Skills Comparison</w:t>
            </w:r>
          </w:p>
        </w:tc>
        <w:tc>
          <w:tcPr>
            <w:tcW w:w="810" w:type="dxa"/>
            <w:vAlign w:val="center"/>
          </w:tcPr>
          <w:p w14:paraId="1CF4021D" w14:textId="2471C7B4" w:rsidR="004468B7" w:rsidRPr="0090566F" w:rsidRDefault="00767AB6" w:rsidP="00704919">
            <w:pPr>
              <w:jc w:val="center"/>
              <w:rPr>
                <w:szCs w:val="20"/>
              </w:rPr>
            </w:pPr>
            <w:r>
              <w:rPr>
                <w:szCs w:val="20"/>
              </w:rPr>
              <w:t>5</w:t>
            </w:r>
          </w:p>
        </w:tc>
        <w:tc>
          <w:tcPr>
            <w:tcW w:w="1830" w:type="dxa"/>
            <w:vAlign w:val="center"/>
          </w:tcPr>
          <w:p w14:paraId="5801E40E" w14:textId="2835EAE5" w:rsidR="004468B7" w:rsidRPr="0090566F" w:rsidRDefault="00DA1665" w:rsidP="00704919">
            <w:pPr>
              <w:jc w:val="center"/>
              <w:rPr>
                <w:szCs w:val="20"/>
              </w:rPr>
            </w:pPr>
            <w:r>
              <w:rPr>
                <w:szCs w:val="20"/>
              </w:rPr>
              <w:t>&lt;insert due date&gt;</w:t>
            </w:r>
          </w:p>
        </w:tc>
      </w:tr>
      <w:tr w:rsidR="007235A8" w:rsidRPr="0090566F" w14:paraId="3D04BCFC" w14:textId="77777777" w:rsidTr="007945DB">
        <w:tc>
          <w:tcPr>
            <w:tcW w:w="265" w:type="dxa"/>
            <w:tcBorders>
              <w:top w:val="nil"/>
              <w:bottom w:val="dotted" w:sz="4" w:space="0" w:color="auto"/>
            </w:tcBorders>
            <w:vAlign w:val="center"/>
          </w:tcPr>
          <w:p w14:paraId="4FA4695E" w14:textId="77777777" w:rsidR="00704919" w:rsidRPr="0090566F" w:rsidRDefault="00704919" w:rsidP="007235A8">
            <w:pPr>
              <w:rPr>
                <w:b/>
                <w:szCs w:val="20"/>
              </w:rPr>
            </w:pPr>
          </w:p>
        </w:tc>
        <w:tc>
          <w:tcPr>
            <w:tcW w:w="3510" w:type="dxa"/>
            <w:tcBorders>
              <w:bottom w:val="dotted" w:sz="4" w:space="0" w:color="auto"/>
            </w:tcBorders>
            <w:vAlign w:val="center"/>
          </w:tcPr>
          <w:p w14:paraId="716B17AF" w14:textId="11A32E83" w:rsidR="00704919" w:rsidRPr="0090566F" w:rsidRDefault="004468B7" w:rsidP="007235A8">
            <w:pPr>
              <w:rPr>
                <w:szCs w:val="20"/>
              </w:rPr>
            </w:pPr>
            <w:r w:rsidRPr="004468B7">
              <w:rPr>
                <w:szCs w:val="20"/>
              </w:rPr>
              <w:t>Community Resources</w:t>
            </w:r>
          </w:p>
        </w:tc>
        <w:tc>
          <w:tcPr>
            <w:tcW w:w="810" w:type="dxa"/>
            <w:tcBorders>
              <w:bottom w:val="dotted" w:sz="4" w:space="0" w:color="auto"/>
            </w:tcBorders>
            <w:vAlign w:val="center"/>
          </w:tcPr>
          <w:p w14:paraId="34788664" w14:textId="3C071D1B" w:rsidR="00704919" w:rsidRPr="0090566F" w:rsidRDefault="00767AB6" w:rsidP="00704919">
            <w:pPr>
              <w:jc w:val="center"/>
              <w:rPr>
                <w:szCs w:val="20"/>
              </w:rPr>
            </w:pPr>
            <w:r>
              <w:rPr>
                <w:szCs w:val="20"/>
              </w:rPr>
              <w:t>6</w:t>
            </w:r>
          </w:p>
        </w:tc>
        <w:tc>
          <w:tcPr>
            <w:tcW w:w="1830" w:type="dxa"/>
            <w:tcBorders>
              <w:bottom w:val="dotted" w:sz="4" w:space="0" w:color="auto"/>
            </w:tcBorders>
            <w:vAlign w:val="center"/>
          </w:tcPr>
          <w:p w14:paraId="0EC880E0" w14:textId="37811E92" w:rsidR="00704919" w:rsidRPr="0090566F" w:rsidRDefault="00DA1665" w:rsidP="00704919">
            <w:pPr>
              <w:jc w:val="center"/>
              <w:rPr>
                <w:szCs w:val="20"/>
              </w:rPr>
            </w:pPr>
            <w:r>
              <w:rPr>
                <w:szCs w:val="20"/>
              </w:rPr>
              <w:t>&lt;insert due date&gt;</w:t>
            </w:r>
          </w:p>
        </w:tc>
      </w:tr>
      <w:tr w:rsidR="007235A8" w:rsidRPr="0090566F" w14:paraId="1CB464EF" w14:textId="77777777" w:rsidTr="007945DB">
        <w:tc>
          <w:tcPr>
            <w:tcW w:w="3775" w:type="dxa"/>
            <w:gridSpan w:val="2"/>
            <w:tcBorders>
              <w:top w:val="dotted" w:sz="4" w:space="0" w:color="auto"/>
              <w:bottom w:val="dotted" w:sz="4" w:space="0" w:color="auto"/>
              <w:right w:val="nil"/>
            </w:tcBorders>
            <w:shd w:val="clear" w:color="auto" w:fill="D8D9DA"/>
            <w:vAlign w:val="center"/>
          </w:tcPr>
          <w:p w14:paraId="79D2DE71" w14:textId="77777777" w:rsidR="007235A8" w:rsidRPr="0090566F" w:rsidRDefault="007235A8" w:rsidP="007235A8">
            <w:pPr>
              <w:rPr>
                <w:szCs w:val="20"/>
              </w:rPr>
            </w:pPr>
            <w:r w:rsidRPr="0090566F">
              <w:rPr>
                <w:b/>
                <w:szCs w:val="20"/>
              </w:rPr>
              <w:t>Week 4</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29AC9F85"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5E707E91" w14:textId="77777777" w:rsidR="007235A8" w:rsidRPr="0090566F" w:rsidRDefault="007235A8" w:rsidP="00704919">
            <w:pPr>
              <w:jc w:val="center"/>
              <w:rPr>
                <w:szCs w:val="20"/>
              </w:rPr>
            </w:pPr>
          </w:p>
        </w:tc>
      </w:tr>
      <w:tr w:rsidR="007235A8" w:rsidRPr="0090566F" w14:paraId="0A6B471D" w14:textId="77777777" w:rsidTr="007945DB">
        <w:tc>
          <w:tcPr>
            <w:tcW w:w="265" w:type="dxa"/>
            <w:tcBorders>
              <w:top w:val="nil"/>
              <w:bottom w:val="nil"/>
            </w:tcBorders>
            <w:vAlign w:val="center"/>
          </w:tcPr>
          <w:p w14:paraId="1145ECE8" w14:textId="77777777" w:rsidR="00704919" w:rsidRPr="0090566F" w:rsidRDefault="00704919" w:rsidP="007235A8">
            <w:pPr>
              <w:rPr>
                <w:b/>
                <w:szCs w:val="20"/>
              </w:rPr>
            </w:pPr>
          </w:p>
        </w:tc>
        <w:tc>
          <w:tcPr>
            <w:tcW w:w="3510" w:type="dxa"/>
            <w:vAlign w:val="center"/>
          </w:tcPr>
          <w:p w14:paraId="429E36FB" w14:textId="019F342C" w:rsidR="00704919" w:rsidRPr="0090566F" w:rsidRDefault="004468B7" w:rsidP="007235A8">
            <w:pPr>
              <w:tabs>
                <w:tab w:val="left" w:pos="0"/>
                <w:tab w:val="left" w:pos="3720"/>
              </w:tabs>
              <w:outlineLvl w:val="0"/>
              <w:rPr>
                <w:szCs w:val="20"/>
              </w:rPr>
            </w:pPr>
            <w:r w:rsidRPr="004468B7">
              <w:rPr>
                <w:szCs w:val="20"/>
              </w:rPr>
              <w:t>Social Story</w:t>
            </w:r>
          </w:p>
        </w:tc>
        <w:tc>
          <w:tcPr>
            <w:tcW w:w="810" w:type="dxa"/>
            <w:vAlign w:val="center"/>
          </w:tcPr>
          <w:p w14:paraId="4AB00596" w14:textId="77F4710B" w:rsidR="00704919" w:rsidRPr="0090566F" w:rsidRDefault="00767AB6" w:rsidP="00704919">
            <w:pPr>
              <w:jc w:val="center"/>
              <w:rPr>
                <w:szCs w:val="20"/>
              </w:rPr>
            </w:pPr>
            <w:r>
              <w:rPr>
                <w:szCs w:val="20"/>
              </w:rPr>
              <w:t>6</w:t>
            </w:r>
          </w:p>
        </w:tc>
        <w:tc>
          <w:tcPr>
            <w:tcW w:w="1830" w:type="dxa"/>
            <w:vAlign w:val="center"/>
          </w:tcPr>
          <w:p w14:paraId="5DD3337E" w14:textId="6F7E9689" w:rsidR="00704919" w:rsidRPr="0090566F" w:rsidRDefault="00DA1665" w:rsidP="00704919">
            <w:pPr>
              <w:jc w:val="center"/>
              <w:rPr>
                <w:szCs w:val="20"/>
              </w:rPr>
            </w:pPr>
            <w:r>
              <w:rPr>
                <w:szCs w:val="20"/>
              </w:rPr>
              <w:t>&lt;insert due date&gt;</w:t>
            </w:r>
          </w:p>
        </w:tc>
      </w:tr>
      <w:tr w:rsidR="004468B7" w:rsidRPr="0090566F" w14:paraId="6CC77E66" w14:textId="77777777" w:rsidTr="007945DB">
        <w:tc>
          <w:tcPr>
            <w:tcW w:w="265" w:type="dxa"/>
            <w:tcBorders>
              <w:top w:val="nil"/>
              <w:bottom w:val="nil"/>
            </w:tcBorders>
            <w:vAlign w:val="center"/>
          </w:tcPr>
          <w:p w14:paraId="7B4D2ACA" w14:textId="77777777" w:rsidR="004468B7" w:rsidRPr="0090566F" w:rsidRDefault="004468B7" w:rsidP="007235A8">
            <w:pPr>
              <w:rPr>
                <w:b/>
                <w:szCs w:val="20"/>
              </w:rPr>
            </w:pPr>
          </w:p>
        </w:tc>
        <w:tc>
          <w:tcPr>
            <w:tcW w:w="3510" w:type="dxa"/>
            <w:vAlign w:val="center"/>
          </w:tcPr>
          <w:p w14:paraId="5A6F7F1E" w14:textId="35397539" w:rsidR="004468B7" w:rsidRPr="004468B7" w:rsidRDefault="004468B7" w:rsidP="007235A8">
            <w:pPr>
              <w:tabs>
                <w:tab w:val="left" w:pos="0"/>
                <w:tab w:val="left" w:pos="3720"/>
              </w:tabs>
              <w:outlineLvl w:val="0"/>
              <w:rPr>
                <w:szCs w:val="20"/>
              </w:rPr>
            </w:pPr>
            <w:r w:rsidRPr="004468B7">
              <w:rPr>
                <w:szCs w:val="20"/>
              </w:rPr>
              <w:t>TRIAD Social Skills Assessment</w:t>
            </w:r>
          </w:p>
        </w:tc>
        <w:tc>
          <w:tcPr>
            <w:tcW w:w="810" w:type="dxa"/>
            <w:vAlign w:val="center"/>
          </w:tcPr>
          <w:p w14:paraId="026C85EF" w14:textId="77A1A3D6" w:rsidR="004468B7" w:rsidRPr="0090566F" w:rsidRDefault="00767AB6" w:rsidP="00704919">
            <w:pPr>
              <w:jc w:val="center"/>
              <w:rPr>
                <w:szCs w:val="20"/>
              </w:rPr>
            </w:pPr>
            <w:r>
              <w:rPr>
                <w:szCs w:val="20"/>
              </w:rPr>
              <w:t>6</w:t>
            </w:r>
          </w:p>
        </w:tc>
        <w:tc>
          <w:tcPr>
            <w:tcW w:w="1830" w:type="dxa"/>
            <w:vAlign w:val="center"/>
          </w:tcPr>
          <w:p w14:paraId="185AC1BF" w14:textId="6661FB41" w:rsidR="004468B7" w:rsidRPr="0090566F" w:rsidRDefault="00DA1665" w:rsidP="00704919">
            <w:pPr>
              <w:jc w:val="center"/>
              <w:rPr>
                <w:szCs w:val="20"/>
              </w:rPr>
            </w:pPr>
            <w:r>
              <w:rPr>
                <w:szCs w:val="20"/>
              </w:rPr>
              <w:t>&lt;insert due date&gt;</w:t>
            </w:r>
          </w:p>
        </w:tc>
      </w:tr>
      <w:tr w:rsidR="007235A8" w:rsidRPr="0090566F" w14:paraId="63419ABD" w14:textId="77777777" w:rsidTr="007945DB">
        <w:tc>
          <w:tcPr>
            <w:tcW w:w="265" w:type="dxa"/>
            <w:tcBorders>
              <w:top w:val="nil"/>
              <w:bottom w:val="dotted" w:sz="4" w:space="0" w:color="auto"/>
            </w:tcBorders>
            <w:vAlign w:val="center"/>
          </w:tcPr>
          <w:p w14:paraId="5093CAF2" w14:textId="77777777" w:rsidR="00704919" w:rsidRPr="0090566F" w:rsidRDefault="00704919" w:rsidP="007235A8">
            <w:pPr>
              <w:rPr>
                <w:b/>
                <w:szCs w:val="20"/>
              </w:rPr>
            </w:pPr>
          </w:p>
        </w:tc>
        <w:tc>
          <w:tcPr>
            <w:tcW w:w="3510" w:type="dxa"/>
            <w:tcBorders>
              <w:bottom w:val="dotted" w:sz="4" w:space="0" w:color="auto"/>
            </w:tcBorders>
            <w:vAlign w:val="center"/>
          </w:tcPr>
          <w:p w14:paraId="50DD9495" w14:textId="65D53292" w:rsidR="00704919" w:rsidRPr="0090566F" w:rsidRDefault="004468B7" w:rsidP="007235A8">
            <w:pPr>
              <w:rPr>
                <w:szCs w:val="20"/>
              </w:rPr>
            </w:pPr>
            <w:r w:rsidRPr="004468B7">
              <w:rPr>
                <w:szCs w:val="20"/>
              </w:rPr>
              <w:t>Data-Collection System Design</w:t>
            </w:r>
          </w:p>
        </w:tc>
        <w:tc>
          <w:tcPr>
            <w:tcW w:w="810" w:type="dxa"/>
            <w:tcBorders>
              <w:bottom w:val="dotted" w:sz="4" w:space="0" w:color="auto"/>
            </w:tcBorders>
            <w:vAlign w:val="center"/>
          </w:tcPr>
          <w:p w14:paraId="5F99FCD5" w14:textId="440AF833" w:rsidR="00704919" w:rsidRPr="0090566F" w:rsidRDefault="00767AB6" w:rsidP="00704919">
            <w:pPr>
              <w:jc w:val="center"/>
              <w:rPr>
                <w:szCs w:val="20"/>
              </w:rPr>
            </w:pPr>
            <w:r>
              <w:rPr>
                <w:szCs w:val="20"/>
              </w:rPr>
              <w:t>7</w:t>
            </w:r>
          </w:p>
        </w:tc>
        <w:tc>
          <w:tcPr>
            <w:tcW w:w="1830" w:type="dxa"/>
            <w:tcBorders>
              <w:bottom w:val="dotted" w:sz="4" w:space="0" w:color="auto"/>
            </w:tcBorders>
            <w:vAlign w:val="center"/>
          </w:tcPr>
          <w:p w14:paraId="31855604" w14:textId="57F0E59F" w:rsidR="00704919" w:rsidRPr="0090566F" w:rsidRDefault="00DA1665" w:rsidP="00704919">
            <w:pPr>
              <w:jc w:val="center"/>
              <w:rPr>
                <w:szCs w:val="20"/>
              </w:rPr>
            </w:pPr>
            <w:r>
              <w:rPr>
                <w:szCs w:val="20"/>
              </w:rPr>
              <w:t>&lt;insert due date&gt;</w:t>
            </w:r>
          </w:p>
        </w:tc>
      </w:tr>
      <w:tr w:rsidR="007235A8" w:rsidRPr="0090566F" w14:paraId="230DFFDD" w14:textId="77777777" w:rsidTr="007945DB">
        <w:tc>
          <w:tcPr>
            <w:tcW w:w="3775" w:type="dxa"/>
            <w:gridSpan w:val="2"/>
            <w:tcBorders>
              <w:top w:val="dotted" w:sz="4" w:space="0" w:color="auto"/>
              <w:bottom w:val="dotted" w:sz="4" w:space="0" w:color="auto"/>
              <w:right w:val="nil"/>
            </w:tcBorders>
            <w:shd w:val="clear" w:color="auto" w:fill="D8D9DA"/>
            <w:vAlign w:val="center"/>
          </w:tcPr>
          <w:p w14:paraId="66DA22D8"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59779EAB"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5D0EFD08" w14:textId="77777777" w:rsidR="007235A8" w:rsidRPr="0090566F" w:rsidRDefault="007235A8" w:rsidP="00704919">
            <w:pPr>
              <w:jc w:val="center"/>
              <w:rPr>
                <w:szCs w:val="20"/>
              </w:rPr>
            </w:pPr>
          </w:p>
        </w:tc>
      </w:tr>
      <w:tr w:rsidR="007235A8" w:rsidRPr="0090566F" w14:paraId="46800333" w14:textId="77777777" w:rsidTr="007945DB">
        <w:tc>
          <w:tcPr>
            <w:tcW w:w="265" w:type="dxa"/>
            <w:tcBorders>
              <w:top w:val="dotted" w:sz="4" w:space="0" w:color="auto"/>
              <w:bottom w:val="nil"/>
            </w:tcBorders>
            <w:vAlign w:val="center"/>
          </w:tcPr>
          <w:p w14:paraId="6B1D8099" w14:textId="77777777" w:rsidR="00704919" w:rsidRPr="0090566F" w:rsidRDefault="00704919" w:rsidP="007235A8">
            <w:pPr>
              <w:rPr>
                <w:b/>
                <w:szCs w:val="20"/>
              </w:rPr>
            </w:pPr>
          </w:p>
        </w:tc>
        <w:tc>
          <w:tcPr>
            <w:tcW w:w="3510" w:type="dxa"/>
            <w:tcBorders>
              <w:top w:val="dotted" w:sz="4" w:space="0" w:color="auto"/>
            </w:tcBorders>
            <w:vAlign w:val="center"/>
          </w:tcPr>
          <w:p w14:paraId="65DB5A14" w14:textId="77777777" w:rsidR="00704919" w:rsidRPr="0090566F" w:rsidRDefault="00704919" w:rsidP="007235A8">
            <w:pPr>
              <w:rPr>
                <w:szCs w:val="20"/>
              </w:rPr>
            </w:pPr>
            <w:r w:rsidRPr="00E9067D">
              <w:rPr>
                <w:szCs w:val="20"/>
              </w:rPr>
              <w:t>Participation</w:t>
            </w:r>
          </w:p>
        </w:tc>
        <w:tc>
          <w:tcPr>
            <w:tcW w:w="810" w:type="dxa"/>
            <w:tcBorders>
              <w:top w:val="dotted" w:sz="4" w:space="0" w:color="auto"/>
            </w:tcBorders>
            <w:vAlign w:val="center"/>
          </w:tcPr>
          <w:p w14:paraId="2B1B8BB5" w14:textId="08C6DB27" w:rsidR="00704919" w:rsidRPr="0090566F" w:rsidRDefault="00767AB6" w:rsidP="00704919">
            <w:pPr>
              <w:jc w:val="center"/>
              <w:rPr>
                <w:szCs w:val="20"/>
              </w:rPr>
            </w:pPr>
            <w:r>
              <w:rPr>
                <w:szCs w:val="20"/>
              </w:rPr>
              <w:t>0.5</w:t>
            </w:r>
          </w:p>
        </w:tc>
        <w:tc>
          <w:tcPr>
            <w:tcW w:w="1830" w:type="dxa"/>
            <w:tcBorders>
              <w:top w:val="dotted" w:sz="4" w:space="0" w:color="auto"/>
            </w:tcBorders>
            <w:vAlign w:val="center"/>
          </w:tcPr>
          <w:p w14:paraId="5ACB5B72" w14:textId="77777777" w:rsidR="00704919" w:rsidRPr="0090566F" w:rsidRDefault="00704919" w:rsidP="00704919">
            <w:pPr>
              <w:jc w:val="center"/>
              <w:rPr>
                <w:szCs w:val="20"/>
              </w:rPr>
            </w:pPr>
            <w:r>
              <w:rPr>
                <w:szCs w:val="20"/>
              </w:rPr>
              <w:t>&lt;insert due date&gt;</w:t>
            </w:r>
          </w:p>
        </w:tc>
      </w:tr>
      <w:tr w:rsidR="007235A8" w:rsidRPr="00C03857" w14:paraId="1C1D5302" w14:textId="77777777" w:rsidTr="007945DB">
        <w:tc>
          <w:tcPr>
            <w:tcW w:w="265" w:type="dxa"/>
            <w:tcBorders>
              <w:top w:val="nil"/>
              <w:bottom w:val="nil"/>
            </w:tcBorders>
            <w:vAlign w:val="center"/>
          </w:tcPr>
          <w:p w14:paraId="38078CC0" w14:textId="77777777" w:rsidR="00704919" w:rsidRPr="00C03857" w:rsidRDefault="00704919" w:rsidP="007235A8">
            <w:pPr>
              <w:rPr>
                <w:b/>
                <w:szCs w:val="20"/>
              </w:rPr>
            </w:pPr>
          </w:p>
        </w:tc>
        <w:tc>
          <w:tcPr>
            <w:tcW w:w="3510" w:type="dxa"/>
            <w:vAlign w:val="center"/>
          </w:tcPr>
          <w:p w14:paraId="14AF77B2" w14:textId="3A7EAF73" w:rsidR="00704919" w:rsidRPr="007235A8" w:rsidRDefault="004468B7" w:rsidP="007235A8">
            <w:pPr>
              <w:rPr>
                <w:szCs w:val="20"/>
              </w:rPr>
            </w:pPr>
            <w:r w:rsidRPr="004468B7">
              <w:rPr>
                <w:szCs w:val="20"/>
              </w:rPr>
              <w:t>Language and Communication Differences</w:t>
            </w:r>
          </w:p>
        </w:tc>
        <w:tc>
          <w:tcPr>
            <w:tcW w:w="810" w:type="dxa"/>
            <w:vAlign w:val="center"/>
          </w:tcPr>
          <w:p w14:paraId="2A8FA841" w14:textId="4FD20DAE" w:rsidR="00704919" w:rsidRPr="007235A8" w:rsidRDefault="00767AB6" w:rsidP="00704919">
            <w:pPr>
              <w:jc w:val="center"/>
              <w:rPr>
                <w:szCs w:val="20"/>
              </w:rPr>
            </w:pPr>
            <w:r>
              <w:rPr>
                <w:szCs w:val="20"/>
              </w:rPr>
              <w:t>3</w:t>
            </w:r>
          </w:p>
        </w:tc>
        <w:tc>
          <w:tcPr>
            <w:tcW w:w="1830" w:type="dxa"/>
            <w:vAlign w:val="center"/>
          </w:tcPr>
          <w:p w14:paraId="64368F1E" w14:textId="4FA5EC03" w:rsidR="00704919" w:rsidRPr="007235A8" w:rsidRDefault="00DA1665" w:rsidP="00704919">
            <w:pPr>
              <w:jc w:val="center"/>
              <w:rPr>
                <w:szCs w:val="20"/>
              </w:rPr>
            </w:pPr>
            <w:r>
              <w:rPr>
                <w:szCs w:val="20"/>
              </w:rPr>
              <w:t>&lt;insert due date&gt;</w:t>
            </w:r>
          </w:p>
        </w:tc>
      </w:tr>
      <w:tr w:rsidR="007235A8" w:rsidRPr="0090566F" w14:paraId="4E4F38E7" w14:textId="77777777" w:rsidTr="007945DB">
        <w:tc>
          <w:tcPr>
            <w:tcW w:w="265" w:type="dxa"/>
            <w:tcBorders>
              <w:top w:val="nil"/>
              <w:bottom w:val="dotted" w:sz="4" w:space="0" w:color="auto"/>
            </w:tcBorders>
            <w:vAlign w:val="center"/>
          </w:tcPr>
          <w:p w14:paraId="2C0636CA" w14:textId="77777777" w:rsidR="00704919" w:rsidRPr="0090566F" w:rsidRDefault="00704919" w:rsidP="007235A8">
            <w:pPr>
              <w:rPr>
                <w:b/>
                <w:szCs w:val="20"/>
              </w:rPr>
            </w:pPr>
          </w:p>
        </w:tc>
        <w:tc>
          <w:tcPr>
            <w:tcW w:w="3510" w:type="dxa"/>
            <w:tcBorders>
              <w:bottom w:val="dotted" w:sz="4" w:space="0" w:color="auto"/>
            </w:tcBorders>
            <w:vAlign w:val="center"/>
          </w:tcPr>
          <w:p w14:paraId="0570ACAB" w14:textId="17174999" w:rsidR="00704919" w:rsidRPr="0090566F" w:rsidRDefault="004468B7" w:rsidP="007235A8">
            <w:pPr>
              <w:rPr>
                <w:szCs w:val="20"/>
              </w:rPr>
            </w:pPr>
            <w:r w:rsidRPr="004468B7">
              <w:rPr>
                <w:szCs w:val="20"/>
              </w:rPr>
              <w:t>Communication Comparison</w:t>
            </w:r>
          </w:p>
        </w:tc>
        <w:tc>
          <w:tcPr>
            <w:tcW w:w="810" w:type="dxa"/>
            <w:tcBorders>
              <w:bottom w:val="dotted" w:sz="4" w:space="0" w:color="auto"/>
            </w:tcBorders>
            <w:vAlign w:val="center"/>
          </w:tcPr>
          <w:p w14:paraId="4E9CC1F6" w14:textId="4863B3FD" w:rsidR="00704919" w:rsidRPr="0090566F" w:rsidRDefault="00767AB6" w:rsidP="00704919">
            <w:pPr>
              <w:jc w:val="center"/>
              <w:rPr>
                <w:szCs w:val="20"/>
              </w:rPr>
            </w:pPr>
            <w:r>
              <w:rPr>
                <w:szCs w:val="20"/>
              </w:rPr>
              <w:t>5</w:t>
            </w:r>
          </w:p>
        </w:tc>
        <w:tc>
          <w:tcPr>
            <w:tcW w:w="1830" w:type="dxa"/>
            <w:tcBorders>
              <w:bottom w:val="dotted" w:sz="4" w:space="0" w:color="auto"/>
            </w:tcBorders>
            <w:vAlign w:val="center"/>
          </w:tcPr>
          <w:p w14:paraId="6EC9C9CA" w14:textId="2B5C1478" w:rsidR="00704919" w:rsidRPr="0090566F" w:rsidRDefault="00DA1665" w:rsidP="00704919">
            <w:pPr>
              <w:jc w:val="center"/>
              <w:rPr>
                <w:szCs w:val="20"/>
              </w:rPr>
            </w:pPr>
            <w:r>
              <w:rPr>
                <w:szCs w:val="20"/>
              </w:rPr>
              <w:t>&lt;insert due date&gt;</w:t>
            </w:r>
          </w:p>
        </w:tc>
      </w:tr>
      <w:tr w:rsidR="004468B7" w:rsidRPr="0090566F" w14:paraId="3CB689D1" w14:textId="77777777" w:rsidTr="007945DB">
        <w:tc>
          <w:tcPr>
            <w:tcW w:w="265" w:type="dxa"/>
            <w:tcBorders>
              <w:top w:val="nil"/>
              <w:bottom w:val="dotted" w:sz="4" w:space="0" w:color="auto"/>
            </w:tcBorders>
            <w:vAlign w:val="center"/>
          </w:tcPr>
          <w:p w14:paraId="434D4243" w14:textId="77777777" w:rsidR="004468B7" w:rsidRPr="0090566F" w:rsidRDefault="004468B7" w:rsidP="007235A8">
            <w:pPr>
              <w:rPr>
                <w:b/>
                <w:szCs w:val="20"/>
              </w:rPr>
            </w:pPr>
          </w:p>
        </w:tc>
        <w:tc>
          <w:tcPr>
            <w:tcW w:w="3510" w:type="dxa"/>
            <w:tcBorders>
              <w:bottom w:val="dotted" w:sz="4" w:space="0" w:color="auto"/>
            </w:tcBorders>
            <w:vAlign w:val="center"/>
          </w:tcPr>
          <w:p w14:paraId="05F3E6CD" w14:textId="2C7BA678" w:rsidR="004468B7" w:rsidRPr="004468B7" w:rsidRDefault="004468B7" w:rsidP="007235A8">
            <w:pPr>
              <w:rPr>
                <w:szCs w:val="20"/>
              </w:rPr>
            </w:pPr>
            <w:r w:rsidRPr="004468B7">
              <w:rPr>
                <w:szCs w:val="20"/>
              </w:rPr>
              <w:t>Mobile Electronic Device Debate</w:t>
            </w:r>
          </w:p>
        </w:tc>
        <w:tc>
          <w:tcPr>
            <w:tcW w:w="810" w:type="dxa"/>
            <w:tcBorders>
              <w:bottom w:val="dotted" w:sz="4" w:space="0" w:color="auto"/>
            </w:tcBorders>
            <w:vAlign w:val="center"/>
          </w:tcPr>
          <w:p w14:paraId="78E9ED82" w14:textId="33FCBA57" w:rsidR="004468B7" w:rsidRPr="0090566F" w:rsidRDefault="00767AB6" w:rsidP="00704919">
            <w:pPr>
              <w:jc w:val="center"/>
              <w:rPr>
                <w:szCs w:val="20"/>
              </w:rPr>
            </w:pPr>
            <w:r>
              <w:rPr>
                <w:szCs w:val="20"/>
              </w:rPr>
              <w:t>6</w:t>
            </w:r>
          </w:p>
        </w:tc>
        <w:tc>
          <w:tcPr>
            <w:tcW w:w="1830" w:type="dxa"/>
            <w:tcBorders>
              <w:bottom w:val="dotted" w:sz="4" w:space="0" w:color="auto"/>
            </w:tcBorders>
            <w:vAlign w:val="center"/>
          </w:tcPr>
          <w:p w14:paraId="4149866B" w14:textId="068A1038" w:rsidR="004468B7" w:rsidRPr="0090566F" w:rsidRDefault="00DA1665" w:rsidP="00704919">
            <w:pPr>
              <w:jc w:val="center"/>
              <w:rPr>
                <w:szCs w:val="20"/>
              </w:rPr>
            </w:pPr>
            <w:r>
              <w:rPr>
                <w:szCs w:val="20"/>
              </w:rPr>
              <w:t>&lt;insert due date&gt;</w:t>
            </w:r>
          </w:p>
        </w:tc>
      </w:tr>
      <w:tr w:rsidR="007235A8" w:rsidRPr="0090566F" w14:paraId="0AD85248" w14:textId="77777777" w:rsidTr="007945DB">
        <w:tc>
          <w:tcPr>
            <w:tcW w:w="3775" w:type="dxa"/>
            <w:gridSpan w:val="2"/>
            <w:tcBorders>
              <w:top w:val="dotted" w:sz="4" w:space="0" w:color="auto"/>
              <w:bottom w:val="dotted" w:sz="4" w:space="0" w:color="auto"/>
              <w:right w:val="nil"/>
            </w:tcBorders>
            <w:shd w:val="clear" w:color="auto" w:fill="D8D9DA"/>
            <w:vAlign w:val="center"/>
          </w:tcPr>
          <w:p w14:paraId="5046CCC2" w14:textId="77777777" w:rsidR="007235A8" w:rsidRPr="0090566F" w:rsidRDefault="007235A8" w:rsidP="007235A8">
            <w:pPr>
              <w:rPr>
                <w:szCs w:val="20"/>
              </w:rPr>
            </w:pPr>
            <w:r w:rsidRPr="0090566F">
              <w:rPr>
                <w:b/>
                <w:szCs w:val="20"/>
              </w:rPr>
              <w:t xml:space="preserve">Week </w:t>
            </w:r>
            <w:r>
              <w:rPr>
                <w:b/>
                <w:szCs w:val="20"/>
              </w:rPr>
              <w:t xml:space="preserve">6 </w:t>
            </w:r>
          </w:p>
        </w:tc>
        <w:tc>
          <w:tcPr>
            <w:tcW w:w="810" w:type="dxa"/>
            <w:tcBorders>
              <w:top w:val="dotted" w:sz="4" w:space="0" w:color="auto"/>
              <w:left w:val="nil"/>
              <w:bottom w:val="dotted" w:sz="4" w:space="0" w:color="auto"/>
              <w:right w:val="nil"/>
            </w:tcBorders>
            <w:shd w:val="clear" w:color="auto" w:fill="D8D9DA"/>
            <w:vAlign w:val="center"/>
          </w:tcPr>
          <w:p w14:paraId="472A1C52"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358D5A92" w14:textId="77777777" w:rsidR="007235A8" w:rsidRPr="0090566F" w:rsidRDefault="007235A8" w:rsidP="00704919">
            <w:pPr>
              <w:jc w:val="center"/>
              <w:rPr>
                <w:szCs w:val="20"/>
              </w:rPr>
            </w:pPr>
          </w:p>
        </w:tc>
      </w:tr>
      <w:tr w:rsidR="007235A8" w:rsidRPr="00C03857" w14:paraId="53A94731" w14:textId="77777777" w:rsidTr="007945DB">
        <w:tc>
          <w:tcPr>
            <w:tcW w:w="265" w:type="dxa"/>
            <w:tcBorders>
              <w:top w:val="nil"/>
              <w:bottom w:val="nil"/>
            </w:tcBorders>
            <w:vAlign w:val="center"/>
          </w:tcPr>
          <w:p w14:paraId="428B0363" w14:textId="77777777" w:rsidR="00704919" w:rsidRPr="00C03857" w:rsidRDefault="00704919" w:rsidP="007235A8">
            <w:pPr>
              <w:rPr>
                <w:b/>
                <w:szCs w:val="20"/>
              </w:rPr>
            </w:pPr>
          </w:p>
        </w:tc>
        <w:tc>
          <w:tcPr>
            <w:tcW w:w="3510" w:type="dxa"/>
            <w:vAlign w:val="center"/>
          </w:tcPr>
          <w:p w14:paraId="6A0DD629" w14:textId="283C8590" w:rsidR="00704919" w:rsidRPr="007235A8" w:rsidRDefault="007352EE" w:rsidP="007235A8">
            <w:pPr>
              <w:rPr>
                <w:szCs w:val="20"/>
              </w:rPr>
            </w:pPr>
            <w:r w:rsidRPr="007352EE">
              <w:rPr>
                <w:szCs w:val="20"/>
              </w:rPr>
              <w:t>Communication Intervention Strategy</w:t>
            </w:r>
          </w:p>
        </w:tc>
        <w:tc>
          <w:tcPr>
            <w:tcW w:w="810" w:type="dxa"/>
            <w:vAlign w:val="center"/>
          </w:tcPr>
          <w:p w14:paraId="2FDDE3FF" w14:textId="0909B06E" w:rsidR="00704919" w:rsidRPr="007235A8" w:rsidRDefault="00767AB6" w:rsidP="00704919">
            <w:pPr>
              <w:jc w:val="center"/>
              <w:rPr>
                <w:szCs w:val="20"/>
              </w:rPr>
            </w:pPr>
            <w:r>
              <w:rPr>
                <w:szCs w:val="20"/>
              </w:rPr>
              <w:t>8</w:t>
            </w:r>
          </w:p>
        </w:tc>
        <w:tc>
          <w:tcPr>
            <w:tcW w:w="1830" w:type="dxa"/>
            <w:vAlign w:val="center"/>
          </w:tcPr>
          <w:p w14:paraId="6E808633" w14:textId="799CF8E6" w:rsidR="00704919" w:rsidRPr="007235A8" w:rsidRDefault="00DA1665" w:rsidP="00704919">
            <w:pPr>
              <w:jc w:val="center"/>
              <w:rPr>
                <w:szCs w:val="20"/>
              </w:rPr>
            </w:pPr>
            <w:r>
              <w:rPr>
                <w:szCs w:val="20"/>
              </w:rPr>
              <w:t>&lt;insert due date&gt;</w:t>
            </w:r>
          </w:p>
        </w:tc>
      </w:tr>
      <w:tr w:rsidR="007235A8" w:rsidRPr="0090566F" w14:paraId="5457A691" w14:textId="77777777" w:rsidTr="007945DB">
        <w:tc>
          <w:tcPr>
            <w:tcW w:w="3775" w:type="dxa"/>
            <w:gridSpan w:val="2"/>
            <w:tcBorders>
              <w:top w:val="dotted" w:sz="4" w:space="0" w:color="auto"/>
              <w:bottom w:val="dotted" w:sz="4" w:space="0" w:color="auto"/>
              <w:right w:val="nil"/>
            </w:tcBorders>
            <w:shd w:val="clear" w:color="auto" w:fill="D8D9DA"/>
            <w:vAlign w:val="center"/>
          </w:tcPr>
          <w:p w14:paraId="27A5B7A1" w14:textId="77777777" w:rsidR="007235A8" w:rsidRPr="0090566F" w:rsidRDefault="007235A8" w:rsidP="00C6480B">
            <w:pPr>
              <w:rPr>
                <w:szCs w:val="20"/>
              </w:rPr>
            </w:pPr>
            <w:r w:rsidRPr="0090566F">
              <w:rPr>
                <w:b/>
                <w:szCs w:val="20"/>
              </w:rPr>
              <w:t xml:space="preserve">Week </w:t>
            </w:r>
            <w:r>
              <w:rPr>
                <w:b/>
                <w:szCs w:val="20"/>
              </w:rPr>
              <w:t xml:space="preserve">7 </w:t>
            </w:r>
          </w:p>
        </w:tc>
        <w:tc>
          <w:tcPr>
            <w:tcW w:w="810" w:type="dxa"/>
            <w:tcBorders>
              <w:top w:val="dotted" w:sz="4" w:space="0" w:color="auto"/>
              <w:left w:val="nil"/>
              <w:bottom w:val="dotted" w:sz="4" w:space="0" w:color="auto"/>
              <w:right w:val="nil"/>
            </w:tcBorders>
            <w:shd w:val="clear" w:color="auto" w:fill="D8D9DA"/>
            <w:vAlign w:val="center"/>
          </w:tcPr>
          <w:p w14:paraId="1B8265BF"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74860416" w14:textId="77777777" w:rsidR="007235A8" w:rsidRPr="0090566F" w:rsidRDefault="007235A8" w:rsidP="00704919">
            <w:pPr>
              <w:jc w:val="center"/>
              <w:rPr>
                <w:szCs w:val="20"/>
              </w:rPr>
            </w:pPr>
          </w:p>
        </w:tc>
      </w:tr>
      <w:tr w:rsidR="007235A8" w:rsidRPr="00C03857" w14:paraId="610379B8" w14:textId="77777777" w:rsidTr="007945DB">
        <w:tc>
          <w:tcPr>
            <w:tcW w:w="265" w:type="dxa"/>
            <w:tcBorders>
              <w:top w:val="nil"/>
              <w:bottom w:val="nil"/>
            </w:tcBorders>
            <w:vAlign w:val="center"/>
          </w:tcPr>
          <w:p w14:paraId="4134FB36" w14:textId="77777777" w:rsidR="00704919" w:rsidRPr="00C03857" w:rsidRDefault="00704919" w:rsidP="007235A8">
            <w:pPr>
              <w:rPr>
                <w:b/>
                <w:szCs w:val="20"/>
              </w:rPr>
            </w:pPr>
          </w:p>
        </w:tc>
        <w:tc>
          <w:tcPr>
            <w:tcW w:w="3510" w:type="dxa"/>
            <w:vAlign w:val="center"/>
          </w:tcPr>
          <w:p w14:paraId="28961BF6" w14:textId="1D9FBCBE" w:rsidR="00704919" w:rsidRPr="007235A8" w:rsidRDefault="007352EE" w:rsidP="007235A8">
            <w:pPr>
              <w:rPr>
                <w:szCs w:val="20"/>
              </w:rPr>
            </w:pPr>
            <w:r w:rsidRPr="007352EE">
              <w:rPr>
                <w:szCs w:val="20"/>
              </w:rPr>
              <w:t>Visual Communication Intervention Strategies</w:t>
            </w:r>
          </w:p>
        </w:tc>
        <w:tc>
          <w:tcPr>
            <w:tcW w:w="810" w:type="dxa"/>
            <w:vAlign w:val="center"/>
          </w:tcPr>
          <w:p w14:paraId="21BB81F0" w14:textId="7802E791" w:rsidR="00704919" w:rsidRPr="007235A8" w:rsidRDefault="00767AB6" w:rsidP="00704919">
            <w:pPr>
              <w:jc w:val="center"/>
              <w:rPr>
                <w:szCs w:val="20"/>
              </w:rPr>
            </w:pPr>
            <w:r>
              <w:rPr>
                <w:szCs w:val="20"/>
              </w:rPr>
              <w:t>8</w:t>
            </w:r>
          </w:p>
        </w:tc>
        <w:tc>
          <w:tcPr>
            <w:tcW w:w="1830" w:type="dxa"/>
            <w:vAlign w:val="center"/>
          </w:tcPr>
          <w:p w14:paraId="3174984C" w14:textId="6F90E9FA" w:rsidR="00704919" w:rsidRPr="007235A8" w:rsidRDefault="00DA1665" w:rsidP="00704919">
            <w:pPr>
              <w:jc w:val="center"/>
              <w:rPr>
                <w:szCs w:val="20"/>
              </w:rPr>
            </w:pPr>
            <w:r>
              <w:rPr>
                <w:szCs w:val="20"/>
              </w:rPr>
              <w:t>&lt;insert due date&gt;</w:t>
            </w:r>
          </w:p>
        </w:tc>
      </w:tr>
      <w:tr w:rsidR="007235A8" w:rsidRPr="0090566F" w14:paraId="5DC1EA01" w14:textId="77777777" w:rsidTr="007945DB">
        <w:tc>
          <w:tcPr>
            <w:tcW w:w="265" w:type="dxa"/>
            <w:tcBorders>
              <w:top w:val="nil"/>
              <w:bottom w:val="dotted" w:sz="4" w:space="0" w:color="auto"/>
            </w:tcBorders>
            <w:vAlign w:val="center"/>
          </w:tcPr>
          <w:p w14:paraId="5D616713" w14:textId="77777777" w:rsidR="00704919" w:rsidRPr="0090566F" w:rsidRDefault="00704919" w:rsidP="007235A8">
            <w:pPr>
              <w:rPr>
                <w:b/>
                <w:szCs w:val="20"/>
              </w:rPr>
            </w:pPr>
          </w:p>
        </w:tc>
        <w:tc>
          <w:tcPr>
            <w:tcW w:w="3510" w:type="dxa"/>
            <w:tcBorders>
              <w:bottom w:val="dotted" w:sz="4" w:space="0" w:color="auto"/>
            </w:tcBorders>
            <w:vAlign w:val="center"/>
          </w:tcPr>
          <w:p w14:paraId="7CBC3EEE" w14:textId="17672574" w:rsidR="00704919" w:rsidRPr="0090566F" w:rsidRDefault="007352EE" w:rsidP="007235A8">
            <w:pPr>
              <w:tabs>
                <w:tab w:val="left" w:pos="0"/>
                <w:tab w:val="left" w:pos="3720"/>
              </w:tabs>
              <w:outlineLvl w:val="0"/>
              <w:rPr>
                <w:szCs w:val="20"/>
              </w:rPr>
            </w:pPr>
            <w:r w:rsidRPr="007352EE">
              <w:rPr>
                <w:szCs w:val="20"/>
              </w:rPr>
              <w:t>Data-Collection System</w:t>
            </w:r>
          </w:p>
        </w:tc>
        <w:tc>
          <w:tcPr>
            <w:tcW w:w="810" w:type="dxa"/>
            <w:tcBorders>
              <w:bottom w:val="dotted" w:sz="4" w:space="0" w:color="auto"/>
            </w:tcBorders>
            <w:vAlign w:val="center"/>
          </w:tcPr>
          <w:p w14:paraId="5CC73A67" w14:textId="227A94F3" w:rsidR="00704919" w:rsidRPr="0090566F" w:rsidRDefault="00767AB6" w:rsidP="00704919">
            <w:pPr>
              <w:jc w:val="center"/>
              <w:rPr>
                <w:szCs w:val="20"/>
              </w:rPr>
            </w:pPr>
            <w:r>
              <w:rPr>
                <w:szCs w:val="20"/>
              </w:rPr>
              <w:t>10</w:t>
            </w:r>
          </w:p>
        </w:tc>
        <w:tc>
          <w:tcPr>
            <w:tcW w:w="1830" w:type="dxa"/>
            <w:tcBorders>
              <w:bottom w:val="dotted" w:sz="4" w:space="0" w:color="auto"/>
            </w:tcBorders>
            <w:vAlign w:val="center"/>
          </w:tcPr>
          <w:p w14:paraId="62186AB1" w14:textId="256D00AD" w:rsidR="00704919" w:rsidRPr="0090566F" w:rsidRDefault="00DA1665" w:rsidP="00704919">
            <w:pPr>
              <w:jc w:val="center"/>
              <w:rPr>
                <w:szCs w:val="20"/>
              </w:rPr>
            </w:pPr>
            <w:r>
              <w:rPr>
                <w:szCs w:val="20"/>
              </w:rPr>
              <w:t>&lt;insert due date&gt;</w:t>
            </w:r>
          </w:p>
        </w:tc>
      </w:tr>
      <w:tr w:rsidR="007235A8" w:rsidRPr="004F138A" w14:paraId="1C187F94" w14:textId="77777777" w:rsidTr="007945DB">
        <w:tc>
          <w:tcPr>
            <w:tcW w:w="3775" w:type="dxa"/>
            <w:gridSpan w:val="2"/>
            <w:tcBorders>
              <w:top w:val="dotted" w:sz="4" w:space="0" w:color="auto"/>
              <w:bottom w:val="single" w:sz="4" w:space="0" w:color="auto"/>
              <w:right w:val="nil"/>
            </w:tcBorders>
            <w:shd w:val="clear" w:color="auto" w:fill="BD313B"/>
            <w:vAlign w:val="center"/>
          </w:tcPr>
          <w:p w14:paraId="733B232B"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810" w:type="dxa"/>
            <w:tcBorders>
              <w:top w:val="dotted" w:sz="4" w:space="0" w:color="auto"/>
              <w:left w:val="nil"/>
              <w:bottom w:val="single" w:sz="4" w:space="0" w:color="auto"/>
              <w:right w:val="nil"/>
            </w:tcBorders>
            <w:shd w:val="clear" w:color="auto" w:fill="BD313B"/>
            <w:vAlign w:val="center"/>
          </w:tcPr>
          <w:p w14:paraId="3EC11DA9" w14:textId="77777777" w:rsidR="007235A8" w:rsidRPr="00704919" w:rsidRDefault="007235A8" w:rsidP="00704919">
            <w:pPr>
              <w:jc w:val="center"/>
              <w:rPr>
                <w:b/>
                <w:color w:val="FFFFFF" w:themeColor="background1"/>
                <w:szCs w:val="20"/>
              </w:rPr>
            </w:pPr>
            <w:r w:rsidRPr="00704919">
              <w:rPr>
                <w:b/>
                <w:color w:val="FFFFFF" w:themeColor="background1"/>
                <w:szCs w:val="20"/>
              </w:rPr>
              <w:t>100</w:t>
            </w:r>
          </w:p>
        </w:tc>
        <w:tc>
          <w:tcPr>
            <w:tcW w:w="1830" w:type="dxa"/>
            <w:tcBorders>
              <w:top w:val="dotted" w:sz="4" w:space="0" w:color="auto"/>
              <w:left w:val="nil"/>
              <w:bottom w:val="single" w:sz="4" w:space="0" w:color="auto"/>
            </w:tcBorders>
            <w:shd w:val="clear" w:color="auto" w:fill="BD313B"/>
            <w:vAlign w:val="center"/>
          </w:tcPr>
          <w:p w14:paraId="119BABBF" w14:textId="77777777" w:rsidR="007235A8" w:rsidRPr="004F138A" w:rsidRDefault="007235A8" w:rsidP="00704919">
            <w:pPr>
              <w:jc w:val="center"/>
              <w:rPr>
                <w:b/>
                <w:color w:val="FFFFFF" w:themeColor="background1"/>
                <w:szCs w:val="20"/>
              </w:rPr>
            </w:pPr>
          </w:p>
        </w:tc>
      </w:tr>
    </w:tbl>
    <w:p w14:paraId="72E3054A" w14:textId="77777777" w:rsidR="00C90D3F" w:rsidRDefault="00C90D3F" w:rsidP="00E127B5">
      <w:pPr>
        <w:tabs>
          <w:tab w:val="left" w:pos="0"/>
          <w:tab w:val="left" w:pos="3720"/>
        </w:tabs>
        <w:outlineLvl w:val="0"/>
        <w:rPr>
          <w:rFonts w:cs="Arial"/>
          <w:color w:val="000000" w:themeColor="text1"/>
          <w:szCs w:val="20"/>
        </w:rPr>
      </w:pPr>
    </w:p>
    <w:p w14:paraId="0A4ECE63" w14:textId="77777777" w:rsidR="00704919" w:rsidRDefault="00704919" w:rsidP="00E127B5">
      <w:pPr>
        <w:tabs>
          <w:tab w:val="left" w:pos="0"/>
          <w:tab w:val="left" w:pos="3720"/>
        </w:tabs>
        <w:outlineLvl w:val="0"/>
        <w:rPr>
          <w:rFonts w:cs="Arial"/>
          <w:color w:val="000000" w:themeColor="text1"/>
          <w:szCs w:val="20"/>
        </w:rPr>
      </w:pPr>
    </w:p>
    <w:p w14:paraId="0C507207" w14:textId="77777777" w:rsidR="00704919" w:rsidRDefault="00704919" w:rsidP="00E127B5">
      <w:pPr>
        <w:tabs>
          <w:tab w:val="left" w:pos="0"/>
          <w:tab w:val="left" w:pos="3720"/>
        </w:tabs>
        <w:outlineLvl w:val="0"/>
        <w:rPr>
          <w:rFonts w:cs="Arial"/>
          <w:color w:val="000000" w:themeColor="text1"/>
          <w:szCs w:val="20"/>
        </w:rPr>
      </w:pPr>
    </w:p>
    <w:p w14:paraId="053323A7" w14:textId="77777777" w:rsidR="00704919" w:rsidRDefault="00704919" w:rsidP="00E127B5">
      <w:pPr>
        <w:tabs>
          <w:tab w:val="left" w:pos="0"/>
          <w:tab w:val="left" w:pos="3720"/>
        </w:tabs>
        <w:outlineLvl w:val="0"/>
        <w:rPr>
          <w:rFonts w:cs="Arial"/>
          <w:color w:val="000000" w:themeColor="text1"/>
          <w:szCs w:val="20"/>
        </w:rPr>
      </w:pPr>
    </w:p>
    <w:p w14:paraId="15EB7E7C" w14:textId="77777777" w:rsidR="00704919" w:rsidRDefault="00704919" w:rsidP="00E127B5">
      <w:pPr>
        <w:tabs>
          <w:tab w:val="left" w:pos="0"/>
          <w:tab w:val="left" w:pos="3720"/>
        </w:tabs>
        <w:outlineLvl w:val="0"/>
        <w:rPr>
          <w:rFonts w:cs="Arial"/>
          <w:color w:val="000000" w:themeColor="text1"/>
          <w:szCs w:val="20"/>
        </w:rPr>
      </w:pPr>
    </w:p>
    <w:p w14:paraId="06601319" w14:textId="77777777" w:rsidR="00704919" w:rsidRDefault="00704919" w:rsidP="00F3101D">
      <w:pPr>
        <w:pStyle w:val="Heading1"/>
        <w:ind w:firstLine="720"/>
        <w:rPr>
          <w:color w:val="9C2C2A" w:themeColor="accent1"/>
        </w:rPr>
      </w:pPr>
      <w:r w:rsidRPr="00825CE5">
        <w:rPr>
          <w:color w:val="BD313B"/>
        </w:rPr>
        <w:t>Course Schedule</w:t>
      </w:r>
    </w:p>
    <w:p w14:paraId="2EC95477"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7468A038" w14:textId="77777777" w:rsidTr="00825CE5">
        <w:tc>
          <w:tcPr>
            <w:tcW w:w="1103" w:type="pct"/>
            <w:tcBorders>
              <w:top w:val="single" w:sz="4" w:space="0" w:color="000000"/>
              <w:bottom w:val="dotted" w:sz="4" w:space="0" w:color="000000"/>
              <w:right w:val="nil"/>
            </w:tcBorders>
            <w:shd w:val="clear" w:color="auto" w:fill="BD313B"/>
            <w:vAlign w:val="center"/>
          </w:tcPr>
          <w:p w14:paraId="7CBA1D69"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0B075097"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32AB65AE"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6FF641C5" w14:textId="77777777" w:rsidTr="00F3101D">
        <w:tc>
          <w:tcPr>
            <w:tcW w:w="1103" w:type="pct"/>
            <w:tcBorders>
              <w:top w:val="dotted" w:sz="4" w:space="0" w:color="000000"/>
            </w:tcBorders>
            <w:vAlign w:val="center"/>
          </w:tcPr>
          <w:p w14:paraId="6CD786A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23553CFD"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18116FAF"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62FD97B0" w14:textId="77777777" w:rsidTr="00825CE5">
        <w:tc>
          <w:tcPr>
            <w:tcW w:w="1103" w:type="pct"/>
            <w:shd w:val="clear" w:color="auto" w:fill="D8D9DA"/>
            <w:vAlign w:val="center"/>
          </w:tcPr>
          <w:p w14:paraId="5546216B"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7E7CF3A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1A9BB86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0E66A1B" w14:textId="77777777" w:rsidTr="00F3101D">
        <w:tc>
          <w:tcPr>
            <w:tcW w:w="1103" w:type="pct"/>
            <w:vAlign w:val="center"/>
          </w:tcPr>
          <w:p w14:paraId="35B12017"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6728F46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29363D9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6F9F4A1E" w14:textId="77777777" w:rsidTr="00825CE5">
        <w:tc>
          <w:tcPr>
            <w:tcW w:w="1103" w:type="pct"/>
            <w:shd w:val="clear" w:color="auto" w:fill="D8D9DA"/>
            <w:vAlign w:val="center"/>
          </w:tcPr>
          <w:p w14:paraId="42815EE2"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7821CC1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3A0170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4ECB3F4" w14:textId="77777777" w:rsidTr="00F3101D">
        <w:tc>
          <w:tcPr>
            <w:tcW w:w="1103" w:type="pct"/>
            <w:vAlign w:val="center"/>
          </w:tcPr>
          <w:p w14:paraId="4CEB490C"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795E3DC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2F74F52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67FC6523" w14:textId="77777777" w:rsidTr="00825CE5">
        <w:tc>
          <w:tcPr>
            <w:tcW w:w="1103" w:type="pct"/>
            <w:shd w:val="clear" w:color="auto" w:fill="D8D9DA"/>
            <w:vAlign w:val="center"/>
          </w:tcPr>
          <w:p w14:paraId="77C05D9F"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29D48FA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5A96D87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56AB3DC" w14:textId="77777777" w:rsidTr="00F3101D">
        <w:tc>
          <w:tcPr>
            <w:tcW w:w="1103" w:type="pct"/>
            <w:vAlign w:val="center"/>
          </w:tcPr>
          <w:p w14:paraId="58C0EA39"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14:paraId="7BE665D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0DEFBB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3982AA62" w14:textId="77777777" w:rsidR="00704919" w:rsidRDefault="00704919" w:rsidP="00E127B5">
      <w:pPr>
        <w:tabs>
          <w:tab w:val="left" w:pos="0"/>
          <w:tab w:val="left" w:pos="3720"/>
        </w:tabs>
        <w:outlineLvl w:val="0"/>
        <w:rPr>
          <w:rFonts w:cs="Arial"/>
          <w:color w:val="000000" w:themeColor="text1"/>
          <w:szCs w:val="20"/>
        </w:rPr>
      </w:pPr>
    </w:p>
    <w:p w14:paraId="64CF3290" w14:textId="77777777" w:rsidR="00704919" w:rsidRDefault="00704919" w:rsidP="00E127B5">
      <w:pPr>
        <w:tabs>
          <w:tab w:val="left" w:pos="0"/>
          <w:tab w:val="left" w:pos="3720"/>
        </w:tabs>
        <w:outlineLvl w:val="0"/>
        <w:rPr>
          <w:rFonts w:cs="Arial"/>
          <w:color w:val="000000" w:themeColor="text1"/>
          <w:szCs w:val="20"/>
        </w:rPr>
      </w:pPr>
    </w:p>
    <w:p w14:paraId="7BD3AAA8"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9"/>
          <w:pgSz w:w="15840" w:h="12240" w:orient="landscape" w:code="1"/>
          <w:pgMar w:top="1440" w:right="1440" w:bottom="1440" w:left="1440" w:header="720" w:footer="720" w:gutter="0"/>
          <w:cols w:num="2" w:space="180"/>
          <w:docGrid w:linePitch="360"/>
        </w:sectPr>
      </w:pPr>
    </w:p>
    <w:p w14:paraId="0246E1E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7454F990"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7AF6EE5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43C017D8"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E2184A5" w14:textId="3EC071B8" w:rsidR="00DA033B" w:rsidRPr="00842155" w:rsidRDefault="00DA033B" w:rsidP="0042358F">
            <w:pPr>
              <w:pStyle w:val="WeeklyTopicHeading1"/>
            </w:pPr>
            <w:bookmarkStart w:id="1" w:name="weekone"/>
            <w:bookmarkStart w:id="2" w:name="_Toc358980894"/>
            <w:bookmarkEnd w:id="1"/>
            <w:r w:rsidRPr="0068364F">
              <w:t xml:space="preserve">Week One: </w:t>
            </w:r>
            <w:r w:rsidR="007E2414" w:rsidRPr="007E2414">
              <w:t xml:space="preserve">Behaviors in Students with </w:t>
            </w:r>
            <w:r w:rsidR="00A25B8F">
              <w:t>Autism Spectrum Disorder (</w:t>
            </w:r>
            <w:r w:rsidR="007E2414" w:rsidRPr="007E2414">
              <w:t>ASD</w:t>
            </w:r>
            <w:bookmarkEnd w:id="2"/>
            <w:r w:rsidR="00A25B8F">
              <w:t>)</w:t>
            </w:r>
          </w:p>
        </w:tc>
        <w:tc>
          <w:tcPr>
            <w:tcW w:w="2880" w:type="dxa"/>
            <w:gridSpan w:val="2"/>
            <w:tcBorders>
              <w:left w:val="nil"/>
              <w:bottom w:val="single" w:sz="4" w:space="0" w:color="000000" w:themeColor="text1"/>
            </w:tcBorders>
            <w:shd w:val="clear" w:color="auto" w:fill="BD313B"/>
            <w:vAlign w:val="center"/>
          </w:tcPr>
          <w:p w14:paraId="16EAAB73"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25CB64D3"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B5F94B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CD9AC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134E505E" w14:textId="77777777" w:rsidTr="00FD5474">
        <w:trPr>
          <w:trHeight w:val="30"/>
        </w:trPr>
        <w:tc>
          <w:tcPr>
            <w:tcW w:w="10170" w:type="dxa"/>
            <w:tcBorders>
              <w:bottom w:val="nil"/>
              <w:right w:val="nil"/>
            </w:tcBorders>
            <w:tcMar>
              <w:top w:w="115" w:type="dxa"/>
              <w:left w:w="115" w:type="dxa"/>
              <w:bottom w:w="115" w:type="dxa"/>
              <w:right w:w="115" w:type="dxa"/>
            </w:tcMar>
          </w:tcPr>
          <w:p w14:paraId="06E7C800" w14:textId="77777777" w:rsidR="00A534FA" w:rsidRPr="00842155" w:rsidRDefault="007E2414" w:rsidP="00C02CF0">
            <w:pPr>
              <w:pStyle w:val="ObjectiveBullet"/>
              <w:numPr>
                <w:ilvl w:val="1"/>
                <w:numId w:val="5"/>
              </w:numPr>
              <w:tabs>
                <w:tab w:val="clear" w:pos="0"/>
              </w:tabs>
            </w:pPr>
            <w:r>
              <w:t>Identify the challenging behaviors that students with ASD can present.</w:t>
            </w:r>
          </w:p>
        </w:tc>
        <w:tc>
          <w:tcPr>
            <w:tcW w:w="2880" w:type="dxa"/>
            <w:gridSpan w:val="2"/>
            <w:tcBorders>
              <w:left w:val="nil"/>
              <w:bottom w:val="nil"/>
            </w:tcBorders>
          </w:tcPr>
          <w:p w14:paraId="04F05735" w14:textId="56E8ADDF" w:rsidR="00A534FA" w:rsidRPr="00842155" w:rsidRDefault="00B530F0" w:rsidP="00C02CF0">
            <w:pPr>
              <w:tabs>
                <w:tab w:val="left" w:pos="0"/>
                <w:tab w:val="left" w:pos="3720"/>
              </w:tabs>
              <w:outlineLvl w:val="0"/>
              <w:rPr>
                <w:rFonts w:cs="Arial"/>
                <w:szCs w:val="20"/>
              </w:rPr>
            </w:pPr>
            <w:r>
              <w:rPr>
                <w:rFonts w:cs="Arial"/>
                <w:szCs w:val="20"/>
              </w:rPr>
              <w:t>CLO1</w:t>
            </w:r>
          </w:p>
        </w:tc>
      </w:tr>
      <w:tr w:rsidR="00A534FA" w:rsidRPr="00842155" w14:paraId="7FCD1F43"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3E6DDDE5" w14:textId="77777777" w:rsidR="00A534FA" w:rsidRPr="00842155" w:rsidRDefault="007E2414" w:rsidP="00C02CF0">
            <w:pPr>
              <w:pStyle w:val="ObjectiveBullet"/>
              <w:numPr>
                <w:ilvl w:val="1"/>
                <w:numId w:val="5"/>
              </w:numPr>
            </w:pPr>
            <w:r>
              <w:t>Determine how to apply positive reinforcement strategies.</w:t>
            </w:r>
          </w:p>
        </w:tc>
        <w:tc>
          <w:tcPr>
            <w:tcW w:w="2880" w:type="dxa"/>
            <w:gridSpan w:val="2"/>
            <w:tcBorders>
              <w:top w:val="nil"/>
              <w:left w:val="nil"/>
              <w:bottom w:val="nil"/>
            </w:tcBorders>
          </w:tcPr>
          <w:p w14:paraId="17E6796E" w14:textId="3A9CCD4D" w:rsidR="00A534FA" w:rsidRPr="00842155" w:rsidRDefault="00B530F0" w:rsidP="00C02CF0">
            <w:pPr>
              <w:tabs>
                <w:tab w:val="left" w:pos="0"/>
                <w:tab w:val="left" w:pos="3720"/>
              </w:tabs>
              <w:outlineLvl w:val="0"/>
              <w:rPr>
                <w:rFonts w:cs="Arial"/>
                <w:szCs w:val="20"/>
              </w:rPr>
            </w:pPr>
            <w:r>
              <w:rPr>
                <w:rFonts w:cs="Arial"/>
                <w:szCs w:val="20"/>
              </w:rPr>
              <w:t>CLO1; CLO5</w:t>
            </w:r>
          </w:p>
        </w:tc>
      </w:tr>
      <w:tr w:rsidR="00A534FA" w:rsidRPr="00842155" w14:paraId="7E67B3BD"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7B355748" w14:textId="77777777" w:rsidR="00A534FA" w:rsidRPr="00842155" w:rsidRDefault="007E2414" w:rsidP="00C02CF0">
            <w:pPr>
              <w:pStyle w:val="ObjectiveBullet"/>
              <w:numPr>
                <w:ilvl w:val="1"/>
                <w:numId w:val="5"/>
              </w:numPr>
            </w:pPr>
            <w:r>
              <w:t>Compare the behavior of students with ASD to that of their neuro-typical peers.</w:t>
            </w:r>
          </w:p>
        </w:tc>
        <w:tc>
          <w:tcPr>
            <w:tcW w:w="2880" w:type="dxa"/>
            <w:gridSpan w:val="2"/>
            <w:tcBorders>
              <w:top w:val="nil"/>
              <w:left w:val="nil"/>
              <w:bottom w:val="single" w:sz="4" w:space="0" w:color="000000" w:themeColor="text1"/>
            </w:tcBorders>
          </w:tcPr>
          <w:p w14:paraId="48624E6E" w14:textId="672F5241" w:rsidR="00A534FA" w:rsidRPr="00842155" w:rsidRDefault="00B530F0" w:rsidP="00C02CF0">
            <w:pPr>
              <w:tabs>
                <w:tab w:val="left" w:pos="0"/>
                <w:tab w:val="left" w:pos="3720"/>
              </w:tabs>
              <w:outlineLvl w:val="0"/>
              <w:rPr>
                <w:rFonts w:cs="Arial"/>
                <w:szCs w:val="20"/>
              </w:rPr>
            </w:pPr>
            <w:r>
              <w:rPr>
                <w:rFonts w:cs="Arial"/>
                <w:szCs w:val="20"/>
              </w:rPr>
              <w:t>CLO2</w:t>
            </w:r>
          </w:p>
        </w:tc>
      </w:tr>
      <w:tr w:rsidR="005B10FE" w:rsidRPr="00842155" w14:paraId="40778BA2"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B675B6F"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72BA23D"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FFBF42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5FD3191E"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270E01" w:rsidRPr="007F339F" w14:paraId="3A3275CD" w14:textId="77777777" w:rsidTr="005B10FE">
        <w:tc>
          <w:tcPr>
            <w:tcW w:w="10170" w:type="dxa"/>
            <w:tcMar>
              <w:top w:w="115" w:type="dxa"/>
              <w:left w:w="115" w:type="dxa"/>
              <w:bottom w:w="115" w:type="dxa"/>
              <w:right w:w="115" w:type="dxa"/>
            </w:tcMar>
          </w:tcPr>
          <w:p w14:paraId="39ED083C" w14:textId="77777777" w:rsidR="00270E01" w:rsidRPr="004E3E2F" w:rsidRDefault="00270E01" w:rsidP="00270E01">
            <w:pPr>
              <w:rPr>
                <w:rFonts w:cs="Arial"/>
                <w:b/>
                <w:szCs w:val="20"/>
              </w:rPr>
            </w:pPr>
            <w:r w:rsidRPr="004E3E2F">
              <w:rPr>
                <w:rFonts w:cs="Arial"/>
                <w:b/>
                <w:szCs w:val="20"/>
              </w:rPr>
              <w:t>Icebreaker Activity</w:t>
            </w:r>
          </w:p>
          <w:p w14:paraId="5561CA0D" w14:textId="77777777" w:rsidR="00270E01" w:rsidRDefault="00270E01" w:rsidP="00270E01">
            <w:pPr>
              <w:rPr>
                <w:rFonts w:cs="Arial"/>
                <w:szCs w:val="20"/>
              </w:rPr>
            </w:pPr>
          </w:p>
          <w:p w14:paraId="23912FEA" w14:textId="77777777" w:rsidR="00270E01" w:rsidRDefault="00270E01" w:rsidP="00270E01">
            <w:pPr>
              <w:rPr>
                <w:rFonts w:cs="Arial"/>
                <w:szCs w:val="20"/>
              </w:rPr>
            </w:pPr>
            <w:r w:rsidRPr="00733D6A">
              <w:rPr>
                <w:rFonts w:cs="Arial"/>
                <w:szCs w:val="20"/>
              </w:rPr>
              <w:t>Welcome</w:t>
            </w:r>
            <w:r>
              <w:rPr>
                <w:rFonts w:cs="Arial"/>
                <w:szCs w:val="20"/>
              </w:rPr>
              <w:t xml:space="preserve"> to the first week of the course!</w:t>
            </w:r>
          </w:p>
          <w:p w14:paraId="13E7D9A9" w14:textId="77777777" w:rsidR="00270E01" w:rsidRDefault="00270E01" w:rsidP="00270E01">
            <w:pPr>
              <w:rPr>
                <w:rFonts w:cs="Arial"/>
                <w:szCs w:val="20"/>
              </w:rPr>
            </w:pPr>
          </w:p>
          <w:p w14:paraId="4095DDF8" w14:textId="77777777" w:rsidR="00270E01" w:rsidRDefault="00270E01" w:rsidP="00270E01">
            <w:pPr>
              <w:rPr>
                <w:rFonts w:cs="Arial"/>
                <w:szCs w:val="20"/>
              </w:rPr>
            </w:pPr>
            <w:r w:rsidRPr="004E3E2F">
              <w:rPr>
                <w:rFonts w:cs="Arial"/>
                <w:b/>
                <w:szCs w:val="20"/>
              </w:rPr>
              <w:t>Create</w:t>
            </w:r>
            <w:r>
              <w:rPr>
                <w:rFonts w:cs="Arial"/>
                <w:szCs w:val="20"/>
              </w:rPr>
              <w:t xml:space="preserve"> a short video or presentation using an online tool of your choice—such as PowToon (</w:t>
            </w:r>
            <w:hyperlink r:id="rId20" w:history="1">
              <w:r w:rsidRPr="001F4B71">
                <w:rPr>
                  <w:rStyle w:val="Hyperlink"/>
                  <w:rFonts w:cs="Arial"/>
                  <w:szCs w:val="20"/>
                </w:rPr>
                <w:t>http://www.powtoon.com</w:t>
              </w:r>
            </w:hyperlink>
            <w:r>
              <w:rPr>
                <w:rFonts w:cs="Arial"/>
                <w:szCs w:val="20"/>
              </w:rPr>
              <w:t>), Animoto (</w:t>
            </w:r>
            <w:hyperlink r:id="rId21" w:history="1">
              <w:r w:rsidRPr="001F4B71">
                <w:rPr>
                  <w:rStyle w:val="Hyperlink"/>
                  <w:rFonts w:cs="Arial"/>
                  <w:szCs w:val="20"/>
                </w:rPr>
                <w:t>http://animoto.com/</w:t>
              </w:r>
            </w:hyperlink>
            <w:r>
              <w:rPr>
                <w:rFonts w:cs="Arial"/>
                <w:szCs w:val="20"/>
              </w:rPr>
              <w:t>), Padlet (</w:t>
            </w:r>
            <w:hyperlink r:id="rId22" w:history="1">
              <w:r w:rsidRPr="006D4535">
                <w:rPr>
                  <w:rStyle w:val="Hyperlink"/>
                  <w:rFonts w:cs="Arial"/>
                  <w:szCs w:val="20"/>
                </w:rPr>
                <w:t>http://www.padlet.com</w:t>
              </w:r>
            </w:hyperlink>
            <w:r>
              <w:rPr>
                <w:rFonts w:cs="Arial"/>
                <w:szCs w:val="20"/>
              </w:rPr>
              <w:t>), Haiku Deck (</w:t>
            </w:r>
            <w:hyperlink r:id="rId23" w:history="1">
              <w:r w:rsidRPr="006D4535">
                <w:rPr>
                  <w:rStyle w:val="Hyperlink"/>
                  <w:rFonts w:cs="Arial"/>
                  <w:szCs w:val="20"/>
                </w:rPr>
                <w:t>https://www.haikudeck.com/</w:t>
              </w:r>
            </w:hyperlink>
            <w:r>
              <w:rPr>
                <w:rFonts w:cs="Arial"/>
                <w:szCs w:val="20"/>
              </w:rPr>
              <w:t>), or the webcam feature in Blackboard—to introduce yourself to your classmates.</w:t>
            </w:r>
          </w:p>
          <w:p w14:paraId="50714810" w14:textId="77777777" w:rsidR="00270E01" w:rsidRDefault="00270E01" w:rsidP="00270E01">
            <w:pPr>
              <w:rPr>
                <w:rFonts w:cs="Arial"/>
                <w:szCs w:val="20"/>
              </w:rPr>
            </w:pPr>
          </w:p>
          <w:p w14:paraId="24E666E7" w14:textId="58D4E279" w:rsidR="00270E01" w:rsidRDefault="00270E01" w:rsidP="00270E01">
            <w:pPr>
              <w:rPr>
                <w:rFonts w:cs="Arial"/>
                <w:szCs w:val="20"/>
              </w:rPr>
            </w:pPr>
            <w:r>
              <w:rPr>
                <w:rFonts w:cs="Arial"/>
                <w:b/>
                <w:szCs w:val="20"/>
              </w:rPr>
              <w:t xml:space="preserve">Consider </w:t>
            </w:r>
            <w:r>
              <w:rPr>
                <w:rFonts w:cs="Arial"/>
                <w:szCs w:val="20"/>
              </w:rPr>
              <w:t xml:space="preserve">discussing </w:t>
            </w:r>
            <w:r w:rsidRPr="00411A17">
              <w:rPr>
                <w:rFonts w:cs="Arial"/>
                <w:szCs w:val="20"/>
              </w:rPr>
              <w:t xml:space="preserve">what you currently teach,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your </w:t>
            </w:r>
            <w:r>
              <w:rPr>
                <w:rFonts w:cs="Arial"/>
                <w:szCs w:val="20"/>
              </w:rPr>
              <w:t>professional goals, and what you hope to learn from this class</w:t>
            </w:r>
            <w:r w:rsidRPr="00411A17">
              <w:rPr>
                <w:rFonts w:cs="Arial"/>
                <w:szCs w:val="20"/>
              </w:rPr>
              <w:t>.</w:t>
            </w:r>
            <w:r>
              <w:rPr>
                <w:rFonts w:cs="Arial"/>
                <w:szCs w:val="20"/>
              </w:rPr>
              <w:t xml:space="preserve"> </w:t>
            </w:r>
          </w:p>
          <w:p w14:paraId="360684A2" w14:textId="77777777" w:rsidR="00270E01" w:rsidRDefault="00270E01" w:rsidP="00270E01">
            <w:pPr>
              <w:rPr>
                <w:rFonts w:cs="Arial"/>
                <w:szCs w:val="20"/>
              </w:rPr>
            </w:pPr>
          </w:p>
          <w:p w14:paraId="331B1717" w14:textId="77777777" w:rsidR="00270E01" w:rsidRDefault="00270E01" w:rsidP="00270E01">
            <w:pPr>
              <w:rPr>
                <w:rFonts w:cs="Arial"/>
                <w:szCs w:val="20"/>
              </w:rPr>
            </w:pPr>
            <w:r w:rsidRPr="00E77782">
              <w:rPr>
                <w:rFonts w:cs="Arial"/>
                <w:b/>
                <w:szCs w:val="20"/>
              </w:rPr>
              <w:t>Post</w:t>
            </w:r>
            <w:r>
              <w:rPr>
                <w:rFonts w:cs="Arial"/>
                <w:szCs w:val="20"/>
              </w:rPr>
              <w:t xml:space="preserve"> a link to your video or presentation to the </w:t>
            </w:r>
            <w:r w:rsidRPr="00E77782">
              <w:rPr>
                <w:rFonts w:cs="Arial"/>
                <w:szCs w:val="20"/>
              </w:rPr>
              <w:t>Icebreaker Activity</w:t>
            </w:r>
            <w:r>
              <w:rPr>
                <w:rFonts w:cs="Arial"/>
                <w:szCs w:val="20"/>
              </w:rPr>
              <w:t xml:space="preserve"> discussion forum by Thursday. </w:t>
            </w:r>
          </w:p>
          <w:p w14:paraId="315197D6" w14:textId="77777777" w:rsidR="00270E01" w:rsidRDefault="00270E01" w:rsidP="00270E01">
            <w:pPr>
              <w:rPr>
                <w:rFonts w:cs="Arial"/>
                <w:szCs w:val="20"/>
              </w:rPr>
            </w:pPr>
          </w:p>
          <w:p w14:paraId="01D0005B" w14:textId="20356B15" w:rsidR="00270E01" w:rsidRPr="00446623" w:rsidRDefault="00270E01" w:rsidP="00270E01">
            <w:pPr>
              <w:rPr>
                <w:rFonts w:cs="Arial"/>
                <w:b/>
                <w:szCs w:val="20"/>
              </w:rPr>
            </w:pPr>
            <w:r w:rsidRPr="006261EF">
              <w:rPr>
                <w:rFonts w:cs="Arial"/>
                <w:b/>
                <w:szCs w:val="20"/>
              </w:rPr>
              <w:t>Review</w:t>
            </w:r>
            <w:r>
              <w:rPr>
                <w:rFonts w:cs="Arial"/>
                <w:szCs w:val="20"/>
              </w:rPr>
              <w:t xml:space="preserve"> your classmates’ videos and presentations</w:t>
            </w:r>
            <w:r w:rsidR="0020128B">
              <w:rPr>
                <w:rFonts w:cs="Arial"/>
                <w:szCs w:val="20"/>
              </w:rPr>
              <w:t>,</w:t>
            </w:r>
            <w:r>
              <w:rPr>
                <w:rFonts w:cs="Arial"/>
                <w:szCs w:val="20"/>
              </w:rPr>
              <w:t xml:space="preserve"> and post responses.</w:t>
            </w:r>
          </w:p>
        </w:tc>
        <w:tc>
          <w:tcPr>
            <w:tcW w:w="1440" w:type="dxa"/>
            <w:tcBorders>
              <w:bottom w:val="single" w:sz="4" w:space="0" w:color="000000" w:themeColor="text1"/>
            </w:tcBorders>
          </w:tcPr>
          <w:p w14:paraId="23AA52DD" w14:textId="414BF18C" w:rsidR="00270E01" w:rsidRPr="009F6FAF" w:rsidRDefault="00270E01" w:rsidP="00270E01">
            <w:pPr>
              <w:rPr>
                <w:rFonts w:cs="Arial"/>
                <w:szCs w:val="20"/>
              </w:rPr>
            </w:pPr>
            <w:r>
              <w:rPr>
                <w:rFonts w:cs="Arial"/>
                <w:szCs w:val="20"/>
              </w:rPr>
              <w:t>N/A</w:t>
            </w:r>
          </w:p>
        </w:tc>
        <w:tc>
          <w:tcPr>
            <w:tcW w:w="1440" w:type="dxa"/>
            <w:tcBorders>
              <w:bottom w:val="single" w:sz="4" w:space="0" w:color="000000" w:themeColor="text1"/>
            </w:tcBorders>
          </w:tcPr>
          <w:p w14:paraId="5839BDC8" w14:textId="197E5603" w:rsidR="00270E01" w:rsidRPr="009F6FAF" w:rsidRDefault="00270E01" w:rsidP="00270E01">
            <w:pPr>
              <w:rPr>
                <w:rFonts w:cs="Arial"/>
                <w:szCs w:val="20"/>
              </w:rPr>
            </w:pPr>
            <w:r>
              <w:t xml:space="preserve">Video: review and post response = </w:t>
            </w:r>
            <w:r w:rsidRPr="004C1926">
              <w:rPr>
                <w:b/>
              </w:rPr>
              <w:t>1 hour</w:t>
            </w:r>
          </w:p>
        </w:tc>
      </w:tr>
      <w:tr w:rsidR="005D2661" w:rsidRPr="007F339F" w14:paraId="3E9390EB" w14:textId="77777777" w:rsidTr="005B10FE">
        <w:tc>
          <w:tcPr>
            <w:tcW w:w="10170" w:type="dxa"/>
            <w:tcMar>
              <w:top w:w="115" w:type="dxa"/>
              <w:left w:w="115" w:type="dxa"/>
              <w:bottom w:w="115" w:type="dxa"/>
              <w:right w:w="115" w:type="dxa"/>
            </w:tcMar>
          </w:tcPr>
          <w:p w14:paraId="3E2B6721" w14:textId="22203C13" w:rsidR="005D2661" w:rsidRDefault="005D2661" w:rsidP="00270E01">
            <w:pPr>
              <w:rPr>
                <w:rFonts w:cs="Arial"/>
                <w:b/>
                <w:szCs w:val="20"/>
              </w:rPr>
            </w:pPr>
            <w:r>
              <w:rPr>
                <w:rFonts w:cs="Arial"/>
                <w:b/>
                <w:szCs w:val="20"/>
              </w:rPr>
              <w:t>Week One Lecture</w:t>
            </w:r>
          </w:p>
          <w:p w14:paraId="49AD6BA2" w14:textId="77777777" w:rsidR="005D2661" w:rsidRDefault="005D2661" w:rsidP="00270E01">
            <w:pPr>
              <w:rPr>
                <w:rFonts w:cs="Arial"/>
                <w:b/>
                <w:szCs w:val="20"/>
              </w:rPr>
            </w:pPr>
          </w:p>
          <w:p w14:paraId="1031A1FF" w14:textId="5DDDC82D" w:rsidR="005D2661" w:rsidRPr="004E3E2F" w:rsidRDefault="005D2661" w:rsidP="00A10C1A">
            <w:pPr>
              <w:rPr>
                <w:rFonts w:cs="Arial"/>
                <w:b/>
                <w:szCs w:val="20"/>
              </w:rPr>
            </w:pPr>
            <w:r>
              <w:rPr>
                <w:rFonts w:cs="Arial"/>
                <w:b/>
                <w:szCs w:val="20"/>
              </w:rPr>
              <w:t xml:space="preserve">Watch </w:t>
            </w:r>
            <w:r w:rsidRPr="005D2661">
              <w:rPr>
                <w:rFonts w:cs="Arial"/>
                <w:szCs w:val="20"/>
              </w:rPr>
              <w:t>the “ABC’s &amp; Function of Behavior” video</w:t>
            </w:r>
            <w:r>
              <w:rPr>
                <w:rFonts w:cs="Arial"/>
                <w:szCs w:val="20"/>
              </w:rPr>
              <w:t xml:space="preserve"> [5:35]</w:t>
            </w:r>
            <w:r w:rsidRPr="005D2661">
              <w:rPr>
                <w:rFonts w:cs="Arial"/>
                <w:szCs w:val="20"/>
              </w:rPr>
              <w:t xml:space="preserve"> on Blackboard</w:t>
            </w:r>
            <w:r w:rsidR="00A10C1A">
              <w:rPr>
                <w:rFonts w:cs="Arial"/>
                <w:szCs w:val="20"/>
              </w:rPr>
              <w:t xml:space="preserve">: </w:t>
            </w:r>
            <w:hyperlink r:id="rId24" w:history="1">
              <w:r w:rsidR="00A10C1A" w:rsidRPr="00385D6C">
                <w:rPr>
                  <w:rStyle w:val="Hyperlink"/>
                  <w:rFonts w:cs="Arial"/>
                  <w:szCs w:val="20"/>
                </w:rPr>
                <w:t>https://vimeo.com/112094130</w:t>
              </w:r>
            </w:hyperlink>
            <w:r w:rsidRPr="005D2661">
              <w:rPr>
                <w:rFonts w:cs="Arial"/>
                <w:szCs w:val="20"/>
              </w:rPr>
              <w:t>.</w:t>
            </w:r>
          </w:p>
        </w:tc>
        <w:tc>
          <w:tcPr>
            <w:tcW w:w="1440" w:type="dxa"/>
            <w:tcBorders>
              <w:bottom w:val="single" w:sz="4" w:space="0" w:color="000000" w:themeColor="text1"/>
            </w:tcBorders>
          </w:tcPr>
          <w:p w14:paraId="5B205B46" w14:textId="65C3344E" w:rsidR="005D2661" w:rsidRDefault="003560F2" w:rsidP="00270E01">
            <w:pPr>
              <w:rPr>
                <w:rFonts w:cs="Arial"/>
                <w:szCs w:val="20"/>
              </w:rPr>
            </w:pPr>
            <w:r>
              <w:rPr>
                <w:rFonts w:cs="Arial"/>
                <w:szCs w:val="20"/>
              </w:rPr>
              <w:t>1.1, 1.2</w:t>
            </w:r>
          </w:p>
        </w:tc>
        <w:tc>
          <w:tcPr>
            <w:tcW w:w="1440" w:type="dxa"/>
            <w:tcBorders>
              <w:bottom w:val="single" w:sz="4" w:space="0" w:color="000000" w:themeColor="text1"/>
            </w:tcBorders>
          </w:tcPr>
          <w:p w14:paraId="035A69A5" w14:textId="77777777" w:rsidR="005D2661" w:rsidRDefault="005D2661" w:rsidP="00270E01"/>
        </w:tc>
      </w:tr>
      <w:tr w:rsidR="00270E01" w:rsidRPr="007F339F" w14:paraId="6DF5FC46" w14:textId="77777777" w:rsidTr="005B10FE">
        <w:tc>
          <w:tcPr>
            <w:tcW w:w="10170" w:type="dxa"/>
            <w:tcMar>
              <w:top w:w="115" w:type="dxa"/>
              <w:left w:w="115" w:type="dxa"/>
              <w:bottom w:w="115" w:type="dxa"/>
              <w:right w:w="115" w:type="dxa"/>
            </w:tcMar>
          </w:tcPr>
          <w:p w14:paraId="794DB639" w14:textId="77777777" w:rsidR="00053ABE" w:rsidRPr="003A1E96" w:rsidRDefault="00053ABE" w:rsidP="00053ABE">
            <w:pPr>
              <w:rPr>
                <w:rFonts w:cs="Arial"/>
                <w:b/>
                <w:szCs w:val="20"/>
              </w:rPr>
            </w:pPr>
            <w:r w:rsidRPr="003A1E96">
              <w:rPr>
                <w:rFonts w:cs="Arial"/>
                <w:b/>
                <w:szCs w:val="20"/>
              </w:rPr>
              <w:t>Tutorials</w:t>
            </w:r>
          </w:p>
          <w:p w14:paraId="3554A982" w14:textId="77777777" w:rsidR="00053ABE" w:rsidRPr="003A1E96" w:rsidRDefault="00053ABE" w:rsidP="00053ABE">
            <w:pPr>
              <w:rPr>
                <w:rFonts w:cs="Arial"/>
                <w:b/>
                <w:szCs w:val="20"/>
              </w:rPr>
            </w:pPr>
          </w:p>
          <w:p w14:paraId="0BF7C35C" w14:textId="341C4F7F" w:rsidR="00053ABE" w:rsidRPr="003A1E96" w:rsidRDefault="00053ABE" w:rsidP="00053ABE">
            <w:pPr>
              <w:rPr>
                <w:rFonts w:cs="Arial"/>
                <w:szCs w:val="20"/>
              </w:rPr>
            </w:pPr>
            <w:r w:rsidRPr="003A1E96">
              <w:rPr>
                <w:rFonts w:cs="Arial"/>
                <w:szCs w:val="20"/>
              </w:rPr>
              <w:t>During this course</w:t>
            </w:r>
            <w:r w:rsidR="00C6602A">
              <w:rPr>
                <w:rFonts w:cs="Arial"/>
                <w:szCs w:val="20"/>
              </w:rPr>
              <w:t>,</w:t>
            </w:r>
            <w:r w:rsidRPr="003A1E96">
              <w:rPr>
                <w:rFonts w:cs="Arial"/>
                <w:szCs w:val="20"/>
              </w:rPr>
              <w:t xml:space="preserve"> you will be asked to use and participate in various technologies to complete activities and assignments. Below are tutorials available to you on how to use the technologies utilized in this course. </w:t>
            </w:r>
          </w:p>
          <w:p w14:paraId="3B0E5FD0" w14:textId="77777777" w:rsidR="00053ABE" w:rsidRDefault="00053ABE" w:rsidP="00053ABE">
            <w:pPr>
              <w:rPr>
                <w:rFonts w:cs="Arial"/>
                <w:szCs w:val="20"/>
              </w:rPr>
            </w:pPr>
          </w:p>
          <w:p w14:paraId="317E7BAA" w14:textId="77777777" w:rsidR="00053ABE" w:rsidRDefault="00053ABE" w:rsidP="00053ABE">
            <w:pPr>
              <w:rPr>
                <w:rFonts w:cs="Arial"/>
                <w:szCs w:val="20"/>
              </w:rPr>
            </w:pPr>
            <w:r w:rsidRPr="009E3D8A">
              <w:rPr>
                <w:rFonts w:cs="Arial"/>
                <w:b/>
                <w:szCs w:val="20"/>
              </w:rPr>
              <w:t>Review</w:t>
            </w:r>
            <w:r>
              <w:rPr>
                <w:rFonts w:cs="Arial"/>
                <w:szCs w:val="20"/>
              </w:rPr>
              <w:t xml:space="preserve"> the tutorials available on Blackboard as needed. </w:t>
            </w:r>
          </w:p>
          <w:p w14:paraId="5C5AFF13" w14:textId="77777777" w:rsidR="00053ABE" w:rsidRDefault="00053ABE" w:rsidP="00053ABE">
            <w:pPr>
              <w:rPr>
                <w:rFonts w:cs="Arial"/>
                <w:szCs w:val="20"/>
              </w:rPr>
            </w:pPr>
          </w:p>
          <w:p w14:paraId="57F578F9" w14:textId="72A08A8E" w:rsidR="00270E01" w:rsidRPr="00455ECA" w:rsidRDefault="00053ABE" w:rsidP="00053ABE">
            <w:pPr>
              <w:pStyle w:val="AssignmentsLevel1"/>
            </w:pPr>
            <w:r w:rsidRPr="009E3D8A">
              <w:rPr>
                <w:b/>
              </w:rPr>
              <w:t>Click</w:t>
            </w:r>
            <w:r>
              <w:t xml:space="preserve"> the Technology Tutorials button from the menu on the left</w:t>
            </w:r>
            <w:r w:rsidR="00715A6E">
              <w:t xml:space="preserve"> side of the page</w:t>
            </w:r>
            <w:r>
              <w:t>.</w:t>
            </w:r>
          </w:p>
        </w:tc>
        <w:tc>
          <w:tcPr>
            <w:tcW w:w="1440" w:type="dxa"/>
            <w:tcBorders>
              <w:bottom w:val="single" w:sz="4" w:space="0" w:color="000000" w:themeColor="text1"/>
            </w:tcBorders>
          </w:tcPr>
          <w:p w14:paraId="7F2EDC84" w14:textId="4221C947" w:rsidR="00270E01" w:rsidRPr="009F6FAF" w:rsidRDefault="003F7A5B" w:rsidP="00270E01">
            <w:pPr>
              <w:rPr>
                <w:rFonts w:cs="Arial"/>
                <w:szCs w:val="20"/>
              </w:rPr>
            </w:pPr>
            <w:r>
              <w:rPr>
                <w:rFonts w:cs="Arial"/>
                <w:szCs w:val="20"/>
              </w:rPr>
              <w:t>N/A</w:t>
            </w:r>
          </w:p>
        </w:tc>
        <w:tc>
          <w:tcPr>
            <w:tcW w:w="1440" w:type="dxa"/>
            <w:tcBorders>
              <w:bottom w:val="single" w:sz="4" w:space="0" w:color="000000" w:themeColor="text1"/>
            </w:tcBorders>
          </w:tcPr>
          <w:p w14:paraId="43CEC204" w14:textId="77777777" w:rsidR="00270E01" w:rsidRPr="009F6FAF" w:rsidRDefault="00270E01" w:rsidP="00270E01">
            <w:pPr>
              <w:rPr>
                <w:rFonts w:cs="Arial"/>
                <w:szCs w:val="20"/>
              </w:rPr>
            </w:pPr>
          </w:p>
        </w:tc>
      </w:tr>
      <w:tr w:rsidR="00270E01" w:rsidRPr="007F339F" w14:paraId="04C1FC3D" w14:textId="77777777" w:rsidTr="005B10FE">
        <w:tc>
          <w:tcPr>
            <w:tcW w:w="10170" w:type="dxa"/>
            <w:tcMar>
              <w:top w:w="115" w:type="dxa"/>
              <w:left w:w="115" w:type="dxa"/>
              <w:bottom w:w="115" w:type="dxa"/>
              <w:right w:w="115" w:type="dxa"/>
            </w:tcMar>
          </w:tcPr>
          <w:p w14:paraId="2189F077" w14:textId="7536331F" w:rsidR="00270E01" w:rsidRPr="00680EDE" w:rsidRDefault="00C26A3F" w:rsidP="00270E01">
            <w:pPr>
              <w:pStyle w:val="AssignmentsLevel1"/>
              <w:rPr>
                <w:b/>
              </w:rPr>
            </w:pPr>
            <w:r w:rsidRPr="00680EDE">
              <w:rPr>
                <w:b/>
              </w:rPr>
              <w:t>Support Services</w:t>
            </w:r>
          </w:p>
          <w:p w14:paraId="43DABD80" w14:textId="77777777" w:rsidR="00270E01" w:rsidRPr="00680EDE" w:rsidRDefault="00270E01" w:rsidP="00270E01">
            <w:pPr>
              <w:pStyle w:val="AssignmentsLevel1"/>
              <w:rPr>
                <w:b/>
              </w:rPr>
            </w:pPr>
          </w:p>
          <w:p w14:paraId="6F7A76B0" w14:textId="0FE1DEDD" w:rsidR="00270E01" w:rsidRPr="00680EDE" w:rsidRDefault="00270E01" w:rsidP="00270E01">
            <w:pPr>
              <w:pStyle w:val="AssignmentsLevel1"/>
            </w:pPr>
            <w:r w:rsidRPr="00680EDE">
              <w:rPr>
                <w:b/>
              </w:rPr>
              <w:t>Review</w:t>
            </w:r>
            <w:r w:rsidRPr="00680EDE">
              <w:t xml:space="preserve"> the resources </w:t>
            </w:r>
            <w:r w:rsidR="00104028" w:rsidRPr="00680EDE">
              <w:t>i</w:t>
            </w:r>
            <w:r w:rsidRPr="00680EDE">
              <w:t>n the</w:t>
            </w:r>
            <w:r w:rsidR="00104028" w:rsidRPr="00680EDE">
              <w:t xml:space="preserve"> Educators section of the</w:t>
            </w:r>
            <w:r w:rsidRPr="00680EDE">
              <w:t xml:space="preserve"> Association for Behavior Analysis International website: </w:t>
            </w:r>
            <w:hyperlink r:id="rId25" w:history="1">
              <w:r w:rsidRPr="00680EDE">
                <w:rPr>
                  <w:rStyle w:val="Hyperlink"/>
                </w:rPr>
                <w:t>http://www.abainternational.org/</w:t>
              </w:r>
            </w:hyperlink>
            <w:r w:rsidRPr="00680EDE">
              <w:t xml:space="preserve">. </w:t>
            </w:r>
          </w:p>
          <w:p w14:paraId="0B4C0D20" w14:textId="77777777" w:rsidR="00A1251B" w:rsidRPr="00680EDE" w:rsidRDefault="00A1251B" w:rsidP="00270E01">
            <w:pPr>
              <w:pStyle w:val="AssignmentsLevel1"/>
            </w:pPr>
          </w:p>
          <w:p w14:paraId="7FA03746" w14:textId="1394FE5E" w:rsidR="00A1251B" w:rsidRPr="00680EDE" w:rsidRDefault="00A1251B" w:rsidP="00270E01">
            <w:pPr>
              <w:pStyle w:val="AssignmentsLevel1"/>
            </w:pPr>
            <w:r w:rsidRPr="00680EDE">
              <w:rPr>
                <w:b/>
              </w:rPr>
              <w:t>Respond</w:t>
            </w:r>
            <w:r w:rsidRPr="00680EDE">
              <w:t xml:space="preserve"> to the following question</w:t>
            </w:r>
            <w:r w:rsidR="00372F66">
              <w:t>s</w:t>
            </w:r>
            <w:r w:rsidRPr="00680EDE">
              <w:t xml:space="preserve"> in the </w:t>
            </w:r>
            <w:r w:rsidR="00C26A3F" w:rsidRPr="00680EDE">
              <w:t>Support Services</w:t>
            </w:r>
            <w:r w:rsidRPr="00680EDE">
              <w:t xml:space="preserve"> discussion forum</w:t>
            </w:r>
            <w:r w:rsidR="00C635D7" w:rsidRPr="00680EDE">
              <w:t xml:space="preserve"> by Thursday</w:t>
            </w:r>
            <w:r w:rsidRPr="00680EDE">
              <w:t>:</w:t>
            </w:r>
          </w:p>
          <w:p w14:paraId="4828378C" w14:textId="77777777" w:rsidR="00270E01" w:rsidRPr="00680EDE" w:rsidRDefault="00270E01" w:rsidP="00270E01">
            <w:pPr>
              <w:pStyle w:val="AssignmentsLevel1"/>
            </w:pPr>
          </w:p>
          <w:p w14:paraId="4D826E8A" w14:textId="47943737" w:rsidR="00FA6AB4" w:rsidRPr="00680EDE" w:rsidRDefault="00FA6AB4" w:rsidP="00FA6AB4">
            <w:pPr>
              <w:pStyle w:val="AssignmentsLevel2"/>
              <w:rPr>
                <w:lang w:val="en"/>
              </w:rPr>
            </w:pPr>
            <w:r w:rsidRPr="00680EDE">
              <w:rPr>
                <w:lang w:val="en"/>
              </w:rPr>
              <w:t xml:space="preserve">What are the features of individualized </w:t>
            </w:r>
            <w:r w:rsidRPr="00680EDE">
              <w:t>positive behavior support?</w:t>
            </w:r>
          </w:p>
          <w:p w14:paraId="337A45D5" w14:textId="77777777" w:rsidR="00270E01" w:rsidRDefault="00FA6AB4" w:rsidP="00FA6AB4">
            <w:pPr>
              <w:pStyle w:val="AssignmentsLevel2"/>
              <w:rPr>
                <w:lang w:val="en"/>
              </w:rPr>
            </w:pPr>
            <w:r w:rsidRPr="00680EDE">
              <w:rPr>
                <w:lang w:val="en"/>
              </w:rPr>
              <w:t>How might these features vary across individuals and situations?</w:t>
            </w:r>
          </w:p>
          <w:p w14:paraId="199086AF" w14:textId="77777777" w:rsidR="00687C13" w:rsidRDefault="00687C13" w:rsidP="00687C13">
            <w:pPr>
              <w:pStyle w:val="AssignmentsLevel1"/>
              <w:rPr>
                <w:lang w:val="en"/>
              </w:rPr>
            </w:pPr>
          </w:p>
          <w:p w14:paraId="5B6D92F7" w14:textId="79F8E15F" w:rsidR="00687C13" w:rsidRPr="00FA6AB4" w:rsidRDefault="00687C13" w:rsidP="00687C13">
            <w:pPr>
              <w:pStyle w:val="AssignmentsLevel1"/>
              <w:rPr>
                <w:lang w:val="en"/>
              </w:rPr>
            </w:pPr>
            <w:r>
              <w:rPr>
                <w:b/>
              </w:rPr>
              <w:t xml:space="preserve">Provide </w:t>
            </w:r>
            <w:r w:rsidRPr="009237FE">
              <w:t>constructive feedback to three of your classmates’ posts by Sunday</w:t>
            </w:r>
            <w:r w:rsidR="009F2783">
              <w:t>.</w:t>
            </w:r>
          </w:p>
        </w:tc>
        <w:tc>
          <w:tcPr>
            <w:tcW w:w="1440" w:type="dxa"/>
            <w:tcBorders>
              <w:bottom w:val="single" w:sz="4" w:space="0" w:color="000000" w:themeColor="text1"/>
            </w:tcBorders>
          </w:tcPr>
          <w:p w14:paraId="15ABF835" w14:textId="77777777" w:rsidR="00270E01" w:rsidRPr="009F6FAF" w:rsidRDefault="00270E01" w:rsidP="00270E01">
            <w:pPr>
              <w:rPr>
                <w:rFonts w:cs="Arial"/>
                <w:szCs w:val="20"/>
              </w:rPr>
            </w:pPr>
            <w:r>
              <w:rPr>
                <w:rFonts w:cs="Arial"/>
                <w:szCs w:val="20"/>
              </w:rPr>
              <w:t>WEEK1</w:t>
            </w:r>
          </w:p>
        </w:tc>
        <w:tc>
          <w:tcPr>
            <w:tcW w:w="1440" w:type="dxa"/>
            <w:tcBorders>
              <w:bottom w:val="single" w:sz="4" w:space="0" w:color="000000" w:themeColor="text1"/>
            </w:tcBorders>
          </w:tcPr>
          <w:p w14:paraId="015DC101" w14:textId="2DCA9078" w:rsidR="00270E01" w:rsidRPr="009F6FAF" w:rsidRDefault="00270E01" w:rsidP="00270E01">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70E01" w:rsidRPr="00842155" w14:paraId="2311AC6F" w14:textId="77777777" w:rsidTr="005B10FE">
        <w:tc>
          <w:tcPr>
            <w:tcW w:w="10170" w:type="dxa"/>
            <w:tcBorders>
              <w:bottom w:val="single" w:sz="4" w:space="0" w:color="000000" w:themeColor="text1"/>
            </w:tcBorders>
            <w:tcMar>
              <w:top w:w="115" w:type="dxa"/>
              <w:left w:w="115" w:type="dxa"/>
              <w:bottom w:w="115" w:type="dxa"/>
              <w:right w:w="115" w:type="dxa"/>
            </w:tcMar>
          </w:tcPr>
          <w:p w14:paraId="7A9F0469" w14:textId="7231E66A" w:rsidR="00270E01" w:rsidRPr="00042B6C" w:rsidRDefault="00270E01" w:rsidP="00270E01">
            <w:pPr>
              <w:pStyle w:val="AssignmentsLevel1"/>
              <w:rPr>
                <w:b/>
              </w:rPr>
            </w:pPr>
            <w:r w:rsidRPr="00042B6C">
              <w:rPr>
                <w:b/>
              </w:rPr>
              <w:t>Positive Behavior Support for Students</w:t>
            </w:r>
          </w:p>
          <w:p w14:paraId="4179299B" w14:textId="77777777" w:rsidR="00270E01" w:rsidRPr="00042B6C" w:rsidRDefault="00270E01" w:rsidP="00270E01">
            <w:pPr>
              <w:pStyle w:val="AssignmentsLevel1"/>
            </w:pPr>
          </w:p>
          <w:p w14:paraId="178015E2" w14:textId="77777777" w:rsidR="00270E01" w:rsidRPr="00042B6C" w:rsidRDefault="00270E01" w:rsidP="00270E01">
            <w:pPr>
              <w:pStyle w:val="AssignmentsLevel1"/>
              <w:rPr>
                <w:rStyle w:val="Hyperlink"/>
              </w:rPr>
            </w:pPr>
            <w:r w:rsidRPr="00042B6C">
              <w:rPr>
                <w:b/>
              </w:rPr>
              <w:t>Watch</w:t>
            </w:r>
            <w:r w:rsidRPr="00042B6C">
              <w:t xml:space="preserve"> the "Positive Behavior Support for Students” video [10:09] on YouTube: </w:t>
            </w:r>
            <w:hyperlink r:id="rId26" w:history="1">
              <w:r w:rsidRPr="00042B6C">
                <w:rPr>
                  <w:rStyle w:val="Hyperlink"/>
                </w:rPr>
                <w:t>http://www.youtube.com/watch?v=EMapJVuYrNI</w:t>
              </w:r>
            </w:hyperlink>
            <w:r w:rsidRPr="00042B6C">
              <w:rPr>
                <w:rStyle w:val="Hyperlink"/>
              </w:rPr>
              <w:t xml:space="preserve">. </w:t>
            </w:r>
          </w:p>
          <w:p w14:paraId="27D4319B" w14:textId="77777777" w:rsidR="00270E01" w:rsidRPr="00042B6C" w:rsidRDefault="00270E01" w:rsidP="00270E01">
            <w:pPr>
              <w:pStyle w:val="AssignmentsLevel1"/>
              <w:rPr>
                <w:rStyle w:val="Hyperlink"/>
              </w:rPr>
            </w:pPr>
          </w:p>
          <w:p w14:paraId="5CD85496" w14:textId="3BD2589E" w:rsidR="00270E01" w:rsidRPr="00042B6C" w:rsidRDefault="00D87CED" w:rsidP="00D460EB">
            <w:pPr>
              <w:pStyle w:val="AssignmentsLevel1"/>
            </w:pPr>
            <w:r w:rsidRPr="00042B6C">
              <w:rPr>
                <w:b/>
              </w:rPr>
              <w:t>Respond</w:t>
            </w:r>
            <w:r w:rsidR="00FA6AB4" w:rsidRPr="00042B6C">
              <w:t xml:space="preserve"> to the following question</w:t>
            </w:r>
            <w:r w:rsidRPr="00042B6C">
              <w:t xml:space="preserve"> in the </w:t>
            </w:r>
            <w:r w:rsidR="005E1A31" w:rsidRPr="00042B6C">
              <w:t>Positive Behavior Support for Students</w:t>
            </w:r>
            <w:r w:rsidRPr="00042B6C">
              <w:t xml:space="preserve"> discussion forum</w:t>
            </w:r>
            <w:r w:rsidR="00C635D7" w:rsidRPr="00042B6C">
              <w:t xml:space="preserve"> by Thursday</w:t>
            </w:r>
            <w:r w:rsidRPr="00042B6C">
              <w:t>:</w:t>
            </w:r>
          </w:p>
          <w:p w14:paraId="7F616E3C" w14:textId="77777777" w:rsidR="00D87CED" w:rsidRPr="00042B6C" w:rsidRDefault="00D87CED" w:rsidP="00270E01">
            <w:pPr>
              <w:rPr>
                <w:b/>
              </w:rPr>
            </w:pPr>
          </w:p>
          <w:p w14:paraId="0927EA1D" w14:textId="77777777" w:rsidR="00D87CED" w:rsidRDefault="00FA6AB4" w:rsidP="00FA6AB4">
            <w:pPr>
              <w:pStyle w:val="AssignmentsLevel2"/>
            </w:pPr>
            <w:r w:rsidRPr="00042B6C">
              <w:t>How is positive behavior support different from other approaches?</w:t>
            </w:r>
          </w:p>
          <w:p w14:paraId="5B4D1966" w14:textId="77777777" w:rsidR="00B76777" w:rsidRDefault="00B76777" w:rsidP="00B76777">
            <w:pPr>
              <w:pStyle w:val="AssignmentsLevel1"/>
            </w:pPr>
          </w:p>
          <w:p w14:paraId="2D784DAF" w14:textId="37D4471B" w:rsidR="00B76777" w:rsidRPr="005D5198" w:rsidRDefault="00B76777" w:rsidP="00B76777">
            <w:pPr>
              <w:pStyle w:val="AssignmentsLevel1"/>
            </w:pPr>
            <w:r>
              <w:rPr>
                <w:b/>
              </w:rPr>
              <w:t xml:space="preserve">Provide </w:t>
            </w:r>
            <w:r w:rsidRPr="009237FE">
              <w:t>constructive feedback to three of your classmates’ posts by Sunday</w:t>
            </w:r>
            <w:r>
              <w:t>.</w:t>
            </w:r>
          </w:p>
        </w:tc>
        <w:tc>
          <w:tcPr>
            <w:tcW w:w="1440" w:type="dxa"/>
            <w:tcBorders>
              <w:bottom w:val="single" w:sz="4" w:space="0" w:color="000000" w:themeColor="text1"/>
            </w:tcBorders>
          </w:tcPr>
          <w:p w14:paraId="7B48F4E2" w14:textId="77777777" w:rsidR="00270E01" w:rsidRPr="009F6FAF" w:rsidRDefault="00270E01" w:rsidP="00270E01">
            <w:pPr>
              <w:rPr>
                <w:rFonts w:cs="Arial"/>
                <w:szCs w:val="20"/>
              </w:rPr>
            </w:pPr>
            <w:r>
              <w:rPr>
                <w:rFonts w:cs="Arial"/>
                <w:szCs w:val="20"/>
              </w:rPr>
              <w:t>1.2</w:t>
            </w:r>
          </w:p>
        </w:tc>
        <w:tc>
          <w:tcPr>
            <w:tcW w:w="1440" w:type="dxa"/>
            <w:tcBorders>
              <w:bottom w:val="single" w:sz="4" w:space="0" w:color="000000" w:themeColor="text1"/>
            </w:tcBorders>
          </w:tcPr>
          <w:p w14:paraId="38E778CA" w14:textId="4F151FBD" w:rsidR="00270E01" w:rsidRPr="009F6FAF" w:rsidRDefault="00270E01" w:rsidP="00270E01">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70E01" w:rsidRPr="00842155" w14:paraId="1CBD174B" w14:textId="77777777" w:rsidTr="005B10FE">
        <w:tc>
          <w:tcPr>
            <w:tcW w:w="10170" w:type="dxa"/>
            <w:tcBorders>
              <w:bottom w:val="single" w:sz="4" w:space="0" w:color="000000" w:themeColor="text1"/>
            </w:tcBorders>
            <w:tcMar>
              <w:top w:w="115" w:type="dxa"/>
              <w:left w:w="115" w:type="dxa"/>
              <w:bottom w:w="115" w:type="dxa"/>
              <w:right w:w="115" w:type="dxa"/>
            </w:tcMar>
          </w:tcPr>
          <w:p w14:paraId="156060DD" w14:textId="46FD00F6" w:rsidR="00270E01" w:rsidRPr="007D7BF4" w:rsidRDefault="00270E01" w:rsidP="00270E01">
            <w:pPr>
              <w:pStyle w:val="AssignmentsLevel1"/>
              <w:rPr>
                <w:b/>
              </w:rPr>
            </w:pPr>
            <w:r>
              <w:rPr>
                <w:b/>
              </w:rPr>
              <w:t>Positive-</w:t>
            </w:r>
            <w:r w:rsidRPr="007D7BF4">
              <w:rPr>
                <w:b/>
              </w:rPr>
              <w:t>Reinforcement Exercise</w:t>
            </w:r>
          </w:p>
          <w:p w14:paraId="2D70B50F" w14:textId="77777777" w:rsidR="00270E01" w:rsidRDefault="00270E01" w:rsidP="00270E01">
            <w:pPr>
              <w:pStyle w:val="AssignmentsLevel1"/>
              <w:rPr>
                <w:b/>
              </w:rPr>
            </w:pPr>
          </w:p>
          <w:p w14:paraId="0DCF3824" w14:textId="3D227C7A" w:rsidR="00D87CED" w:rsidRPr="009F6FAF" w:rsidRDefault="00270E01" w:rsidP="0009513B">
            <w:pPr>
              <w:pStyle w:val="AssignmentsLevel1"/>
            </w:pPr>
            <w:r w:rsidRPr="00AE5694">
              <w:rPr>
                <w:b/>
              </w:rPr>
              <w:t>Read</w:t>
            </w:r>
            <w:r>
              <w:t xml:space="preserve"> “Positive Reinforcement: A Self-Instructional Exercise” on the Athabasca University website</w:t>
            </w:r>
            <w:r w:rsidR="0009513B">
              <w:t>,</w:t>
            </w:r>
            <w:r>
              <w:t xml:space="preserve"> and complete the associated exercise: </w:t>
            </w:r>
            <w:hyperlink r:id="rId27" w:history="1">
              <w:r w:rsidRPr="00AD2E05">
                <w:rPr>
                  <w:rStyle w:val="Hyperlink"/>
                </w:rPr>
                <w:t>http://psych.athabascau.ca/html/prtut/</w:t>
              </w:r>
            </w:hyperlink>
            <w:r>
              <w:t xml:space="preserve">. </w:t>
            </w:r>
          </w:p>
        </w:tc>
        <w:tc>
          <w:tcPr>
            <w:tcW w:w="1440" w:type="dxa"/>
            <w:tcBorders>
              <w:bottom w:val="single" w:sz="4" w:space="0" w:color="000000" w:themeColor="text1"/>
            </w:tcBorders>
          </w:tcPr>
          <w:p w14:paraId="61A976C5" w14:textId="77777777" w:rsidR="00270E01" w:rsidRPr="009F6FAF" w:rsidRDefault="00270E01" w:rsidP="00270E01">
            <w:pPr>
              <w:rPr>
                <w:rFonts w:cs="Arial"/>
                <w:szCs w:val="20"/>
              </w:rPr>
            </w:pPr>
            <w:r>
              <w:rPr>
                <w:rFonts w:cs="Arial"/>
                <w:szCs w:val="20"/>
              </w:rPr>
              <w:t>1.2</w:t>
            </w:r>
          </w:p>
        </w:tc>
        <w:tc>
          <w:tcPr>
            <w:tcW w:w="1440" w:type="dxa"/>
            <w:tcBorders>
              <w:bottom w:val="single" w:sz="4" w:space="0" w:color="000000" w:themeColor="text1"/>
            </w:tcBorders>
          </w:tcPr>
          <w:p w14:paraId="3D3E5E86" w14:textId="30AB8DE8" w:rsidR="00270E01" w:rsidRPr="009F6FAF" w:rsidRDefault="00270E01" w:rsidP="00270E01">
            <w:pPr>
              <w:rPr>
                <w:rFonts w:cs="Arial"/>
                <w:szCs w:val="20"/>
              </w:rPr>
            </w:pPr>
          </w:p>
        </w:tc>
      </w:tr>
      <w:tr w:rsidR="008F4080" w:rsidRPr="00842155" w14:paraId="6D40FF23" w14:textId="77777777" w:rsidTr="005B10FE">
        <w:tc>
          <w:tcPr>
            <w:tcW w:w="10170" w:type="dxa"/>
            <w:tcBorders>
              <w:bottom w:val="single" w:sz="4" w:space="0" w:color="000000" w:themeColor="text1"/>
            </w:tcBorders>
            <w:tcMar>
              <w:top w:w="115" w:type="dxa"/>
              <w:left w:w="115" w:type="dxa"/>
              <w:bottom w:w="115" w:type="dxa"/>
              <w:right w:w="115" w:type="dxa"/>
            </w:tcMar>
          </w:tcPr>
          <w:p w14:paraId="18F55B9F" w14:textId="7FAC7E62" w:rsidR="008F4080" w:rsidRDefault="00AB4C5C" w:rsidP="00270E01">
            <w:pPr>
              <w:pStyle w:val="AssignmentsLevel1"/>
              <w:rPr>
                <w:b/>
              </w:rPr>
            </w:pPr>
            <w:r>
              <w:rPr>
                <w:b/>
              </w:rPr>
              <w:t>Assignment Preparation</w:t>
            </w:r>
          </w:p>
          <w:p w14:paraId="0504B62A" w14:textId="77777777" w:rsidR="00AB4C5C" w:rsidRDefault="00AB4C5C" w:rsidP="00270E01">
            <w:pPr>
              <w:pStyle w:val="AssignmentsLevel1"/>
              <w:rPr>
                <w:b/>
              </w:rPr>
            </w:pPr>
          </w:p>
          <w:p w14:paraId="4439FD05" w14:textId="74101DC8" w:rsidR="00AB4C5C" w:rsidRDefault="00AB4C5C" w:rsidP="00270E01">
            <w:pPr>
              <w:pStyle w:val="AssignmentsLevel1"/>
            </w:pPr>
            <w:r>
              <w:rPr>
                <w:b/>
              </w:rPr>
              <w:t xml:space="preserve">Review </w:t>
            </w:r>
            <w:r>
              <w:t xml:space="preserve">the instructions for the </w:t>
            </w:r>
            <w:r w:rsidRPr="00AB4C5C">
              <w:t>Data-Collection System</w:t>
            </w:r>
            <w:r w:rsidR="00667526">
              <w:t xml:space="preserve"> assignment due in Week Seven</w:t>
            </w:r>
            <w:r>
              <w:t>.</w:t>
            </w:r>
          </w:p>
          <w:p w14:paraId="29536503" w14:textId="77777777" w:rsidR="00667526" w:rsidRDefault="00667526" w:rsidP="00270E01">
            <w:pPr>
              <w:pStyle w:val="AssignmentsLevel1"/>
            </w:pPr>
          </w:p>
          <w:p w14:paraId="7F56F888" w14:textId="015CDB83" w:rsidR="00667526" w:rsidRDefault="00667526" w:rsidP="00270E01">
            <w:pPr>
              <w:pStyle w:val="AssignmentsLevel1"/>
            </w:pPr>
            <w:r w:rsidRPr="006F34D7">
              <w:rPr>
                <w:b/>
              </w:rPr>
              <w:t>Review</w:t>
            </w:r>
            <w:r>
              <w:t xml:space="preserve"> the instructions for the </w:t>
            </w:r>
            <w:r w:rsidR="005F0818" w:rsidRPr="005F0818">
              <w:t>Data-Collection System Design</w:t>
            </w:r>
            <w:r w:rsidR="005F0818">
              <w:t xml:space="preserve"> assignment due in Week Four.</w:t>
            </w:r>
          </w:p>
          <w:p w14:paraId="17796014" w14:textId="77777777" w:rsidR="00AB4C5C" w:rsidRDefault="00AB4C5C" w:rsidP="00270E01">
            <w:pPr>
              <w:pStyle w:val="AssignmentsLevel1"/>
            </w:pPr>
          </w:p>
          <w:p w14:paraId="1179AA20" w14:textId="435189AC" w:rsidR="00AB4C5C" w:rsidRPr="00AB4C5C" w:rsidRDefault="00AB4C5C" w:rsidP="000F42CC">
            <w:pPr>
              <w:pStyle w:val="AssignmentsLevel1"/>
            </w:pPr>
            <w:r w:rsidRPr="000F42CC">
              <w:rPr>
                <w:b/>
              </w:rPr>
              <w:t>Begin</w:t>
            </w:r>
            <w:r>
              <w:t xml:space="preserve"> arrangements to observe a nonverbal or emerging-verbal student in a classroom.</w:t>
            </w:r>
          </w:p>
        </w:tc>
        <w:tc>
          <w:tcPr>
            <w:tcW w:w="1440" w:type="dxa"/>
            <w:tcBorders>
              <w:bottom w:val="single" w:sz="4" w:space="0" w:color="000000" w:themeColor="text1"/>
            </w:tcBorders>
          </w:tcPr>
          <w:p w14:paraId="03805257" w14:textId="253382EF" w:rsidR="008F4080" w:rsidRDefault="003F7A5B" w:rsidP="00270E01">
            <w:pPr>
              <w:rPr>
                <w:rFonts w:cs="Arial"/>
                <w:szCs w:val="20"/>
              </w:rPr>
            </w:pPr>
            <w:r>
              <w:rPr>
                <w:rFonts w:cs="Arial"/>
                <w:szCs w:val="20"/>
              </w:rPr>
              <w:t>N/A</w:t>
            </w:r>
          </w:p>
        </w:tc>
        <w:tc>
          <w:tcPr>
            <w:tcW w:w="1440" w:type="dxa"/>
            <w:tcBorders>
              <w:bottom w:val="single" w:sz="4" w:space="0" w:color="000000" w:themeColor="text1"/>
            </w:tcBorders>
          </w:tcPr>
          <w:p w14:paraId="6CE3765F" w14:textId="77777777" w:rsidR="008F4080" w:rsidRPr="009F6FAF" w:rsidRDefault="008F4080" w:rsidP="00270E01">
            <w:pPr>
              <w:rPr>
                <w:rFonts w:cs="Arial"/>
                <w:szCs w:val="20"/>
              </w:rPr>
            </w:pPr>
          </w:p>
        </w:tc>
      </w:tr>
      <w:tr w:rsidR="00270E01" w:rsidRPr="007F339F" w14:paraId="56C96775" w14:textId="77777777" w:rsidTr="005B10FE">
        <w:tc>
          <w:tcPr>
            <w:tcW w:w="10170" w:type="dxa"/>
            <w:tcMar>
              <w:top w:w="115" w:type="dxa"/>
              <w:left w:w="115" w:type="dxa"/>
              <w:bottom w:w="115" w:type="dxa"/>
              <w:right w:w="115" w:type="dxa"/>
            </w:tcMar>
          </w:tcPr>
          <w:p w14:paraId="142CA538" w14:textId="77777777" w:rsidR="00270E01" w:rsidRPr="003A1E96" w:rsidRDefault="00270E01" w:rsidP="00270E01">
            <w:pPr>
              <w:rPr>
                <w:rFonts w:cs="Arial"/>
                <w:szCs w:val="20"/>
              </w:rPr>
            </w:pPr>
            <w:r w:rsidRPr="003A1E96">
              <w:rPr>
                <w:rFonts w:cs="Arial"/>
                <w:b/>
                <w:szCs w:val="20"/>
              </w:rPr>
              <w:t>Weekly Participation and Discussion</w:t>
            </w:r>
          </w:p>
          <w:p w14:paraId="0FCB19FB" w14:textId="77777777" w:rsidR="00270E01" w:rsidRPr="003A1E96" w:rsidRDefault="00270E01" w:rsidP="00270E01">
            <w:pPr>
              <w:rPr>
                <w:rFonts w:cs="Arial"/>
                <w:szCs w:val="20"/>
              </w:rPr>
            </w:pPr>
          </w:p>
          <w:p w14:paraId="08D3DB93" w14:textId="0223C47F" w:rsidR="00053ABE" w:rsidRDefault="00053ABE" w:rsidP="00053ABE">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of 200-</w:t>
            </w:r>
            <w:r w:rsidR="0009513B">
              <w:rPr>
                <w:rFonts w:cs="Arial"/>
                <w:szCs w:val="20"/>
              </w:rPr>
              <w:t xml:space="preserve"> </w:t>
            </w:r>
            <w:r>
              <w:rPr>
                <w:rFonts w:cs="Arial"/>
                <w:szCs w:val="20"/>
              </w:rPr>
              <w:t xml:space="preserve">to 250-words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sidR="0009513B">
              <w:rPr>
                <w:rFonts w:cs="Arial"/>
                <w:szCs w:val="20"/>
              </w:rPr>
              <w:t xml:space="preserve"> </w:t>
            </w:r>
            <w:r w:rsidRPr="00C675E5">
              <w:rPr>
                <w:rFonts w:cs="Arial"/>
                <w:szCs w:val="20"/>
              </w:rPr>
              <w:t xml:space="preserve">to 150-words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429B4E26" w14:textId="77777777" w:rsidR="00053ABE" w:rsidRDefault="00053ABE" w:rsidP="00053ABE">
            <w:pPr>
              <w:rPr>
                <w:rFonts w:cs="Arial"/>
                <w:szCs w:val="20"/>
              </w:rPr>
            </w:pPr>
          </w:p>
          <w:p w14:paraId="7DB07458" w14:textId="11A3A74F" w:rsidR="00270E01" w:rsidRPr="009F6FAF" w:rsidRDefault="003A6675" w:rsidP="003A6675">
            <w:pPr>
              <w:rPr>
                <w:rFonts w:cs="Arial"/>
                <w:szCs w:val="20"/>
              </w:rPr>
            </w:pPr>
            <w:r w:rsidRPr="00507025">
              <w:rPr>
                <w:b/>
              </w:rPr>
              <w:t>Review</w:t>
            </w:r>
            <w:r w:rsidRPr="00507025">
              <w:t xml:space="preserve"> the </w:t>
            </w:r>
            <w:hyperlink r:id="rId28" w:history="1">
              <w:r w:rsidRPr="00507025">
                <w:rPr>
                  <w:color w:val="0000FF"/>
                  <w:u w:val="single"/>
                </w:rPr>
                <w:t>RISE Model for Peer Feedback</w:t>
              </w:r>
            </w:hyperlink>
            <w:r w:rsidRPr="00507025">
              <w:rPr>
                <w:rFonts w:cs="Arial"/>
                <w:szCs w:val="20"/>
              </w:rPr>
              <w:t>.</w:t>
            </w:r>
          </w:p>
        </w:tc>
        <w:tc>
          <w:tcPr>
            <w:tcW w:w="1440" w:type="dxa"/>
            <w:tcBorders>
              <w:bottom w:val="single" w:sz="4" w:space="0" w:color="000000" w:themeColor="text1"/>
            </w:tcBorders>
          </w:tcPr>
          <w:p w14:paraId="756C3CB7" w14:textId="4432D202" w:rsidR="00270E01" w:rsidRPr="009F6FAF" w:rsidRDefault="003F7A5B" w:rsidP="00270E01">
            <w:pPr>
              <w:rPr>
                <w:rFonts w:cs="Arial"/>
                <w:szCs w:val="20"/>
              </w:rPr>
            </w:pPr>
            <w:r>
              <w:rPr>
                <w:rFonts w:cs="Arial"/>
                <w:szCs w:val="20"/>
              </w:rPr>
              <w:t>N/A</w:t>
            </w:r>
          </w:p>
        </w:tc>
        <w:tc>
          <w:tcPr>
            <w:tcW w:w="1440" w:type="dxa"/>
            <w:tcBorders>
              <w:bottom w:val="single" w:sz="4" w:space="0" w:color="000000" w:themeColor="text1"/>
            </w:tcBorders>
          </w:tcPr>
          <w:p w14:paraId="54623649" w14:textId="77777777" w:rsidR="00270E01" w:rsidRPr="009F6FAF" w:rsidRDefault="00270E01" w:rsidP="00270E01">
            <w:pPr>
              <w:rPr>
                <w:rFonts w:cs="Arial"/>
                <w:szCs w:val="20"/>
              </w:rPr>
            </w:pPr>
          </w:p>
        </w:tc>
      </w:tr>
      <w:tr w:rsidR="00270E01" w:rsidRPr="00842155" w14:paraId="2C48BFC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A0EDEF4" w14:textId="77777777" w:rsidR="00270E01" w:rsidRPr="005B10FE" w:rsidRDefault="00270E01" w:rsidP="00270E01">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78BE578" w14:textId="77777777" w:rsidR="00270E01" w:rsidRPr="005B10FE" w:rsidRDefault="00270E01" w:rsidP="00270E01">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CEF2617" w14:textId="77777777" w:rsidR="00270E01" w:rsidRPr="005B10FE" w:rsidRDefault="00270E01" w:rsidP="00270E01">
            <w:pPr>
              <w:tabs>
                <w:tab w:val="left" w:pos="0"/>
                <w:tab w:val="left" w:pos="3720"/>
              </w:tabs>
              <w:outlineLvl w:val="0"/>
              <w:rPr>
                <w:rFonts w:cs="Arial"/>
                <w:b/>
                <w:i/>
                <w:szCs w:val="20"/>
              </w:rPr>
            </w:pPr>
            <w:r w:rsidRPr="005B10FE">
              <w:rPr>
                <w:rFonts w:cs="Arial"/>
                <w:b/>
                <w:i/>
                <w:szCs w:val="20"/>
              </w:rPr>
              <w:t>Pages/AIE/</w:t>
            </w:r>
          </w:p>
          <w:p w14:paraId="0D951B66" w14:textId="77777777" w:rsidR="00270E01" w:rsidRPr="005B10FE" w:rsidRDefault="00270E01" w:rsidP="00270E01">
            <w:pPr>
              <w:tabs>
                <w:tab w:val="left" w:pos="0"/>
                <w:tab w:val="left" w:pos="3720"/>
              </w:tabs>
              <w:outlineLvl w:val="0"/>
              <w:rPr>
                <w:rFonts w:cs="Arial"/>
                <w:b/>
                <w:i/>
                <w:szCs w:val="20"/>
              </w:rPr>
            </w:pPr>
            <w:r w:rsidRPr="005B10FE">
              <w:rPr>
                <w:rFonts w:cs="Arial"/>
                <w:b/>
                <w:i/>
                <w:szCs w:val="20"/>
              </w:rPr>
              <w:t>Generic</w:t>
            </w:r>
          </w:p>
        </w:tc>
      </w:tr>
      <w:tr w:rsidR="00270E01" w:rsidRPr="007F339F" w14:paraId="65F851F8"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DF1A661" w14:textId="77777777" w:rsidR="00270E01" w:rsidRPr="00730048" w:rsidRDefault="00270E01" w:rsidP="00270E01">
            <w:pPr>
              <w:rPr>
                <w:rFonts w:cs="Arial"/>
                <w:b/>
                <w:szCs w:val="20"/>
              </w:rPr>
            </w:pPr>
            <w:r w:rsidRPr="00730048">
              <w:rPr>
                <w:rFonts w:cs="Arial"/>
                <w:b/>
                <w:szCs w:val="20"/>
              </w:rPr>
              <w:t xml:space="preserve">Adobe Connect Live Discussion </w:t>
            </w:r>
          </w:p>
          <w:p w14:paraId="3A88D1D2" w14:textId="77777777" w:rsidR="00270E01" w:rsidRPr="00730048" w:rsidRDefault="00270E01" w:rsidP="00270E01">
            <w:pPr>
              <w:rPr>
                <w:rFonts w:cs="Arial"/>
                <w:szCs w:val="20"/>
              </w:rPr>
            </w:pPr>
          </w:p>
          <w:p w14:paraId="2DE6456C" w14:textId="77777777" w:rsidR="00270E01" w:rsidRPr="00730048" w:rsidRDefault="00270E01" w:rsidP="00270E01">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76021BCB" w14:textId="77777777" w:rsidR="00270E01" w:rsidRPr="00730048" w:rsidRDefault="00270E01" w:rsidP="00270E01">
            <w:pPr>
              <w:rPr>
                <w:rFonts w:cs="Arial"/>
                <w:szCs w:val="20"/>
              </w:rPr>
            </w:pPr>
          </w:p>
          <w:p w14:paraId="49F13999" w14:textId="77777777" w:rsidR="00270E01" w:rsidRPr="00730048" w:rsidRDefault="00270E01" w:rsidP="00270E01">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463B905A" w14:textId="0A8CD4EB" w:rsidR="00270E01" w:rsidRPr="007F339F" w:rsidRDefault="00270E01" w:rsidP="00270E01">
            <w:pPr>
              <w:tabs>
                <w:tab w:val="left" w:pos="0"/>
                <w:tab w:val="left" w:pos="3720"/>
              </w:tabs>
              <w:outlineLvl w:val="0"/>
              <w:rPr>
                <w:rFonts w:cs="Arial"/>
                <w:b/>
                <w:szCs w:val="20"/>
              </w:rPr>
            </w:pPr>
            <w:r w:rsidRPr="00730048">
              <w:rPr>
                <w:rFonts w:cs="Arial"/>
                <w:szCs w:val="20"/>
              </w:rPr>
              <w:br/>
            </w:r>
            <w:r w:rsidRPr="00BF436D">
              <w:rPr>
                <w:rFonts w:cs="Arial"/>
                <w:szCs w:val="20"/>
              </w:rPr>
              <w:t>Note</w:t>
            </w:r>
            <w:r w:rsidR="0009513B">
              <w:rPr>
                <w:rFonts w:cs="Arial"/>
                <w:szCs w:val="20"/>
              </w:rPr>
              <w:t>:</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61DAA81" w14:textId="5AFE8FB1" w:rsidR="00270E01" w:rsidRPr="009F6FAF" w:rsidRDefault="00270E01" w:rsidP="00270E01">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6B230096" w14:textId="77777777" w:rsidR="00270E01" w:rsidRDefault="00270E01" w:rsidP="00270E01">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38DA5FB9" w14:textId="77777777" w:rsidR="00270E01" w:rsidRPr="00384A8F" w:rsidRDefault="00270E01" w:rsidP="00270E01">
            <w:pPr>
              <w:rPr>
                <w:rFonts w:cs="Arial"/>
                <w:szCs w:val="20"/>
              </w:rPr>
            </w:pPr>
          </w:p>
          <w:p w14:paraId="2C96FEF8" w14:textId="77777777" w:rsidR="00270E01" w:rsidRDefault="00270E01" w:rsidP="00270E01">
            <w:pPr>
              <w:rPr>
                <w:rFonts w:cs="Arial"/>
                <w:szCs w:val="20"/>
              </w:rPr>
            </w:pPr>
          </w:p>
          <w:p w14:paraId="37C043DD" w14:textId="77777777" w:rsidR="00270E01" w:rsidRPr="00384A8F" w:rsidRDefault="00270E01" w:rsidP="00270E01">
            <w:pPr>
              <w:jc w:val="center"/>
              <w:rPr>
                <w:rFonts w:cs="Arial"/>
                <w:szCs w:val="20"/>
              </w:rPr>
            </w:pPr>
          </w:p>
        </w:tc>
      </w:tr>
      <w:tr w:rsidR="00270E01" w:rsidRPr="00842155" w14:paraId="6C5C95C7"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06759081" w14:textId="77777777" w:rsidR="00270E01" w:rsidRPr="005B10FE" w:rsidRDefault="00270E01" w:rsidP="00270E01">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7354FA5" w14:textId="77777777" w:rsidR="00270E01" w:rsidRPr="005B10FE" w:rsidRDefault="00270E01" w:rsidP="00270E0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33D6248" w14:textId="77777777" w:rsidR="00270E01" w:rsidRPr="005B10FE" w:rsidRDefault="00270E01" w:rsidP="00270E01">
            <w:pPr>
              <w:rPr>
                <w:rFonts w:cs="Arial"/>
                <w:b/>
                <w:i/>
                <w:szCs w:val="20"/>
              </w:rPr>
            </w:pPr>
            <w:r w:rsidRPr="005B10FE">
              <w:rPr>
                <w:rFonts w:cs="Arial"/>
                <w:b/>
                <w:i/>
                <w:szCs w:val="20"/>
              </w:rPr>
              <w:t>Points/AIE/</w:t>
            </w:r>
          </w:p>
          <w:p w14:paraId="64F028DD" w14:textId="77777777" w:rsidR="00270E01" w:rsidRPr="005B10FE" w:rsidRDefault="00270E01" w:rsidP="00270E01">
            <w:pPr>
              <w:rPr>
                <w:rFonts w:cs="Arial"/>
                <w:b/>
                <w:i/>
                <w:szCs w:val="20"/>
              </w:rPr>
            </w:pPr>
            <w:r w:rsidRPr="005B10FE">
              <w:rPr>
                <w:rFonts w:cs="Arial"/>
                <w:b/>
                <w:i/>
                <w:szCs w:val="20"/>
              </w:rPr>
              <w:t>Generic</w:t>
            </w:r>
          </w:p>
        </w:tc>
      </w:tr>
      <w:tr w:rsidR="00270E01" w:rsidRPr="007F339F" w14:paraId="0AB5D86D" w14:textId="77777777" w:rsidTr="005B10FE">
        <w:tc>
          <w:tcPr>
            <w:tcW w:w="10170" w:type="dxa"/>
            <w:tcMar>
              <w:top w:w="115" w:type="dxa"/>
              <w:left w:w="115" w:type="dxa"/>
              <w:bottom w:w="115" w:type="dxa"/>
              <w:right w:w="115" w:type="dxa"/>
            </w:tcMar>
          </w:tcPr>
          <w:p w14:paraId="16312D4A" w14:textId="64B5F216" w:rsidR="00270E01" w:rsidRDefault="005900B5" w:rsidP="00270E01">
            <w:pPr>
              <w:tabs>
                <w:tab w:val="left" w:pos="2329"/>
              </w:tabs>
              <w:rPr>
                <w:rFonts w:cs="Arial"/>
                <w:b/>
                <w:szCs w:val="20"/>
              </w:rPr>
            </w:pPr>
            <w:r w:rsidRPr="005900B5">
              <w:rPr>
                <w:rFonts w:cs="Arial"/>
                <w:b/>
                <w:szCs w:val="20"/>
              </w:rPr>
              <w:t>Positive Reinforcement Strategies</w:t>
            </w:r>
          </w:p>
          <w:p w14:paraId="77A33497" w14:textId="77777777" w:rsidR="00270E01" w:rsidRDefault="00270E01" w:rsidP="00270E01">
            <w:pPr>
              <w:tabs>
                <w:tab w:val="left" w:pos="2329"/>
              </w:tabs>
              <w:rPr>
                <w:rFonts w:cs="Arial"/>
                <w:b/>
                <w:szCs w:val="20"/>
              </w:rPr>
            </w:pPr>
          </w:p>
          <w:p w14:paraId="0B60DB09" w14:textId="5011A096" w:rsidR="00270E01" w:rsidRPr="001673BF" w:rsidRDefault="00270E01" w:rsidP="00270E01">
            <w:pPr>
              <w:pStyle w:val="AssignmentsLevel1"/>
            </w:pPr>
            <w:r w:rsidRPr="00D96909">
              <w:rPr>
                <w:b/>
              </w:rPr>
              <w:t>Download</w:t>
            </w:r>
            <w:r>
              <w:t xml:space="preserve"> and read the “</w:t>
            </w:r>
            <w:r w:rsidRPr="00D96909">
              <w:t>Challenging Behaviors Tool Kit</w:t>
            </w:r>
            <w:r>
              <w:t xml:space="preserve">” on the Autism Speaks website: </w:t>
            </w:r>
            <w:hyperlink r:id="rId29" w:history="1">
              <w:r w:rsidRPr="00AD2E05">
                <w:rPr>
                  <w:rStyle w:val="Hyperlink"/>
                </w:rPr>
                <w:t>http://www.autismspeaks.org/family-services/tool-kits/challenging-behaviors-tool-kit</w:t>
              </w:r>
            </w:hyperlink>
            <w:r>
              <w:t xml:space="preserve">. </w:t>
            </w:r>
            <w:r w:rsidRPr="00420235">
              <w:rPr>
                <w:rFonts w:ascii="Times New Roman" w:hAnsi="Times New Roman"/>
                <w:sz w:val="24"/>
              </w:rPr>
              <w:tab/>
            </w:r>
          </w:p>
          <w:p w14:paraId="1DBFAFD4" w14:textId="77777777" w:rsidR="00270E01" w:rsidRDefault="00270E01" w:rsidP="00270E01">
            <w:pPr>
              <w:tabs>
                <w:tab w:val="left" w:pos="2329"/>
              </w:tabs>
              <w:rPr>
                <w:rFonts w:cs="Arial"/>
                <w:szCs w:val="20"/>
              </w:rPr>
            </w:pPr>
          </w:p>
          <w:p w14:paraId="3247F480" w14:textId="77777777" w:rsidR="00270E01" w:rsidRDefault="00270E01" w:rsidP="00270E01">
            <w:pPr>
              <w:pStyle w:val="AssignmentsLevel1"/>
            </w:pPr>
            <w:r w:rsidRPr="001673BF">
              <w:rPr>
                <w:b/>
              </w:rPr>
              <w:t xml:space="preserve">Write </w:t>
            </w:r>
            <w:r>
              <w:t xml:space="preserve">a 700- to 1,050-word paper that identifies the challenging behaviors students with ASD can present. </w:t>
            </w:r>
          </w:p>
          <w:p w14:paraId="5D4FEE9C" w14:textId="77777777" w:rsidR="00270E01" w:rsidRDefault="00270E01" w:rsidP="00270E01">
            <w:pPr>
              <w:pStyle w:val="AssignmentsLevel1"/>
            </w:pPr>
          </w:p>
          <w:p w14:paraId="312DC586" w14:textId="0D7BB15D" w:rsidR="00270E01" w:rsidRDefault="00270E01" w:rsidP="00270E01">
            <w:pPr>
              <w:pStyle w:val="AssignmentsLevel1"/>
            </w:pPr>
            <w:r w:rsidRPr="00D611F6">
              <w:rPr>
                <w:b/>
              </w:rPr>
              <w:t>Include</w:t>
            </w:r>
            <w:r>
              <w:t xml:space="preserve"> at least three positive reinforcement strategies, and provide an example of how you would apply each strategy in a classroom. </w:t>
            </w:r>
          </w:p>
          <w:p w14:paraId="43FF73C1" w14:textId="77777777" w:rsidR="00270E01" w:rsidRDefault="00270E01" w:rsidP="00270E01">
            <w:pPr>
              <w:tabs>
                <w:tab w:val="left" w:pos="2329"/>
              </w:tabs>
              <w:rPr>
                <w:rFonts w:cs="Arial"/>
                <w:szCs w:val="20"/>
              </w:rPr>
            </w:pPr>
          </w:p>
          <w:p w14:paraId="3A08974B" w14:textId="3E31F6FE" w:rsidR="00270E01" w:rsidRPr="007F339F" w:rsidRDefault="00270E01" w:rsidP="00270E01">
            <w:pPr>
              <w:tabs>
                <w:tab w:val="left" w:pos="2329"/>
              </w:tabs>
              <w:rPr>
                <w:rFonts w:cs="Arial"/>
                <w:szCs w:val="20"/>
              </w:rPr>
            </w:pPr>
            <w:r w:rsidRPr="00D07C01">
              <w:rPr>
                <w:rFonts w:cs="Arial"/>
                <w:b/>
                <w:szCs w:val="20"/>
              </w:rPr>
              <w:t>Format</w:t>
            </w:r>
            <w:r>
              <w:rPr>
                <w:rFonts w:cs="Arial"/>
                <w:szCs w:val="20"/>
              </w:rPr>
              <w:t xml:space="preserve"> your paper according to APA guidelines. </w:t>
            </w:r>
          </w:p>
        </w:tc>
        <w:tc>
          <w:tcPr>
            <w:tcW w:w="1440" w:type="dxa"/>
          </w:tcPr>
          <w:p w14:paraId="76A0EC76" w14:textId="77777777" w:rsidR="00270E01" w:rsidRPr="003F2FC2" w:rsidRDefault="00270E01" w:rsidP="00270E01">
            <w:pPr>
              <w:tabs>
                <w:tab w:val="left" w:pos="2329"/>
              </w:tabs>
              <w:rPr>
                <w:rFonts w:cs="Arial"/>
                <w:szCs w:val="20"/>
              </w:rPr>
            </w:pPr>
            <w:r>
              <w:rPr>
                <w:rFonts w:cs="Arial"/>
                <w:szCs w:val="20"/>
              </w:rPr>
              <w:t>1.1, 1.2</w:t>
            </w:r>
          </w:p>
        </w:tc>
        <w:tc>
          <w:tcPr>
            <w:tcW w:w="1440" w:type="dxa"/>
          </w:tcPr>
          <w:p w14:paraId="084A7726" w14:textId="77777777" w:rsidR="00270E01" w:rsidRDefault="00270E01" w:rsidP="00270E01">
            <w:r>
              <w:t xml:space="preserve">Paper: one private post = </w:t>
            </w:r>
            <w:r w:rsidRPr="004C1926">
              <w:rPr>
                <w:b/>
              </w:rPr>
              <w:t>.5 hours</w:t>
            </w:r>
          </w:p>
          <w:p w14:paraId="169C715E" w14:textId="77777777" w:rsidR="00270E01" w:rsidRPr="009F6FAF" w:rsidRDefault="00270E01" w:rsidP="00270E01">
            <w:pPr>
              <w:tabs>
                <w:tab w:val="left" w:pos="2329"/>
              </w:tabs>
              <w:rPr>
                <w:rFonts w:cs="Arial"/>
                <w:szCs w:val="20"/>
              </w:rPr>
            </w:pPr>
          </w:p>
        </w:tc>
      </w:tr>
      <w:tr w:rsidR="00270E01" w:rsidRPr="007F339F" w14:paraId="2D8BDC55" w14:textId="77777777" w:rsidTr="005B10FE">
        <w:tc>
          <w:tcPr>
            <w:tcW w:w="10170" w:type="dxa"/>
            <w:tcBorders>
              <w:bottom w:val="single" w:sz="4" w:space="0" w:color="000000" w:themeColor="text1"/>
            </w:tcBorders>
            <w:tcMar>
              <w:top w:w="115" w:type="dxa"/>
              <w:left w:w="115" w:type="dxa"/>
              <w:bottom w:w="115" w:type="dxa"/>
              <w:right w:w="115" w:type="dxa"/>
            </w:tcMar>
          </w:tcPr>
          <w:p w14:paraId="1328042B" w14:textId="30CC61C8" w:rsidR="00270E01" w:rsidRPr="00810666" w:rsidRDefault="00270E01" w:rsidP="00A01D22">
            <w:pPr>
              <w:pStyle w:val="AssignmentsLevel1"/>
              <w:tabs>
                <w:tab w:val="left" w:pos="6380"/>
              </w:tabs>
              <w:rPr>
                <w:b/>
              </w:rPr>
            </w:pPr>
            <w:r w:rsidRPr="00810666">
              <w:rPr>
                <w:b/>
              </w:rPr>
              <w:t>Behaviors of Students with ASD</w:t>
            </w:r>
          </w:p>
          <w:p w14:paraId="05DF3CE1" w14:textId="77777777" w:rsidR="00270E01" w:rsidRDefault="00270E01" w:rsidP="00270E01">
            <w:pPr>
              <w:pStyle w:val="AssignmentsLevel1"/>
            </w:pPr>
          </w:p>
          <w:p w14:paraId="16081DE1" w14:textId="1821B40F" w:rsidR="00270E01" w:rsidRPr="00D611F6" w:rsidRDefault="00270E01" w:rsidP="00270E01">
            <w:pPr>
              <w:pStyle w:val="AssignmentsLevel1"/>
            </w:pPr>
            <w:r w:rsidRPr="00D424DC">
              <w:rPr>
                <w:b/>
              </w:rPr>
              <w:t>Watch</w:t>
            </w:r>
            <w:r w:rsidRPr="00D611F6">
              <w:t xml:space="preserve"> the Restrictive Behaviors and Restricted Interests videos on the Autism Speaks website: </w:t>
            </w:r>
            <w:hyperlink r:id="rId30" w:history="1">
              <w:r w:rsidRPr="00D611F6">
                <w:rPr>
                  <w:rStyle w:val="Hyperlink"/>
                </w:rPr>
                <w:t>http://autismspeaks.player.abacast.com/asdvideoglossary-0.1/player/autismspeaks</w:t>
              </w:r>
            </w:hyperlink>
            <w:r w:rsidRPr="00D611F6">
              <w:t xml:space="preserve">. </w:t>
            </w:r>
          </w:p>
          <w:p w14:paraId="4B39F80D" w14:textId="77777777" w:rsidR="00270E01" w:rsidRDefault="00270E01" w:rsidP="00270E01">
            <w:pPr>
              <w:rPr>
                <w:rFonts w:ascii="Times New Roman" w:hAnsi="Times New Roman"/>
                <w:sz w:val="24"/>
              </w:rPr>
            </w:pPr>
          </w:p>
          <w:p w14:paraId="544DE910" w14:textId="5885C7AB" w:rsidR="00270E01" w:rsidRDefault="00270E01" w:rsidP="00724050">
            <w:pPr>
              <w:pStyle w:val="AssignmentsLevel1"/>
              <w:numPr>
                <w:ilvl w:val="0"/>
                <w:numId w:val="22"/>
              </w:numPr>
              <w:ind w:left="395" w:hanging="395"/>
            </w:pPr>
            <w:r>
              <w:t>Create an account by following the instructions on the website.</w:t>
            </w:r>
          </w:p>
          <w:p w14:paraId="1F49C616" w14:textId="147DE059" w:rsidR="00270E01" w:rsidRDefault="00270E01" w:rsidP="00724050">
            <w:pPr>
              <w:pStyle w:val="AssignmentsLevel1"/>
              <w:numPr>
                <w:ilvl w:val="0"/>
                <w:numId w:val="22"/>
              </w:numPr>
              <w:ind w:left="395" w:hanging="395"/>
            </w:pPr>
            <w:r>
              <w:t xml:space="preserve">Click the </w:t>
            </w:r>
            <w:r w:rsidRPr="00ED3254">
              <w:rPr>
                <w:b/>
              </w:rPr>
              <w:t>Repetitive Behaviors and Restricted Interests</w:t>
            </w:r>
            <w:r>
              <w:t xml:space="preserve"> tab on the navigation bar.</w:t>
            </w:r>
          </w:p>
          <w:p w14:paraId="5E81CEDB" w14:textId="57D10254" w:rsidR="00270E01" w:rsidRDefault="00270E01" w:rsidP="00724050">
            <w:pPr>
              <w:pStyle w:val="AssignmentsLevel1"/>
              <w:numPr>
                <w:ilvl w:val="0"/>
                <w:numId w:val="22"/>
              </w:numPr>
              <w:ind w:left="395" w:hanging="395"/>
            </w:pPr>
            <w:r>
              <w:t xml:space="preserve">Click the </w:t>
            </w:r>
            <w:r w:rsidRPr="00ED3254">
              <w:rPr>
                <w:b/>
              </w:rPr>
              <w:t>Restricted Patterns of Interest</w:t>
            </w:r>
            <w:r w:rsidR="002F1E57">
              <w:rPr>
                <w:b/>
              </w:rPr>
              <w:t xml:space="preserve"> </w:t>
            </w:r>
            <w:r w:rsidR="002F1E57">
              <w:t>section</w:t>
            </w:r>
            <w:r>
              <w:t>,</w:t>
            </w:r>
            <w:r w:rsidR="002F1E57">
              <w:t xml:space="preserve"> the</w:t>
            </w:r>
            <w:r>
              <w:t xml:space="preserve"> </w:t>
            </w:r>
            <w:r w:rsidRPr="00ED3254">
              <w:rPr>
                <w:b/>
              </w:rPr>
              <w:t>Insistence on Sameness</w:t>
            </w:r>
            <w:r>
              <w:t xml:space="preserve">, </w:t>
            </w:r>
            <w:r w:rsidRPr="00ED3254">
              <w:rPr>
                <w:b/>
              </w:rPr>
              <w:t>Repetitive Mannerisms</w:t>
            </w:r>
            <w:r w:rsidR="002F1E57">
              <w:t xml:space="preserve"> section</w:t>
            </w:r>
            <w:r w:rsidRPr="002F1E57">
              <w:t>,</w:t>
            </w:r>
            <w:r>
              <w:t xml:space="preserve"> and</w:t>
            </w:r>
            <w:r w:rsidR="002F1E57">
              <w:t xml:space="preserve"> the</w:t>
            </w:r>
            <w:r>
              <w:t xml:space="preserve"> </w:t>
            </w:r>
            <w:r w:rsidRPr="00ED3254">
              <w:rPr>
                <w:b/>
              </w:rPr>
              <w:t>Preoccupation with Parts of Objects</w:t>
            </w:r>
            <w:r>
              <w:t xml:space="preserve"> section</w:t>
            </w:r>
            <w:r w:rsidR="002F1E57">
              <w:t>,</w:t>
            </w:r>
            <w:r>
              <w:t xml:space="preserve"> and watch all of the associated videos. </w:t>
            </w:r>
          </w:p>
          <w:p w14:paraId="3C146696" w14:textId="7B7337DC" w:rsidR="00270E01" w:rsidRDefault="00270E01" w:rsidP="00270E01">
            <w:pPr>
              <w:pStyle w:val="AssignmentsLevel1"/>
            </w:pPr>
          </w:p>
          <w:p w14:paraId="09EDD6C7" w14:textId="01C62F37" w:rsidR="00270E01" w:rsidRDefault="00270E01" w:rsidP="00270E01">
            <w:pPr>
              <w:pStyle w:val="AssignmentsLevel1"/>
            </w:pPr>
            <w:r w:rsidRPr="00D424DC">
              <w:rPr>
                <w:b/>
              </w:rPr>
              <w:t>Create</w:t>
            </w:r>
            <w:r>
              <w:t xml:space="preserve"> a Venn diagram using Google Docs that compare</w:t>
            </w:r>
            <w:r w:rsidR="0083063E">
              <w:t>s</w:t>
            </w:r>
            <w:r>
              <w:t xml:space="preserve"> the behavior of </w:t>
            </w:r>
            <w:r w:rsidR="00E171B4">
              <w:t xml:space="preserve">children </w:t>
            </w:r>
            <w:r w:rsidRPr="00880C10">
              <w:t>with ASD to that of their neuro-typical peers</w:t>
            </w:r>
            <w:r>
              <w:t>.</w:t>
            </w:r>
          </w:p>
          <w:p w14:paraId="48CBD830" w14:textId="77777777" w:rsidR="00270E01" w:rsidRDefault="00270E01" w:rsidP="00270E01">
            <w:pPr>
              <w:pStyle w:val="AssignmentsLevel1"/>
            </w:pPr>
          </w:p>
          <w:p w14:paraId="3FA693FD" w14:textId="11A77C17" w:rsidR="00270E01" w:rsidRDefault="00270E01" w:rsidP="00724050">
            <w:pPr>
              <w:pStyle w:val="FreeFormA"/>
              <w:numPr>
                <w:ilvl w:val="0"/>
                <w:numId w:val="23"/>
              </w:numPr>
              <w:rPr>
                <w:rFonts w:ascii="Arial" w:hAnsi="Arial" w:cs="Arial"/>
              </w:rPr>
            </w:pPr>
            <w:r>
              <w:rPr>
                <w:rFonts w:ascii="Arial" w:hAnsi="Arial" w:cs="Arial"/>
              </w:rPr>
              <w:t xml:space="preserve">Click on </w:t>
            </w:r>
            <w:r w:rsidRPr="00557A2D">
              <w:rPr>
                <w:rFonts w:ascii="Arial" w:hAnsi="Arial" w:cs="Arial"/>
                <w:b/>
              </w:rPr>
              <w:t>Add-on</w:t>
            </w:r>
            <w:r>
              <w:rPr>
                <w:rFonts w:ascii="Arial" w:hAnsi="Arial" w:cs="Arial"/>
              </w:rPr>
              <w:t xml:space="preserve"> from the menu at the top of your Google Doc</w:t>
            </w:r>
            <w:r w:rsidR="002F1E57">
              <w:rPr>
                <w:rFonts w:ascii="Arial" w:hAnsi="Arial" w:cs="Arial"/>
              </w:rPr>
              <w:t>.</w:t>
            </w:r>
          </w:p>
          <w:p w14:paraId="74882700" w14:textId="615045C3" w:rsidR="00270E01" w:rsidRDefault="00270E01" w:rsidP="00724050">
            <w:pPr>
              <w:pStyle w:val="FreeFormA"/>
              <w:numPr>
                <w:ilvl w:val="0"/>
                <w:numId w:val="23"/>
              </w:numPr>
              <w:rPr>
                <w:rFonts w:ascii="Arial" w:hAnsi="Arial" w:cs="Arial"/>
              </w:rPr>
            </w:pPr>
            <w:r>
              <w:rPr>
                <w:rFonts w:ascii="Arial" w:hAnsi="Arial" w:cs="Arial"/>
              </w:rPr>
              <w:t>Search for LucidChart</w:t>
            </w:r>
            <w:r w:rsidR="002F1E57">
              <w:rPr>
                <w:rFonts w:ascii="Arial" w:hAnsi="Arial" w:cs="Arial"/>
              </w:rPr>
              <w:t>.</w:t>
            </w:r>
          </w:p>
          <w:p w14:paraId="77CD2F16" w14:textId="5F9127A6" w:rsidR="00270E01" w:rsidRPr="00EA1234" w:rsidRDefault="00270E01" w:rsidP="00724050">
            <w:pPr>
              <w:pStyle w:val="FreeFormA"/>
              <w:numPr>
                <w:ilvl w:val="0"/>
                <w:numId w:val="23"/>
              </w:numPr>
              <w:rPr>
                <w:rFonts w:ascii="Arial" w:hAnsi="Arial" w:cs="Arial"/>
              </w:rPr>
            </w:pPr>
            <w:r>
              <w:rPr>
                <w:rFonts w:ascii="Arial" w:hAnsi="Arial" w:cs="Arial"/>
              </w:rPr>
              <w:t xml:space="preserve">Click the </w:t>
            </w:r>
            <w:r w:rsidRPr="00557A2D">
              <w:rPr>
                <w:rFonts w:ascii="Arial" w:hAnsi="Arial" w:cs="Arial"/>
                <w:b/>
              </w:rPr>
              <w:t>Free</w:t>
            </w:r>
            <w:r>
              <w:rPr>
                <w:rFonts w:ascii="Arial" w:hAnsi="Arial" w:cs="Arial"/>
              </w:rPr>
              <w:t xml:space="preserve"> button from the new window. </w:t>
            </w:r>
            <w:r w:rsidRPr="00EA1234">
              <w:rPr>
                <w:rFonts w:ascii="Arial" w:hAnsi="Arial" w:cs="Arial"/>
              </w:rPr>
              <w:t>You may need to verify your Google account for the add-on to install</w:t>
            </w:r>
            <w:r w:rsidR="002F1E57">
              <w:rPr>
                <w:rFonts w:ascii="Arial" w:hAnsi="Arial" w:cs="Arial"/>
              </w:rPr>
              <w:t>.</w:t>
            </w:r>
          </w:p>
          <w:p w14:paraId="7F046B73" w14:textId="77777777" w:rsidR="00270E01" w:rsidRDefault="00270E01" w:rsidP="00270E01">
            <w:pPr>
              <w:pStyle w:val="AssignmentsLevel1"/>
            </w:pPr>
          </w:p>
          <w:p w14:paraId="0B51CAEA" w14:textId="77777777" w:rsidR="009025E1" w:rsidRDefault="009025E1" w:rsidP="00270E01">
            <w:pPr>
              <w:pStyle w:val="AssignmentsLevel1"/>
            </w:pPr>
            <w:r w:rsidRPr="00755E5D">
              <w:rPr>
                <w:b/>
              </w:rPr>
              <w:t>Create</w:t>
            </w:r>
            <w:r>
              <w:t xml:space="preserve"> a diagram for each of the following:</w:t>
            </w:r>
          </w:p>
          <w:p w14:paraId="0E894D9C" w14:textId="77777777" w:rsidR="009025E1" w:rsidRDefault="009025E1" w:rsidP="00270E01">
            <w:pPr>
              <w:pStyle w:val="AssignmentsLevel1"/>
            </w:pPr>
          </w:p>
          <w:p w14:paraId="21AB9878" w14:textId="5FA3C7FC" w:rsidR="009025E1" w:rsidRDefault="009025E1" w:rsidP="009025E1">
            <w:pPr>
              <w:pStyle w:val="AssignmentsLevel2"/>
            </w:pPr>
            <w:r w:rsidRPr="009025E1">
              <w:t>R</w:t>
            </w:r>
            <w:r>
              <w:t>estricted patterns of interest</w:t>
            </w:r>
          </w:p>
          <w:p w14:paraId="78517723" w14:textId="4C149F4E" w:rsidR="009025E1" w:rsidRDefault="009025E1" w:rsidP="009025E1">
            <w:pPr>
              <w:pStyle w:val="AssignmentsLevel2"/>
            </w:pPr>
            <w:r>
              <w:t>Insistence on sameness</w:t>
            </w:r>
          </w:p>
          <w:p w14:paraId="684817F8" w14:textId="2E77E43C" w:rsidR="009025E1" w:rsidRDefault="009025E1" w:rsidP="009025E1">
            <w:pPr>
              <w:pStyle w:val="AssignmentsLevel2"/>
            </w:pPr>
            <w:r>
              <w:t>Repetitive mannerisms</w:t>
            </w:r>
          </w:p>
          <w:p w14:paraId="0D42172D" w14:textId="4B887CFB" w:rsidR="009025E1" w:rsidRDefault="009025E1" w:rsidP="009025E1">
            <w:pPr>
              <w:pStyle w:val="AssignmentsLevel2"/>
            </w:pPr>
            <w:r w:rsidRPr="009025E1">
              <w:t>Preoccupation with parts of objects</w:t>
            </w:r>
          </w:p>
          <w:p w14:paraId="5BE22A9A" w14:textId="77777777" w:rsidR="009025E1" w:rsidRDefault="009025E1" w:rsidP="00270E01">
            <w:pPr>
              <w:pStyle w:val="AssignmentsLevel1"/>
            </w:pPr>
          </w:p>
          <w:p w14:paraId="4F317796" w14:textId="591585CB" w:rsidR="00270E01" w:rsidRDefault="00270E01" w:rsidP="00270E01">
            <w:pPr>
              <w:tabs>
                <w:tab w:val="left" w:pos="2329"/>
              </w:tabs>
              <w:rPr>
                <w:rFonts w:cs="Arial"/>
                <w:szCs w:val="20"/>
              </w:rPr>
            </w:pPr>
            <w:r w:rsidRPr="00810666">
              <w:rPr>
                <w:rFonts w:cs="Arial"/>
                <w:b/>
                <w:szCs w:val="20"/>
              </w:rPr>
              <w:t>Post</w:t>
            </w:r>
            <w:r>
              <w:rPr>
                <w:rFonts w:cs="Arial"/>
                <w:szCs w:val="20"/>
              </w:rPr>
              <w:t xml:space="preserve"> </w:t>
            </w:r>
            <w:r w:rsidR="00755E5D">
              <w:rPr>
                <w:rFonts w:cs="Arial"/>
                <w:szCs w:val="20"/>
              </w:rPr>
              <w:t xml:space="preserve">a link to </w:t>
            </w:r>
            <w:r>
              <w:rPr>
                <w:rFonts w:cs="Arial"/>
                <w:szCs w:val="20"/>
              </w:rPr>
              <w:t>your completed diagram</w:t>
            </w:r>
            <w:r w:rsidR="00755E5D">
              <w:rPr>
                <w:rFonts w:cs="Arial"/>
                <w:szCs w:val="20"/>
              </w:rPr>
              <w:t>s</w:t>
            </w:r>
            <w:r>
              <w:rPr>
                <w:rFonts w:cs="Arial"/>
                <w:szCs w:val="20"/>
              </w:rPr>
              <w:t xml:space="preserve"> to the </w:t>
            </w:r>
            <w:r w:rsidRPr="00810666">
              <w:rPr>
                <w:rFonts w:cs="Arial"/>
                <w:szCs w:val="20"/>
              </w:rPr>
              <w:t>Behaviors of Students with ASD</w:t>
            </w:r>
            <w:r>
              <w:rPr>
                <w:rFonts w:cs="Arial"/>
                <w:szCs w:val="20"/>
              </w:rPr>
              <w:t xml:space="preserve"> discussion forum by Friday.</w:t>
            </w:r>
          </w:p>
          <w:p w14:paraId="37C5A0A4" w14:textId="77777777" w:rsidR="00270E01" w:rsidRDefault="00270E01" w:rsidP="00270E01">
            <w:pPr>
              <w:tabs>
                <w:tab w:val="left" w:pos="2329"/>
              </w:tabs>
              <w:rPr>
                <w:rFonts w:cs="Arial"/>
                <w:szCs w:val="20"/>
              </w:rPr>
            </w:pPr>
          </w:p>
          <w:p w14:paraId="33B083AD" w14:textId="754B38B4" w:rsidR="00270E01" w:rsidRPr="009F6FAF" w:rsidRDefault="00270E01" w:rsidP="00270E01">
            <w:pPr>
              <w:tabs>
                <w:tab w:val="left" w:pos="2329"/>
              </w:tabs>
              <w:rPr>
                <w:rFonts w:cs="Arial"/>
                <w:szCs w:val="20"/>
              </w:rPr>
            </w:pPr>
            <w:r>
              <w:rPr>
                <w:b/>
              </w:rPr>
              <w:t xml:space="preserve">Provide </w:t>
            </w:r>
            <w:r w:rsidRPr="009237FE">
              <w:t>constructive feedback to three of your classmates’ posts by Sunday.</w:t>
            </w:r>
          </w:p>
        </w:tc>
        <w:tc>
          <w:tcPr>
            <w:tcW w:w="1440" w:type="dxa"/>
            <w:tcBorders>
              <w:bottom w:val="single" w:sz="4" w:space="0" w:color="000000" w:themeColor="text1"/>
            </w:tcBorders>
          </w:tcPr>
          <w:p w14:paraId="15B8645C" w14:textId="77777777" w:rsidR="00270E01" w:rsidRPr="009F6FAF" w:rsidRDefault="00270E01" w:rsidP="00270E01">
            <w:pPr>
              <w:tabs>
                <w:tab w:val="left" w:pos="2329"/>
              </w:tabs>
              <w:rPr>
                <w:rFonts w:cs="Arial"/>
                <w:szCs w:val="20"/>
              </w:rPr>
            </w:pPr>
            <w:r>
              <w:rPr>
                <w:rFonts w:cs="Arial"/>
                <w:szCs w:val="20"/>
              </w:rPr>
              <w:t>1.3</w:t>
            </w:r>
          </w:p>
        </w:tc>
        <w:tc>
          <w:tcPr>
            <w:tcW w:w="1440" w:type="dxa"/>
            <w:tcBorders>
              <w:bottom w:val="single" w:sz="4" w:space="0" w:color="000000" w:themeColor="text1"/>
            </w:tcBorders>
          </w:tcPr>
          <w:p w14:paraId="731C248C" w14:textId="03560195" w:rsidR="00270E01" w:rsidRDefault="00270E01" w:rsidP="00270E01">
            <w:pPr>
              <w:rPr>
                <w:b/>
              </w:rPr>
            </w:pPr>
            <w:r>
              <w:t xml:space="preserve">Graphic organizer: private post, share, and comment = </w:t>
            </w:r>
            <w:r>
              <w:rPr>
                <w:b/>
              </w:rPr>
              <w:t>1.5</w:t>
            </w:r>
            <w:r w:rsidRPr="001457C4">
              <w:rPr>
                <w:b/>
              </w:rPr>
              <w:t xml:space="preserve"> hours</w:t>
            </w:r>
          </w:p>
          <w:p w14:paraId="5DEECF19" w14:textId="77777777" w:rsidR="00270E01" w:rsidRPr="009F6FAF" w:rsidRDefault="00270E01" w:rsidP="00270E01">
            <w:pPr>
              <w:tabs>
                <w:tab w:val="left" w:pos="2329"/>
              </w:tabs>
              <w:rPr>
                <w:rFonts w:cs="Arial"/>
                <w:szCs w:val="20"/>
              </w:rPr>
            </w:pPr>
          </w:p>
        </w:tc>
      </w:tr>
    </w:tbl>
    <w:p w14:paraId="59A0FE86" w14:textId="77777777" w:rsidR="008867EB" w:rsidRDefault="008867EB" w:rsidP="008867EB">
      <w:pPr>
        <w:pStyle w:val="AssignmentsLevel2"/>
        <w:numPr>
          <w:ilvl w:val="0"/>
          <w:numId w:val="0"/>
        </w:numPr>
        <w:rPr>
          <w:sz w:val="22"/>
        </w:rPr>
      </w:pPr>
    </w:p>
    <w:p w14:paraId="3AF12F8F" w14:textId="734B5F4C" w:rsidR="003305E5" w:rsidRDefault="003305E5" w:rsidP="003305E5">
      <w:pPr>
        <w:pStyle w:val="Heading1"/>
      </w:pPr>
      <w:r>
        <w:t>Faculty Notes</w:t>
      </w:r>
    </w:p>
    <w:p w14:paraId="51BA4DE6" w14:textId="77777777" w:rsidR="003305E5" w:rsidRDefault="003305E5" w:rsidP="008867EB">
      <w:pPr>
        <w:pStyle w:val="AssignmentsLevel2"/>
        <w:numPr>
          <w:ilvl w:val="0"/>
          <w:numId w:val="0"/>
        </w:numPr>
        <w:rPr>
          <w:sz w:val="22"/>
        </w:rPr>
      </w:pPr>
    </w:p>
    <w:p w14:paraId="1051532B" w14:textId="3EABE455" w:rsidR="006324AB" w:rsidRPr="00A01D22" w:rsidRDefault="003305E5" w:rsidP="00A01D22">
      <w:pPr>
        <w:pStyle w:val="AssignmentsLevel2"/>
        <w:tabs>
          <w:tab w:val="left" w:pos="360"/>
        </w:tabs>
        <w:spacing w:before="60" w:after="60"/>
      </w:pPr>
      <w:r w:rsidRPr="00A01D22">
        <w:rPr>
          <w:b/>
        </w:rPr>
        <w:t>Behaviors of Students with ASD:</w:t>
      </w:r>
      <w:r>
        <w:t xml:space="preserve"> </w:t>
      </w:r>
      <w:r w:rsidRPr="003305E5">
        <w:t xml:space="preserve">An alternative assignment has been created for students who </w:t>
      </w:r>
      <w:r w:rsidR="00A05382">
        <w:t>cannot</w:t>
      </w:r>
      <w:r w:rsidRPr="003305E5">
        <w:t xml:space="preserve"> access the videos on the Autism Speaks website because of visual or hearing impairments. Contact Disability Support Services for questions about providing this alternative assignment to students.</w:t>
      </w:r>
    </w:p>
    <w:p w14:paraId="1AF04F19"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14:paraId="10172796"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7AD386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3564D21" w14:textId="4F4A2DF2" w:rsidR="005B10FE" w:rsidRPr="00842155" w:rsidRDefault="005B10FE" w:rsidP="005B10FE">
            <w:pPr>
              <w:pStyle w:val="WeeklyTopicHeading1"/>
            </w:pPr>
            <w:bookmarkStart w:id="4" w:name="_Toc358980895"/>
            <w:r w:rsidRPr="0068364F">
              <w:t xml:space="preserve">Week </w:t>
            </w:r>
            <w:r>
              <w:t>Two</w:t>
            </w:r>
            <w:r w:rsidRPr="0068364F">
              <w:t xml:space="preserve">: </w:t>
            </w:r>
            <w:r w:rsidR="00C83125" w:rsidRPr="00C83125">
              <w:t>Behavior Interventions</w:t>
            </w:r>
            <w:bookmarkEnd w:id="4"/>
          </w:p>
        </w:tc>
        <w:tc>
          <w:tcPr>
            <w:tcW w:w="1440" w:type="dxa"/>
            <w:tcBorders>
              <w:left w:val="nil"/>
              <w:bottom w:val="single" w:sz="4" w:space="0" w:color="000000" w:themeColor="text1"/>
              <w:right w:val="nil"/>
            </w:tcBorders>
            <w:shd w:val="clear" w:color="auto" w:fill="BD313B"/>
          </w:tcPr>
          <w:p w14:paraId="00D9C834"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DE224D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1A9E955"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B59D854"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0CCF399"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5DF09BA0" w14:textId="77777777" w:rsidTr="00FD5474">
        <w:trPr>
          <w:trHeight w:val="30"/>
        </w:trPr>
        <w:tc>
          <w:tcPr>
            <w:tcW w:w="10170" w:type="dxa"/>
            <w:tcBorders>
              <w:bottom w:val="nil"/>
              <w:right w:val="nil"/>
            </w:tcBorders>
            <w:tcMar>
              <w:top w:w="115" w:type="dxa"/>
              <w:left w:w="115" w:type="dxa"/>
              <w:bottom w:w="115" w:type="dxa"/>
              <w:right w:w="115" w:type="dxa"/>
            </w:tcMar>
          </w:tcPr>
          <w:p w14:paraId="7E6936EC" w14:textId="2A37E28F" w:rsidR="00FD5474" w:rsidRPr="00842155" w:rsidRDefault="00C83125" w:rsidP="00724050">
            <w:pPr>
              <w:pStyle w:val="ObjectiveBullet"/>
              <w:numPr>
                <w:ilvl w:val="1"/>
                <w:numId w:val="9"/>
              </w:numPr>
              <w:tabs>
                <w:tab w:val="clear" w:pos="0"/>
              </w:tabs>
            </w:pPr>
            <w:r>
              <w:t xml:space="preserve">Develop an instructional plan for teaching students with ASD to use a </w:t>
            </w:r>
            <w:r w:rsidR="002F1E57">
              <w:t>five</w:t>
            </w:r>
            <w:r>
              <w:t>-</w:t>
            </w:r>
            <w:r w:rsidR="002F1E57">
              <w:t>p</w:t>
            </w:r>
            <w:r>
              <w:t xml:space="preserve">oint </w:t>
            </w:r>
            <w:r w:rsidR="002F1E57">
              <w:t>s</w:t>
            </w:r>
            <w:r>
              <w:t>cale to assess their emotions.</w:t>
            </w:r>
          </w:p>
        </w:tc>
        <w:tc>
          <w:tcPr>
            <w:tcW w:w="2880" w:type="dxa"/>
            <w:gridSpan w:val="2"/>
            <w:tcBorders>
              <w:left w:val="nil"/>
              <w:bottom w:val="nil"/>
            </w:tcBorders>
          </w:tcPr>
          <w:p w14:paraId="256CE742" w14:textId="2499C319" w:rsidR="00FD5474" w:rsidRPr="00842155" w:rsidRDefault="00C83125" w:rsidP="005B10FE">
            <w:pPr>
              <w:tabs>
                <w:tab w:val="left" w:pos="0"/>
                <w:tab w:val="left" w:pos="3720"/>
              </w:tabs>
              <w:outlineLvl w:val="0"/>
              <w:rPr>
                <w:rFonts w:cs="Arial"/>
                <w:szCs w:val="20"/>
              </w:rPr>
            </w:pPr>
            <w:r>
              <w:rPr>
                <w:rFonts w:cs="Arial"/>
                <w:szCs w:val="20"/>
              </w:rPr>
              <w:t>CLO1; CLO4</w:t>
            </w:r>
          </w:p>
        </w:tc>
      </w:tr>
      <w:tr w:rsidR="00FD5474" w:rsidRPr="00842155" w14:paraId="5B8FAC12"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728F425B" w14:textId="118A6394" w:rsidR="00FD5474" w:rsidRPr="00842155" w:rsidRDefault="00C83125" w:rsidP="00724050">
            <w:pPr>
              <w:pStyle w:val="ObjectiveBullet"/>
              <w:numPr>
                <w:ilvl w:val="1"/>
                <w:numId w:val="9"/>
              </w:numPr>
            </w:pPr>
            <w:r>
              <w:t xml:space="preserve">Develop an instructional plan for teaching students with ASD to use a </w:t>
            </w:r>
            <w:r w:rsidR="002F1E57">
              <w:t>five-point scale</w:t>
            </w:r>
            <w:r>
              <w:t xml:space="preserve"> to adjust their behaviors to match their emotions.</w:t>
            </w:r>
          </w:p>
        </w:tc>
        <w:tc>
          <w:tcPr>
            <w:tcW w:w="2880" w:type="dxa"/>
            <w:gridSpan w:val="2"/>
            <w:tcBorders>
              <w:top w:val="nil"/>
              <w:left w:val="nil"/>
              <w:bottom w:val="nil"/>
            </w:tcBorders>
          </w:tcPr>
          <w:p w14:paraId="7CF19936" w14:textId="043DDB4D" w:rsidR="00FD5474" w:rsidRPr="00842155" w:rsidRDefault="00C83125" w:rsidP="005B10FE">
            <w:pPr>
              <w:tabs>
                <w:tab w:val="left" w:pos="0"/>
                <w:tab w:val="left" w:pos="3720"/>
              </w:tabs>
              <w:outlineLvl w:val="0"/>
              <w:rPr>
                <w:rFonts w:cs="Arial"/>
                <w:szCs w:val="20"/>
              </w:rPr>
            </w:pPr>
            <w:r>
              <w:rPr>
                <w:rFonts w:cs="Arial"/>
                <w:szCs w:val="20"/>
              </w:rPr>
              <w:t>CLO4</w:t>
            </w:r>
          </w:p>
        </w:tc>
      </w:tr>
      <w:tr w:rsidR="00FD5474" w:rsidRPr="00842155" w14:paraId="1E40F7E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36CCAA8"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FA765E0"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3FC09D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712FB57"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4684FD6C" w14:textId="77777777" w:rsidTr="005B10FE">
        <w:tc>
          <w:tcPr>
            <w:tcW w:w="10170" w:type="dxa"/>
            <w:tcMar>
              <w:top w:w="115" w:type="dxa"/>
              <w:left w:w="115" w:type="dxa"/>
              <w:bottom w:w="115" w:type="dxa"/>
              <w:right w:w="115" w:type="dxa"/>
            </w:tcMar>
          </w:tcPr>
          <w:p w14:paraId="07393BAB" w14:textId="72EAE18B" w:rsidR="00FD5474" w:rsidRPr="00A1525E" w:rsidRDefault="00951924" w:rsidP="00A1525E">
            <w:pPr>
              <w:pStyle w:val="AssignmentsLevel1"/>
              <w:rPr>
                <w:b/>
              </w:rPr>
            </w:pPr>
            <w:r w:rsidRPr="00A1525E">
              <w:rPr>
                <w:b/>
              </w:rPr>
              <w:t xml:space="preserve">Five-Point Scale </w:t>
            </w:r>
          </w:p>
          <w:p w14:paraId="39B2BEB4" w14:textId="77777777" w:rsidR="00FD5474" w:rsidRDefault="00FD5474" w:rsidP="00FD5474">
            <w:pPr>
              <w:tabs>
                <w:tab w:val="left" w:pos="2329"/>
              </w:tabs>
              <w:rPr>
                <w:rFonts w:cs="Arial"/>
                <w:b/>
                <w:szCs w:val="20"/>
              </w:rPr>
            </w:pPr>
          </w:p>
          <w:p w14:paraId="2DFB7000" w14:textId="0F751FFE" w:rsidR="0011507D" w:rsidRPr="0011507D" w:rsidRDefault="0011507D" w:rsidP="00FD5474">
            <w:pPr>
              <w:tabs>
                <w:tab w:val="left" w:pos="2329"/>
              </w:tabs>
              <w:rPr>
                <w:rFonts w:cs="Arial"/>
                <w:szCs w:val="20"/>
              </w:rPr>
            </w:pPr>
            <w:r>
              <w:rPr>
                <w:rFonts w:cs="Arial"/>
                <w:b/>
                <w:szCs w:val="20"/>
              </w:rPr>
              <w:t xml:space="preserve">Read </w:t>
            </w:r>
            <w:r>
              <w:rPr>
                <w:rFonts w:cs="Arial"/>
                <w:szCs w:val="20"/>
              </w:rPr>
              <w:t>the following:</w:t>
            </w:r>
          </w:p>
          <w:p w14:paraId="22047A8E" w14:textId="77777777" w:rsidR="0011507D" w:rsidRDefault="0011507D" w:rsidP="00FD5474">
            <w:pPr>
              <w:tabs>
                <w:tab w:val="left" w:pos="2329"/>
              </w:tabs>
              <w:rPr>
                <w:rFonts w:cs="Arial"/>
                <w:b/>
                <w:szCs w:val="20"/>
              </w:rPr>
            </w:pPr>
          </w:p>
          <w:p w14:paraId="7B8331D9" w14:textId="00D639B0" w:rsidR="00A87B63" w:rsidRPr="00A87B63" w:rsidRDefault="00A87B63" w:rsidP="00705B5E">
            <w:pPr>
              <w:pStyle w:val="AssignmentsLevel2"/>
            </w:pPr>
            <w:r w:rsidRPr="00A87B63">
              <w:t xml:space="preserve">Lindner, J. L., &amp; Rosen, L. A. (2006). </w:t>
            </w:r>
            <w:hyperlink r:id="rId31" w:history="1">
              <w:r w:rsidRPr="00422E4D">
                <w:rPr>
                  <w:rStyle w:val="Hyperlink"/>
                </w:rPr>
                <w:t>Decoding of emotion through facial expression, prosody, and verbal content in children and adolescents with Asperger’s syndrome</w:t>
              </w:r>
            </w:hyperlink>
            <w:r w:rsidRPr="00A87B63">
              <w:t xml:space="preserve">. </w:t>
            </w:r>
            <w:r w:rsidRPr="00422E4D">
              <w:rPr>
                <w:i/>
              </w:rPr>
              <w:t>Journal of Autism &amp; Developmental Disorders</w:t>
            </w:r>
            <w:r w:rsidR="00422E4D">
              <w:rPr>
                <w:i/>
              </w:rPr>
              <w:t>,</w:t>
            </w:r>
            <w:r w:rsidRPr="00422E4D">
              <w:rPr>
                <w:i/>
              </w:rPr>
              <w:t xml:space="preserve"> 36</w:t>
            </w:r>
            <w:r w:rsidRPr="00A87B63">
              <w:t>(6), 769-777.</w:t>
            </w:r>
            <w:r w:rsidR="00757F81">
              <w:br/>
            </w:r>
          </w:p>
          <w:p w14:paraId="20811539" w14:textId="39A7C60C" w:rsidR="00A87B63" w:rsidRPr="00A87B63" w:rsidRDefault="00DB426D" w:rsidP="00705B5E">
            <w:pPr>
              <w:pStyle w:val="AssignmentsLevel2"/>
            </w:pPr>
            <w:r>
              <w:t>“</w:t>
            </w:r>
            <w:r w:rsidRPr="00DB426D">
              <w:t>The Incredible 5-Point Scale</w:t>
            </w:r>
            <w:r>
              <w:t xml:space="preserve">” document on the Incredible 5-Point Scale website: </w:t>
            </w:r>
            <w:hyperlink r:id="rId32" w:history="1">
              <w:r w:rsidR="00A87B63" w:rsidRPr="001340D2">
                <w:rPr>
                  <w:rStyle w:val="Hyperlink"/>
                </w:rPr>
                <w:t>http://www.5pointscale.com/5-point_scale_paper.pdf</w:t>
              </w:r>
            </w:hyperlink>
            <w:r w:rsidR="00A87B63">
              <w:t xml:space="preserve"> </w:t>
            </w:r>
            <w:r w:rsidR="00757F81">
              <w:br/>
            </w:r>
          </w:p>
          <w:p w14:paraId="1880413A" w14:textId="746599AA" w:rsidR="00A87B63" w:rsidRPr="00A87B63" w:rsidRDefault="00C9399F" w:rsidP="00705B5E">
            <w:pPr>
              <w:pStyle w:val="AssignmentsLevel2"/>
            </w:pPr>
            <w:r>
              <w:t>“</w:t>
            </w:r>
            <w:r w:rsidR="00A87B63" w:rsidRPr="00A87B63">
              <w:t>The Five Point Scale and Emotional Regulation</w:t>
            </w:r>
            <w:r>
              <w:t xml:space="preserve">” document on the Incredible 5-Point Scale website: </w:t>
            </w:r>
            <w:hyperlink r:id="rId33" w:history="1">
              <w:r w:rsidR="00A87B63" w:rsidRPr="001340D2">
                <w:rPr>
                  <w:rStyle w:val="Hyperlink"/>
                </w:rPr>
                <w:t>http://www.5pointscale.com/5Pt_Scale_and_Emotional_Reg.pdf</w:t>
              </w:r>
            </w:hyperlink>
            <w:r w:rsidR="00A87B63">
              <w:t xml:space="preserve"> </w:t>
            </w:r>
            <w:r w:rsidR="00757F81">
              <w:br/>
            </w:r>
          </w:p>
          <w:p w14:paraId="5E84980B" w14:textId="2E752D90" w:rsidR="003D702B" w:rsidRDefault="00C9399F" w:rsidP="003D702B">
            <w:pPr>
              <w:pStyle w:val="AssignmentsLevel2"/>
            </w:pPr>
            <w:r>
              <w:t>The “</w:t>
            </w:r>
            <w:r w:rsidR="00A87B63" w:rsidRPr="00A87B63">
              <w:t>Social Cognition</w:t>
            </w:r>
            <w:r>
              <w:t xml:space="preserve">” </w:t>
            </w:r>
            <w:r w:rsidR="000837FC">
              <w:t xml:space="preserve">document on the Incredible 5-Point Scale website: </w:t>
            </w:r>
            <w:hyperlink r:id="rId34" w:history="1">
              <w:r w:rsidR="00A87B63" w:rsidRPr="001340D2">
                <w:rPr>
                  <w:rStyle w:val="Hyperlink"/>
                </w:rPr>
                <w:t>http://www.5pointscale.com/Social_Cognition_paper_by_Kari.pdf</w:t>
              </w:r>
            </w:hyperlink>
            <w:r w:rsidR="00757F81">
              <w:rPr>
                <w:rStyle w:val="Hyperlink"/>
              </w:rPr>
              <w:br/>
            </w:r>
          </w:p>
          <w:p w14:paraId="2AD67164" w14:textId="06AD6D54" w:rsidR="00E837C8" w:rsidRPr="00B003BC" w:rsidRDefault="00E837C8" w:rsidP="005A0904">
            <w:pPr>
              <w:tabs>
                <w:tab w:val="left" w:pos="9129"/>
              </w:tabs>
            </w:pPr>
            <w:r w:rsidRPr="00B003BC">
              <w:rPr>
                <w:b/>
              </w:rPr>
              <w:t>Respond</w:t>
            </w:r>
            <w:r w:rsidRPr="00B003BC">
              <w:t xml:space="preserve"> to the following question in the </w:t>
            </w:r>
            <w:r w:rsidR="0065682F" w:rsidRPr="00B003BC">
              <w:t xml:space="preserve">Five-Point Scale </w:t>
            </w:r>
            <w:r w:rsidRPr="00B003BC">
              <w:t>discussion forum by Thursday:</w:t>
            </w:r>
          </w:p>
          <w:p w14:paraId="58863CE1" w14:textId="77777777" w:rsidR="00E837C8" w:rsidRPr="00B003BC" w:rsidRDefault="00E837C8" w:rsidP="005A0904">
            <w:pPr>
              <w:tabs>
                <w:tab w:val="left" w:pos="9129"/>
              </w:tabs>
            </w:pPr>
          </w:p>
          <w:p w14:paraId="1E3A8DFD" w14:textId="051AD39A" w:rsidR="003D702B" w:rsidRDefault="000C7FD8" w:rsidP="00BB10E2">
            <w:pPr>
              <w:pStyle w:val="AssignmentsLevel2"/>
            </w:pPr>
            <w:r w:rsidRPr="00B003BC">
              <w:t xml:space="preserve">What are some tips and strategies for using a </w:t>
            </w:r>
            <w:r w:rsidR="00757F81">
              <w:t>five</w:t>
            </w:r>
            <w:r w:rsidRPr="00B003BC">
              <w:t xml:space="preserve">-point scale to help </w:t>
            </w:r>
            <w:r w:rsidR="00D14C8E" w:rsidRPr="00B003BC">
              <w:t xml:space="preserve">students match their </w:t>
            </w:r>
            <w:r w:rsidR="00121279" w:rsidRPr="00B003BC">
              <w:t>emotions to their behaviors?</w:t>
            </w:r>
            <w:r w:rsidR="005A0904">
              <w:tab/>
            </w:r>
          </w:p>
          <w:p w14:paraId="6632EF0A" w14:textId="77777777" w:rsidR="006700B0" w:rsidRDefault="006700B0" w:rsidP="006700B0">
            <w:pPr>
              <w:pStyle w:val="AssignmentsLevel1"/>
            </w:pPr>
          </w:p>
          <w:p w14:paraId="194ABFFB" w14:textId="4B0930F8" w:rsidR="006700B0" w:rsidRPr="00EC344A" w:rsidRDefault="006700B0" w:rsidP="006700B0">
            <w:pPr>
              <w:pStyle w:val="AssignmentsLevel1"/>
            </w:pPr>
            <w:r>
              <w:rPr>
                <w:b/>
              </w:rPr>
              <w:t xml:space="preserve">Provide </w:t>
            </w:r>
            <w:r w:rsidRPr="009237FE">
              <w:t>constructive feedback to three of your classmates’ posts by Sunday</w:t>
            </w:r>
            <w:r>
              <w:t>.</w:t>
            </w:r>
          </w:p>
        </w:tc>
        <w:tc>
          <w:tcPr>
            <w:tcW w:w="1440" w:type="dxa"/>
          </w:tcPr>
          <w:p w14:paraId="63B3C9B0" w14:textId="79859980" w:rsidR="00FD5474" w:rsidRPr="009F6FAF" w:rsidRDefault="00025715" w:rsidP="005B10FE">
            <w:pPr>
              <w:rPr>
                <w:rFonts w:cs="Arial"/>
                <w:szCs w:val="20"/>
              </w:rPr>
            </w:pPr>
            <w:r>
              <w:rPr>
                <w:rFonts w:cs="Arial"/>
                <w:szCs w:val="20"/>
              </w:rPr>
              <w:t>WEEK2</w:t>
            </w:r>
          </w:p>
        </w:tc>
        <w:tc>
          <w:tcPr>
            <w:tcW w:w="1440" w:type="dxa"/>
          </w:tcPr>
          <w:p w14:paraId="034D460C" w14:textId="4CBF4BF6" w:rsidR="00FD5474" w:rsidRPr="009F6FAF" w:rsidRDefault="00155C1D" w:rsidP="005B10FE">
            <w:pPr>
              <w:rPr>
                <w:rFonts w:cs="Arial"/>
                <w:szCs w:val="20"/>
              </w:rPr>
            </w:pPr>
            <w:r>
              <w:t xml:space="preserve">Reading: review and post response = </w:t>
            </w:r>
            <w:r w:rsidRPr="004C1926">
              <w:rPr>
                <w:b/>
              </w:rPr>
              <w:t>1 hour</w:t>
            </w:r>
          </w:p>
        </w:tc>
      </w:tr>
      <w:tr w:rsidR="001F2514" w:rsidRPr="00842155" w14:paraId="50B83EB6" w14:textId="77777777" w:rsidTr="005B10FE">
        <w:tc>
          <w:tcPr>
            <w:tcW w:w="10170" w:type="dxa"/>
            <w:tcMar>
              <w:top w:w="115" w:type="dxa"/>
              <w:left w:w="115" w:type="dxa"/>
              <w:bottom w:w="115" w:type="dxa"/>
              <w:right w:w="115" w:type="dxa"/>
            </w:tcMar>
          </w:tcPr>
          <w:p w14:paraId="4AC8E32A" w14:textId="6FD4C53C" w:rsidR="00531EE3" w:rsidRDefault="00531EE3" w:rsidP="00531EE3">
            <w:pPr>
              <w:rPr>
                <w:rFonts w:cs="Arial"/>
                <w:b/>
                <w:szCs w:val="20"/>
              </w:rPr>
            </w:pPr>
            <w:r w:rsidRPr="00D4717E">
              <w:rPr>
                <w:rFonts w:cs="Arial"/>
                <w:b/>
                <w:szCs w:val="20"/>
              </w:rPr>
              <w:t>The Incredible 5-Point Scale</w:t>
            </w:r>
            <w:r w:rsidR="00907558">
              <w:rPr>
                <w:rFonts w:cs="Arial"/>
                <w:b/>
                <w:szCs w:val="20"/>
              </w:rPr>
              <w:t xml:space="preserve"> Module</w:t>
            </w:r>
          </w:p>
          <w:p w14:paraId="17BF9A00" w14:textId="77777777" w:rsidR="00531EE3" w:rsidRDefault="00531EE3" w:rsidP="00531EE3">
            <w:pPr>
              <w:rPr>
                <w:rFonts w:cs="Arial"/>
                <w:b/>
                <w:szCs w:val="20"/>
              </w:rPr>
            </w:pPr>
          </w:p>
          <w:p w14:paraId="2C83C060" w14:textId="77777777" w:rsidR="00531EE3" w:rsidRDefault="00531EE3" w:rsidP="00531EE3">
            <w:pPr>
              <w:rPr>
                <w:rFonts w:cs="Arial"/>
                <w:szCs w:val="20"/>
              </w:rPr>
            </w:pPr>
            <w:r w:rsidRPr="00D4717E">
              <w:rPr>
                <w:rFonts w:cs="Arial"/>
                <w:b/>
                <w:szCs w:val="20"/>
              </w:rPr>
              <w:t>Complete</w:t>
            </w:r>
            <w:r>
              <w:rPr>
                <w:rFonts w:cs="Arial"/>
                <w:szCs w:val="20"/>
              </w:rPr>
              <w:t xml:space="preserve"> “</w:t>
            </w:r>
            <w:r w:rsidRPr="00A87B63">
              <w:rPr>
                <w:rFonts w:cs="Arial"/>
                <w:szCs w:val="20"/>
              </w:rPr>
              <w:t>The Incredible 5-Point Scale</w:t>
            </w:r>
            <w:r>
              <w:rPr>
                <w:rFonts w:cs="Arial"/>
                <w:szCs w:val="20"/>
              </w:rPr>
              <w:t xml:space="preserve">” module on the Autism Internet Modules website: </w:t>
            </w:r>
            <w:hyperlink r:id="rId35" w:history="1">
              <w:r w:rsidRPr="001340D2">
                <w:rPr>
                  <w:rStyle w:val="Hyperlink"/>
                  <w:rFonts w:cs="Arial"/>
                  <w:szCs w:val="20"/>
                </w:rPr>
                <w:t>http://www.autisminternetmodules.org</w:t>
              </w:r>
            </w:hyperlink>
            <w:r>
              <w:rPr>
                <w:rFonts w:cs="Arial"/>
                <w:szCs w:val="20"/>
              </w:rPr>
              <w:t xml:space="preserve">. </w:t>
            </w:r>
          </w:p>
          <w:p w14:paraId="5577FC90" w14:textId="77777777" w:rsidR="00531EE3" w:rsidRDefault="00531EE3" w:rsidP="00531EE3">
            <w:pPr>
              <w:rPr>
                <w:rFonts w:cs="Arial"/>
                <w:szCs w:val="20"/>
              </w:rPr>
            </w:pPr>
          </w:p>
          <w:p w14:paraId="77210A68" w14:textId="77777777" w:rsidR="00531EE3" w:rsidRDefault="00531EE3" w:rsidP="00531EE3">
            <w:pPr>
              <w:pStyle w:val="AssignmentsLevel2"/>
            </w:pPr>
            <w:r>
              <w:t>Log in or create an account according to the instructions on the website.</w:t>
            </w:r>
          </w:p>
          <w:p w14:paraId="49993FC7" w14:textId="77777777" w:rsidR="00531EE3" w:rsidRDefault="00531EE3" w:rsidP="00531EE3">
            <w:pPr>
              <w:pStyle w:val="AssignmentsLevel2"/>
            </w:pPr>
            <w:r>
              <w:t xml:space="preserve">Click </w:t>
            </w:r>
            <w:r w:rsidRPr="00A87B63">
              <w:rPr>
                <w:b/>
              </w:rPr>
              <w:t>Module Navigator</w:t>
            </w:r>
            <w:r>
              <w:t xml:space="preserve"> on the Dashboard.</w:t>
            </w:r>
          </w:p>
          <w:p w14:paraId="173082D9" w14:textId="77777777" w:rsidR="00531EE3" w:rsidRDefault="00531EE3" w:rsidP="00531EE3">
            <w:pPr>
              <w:pStyle w:val="AssignmentsLevel2"/>
            </w:pPr>
            <w:r>
              <w:t xml:space="preserve">Click the </w:t>
            </w:r>
            <w:r w:rsidRPr="00A87B63">
              <w:rPr>
                <w:b/>
              </w:rPr>
              <w:t>Autism in the Classroom</w:t>
            </w:r>
            <w:r>
              <w:t xml:space="preserve"> button from the left menu.</w:t>
            </w:r>
          </w:p>
          <w:p w14:paraId="64AF13AF" w14:textId="69F083B3" w:rsidR="00531EE3" w:rsidRPr="00531EE3" w:rsidRDefault="00531EE3" w:rsidP="00531EE3">
            <w:pPr>
              <w:pStyle w:val="AssignmentsLevel2"/>
            </w:pPr>
            <w:r>
              <w:t>Click</w:t>
            </w:r>
            <w:r w:rsidRPr="00A87B63">
              <w:t xml:space="preserve"> </w:t>
            </w:r>
            <w:r w:rsidRPr="00A87B63">
              <w:rPr>
                <w:b/>
              </w:rPr>
              <w:t>The Incredible 5-Point Scale</w:t>
            </w:r>
            <w:r>
              <w:t xml:space="preserve"> button to launch the module. </w:t>
            </w:r>
          </w:p>
        </w:tc>
        <w:tc>
          <w:tcPr>
            <w:tcW w:w="1440" w:type="dxa"/>
          </w:tcPr>
          <w:p w14:paraId="2B92FCBD" w14:textId="37F4003D" w:rsidR="001F2514" w:rsidRDefault="00B721DC" w:rsidP="005B10FE">
            <w:pPr>
              <w:rPr>
                <w:rFonts w:cs="Arial"/>
                <w:szCs w:val="20"/>
              </w:rPr>
            </w:pPr>
            <w:r>
              <w:rPr>
                <w:rFonts w:cs="Arial"/>
                <w:szCs w:val="20"/>
              </w:rPr>
              <w:t>WEEK2</w:t>
            </w:r>
          </w:p>
        </w:tc>
        <w:tc>
          <w:tcPr>
            <w:tcW w:w="1440" w:type="dxa"/>
          </w:tcPr>
          <w:p w14:paraId="40F6A22C" w14:textId="77777777" w:rsidR="001F2514" w:rsidRDefault="001F2514" w:rsidP="005B10FE"/>
        </w:tc>
      </w:tr>
      <w:tr w:rsidR="005B10FE" w:rsidRPr="007F339F" w14:paraId="4B629CA0" w14:textId="77777777" w:rsidTr="005B10FE">
        <w:tc>
          <w:tcPr>
            <w:tcW w:w="10170" w:type="dxa"/>
            <w:tcMar>
              <w:top w:w="115" w:type="dxa"/>
              <w:left w:w="115" w:type="dxa"/>
              <w:bottom w:w="115" w:type="dxa"/>
              <w:right w:w="115" w:type="dxa"/>
            </w:tcMar>
          </w:tcPr>
          <w:p w14:paraId="203F988B" w14:textId="677DD1DA" w:rsidR="005B10FE" w:rsidRPr="0063595F" w:rsidRDefault="00EB4DB2" w:rsidP="005B10FE">
            <w:pPr>
              <w:rPr>
                <w:rFonts w:cs="Arial"/>
                <w:b/>
                <w:szCs w:val="20"/>
              </w:rPr>
            </w:pPr>
            <w:r w:rsidRPr="0063595F">
              <w:rPr>
                <w:rFonts w:cs="Arial"/>
                <w:b/>
                <w:szCs w:val="20"/>
              </w:rPr>
              <w:t>Five-Point Scale Video</w:t>
            </w:r>
          </w:p>
          <w:p w14:paraId="42CBC55E" w14:textId="77777777" w:rsidR="00912621" w:rsidRDefault="00912621" w:rsidP="005B10FE">
            <w:pPr>
              <w:rPr>
                <w:rFonts w:cs="Arial"/>
                <w:szCs w:val="20"/>
              </w:rPr>
            </w:pPr>
          </w:p>
          <w:p w14:paraId="6F520872" w14:textId="7BEFAE68" w:rsidR="00EB4DB2" w:rsidRPr="009F6FAF" w:rsidRDefault="00912621" w:rsidP="00912621">
            <w:pPr>
              <w:rPr>
                <w:rFonts w:cs="Arial"/>
                <w:szCs w:val="20"/>
              </w:rPr>
            </w:pPr>
            <w:r w:rsidRPr="0049366D">
              <w:rPr>
                <w:rFonts w:cs="Arial"/>
                <w:b/>
                <w:szCs w:val="20"/>
              </w:rPr>
              <w:t>Watch</w:t>
            </w:r>
            <w:r>
              <w:rPr>
                <w:rFonts w:cs="Arial"/>
                <w:szCs w:val="20"/>
              </w:rPr>
              <w:t xml:space="preserve"> the “</w:t>
            </w:r>
            <w:r w:rsidRPr="00912621">
              <w:rPr>
                <w:rFonts w:cs="Arial"/>
                <w:szCs w:val="20"/>
              </w:rPr>
              <w:t>A Must Have for Your Child with Autism! The 5 Point Scale!</w:t>
            </w:r>
            <w:r>
              <w:rPr>
                <w:rFonts w:cs="Arial"/>
                <w:szCs w:val="20"/>
              </w:rPr>
              <w:t xml:space="preserve">” video [7:32] on YouTube: </w:t>
            </w:r>
            <w:hyperlink r:id="rId36" w:history="1">
              <w:r w:rsidR="00EB4DB2" w:rsidRPr="00386334">
                <w:rPr>
                  <w:rStyle w:val="Hyperlink"/>
                  <w:rFonts w:cs="Arial"/>
                  <w:szCs w:val="20"/>
                </w:rPr>
                <w:t>http://www.youtube.com/watch?v=AuPjB9kMNwY</w:t>
              </w:r>
            </w:hyperlink>
            <w:r w:rsidR="00FB1B7A">
              <w:rPr>
                <w:rFonts w:cs="Arial"/>
                <w:szCs w:val="20"/>
              </w:rPr>
              <w:t>.</w:t>
            </w:r>
          </w:p>
        </w:tc>
        <w:tc>
          <w:tcPr>
            <w:tcW w:w="1440" w:type="dxa"/>
            <w:tcBorders>
              <w:bottom w:val="single" w:sz="4" w:space="0" w:color="000000" w:themeColor="text1"/>
            </w:tcBorders>
          </w:tcPr>
          <w:p w14:paraId="391ADEE6" w14:textId="26B9EC9E" w:rsidR="005B10FE" w:rsidRPr="009F6FAF" w:rsidRDefault="00B721DC" w:rsidP="005B10FE">
            <w:pPr>
              <w:rPr>
                <w:rFonts w:cs="Arial"/>
                <w:szCs w:val="20"/>
              </w:rPr>
            </w:pPr>
            <w:r>
              <w:rPr>
                <w:rFonts w:cs="Arial"/>
                <w:szCs w:val="20"/>
              </w:rPr>
              <w:t>WEEK2</w:t>
            </w:r>
          </w:p>
        </w:tc>
        <w:tc>
          <w:tcPr>
            <w:tcW w:w="1440" w:type="dxa"/>
            <w:tcBorders>
              <w:bottom w:val="single" w:sz="4" w:space="0" w:color="000000" w:themeColor="text1"/>
            </w:tcBorders>
          </w:tcPr>
          <w:p w14:paraId="56E5DD2B" w14:textId="6E5C3F6B" w:rsidR="005B10FE" w:rsidRPr="009F6FAF" w:rsidRDefault="005B10FE" w:rsidP="005B10FE">
            <w:pPr>
              <w:rPr>
                <w:rFonts w:cs="Arial"/>
                <w:szCs w:val="20"/>
              </w:rPr>
            </w:pPr>
          </w:p>
        </w:tc>
      </w:tr>
      <w:tr w:rsidR="005B10FE" w:rsidRPr="00842155" w14:paraId="01C6B042" w14:textId="77777777" w:rsidTr="005B10FE">
        <w:tc>
          <w:tcPr>
            <w:tcW w:w="10170" w:type="dxa"/>
            <w:tcBorders>
              <w:bottom w:val="single" w:sz="4" w:space="0" w:color="000000" w:themeColor="text1"/>
            </w:tcBorders>
            <w:tcMar>
              <w:top w:w="115" w:type="dxa"/>
              <w:left w:w="115" w:type="dxa"/>
              <w:bottom w:w="115" w:type="dxa"/>
              <w:right w:w="115" w:type="dxa"/>
            </w:tcMar>
          </w:tcPr>
          <w:p w14:paraId="4F8EC8E4" w14:textId="0D59BC06" w:rsidR="000A629A" w:rsidRPr="001816F1" w:rsidRDefault="000A629A" w:rsidP="000A629A">
            <w:pPr>
              <w:pStyle w:val="AssignmentsLevel1"/>
              <w:rPr>
                <w:b/>
              </w:rPr>
            </w:pPr>
            <w:r w:rsidRPr="001816F1">
              <w:rPr>
                <w:b/>
              </w:rPr>
              <w:t>Five-Point Scale Resources</w:t>
            </w:r>
          </w:p>
          <w:p w14:paraId="33BDA46D" w14:textId="77777777" w:rsidR="000A629A" w:rsidRDefault="000A629A" w:rsidP="000A629A">
            <w:pPr>
              <w:pStyle w:val="AssignmentsLevel1"/>
            </w:pPr>
          </w:p>
          <w:p w14:paraId="211F9672" w14:textId="76D11E92" w:rsidR="005B10FE" w:rsidRPr="009F6FAF" w:rsidRDefault="00925D03" w:rsidP="000A629A">
            <w:pPr>
              <w:pStyle w:val="AssignmentsLevel1"/>
            </w:pPr>
            <w:r w:rsidRPr="001816F1">
              <w:rPr>
                <w:b/>
              </w:rPr>
              <w:t>Review</w:t>
            </w:r>
            <w:r>
              <w:t xml:space="preserve"> the resources on the </w:t>
            </w:r>
            <w:r w:rsidR="000A629A">
              <w:t xml:space="preserve">“Other Projects” section of the Incredible 5-Point Scale website: </w:t>
            </w:r>
            <w:hyperlink r:id="rId37" w:history="1">
              <w:r w:rsidR="000A629A" w:rsidRPr="00E3046A">
                <w:rPr>
                  <w:rStyle w:val="Hyperlink"/>
                </w:rPr>
                <w:t>http://www.5pointscale.com/other_projects.htm</w:t>
              </w:r>
            </w:hyperlink>
            <w:r w:rsidR="000A629A">
              <w:t xml:space="preserve">. </w:t>
            </w:r>
          </w:p>
        </w:tc>
        <w:tc>
          <w:tcPr>
            <w:tcW w:w="1440" w:type="dxa"/>
            <w:tcBorders>
              <w:bottom w:val="single" w:sz="4" w:space="0" w:color="000000" w:themeColor="text1"/>
            </w:tcBorders>
          </w:tcPr>
          <w:p w14:paraId="53DB519B" w14:textId="45B735AD" w:rsidR="005B10FE" w:rsidRPr="009F6FAF" w:rsidRDefault="00B721DC" w:rsidP="005B10FE">
            <w:pPr>
              <w:rPr>
                <w:rFonts w:cs="Arial"/>
                <w:szCs w:val="20"/>
              </w:rPr>
            </w:pPr>
            <w:r>
              <w:rPr>
                <w:rFonts w:cs="Arial"/>
                <w:szCs w:val="20"/>
              </w:rPr>
              <w:t>WEEK2</w:t>
            </w:r>
          </w:p>
        </w:tc>
        <w:tc>
          <w:tcPr>
            <w:tcW w:w="1440" w:type="dxa"/>
            <w:tcBorders>
              <w:bottom w:val="single" w:sz="4" w:space="0" w:color="000000" w:themeColor="text1"/>
            </w:tcBorders>
          </w:tcPr>
          <w:p w14:paraId="1FD67802" w14:textId="77777777" w:rsidR="005B10FE" w:rsidRPr="009F6FAF" w:rsidRDefault="005B10FE" w:rsidP="005B10FE">
            <w:pPr>
              <w:rPr>
                <w:rFonts w:cs="Arial"/>
                <w:szCs w:val="20"/>
              </w:rPr>
            </w:pPr>
          </w:p>
        </w:tc>
      </w:tr>
      <w:tr w:rsidR="005B10FE" w:rsidRPr="00842155" w14:paraId="2A89C750"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FED078B"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34729D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C1C64AF" w14:textId="77777777" w:rsidR="005B10FE" w:rsidRPr="005B10FE" w:rsidRDefault="005B10FE" w:rsidP="005B10FE">
            <w:pPr>
              <w:rPr>
                <w:rFonts w:cs="Arial"/>
                <w:b/>
                <w:i/>
                <w:szCs w:val="20"/>
              </w:rPr>
            </w:pPr>
            <w:r w:rsidRPr="005B10FE">
              <w:rPr>
                <w:rFonts w:cs="Arial"/>
                <w:b/>
                <w:i/>
                <w:szCs w:val="20"/>
              </w:rPr>
              <w:t>Points/AIE/</w:t>
            </w:r>
          </w:p>
          <w:p w14:paraId="484F7008" w14:textId="77777777" w:rsidR="005B10FE" w:rsidRPr="005B10FE" w:rsidRDefault="005B10FE" w:rsidP="005B10FE">
            <w:pPr>
              <w:rPr>
                <w:rFonts w:cs="Arial"/>
                <w:b/>
                <w:i/>
                <w:szCs w:val="20"/>
              </w:rPr>
            </w:pPr>
            <w:r w:rsidRPr="005B10FE">
              <w:rPr>
                <w:rFonts w:cs="Arial"/>
                <w:b/>
                <w:i/>
                <w:szCs w:val="20"/>
              </w:rPr>
              <w:t>Generic</w:t>
            </w:r>
          </w:p>
        </w:tc>
      </w:tr>
      <w:tr w:rsidR="00FF51C1" w:rsidRPr="007F339F" w14:paraId="0AEA1F80" w14:textId="77777777" w:rsidTr="005B10FE">
        <w:tc>
          <w:tcPr>
            <w:tcW w:w="10170" w:type="dxa"/>
            <w:tcMar>
              <w:top w:w="115" w:type="dxa"/>
              <w:left w:w="115" w:type="dxa"/>
              <w:bottom w:w="115" w:type="dxa"/>
              <w:right w:w="115" w:type="dxa"/>
            </w:tcMar>
          </w:tcPr>
          <w:p w14:paraId="29EDF5AF" w14:textId="77777777" w:rsidR="008A2BD3" w:rsidRPr="00912F01" w:rsidRDefault="008A2BD3" w:rsidP="008A2BD3">
            <w:pPr>
              <w:rPr>
                <w:rFonts w:cs="Arial"/>
                <w:b/>
                <w:szCs w:val="20"/>
              </w:rPr>
            </w:pPr>
            <w:r w:rsidRPr="00912F01">
              <w:rPr>
                <w:rFonts w:cs="Arial"/>
                <w:b/>
                <w:szCs w:val="20"/>
              </w:rPr>
              <w:t>The Incredible 5-Point Scale</w:t>
            </w:r>
          </w:p>
          <w:p w14:paraId="08DF8469" w14:textId="77777777" w:rsidR="008A2BD3" w:rsidRPr="00912F01" w:rsidRDefault="008A2BD3" w:rsidP="008A2BD3">
            <w:pPr>
              <w:pStyle w:val="AssignmentsLevel1"/>
            </w:pPr>
          </w:p>
          <w:p w14:paraId="01E771C9" w14:textId="7A22DB81" w:rsidR="008A2BD3" w:rsidRPr="00912F01" w:rsidRDefault="008A2BD3" w:rsidP="008A2BD3">
            <w:pPr>
              <w:tabs>
                <w:tab w:val="left" w:pos="9129"/>
              </w:tabs>
            </w:pPr>
            <w:r w:rsidRPr="00912F01">
              <w:rPr>
                <w:b/>
              </w:rPr>
              <w:t>Respond</w:t>
            </w:r>
            <w:r w:rsidRPr="00912F01">
              <w:t xml:space="preserve"> to the following question in the</w:t>
            </w:r>
            <w:r w:rsidR="002D48A6" w:rsidRPr="00912F01">
              <w:t xml:space="preserve"> Incredible 5-Point Scale</w:t>
            </w:r>
            <w:r w:rsidRPr="00912F01">
              <w:t xml:space="preserve"> discussion forum by Thursday:</w:t>
            </w:r>
          </w:p>
          <w:p w14:paraId="2704E3FE" w14:textId="77777777" w:rsidR="008A2BD3" w:rsidRPr="00912F01" w:rsidRDefault="008A2BD3" w:rsidP="008A2BD3">
            <w:pPr>
              <w:tabs>
                <w:tab w:val="left" w:pos="9129"/>
              </w:tabs>
            </w:pPr>
          </w:p>
          <w:p w14:paraId="01AB550E" w14:textId="71345C36" w:rsidR="008A2BD3" w:rsidRPr="00912F01" w:rsidRDefault="008A2BD3" w:rsidP="008A2BD3">
            <w:pPr>
              <w:pStyle w:val="AssignmentsLevel2"/>
            </w:pPr>
            <w:r w:rsidRPr="00912F01">
              <w:t xml:space="preserve">Think of a student you are familiar with or have read about. How would you design a </w:t>
            </w:r>
            <w:r w:rsidR="00757F81">
              <w:t>five</w:t>
            </w:r>
            <w:r w:rsidRPr="00912F01">
              <w:t>-point scale for this individual, and why do you think it would be effective</w:t>
            </w:r>
            <w:r w:rsidR="00D65D5E" w:rsidRPr="00912F01">
              <w:t xml:space="preserve"> for his or her needs</w:t>
            </w:r>
            <w:r w:rsidRPr="00912F01">
              <w:t>?</w:t>
            </w:r>
          </w:p>
          <w:p w14:paraId="24EAB309" w14:textId="77777777" w:rsidR="008A2BD3" w:rsidRPr="00912F01" w:rsidRDefault="008A2BD3" w:rsidP="008A2BD3">
            <w:pPr>
              <w:pStyle w:val="AssignmentsLevel2"/>
              <w:numPr>
                <w:ilvl w:val="0"/>
                <w:numId w:val="0"/>
              </w:numPr>
              <w:ind w:left="360" w:hanging="360"/>
            </w:pPr>
          </w:p>
          <w:p w14:paraId="52C72ECA" w14:textId="00C27656" w:rsidR="00FF51C1" w:rsidRPr="00912F01" w:rsidRDefault="008A2BD3" w:rsidP="008A2BD3">
            <w:pPr>
              <w:tabs>
                <w:tab w:val="left" w:pos="2329"/>
              </w:tabs>
              <w:rPr>
                <w:rFonts w:cs="Arial"/>
                <w:b/>
                <w:szCs w:val="20"/>
              </w:rPr>
            </w:pPr>
            <w:r w:rsidRPr="00BF436D">
              <w:t>Note</w:t>
            </w:r>
            <w:r w:rsidR="00757F81">
              <w:t>:</w:t>
            </w:r>
            <w:r w:rsidRPr="00912F01">
              <w:t xml:space="preserve"> Do not provide any information that would personally identify a real student.</w:t>
            </w:r>
          </w:p>
          <w:p w14:paraId="3E5AEB8D" w14:textId="77777777" w:rsidR="00FF51C1" w:rsidRPr="00912F01" w:rsidRDefault="00FF51C1" w:rsidP="005B10FE">
            <w:pPr>
              <w:tabs>
                <w:tab w:val="left" w:pos="2329"/>
              </w:tabs>
              <w:rPr>
                <w:rFonts w:cs="Arial"/>
                <w:b/>
                <w:szCs w:val="20"/>
              </w:rPr>
            </w:pPr>
          </w:p>
          <w:p w14:paraId="3DD6B192" w14:textId="3B861CCD" w:rsidR="00FF51C1" w:rsidRPr="00912F01" w:rsidRDefault="002D48A6" w:rsidP="005B10FE">
            <w:pPr>
              <w:tabs>
                <w:tab w:val="left" w:pos="2329"/>
              </w:tabs>
              <w:rPr>
                <w:rFonts w:cs="Arial"/>
                <w:b/>
                <w:szCs w:val="20"/>
              </w:rPr>
            </w:pPr>
            <w:r w:rsidRPr="00912F01">
              <w:rPr>
                <w:b/>
              </w:rPr>
              <w:t xml:space="preserve">Provide </w:t>
            </w:r>
            <w:r w:rsidRPr="00912F01">
              <w:t>constructive feedback to three of your classmates’ posts by Sunday.</w:t>
            </w:r>
          </w:p>
        </w:tc>
        <w:tc>
          <w:tcPr>
            <w:tcW w:w="1440" w:type="dxa"/>
          </w:tcPr>
          <w:p w14:paraId="70670960" w14:textId="1A3FFE30" w:rsidR="00FF51C1" w:rsidRPr="00912F01" w:rsidRDefault="00D65D5E" w:rsidP="005B10FE">
            <w:pPr>
              <w:tabs>
                <w:tab w:val="left" w:pos="2329"/>
              </w:tabs>
              <w:rPr>
                <w:rFonts w:cs="Arial"/>
                <w:szCs w:val="20"/>
              </w:rPr>
            </w:pPr>
            <w:r w:rsidRPr="00912F01">
              <w:rPr>
                <w:rFonts w:cs="Arial"/>
                <w:szCs w:val="20"/>
              </w:rPr>
              <w:t>WEEK2</w:t>
            </w:r>
          </w:p>
        </w:tc>
        <w:tc>
          <w:tcPr>
            <w:tcW w:w="1440" w:type="dxa"/>
          </w:tcPr>
          <w:p w14:paraId="3BDF91D3" w14:textId="12508E4D" w:rsidR="00FF51C1" w:rsidRPr="00912F01" w:rsidRDefault="00076C6A" w:rsidP="003841BC">
            <w:r w:rsidRPr="00912F01">
              <w:t xml:space="preserve">Discussion: one post and replies to three other posts = </w:t>
            </w:r>
            <w:r w:rsidRPr="00912F01">
              <w:rPr>
                <w:b/>
              </w:rPr>
              <w:t>1 hour</w:t>
            </w:r>
          </w:p>
        </w:tc>
      </w:tr>
      <w:tr w:rsidR="00474CC2" w:rsidRPr="007F339F" w14:paraId="5F760757" w14:textId="77777777" w:rsidTr="005B10FE">
        <w:tc>
          <w:tcPr>
            <w:tcW w:w="10170" w:type="dxa"/>
            <w:tcMar>
              <w:top w:w="115" w:type="dxa"/>
              <w:left w:w="115" w:type="dxa"/>
              <w:bottom w:w="115" w:type="dxa"/>
              <w:right w:w="115" w:type="dxa"/>
            </w:tcMar>
          </w:tcPr>
          <w:p w14:paraId="4E0483A6" w14:textId="15E98CD8" w:rsidR="00474CC2" w:rsidRPr="00912F01" w:rsidRDefault="00EB38F4" w:rsidP="008A2BD3">
            <w:pPr>
              <w:rPr>
                <w:rFonts w:cs="Arial"/>
                <w:b/>
                <w:szCs w:val="20"/>
              </w:rPr>
            </w:pPr>
            <w:r w:rsidRPr="00912F01">
              <w:rPr>
                <w:rFonts w:cs="Arial"/>
                <w:b/>
                <w:szCs w:val="20"/>
              </w:rPr>
              <w:t>Scales for Differing Ability Levels</w:t>
            </w:r>
          </w:p>
          <w:p w14:paraId="40A4F8E8" w14:textId="77777777" w:rsidR="00474CC2" w:rsidRPr="00912F01" w:rsidRDefault="00474CC2" w:rsidP="008A2BD3">
            <w:pPr>
              <w:rPr>
                <w:rFonts w:cs="Arial"/>
                <w:b/>
                <w:szCs w:val="20"/>
              </w:rPr>
            </w:pPr>
          </w:p>
          <w:p w14:paraId="34DEBF66" w14:textId="3B48B1DC" w:rsidR="00EB38F4" w:rsidRPr="00912F01" w:rsidRDefault="00EB38F4" w:rsidP="00EB38F4">
            <w:pPr>
              <w:tabs>
                <w:tab w:val="left" w:pos="9129"/>
              </w:tabs>
            </w:pPr>
            <w:r w:rsidRPr="00912F01">
              <w:rPr>
                <w:b/>
              </w:rPr>
              <w:t>Respond</w:t>
            </w:r>
            <w:r w:rsidRPr="00912F01">
              <w:t xml:space="preserve"> to the following question in the Scales for Differing Ability Levels discussion forum by Thursday:</w:t>
            </w:r>
          </w:p>
          <w:p w14:paraId="01805F90" w14:textId="77777777" w:rsidR="00EB38F4" w:rsidRPr="00912F01" w:rsidRDefault="00EB38F4" w:rsidP="008A2BD3">
            <w:pPr>
              <w:rPr>
                <w:rFonts w:cs="Arial"/>
                <w:b/>
                <w:szCs w:val="20"/>
              </w:rPr>
            </w:pPr>
          </w:p>
          <w:p w14:paraId="0F835A45" w14:textId="77777777" w:rsidR="00474CC2" w:rsidRPr="00912F01" w:rsidRDefault="00474CC2" w:rsidP="004E4163">
            <w:pPr>
              <w:pStyle w:val="AssignmentsLevel2"/>
            </w:pPr>
            <w:r w:rsidRPr="00912F01">
              <w:t xml:space="preserve">What are some ways you could design a five-point scale </w:t>
            </w:r>
            <w:r w:rsidR="00DA08C0" w:rsidRPr="00912F01">
              <w:t>so that it could be used by multiple</w:t>
            </w:r>
            <w:r w:rsidRPr="00912F01">
              <w:t xml:space="preserve"> </w:t>
            </w:r>
            <w:r w:rsidR="00DA08C0" w:rsidRPr="00912F01">
              <w:t>students</w:t>
            </w:r>
            <w:r w:rsidRPr="00912F01">
              <w:t xml:space="preserve"> with different ability levels?</w:t>
            </w:r>
            <w:r w:rsidR="004E4163" w:rsidRPr="00912F01">
              <w:t xml:space="preserve"> Why do you think this would be effective?</w:t>
            </w:r>
          </w:p>
          <w:p w14:paraId="3D2AD053" w14:textId="77777777" w:rsidR="00EB38F4" w:rsidRPr="00912F01" w:rsidRDefault="00EB38F4" w:rsidP="00EB38F4">
            <w:pPr>
              <w:pStyle w:val="AssignmentsLevel1"/>
            </w:pPr>
          </w:p>
          <w:p w14:paraId="03635AE4" w14:textId="2E86D007" w:rsidR="00EB38F4" w:rsidRPr="00912F01" w:rsidRDefault="00EB38F4" w:rsidP="00EB38F4">
            <w:pPr>
              <w:pStyle w:val="AssignmentsLevel1"/>
            </w:pPr>
            <w:r w:rsidRPr="00912F01">
              <w:rPr>
                <w:b/>
              </w:rPr>
              <w:t xml:space="preserve">Provide </w:t>
            </w:r>
            <w:r w:rsidRPr="00912F01">
              <w:t>constructive feedback to three of your classmates’ posts by Sunday.</w:t>
            </w:r>
          </w:p>
        </w:tc>
        <w:tc>
          <w:tcPr>
            <w:tcW w:w="1440" w:type="dxa"/>
          </w:tcPr>
          <w:p w14:paraId="15A29E8B" w14:textId="70A1E961" w:rsidR="00474CC2" w:rsidRPr="00912F01" w:rsidRDefault="00D10F5F" w:rsidP="005B10FE">
            <w:pPr>
              <w:tabs>
                <w:tab w:val="left" w:pos="2329"/>
              </w:tabs>
              <w:rPr>
                <w:rFonts w:cs="Arial"/>
                <w:szCs w:val="20"/>
              </w:rPr>
            </w:pPr>
            <w:r w:rsidRPr="00912F01">
              <w:rPr>
                <w:rFonts w:cs="Arial"/>
                <w:szCs w:val="20"/>
              </w:rPr>
              <w:t>WEEK2</w:t>
            </w:r>
          </w:p>
        </w:tc>
        <w:tc>
          <w:tcPr>
            <w:tcW w:w="1440" w:type="dxa"/>
          </w:tcPr>
          <w:p w14:paraId="1AA8F970" w14:textId="628D978E" w:rsidR="00474CC2" w:rsidRPr="00912F01" w:rsidRDefault="00F5290A" w:rsidP="003841BC">
            <w:r w:rsidRPr="00912F01">
              <w:t xml:space="preserve">Discussion: one post and replies to three other posts = </w:t>
            </w:r>
            <w:r w:rsidRPr="00912F01">
              <w:rPr>
                <w:b/>
              </w:rPr>
              <w:t>1 hour</w:t>
            </w:r>
          </w:p>
        </w:tc>
      </w:tr>
      <w:tr w:rsidR="005B10FE" w:rsidRPr="007F339F" w14:paraId="5E17C84F" w14:textId="77777777" w:rsidTr="005B10FE">
        <w:tc>
          <w:tcPr>
            <w:tcW w:w="10170" w:type="dxa"/>
            <w:tcMar>
              <w:top w:w="115" w:type="dxa"/>
              <w:left w:w="115" w:type="dxa"/>
              <w:bottom w:w="115" w:type="dxa"/>
              <w:right w:w="115" w:type="dxa"/>
            </w:tcMar>
          </w:tcPr>
          <w:p w14:paraId="0097C140" w14:textId="07A0BCCD" w:rsidR="005B10FE" w:rsidRDefault="000179FB" w:rsidP="005B10FE">
            <w:pPr>
              <w:tabs>
                <w:tab w:val="left" w:pos="2329"/>
              </w:tabs>
              <w:rPr>
                <w:rFonts w:cs="Arial"/>
                <w:b/>
                <w:szCs w:val="20"/>
              </w:rPr>
            </w:pPr>
            <w:r>
              <w:rPr>
                <w:rFonts w:cs="Arial"/>
                <w:b/>
                <w:szCs w:val="20"/>
              </w:rPr>
              <w:t>Five-Point Scale Plan</w:t>
            </w:r>
          </w:p>
          <w:p w14:paraId="58DD7776" w14:textId="77777777" w:rsidR="005B10FE" w:rsidRDefault="005B10FE" w:rsidP="005B10FE">
            <w:pPr>
              <w:tabs>
                <w:tab w:val="left" w:pos="2329"/>
              </w:tabs>
              <w:rPr>
                <w:rFonts w:cs="Arial"/>
                <w:b/>
                <w:szCs w:val="20"/>
              </w:rPr>
            </w:pPr>
          </w:p>
          <w:p w14:paraId="72ACE53A" w14:textId="77777777" w:rsidR="00644DC1" w:rsidRDefault="00644DC1" w:rsidP="00644DC1">
            <w:pPr>
              <w:tabs>
                <w:tab w:val="left" w:pos="2329"/>
              </w:tabs>
              <w:rPr>
                <w:rFonts w:cs="Arial"/>
                <w:szCs w:val="20"/>
              </w:rPr>
            </w:pPr>
            <w:r w:rsidRPr="00CD31B6">
              <w:rPr>
                <w:rFonts w:cs="Arial"/>
                <w:b/>
                <w:szCs w:val="20"/>
              </w:rPr>
              <w:t>Develop</w:t>
            </w:r>
            <w:r>
              <w:rPr>
                <w:rFonts w:cs="Arial"/>
                <w:szCs w:val="20"/>
              </w:rPr>
              <w:t xml:space="preserve"> a profile of a student with autism that includes the following:</w:t>
            </w:r>
          </w:p>
          <w:p w14:paraId="1C2498C7" w14:textId="77777777" w:rsidR="00FE5005" w:rsidRDefault="00FE5005" w:rsidP="00644DC1">
            <w:pPr>
              <w:tabs>
                <w:tab w:val="left" w:pos="2329"/>
              </w:tabs>
              <w:rPr>
                <w:rFonts w:cs="Arial"/>
                <w:szCs w:val="20"/>
              </w:rPr>
            </w:pPr>
          </w:p>
          <w:p w14:paraId="4305C0C4" w14:textId="77777777" w:rsidR="00FE5005" w:rsidRDefault="00FE5005" w:rsidP="0051534A">
            <w:pPr>
              <w:pStyle w:val="AssignmentsLevel2"/>
            </w:pPr>
            <w:r>
              <w:t>The age and grade level of the student</w:t>
            </w:r>
          </w:p>
          <w:p w14:paraId="4EC0FB11" w14:textId="4DF971AF" w:rsidR="00FE5005" w:rsidRDefault="003B1B5B" w:rsidP="0051534A">
            <w:pPr>
              <w:pStyle w:val="AssignmentsLevel2"/>
            </w:pPr>
            <w:r>
              <w:t>A description of t</w:t>
            </w:r>
            <w:r w:rsidR="00FE5005">
              <w:t>he targeted behavior you want to help the student reduce</w:t>
            </w:r>
            <w:r w:rsidR="009D6EE7">
              <w:t xml:space="preserve"> or increase</w:t>
            </w:r>
          </w:p>
          <w:p w14:paraId="4AD7608F" w14:textId="1D34226B" w:rsidR="00FE5005" w:rsidRDefault="00737D49" w:rsidP="0051534A">
            <w:pPr>
              <w:pStyle w:val="AssignmentsLevel2"/>
            </w:pPr>
            <w:r>
              <w:t>The baseline data that will allow</w:t>
            </w:r>
            <w:r w:rsidR="00963488">
              <w:t xml:space="preserve"> you </w:t>
            </w:r>
            <w:r>
              <w:t xml:space="preserve">to </w:t>
            </w:r>
            <w:r w:rsidR="00963488">
              <w:t>measure a change in the student’s behavior</w:t>
            </w:r>
          </w:p>
          <w:p w14:paraId="4826E56D" w14:textId="77777777" w:rsidR="00963488" w:rsidRDefault="00963488" w:rsidP="00963488">
            <w:pPr>
              <w:pStyle w:val="AssignmentsLevel2"/>
              <w:numPr>
                <w:ilvl w:val="0"/>
                <w:numId w:val="0"/>
              </w:numPr>
              <w:ind w:left="360" w:hanging="360"/>
            </w:pPr>
          </w:p>
          <w:p w14:paraId="22E6EEEF" w14:textId="740E824E" w:rsidR="00243973" w:rsidRDefault="00243973" w:rsidP="00243973">
            <w:pPr>
              <w:pStyle w:val="AssignmentsLevel1"/>
            </w:pPr>
            <w:r w:rsidRPr="00BF436D">
              <w:t>Note</w:t>
            </w:r>
            <w:r w:rsidR="00757F81">
              <w:t xml:space="preserve">: </w:t>
            </w:r>
            <w:r>
              <w:t xml:space="preserve">You may create a student that is entirely fictitious or that is based on a real student. Do not include any information that would personally identify a real student. </w:t>
            </w:r>
          </w:p>
          <w:p w14:paraId="10690910" w14:textId="77777777" w:rsidR="00243973" w:rsidRDefault="00243973" w:rsidP="00963488">
            <w:pPr>
              <w:pStyle w:val="AssignmentsLevel2"/>
              <w:numPr>
                <w:ilvl w:val="0"/>
                <w:numId w:val="0"/>
              </w:numPr>
              <w:ind w:left="360" w:hanging="360"/>
            </w:pPr>
          </w:p>
          <w:p w14:paraId="341ABEA2" w14:textId="622018C3" w:rsidR="00DC6E82" w:rsidRDefault="00DC6E82" w:rsidP="001C1413">
            <w:pPr>
              <w:pStyle w:val="AssignmentsLevel1"/>
            </w:pPr>
            <w:r w:rsidRPr="00DC6E82">
              <w:rPr>
                <w:b/>
              </w:rPr>
              <w:t>Create</w:t>
            </w:r>
            <w:r>
              <w:t xml:space="preserve"> a visual five-point scale t</w:t>
            </w:r>
            <w:r w:rsidR="001C1413">
              <w:t xml:space="preserve">hat is tailored to the target behavior and that will help your student assess his or her emotions. </w:t>
            </w:r>
          </w:p>
          <w:p w14:paraId="5F67E97B" w14:textId="77777777" w:rsidR="005B10FE" w:rsidRDefault="005B10FE" w:rsidP="00644DC1">
            <w:pPr>
              <w:tabs>
                <w:tab w:val="left" w:pos="2329"/>
              </w:tabs>
              <w:rPr>
                <w:rFonts w:cs="Arial"/>
                <w:szCs w:val="20"/>
              </w:rPr>
            </w:pPr>
          </w:p>
          <w:p w14:paraId="5848FA91" w14:textId="74192DB9" w:rsidR="009C2AFA" w:rsidRDefault="00BB1CE4" w:rsidP="00644DC1">
            <w:pPr>
              <w:tabs>
                <w:tab w:val="left" w:pos="2329"/>
              </w:tabs>
              <w:rPr>
                <w:rFonts w:cs="Arial"/>
                <w:szCs w:val="20"/>
              </w:rPr>
            </w:pPr>
            <w:r w:rsidRPr="0015167B">
              <w:rPr>
                <w:rFonts w:cs="Arial"/>
                <w:b/>
                <w:szCs w:val="20"/>
              </w:rPr>
              <w:t>Design</w:t>
            </w:r>
            <w:r>
              <w:rPr>
                <w:rFonts w:cs="Arial"/>
                <w:szCs w:val="20"/>
              </w:rPr>
              <w:t xml:space="preserve"> </w:t>
            </w:r>
            <w:r w:rsidR="002A17C9">
              <w:rPr>
                <w:rFonts w:cs="Arial"/>
                <w:szCs w:val="20"/>
              </w:rPr>
              <w:t xml:space="preserve">an instructional plan that will help </w:t>
            </w:r>
            <w:r w:rsidR="003841BC">
              <w:rPr>
                <w:rFonts w:cs="Arial"/>
                <w:szCs w:val="20"/>
              </w:rPr>
              <w:t xml:space="preserve">the student </w:t>
            </w:r>
            <w:r w:rsidR="00514584">
              <w:rPr>
                <w:rFonts w:cs="Arial"/>
                <w:szCs w:val="20"/>
              </w:rPr>
              <w:t>reduce</w:t>
            </w:r>
            <w:r w:rsidR="009D6EE7">
              <w:rPr>
                <w:rFonts w:cs="Arial"/>
                <w:szCs w:val="20"/>
              </w:rPr>
              <w:t xml:space="preserve"> or increase</w:t>
            </w:r>
            <w:r w:rsidR="00514584">
              <w:rPr>
                <w:rFonts w:cs="Arial"/>
                <w:szCs w:val="20"/>
              </w:rPr>
              <w:t xml:space="preserve"> the targeted behavior.</w:t>
            </w:r>
            <w:r w:rsidR="009D6EE7">
              <w:rPr>
                <w:rFonts w:cs="Arial"/>
                <w:szCs w:val="20"/>
              </w:rPr>
              <w:t xml:space="preserve"> The instructional plan must</w:t>
            </w:r>
            <w:r w:rsidR="0036783D">
              <w:rPr>
                <w:rFonts w:cs="Arial"/>
                <w:szCs w:val="20"/>
              </w:rPr>
              <w:t xml:space="preserve"> </w:t>
            </w:r>
            <w:r w:rsidR="00737D49">
              <w:rPr>
                <w:rFonts w:cs="Arial"/>
                <w:szCs w:val="20"/>
              </w:rPr>
              <w:t>incorporate the following:</w:t>
            </w:r>
          </w:p>
          <w:p w14:paraId="02C170A2" w14:textId="77777777" w:rsidR="00E6183F" w:rsidRDefault="00E6183F" w:rsidP="00644DC1">
            <w:pPr>
              <w:tabs>
                <w:tab w:val="left" w:pos="2329"/>
              </w:tabs>
              <w:rPr>
                <w:rFonts w:cs="Arial"/>
                <w:szCs w:val="20"/>
              </w:rPr>
            </w:pPr>
          </w:p>
          <w:p w14:paraId="520AB62A" w14:textId="71581949" w:rsidR="00E6183F" w:rsidRDefault="00737D49" w:rsidP="00E6183F">
            <w:pPr>
              <w:pStyle w:val="AssignmentsLevel2"/>
            </w:pPr>
            <w:r>
              <w:t>A</w:t>
            </w:r>
            <w:r w:rsidR="00E6183F">
              <w:t>t least five lesson plans</w:t>
            </w:r>
            <w:r w:rsidR="00B35B6C">
              <w:t xml:space="preserve"> that detail the setting in which the lessons will be taught, the materials to be used, and the </w:t>
            </w:r>
            <w:r w:rsidR="009A63D3">
              <w:t xml:space="preserve">reinforcements </w:t>
            </w:r>
            <w:r w:rsidR="00B35B6C">
              <w:t>that will be used</w:t>
            </w:r>
          </w:p>
          <w:p w14:paraId="6815BE8D" w14:textId="5BCF0BB7" w:rsidR="00E6183F" w:rsidRDefault="00737D49" w:rsidP="00E6183F">
            <w:pPr>
              <w:pStyle w:val="AssignmentsLevel2"/>
            </w:pPr>
            <w:r>
              <w:t>Strategies to help</w:t>
            </w:r>
            <w:r w:rsidR="00E6183F">
              <w:t xml:space="preserve"> the student use the five-point scale to assess his or her emotions</w:t>
            </w:r>
          </w:p>
          <w:p w14:paraId="4CB2A364" w14:textId="3101519C" w:rsidR="009D6EE7" w:rsidRDefault="00737D49" w:rsidP="00B35B6C">
            <w:pPr>
              <w:pStyle w:val="AssignmentsLevel2"/>
            </w:pPr>
            <w:r>
              <w:t xml:space="preserve">Strategies to </w:t>
            </w:r>
            <w:r w:rsidR="0036783D">
              <w:t>h</w:t>
            </w:r>
            <w:r w:rsidR="00E6183F">
              <w:t>elp the student use the five-point scale to adjust his or her behaviors to match his or her emotions</w:t>
            </w:r>
          </w:p>
          <w:p w14:paraId="4FFF7BC7" w14:textId="1AA49741" w:rsidR="00737D49" w:rsidRDefault="00737D49" w:rsidP="00B35B6C">
            <w:pPr>
              <w:pStyle w:val="AssignmentsLevel2"/>
            </w:pPr>
            <w:r>
              <w:t>A plan for measuring changes in the student’s behavior</w:t>
            </w:r>
          </w:p>
          <w:p w14:paraId="7C33055F" w14:textId="77777777" w:rsidR="00F72E66" w:rsidRDefault="00F72E66" w:rsidP="00F72E66">
            <w:pPr>
              <w:pStyle w:val="AssignmentsLevel2"/>
              <w:numPr>
                <w:ilvl w:val="0"/>
                <w:numId w:val="0"/>
              </w:numPr>
              <w:ind w:left="360" w:hanging="360"/>
            </w:pPr>
          </w:p>
          <w:p w14:paraId="433CC116" w14:textId="53A7A8AC" w:rsidR="00F72E66" w:rsidRPr="007F339F" w:rsidRDefault="00546021" w:rsidP="00F72E66">
            <w:pPr>
              <w:pStyle w:val="AssignmentsLevel2"/>
              <w:numPr>
                <w:ilvl w:val="0"/>
                <w:numId w:val="0"/>
              </w:numPr>
              <w:ind w:left="360" w:hanging="360"/>
            </w:pPr>
            <w:r w:rsidRPr="007549BE">
              <w:rPr>
                <w:b/>
              </w:rPr>
              <w:t>Submit</w:t>
            </w:r>
            <w:r>
              <w:t xml:space="preserve"> your completed instructional plan to Blackboard. </w:t>
            </w:r>
          </w:p>
        </w:tc>
        <w:tc>
          <w:tcPr>
            <w:tcW w:w="1440" w:type="dxa"/>
          </w:tcPr>
          <w:p w14:paraId="0CC8386B" w14:textId="629D0C97" w:rsidR="005B10FE" w:rsidRPr="009F6FAF" w:rsidRDefault="00934324" w:rsidP="00934324">
            <w:pPr>
              <w:tabs>
                <w:tab w:val="left" w:pos="2329"/>
              </w:tabs>
              <w:rPr>
                <w:rFonts w:cs="Arial"/>
                <w:szCs w:val="20"/>
              </w:rPr>
            </w:pPr>
            <w:r>
              <w:rPr>
                <w:rFonts w:cs="Arial"/>
                <w:szCs w:val="20"/>
              </w:rPr>
              <w:t>WEEK2</w:t>
            </w:r>
          </w:p>
        </w:tc>
        <w:tc>
          <w:tcPr>
            <w:tcW w:w="1440" w:type="dxa"/>
          </w:tcPr>
          <w:p w14:paraId="08F45164" w14:textId="65E08780" w:rsidR="003841BC" w:rsidRDefault="003841BC" w:rsidP="003841BC">
            <w:r>
              <w:t xml:space="preserve">Case Study: Analysis and posting = </w:t>
            </w:r>
            <w:r>
              <w:rPr>
                <w:b/>
              </w:rPr>
              <w:t>3</w:t>
            </w:r>
            <w:r w:rsidRPr="00A64846">
              <w:rPr>
                <w:b/>
              </w:rPr>
              <w:t xml:space="preserve"> hours</w:t>
            </w:r>
          </w:p>
          <w:p w14:paraId="78292906" w14:textId="77777777" w:rsidR="005B10FE" w:rsidRPr="009F6FAF" w:rsidRDefault="005B10FE" w:rsidP="005B10FE">
            <w:pPr>
              <w:tabs>
                <w:tab w:val="left" w:pos="2329"/>
              </w:tabs>
              <w:rPr>
                <w:rFonts w:cs="Arial"/>
                <w:szCs w:val="20"/>
              </w:rPr>
            </w:pPr>
          </w:p>
        </w:tc>
      </w:tr>
    </w:tbl>
    <w:p w14:paraId="6545863A" w14:textId="77777777" w:rsidR="005B10FE" w:rsidRPr="00035EB6" w:rsidRDefault="005B10FE" w:rsidP="008867EB">
      <w:pPr>
        <w:pStyle w:val="AssignmentsLevel2"/>
        <w:numPr>
          <w:ilvl w:val="0"/>
          <w:numId w:val="0"/>
        </w:numPr>
        <w:rPr>
          <w:sz w:val="22"/>
        </w:rPr>
      </w:pPr>
    </w:p>
    <w:p w14:paraId="373B419A" w14:textId="77777777" w:rsidR="00035EB6" w:rsidRDefault="00035EB6" w:rsidP="00035EB6">
      <w:pPr>
        <w:tabs>
          <w:tab w:val="left" w:pos="360"/>
        </w:tabs>
        <w:spacing w:before="60" w:after="60"/>
        <w:rPr>
          <w:rFonts w:cs="Arial"/>
          <w:szCs w:val="20"/>
        </w:rPr>
      </w:pPr>
    </w:p>
    <w:p w14:paraId="77508550"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7173C21"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49954BC"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16AB7C0" w14:textId="4DAA89C8" w:rsidR="002C1641" w:rsidRPr="00842155" w:rsidRDefault="002C1641" w:rsidP="002C1641">
            <w:pPr>
              <w:pStyle w:val="WeeklyTopicHeading1"/>
            </w:pPr>
            <w:bookmarkStart w:id="5" w:name="weekthree"/>
            <w:bookmarkStart w:id="6" w:name="_Toc358980896"/>
            <w:bookmarkEnd w:id="5"/>
            <w:r w:rsidRPr="0068364F">
              <w:t xml:space="preserve">Week </w:t>
            </w:r>
            <w:r>
              <w:t>Three</w:t>
            </w:r>
            <w:r w:rsidRPr="0068364F">
              <w:t xml:space="preserve">: </w:t>
            </w:r>
            <w:r w:rsidR="00E64CBA" w:rsidRPr="00E64CBA">
              <w:t>Social Skills Development</w:t>
            </w:r>
            <w:bookmarkEnd w:id="6"/>
          </w:p>
        </w:tc>
        <w:tc>
          <w:tcPr>
            <w:tcW w:w="1440" w:type="dxa"/>
            <w:tcBorders>
              <w:left w:val="nil"/>
              <w:bottom w:val="single" w:sz="4" w:space="0" w:color="000000" w:themeColor="text1"/>
              <w:right w:val="nil"/>
            </w:tcBorders>
            <w:shd w:val="clear" w:color="auto" w:fill="BD313B"/>
          </w:tcPr>
          <w:p w14:paraId="7617FA9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0F57BC1"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B786D41"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9547DEB"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96FA778"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770B41DB" w14:textId="77777777" w:rsidTr="00FD5474">
        <w:trPr>
          <w:trHeight w:val="30"/>
        </w:trPr>
        <w:tc>
          <w:tcPr>
            <w:tcW w:w="10170" w:type="dxa"/>
            <w:tcBorders>
              <w:bottom w:val="nil"/>
              <w:right w:val="nil"/>
            </w:tcBorders>
            <w:tcMar>
              <w:top w:w="115" w:type="dxa"/>
              <w:left w:w="115" w:type="dxa"/>
              <w:bottom w:w="115" w:type="dxa"/>
              <w:right w:w="115" w:type="dxa"/>
            </w:tcMar>
          </w:tcPr>
          <w:p w14:paraId="2604151B" w14:textId="23CE2C58" w:rsidR="00FD5474" w:rsidRPr="00842155" w:rsidRDefault="00E64CBA" w:rsidP="00724050">
            <w:pPr>
              <w:pStyle w:val="ObjectiveBullet"/>
              <w:numPr>
                <w:ilvl w:val="1"/>
                <w:numId w:val="10"/>
              </w:numPr>
              <w:tabs>
                <w:tab w:val="clear" w:pos="0"/>
              </w:tabs>
            </w:pPr>
            <w:r>
              <w:t>Compare the social skills of students with ASD to that of their neuro-typical peers.</w:t>
            </w:r>
          </w:p>
        </w:tc>
        <w:tc>
          <w:tcPr>
            <w:tcW w:w="2880" w:type="dxa"/>
            <w:gridSpan w:val="2"/>
            <w:tcBorders>
              <w:left w:val="nil"/>
              <w:bottom w:val="nil"/>
            </w:tcBorders>
          </w:tcPr>
          <w:p w14:paraId="05AA7305" w14:textId="724596D9" w:rsidR="00FD5474" w:rsidRPr="00842155" w:rsidRDefault="00E64CBA" w:rsidP="00FD5474">
            <w:pPr>
              <w:tabs>
                <w:tab w:val="left" w:pos="0"/>
                <w:tab w:val="left" w:pos="3720"/>
              </w:tabs>
              <w:outlineLvl w:val="0"/>
              <w:rPr>
                <w:rFonts w:cs="Arial"/>
                <w:szCs w:val="20"/>
              </w:rPr>
            </w:pPr>
            <w:r>
              <w:rPr>
                <w:rFonts w:cs="Arial"/>
                <w:szCs w:val="20"/>
              </w:rPr>
              <w:t>CLO2</w:t>
            </w:r>
          </w:p>
        </w:tc>
      </w:tr>
      <w:tr w:rsidR="00FD5474" w:rsidRPr="00842155" w14:paraId="4BDF7B6A"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5EA73DC" w14:textId="59FB5252" w:rsidR="00FD5474" w:rsidRPr="00842155" w:rsidRDefault="00E64CBA" w:rsidP="00724050">
            <w:pPr>
              <w:pStyle w:val="ObjectiveBullet"/>
              <w:numPr>
                <w:ilvl w:val="1"/>
                <w:numId w:val="10"/>
              </w:numPr>
            </w:pPr>
            <w:r>
              <w:t>Identify appropriate community resources that support the social skills development with ASD.</w:t>
            </w:r>
          </w:p>
        </w:tc>
        <w:tc>
          <w:tcPr>
            <w:tcW w:w="2880" w:type="dxa"/>
            <w:gridSpan w:val="2"/>
            <w:tcBorders>
              <w:top w:val="nil"/>
              <w:left w:val="nil"/>
              <w:bottom w:val="nil"/>
            </w:tcBorders>
          </w:tcPr>
          <w:p w14:paraId="0E6B77CC" w14:textId="6D1FAEC7" w:rsidR="00FD5474" w:rsidRPr="00842155" w:rsidRDefault="00E64CBA" w:rsidP="00FD5474">
            <w:pPr>
              <w:tabs>
                <w:tab w:val="left" w:pos="0"/>
                <w:tab w:val="left" w:pos="3720"/>
              </w:tabs>
              <w:outlineLvl w:val="0"/>
              <w:rPr>
                <w:rFonts w:cs="Arial"/>
                <w:szCs w:val="20"/>
              </w:rPr>
            </w:pPr>
            <w:r>
              <w:rPr>
                <w:rFonts w:cs="Arial"/>
                <w:szCs w:val="20"/>
              </w:rPr>
              <w:t>CLO3</w:t>
            </w:r>
          </w:p>
        </w:tc>
      </w:tr>
      <w:tr w:rsidR="00FD5474" w:rsidRPr="00842155" w14:paraId="073542B7" w14:textId="77777777" w:rsidTr="00CA2246">
        <w:trPr>
          <w:trHeight w:val="658"/>
        </w:trPr>
        <w:tc>
          <w:tcPr>
            <w:tcW w:w="10170" w:type="dxa"/>
            <w:tcBorders>
              <w:right w:val="single" w:sz="4" w:space="0" w:color="000000" w:themeColor="text1"/>
            </w:tcBorders>
            <w:shd w:val="clear" w:color="auto" w:fill="D8D9DA"/>
            <w:tcMar>
              <w:top w:w="115" w:type="dxa"/>
              <w:left w:w="115" w:type="dxa"/>
              <w:bottom w:w="115" w:type="dxa"/>
              <w:right w:w="115" w:type="dxa"/>
            </w:tcMar>
          </w:tcPr>
          <w:p w14:paraId="22EE96B3"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6181F5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676AC3C"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1BA6805"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A3105A" w:rsidRPr="00842155" w14:paraId="52B87E0A" w14:textId="77777777" w:rsidTr="00FD5474">
        <w:tc>
          <w:tcPr>
            <w:tcW w:w="10170" w:type="dxa"/>
            <w:tcMar>
              <w:top w:w="115" w:type="dxa"/>
              <w:left w:w="115" w:type="dxa"/>
              <w:bottom w:w="115" w:type="dxa"/>
              <w:right w:w="115" w:type="dxa"/>
            </w:tcMar>
          </w:tcPr>
          <w:p w14:paraId="7C6BBF3C" w14:textId="7026D3AD" w:rsidR="00C81FAA" w:rsidRDefault="00C81FAA" w:rsidP="00FD5474">
            <w:pPr>
              <w:tabs>
                <w:tab w:val="left" w:pos="2329"/>
              </w:tabs>
              <w:rPr>
                <w:rFonts w:cs="Arial"/>
                <w:b/>
                <w:szCs w:val="20"/>
              </w:rPr>
            </w:pPr>
            <w:r>
              <w:rPr>
                <w:rFonts w:cs="Arial"/>
                <w:b/>
                <w:szCs w:val="20"/>
              </w:rPr>
              <w:t>Week Three Lecture</w:t>
            </w:r>
          </w:p>
          <w:p w14:paraId="4C944BA5" w14:textId="77777777" w:rsidR="00C81FAA" w:rsidRDefault="00C81FAA" w:rsidP="00FD5474">
            <w:pPr>
              <w:tabs>
                <w:tab w:val="left" w:pos="2329"/>
              </w:tabs>
              <w:rPr>
                <w:rFonts w:cs="Arial"/>
                <w:b/>
                <w:szCs w:val="20"/>
              </w:rPr>
            </w:pPr>
          </w:p>
          <w:p w14:paraId="0D151F5F" w14:textId="1C9392C7" w:rsidR="00A3105A" w:rsidRPr="00A3105A" w:rsidRDefault="00A3105A" w:rsidP="00FD5474">
            <w:pPr>
              <w:tabs>
                <w:tab w:val="left" w:pos="2329"/>
              </w:tabs>
              <w:rPr>
                <w:rFonts w:cs="Arial"/>
                <w:szCs w:val="20"/>
              </w:rPr>
            </w:pPr>
            <w:r>
              <w:rPr>
                <w:rFonts w:cs="Arial"/>
                <w:b/>
                <w:szCs w:val="20"/>
              </w:rPr>
              <w:t xml:space="preserve">Watch </w:t>
            </w:r>
            <w:r>
              <w:rPr>
                <w:rFonts w:cs="Arial"/>
                <w:szCs w:val="20"/>
              </w:rPr>
              <w:t xml:space="preserve">the </w:t>
            </w:r>
            <w:r w:rsidRPr="00A3105A">
              <w:rPr>
                <w:rFonts w:cs="Arial"/>
                <w:szCs w:val="20"/>
              </w:rPr>
              <w:t xml:space="preserve">"Socialization and Students with ASD" </w:t>
            </w:r>
            <w:r>
              <w:rPr>
                <w:rFonts w:cs="Arial"/>
                <w:szCs w:val="20"/>
              </w:rPr>
              <w:t xml:space="preserve">video </w:t>
            </w:r>
            <w:r w:rsidRPr="00A3105A">
              <w:rPr>
                <w:rFonts w:cs="Arial"/>
                <w:szCs w:val="20"/>
              </w:rPr>
              <w:t>[3:20]</w:t>
            </w:r>
            <w:r>
              <w:rPr>
                <w:rFonts w:cs="Arial"/>
                <w:szCs w:val="20"/>
              </w:rPr>
              <w:t xml:space="preserve"> on Blackboard:</w:t>
            </w:r>
            <w:r w:rsidRPr="00A3105A">
              <w:rPr>
                <w:rFonts w:cs="Arial"/>
                <w:szCs w:val="20"/>
              </w:rPr>
              <w:t xml:space="preserve"> </w:t>
            </w:r>
            <w:hyperlink r:id="rId38" w:history="1">
              <w:r w:rsidRPr="00385D6C">
                <w:rPr>
                  <w:rStyle w:val="Hyperlink"/>
                  <w:rFonts w:cs="Arial"/>
                  <w:szCs w:val="20"/>
                </w:rPr>
                <w:t>https://vimeo.com/112094229</w:t>
              </w:r>
            </w:hyperlink>
            <w:r w:rsidR="00A10C1A">
              <w:rPr>
                <w:rFonts w:cs="Arial"/>
                <w:szCs w:val="20"/>
              </w:rPr>
              <w:t>.</w:t>
            </w:r>
            <w:r>
              <w:rPr>
                <w:rFonts w:cs="Arial"/>
                <w:szCs w:val="20"/>
              </w:rPr>
              <w:t xml:space="preserve"> </w:t>
            </w:r>
          </w:p>
        </w:tc>
        <w:tc>
          <w:tcPr>
            <w:tcW w:w="1440" w:type="dxa"/>
          </w:tcPr>
          <w:p w14:paraId="7E6129C5" w14:textId="26976F83" w:rsidR="00A3105A" w:rsidRDefault="00A10C1A" w:rsidP="00FD5474">
            <w:pPr>
              <w:rPr>
                <w:rFonts w:cs="Arial"/>
                <w:szCs w:val="20"/>
              </w:rPr>
            </w:pPr>
            <w:r>
              <w:rPr>
                <w:rFonts w:cs="Arial"/>
                <w:szCs w:val="20"/>
              </w:rPr>
              <w:t>WEEK3</w:t>
            </w:r>
          </w:p>
        </w:tc>
        <w:tc>
          <w:tcPr>
            <w:tcW w:w="1440" w:type="dxa"/>
          </w:tcPr>
          <w:p w14:paraId="708C557D" w14:textId="77777777" w:rsidR="00A3105A" w:rsidRDefault="00A3105A" w:rsidP="00FD5474"/>
        </w:tc>
      </w:tr>
      <w:tr w:rsidR="00FD5474" w:rsidRPr="00842155" w14:paraId="53243948" w14:textId="77777777" w:rsidTr="00FD5474">
        <w:tc>
          <w:tcPr>
            <w:tcW w:w="10170" w:type="dxa"/>
            <w:tcMar>
              <w:top w:w="115" w:type="dxa"/>
              <w:left w:w="115" w:type="dxa"/>
              <w:bottom w:w="115" w:type="dxa"/>
              <w:right w:w="115" w:type="dxa"/>
            </w:tcMar>
          </w:tcPr>
          <w:p w14:paraId="78B4CD2C" w14:textId="4310ACC3" w:rsidR="00FD5474" w:rsidRPr="00E00C2A" w:rsidRDefault="00970969" w:rsidP="00FD5474">
            <w:pPr>
              <w:tabs>
                <w:tab w:val="left" w:pos="2329"/>
              </w:tabs>
              <w:rPr>
                <w:rFonts w:cs="Arial"/>
                <w:b/>
                <w:szCs w:val="20"/>
              </w:rPr>
            </w:pPr>
            <w:r>
              <w:rPr>
                <w:rFonts w:cs="Arial"/>
                <w:b/>
                <w:szCs w:val="20"/>
              </w:rPr>
              <w:t>Social Communication Strategies</w:t>
            </w:r>
          </w:p>
          <w:p w14:paraId="4B3011DC" w14:textId="77777777" w:rsidR="00FD5474" w:rsidRDefault="00FD5474" w:rsidP="00FD5474">
            <w:pPr>
              <w:tabs>
                <w:tab w:val="left" w:pos="2329"/>
              </w:tabs>
              <w:rPr>
                <w:rFonts w:cs="Arial"/>
                <w:b/>
                <w:szCs w:val="20"/>
              </w:rPr>
            </w:pPr>
          </w:p>
          <w:p w14:paraId="75C9F196" w14:textId="58044703" w:rsidR="00A32368" w:rsidRPr="00A32368" w:rsidRDefault="00A32368" w:rsidP="00FD5474">
            <w:pPr>
              <w:tabs>
                <w:tab w:val="left" w:pos="2329"/>
              </w:tabs>
              <w:rPr>
                <w:rFonts w:cs="Arial"/>
                <w:szCs w:val="20"/>
              </w:rPr>
            </w:pPr>
            <w:r>
              <w:rPr>
                <w:rFonts w:cs="Arial"/>
                <w:b/>
                <w:szCs w:val="20"/>
              </w:rPr>
              <w:t xml:space="preserve">Read </w:t>
            </w:r>
            <w:r>
              <w:rPr>
                <w:rFonts w:cs="Arial"/>
                <w:szCs w:val="20"/>
              </w:rPr>
              <w:t>the following:</w:t>
            </w:r>
          </w:p>
          <w:p w14:paraId="5F45FA95" w14:textId="77777777" w:rsidR="00A32368" w:rsidRDefault="00A32368" w:rsidP="00FD5474">
            <w:pPr>
              <w:tabs>
                <w:tab w:val="left" w:pos="2329"/>
              </w:tabs>
              <w:rPr>
                <w:rFonts w:cs="Arial"/>
                <w:b/>
                <w:szCs w:val="20"/>
              </w:rPr>
            </w:pPr>
          </w:p>
          <w:p w14:paraId="3F75CB36" w14:textId="7C15EC00" w:rsidR="00970969" w:rsidRDefault="00A32368" w:rsidP="005F6496">
            <w:pPr>
              <w:pStyle w:val="AssignmentsLevel2"/>
            </w:pPr>
            <w:r w:rsidRPr="00970969">
              <w:t>Winner</w:t>
            </w:r>
            <w:r>
              <w:t xml:space="preserve">, M., &amp; Crooke, P. J. (2011). </w:t>
            </w:r>
            <w:hyperlink r:id="rId39" w:history="1">
              <w:r w:rsidRPr="00A32368">
                <w:rPr>
                  <w:rStyle w:val="Hyperlink"/>
                </w:rPr>
                <w:t>Social communication strategies for adolescents with autism</w:t>
              </w:r>
            </w:hyperlink>
            <w:r>
              <w:t xml:space="preserve">. </w:t>
            </w:r>
            <w:r>
              <w:rPr>
                <w:i/>
                <w:iCs/>
              </w:rPr>
              <w:t>ASHA Leader</w:t>
            </w:r>
            <w:r>
              <w:t xml:space="preserve">, </w:t>
            </w:r>
            <w:r>
              <w:rPr>
                <w:i/>
                <w:iCs/>
              </w:rPr>
              <w:t>16</w:t>
            </w:r>
            <w:r>
              <w:t>(1), 8</w:t>
            </w:r>
            <w:r w:rsidR="00DE2575">
              <w:t>–</w:t>
            </w:r>
            <w:r>
              <w:t>11.</w:t>
            </w:r>
            <w:r w:rsidR="000D7CD4">
              <w:t xml:space="preserve"> </w:t>
            </w:r>
          </w:p>
          <w:p w14:paraId="27ABD943" w14:textId="755ADE48" w:rsidR="005F6496" w:rsidRDefault="005F6496" w:rsidP="005F6496">
            <w:pPr>
              <w:pStyle w:val="AssignmentsLevel2"/>
            </w:pPr>
            <w:r>
              <w:t>“</w:t>
            </w:r>
            <w:r w:rsidRPr="00D60DB0">
              <w:t>Steps for Implementation: Social Narratives</w:t>
            </w:r>
            <w:r>
              <w:t xml:space="preserve">” document on the National Professional Development Center on Autism Spectrum Disorders website: </w:t>
            </w:r>
            <w:hyperlink r:id="rId40" w:history="1">
              <w:r w:rsidRPr="00E3046A">
                <w:rPr>
                  <w:rStyle w:val="Hyperlink"/>
                </w:rPr>
                <w:t>http://autismpdc.fpg.unc.edu/sites/autismpdc.fpg.unc.edu/files/SocialNarratives_Steps_0.pdf</w:t>
              </w:r>
            </w:hyperlink>
            <w:r w:rsidR="00B20895" w:rsidRPr="00B20895">
              <w:rPr>
                <w:rStyle w:val="AssignmentsLevel1Char"/>
              </w:rPr>
              <w:t>.</w:t>
            </w:r>
          </w:p>
          <w:p w14:paraId="4C7AFF93" w14:textId="77777777" w:rsidR="00FD5474" w:rsidRDefault="00BF2A88" w:rsidP="000D7CD4">
            <w:pPr>
              <w:ind w:left="360" w:hanging="360"/>
              <w:rPr>
                <w:rFonts w:cs="Arial"/>
                <w:szCs w:val="20"/>
              </w:rPr>
            </w:pPr>
            <w:r>
              <w:rPr>
                <w:rFonts w:cs="Arial"/>
                <w:szCs w:val="20"/>
              </w:rPr>
              <w:t xml:space="preserve"> </w:t>
            </w:r>
          </w:p>
          <w:p w14:paraId="04135B54" w14:textId="602CBDA6" w:rsidR="00970969" w:rsidRPr="00A6024C" w:rsidRDefault="00A6024C" w:rsidP="000D7CD4">
            <w:pPr>
              <w:ind w:left="360" w:hanging="360"/>
            </w:pPr>
            <w:r>
              <w:rPr>
                <w:b/>
              </w:rPr>
              <w:t>Respond</w:t>
            </w:r>
            <w:r>
              <w:t xml:space="preserve"> to the following question</w:t>
            </w:r>
            <w:r w:rsidR="00EB15BE">
              <w:t>s</w:t>
            </w:r>
            <w:r>
              <w:t xml:space="preserve"> in the </w:t>
            </w:r>
            <w:r w:rsidR="00611A2F" w:rsidRPr="00611A2F">
              <w:t>Social Communication Strategies</w:t>
            </w:r>
            <w:r>
              <w:t xml:space="preserve"> discussion forum by Thursday:</w:t>
            </w:r>
          </w:p>
          <w:p w14:paraId="18F85EA9" w14:textId="77777777" w:rsidR="00A6024C" w:rsidRDefault="00A6024C" w:rsidP="000D7CD4">
            <w:pPr>
              <w:ind w:left="360" w:hanging="360"/>
              <w:rPr>
                <w:b/>
              </w:rPr>
            </w:pPr>
          </w:p>
          <w:p w14:paraId="209BE224" w14:textId="77777777" w:rsidR="00EB15BE" w:rsidRDefault="00A6024C" w:rsidP="00EB15BE">
            <w:pPr>
              <w:pStyle w:val="AssignmentsLevel2"/>
            </w:pPr>
            <w:r>
              <w:t xml:space="preserve">What social skills training strategies </w:t>
            </w:r>
            <w:r w:rsidR="00DD2751">
              <w:t>could you use</w:t>
            </w:r>
            <w:r>
              <w:t xml:space="preserve"> to teach social skills to individuals with ASD?</w:t>
            </w:r>
            <w:r w:rsidR="00DD2751">
              <w:t xml:space="preserve"> </w:t>
            </w:r>
          </w:p>
          <w:p w14:paraId="2606EF3D" w14:textId="77777777" w:rsidR="00A6024C" w:rsidRDefault="00EB15BE" w:rsidP="00EB15BE">
            <w:pPr>
              <w:pStyle w:val="AssignmentsLevel2"/>
            </w:pPr>
            <w:r>
              <w:t>W</w:t>
            </w:r>
            <w:r w:rsidR="00DD2751">
              <w:t>hy do you think they would be effective?</w:t>
            </w:r>
          </w:p>
          <w:p w14:paraId="7314C83A" w14:textId="77777777" w:rsidR="00A037B9" w:rsidRDefault="00A037B9" w:rsidP="00A037B9">
            <w:pPr>
              <w:pStyle w:val="AssignmentsLevel2"/>
              <w:numPr>
                <w:ilvl w:val="0"/>
                <w:numId w:val="0"/>
              </w:numPr>
              <w:ind w:left="360" w:hanging="360"/>
            </w:pPr>
          </w:p>
          <w:p w14:paraId="0E2A0EF3" w14:textId="7F523FCB" w:rsidR="00A037B9" w:rsidRPr="00842155" w:rsidRDefault="00A037B9" w:rsidP="00A037B9">
            <w:pPr>
              <w:pStyle w:val="AssignmentsLevel2"/>
              <w:numPr>
                <w:ilvl w:val="0"/>
                <w:numId w:val="0"/>
              </w:numPr>
              <w:ind w:left="360" w:hanging="360"/>
            </w:pPr>
            <w:r w:rsidRPr="00912F01">
              <w:rPr>
                <w:b/>
              </w:rPr>
              <w:t xml:space="preserve">Provide </w:t>
            </w:r>
            <w:r w:rsidRPr="00912F01">
              <w:t>constructive feedback to three of your classmates’ posts by Sunday.</w:t>
            </w:r>
          </w:p>
        </w:tc>
        <w:tc>
          <w:tcPr>
            <w:tcW w:w="1440" w:type="dxa"/>
          </w:tcPr>
          <w:p w14:paraId="7E8C3493" w14:textId="0BBF71B3" w:rsidR="00FD5474" w:rsidRPr="009F6FAF" w:rsidRDefault="00590D3D" w:rsidP="00FD5474">
            <w:pPr>
              <w:rPr>
                <w:rFonts w:cs="Arial"/>
                <w:szCs w:val="20"/>
              </w:rPr>
            </w:pPr>
            <w:r>
              <w:rPr>
                <w:rFonts w:cs="Arial"/>
                <w:szCs w:val="20"/>
              </w:rPr>
              <w:t>WEEK3</w:t>
            </w:r>
          </w:p>
        </w:tc>
        <w:tc>
          <w:tcPr>
            <w:tcW w:w="1440" w:type="dxa"/>
          </w:tcPr>
          <w:p w14:paraId="63C9E35C" w14:textId="0E203EAC" w:rsidR="00FD5474" w:rsidRPr="009F6FAF" w:rsidRDefault="00BB4673" w:rsidP="00FD5474">
            <w:pPr>
              <w:rPr>
                <w:rFonts w:cs="Arial"/>
                <w:szCs w:val="20"/>
              </w:rPr>
            </w:pPr>
            <w:r>
              <w:t xml:space="preserve">Reading: review and post response = </w:t>
            </w:r>
            <w:r w:rsidRPr="004C1926">
              <w:rPr>
                <w:b/>
              </w:rPr>
              <w:t>1 hour</w:t>
            </w:r>
          </w:p>
        </w:tc>
      </w:tr>
      <w:tr w:rsidR="002C1641" w:rsidRPr="007F339F" w14:paraId="715AFF29" w14:textId="77777777" w:rsidTr="00FD5474">
        <w:tc>
          <w:tcPr>
            <w:tcW w:w="10170" w:type="dxa"/>
            <w:tcMar>
              <w:top w:w="115" w:type="dxa"/>
              <w:left w:w="115" w:type="dxa"/>
              <w:bottom w:w="115" w:type="dxa"/>
              <w:right w:w="115" w:type="dxa"/>
            </w:tcMar>
          </w:tcPr>
          <w:p w14:paraId="4B030384" w14:textId="7FDCCB75" w:rsidR="003555C2" w:rsidRPr="003555C2" w:rsidRDefault="003555C2" w:rsidP="00F41909">
            <w:pPr>
              <w:rPr>
                <w:rFonts w:cs="Arial"/>
                <w:b/>
                <w:szCs w:val="20"/>
              </w:rPr>
            </w:pPr>
            <w:r w:rsidRPr="003555C2">
              <w:rPr>
                <w:rFonts w:cs="Arial"/>
                <w:b/>
                <w:szCs w:val="20"/>
              </w:rPr>
              <w:t>Social Skills Groups Module</w:t>
            </w:r>
          </w:p>
          <w:p w14:paraId="4DAAC71A" w14:textId="77777777" w:rsidR="003555C2" w:rsidRDefault="003555C2" w:rsidP="00F41909">
            <w:pPr>
              <w:rPr>
                <w:rFonts w:cs="Arial"/>
                <w:b/>
                <w:szCs w:val="20"/>
              </w:rPr>
            </w:pPr>
          </w:p>
          <w:p w14:paraId="61E4CD94" w14:textId="5E54A614" w:rsidR="00F41909" w:rsidRDefault="00F41909" w:rsidP="00F41909">
            <w:pPr>
              <w:rPr>
                <w:rFonts w:cs="Arial"/>
                <w:szCs w:val="20"/>
              </w:rPr>
            </w:pPr>
            <w:r w:rsidRPr="00D4717E">
              <w:rPr>
                <w:rFonts w:cs="Arial"/>
                <w:b/>
                <w:szCs w:val="20"/>
              </w:rPr>
              <w:t>Complete</w:t>
            </w:r>
            <w:r>
              <w:rPr>
                <w:rFonts w:cs="Arial"/>
                <w:szCs w:val="20"/>
              </w:rPr>
              <w:t xml:space="preserve"> “Social Skills Groups” module on the Autism Internet Modules website: </w:t>
            </w:r>
            <w:hyperlink r:id="rId41" w:history="1">
              <w:r w:rsidRPr="001340D2">
                <w:rPr>
                  <w:rStyle w:val="Hyperlink"/>
                  <w:rFonts w:cs="Arial"/>
                  <w:szCs w:val="20"/>
                </w:rPr>
                <w:t>http://www.autisminternetmodules.org</w:t>
              </w:r>
            </w:hyperlink>
            <w:r>
              <w:rPr>
                <w:rFonts w:cs="Arial"/>
                <w:szCs w:val="20"/>
              </w:rPr>
              <w:t xml:space="preserve">. </w:t>
            </w:r>
          </w:p>
          <w:p w14:paraId="21AF8BC5" w14:textId="77777777" w:rsidR="00F41909" w:rsidRDefault="00F41909" w:rsidP="00F41909">
            <w:pPr>
              <w:rPr>
                <w:rFonts w:cs="Arial"/>
                <w:szCs w:val="20"/>
              </w:rPr>
            </w:pPr>
          </w:p>
          <w:p w14:paraId="6691D8B5" w14:textId="60D50774" w:rsidR="00F41909" w:rsidRDefault="00F41909" w:rsidP="00F41909">
            <w:pPr>
              <w:pStyle w:val="AssignmentsLevel2"/>
            </w:pPr>
            <w:r>
              <w:t>Log in</w:t>
            </w:r>
            <w:r w:rsidR="009A63D3">
              <w:t>,</w:t>
            </w:r>
            <w:r>
              <w:t xml:space="preserve"> or create an account </w:t>
            </w:r>
            <w:r w:rsidR="009A63D3">
              <w:t xml:space="preserve">using </w:t>
            </w:r>
            <w:r>
              <w:t>the instructions on the website.</w:t>
            </w:r>
          </w:p>
          <w:p w14:paraId="04339749" w14:textId="77777777" w:rsidR="00F41909" w:rsidRDefault="00F41909" w:rsidP="00F41909">
            <w:pPr>
              <w:pStyle w:val="AssignmentsLevel2"/>
            </w:pPr>
            <w:r>
              <w:t xml:space="preserve">Click </w:t>
            </w:r>
            <w:r w:rsidRPr="00A87B63">
              <w:rPr>
                <w:b/>
              </w:rPr>
              <w:t>Module Navigator</w:t>
            </w:r>
            <w:r>
              <w:t xml:space="preserve"> on the Dashboard.</w:t>
            </w:r>
          </w:p>
          <w:p w14:paraId="4A3F84D7" w14:textId="77777777" w:rsidR="00F41909" w:rsidRDefault="00F41909" w:rsidP="00F41909">
            <w:pPr>
              <w:pStyle w:val="AssignmentsLevel2"/>
            </w:pPr>
            <w:r>
              <w:t xml:space="preserve">Click the </w:t>
            </w:r>
            <w:r w:rsidRPr="00A87B63">
              <w:rPr>
                <w:b/>
              </w:rPr>
              <w:t>Autism in the Classroom</w:t>
            </w:r>
            <w:r>
              <w:t xml:space="preserve"> button from the left menu.</w:t>
            </w:r>
          </w:p>
          <w:p w14:paraId="01D8043A" w14:textId="19F81563" w:rsidR="00F41909" w:rsidRDefault="00F41909" w:rsidP="00F41909">
            <w:pPr>
              <w:pStyle w:val="AssignmentsLevel2"/>
            </w:pPr>
            <w:r>
              <w:t>Click</w:t>
            </w:r>
            <w:r w:rsidRPr="00A87B63">
              <w:t xml:space="preserve"> </w:t>
            </w:r>
            <w:r>
              <w:rPr>
                <w:b/>
              </w:rPr>
              <w:t>Social Skills Groups</w:t>
            </w:r>
            <w:r>
              <w:t xml:space="preserve"> button to launch the module. </w:t>
            </w:r>
          </w:p>
          <w:p w14:paraId="5726C98F" w14:textId="77777777" w:rsidR="00F41909" w:rsidRDefault="00F41909" w:rsidP="00F41909">
            <w:pPr>
              <w:pStyle w:val="AssignmentsLevel1"/>
            </w:pPr>
          </w:p>
          <w:p w14:paraId="61D12B3A" w14:textId="756FAAAE" w:rsidR="0069729C" w:rsidRDefault="0069729C" w:rsidP="0069729C">
            <w:r>
              <w:rPr>
                <w:b/>
              </w:rPr>
              <w:t>Respond</w:t>
            </w:r>
            <w:r>
              <w:t xml:space="preserve"> to the following questions in the </w:t>
            </w:r>
            <w:r w:rsidRPr="00611A2F">
              <w:t>Social Communication Strategies</w:t>
            </w:r>
            <w:r>
              <w:t xml:space="preserve"> discussion forum by Thursday:</w:t>
            </w:r>
          </w:p>
          <w:p w14:paraId="57F3DCAE" w14:textId="77777777" w:rsidR="0069729C" w:rsidRDefault="0069729C" w:rsidP="0069729C">
            <w:pPr>
              <w:rPr>
                <w:rFonts w:cs="Arial"/>
                <w:szCs w:val="20"/>
              </w:rPr>
            </w:pPr>
          </w:p>
          <w:p w14:paraId="1C42B3BB" w14:textId="357DF3A1" w:rsidR="0069729C" w:rsidRPr="0069729C" w:rsidRDefault="0069729C" w:rsidP="0069729C">
            <w:pPr>
              <w:pStyle w:val="AssignmentsLevel2"/>
            </w:pPr>
            <w:r>
              <w:t>What are some</w:t>
            </w:r>
            <w:r w:rsidRPr="0069729C">
              <w:t xml:space="preserve"> common social skill deficits in indi</w:t>
            </w:r>
            <w:r>
              <w:t>viduals with ASD?</w:t>
            </w:r>
          </w:p>
          <w:p w14:paraId="11665027" w14:textId="77777777" w:rsidR="0069729C" w:rsidRDefault="0069729C" w:rsidP="0069729C">
            <w:pPr>
              <w:pStyle w:val="AssignmentsLevel2"/>
            </w:pPr>
            <w:r w:rsidRPr="0069729C">
              <w:t>Why is it important to teach social skills to individual with ASD?</w:t>
            </w:r>
          </w:p>
          <w:p w14:paraId="1D1D8FF5" w14:textId="77777777" w:rsidR="00A037B9" w:rsidRDefault="00A037B9" w:rsidP="00A037B9">
            <w:pPr>
              <w:pStyle w:val="AssignmentsLevel2"/>
              <w:numPr>
                <w:ilvl w:val="0"/>
                <w:numId w:val="0"/>
              </w:numPr>
              <w:ind w:left="360" w:hanging="360"/>
            </w:pPr>
          </w:p>
          <w:p w14:paraId="2FB65879" w14:textId="12286ECB" w:rsidR="00A037B9" w:rsidRPr="009F6FAF" w:rsidRDefault="00A037B9" w:rsidP="00A037B9">
            <w:pPr>
              <w:pStyle w:val="AssignmentsLevel2"/>
              <w:numPr>
                <w:ilvl w:val="0"/>
                <w:numId w:val="0"/>
              </w:numPr>
              <w:ind w:left="360" w:hanging="360"/>
            </w:pPr>
            <w:r w:rsidRPr="00912F01">
              <w:rPr>
                <w:b/>
              </w:rPr>
              <w:t xml:space="preserve">Provide </w:t>
            </w:r>
            <w:r w:rsidRPr="00912F01">
              <w:t>constructive feedback to three of your classmates’ posts by Sunday.</w:t>
            </w:r>
          </w:p>
        </w:tc>
        <w:tc>
          <w:tcPr>
            <w:tcW w:w="1440" w:type="dxa"/>
            <w:tcBorders>
              <w:bottom w:val="single" w:sz="4" w:space="0" w:color="000000" w:themeColor="text1"/>
            </w:tcBorders>
          </w:tcPr>
          <w:p w14:paraId="016CE138" w14:textId="4A7984D1" w:rsidR="002C1641" w:rsidRPr="009F6FAF" w:rsidRDefault="00590D3D" w:rsidP="00FD5474">
            <w:pPr>
              <w:rPr>
                <w:rFonts w:cs="Arial"/>
                <w:szCs w:val="20"/>
              </w:rPr>
            </w:pPr>
            <w:r>
              <w:rPr>
                <w:rFonts w:cs="Arial"/>
                <w:szCs w:val="20"/>
              </w:rPr>
              <w:t>WEEK3</w:t>
            </w:r>
          </w:p>
        </w:tc>
        <w:tc>
          <w:tcPr>
            <w:tcW w:w="1440" w:type="dxa"/>
            <w:tcBorders>
              <w:bottom w:val="single" w:sz="4" w:space="0" w:color="000000" w:themeColor="text1"/>
            </w:tcBorders>
          </w:tcPr>
          <w:p w14:paraId="4908CADB" w14:textId="57E19363" w:rsidR="002C1641" w:rsidRPr="009F6FAF" w:rsidRDefault="00BB4673" w:rsidP="00FD5474">
            <w:pPr>
              <w:rPr>
                <w:rFonts w:cs="Arial"/>
                <w:szCs w:val="20"/>
              </w:rPr>
            </w:pPr>
            <w:r>
              <w:t xml:space="preserve">Reading: review and post response = </w:t>
            </w:r>
            <w:r w:rsidRPr="004C1926">
              <w:rPr>
                <w:b/>
              </w:rPr>
              <w:t>1 hour</w:t>
            </w:r>
          </w:p>
        </w:tc>
      </w:tr>
      <w:tr w:rsidR="002C1641" w:rsidRPr="00842155" w14:paraId="52443B75"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92E3615"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CDD905B"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F7CCE6" w14:textId="77777777" w:rsidR="002C1641" w:rsidRPr="005B10FE" w:rsidRDefault="002C1641" w:rsidP="00FD5474">
            <w:pPr>
              <w:rPr>
                <w:rFonts w:cs="Arial"/>
                <w:b/>
                <w:i/>
                <w:szCs w:val="20"/>
              </w:rPr>
            </w:pPr>
            <w:r w:rsidRPr="005B10FE">
              <w:rPr>
                <w:rFonts w:cs="Arial"/>
                <w:b/>
                <w:i/>
                <w:szCs w:val="20"/>
              </w:rPr>
              <w:t>Points/AIE/</w:t>
            </w:r>
          </w:p>
          <w:p w14:paraId="2F7C653A" w14:textId="77777777" w:rsidR="002C1641" w:rsidRPr="005B10FE" w:rsidRDefault="002C1641" w:rsidP="00FD5474">
            <w:pPr>
              <w:rPr>
                <w:rFonts w:cs="Arial"/>
                <w:b/>
                <w:i/>
                <w:szCs w:val="20"/>
              </w:rPr>
            </w:pPr>
            <w:r w:rsidRPr="005B10FE">
              <w:rPr>
                <w:rFonts w:cs="Arial"/>
                <w:b/>
                <w:i/>
                <w:szCs w:val="20"/>
              </w:rPr>
              <w:t>Generic</w:t>
            </w:r>
          </w:p>
        </w:tc>
      </w:tr>
      <w:tr w:rsidR="005F6496" w:rsidRPr="007F339F" w14:paraId="5A645F14" w14:textId="77777777" w:rsidTr="00FD5474">
        <w:tc>
          <w:tcPr>
            <w:tcW w:w="10170" w:type="dxa"/>
            <w:tcMar>
              <w:top w:w="115" w:type="dxa"/>
              <w:left w:w="115" w:type="dxa"/>
              <w:bottom w:w="115" w:type="dxa"/>
              <w:right w:w="115" w:type="dxa"/>
            </w:tcMar>
          </w:tcPr>
          <w:p w14:paraId="302C81D3" w14:textId="77777777" w:rsidR="005F6496" w:rsidRPr="00C46576" w:rsidRDefault="005F6496" w:rsidP="005F6496">
            <w:pPr>
              <w:tabs>
                <w:tab w:val="left" w:pos="2329"/>
              </w:tabs>
              <w:rPr>
                <w:rFonts w:cs="Arial"/>
                <w:b/>
                <w:szCs w:val="20"/>
              </w:rPr>
            </w:pPr>
            <w:r w:rsidRPr="00C46576">
              <w:rPr>
                <w:rFonts w:cs="Arial"/>
                <w:b/>
                <w:szCs w:val="20"/>
              </w:rPr>
              <w:t>Social Challenges</w:t>
            </w:r>
          </w:p>
          <w:p w14:paraId="367D5B09" w14:textId="77777777" w:rsidR="005F6496" w:rsidRPr="00C46576" w:rsidRDefault="005F6496" w:rsidP="005F6496">
            <w:pPr>
              <w:tabs>
                <w:tab w:val="left" w:pos="2329"/>
              </w:tabs>
              <w:rPr>
                <w:rFonts w:cs="Arial"/>
                <w:b/>
                <w:szCs w:val="20"/>
              </w:rPr>
            </w:pPr>
          </w:p>
          <w:p w14:paraId="021A4AE1" w14:textId="77777777" w:rsidR="005F6496" w:rsidRPr="00C46576" w:rsidRDefault="005F6496" w:rsidP="005F6496">
            <w:pPr>
              <w:tabs>
                <w:tab w:val="left" w:pos="2329"/>
              </w:tabs>
              <w:rPr>
                <w:rFonts w:cs="Arial"/>
                <w:szCs w:val="20"/>
              </w:rPr>
            </w:pPr>
            <w:r w:rsidRPr="00C46576">
              <w:rPr>
                <w:rFonts w:cs="Arial"/>
                <w:b/>
                <w:szCs w:val="20"/>
              </w:rPr>
              <w:t xml:space="preserve">Respond </w:t>
            </w:r>
            <w:r w:rsidRPr="00C46576">
              <w:rPr>
                <w:rFonts w:cs="Arial"/>
                <w:szCs w:val="20"/>
              </w:rPr>
              <w:t>to the following questions in the Social Challenges discussion forum by Friday:</w:t>
            </w:r>
          </w:p>
          <w:p w14:paraId="45B74EB6" w14:textId="77777777" w:rsidR="005F6496" w:rsidRPr="00C46576" w:rsidRDefault="005F6496" w:rsidP="005F6496">
            <w:pPr>
              <w:tabs>
                <w:tab w:val="left" w:pos="2329"/>
              </w:tabs>
              <w:rPr>
                <w:rFonts w:cs="Arial"/>
                <w:b/>
                <w:szCs w:val="20"/>
              </w:rPr>
            </w:pPr>
          </w:p>
          <w:p w14:paraId="24538612" w14:textId="77777777" w:rsidR="005F6496" w:rsidRPr="00C46576" w:rsidRDefault="005F6496" w:rsidP="005F6496">
            <w:pPr>
              <w:pStyle w:val="AssignmentsLevel2"/>
            </w:pPr>
            <w:r w:rsidRPr="00C46576">
              <w:t>What are some of the social challenges that people with ASD experience?</w:t>
            </w:r>
          </w:p>
          <w:p w14:paraId="334B24E0" w14:textId="77777777" w:rsidR="005F6496" w:rsidRPr="00C46576" w:rsidRDefault="005F6496" w:rsidP="005F6496">
            <w:pPr>
              <w:pStyle w:val="AssignmentsLevel2"/>
            </w:pPr>
            <w:r w:rsidRPr="00C46576">
              <w:t>How would you approach an individual with ASD to participate in a social support program? Why do you think this would be effective?</w:t>
            </w:r>
          </w:p>
          <w:p w14:paraId="64D27206" w14:textId="77777777" w:rsidR="005F6496" w:rsidRPr="00C46576" w:rsidRDefault="005F6496" w:rsidP="005F6496">
            <w:pPr>
              <w:pStyle w:val="AssignmentsLevel2"/>
              <w:numPr>
                <w:ilvl w:val="0"/>
                <w:numId w:val="0"/>
              </w:numPr>
              <w:ind w:left="360" w:hanging="360"/>
            </w:pPr>
          </w:p>
          <w:p w14:paraId="12D673D2" w14:textId="786D4969" w:rsidR="005F6496" w:rsidRDefault="005F6496" w:rsidP="005F6496">
            <w:pPr>
              <w:tabs>
                <w:tab w:val="left" w:pos="2329"/>
              </w:tabs>
              <w:rPr>
                <w:rFonts w:cs="Arial"/>
                <w:b/>
                <w:szCs w:val="20"/>
              </w:rPr>
            </w:pPr>
            <w:r w:rsidRPr="00C46576">
              <w:rPr>
                <w:b/>
              </w:rPr>
              <w:t xml:space="preserve">Provide </w:t>
            </w:r>
            <w:r w:rsidRPr="00C46576">
              <w:t>constructive feedback to three of your classmates’ posts by Sunday.</w:t>
            </w:r>
          </w:p>
        </w:tc>
        <w:tc>
          <w:tcPr>
            <w:tcW w:w="1440" w:type="dxa"/>
          </w:tcPr>
          <w:p w14:paraId="4825F6A9" w14:textId="6AD08AD1" w:rsidR="005F6496" w:rsidRDefault="005F6496" w:rsidP="005F6496">
            <w:pPr>
              <w:tabs>
                <w:tab w:val="left" w:pos="2329"/>
              </w:tabs>
              <w:rPr>
                <w:rFonts w:cs="Arial"/>
                <w:szCs w:val="20"/>
              </w:rPr>
            </w:pPr>
            <w:r>
              <w:rPr>
                <w:rFonts w:cs="Arial"/>
                <w:szCs w:val="20"/>
              </w:rPr>
              <w:t>3.2</w:t>
            </w:r>
          </w:p>
        </w:tc>
        <w:tc>
          <w:tcPr>
            <w:tcW w:w="1440" w:type="dxa"/>
          </w:tcPr>
          <w:p w14:paraId="73749426" w14:textId="60028947" w:rsidR="005F6496" w:rsidRDefault="005F6496" w:rsidP="005F6496">
            <w:r w:rsidRPr="006F6835">
              <w:t>Discussion</w:t>
            </w:r>
            <w:r>
              <w:t>:</w:t>
            </w:r>
            <w:r w:rsidRPr="006F6835">
              <w:t xml:space="preserve"> one post and </w:t>
            </w:r>
            <w:r>
              <w:t>replies</w:t>
            </w:r>
            <w:r w:rsidRPr="006F6835">
              <w:t xml:space="preserve"> to three other posts = </w:t>
            </w:r>
            <w:r>
              <w:rPr>
                <w:b/>
              </w:rPr>
              <w:t>1 hour</w:t>
            </w:r>
          </w:p>
        </w:tc>
      </w:tr>
      <w:tr w:rsidR="002C1641" w:rsidRPr="007F339F" w14:paraId="197A3EE3" w14:textId="77777777" w:rsidTr="00FD5474">
        <w:tc>
          <w:tcPr>
            <w:tcW w:w="10170" w:type="dxa"/>
            <w:tcMar>
              <w:top w:w="115" w:type="dxa"/>
              <w:left w:w="115" w:type="dxa"/>
              <w:bottom w:w="115" w:type="dxa"/>
              <w:right w:w="115" w:type="dxa"/>
            </w:tcMar>
          </w:tcPr>
          <w:p w14:paraId="000E5FA6" w14:textId="51C3F4DF" w:rsidR="002C1641" w:rsidRDefault="00611D1C" w:rsidP="00FD5474">
            <w:pPr>
              <w:tabs>
                <w:tab w:val="left" w:pos="2329"/>
              </w:tabs>
              <w:rPr>
                <w:rFonts w:cs="Arial"/>
                <w:b/>
                <w:szCs w:val="20"/>
              </w:rPr>
            </w:pPr>
            <w:r>
              <w:rPr>
                <w:rFonts w:cs="Arial"/>
                <w:b/>
                <w:szCs w:val="20"/>
              </w:rPr>
              <w:t>Social Skills Comparison</w:t>
            </w:r>
          </w:p>
          <w:p w14:paraId="38F0AB16" w14:textId="77777777" w:rsidR="001D5B28" w:rsidRDefault="001D5B28" w:rsidP="000D7CD4">
            <w:pPr>
              <w:tabs>
                <w:tab w:val="left" w:pos="2329"/>
              </w:tabs>
              <w:rPr>
                <w:rFonts w:cs="Arial"/>
                <w:szCs w:val="20"/>
              </w:rPr>
            </w:pPr>
          </w:p>
          <w:p w14:paraId="03E02DC2" w14:textId="4771DB5D" w:rsidR="001D5B28" w:rsidRPr="00D611F6" w:rsidRDefault="001D5B28" w:rsidP="001D5B28">
            <w:pPr>
              <w:pStyle w:val="AssignmentsLevel1"/>
            </w:pPr>
            <w:r w:rsidRPr="00D424DC">
              <w:rPr>
                <w:b/>
              </w:rPr>
              <w:t>Watch</w:t>
            </w:r>
            <w:r w:rsidRPr="00D611F6">
              <w:t xml:space="preserve"> the </w:t>
            </w:r>
            <w:r w:rsidR="00E4531A" w:rsidRPr="00E4531A">
              <w:t xml:space="preserve">Social Interaction </w:t>
            </w:r>
            <w:r w:rsidRPr="00D611F6">
              <w:t xml:space="preserve">videos on the Autism Speaks website: </w:t>
            </w:r>
            <w:hyperlink r:id="rId42" w:history="1">
              <w:r w:rsidRPr="00D611F6">
                <w:rPr>
                  <w:rStyle w:val="Hyperlink"/>
                </w:rPr>
                <w:t>http://autismspeaks.player.abacast.com/asdvideoglossary-0.1/player/autismspeaks</w:t>
              </w:r>
            </w:hyperlink>
            <w:r w:rsidRPr="00D611F6">
              <w:t xml:space="preserve">. </w:t>
            </w:r>
          </w:p>
          <w:p w14:paraId="4A4818E2" w14:textId="77777777" w:rsidR="001D5B28" w:rsidRDefault="001D5B28" w:rsidP="001D5B28">
            <w:pPr>
              <w:rPr>
                <w:rFonts w:ascii="Times New Roman" w:hAnsi="Times New Roman"/>
                <w:sz w:val="24"/>
              </w:rPr>
            </w:pPr>
          </w:p>
          <w:p w14:paraId="4AEF72CA" w14:textId="77777777" w:rsidR="001D5B28" w:rsidRDefault="001D5B28" w:rsidP="00724050">
            <w:pPr>
              <w:pStyle w:val="AssignmentsLevel1"/>
              <w:numPr>
                <w:ilvl w:val="0"/>
                <w:numId w:val="24"/>
              </w:numPr>
              <w:ind w:left="395" w:hanging="395"/>
            </w:pPr>
            <w:r>
              <w:t>Create an account by following the instructions on the website.</w:t>
            </w:r>
          </w:p>
          <w:p w14:paraId="5F137D4F" w14:textId="20BD77ED" w:rsidR="001D5B28" w:rsidRDefault="001D5B28" w:rsidP="00724050">
            <w:pPr>
              <w:pStyle w:val="AssignmentsLevel1"/>
              <w:numPr>
                <w:ilvl w:val="0"/>
                <w:numId w:val="24"/>
              </w:numPr>
              <w:ind w:left="395" w:hanging="395"/>
            </w:pPr>
            <w:r>
              <w:t xml:space="preserve">Click the </w:t>
            </w:r>
            <w:r w:rsidR="00F144D3">
              <w:rPr>
                <w:b/>
              </w:rPr>
              <w:t>Social Interaction</w:t>
            </w:r>
            <w:r>
              <w:t xml:space="preserve"> tab on the navigation bar.</w:t>
            </w:r>
          </w:p>
          <w:p w14:paraId="09BB15F2" w14:textId="678BDD28" w:rsidR="001D5B28" w:rsidRDefault="001D5B28" w:rsidP="00724050">
            <w:pPr>
              <w:pStyle w:val="AssignmentsLevel1"/>
              <w:numPr>
                <w:ilvl w:val="0"/>
                <w:numId w:val="24"/>
              </w:numPr>
              <w:ind w:left="395" w:hanging="395"/>
            </w:pPr>
            <w:r>
              <w:t xml:space="preserve">Click the </w:t>
            </w:r>
            <w:r w:rsidR="009B654D" w:rsidRPr="009B654D">
              <w:rPr>
                <w:b/>
              </w:rPr>
              <w:t>Nonverbal Behaviors</w:t>
            </w:r>
            <w:r w:rsidR="00152653">
              <w:rPr>
                <w:b/>
              </w:rPr>
              <w:t xml:space="preserve"> </w:t>
            </w:r>
            <w:r w:rsidR="00152653">
              <w:t>section</w:t>
            </w:r>
            <w:r w:rsidR="009B654D" w:rsidRPr="00BF436D">
              <w:t xml:space="preserve">, </w:t>
            </w:r>
            <w:r w:rsidR="00152653" w:rsidRPr="00BF436D">
              <w:t xml:space="preserve">the </w:t>
            </w:r>
            <w:r w:rsidR="009B654D" w:rsidRPr="009B654D">
              <w:rPr>
                <w:b/>
              </w:rPr>
              <w:t>Engaging in Interaction</w:t>
            </w:r>
            <w:r w:rsidR="00152653">
              <w:rPr>
                <w:b/>
              </w:rPr>
              <w:t xml:space="preserve"> </w:t>
            </w:r>
            <w:r w:rsidR="00152653">
              <w:t>section</w:t>
            </w:r>
            <w:r w:rsidR="009B654D" w:rsidRPr="00BF436D">
              <w:t xml:space="preserve">, </w:t>
            </w:r>
            <w:r w:rsidR="00152653" w:rsidRPr="00BF436D">
              <w:t xml:space="preserve">the </w:t>
            </w:r>
            <w:r w:rsidR="009B654D" w:rsidRPr="009B654D">
              <w:rPr>
                <w:b/>
              </w:rPr>
              <w:t>Sharing Attention</w:t>
            </w:r>
            <w:r w:rsidR="00152653">
              <w:rPr>
                <w:b/>
              </w:rPr>
              <w:t xml:space="preserve"> </w:t>
            </w:r>
            <w:r w:rsidR="00152653">
              <w:t>section</w:t>
            </w:r>
            <w:r w:rsidR="009B654D" w:rsidRPr="00BF436D">
              <w:t xml:space="preserve">, </w:t>
            </w:r>
            <w:r w:rsidR="009B654D" w:rsidRPr="002C1894">
              <w:t>and</w:t>
            </w:r>
            <w:r w:rsidR="009B654D" w:rsidRPr="009B654D">
              <w:rPr>
                <w:b/>
              </w:rPr>
              <w:t xml:space="preserve"> </w:t>
            </w:r>
            <w:r w:rsidR="00152653">
              <w:t xml:space="preserve">the </w:t>
            </w:r>
            <w:r w:rsidR="009B654D" w:rsidRPr="009B654D">
              <w:rPr>
                <w:b/>
              </w:rPr>
              <w:t>Social Reciprocity</w:t>
            </w:r>
            <w:r w:rsidR="009B654D">
              <w:rPr>
                <w:b/>
              </w:rPr>
              <w:t xml:space="preserve"> </w:t>
            </w:r>
            <w:r>
              <w:t>section</w:t>
            </w:r>
            <w:r w:rsidR="00152653">
              <w:t>,</w:t>
            </w:r>
            <w:r>
              <w:t xml:space="preserve"> and watch all of the associated videos. </w:t>
            </w:r>
          </w:p>
          <w:p w14:paraId="69459B03" w14:textId="77777777" w:rsidR="001D5B28" w:rsidRDefault="001D5B28" w:rsidP="001D5B28">
            <w:pPr>
              <w:pStyle w:val="AssignmentsLevel1"/>
            </w:pPr>
          </w:p>
          <w:p w14:paraId="2E58A17A" w14:textId="7BB03692" w:rsidR="001D5B28" w:rsidRDefault="001D5B28" w:rsidP="001D5B28">
            <w:pPr>
              <w:pStyle w:val="AssignmentsLevel1"/>
            </w:pPr>
            <w:r w:rsidRPr="00D424DC">
              <w:rPr>
                <w:b/>
              </w:rPr>
              <w:t>Create</w:t>
            </w:r>
            <w:r>
              <w:t xml:space="preserve"> a </w:t>
            </w:r>
            <w:r w:rsidR="009A084E">
              <w:t xml:space="preserve">series of </w:t>
            </w:r>
            <w:r w:rsidR="003C3435">
              <w:t>diagrams</w:t>
            </w:r>
            <w:r>
              <w:t xml:space="preserve"> using</w:t>
            </w:r>
            <w:r w:rsidR="003C3435">
              <w:t xml:space="preserve"> LucidChart in</w:t>
            </w:r>
            <w:r>
              <w:t xml:space="preserve"> Google Docs</w:t>
            </w:r>
            <w:r w:rsidR="00C459B7">
              <w:t xml:space="preserve"> or </w:t>
            </w:r>
            <w:r w:rsidR="003C3435">
              <w:t>the Compare &amp; Contrast Map from ReadWriteThink (</w:t>
            </w:r>
            <w:hyperlink r:id="rId43" w:history="1">
              <w:r w:rsidR="003C3435" w:rsidRPr="009555AD">
                <w:rPr>
                  <w:rStyle w:val="Hyperlink"/>
                </w:rPr>
                <w:t>http://www.readwritethink.org/classroom-resources/student-interactives/compare-contrast-30066.html</w:t>
              </w:r>
            </w:hyperlink>
            <w:r w:rsidR="003C3435">
              <w:t>)</w:t>
            </w:r>
            <w:r>
              <w:t xml:space="preserve"> that compares</w:t>
            </w:r>
            <w:r w:rsidR="002C1894">
              <w:t xml:space="preserve"> the social skills</w:t>
            </w:r>
            <w:r>
              <w:t xml:space="preserve"> of children </w:t>
            </w:r>
            <w:r w:rsidRPr="00880C10">
              <w:t xml:space="preserve">with ASD to </w:t>
            </w:r>
            <w:r w:rsidR="00152653">
              <w:t>those</w:t>
            </w:r>
            <w:r w:rsidR="00152653" w:rsidRPr="00880C10">
              <w:t xml:space="preserve"> </w:t>
            </w:r>
            <w:r w:rsidRPr="00880C10">
              <w:t>of their neuro-typical peers</w:t>
            </w:r>
            <w:r>
              <w:t>.</w:t>
            </w:r>
          </w:p>
          <w:p w14:paraId="19378191" w14:textId="77777777" w:rsidR="001D5B28" w:rsidRDefault="001D5B28" w:rsidP="001D5B28">
            <w:pPr>
              <w:pStyle w:val="AssignmentsLevel1"/>
            </w:pPr>
          </w:p>
          <w:p w14:paraId="34D8AEB2" w14:textId="77777777" w:rsidR="009A084E" w:rsidRDefault="009A084E" w:rsidP="001D5B28">
            <w:pPr>
              <w:pStyle w:val="AssignmentsLevel1"/>
            </w:pPr>
            <w:r w:rsidRPr="009A084E">
              <w:rPr>
                <w:b/>
              </w:rPr>
              <w:t>Create</w:t>
            </w:r>
            <w:r>
              <w:t xml:space="preserve"> a diagram for each of the following:</w:t>
            </w:r>
          </w:p>
          <w:p w14:paraId="1EA0366B" w14:textId="77777777" w:rsidR="009A084E" w:rsidRDefault="009A084E" w:rsidP="001D5B28">
            <w:pPr>
              <w:pStyle w:val="AssignmentsLevel1"/>
            </w:pPr>
          </w:p>
          <w:p w14:paraId="67793481" w14:textId="5B26BD8D" w:rsidR="009A084E" w:rsidRDefault="00EA7FC5" w:rsidP="009A084E">
            <w:pPr>
              <w:pStyle w:val="AssignmentsLevel2"/>
            </w:pPr>
            <w:r>
              <w:t>Nonverbal behaviors</w:t>
            </w:r>
          </w:p>
          <w:p w14:paraId="32BC47AF" w14:textId="2F8E6C22" w:rsidR="009A084E" w:rsidRDefault="00EA7FC5" w:rsidP="009A084E">
            <w:pPr>
              <w:pStyle w:val="AssignmentsLevel2"/>
            </w:pPr>
            <w:r>
              <w:t>Engaging in interaction</w:t>
            </w:r>
          </w:p>
          <w:p w14:paraId="32D2884E" w14:textId="285C3EC5" w:rsidR="009A084E" w:rsidRDefault="00EA7FC5" w:rsidP="009A084E">
            <w:pPr>
              <w:pStyle w:val="AssignmentsLevel2"/>
            </w:pPr>
            <w:r>
              <w:t>Sharing attention</w:t>
            </w:r>
          </w:p>
          <w:p w14:paraId="57514C09" w14:textId="4FB6997D" w:rsidR="009A084E" w:rsidRDefault="00EA7FC5" w:rsidP="009A084E">
            <w:pPr>
              <w:pStyle w:val="AssignmentsLevel2"/>
            </w:pPr>
            <w:r w:rsidRPr="009B654D">
              <w:t>Social reciprocity</w:t>
            </w:r>
          </w:p>
          <w:p w14:paraId="77B2BA41" w14:textId="77777777" w:rsidR="009A084E" w:rsidRDefault="009A084E" w:rsidP="001D5B28">
            <w:pPr>
              <w:pStyle w:val="AssignmentsLevel1"/>
            </w:pPr>
          </w:p>
          <w:p w14:paraId="718A6A07" w14:textId="1DBA6EA6" w:rsidR="001D5B28" w:rsidRDefault="001D5B28" w:rsidP="001D5B28">
            <w:pPr>
              <w:tabs>
                <w:tab w:val="left" w:pos="2329"/>
              </w:tabs>
              <w:rPr>
                <w:rFonts w:cs="Arial"/>
                <w:szCs w:val="20"/>
              </w:rPr>
            </w:pPr>
            <w:r w:rsidRPr="00810666">
              <w:rPr>
                <w:rFonts w:cs="Arial"/>
                <w:b/>
                <w:szCs w:val="20"/>
              </w:rPr>
              <w:t>Post</w:t>
            </w:r>
            <w:r>
              <w:rPr>
                <w:rFonts w:cs="Arial"/>
                <w:szCs w:val="20"/>
              </w:rPr>
              <w:t xml:space="preserve"> your completed diagram to the </w:t>
            </w:r>
            <w:r w:rsidR="004A120F" w:rsidRPr="004A120F">
              <w:rPr>
                <w:rFonts w:cs="Arial"/>
                <w:szCs w:val="20"/>
              </w:rPr>
              <w:t>Social Skills Comparison</w:t>
            </w:r>
            <w:r>
              <w:rPr>
                <w:rFonts w:cs="Arial"/>
                <w:szCs w:val="20"/>
              </w:rPr>
              <w:t xml:space="preserve"> discussion forum by Friday.</w:t>
            </w:r>
          </w:p>
          <w:p w14:paraId="66127485" w14:textId="77777777" w:rsidR="001D5B28" w:rsidRDefault="001D5B28" w:rsidP="001D5B28">
            <w:pPr>
              <w:tabs>
                <w:tab w:val="left" w:pos="2329"/>
              </w:tabs>
              <w:rPr>
                <w:rFonts w:cs="Arial"/>
                <w:szCs w:val="20"/>
              </w:rPr>
            </w:pPr>
          </w:p>
          <w:p w14:paraId="155C3955" w14:textId="6D0CF465" w:rsidR="001D5B28" w:rsidRPr="007F339F" w:rsidRDefault="001D5B28" w:rsidP="001D5B28">
            <w:pPr>
              <w:tabs>
                <w:tab w:val="left" w:pos="2329"/>
              </w:tabs>
              <w:rPr>
                <w:rFonts w:cs="Arial"/>
                <w:szCs w:val="20"/>
              </w:rPr>
            </w:pPr>
            <w:r>
              <w:rPr>
                <w:b/>
              </w:rPr>
              <w:t xml:space="preserve">Provide </w:t>
            </w:r>
            <w:r w:rsidRPr="009237FE">
              <w:t>constructive feedback to three of your classmates’ posts by Sunday.</w:t>
            </w:r>
          </w:p>
        </w:tc>
        <w:tc>
          <w:tcPr>
            <w:tcW w:w="1440" w:type="dxa"/>
          </w:tcPr>
          <w:p w14:paraId="0E1020DD" w14:textId="6595F55D" w:rsidR="002C1641" w:rsidRPr="009F6FAF" w:rsidRDefault="009A084E" w:rsidP="00FD5474">
            <w:pPr>
              <w:tabs>
                <w:tab w:val="left" w:pos="2329"/>
              </w:tabs>
              <w:rPr>
                <w:rFonts w:cs="Arial"/>
                <w:szCs w:val="20"/>
              </w:rPr>
            </w:pPr>
            <w:r>
              <w:rPr>
                <w:rFonts w:cs="Arial"/>
                <w:szCs w:val="20"/>
              </w:rPr>
              <w:t>3.1</w:t>
            </w:r>
          </w:p>
        </w:tc>
        <w:tc>
          <w:tcPr>
            <w:tcW w:w="1440" w:type="dxa"/>
          </w:tcPr>
          <w:p w14:paraId="1BC96D7E" w14:textId="268A589B" w:rsidR="002C1641" w:rsidRPr="00411594" w:rsidRDefault="00411594" w:rsidP="00411594">
            <w:pPr>
              <w:rPr>
                <w:b/>
              </w:rPr>
            </w:pPr>
            <w:r>
              <w:t xml:space="preserve">Graphic organizer: private post, share, and comment = </w:t>
            </w:r>
            <w:r>
              <w:rPr>
                <w:b/>
              </w:rPr>
              <w:t>1.5</w:t>
            </w:r>
            <w:r w:rsidRPr="001457C4">
              <w:rPr>
                <w:b/>
              </w:rPr>
              <w:t xml:space="preserve"> hours</w:t>
            </w:r>
          </w:p>
        </w:tc>
      </w:tr>
      <w:tr w:rsidR="002C1641" w:rsidRPr="007F339F" w14:paraId="3D2AABF1" w14:textId="77777777" w:rsidTr="00FD5474">
        <w:tc>
          <w:tcPr>
            <w:tcW w:w="10170" w:type="dxa"/>
            <w:tcMar>
              <w:top w:w="115" w:type="dxa"/>
              <w:left w:w="115" w:type="dxa"/>
              <w:bottom w:w="115" w:type="dxa"/>
              <w:right w:w="115" w:type="dxa"/>
            </w:tcMar>
          </w:tcPr>
          <w:p w14:paraId="73A633DF" w14:textId="3A734893" w:rsidR="00E14CED" w:rsidRDefault="00E14CED" w:rsidP="00FD5474">
            <w:pPr>
              <w:tabs>
                <w:tab w:val="left" w:pos="2329"/>
              </w:tabs>
              <w:rPr>
                <w:rFonts w:cs="Arial"/>
                <w:b/>
                <w:szCs w:val="20"/>
              </w:rPr>
            </w:pPr>
            <w:r>
              <w:rPr>
                <w:rFonts w:cs="Arial"/>
                <w:b/>
                <w:szCs w:val="20"/>
              </w:rPr>
              <w:t>Community Resources</w:t>
            </w:r>
          </w:p>
          <w:p w14:paraId="4A20D78A" w14:textId="77777777" w:rsidR="00E14CED" w:rsidRDefault="00E14CED" w:rsidP="00FD5474">
            <w:pPr>
              <w:tabs>
                <w:tab w:val="left" w:pos="2329"/>
              </w:tabs>
              <w:rPr>
                <w:rFonts w:cs="Arial"/>
                <w:b/>
                <w:szCs w:val="20"/>
              </w:rPr>
            </w:pPr>
          </w:p>
          <w:p w14:paraId="72C95A3B" w14:textId="3F637E7E" w:rsidR="002A1452" w:rsidRDefault="002A1452" w:rsidP="00FD5474">
            <w:pPr>
              <w:tabs>
                <w:tab w:val="left" w:pos="2329"/>
              </w:tabs>
              <w:rPr>
                <w:rFonts w:cs="Arial"/>
                <w:szCs w:val="20"/>
              </w:rPr>
            </w:pPr>
            <w:r w:rsidRPr="002A1452">
              <w:rPr>
                <w:rFonts w:cs="Arial"/>
                <w:b/>
                <w:szCs w:val="20"/>
              </w:rPr>
              <w:t>Imagine</w:t>
            </w:r>
            <w:r>
              <w:rPr>
                <w:rFonts w:cs="Arial"/>
                <w:szCs w:val="20"/>
              </w:rPr>
              <w:t xml:space="preserve"> that you have a student with autism in your class who needs help building his or her social skills. </w:t>
            </w:r>
          </w:p>
          <w:p w14:paraId="1B09E0AD" w14:textId="64FD00FF" w:rsidR="002A1452" w:rsidRDefault="002A1452" w:rsidP="00FD5474">
            <w:pPr>
              <w:tabs>
                <w:tab w:val="left" w:pos="2329"/>
              </w:tabs>
              <w:rPr>
                <w:rFonts w:cs="Arial"/>
                <w:szCs w:val="20"/>
              </w:rPr>
            </w:pPr>
          </w:p>
          <w:p w14:paraId="6E92D48B" w14:textId="37DDB919" w:rsidR="002A1452" w:rsidRDefault="002A1452" w:rsidP="002A1452">
            <w:pPr>
              <w:tabs>
                <w:tab w:val="left" w:pos="2329"/>
              </w:tabs>
              <w:rPr>
                <w:rFonts w:cs="Arial"/>
                <w:szCs w:val="20"/>
              </w:rPr>
            </w:pPr>
            <w:r w:rsidRPr="00CD31B6">
              <w:rPr>
                <w:rFonts w:cs="Arial"/>
                <w:b/>
                <w:szCs w:val="20"/>
              </w:rPr>
              <w:t>Develop</w:t>
            </w:r>
            <w:r>
              <w:rPr>
                <w:rFonts w:cs="Arial"/>
                <w:szCs w:val="20"/>
              </w:rPr>
              <w:t xml:space="preserve"> a profile of your </w:t>
            </w:r>
            <w:r w:rsidR="00156E80">
              <w:rPr>
                <w:rFonts w:cs="Arial"/>
                <w:szCs w:val="20"/>
              </w:rPr>
              <w:t>student</w:t>
            </w:r>
            <w:r>
              <w:rPr>
                <w:rFonts w:cs="Arial"/>
                <w:szCs w:val="20"/>
              </w:rPr>
              <w:t xml:space="preserve"> that includes the following:</w:t>
            </w:r>
          </w:p>
          <w:p w14:paraId="11F0C944" w14:textId="77777777" w:rsidR="002A1452" w:rsidRDefault="002A1452" w:rsidP="002A1452">
            <w:pPr>
              <w:tabs>
                <w:tab w:val="left" w:pos="2329"/>
              </w:tabs>
              <w:rPr>
                <w:rFonts w:cs="Arial"/>
                <w:szCs w:val="20"/>
              </w:rPr>
            </w:pPr>
          </w:p>
          <w:p w14:paraId="5D65F76A" w14:textId="77777777" w:rsidR="002A1452" w:rsidRDefault="002A1452" w:rsidP="002A1452">
            <w:pPr>
              <w:pStyle w:val="AssignmentsLevel2"/>
            </w:pPr>
            <w:r>
              <w:t>The age and grade level of the student</w:t>
            </w:r>
          </w:p>
          <w:p w14:paraId="2BD182D0" w14:textId="36E02E37" w:rsidR="002A1452" w:rsidRDefault="002A1452" w:rsidP="002A1452">
            <w:pPr>
              <w:pStyle w:val="AssignmentsLevel2"/>
            </w:pPr>
            <w:r>
              <w:t xml:space="preserve">A </w:t>
            </w:r>
            <w:r w:rsidR="007A262F">
              <w:t>description of the social skill</w:t>
            </w:r>
            <w:r>
              <w:t xml:space="preserve"> this student needs help with</w:t>
            </w:r>
            <w:r w:rsidR="007A262F">
              <w:t>.</w:t>
            </w:r>
          </w:p>
          <w:p w14:paraId="31977901" w14:textId="77777777" w:rsidR="002A1452" w:rsidRDefault="002A1452" w:rsidP="00FD5474">
            <w:pPr>
              <w:tabs>
                <w:tab w:val="left" w:pos="2329"/>
              </w:tabs>
              <w:rPr>
                <w:rFonts w:cs="Arial"/>
                <w:szCs w:val="20"/>
              </w:rPr>
            </w:pPr>
          </w:p>
          <w:p w14:paraId="135EEB48" w14:textId="322A8696" w:rsidR="002A1452" w:rsidRDefault="002A1452" w:rsidP="002A1452">
            <w:pPr>
              <w:pStyle w:val="AssignmentsLevel1"/>
            </w:pPr>
            <w:r w:rsidRPr="00BF436D">
              <w:t>Note</w:t>
            </w:r>
            <w:r w:rsidR="00074455">
              <w:t>:</w:t>
            </w:r>
            <w:r w:rsidRPr="00074455">
              <w:t xml:space="preserve"> </w:t>
            </w:r>
            <w:r>
              <w:t xml:space="preserve">You may create a student that is entirely fictitious or that is based on a real student. Do not include any information that would personally identify a real student. </w:t>
            </w:r>
          </w:p>
          <w:p w14:paraId="3B74F7C2" w14:textId="77777777" w:rsidR="002A1452" w:rsidRDefault="002A1452" w:rsidP="00FD5474">
            <w:pPr>
              <w:tabs>
                <w:tab w:val="left" w:pos="2329"/>
              </w:tabs>
              <w:rPr>
                <w:rFonts w:cs="Arial"/>
                <w:szCs w:val="20"/>
              </w:rPr>
            </w:pPr>
          </w:p>
          <w:p w14:paraId="1E0011C9" w14:textId="7E42370F" w:rsidR="00CE0799" w:rsidRDefault="00CE0799" w:rsidP="00FD5474">
            <w:pPr>
              <w:tabs>
                <w:tab w:val="left" w:pos="2329"/>
              </w:tabs>
              <w:rPr>
                <w:rFonts w:cs="Arial"/>
                <w:szCs w:val="20"/>
              </w:rPr>
            </w:pPr>
            <w:r w:rsidRPr="008D7A41">
              <w:rPr>
                <w:rFonts w:cs="Arial"/>
                <w:b/>
                <w:szCs w:val="20"/>
              </w:rPr>
              <w:t>Identify</w:t>
            </w:r>
            <w:r>
              <w:rPr>
                <w:rFonts w:cs="Arial"/>
                <w:szCs w:val="20"/>
              </w:rPr>
              <w:t xml:space="preserve"> </w:t>
            </w:r>
            <w:r w:rsidR="00156E80">
              <w:rPr>
                <w:rFonts w:cs="Arial"/>
                <w:szCs w:val="20"/>
              </w:rPr>
              <w:t xml:space="preserve">at least </w:t>
            </w:r>
            <w:r>
              <w:rPr>
                <w:rFonts w:cs="Arial"/>
                <w:szCs w:val="20"/>
              </w:rPr>
              <w:t xml:space="preserve">three organizations in your community that offer programs that could support this student in developing </w:t>
            </w:r>
            <w:r w:rsidR="007A262F">
              <w:rPr>
                <w:rFonts w:cs="Arial"/>
                <w:szCs w:val="20"/>
              </w:rPr>
              <w:t xml:space="preserve">the identified </w:t>
            </w:r>
            <w:r>
              <w:rPr>
                <w:rFonts w:cs="Arial"/>
                <w:szCs w:val="20"/>
              </w:rPr>
              <w:t xml:space="preserve">social skill. </w:t>
            </w:r>
          </w:p>
          <w:p w14:paraId="03CF3651" w14:textId="77777777" w:rsidR="00CE0799" w:rsidRDefault="00CE0799" w:rsidP="00FD5474">
            <w:pPr>
              <w:tabs>
                <w:tab w:val="left" w:pos="2329"/>
              </w:tabs>
              <w:rPr>
                <w:rFonts w:cs="Arial"/>
                <w:szCs w:val="20"/>
              </w:rPr>
            </w:pPr>
          </w:p>
          <w:p w14:paraId="01CB4237" w14:textId="5E88EB9A" w:rsidR="002C1641" w:rsidRPr="009F6FAF" w:rsidRDefault="00CE0799" w:rsidP="00FD5474">
            <w:pPr>
              <w:tabs>
                <w:tab w:val="left" w:pos="2329"/>
              </w:tabs>
              <w:rPr>
                <w:rFonts w:cs="Arial"/>
                <w:szCs w:val="20"/>
              </w:rPr>
            </w:pPr>
            <w:r w:rsidRPr="008D7A41">
              <w:rPr>
                <w:rFonts w:cs="Arial"/>
                <w:b/>
                <w:szCs w:val="20"/>
              </w:rPr>
              <w:t>Create</w:t>
            </w:r>
            <w:r>
              <w:rPr>
                <w:rFonts w:cs="Arial"/>
                <w:szCs w:val="20"/>
              </w:rPr>
              <w:t xml:space="preserve"> a graphic organizer that summarizes the programs offered by each organization and how they would benefit your student.</w:t>
            </w:r>
          </w:p>
        </w:tc>
        <w:tc>
          <w:tcPr>
            <w:tcW w:w="1440" w:type="dxa"/>
          </w:tcPr>
          <w:p w14:paraId="6DB7F0D9" w14:textId="44F2CF45" w:rsidR="002C1641" w:rsidRPr="009F6FAF" w:rsidRDefault="009A084E" w:rsidP="00FD5474">
            <w:pPr>
              <w:tabs>
                <w:tab w:val="left" w:pos="2329"/>
              </w:tabs>
              <w:rPr>
                <w:rFonts w:cs="Arial"/>
                <w:szCs w:val="20"/>
              </w:rPr>
            </w:pPr>
            <w:r>
              <w:rPr>
                <w:rFonts w:cs="Arial"/>
                <w:szCs w:val="20"/>
              </w:rPr>
              <w:t>3.2</w:t>
            </w:r>
          </w:p>
        </w:tc>
        <w:tc>
          <w:tcPr>
            <w:tcW w:w="1440" w:type="dxa"/>
          </w:tcPr>
          <w:p w14:paraId="449FAFDE" w14:textId="0C1CB6CD" w:rsidR="002C1641" w:rsidRPr="009F6FAF" w:rsidRDefault="002A1452" w:rsidP="00FD5474">
            <w:pPr>
              <w:tabs>
                <w:tab w:val="left" w:pos="2329"/>
              </w:tabs>
              <w:rPr>
                <w:rFonts w:cs="Arial"/>
                <w:szCs w:val="20"/>
              </w:rPr>
            </w:pPr>
            <w:r>
              <w:rPr>
                <w:rFonts w:cs="Arial"/>
                <w:szCs w:val="20"/>
              </w:rPr>
              <w:t>Scenario:</w:t>
            </w:r>
            <w:r w:rsidRPr="00DB4683">
              <w:rPr>
                <w:rFonts w:cs="Arial"/>
                <w:szCs w:val="20"/>
              </w:rPr>
              <w:t xml:space="preserve"> analysis &amp; posting = </w:t>
            </w:r>
            <w:r w:rsidRPr="008D7A41">
              <w:rPr>
                <w:rFonts w:cs="Arial"/>
                <w:b/>
                <w:szCs w:val="20"/>
              </w:rPr>
              <w:t>2  hours</w:t>
            </w:r>
          </w:p>
        </w:tc>
      </w:tr>
    </w:tbl>
    <w:p w14:paraId="0BE014FE" w14:textId="77777777" w:rsidR="008867EB" w:rsidRDefault="008867EB" w:rsidP="008867EB">
      <w:pPr>
        <w:pStyle w:val="AssignmentsLevel2"/>
        <w:numPr>
          <w:ilvl w:val="0"/>
          <w:numId w:val="0"/>
        </w:numPr>
        <w:rPr>
          <w:sz w:val="22"/>
        </w:rPr>
      </w:pPr>
    </w:p>
    <w:p w14:paraId="7783B31A" w14:textId="0D3D9770" w:rsidR="00DA1C7F" w:rsidRDefault="00DA1C7F" w:rsidP="00DA1C7F">
      <w:pPr>
        <w:pStyle w:val="Heading1"/>
      </w:pPr>
      <w:r>
        <w:t>Faculty Notes</w:t>
      </w:r>
    </w:p>
    <w:p w14:paraId="127AD4AC" w14:textId="77777777" w:rsidR="00DA1C7F" w:rsidRDefault="00DA1C7F" w:rsidP="008867EB">
      <w:pPr>
        <w:pStyle w:val="AssignmentsLevel2"/>
        <w:numPr>
          <w:ilvl w:val="0"/>
          <w:numId w:val="0"/>
        </w:numPr>
        <w:rPr>
          <w:sz w:val="22"/>
        </w:rPr>
      </w:pPr>
    </w:p>
    <w:p w14:paraId="0EE76C12" w14:textId="7B316B86" w:rsidR="00DA1C7F" w:rsidRPr="00035EB6" w:rsidRDefault="00DA1C7F" w:rsidP="00DA1C7F">
      <w:pPr>
        <w:pStyle w:val="AssignmentsLevel2"/>
      </w:pPr>
      <w:r w:rsidRPr="00DA1C7F">
        <w:rPr>
          <w:b/>
        </w:rPr>
        <w:t>Social Skills Comparison:</w:t>
      </w:r>
      <w:r>
        <w:t xml:space="preserve"> </w:t>
      </w:r>
      <w:r w:rsidRPr="00DA1C7F">
        <w:t>An alternative assignment has been created for students who may not be able to access the videos on the Autism Speaks website because of visual or hearing impairments. Contact Disability Support Services for questions about providing this alternative assignment to students.</w:t>
      </w:r>
    </w:p>
    <w:p w14:paraId="2E91FCA9" w14:textId="77777777" w:rsidR="00035EB6" w:rsidRDefault="00035EB6" w:rsidP="00035EB6">
      <w:pPr>
        <w:tabs>
          <w:tab w:val="left" w:pos="360"/>
        </w:tabs>
        <w:spacing w:before="60" w:after="60"/>
        <w:rPr>
          <w:rFonts w:cs="Arial"/>
          <w:szCs w:val="20"/>
        </w:rPr>
      </w:pPr>
    </w:p>
    <w:p w14:paraId="3196B590"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7DC02AC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D22B323"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0370457" w14:textId="59927386" w:rsidR="002C1641" w:rsidRPr="00842155" w:rsidRDefault="002C1641" w:rsidP="002C1641">
            <w:pPr>
              <w:pStyle w:val="WeeklyTopicHeading1"/>
            </w:pPr>
            <w:bookmarkStart w:id="7" w:name="weekfour"/>
            <w:bookmarkStart w:id="8" w:name="_Toc358980897"/>
            <w:bookmarkEnd w:id="7"/>
            <w:r w:rsidRPr="0068364F">
              <w:t xml:space="preserve">Week </w:t>
            </w:r>
            <w:r>
              <w:t>Four</w:t>
            </w:r>
            <w:r w:rsidRPr="0068364F">
              <w:t xml:space="preserve">: </w:t>
            </w:r>
            <w:r w:rsidR="00136660" w:rsidRPr="00136660">
              <w:t>Social Stories and Assessment</w:t>
            </w:r>
            <w:bookmarkEnd w:id="8"/>
          </w:p>
        </w:tc>
        <w:tc>
          <w:tcPr>
            <w:tcW w:w="1440" w:type="dxa"/>
            <w:tcBorders>
              <w:left w:val="nil"/>
              <w:bottom w:val="single" w:sz="4" w:space="0" w:color="000000" w:themeColor="text1"/>
              <w:right w:val="nil"/>
            </w:tcBorders>
            <w:shd w:val="clear" w:color="auto" w:fill="BD313B"/>
          </w:tcPr>
          <w:p w14:paraId="69AE5FD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19F739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A33E724"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73F178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A76CA1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5F0ACCAD" w14:textId="77777777" w:rsidTr="00E84576">
        <w:trPr>
          <w:trHeight w:val="30"/>
        </w:trPr>
        <w:tc>
          <w:tcPr>
            <w:tcW w:w="10170" w:type="dxa"/>
            <w:tcBorders>
              <w:bottom w:val="nil"/>
              <w:right w:val="nil"/>
            </w:tcBorders>
            <w:tcMar>
              <w:top w:w="115" w:type="dxa"/>
              <w:left w:w="115" w:type="dxa"/>
              <w:bottom w:w="115" w:type="dxa"/>
              <w:right w:w="115" w:type="dxa"/>
            </w:tcMar>
          </w:tcPr>
          <w:p w14:paraId="4437238C" w14:textId="5FF27CA3" w:rsidR="00BA4B7B" w:rsidRPr="00842155" w:rsidRDefault="008D50AC" w:rsidP="00724050">
            <w:pPr>
              <w:pStyle w:val="ObjectiveBullet"/>
              <w:numPr>
                <w:ilvl w:val="1"/>
                <w:numId w:val="11"/>
              </w:numPr>
              <w:tabs>
                <w:tab w:val="clear" w:pos="0"/>
              </w:tabs>
            </w:pPr>
            <w:r>
              <w:t>Design appropriate social stories for teaching social skills to students with ASD.</w:t>
            </w:r>
          </w:p>
        </w:tc>
        <w:tc>
          <w:tcPr>
            <w:tcW w:w="2880" w:type="dxa"/>
            <w:gridSpan w:val="2"/>
            <w:tcBorders>
              <w:left w:val="nil"/>
              <w:bottom w:val="nil"/>
            </w:tcBorders>
          </w:tcPr>
          <w:p w14:paraId="125B990A" w14:textId="031B0A13" w:rsidR="00BA4B7B" w:rsidRPr="00842155" w:rsidRDefault="008D50AC" w:rsidP="00FD5474">
            <w:pPr>
              <w:tabs>
                <w:tab w:val="left" w:pos="0"/>
                <w:tab w:val="left" w:pos="3720"/>
              </w:tabs>
              <w:outlineLvl w:val="0"/>
              <w:rPr>
                <w:rFonts w:cs="Arial"/>
                <w:szCs w:val="20"/>
              </w:rPr>
            </w:pPr>
            <w:r>
              <w:rPr>
                <w:rFonts w:cs="Arial"/>
                <w:szCs w:val="20"/>
              </w:rPr>
              <w:t>CLO4</w:t>
            </w:r>
          </w:p>
        </w:tc>
      </w:tr>
      <w:tr w:rsidR="00BA4B7B" w:rsidRPr="00842155" w14:paraId="25FC2085"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3C5B03F5" w14:textId="426A5584" w:rsidR="00BA4B7B" w:rsidRPr="00842155" w:rsidRDefault="008D50AC" w:rsidP="00724050">
            <w:pPr>
              <w:pStyle w:val="ObjectiveBullet"/>
              <w:numPr>
                <w:ilvl w:val="1"/>
                <w:numId w:val="11"/>
              </w:numPr>
            </w:pPr>
            <w:r>
              <w:t>Determine how to appropriately perform a t</w:t>
            </w:r>
            <w:r w:rsidRPr="00980AA3">
              <w:t>riad social skills assessment</w:t>
            </w:r>
            <w:r>
              <w:t xml:space="preserve"> on students with ASD.</w:t>
            </w:r>
          </w:p>
        </w:tc>
        <w:tc>
          <w:tcPr>
            <w:tcW w:w="2880" w:type="dxa"/>
            <w:gridSpan w:val="2"/>
            <w:tcBorders>
              <w:top w:val="nil"/>
              <w:left w:val="nil"/>
              <w:bottom w:val="nil"/>
            </w:tcBorders>
          </w:tcPr>
          <w:p w14:paraId="0AB39231" w14:textId="3C1BF6B7" w:rsidR="00BA4B7B" w:rsidRPr="00842155" w:rsidRDefault="008B7AD6" w:rsidP="00FD5474">
            <w:pPr>
              <w:tabs>
                <w:tab w:val="left" w:pos="0"/>
                <w:tab w:val="left" w:pos="3720"/>
              </w:tabs>
              <w:outlineLvl w:val="0"/>
              <w:rPr>
                <w:rFonts w:cs="Arial"/>
                <w:szCs w:val="20"/>
              </w:rPr>
            </w:pPr>
            <w:r>
              <w:rPr>
                <w:rFonts w:cs="Arial"/>
                <w:szCs w:val="20"/>
              </w:rPr>
              <w:t>CLO4</w:t>
            </w:r>
          </w:p>
        </w:tc>
      </w:tr>
      <w:tr w:rsidR="00E956F7" w:rsidRPr="00842155" w14:paraId="3FF97E3A"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466DFC81" w14:textId="0F7CC270" w:rsidR="00E956F7" w:rsidRDefault="00E956F7" w:rsidP="00724050">
            <w:pPr>
              <w:pStyle w:val="ObjectiveBullet"/>
              <w:numPr>
                <w:ilvl w:val="1"/>
                <w:numId w:val="11"/>
              </w:numPr>
            </w:pPr>
            <w:r>
              <w:t>Interpret the results of a t</w:t>
            </w:r>
            <w:r w:rsidRPr="00980AA3">
              <w:t>riad social skills assessment</w:t>
            </w:r>
            <w:r>
              <w:t>.</w:t>
            </w:r>
          </w:p>
        </w:tc>
        <w:tc>
          <w:tcPr>
            <w:tcW w:w="2880" w:type="dxa"/>
            <w:gridSpan w:val="2"/>
            <w:tcBorders>
              <w:top w:val="nil"/>
              <w:left w:val="nil"/>
              <w:bottom w:val="nil"/>
            </w:tcBorders>
          </w:tcPr>
          <w:p w14:paraId="047CBA08" w14:textId="17D49A22" w:rsidR="00E956F7" w:rsidRPr="00842155" w:rsidRDefault="008B7AD6" w:rsidP="00FD5474">
            <w:pPr>
              <w:tabs>
                <w:tab w:val="left" w:pos="0"/>
                <w:tab w:val="left" w:pos="3720"/>
              </w:tabs>
              <w:outlineLvl w:val="0"/>
              <w:rPr>
                <w:rFonts w:cs="Arial"/>
                <w:szCs w:val="20"/>
              </w:rPr>
            </w:pPr>
            <w:r>
              <w:rPr>
                <w:rFonts w:cs="Arial"/>
                <w:szCs w:val="20"/>
              </w:rPr>
              <w:t>CLO4</w:t>
            </w:r>
          </w:p>
        </w:tc>
      </w:tr>
      <w:tr w:rsidR="00BA4B7B" w:rsidRPr="00842155" w14:paraId="50F51C67"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54784311" w14:textId="3F16999C" w:rsidR="00BA4B7B" w:rsidRPr="00842155" w:rsidRDefault="00E956F7" w:rsidP="00724050">
            <w:pPr>
              <w:pStyle w:val="ObjectiveBullet"/>
              <w:numPr>
                <w:ilvl w:val="1"/>
                <w:numId w:val="11"/>
              </w:numPr>
            </w:pPr>
            <w:r>
              <w:t>Develop a data-collection system for tracking requesting skills.</w:t>
            </w:r>
          </w:p>
        </w:tc>
        <w:tc>
          <w:tcPr>
            <w:tcW w:w="2880" w:type="dxa"/>
            <w:gridSpan w:val="2"/>
            <w:tcBorders>
              <w:top w:val="nil"/>
              <w:left w:val="nil"/>
              <w:bottom w:val="single" w:sz="4" w:space="0" w:color="000000" w:themeColor="text1"/>
            </w:tcBorders>
          </w:tcPr>
          <w:p w14:paraId="24B1B839" w14:textId="1BADE8A5" w:rsidR="00BA4B7B" w:rsidRPr="00842155" w:rsidRDefault="00E956F7" w:rsidP="00FD5474">
            <w:pPr>
              <w:tabs>
                <w:tab w:val="left" w:pos="0"/>
                <w:tab w:val="left" w:pos="3720"/>
              </w:tabs>
              <w:outlineLvl w:val="0"/>
              <w:rPr>
                <w:rFonts w:cs="Arial"/>
                <w:szCs w:val="20"/>
              </w:rPr>
            </w:pPr>
            <w:r>
              <w:rPr>
                <w:rFonts w:cs="Arial"/>
                <w:szCs w:val="20"/>
              </w:rPr>
              <w:t>CLO</w:t>
            </w:r>
            <w:r w:rsidR="008F13BC">
              <w:rPr>
                <w:rFonts w:cs="Arial"/>
                <w:szCs w:val="20"/>
              </w:rPr>
              <w:t>4</w:t>
            </w:r>
          </w:p>
        </w:tc>
      </w:tr>
      <w:tr w:rsidR="00BA4B7B" w:rsidRPr="00842155" w14:paraId="48A5B3E7"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64F7003"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088FFB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2C6635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FDE27B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120C638" w14:textId="77777777" w:rsidTr="00FD5474">
        <w:tc>
          <w:tcPr>
            <w:tcW w:w="10170" w:type="dxa"/>
            <w:tcMar>
              <w:top w:w="115" w:type="dxa"/>
              <w:left w:w="115" w:type="dxa"/>
              <w:bottom w:w="115" w:type="dxa"/>
              <w:right w:w="115" w:type="dxa"/>
            </w:tcMar>
          </w:tcPr>
          <w:p w14:paraId="40926283" w14:textId="23B3EF6E" w:rsidR="00BA4B7B" w:rsidRPr="00F1338B" w:rsidRDefault="00F1338B" w:rsidP="00E84576">
            <w:pPr>
              <w:tabs>
                <w:tab w:val="left" w:pos="2329"/>
              </w:tabs>
              <w:rPr>
                <w:rFonts w:cs="Arial"/>
                <w:b/>
                <w:szCs w:val="20"/>
              </w:rPr>
            </w:pPr>
            <w:r w:rsidRPr="00F1338B">
              <w:rPr>
                <w:rFonts w:cs="Arial"/>
                <w:b/>
                <w:szCs w:val="20"/>
              </w:rPr>
              <w:t>Social Stories Readings</w:t>
            </w:r>
          </w:p>
          <w:p w14:paraId="4ADA12BB" w14:textId="77777777" w:rsidR="00BA4B7B" w:rsidRDefault="00BA4B7B" w:rsidP="00E84576">
            <w:pPr>
              <w:tabs>
                <w:tab w:val="left" w:pos="2329"/>
              </w:tabs>
              <w:rPr>
                <w:rFonts w:cs="Arial"/>
                <w:b/>
                <w:szCs w:val="20"/>
              </w:rPr>
            </w:pPr>
          </w:p>
          <w:p w14:paraId="31DDC74C" w14:textId="243375DE" w:rsidR="00DA583D" w:rsidRDefault="00DA583D" w:rsidP="00E84576">
            <w:pPr>
              <w:tabs>
                <w:tab w:val="left" w:pos="2329"/>
              </w:tabs>
              <w:rPr>
                <w:rFonts w:cs="Arial"/>
                <w:b/>
                <w:szCs w:val="20"/>
              </w:rPr>
            </w:pPr>
            <w:r>
              <w:rPr>
                <w:rFonts w:cs="Arial"/>
                <w:b/>
                <w:szCs w:val="20"/>
              </w:rPr>
              <w:t xml:space="preserve">Read </w:t>
            </w:r>
            <w:r w:rsidRPr="00DA583D">
              <w:rPr>
                <w:rFonts w:cs="Arial"/>
                <w:szCs w:val="20"/>
              </w:rPr>
              <w:t>the following:</w:t>
            </w:r>
          </w:p>
          <w:p w14:paraId="77AC8E58" w14:textId="77777777" w:rsidR="00DA583D" w:rsidRDefault="00DA583D" w:rsidP="00E84576">
            <w:pPr>
              <w:tabs>
                <w:tab w:val="left" w:pos="2329"/>
              </w:tabs>
              <w:rPr>
                <w:rFonts w:cs="Arial"/>
                <w:b/>
                <w:szCs w:val="20"/>
              </w:rPr>
            </w:pPr>
          </w:p>
          <w:p w14:paraId="5F12C5B7" w14:textId="700BB0A9" w:rsidR="002A3440" w:rsidRPr="002A3440" w:rsidRDefault="002A3440" w:rsidP="00423AF8">
            <w:pPr>
              <w:pStyle w:val="APACitation"/>
            </w:pPr>
            <w:r w:rsidRPr="002A3440">
              <w:t xml:space="preserve">Ganz, J. B., Kaylor, M., Bourgeois, B., &amp; Hadden, K. (2008). </w:t>
            </w:r>
            <w:hyperlink r:id="rId44" w:history="1">
              <w:r w:rsidRPr="00423AF8">
                <w:rPr>
                  <w:rStyle w:val="Hyperlink"/>
                </w:rPr>
                <w:t>The impact of social scripts and visual cues on verbal communication in three children with autism spectrum disorders</w:t>
              </w:r>
            </w:hyperlink>
            <w:r w:rsidRPr="002A3440">
              <w:t xml:space="preserve">. </w:t>
            </w:r>
            <w:r w:rsidRPr="00423AF8">
              <w:rPr>
                <w:i/>
              </w:rPr>
              <w:t>Focus on Autism &amp; Other</w:t>
            </w:r>
            <w:r w:rsidR="00423AF8" w:rsidRPr="00423AF8">
              <w:rPr>
                <w:i/>
              </w:rPr>
              <w:t xml:space="preserve"> Developmental Disabilities, 23</w:t>
            </w:r>
            <w:r w:rsidRPr="002A3440">
              <w:t>(2), 79</w:t>
            </w:r>
            <w:r w:rsidR="00DE2575">
              <w:t>–</w:t>
            </w:r>
            <w:r w:rsidRPr="002A3440">
              <w:t>94.</w:t>
            </w:r>
          </w:p>
          <w:p w14:paraId="6E37E75A" w14:textId="77777777" w:rsidR="002A3440" w:rsidRPr="002A3440" w:rsidRDefault="002A3440" w:rsidP="002A3440">
            <w:pPr>
              <w:ind w:left="360" w:hanging="360"/>
              <w:rPr>
                <w:rFonts w:cs="Arial"/>
                <w:szCs w:val="20"/>
              </w:rPr>
            </w:pPr>
          </w:p>
          <w:p w14:paraId="71B35AC8" w14:textId="0B853C8F" w:rsidR="002A3440" w:rsidRPr="002A3440" w:rsidRDefault="002A3440" w:rsidP="002A3440">
            <w:pPr>
              <w:ind w:left="360" w:hanging="360"/>
              <w:rPr>
                <w:rFonts w:cs="Arial"/>
                <w:szCs w:val="20"/>
              </w:rPr>
            </w:pPr>
            <w:r w:rsidRPr="002A3440">
              <w:rPr>
                <w:rFonts w:cs="Arial"/>
                <w:szCs w:val="20"/>
              </w:rPr>
              <w:t xml:space="preserve">Hutchins, T. J. &amp; Prelock, P. A. (2006). </w:t>
            </w:r>
            <w:hyperlink r:id="rId45" w:history="1">
              <w:r w:rsidRPr="00D72307">
                <w:rPr>
                  <w:rStyle w:val="Hyperlink"/>
                  <w:rFonts w:cs="Arial"/>
                  <w:szCs w:val="20"/>
                </w:rPr>
                <w:t>Using social stories and comic strip conversations to promote socially valid outcomes for children with autism</w:t>
              </w:r>
            </w:hyperlink>
            <w:r w:rsidRPr="002A3440">
              <w:rPr>
                <w:rFonts w:cs="Arial"/>
                <w:szCs w:val="20"/>
              </w:rPr>
              <w:t xml:space="preserve">. </w:t>
            </w:r>
            <w:r w:rsidRPr="00423AF8">
              <w:rPr>
                <w:rFonts w:cs="Arial"/>
                <w:i/>
                <w:szCs w:val="20"/>
              </w:rPr>
              <w:t>Semi</w:t>
            </w:r>
            <w:r w:rsidR="00423AF8" w:rsidRPr="00423AF8">
              <w:rPr>
                <w:rFonts w:cs="Arial"/>
                <w:i/>
                <w:szCs w:val="20"/>
              </w:rPr>
              <w:t>nars in Speech and Language, 27</w:t>
            </w:r>
            <w:r w:rsidRPr="002A3440">
              <w:rPr>
                <w:rFonts w:cs="Arial"/>
                <w:szCs w:val="20"/>
              </w:rPr>
              <w:t>(1), 47</w:t>
            </w:r>
            <w:r w:rsidR="00DE2575">
              <w:rPr>
                <w:rFonts w:cs="Arial"/>
                <w:szCs w:val="20"/>
              </w:rPr>
              <w:t>–</w:t>
            </w:r>
            <w:r w:rsidRPr="002A3440">
              <w:rPr>
                <w:rFonts w:cs="Arial"/>
                <w:szCs w:val="20"/>
              </w:rPr>
              <w:t>59.</w:t>
            </w:r>
          </w:p>
          <w:p w14:paraId="08AEAADD" w14:textId="77777777" w:rsidR="002A3440" w:rsidRPr="002A3440" w:rsidRDefault="002A3440" w:rsidP="002A3440">
            <w:pPr>
              <w:ind w:left="360" w:hanging="360"/>
              <w:rPr>
                <w:rFonts w:cs="Arial"/>
                <w:szCs w:val="20"/>
              </w:rPr>
            </w:pPr>
          </w:p>
          <w:p w14:paraId="2FDD8BAC" w14:textId="1170E27D" w:rsidR="002A3440" w:rsidRPr="002A3440" w:rsidRDefault="002A3440" w:rsidP="002A3440">
            <w:pPr>
              <w:ind w:left="360" w:hanging="360"/>
              <w:rPr>
                <w:rFonts w:cs="Arial"/>
                <w:szCs w:val="20"/>
              </w:rPr>
            </w:pPr>
            <w:r w:rsidRPr="002A3440">
              <w:rPr>
                <w:rFonts w:cs="Arial"/>
                <w:szCs w:val="20"/>
              </w:rPr>
              <w:t xml:space="preserve">Rao, P. A., Beidel, D. C., &amp; Murray, M. J. (2008). </w:t>
            </w:r>
            <w:hyperlink r:id="rId46" w:history="1">
              <w:r w:rsidRPr="00D72307">
                <w:rPr>
                  <w:rStyle w:val="Hyperlink"/>
                  <w:rFonts w:cs="Arial"/>
                  <w:szCs w:val="20"/>
                </w:rPr>
                <w:t>Social skills interventions for children with Asperger’s syndrome or high-functioning autism: A review and recommendations</w:t>
              </w:r>
            </w:hyperlink>
            <w:r w:rsidRPr="002A3440">
              <w:rPr>
                <w:rFonts w:cs="Arial"/>
                <w:szCs w:val="20"/>
              </w:rPr>
              <w:t xml:space="preserve">. </w:t>
            </w:r>
            <w:r w:rsidRPr="005B5588">
              <w:rPr>
                <w:rFonts w:cs="Arial"/>
                <w:i/>
                <w:szCs w:val="20"/>
              </w:rPr>
              <w:t>Journal of Autism &amp; Developmental Disorders, 38</w:t>
            </w:r>
            <w:r w:rsidRPr="002A3440">
              <w:rPr>
                <w:rFonts w:cs="Arial"/>
                <w:szCs w:val="20"/>
              </w:rPr>
              <w:t>(2), 353</w:t>
            </w:r>
            <w:r w:rsidR="00DE2575">
              <w:rPr>
                <w:rFonts w:cs="Arial"/>
                <w:szCs w:val="20"/>
              </w:rPr>
              <w:t>–</w:t>
            </w:r>
            <w:r w:rsidRPr="002A3440">
              <w:rPr>
                <w:rFonts w:cs="Arial"/>
                <w:szCs w:val="20"/>
              </w:rPr>
              <w:t>361.</w:t>
            </w:r>
          </w:p>
          <w:p w14:paraId="6143FF7A" w14:textId="77777777" w:rsidR="002A3440" w:rsidRPr="002A3440" w:rsidRDefault="002A3440" w:rsidP="002A3440">
            <w:pPr>
              <w:ind w:left="360" w:hanging="360"/>
              <w:rPr>
                <w:rFonts w:cs="Arial"/>
                <w:szCs w:val="20"/>
              </w:rPr>
            </w:pPr>
          </w:p>
          <w:p w14:paraId="30B28A0C" w14:textId="32AD9327" w:rsidR="002A3440" w:rsidRDefault="00D72307" w:rsidP="002A3440">
            <w:pPr>
              <w:ind w:left="360" w:hanging="360"/>
              <w:rPr>
                <w:rFonts w:cs="Arial"/>
                <w:szCs w:val="20"/>
              </w:rPr>
            </w:pPr>
            <w:r>
              <w:t xml:space="preserve">Reynhout, G., &amp; Carter, M. (2006). </w:t>
            </w:r>
            <w:hyperlink r:id="rId47" w:history="1">
              <w:r w:rsidRPr="00D72307">
                <w:rPr>
                  <w:rStyle w:val="Hyperlink"/>
                </w:rPr>
                <w:t>Social Stories™ for children with disabilities</w:t>
              </w:r>
            </w:hyperlink>
            <w:r>
              <w:t xml:space="preserve">. </w:t>
            </w:r>
            <w:r>
              <w:rPr>
                <w:i/>
                <w:iCs/>
              </w:rPr>
              <w:t>Journal Of Autism &amp; Developmental Disorders</w:t>
            </w:r>
            <w:r>
              <w:t xml:space="preserve">, </w:t>
            </w:r>
            <w:r>
              <w:rPr>
                <w:i/>
                <w:iCs/>
              </w:rPr>
              <w:t>36</w:t>
            </w:r>
            <w:r>
              <w:t>(4), 445</w:t>
            </w:r>
            <w:r w:rsidR="00DE2575">
              <w:t>–</w:t>
            </w:r>
            <w:r>
              <w:t>469.</w:t>
            </w:r>
            <w:r w:rsidRPr="002A3440">
              <w:rPr>
                <w:rFonts w:cs="Arial"/>
                <w:szCs w:val="20"/>
              </w:rPr>
              <w:t xml:space="preserve"> </w:t>
            </w:r>
          </w:p>
          <w:p w14:paraId="40C1EA26" w14:textId="77777777" w:rsidR="00D72307" w:rsidRPr="002A3440" w:rsidRDefault="00D72307" w:rsidP="002A3440">
            <w:pPr>
              <w:ind w:left="360" w:hanging="360"/>
              <w:rPr>
                <w:rFonts w:cs="Arial"/>
                <w:szCs w:val="20"/>
              </w:rPr>
            </w:pPr>
          </w:p>
          <w:p w14:paraId="2B0D734A" w14:textId="47F30C6B" w:rsidR="00BA4B7B" w:rsidRPr="00842155" w:rsidRDefault="002A3440" w:rsidP="002A3440">
            <w:pPr>
              <w:ind w:left="360" w:hanging="360"/>
              <w:rPr>
                <w:rFonts w:cs="Arial"/>
                <w:szCs w:val="20"/>
              </w:rPr>
            </w:pPr>
            <w:r w:rsidRPr="002A3440">
              <w:rPr>
                <w:rFonts w:cs="Arial"/>
                <w:szCs w:val="20"/>
              </w:rPr>
              <w:t xml:space="preserve">White, S. W., Keonig, K., &amp; Scahill, L. (2007). </w:t>
            </w:r>
            <w:hyperlink r:id="rId48" w:history="1">
              <w:r w:rsidRPr="00D72307">
                <w:rPr>
                  <w:rStyle w:val="Hyperlink"/>
                  <w:rFonts w:cs="Arial"/>
                  <w:szCs w:val="20"/>
                </w:rPr>
                <w:t>Social skills development in children with autism spectrum disorders: A review of the intervention research</w:t>
              </w:r>
            </w:hyperlink>
            <w:r w:rsidRPr="002A3440">
              <w:rPr>
                <w:rFonts w:cs="Arial"/>
                <w:szCs w:val="20"/>
              </w:rPr>
              <w:t xml:space="preserve">. </w:t>
            </w:r>
            <w:r w:rsidRPr="00D72307">
              <w:rPr>
                <w:rFonts w:cs="Arial"/>
                <w:i/>
                <w:szCs w:val="20"/>
              </w:rPr>
              <w:t>Journal of Autis</w:t>
            </w:r>
            <w:r w:rsidR="00D72307" w:rsidRPr="00D72307">
              <w:rPr>
                <w:rFonts w:cs="Arial"/>
                <w:i/>
                <w:szCs w:val="20"/>
              </w:rPr>
              <w:t>m &amp; Developmental Disorders, 37</w:t>
            </w:r>
            <w:r w:rsidRPr="002A3440">
              <w:rPr>
                <w:rFonts w:cs="Arial"/>
                <w:szCs w:val="20"/>
              </w:rPr>
              <w:t>(10), 1858</w:t>
            </w:r>
            <w:r w:rsidR="00DE2575">
              <w:rPr>
                <w:rFonts w:cs="Arial"/>
                <w:szCs w:val="20"/>
              </w:rPr>
              <w:t>–</w:t>
            </w:r>
            <w:r w:rsidRPr="002A3440">
              <w:rPr>
                <w:rFonts w:cs="Arial"/>
                <w:szCs w:val="20"/>
              </w:rPr>
              <w:t>1868.</w:t>
            </w:r>
          </w:p>
        </w:tc>
        <w:tc>
          <w:tcPr>
            <w:tcW w:w="1440" w:type="dxa"/>
          </w:tcPr>
          <w:p w14:paraId="3E0CB22D" w14:textId="75F3C355" w:rsidR="00BA4B7B" w:rsidRPr="009F6FAF" w:rsidRDefault="00E24CE7" w:rsidP="00FD5474">
            <w:pPr>
              <w:rPr>
                <w:rFonts w:cs="Arial"/>
                <w:szCs w:val="20"/>
              </w:rPr>
            </w:pPr>
            <w:r>
              <w:rPr>
                <w:rFonts w:cs="Arial"/>
                <w:szCs w:val="20"/>
              </w:rPr>
              <w:t>4.1</w:t>
            </w:r>
          </w:p>
        </w:tc>
        <w:tc>
          <w:tcPr>
            <w:tcW w:w="1440" w:type="dxa"/>
          </w:tcPr>
          <w:p w14:paraId="081C4F74" w14:textId="77777777" w:rsidR="00BA4B7B" w:rsidRPr="009F6FAF" w:rsidRDefault="00BA4B7B" w:rsidP="00FD5474">
            <w:pPr>
              <w:rPr>
                <w:rFonts w:cs="Arial"/>
                <w:szCs w:val="20"/>
              </w:rPr>
            </w:pPr>
          </w:p>
        </w:tc>
      </w:tr>
      <w:tr w:rsidR="002C1641" w:rsidRPr="007F339F" w14:paraId="5B74BDE1" w14:textId="77777777" w:rsidTr="00FD5474">
        <w:tc>
          <w:tcPr>
            <w:tcW w:w="10170" w:type="dxa"/>
            <w:tcMar>
              <w:top w:w="115" w:type="dxa"/>
              <w:left w:w="115" w:type="dxa"/>
              <w:bottom w:w="115" w:type="dxa"/>
              <w:right w:w="115" w:type="dxa"/>
            </w:tcMar>
          </w:tcPr>
          <w:p w14:paraId="5C63436D" w14:textId="3878DAFF" w:rsidR="00E71C5C" w:rsidRPr="00E71C5C" w:rsidRDefault="00E71C5C" w:rsidP="002A3440">
            <w:pPr>
              <w:rPr>
                <w:rFonts w:cs="Arial"/>
                <w:b/>
                <w:szCs w:val="20"/>
              </w:rPr>
            </w:pPr>
            <w:r w:rsidRPr="00E71C5C">
              <w:rPr>
                <w:rFonts w:cs="Arial"/>
                <w:b/>
                <w:szCs w:val="20"/>
              </w:rPr>
              <w:t>Social Stories Resources</w:t>
            </w:r>
          </w:p>
          <w:p w14:paraId="671E8C0E" w14:textId="77777777" w:rsidR="00E71C5C" w:rsidRDefault="00E71C5C" w:rsidP="002A3440">
            <w:pPr>
              <w:rPr>
                <w:rFonts w:cs="Arial"/>
                <w:szCs w:val="20"/>
              </w:rPr>
            </w:pPr>
          </w:p>
          <w:p w14:paraId="21612B36" w14:textId="4353D459" w:rsidR="002C1641" w:rsidRPr="009F6FAF" w:rsidRDefault="00E71C5C" w:rsidP="0034390D">
            <w:pPr>
              <w:rPr>
                <w:rFonts w:cs="Arial"/>
                <w:szCs w:val="20"/>
              </w:rPr>
            </w:pPr>
            <w:r w:rsidRPr="00E71C5C">
              <w:rPr>
                <w:rFonts w:cs="Arial"/>
                <w:b/>
                <w:szCs w:val="20"/>
              </w:rPr>
              <w:t>Review</w:t>
            </w:r>
            <w:r>
              <w:rPr>
                <w:rFonts w:cs="Arial"/>
                <w:szCs w:val="20"/>
              </w:rPr>
              <w:t xml:space="preserve"> the </w:t>
            </w:r>
            <w:hyperlink r:id="rId49" w:history="1">
              <w:r w:rsidR="0034390D" w:rsidRPr="0034390D">
                <w:rPr>
                  <w:rStyle w:val="Hyperlink"/>
                  <w:rFonts w:cs="Arial"/>
                  <w:szCs w:val="20"/>
                </w:rPr>
                <w:t>Templates for Personalized Teaching Stories</w:t>
              </w:r>
            </w:hyperlink>
            <w:r w:rsidR="0034390D">
              <w:rPr>
                <w:rFonts w:cs="Arial"/>
                <w:szCs w:val="20"/>
              </w:rPr>
              <w:t xml:space="preserve">. </w:t>
            </w:r>
          </w:p>
        </w:tc>
        <w:tc>
          <w:tcPr>
            <w:tcW w:w="1440" w:type="dxa"/>
            <w:tcBorders>
              <w:bottom w:val="single" w:sz="4" w:space="0" w:color="000000" w:themeColor="text1"/>
            </w:tcBorders>
          </w:tcPr>
          <w:p w14:paraId="27C37A6E" w14:textId="2A678DC9" w:rsidR="002C1641" w:rsidRPr="009F6FAF" w:rsidRDefault="0051418B" w:rsidP="00FD5474">
            <w:pPr>
              <w:rPr>
                <w:rFonts w:cs="Arial"/>
                <w:szCs w:val="20"/>
              </w:rPr>
            </w:pPr>
            <w:r>
              <w:rPr>
                <w:rFonts w:cs="Arial"/>
                <w:szCs w:val="20"/>
              </w:rPr>
              <w:t>4.1</w:t>
            </w:r>
          </w:p>
        </w:tc>
        <w:tc>
          <w:tcPr>
            <w:tcW w:w="1440" w:type="dxa"/>
            <w:tcBorders>
              <w:bottom w:val="single" w:sz="4" w:space="0" w:color="000000" w:themeColor="text1"/>
            </w:tcBorders>
          </w:tcPr>
          <w:p w14:paraId="113C9033" w14:textId="77777777" w:rsidR="002C1641" w:rsidRPr="009F6FAF" w:rsidRDefault="002C1641" w:rsidP="00FD5474">
            <w:pPr>
              <w:rPr>
                <w:rFonts w:cs="Arial"/>
                <w:szCs w:val="20"/>
              </w:rPr>
            </w:pPr>
          </w:p>
        </w:tc>
      </w:tr>
      <w:tr w:rsidR="002C1641" w:rsidRPr="007F339F" w14:paraId="623F8642" w14:textId="77777777" w:rsidTr="00FD5474">
        <w:tc>
          <w:tcPr>
            <w:tcW w:w="10170" w:type="dxa"/>
            <w:tcMar>
              <w:top w:w="115" w:type="dxa"/>
              <w:left w:w="115" w:type="dxa"/>
              <w:bottom w:w="115" w:type="dxa"/>
              <w:right w:w="115" w:type="dxa"/>
            </w:tcMar>
          </w:tcPr>
          <w:p w14:paraId="6473F8B8" w14:textId="012E9AC8" w:rsidR="0051418B" w:rsidRPr="00424E78" w:rsidRDefault="0051418B" w:rsidP="0051418B">
            <w:pPr>
              <w:pStyle w:val="AssignmentsLevel1"/>
              <w:rPr>
                <w:b/>
              </w:rPr>
            </w:pPr>
            <w:r w:rsidRPr="00424E78">
              <w:rPr>
                <w:b/>
              </w:rPr>
              <w:t>Social Story Videos</w:t>
            </w:r>
          </w:p>
          <w:p w14:paraId="501999D0" w14:textId="77777777" w:rsidR="0051418B" w:rsidRDefault="0051418B" w:rsidP="0051418B">
            <w:pPr>
              <w:pStyle w:val="AssignmentsLevel1"/>
            </w:pPr>
          </w:p>
          <w:p w14:paraId="49519581" w14:textId="77777777" w:rsidR="0051418B" w:rsidRDefault="0051418B" w:rsidP="0051418B">
            <w:pPr>
              <w:pStyle w:val="AssignmentsLevel1"/>
            </w:pPr>
            <w:r w:rsidRPr="00424E78">
              <w:rPr>
                <w:b/>
              </w:rPr>
              <w:t>Watch</w:t>
            </w:r>
            <w:r>
              <w:t xml:space="preserve"> the following videos on YouTube:</w:t>
            </w:r>
          </w:p>
          <w:p w14:paraId="59E142BD" w14:textId="77777777" w:rsidR="0051418B" w:rsidRDefault="0051418B" w:rsidP="0051418B">
            <w:pPr>
              <w:pStyle w:val="AssignmentsLevel1"/>
            </w:pPr>
          </w:p>
          <w:p w14:paraId="3BD50C41" w14:textId="0BEFACB5" w:rsidR="00E631A1" w:rsidRDefault="00E631A1" w:rsidP="00E631A1">
            <w:pPr>
              <w:pStyle w:val="AssignmentsLevel2"/>
            </w:pPr>
            <w:r>
              <w:t>“</w:t>
            </w:r>
            <w:r w:rsidRPr="00E631A1">
              <w:t>Carol Gray: What are Social Stories(TM)?</w:t>
            </w:r>
            <w:r>
              <w:t xml:space="preserve">” [4:11]: </w:t>
            </w:r>
            <w:hyperlink r:id="rId50" w:history="1">
              <w:r w:rsidRPr="007544F0">
                <w:rPr>
                  <w:rStyle w:val="Hyperlink"/>
                </w:rPr>
                <w:t>http://www.youtube.com/watch?v=vjlIYYbVIrI</w:t>
              </w:r>
            </w:hyperlink>
            <w:r>
              <w:t xml:space="preserve">. </w:t>
            </w:r>
          </w:p>
          <w:p w14:paraId="5BF592DB" w14:textId="77777777" w:rsidR="00D47460" w:rsidRDefault="0051418B" w:rsidP="00FC1105">
            <w:pPr>
              <w:pStyle w:val="AssignmentsLevel2"/>
            </w:pPr>
            <w:r>
              <w:t>“</w:t>
            </w:r>
            <w:r w:rsidRPr="0051418B">
              <w:t>Toilet-Training Social Story for Children with Autism Spectrum Disorders</w:t>
            </w:r>
            <w:r>
              <w:t xml:space="preserve">” [5:19]: </w:t>
            </w:r>
            <w:hyperlink r:id="rId51" w:history="1">
              <w:r w:rsidRPr="007544F0">
                <w:rPr>
                  <w:rStyle w:val="Hyperlink"/>
                </w:rPr>
                <w:t>http://www.youtube.com/watch?v=a9bqMaj2rAs</w:t>
              </w:r>
            </w:hyperlink>
            <w:r>
              <w:t>.</w:t>
            </w:r>
          </w:p>
          <w:p w14:paraId="077D8319" w14:textId="273899A3" w:rsidR="0051418B" w:rsidRDefault="00D47460" w:rsidP="00D47460">
            <w:pPr>
              <w:pStyle w:val="AssignmentsLevel2"/>
            </w:pPr>
            <w:r>
              <w:t>“</w:t>
            </w:r>
            <w:r w:rsidRPr="00D47460">
              <w:t>Special Education - Personal Space</w:t>
            </w:r>
            <w:r>
              <w:t xml:space="preserve">” [1:46]: </w:t>
            </w:r>
            <w:hyperlink r:id="rId52" w:history="1">
              <w:r w:rsidRPr="007544F0">
                <w:rPr>
                  <w:rStyle w:val="Hyperlink"/>
                </w:rPr>
                <w:t>http://www.youtube.com/watch?v=MGQzDfbwWko&amp;list=PL25C728441D58BE06</w:t>
              </w:r>
            </w:hyperlink>
            <w:r>
              <w:t xml:space="preserve">. </w:t>
            </w:r>
            <w:r w:rsidR="0051418B">
              <w:t xml:space="preserve">  </w:t>
            </w:r>
          </w:p>
          <w:p w14:paraId="28A55A46" w14:textId="3B46DA6F" w:rsidR="0051418B" w:rsidRPr="004B478F" w:rsidRDefault="0051418B" w:rsidP="003F3774">
            <w:pPr>
              <w:pStyle w:val="AssignmentsLevel2"/>
            </w:pPr>
            <w:r>
              <w:t>“</w:t>
            </w:r>
            <w:r w:rsidRPr="0051418B">
              <w:t>I need a break</w:t>
            </w:r>
            <w:r>
              <w:t>” [2:31]:</w:t>
            </w:r>
            <w:r w:rsidR="003F3774">
              <w:t xml:space="preserve"> </w:t>
            </w:r>
            <w:hyperlink r:id="rId53" w:history="1">
              <w:r w:rsidR="003F3774" w:rsidRPr="00012E50">
                <w:rPr>
                  <w:rStyle w:val="Hyperlink"/>
                </w:rPr>
                <w:t>https://www.youtube.com/watch?v=xDYFhrz74ks</w:t>
              </w:r>
            </w:hyperlink>
            <w:r>
              <w:t xml:space="preserve">. </w:t>
            </w:r>
          </w:p>
        </w:tc>
        <w:tc>
          <w:tcPr>
            <w:tcW w:w="1440" w:type="dxa"/>
            <w:tcBorders>
              <w:bottom w:val="single" w:sz="4" w:space="0" w:color="000000" w:themeColor="text1"/>
            </w:tcBorders>
          </w:tcPr>
          <w:p w14:paraId="6A84FABB" w14:textId="0D8BB65C" w:rsidR="002C1641" w:rsidRPr="009F6FAF" w:rsidRDefault="00062CBD" w:rsidP="00FD5474">
            <w:pPr>
              <w:rPr>
                <w:rFonts w:cs="Arial"/>
                <w:szCs w:val="20"/>
              </w:rPr>
            </w:pPr>
            <w:r>
              <w:rPr>
                <w:rFonts w:cs="Arial"/>
                <w:szCs w:val="20"/>
              </w:rPr>
              <w:t>4.1</w:t>
            </w:r>
          </w:p>
        </w:tc>
        <w:tc>
          <w:tcPr>
            <w:tcW w:w="1440" w:type="dxa"/>
            <w:tcBorders>
              <w:bottom w:val="single" w:sz="4" w:space="0" w:color="000000" w:themeColor="text1"/>
            </w:tcBorders>
          </w:tcPr>
          <w:p w14:paraId="0A93C6D5" w14:textId="77777777" w:rsidR="002C1641" w:rsidRPr="009F6FAF" w:rsidRDefault="002C1641" w:rsidP="00FD5474">
            <w:pPr>
              <w:rPr>
                <w:rFonts w:cs="Arial"/>
                <w:szCs w:val="20"/>
              </w:rPr>
            </w:pPr>
          </w:p>
        </w:tc>
      </w:tr>
      <w:tr w:rsidR="008E14F9" w:rsidRPr="007F339F" w14:paraId="1F76F11A" w14:textId="77777777" w:rsidTr="00FD5474">
        <w:tc>
          <w:tcPr>
            <w:tcW w:w="10170" w:type="dxa"/>
            <w:tcMar>
              <w:top w:w="115" w:type="dxa"/>
              <w:left w:w="115" w:type="dxa"/>
              <w:bottom w:w="115" w:type="dxa"/>
              <w:right w:w="115" w:type="dxa"/>
            </w:tcMar>
          </w:tcPr>
          <w:p w14:paraId="310C3C40" w14:textId="65E9468A" w:rsidR="008E14F9" w:rsidRDefault="008E14F9" w:rsidP="0051418B">
            <w:pPr>
              <w:pStyle w:val="AssignmentsLevel1"/>
              <w:rPr>
                <w:b/>
              </w:rPr>
            </w:pPr>
            <w:r>
              <w:rPr>
                <w:b/>
              </w:rPr>
              <w:t xml:space="preserve">Data-Collection </w:t>
            </w:r>
            <w:r w:rsidR="00CA7D59">
              <w:rPr>
                <w:b/>
              </w:rPr>
              <w:t>Information</w:t>
            </w:r>
          </w:p>
          <w:p w14:paraId="1568D297" w14:textId="77777777" w:rsidR="008E14F9" w:rsidRDefault="008E14F9" w:rsidP="0051418B">
            <w:pPr>
              <w:pStyle w:val="AssignmentsLevel1"/>
              <w:rPr>
                <w:b/>
              </w:rPr>
            </w:pPr>
          </w:p>
          <w:p w14:paraId="35C5FB29" w14:textId="77777777" w:rsidR="008E14F9" w:rsidRDefault="008E14F9" w:rsidP="0051418B">
            <w:pPr>
              <w:pStyle w:val="AssignmentsLevel1"/>
            </w:pPr>
            <w:r>
              <w:rPr>
                <w:b/>
              </w:rPr>
              <w:t xml:space="preserve">Read </w:t>
            </w:r>
            <w:r w:rsidRPr="008E14F9">
              <w:t>the</w:t>
            </w:r>
            <w:r>
              <w:t xml:space="preserve"> “</w:t>
            </w:r>
            <w:r w:rsidRPr="005722EC">
              <w:t>Data {Academic Data and the IEP}</w:t>
            </w:r>
            <w:r>
              <w:t xml:space="preserve">” post on the Autism Helper website: </w:t>
            </w:r>
            <w:hyperlink r:id="rId54" w:history="1">
              <w:r w:rsidRPr="0035673A">
                <w:rPr>
                  <w:rStyle w:val="Hyperlink"/>
                </w:rPr>
                <w:t>http://theautismhelper.com/data-academic-data-iep/</w:t>
              </w:r>
            </w:hyperlink>
            <w:r>
              <w:t xml:space="preserve"> </w:t>
            </w:r>
          </w:p>
          <w:p w14:paraId="074130F6" w14:textId="77777777" w:rsidR="008E14F9" w:rsidRDefault="008E14F9" w:rsidP="0051418B">
            <w:pPr>
              <w:pStyle w:val="AssignmentsLevel1"/>
            </w:pPr>
          </w:p>
          <w:p w14:paraId="53FB5229" w14:textId="6D4178F9" w:rsidR="008E14F9" w:rsidRPr="00424E78" w:rsidRDefault="008E14F9" w:rsidP="0051418B">
            <w:pPr>
              <w:pStyle w:val="AssignmentsLevel1"/>
              <w:rPr>
                <w:b/>
              </w:rPr>
            </w:pPr>
            <w:r w:rsidRPr="00C632E4">
              <w:rPr>
                <w:b/>
              </w:rPr>
              <w:t>Watch</w:t>
            </w:r>
            <w:r>
              <w:t xml:space="preserve"> the “</w:t>
            </w:r>
            <w:r w:rsidRPr="005722EC">
              <w:t>Create / Shar</w:t>
            </w:r>
            <w:r>
              <w:t>e/ Collect IEP Data using Google</w:t>
            </w:r>
            <w:r w:rsidRPr="005722EC">
              <w:t xml:space="preserve"> Drive &amp; Forms</w:t>
            </w:r>
            <w:r>
              <w:t xml:space="preserve">” video [12:26] on YouTube: </w:t>
            </w:r>
            <w:hyperlink r:id="rId55" w:history="1">
              <w:r w:rsidRPr="005722EC">
                <w:rPr>
                  <w:rStyle w:val="Hyperlink"/>
                </w:rPr>
                <w:t>https://www.youtube.com/watch?v=YAiAPKwJODI</w:t>
              </w:r>
            </w:hyperlink>
            <w:r w:rsidRPr="005722EC">
              <w:t>.</w:t>
            </w:r>
            <w:r>
              <w:t xml:space="preserve"> </w:t>
            </w:r>
          </w:p>
        </w:tc>
        <w:tc>
          <w:tcPr>
            <w:tcW w:w="1440" w:type="dxa"/>
            <w:tcBorders>
              <w:bottom w:val="single" w:sz="4" w:space="0" w:color="000000" w:themeColor="text1"/>
            </w:tcBorders>
          </w:tcPr>
          <w:p w14:paraId="6B8BBEC4" w14:textId="658C57A7" w:rsidR="008E14F9" w:rsidRDefault="00FF7B91" w:rsidP="00FD5474">
            <w:pPr>
              <w:rPr>
                <w:rFonts w:cs="Arial"/>
                <w:szCs w:val="20"/>
              </w:rPr>
            </w:pPr>
            <w:r>
              <w:rPr>
                <w:rFonts w:cs="Arial"/>
                <w:szCs w:val="20"/>
              </w:rPr>
              <w:t>4.4</w:t>
            </w:r>
          </w:p>
        </w:tc>
        <w:tc>
          <w:tcPr>
            <w:tcW w:w="1440" w:type="dxa"/>
            <w:tcBorders>
              <w:bottom w:val="single" w:sz="4" w:space="0" w:color="000000" w:themeColor="text1"/>
            </w:tcBorders>
          </w:tcPr>
          <w:p w14:paraId="6B22572B" w14:textId="77777777" w:rsidR="008E14F9" w:rsidRPr="009F6FAF" w:rsidRDefault="008E14F9" w:rsidP="00FD5474">
            <w:pPr>
              <w:rPr>
                <w:rFonts w:cs="Arial"/>
                <w:szCs w:val="20"/>
              </w:rPr>
            </w:pPr>
          </w:p>
        </w:tc>
      </w:tr>
      <w:tr w:rsidR="003A7A4C" w:rsidRPr="007F339F" w14:paraId="77E2ED4C" w14:textId="77777777" w:rsidTr="00FD5474">
        <w:tc>
          <w:tcPr>
            <w:tcW w:w="10170" w:type="dxa"/>
            <w:tcMar>
              <w:top w:w="115" w:type="dxa"/>
              <w:left w:w="115" w:type="dxa"/>
              <w:bottom w:w="115" w:type="dxa"/>
              <w:right w:w="115" w:type="dxa"/>
            </w:tcMar>
          </w:tcPr>
          <w:p w14:paraId="57B683DB" w14:textId="46186308" w:rsidR="003A7A4C" w:rsidRDefault="003A7A4C" w:rsidP="0051418B">
            <w:pPr>
              <w:pStyle w:val="AssignmentsLevel1"/>
              <w:rPr>
                <w:b/>
              </w:rPr>
            </w:pPr>
            <w:r>
              <w:rPr>
                <w:b/>
              </w:rPr>
              <w:t>Assignment Preparation</w:t>
            </w:r>
          </w:p>
          <w:p w14:paraId="1B4FDDC8" w14:textId="77777777" w:rsidR="003A7A4C" w:rsidRDefault="003A7A4C" w:rsidP="0051418B">
            <w:pPr>
              <w:pStyle w:val="AssignmentsLevel1"/>
              <w:rPr>
                <w:b/>
              </w:rPr>
            </w:pPr>
          </w:p>
          <w:p w14:paraId="053B116E" w14:textId="77777777" w:rsidR="003A7A4C" w:rsidRDefault="003A7A4C" w:rsidP="0051418B">
            <w:pPr>
              <w:pStyle w:val="AssignmentsLevel1"/>
            </w:pPr>
            <w:r>
              <w:rPr>
                <w:b/>
              </w:rPr>
              <w:t xml:space="preserve">Review </w:t>
            </w:r>
            <w:r>
              <w:t xml:space="preserve">the instructions for the </w:t>
            </w:r>
            <w:r w:rsidRPr="003A7A4C">
              <w:t>Mobile Electronic Device Debate</w:t>
            </w:r>
            <w:r>
              <w:t xml:space="preserve"> assignment in Week Five.</w:t>
            </w:r>
          </w:p>
          <w:p w14:paraId="309BFAFB" w14:textId="77777777" w:rsidR="003A7A4C" w:rsidRDefault="003A7A4C" w:rsidP="0051418B">
            <w:pPr>
              <w:pStyle w:val="AssignmentsLevel1"/>
            </w:pPr>
          </w:p>
          <w:p w14:paraId="454F91BC" w14:textId="6AF83730" w:rsidR="003A7A4C" w:rsidRPr="003A7A4C" w:rsidRDefault="003A7A4C" w:rsidP="0051418B">
            <w:pPr>
              <w:pStyle w:val="AssignmentsLevel1"/>
            </w:pPr>
            <w:r w:rsidRPr="000D3BA5">
              <w:rPr>
                <w:b/>
              </w:rPr>
              <w:t>Meet</w:t>
            </w:r>
            <w:r>
              <w:t xml:space="preserve"> with your partner to begin working on the assignment. </w:t>
            </w:r>
          </w:p>
        </w:tc>
        <w:tc>
          <w:tcPr>
            <w:tcW w:w="1440" w:type="dxa"/>
            <w:tcBorders>
              <w:bottom w:val="single" w:sz="4" w:space="0" w:color="000000" w:themeColor="text1"/>
            </w:tcBorders>
          </w:tcPr>
          <w:p w14:paraId="1896A786" w14:textId="38178422" w:rsidR="003A7A4C" w:rsidRDefault="005803E9" w:rsidP="00FD5474">
            <w:pPr>
              <w:rPr>
                <w:rFonts w:cs="Arial"/>
                <w:szCs w:val="20"/>
              </w:rPr>
            </w:pPr>
            <w:r>
              <w:rPr>
                <w:rFonts w:cs="Arial"/>
                <w:szCs w:val="20"/>
              </w:rPr>
              <w:t>N/A</w:t>
            </w:r>
          </w:p>
        </w:tc>
        <w:tc>
          <w:tcPr>
            <w:tcW w:w="1440" w:type="dxa"/>
            <w:tcBorders>
              <w:bottom w:val="single" w:sz="4" w:space="0" w:color="000000" w:themeColor="text1"/>
            </w:tcBorders>
          </w:tcPr>
          <w:p w14:paraId="66A58B6E" w14:textId="77777777" w:rsidR="003A7A4C" w:rsidRPr="009F6FAF" w:rsidRDefault="003A7A4C" w:rsidP="00FD5474">
            <w:pPr>
              <w:rPr>
                <w:rFonts w:cs="Arial"/>
                <w:szCs w:val="20"/>
              </w:rPr>
            </w:pPr>
          </w:p>
        </w:tc>
      </w:tr>
      <w:tr w:rsidR="0062004E" w:rsidRPr="007F339F" w14:paraId="0EA4F72F" w14:textId="77777777" w:rsidTr="00FD5474">
        <w:tc>
          <w:tcPr>
            <w:tcW w:w="10170" w:type="dxa"/>
            <w:tcMar>
              <w:top w:w="115" w:type="dxa"/>
              <w:left w:w="115" w:type="dxa"/>
              <w:bottom w:w="115" w:type="dxa"/>
              <w:right w:w="115" w:type="dxa"/>
            </w:tcMar>
          </w:tcPr>
          <w:p w14:paraId="69AB6E75" w14:textId="77777777" w:rsidR="0062004E" w:rsidRDefault="0062004E" w:rsidP="0062004E">
            <w:pPr>
              <w:pStyle w:val="AssignmentsLevel1"/>
              <w:rPr>
                <w:b/>
              </w:rPr>
            </w:pPr>
            <w:r>
              <w:rPr>
                <w:b/>
              </w:rPr>
              <w:t>Assignment Preparation</w:t>
            </w:r>
          </w:p>
          <w:p w14:paraId="70B97B08" w14:textId="77777777" w:rsidR="0062004E" w:rsidRDefault="0062004E" w:rsidP="0062004E">
            <w:pPr>
              <w:pStyle w:val="AssignmentsLevel1"/>
              <w:rPr>
                <w:b/>
              </w:rPr>
            </w:pPr>
          </w:p>
          <w:p w14:paraId="6147A8E3" w14:textId="50A3E8BE" w:rsidR="0062004E" w:rsidRDefault="0062004E" w:rsidP="0062004E">
            <w:pPr>
              <w:pStyle w:val="AssignmentsLevel1"/>
              <w:rPr>
                <w:b/>
              </w:rPr>
            </w:pPr>
            <w:r>
              <w:rPr>
                <w:b/>
              </w:rPr>
              <w:t>Finalize</w:t>
            </w:r>
            <w:r>
              <w:t xml:space="preserve"> arrangements to observe a nonverbal or emerging-verbal student in a classroom for the </w:t>
            </w:r>
            <w:r w:rsidRPr="00AB4C5C">
              <w:t>Data-Collection System</w:t>
            </w:r>
            <w:r>
              <w:t xml:space="preserve"> assignment due in Week Seven.</w:t>
            </w:r>
          </w:p>
        </w:tc>
        <w:tc>
          <w:tcPr>
            <w:tcW w:w="1440" w:type="dxa"/>
            <w:tcBorders>
              <w:bottom w:val="single" w:sz="4" w:space="0" w:color="000000" w:themeColor="text1"/>
            </w:tcBorders>
          </w:tcPr>
          <w:p w14:paraId="1527051A" w14:textId="0B1281FD" w:rsidR="0062004E" w:rsidRDefault="00320907" w:rsidP="00FD5474">
            <w:pPr>
              <w:rPr>
                <w:rFonts w:cs="Arial"/>
                <w:szCs w:val="20"/>
              </w:rPr>
            </w:pPr>
            <w:r>
              <w:rPr>
                <w:rFonts w:cs="Arial"/>
                <w:szCs w:val="20"/>
              </w:rPr>
              <w:t>N/A</w:t>
            </w:r>
          </w:p>
        </w:tc>
        <w:tc>
          <w:tcPr>
            <w:tcW w:w="1440" w:type="dxa"/>
            <w:tcBorders>
              <w:bottom w:val="single" w:sz="4" w:space="0" w:color="000000" w:themeColor="text1"/>
            </w:tcBorders>
          </w:tcPr>
          <w:p w14:paraId="14FB7ADC" w14:textId="77777777" w:rsidR="0062004E" w:rsidRPr="009F6FAF" w:rsidRDefault="0062004E" w:rsidP="00FD5474">
            <w:pPr>
              <w:rPr>
                <w:rFonts w:cs="Arial"/>
                <w:szCs w:val="20"/>
              </w:rPr>
            </w:pPr>
          </w:p>
        </w:tc>
      </w:tr>
      <w:tr w:rsidR="002C1641" w:rsidRPr="00842155" w14:paraId="29CE06A6"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1A7F7A1"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3D3B57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BE5E8ED" w14:textId="77777777" w:rsidR="002C1641" w:rsidRPr="005B10FE" w:rsidRDefault="002C1641" w:rsidP="00FD5474">
            <w:pPr>
              <w:rPr>
                <w:rFonts w:cs="Arial"/>
                <w:b/>
                <w:i/>
                <w:szCs w:val="20"/>
              </w:rPr>
            </w:pPr>
            <w:r w:rsidRPr="005B10FE">
              <w:rPr>
                <w:rFonts w:cs="Arial"/>
                <w:b/>
                <w:i/>
                <w:szCs w:val="20"/>
              </w:rPr>
              <w:t>Points/AIE/</w:t>
            </w:r>
          </w:p>
          <w:p w14:paraId="1E25C39C"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44F7FE7F" w14:textId="77777777" w:rsidTr="00FD5474">
        <w:tc>
          <w:tcPr>
            <w:tcW w:w="10170" w:type="dxa"/>
            <w:tcMar>
              <w:top w:w="115" w:type="dxa"/>
              <w:left w:w="115" w:type="dxa"/>
              <w:bottom w:w="115" w:type="dxa"/>
              <w:right w:w="115" w:type="dxa"/>
            </w:tcMar>
          </w:tcPr>
          <w:p w14:paraId="42E5D59B" w14:textId="5F67D1AD" w:rsidR="002C1641" w:rsidRDefault="008E29BD" w:rsidP="00FD5474">
            <w:pPr>
              <w:tabs>
                <w:tab w:val="left" w:pos="2329"/>
              </w:tabs>
              <w:rPr>
                <w:rFonts w:cs="Arial"/>
                <w:b/>
                <w:szCs w:val="20"/>
              </w:rPr>
            </w:pPr>
            <w:r>
              <w:rPr>
                <w:rFonts w:cs="Arial"/>
                <w:b/>
                <w:szCs w:val="20"/>
              </w:rPr>
              <w:t>Social Story</w:t>
            </w:r>
          </w:p>
          <w:p w14:paraId="0640747A" w14:textId="77777777" w:rsidR="00FC03A7" w:rsidRDefault="00FC03A7" w:rsidP="00FD5474">
            <w:pPr>
              <w:tabs>
                <w:tab w:val="left" w:pos="2329"/>
              </w:tabs>
              <w:rPr>
                <w:rFonts w:cs="Arial"/>
                <w:b/>
                <w:szCs w:val="20"/>
              </w:rPr>
            </w:pPr>
          </w:p>
          <w:p w14:paraId="09986385" w14:textId="31167266" w:rsidR="00FC03A7" w:rsidRPr="00FC03A7" w:rsidRDefault="00FC03A7" w:rsidP="00FD5474">
            <w:pPr>
              <w:tabs>
                <w:tab w:val="left" w:pos="2329"/>
              </w:tabs>
              <w:rPr>
                <w:rFonts w:cs="Arial"/>
                <w:szCs w:val="20"/>
              </w:rPr>
            </w:pPr>
            <w:r>
              <w:rPr>
                <w:rFonts w:cs="Arial"/>
                <w:b/>
                <w:szCs w:val="20"/>
              </w:rPr>
              <w:t xml:space="preserve">Imagine </w:t>
            </w:r>
            <w:r>
              <w:rPr>
                <w:rFonts w:cs="Arial"/>
                <w:szCs w:val="20"/>
              </w:rPr>
              <w:t xml:space="preserve">that you </w:t>
            </w:r>
            <w:r w:rsidR="00EF30D7">
              <w:rPr>
                <w:rFonts w:cs="Arial"/>
                <w:szCs w:val="20"/>
              </w:rPr>
              <w:t>are</w:t>
            </w:r>
            <w:r>
              <w:rPr>
                <w:rFonts w:cs="Arial"/>
                <w:szCs w:val="20"/>
              </w:rPr>
              <w:t xml:space="preserve"> tasked with </w:t>
            </w:r>
            <w:r w:rsidR="00B76BCA">
              <w:rPr>
                <w:rFonts w:cs="Arial"/>
                <w:szCs w:val="20"/>
              </w:rPr>
              <w:t>improving a</w:t>
            </w:r>
            <w:r w:rsidR="00EF30D7">
              <w:rPr>
                <w:rFonts w:cs="Arial"/>
                <w:szCs w:val="20"/>
              </w:rPr>
              <w:t xml:space="preserve"> social skill of the student you created for the </w:t>
            </w:r>
            <w:r w:rsidR="00EF30D7" w:rsidRPr="00EF30D7">
              <w:rPr>
                <w:rFonts w:cs="Arial"/>
                <w:szCs w:val="20"/>
              </w:rPr>
              <w:t>Community Resources</w:t>
            </w:r>
            <w:r w:rsidR="00EF30D7">
              <w:rPr>
                <w:rFonts w:cs="Arial"/>
                <w:szCs w:val="20"/>
              </w:rPr>
              <w:t xml:space="preserve"> assignment in Week Three. </w:t>
            </w:r>
          </w:p>
          <w:p w14:paraId="18FFDB02" w14:textId="77777777" w:rsidR="00FC03A7" w:rsidRDefault="00FC03A7" w:rsidP="00FD5474">
            <w:pPr>
              <w:tabs>
                <w:tab w:val="left" w:pos="2329"/>
              </w:tabs>
              <w:rPr>
                <w:rFonts w:cs="Arial"/>
                <w:szCs w:val="20"/>
              </w:rPr>
            </w:pPr>
          </w:p>
          <w:p w14:paraId="2A81A828" w14:textId="0769592F" w:rsidR="009D2BE5" w:rsidRDefault="009D2BE5" w:rsidP="00FD5474">
            <w:pPr>
              <w:tabs>
                <w:tab w:val="left" w:pos="2329"/>
              </w:tabs>
              <w:rPr>
                <w:rFonts w:cs="Arial"/>
                <w:szCs w:val="20"/>
              </w:rPr>
            </w:pPr>
            <w:r w:rsidRPr="009D2BE5">
              <w:rPr>
                <w:rFonts w:cs="Arial"/>
                <w:b/>
                <w:szCs w:val="20"/>
              </w:rPr>
              <w:t>Use</w:t>
            </w:r>
            <w:r w:rsidR="007A262F">
              <w:rPr>
                <w:rFonts w:cs="Arial"/>
                <w:szCs w:val="20"/>
              </w:rPr>
              <w:t xml:space="preserve"> an online tool of your choice—</w:t>
            </w:r>
            <w:r>
              <w:rPr>
                <w:rFonts w:cs="Arial"/>
                <w:szCs w:val="20"/>
              </w:rPr>
              <w:t>such as PowToon (</w:t>
            </w:r>
            <w:hyperlink r:id="rId56" w:history="1">
              <w:r w:rsidRPr="007544F0">
                <w:rPr>
                  <w:rStyle w:val="Hyperlink"/>
                  <w:rFonts w:cs="Arial"/>
                  <w:szCs w:val="20"/>
                </w:rPr>
                <w:t>http://www.powtoon.com</w:t>
              </w:r>
            </w:hyperlink>
            <w:r>
              <w:rPr>
                <w:rFonts w:cs="Arial"/>
                <w:szCs w:val="20"/>
              </w:rPr>
              <w:t>), BitStrips (</w:t>
            </w:r>
            <w:hyperlink r:id="rId57" w:history="1">
              <w:r w:rsidRPr="007544F0">
                <w:rPr>
                  <w:rStyle w:val="Hyperlink"/>
                  <w:rFonts w:cs="Arial"/>
                  <w:szCs w:val="20"/>
                </w:rPr>
                <w:t>http://www.bitstrips.com/</w:t>
              </w:r>
            </w:hyperlink>
            <w:r>
              <w:rPr>
                <w:rFonts w:cs="Arial"/>
                <w:szCs w:val="20"/>
              </w:rPr>
              <w:t>)</w:t>
            </w:r>
            <w:r w:rsidR="00DF44C3">
              <w:rPr>
                <w:rFonts w:cs="Arial"/>
                <w:szCs w:val="20"/>
              </w:rPr>
              <w:t xml:space="preserve">, </w:t>
            </w:r>
            <w:r w:rsidR="003619D5">
              <w:rPr>
                <w:rFonts w:cs="Arial"/>
                <w:szCs w:val="20"/>
              </w:rPr>
              <w:t xml:space="preserve">or </w:t>
            </w:r>
            <w:r w:rsidR="00DF44C3">
              <w:rPr>
                <w:rFonts w:cs="Arial"/>
                <w:szCs w:val="20"/>
              </w:rPr>
              <w:t>GoAnimate</w:t>
            </w:r>
            <w:r w:rsidR="00F65780">
              <w:rPr>
                <w:rFonts w:cs="Arial"/>
                <w:szCs w:val="20"/>
              </w:rPr>
              <w:t xml:space="preserve"> (</w:t>
            </w:r>
            <w:hyperlink r:id="rId58" w:history="1">
              <w:r w:rsidR="00DF44C3" w:rsidRPr="007544F0">
                <w:rPr>
                  <w:rStyle w:val="Hyperlink"/>
                  <w:rFonts w:cs="Arial"/>
                  <w:szCs w:val="20"/>
                </w:rPr>
                <w:t>http://goanimate.com</w:t>
              </w:r>
            </w:hyperlink>
            <w:r w:rsidR="00F65780">
              <w:rPr>
                <w:rFonts w:cs="Arial"/>
                <w:szCs w:val="20"/>
              </w:rPr>
              <w:t>)</w:t>
            </w:r>
            <w:r w:rsidR="00DF44C3">
              <w:rPr>
                <w:rFonts w:cs="Arial"/>
                <w:szCs w:val="20"/>
              </w:rPr>
              <w:t>,</w:t>
            </w:r>
            <w:r w:rsidR="007A262F">
              <w:rPr>
                <w:rFonts w:cs="Arial"/>
                <w:szCs w:val="20"/>
              </w:rPr>
              <w:t>—to create</w:t>
            </w:r>
            <w:r>
              <w:rPr>
                <w:rFonts w:cs="Arial"/>
                <w:szCs w:val="20"/>
              </w:rPr>
              <w:t xml:space="preserve"> </w:t>
            </w:r>
            <w:r w:rsidR="007A262F">
              <w:rPr>
                <w:rFonts w:cs="Arial"/>
                <w:szCs w:val="20"/>
              </w:rPr>
              <w:t>a social story that will help the student improve the social skill</w:t>
            </w:r>
            <w:r w:rsidR="00DC1DC3">
              <w:rPr>
                <w:rFonts w:cs="Arial"/>
                <w:szCs w:val="20"/>
              </w:rPr>
              <w:t xml:space="preserve"> you identified in Week Three</w:t>
            </w:r>
            <w:r w:rsidR="007A262F">
              <w:rPr>
                <w:rFonts w:cs="Arial"/>
                <w:szCs w:val="20"/>
              </w:rPr>
              <w:t xml:space="preserve">. </w:t>
            </w:r>
          </w:p>
          <w:p w14:paraId="452F8EEB" w14:textId="77777777" w:rsidR="00B76BCA" w:rsidRDefault="00B76BCA" w:rsidP="00FD5474">
            <w:pPr>
              <w:tabs>
                <w:tab w:val="left" w:pos="2329"/>
              </w:tabs>
              <w:rPr>
                <w:rFonts w:cs="Arial"/>
                <w:szCs w:val="20"/>
              </w:rPr>
            </w:pPr>
          </w:p>
          <w:p w14:paraId="4C8AA6DF" w14:textId="133B00D7" w:rsidR="00B76BCA" w:rsidRDefault="00B76BCA" w:rsidP="00FD5474">
            <w:pPr>
              <w:tabs>
                <w:tab w:val="left" w:pos="2329"/>
              </w:tabs>
              <w:rPr>
                <w:rFonts w:cs="Arial"/>
                <w:szCs w:val="20"/>
              </w:rPr>
            </w:pPr>
            <w:r w:rsidRPr="00B76BCA">
              <w:rPr>
                <w:rFonts w:cs="Arial"/>
                <w:b/>
                <w:szCs w:val="20"/>
              </w:rPr>
              <w:t>Write</w:t>
            </w:r>
            <w:r>
              <w:rPr>
                <w:rFonts w:cs="Arial"/>
                <w:szCs w:val="20"/>
              </w:rPr>
              <w:t xml:space="preserve"> a 100- to 200-word explanation of how your social story </w:t>
            </w:r>
            <w:r w:rsidR="00947CA5">
              <w:rPr>
                <w:rFonts w:cs="Arial"/>
                <w:szCs w:val="20"/>
              </w:rPr>
              <w:t>will help your student strengthen the identified social skill.</w:t>
            </w:r>
          </w:p>
          <w:p w14:paraId="24D224F6" w14:textId="77777777" w:rsidR="007A262F" w:rsidRDefault="007A262F" w:rsidP="00FD5474">
            <w:pPr>
              <w:tabs>
                <w:tab w:val="left" w:pos="2329"/>
              </w:tabs>
              <w:rPr>
                <w:rFonts w:cs="Arial"/>
                <w:szCs w:val="20"/>
              </w:rPr>
            </w:pPr>
          </w:p>
          <w:p w14:paraId="0E1F59B9" w14:textId="7132F11A" w:rsidR="00B76BCA" w:rsidRPr="00842155" w:rsidRDefault="00B76BCA" w:rsidP="00792D9D">
            <w:pPr>
              <w:tabs>
                <w:tab w:val="left" w:pos="2329"/>
              </w:tabs>
              <w:rPr>
                <w:rFonts w:cs="Arial"/>
                <w:szCs w:val="20"/>
              </w:rPr>
            </w:pPr>
            <w:r w:rsidRPr="00B76BCA">
              <w:rPr>
                <w:rFonts w:cs="Arial"/>
                <w:b/>
                <w:szCs w:val="20"/>
              </w:rPr>
              <w:t>Submit</w:t>
            </w:r>
            <w:r>
              <w:rPr>
                <w:rFonts w:cs="Arial"/>
                <w:szCs w:val="20"/>
              </w:rPr>
              <w:t xml:space="preserve"> the link to the social story and your explanation </w:t>
            </w:r>
            <w:r w:rsidR="00792D9D">
              <w:rPr>
                <w:rFonts w:cs="Arial"/>
                <w:szCs w:val="20"/>
              </w:rPr>
              <w:t xml:space="preserve">to </w:t>
            </w:r>
            <w:r>
              <w:rPr>
                <w:rFonts w:cs="Arial"/>
                <w:szCs w:val="20"/>
              </w:rPr>
              <w:t>the Submission box in the Blackboard assignment drop box.</w:t>
            </w:r>
          </w:p>
        </w:tc>
        <w:tc>
          <w:tcPr>
            <w:tcW w:w="1440" w:type="dxa"/>
          </w:tcPr>
          <w:p w14:paraId="63C1C188" w14:textId="321ADAD2" w:rsidR="002C1641" w:rsidRPr="00842155" w:rsidRDefault="007F0C8A" w:rsidP="00FD5474">
            <w:pPr>
              <w:tabs>
                <w:tab w:val="left" w:pos="2329"/>
              </w:tabs>
              <w:rPr>
                <w:rFonts w:cs="Arial"/>
                <w:szCs w:val="20"/>
              </w:rPr>
            </w:pPr>
            <w:r>
              <w:rPr>
                <w:rFonts w:cs="Arial"/>
                <w:szCs w:val="20"/>
              </w:rPr>
              <w:t>4.1</w:t>
            </w:r>
          </w:p>
        </w:tc>
        <w:tc>
          <w:tcPr>
            <w:tcW w:w="1440" w:type="dxa"/>
          </w:tcPr>
          <w:p w14:paraId="6C3E2FA3" w14:textId="77777777" w:rsidR="00DA4F88" w:rsidRDefault="00DA4F88" w:rsidP="00DA4F88">
            <w:r>
              <w:t xml:space="preserve">Case Study: Analysis and posting = </w:t>
            </w:r>
            <w:r>
              <w:rPr>
                <w:b/>
              </w:rPr>
              <w:t>3</w:t>
            </w:r>
            <w:r w:rsidRPr="00A64846">
              <w:rPr>
                <w:b/>
              </w:rPr>
              <w:t xml:space="preserve"> hours</w:t>
            </w:r>
          </w:p>
          <w:p w14:paraId="1B2A6882" w14:textId="77777777" w:rsidR="002C1641" w:rsidRPr="00842155" w:rsidRDefault="002C1641" w:rsidP="00FD5474">
            <w:pPr>
              <w:tabs>
                <w:tab w:val="left" w:pos="2329"/>
              </w:tabs>
              <w:rPr>
                <w:rFonts w:cs="Arial"/>
                <w:szCs w:val="20"/>
              </w:rPr>
            </w:pPr>
          </w:p>
        </w:tc>
      </w:tr>
      <w:tr w:rsidR="002C1641" w:rsidRPr="007F339F" w14:paraId="6E0129FA" w14:textId="77777777" w:rsidTr="00FD5474">
        <w:tc>
          <w:tcPr>
            <w:tcW w:w="10170" w:type="dxa"/>
            <w:tcMar>
              <w:top w:w="115" w:type="dxa"/>
              <w:left w:w="115" w:type="dxa"/>
              <w:bottom w:w="115" w:type="dxa"/>
              <w:right w:w="115" w:type="dxa"/>
            </w:tcMar>
          </w:tcPr>
          <w:p w14:paraId="6E8F28D4" w14:textId="06856914" w:rsidR="002C1641" w:rsidRDefault="006E3DBC" w:rsidP="00FD5474">
            <w:pPr>
              <w:tabs>
                <w:tab w:val="left" w:pos="2329"/>
              </w:tabs>
              <w:rPr>
                <w:rFonts w:cs="Arial"/>
                <w:b/>
                <w:szCs w:val="20"/>
              </w:rPr>
            </w:pPr>
            <w:r w:rsidRPr="006E3DBC">
              <w:rPr>
                <w:rFonts w:cs="Arial"/>
                <w:b/>
                <w:szCs w:val="20"/>
              </w:rPr>
              <w:t xml:space="preserve">TRIAD Social Skills Assessment </w:t>
            </w:r>
          </w:p>
          <w:p w14:paraId="471CD2A5" w14:textId="77777777" w:rsidR="006E3DBC" w:rsidRDefault="006E3DBC" w:rsidP="00FD5474">
            <w:pPr>
              <w:tabs>
                <w:tab w:val="left" w:pos="2329"/>
              </w:tabs>
              <w:rPr>
                <w:rFonts w:cs="Arial"/>
                <w:b/>
                <w:szCs w:val="20"/>
              </w:rPr>
            </w:pPr>
          </w:p>
          <w:p w14:paraId="0A457C7C" w14:textId="2053BFC0" w:rsidR="002C1641" w:rsidRDefault="00167612" w:rsidP="00FD5474">
            <w:pPr>
              <w:tabs>
                <w:tab w:val="left" w:pos="2329"/>
              </w:tabs>
              <w:rPr>
                <w:rFonts w:cs="Arial"/>
                <w:szCs w:val="20"/>
              </w:rPr>
            </w:pPr>
            <w:r w:rsidRPr="00BF5543">
              <w:rPr>
                <w:rFonts w:cs="Arial"/>
                <w:b/>
                <w:szCs w:val="20"/>
              </w:rPr>
              <w:t>Read</w:t>
            </w:r>
            <w:r>
              <w:rPr>
                <w:rFonts w:cs="Arial"/>
                <w:szCs w:val="20"/>
              </w:rPr>
              <w:t xml:space="preserve"> the “TRIAD Social Skills Assessment” document on the Vanderbilt Kennedy Center website</w:t>
            </w:r>
            <w:r w:rsidR="00DC7CEC">
              <w:rPr>
                <w:rFonts w:cs="Arial"/>
                <w:szCs w:val="20"/>
              </w:rPr>
              <w:t xml:space="preserve">: </w:t>
            </w:r>
            <w:hyperlink r:id="rId59" w:history="1">
              <w:r w:rsidR="00DC7CEC" w:rsidRPr="002856AA">
                <w:rPr>
                  <w:rStyle w:val="Hyperlink"/>
                  <w:rFonts w:cs="Arial"/>
                  <w:szCs w:val="20"/>
                </w:rPr>
                <w:t>http://vkc.mc.vanderbilt.edu/assets/files/resources/tssamanual.pdf</w:t>
              </w:r>
            </w:hyperlink>
            <w:r>
              <w:rPr>
                <w:rFonts w:cs="Arial"/>
                <w:szCs w:val="20"/>
              </w:rPr>
              <w:t>.</w:t>
            </w:r>
            <w:r w:rsidR="00DC7CEC">
              <w:rPr>
                <w:rFonts w:cs="Arial"/>
                <w:szCs w:val="20"/>
              </w:rPr>
              <w:t xml:space="preserve"> </w:t>
            </w:r>
            <w:r>
              <w:rPr>
                <w:rFonts w:cs="Arial"/>
                <w:szCs w:val="20"/>
              </w:rPr>
              <w:t xml:space="preserve"> </w:t>
            </w:r>
          </w:p>
          <w:p w14:paraId="7CA71A92" w14:textId="77777777" w:rsidR="00167612" w:rsidRDefault="00167612" w:rsidP="00FD5474">
            <w:pPr>
              <w:tabs>
                <w:tab w:val="left" w:pos="2329"/>
              </w:tabs>
              <w:rPr>
                <w:rFonts w:cs="Arial"/>
                <w:szCs w:val="20"/>
              </w:rPr>
            </w:pPr>
          </w:p>
          <w:p w14:paraId="7BD1EFE7" w14:textId="77777777" w:rsidR="00167612" w:rsidRDefault="00167612" w:rsidP="00FD5474">
            <w:pPr>
              <w:tabs>
                <w:tab w:val="left" w:pos="2329"/>
              </w:tabs>
              <w:rPr>
                <w:rFonts w:cs="Arial"/>
                <w:szCs w:val="20"/>
              </w:rPr>
            </w:pPr>
            <w:r w:rsidRPr="00167612">
              <w:rPr>
                <w:rFonts w:cs="Arial"/>
                <w:b/>
                <w:szCs w:val="20"/>
              </w:rPr>
              <w:t>Complete</w:t>
            </w:r>
            <w:r>
              <w:rPr>
                <w:rFonts w:cs="Arial"/>
                <w:szCs w:val="20"/>
              </w:rPr>
              <w:t xml:space="preserve"> one of the Direct Child interaction activities with a student with autism according to the instructions in the “TRIAD Social Skills Assessment” document.</w:t>
            </w:r>
          </w:p>
          <w:p w14:paraId="1039A51F" w14:textId="77777777" w:rsidR="00167612" w:rsidRDefault="00167612" w:rsidP="00FD5474">
            <w:pPr>
              <w:tabs>
                <w:tab w:val="left" w:pos="2329"/>
              </w:tabs>
              <w:rPr>
                <w:rFonts w:cs="Arial"/>
                <w:szCs w:val="20"/>
              </w:rPr>
            </w:pPr>
          </w:p>
          <w:p w14:paraId="503AD9CA" w14:textId="77777777" w:rsidR="00167612" w:rsidRDefault="00167612" w:rsidP="00FD5474">
            <w:pPr>
              <w:tabs>
                <w:tab w:val="left" w:pos="2329"/>
              </w:tabs>
              <w:rPr>
                <w:rFonts w:cs="Arial"/>
                <w:szCs w:val="20"/>
              </w:rPr>
            </w:pPr>
            <w:r w:rsidRPr="00167612">
              <w:rPr>
                <w:rFonts w:cs="Arial"/>
                <w:b/>
                <w:szCs w:val="20"/>
              </w:rPr>
              <w:t xml:space="preserve">Interpret </w:t>
            </w:r>
            <w:r>
              <w:rPr>
                <w:rFonts w:cs="Arial"/>
                <w:szCs w:val="20"/>
              </w:rPr>
              <w:t>the results of the assessment and prepare a report according to the instructions in the “TRIAD Social Skills Assessment” document.</w:t>
            </w:r>
          </w:p>
          <w:p w14:paraId="7CC1F199" w14:textId="77777777" w:rsidR="00167612" w:rsidRDefault="00167612" w:rsidP="00FD5474">
            <w:pPr>
              <w:tabs>
                <w:tab w:val="left" w:pos="2329"/>
              </w:tabs>
              <w:rPr>
                <w:rFonts w:cs="Arial"/>
                <w:szCs w:val="20"/>
              </w:rPr>
            </w:pPr>
          </w:p>
          <w:p w14:paraId="051E4248" w14:textId="375E7BE9" w:rsidR="00167612" w:rsidRPr="007F339F" w:rsidRDefault="00167612" w:rsidP="00FD5474">
            <w:pPr>
              <w:tabs>
                <w:tab w:val="left" w:pos="2329"/>
              </w:tabs>
              <w:rPr>
                <w:rFonts w:cs="Arial"/>
                <w:szCs w:val="20"/>
              </w:rPr>
            </w:pPr>
            <w:r w:rsidRPr="00AD4103">
              <w:rPr>
                <w:rFonts w:cs="Arial"/>
                <w:b/>
                <w:szCs w:val="20"/>
              </w:rPr>
              <w:t>Submit</w:t>
            </w:r>
            <w:r>
              <w:rPr>
                <w:rFonts w:cs="Arial"/>
                <w:szCs w:val="20"/>
              </w:rPr>
              <w:t xml:space="preserve"> your completed report in a Microsoft Word document to Blackboard. </w:t>
            </w:r>
          </w:p>
        </w:tc>
        <w:tc>
          <w:tcPr>
            <w:tcW w:w="1440" w:type="dxa"/>
          </w:tcPr>
          <w:p w14:paraId="74E181F8" w14:textId="00AA12D5" w:rsidR="002C1641" w:rsidRPr="009F6FAF" w:rsidRDefault="00313056" w:rsidP="00FD5474">
            <w:pPr>
              <w:tabs>
                <w:tab w:val="left" w:pos="2329"/>
              </w:tabs>
              <w:rPr>
                <w:rFonts w:cs="Arial"/>
                <w:szCs w:val="20"/>
              </w:rPr>
            </w:pPr>
            <w:r>
              <w:rPr>
                <w:rFonts w:cs="Arial"/>
                <w:szCs w:val="20"/>
              </w:rPr>
              <w:t>4.2, 4.3</w:t>
            </w:r>
          </w:p>
        </w:tc>
        <w:tc>
          <w:tcPr>
            <w:tcW w:w="1440" w:type="dxa"/>
          </w:tcPr>
          <w:p w14:paraId="0A4401AE" w14:textId="7AD9CC84" w:rsidR="002C1641" w:rsidRPr="00DA4F88" w:rsidRDefault="00DA4F88" w:rsidP="00DA4F88">
            <w:r>
              <w:t xml:space="preserve">Case Study: Analysis and posting = </w:t>
            </w:r>
            <w:r>
              <w:rPr>
                <w:b/>
              </w:rPr>
              <w:t>3</w:t>
            </w:r>
            <w:r w:rsidRPr="00A64846">
              <w:rPr>
                <w:b/>
              </w:rPr>
              <w:t xml:space="preserve"> hours</w:t>
            </w:r>
          </w:p>
        </w:tc>
      </w:tr>
      <w:tr w:rsidR="008E14F9" w:rsidRPr="007F339F" w14:paraId="2F3798BD" w14:textId="77777777" w:rsidTr="00FD5474">
        <w:tc>
          <w:tcPr>
            <w:tcW w:w="10170" w:type="dxa"/>
            <w:tcMar>
              <w:top w:w="115" w:type="dxa"/>
              <w:left w:w="115" w:type="dxa"/>
              <w:bottom w:w="115" w:type="dxa"/>
              <w:right w:w="115" w:type="dxa"/>
            </w:tcMar>
          </w:tcPr>
          <w:p w14:paraId="5857006E" w14:textId="468D0557" w:rsidR="006F34D7" w:rsidRPr="00320907" w:rsidRDefault="00320907" w:rsidP="008E14F9">
            <w:pPr>
              <w:pStyle w:val="AssignmentsLevel1"/>
              <w:rPr>
                <w:b/>
              </w:rPr>
            </w:pPr>
            <w:r w:rsidRPr="00320907">
              <w:rPr>
                <w:b/>
              </w:rPr>
              <w:t>Data-Collection System Design</w:t>
            </w:r>
          </w:p>
          <w:p w14:paraId="1CB87323" w14:textId="77777777" w:rsidR="006F34D7" w:rsidRDefault="006F34D7" w:rsidP="008E14F9">
            <w:pPr>
              <w:pStyle w:val="AssignmentsLevel1"/>
              <w:rPr>
                <w:b/>
              </w:rPr>
            </w:pPr>
          </w:p>
          <w:p w14:paraId="6169BC2C" w14:textId="115D8FC6" w:rsidR="008E14F9" w:rsidRPr="00667526" w:rsidRDefault="00667526" w:rsidP="008E14F9">
            <w:pPr>
              <w:pStyle w:val="AssignmentsLevel1"/>
            </w:pPr>
            <w:r>
              <w:rPr>
                <w:b/>
              </w:rPr>
              <w:t xml:space="preserve">Review </w:t>
            </w:r>
            <w:r>
              <w:t xml:space="preserve">the instructions for the </w:t>
            </w:r>
            <w:r w:rsidRPr="00667526">
              <w:t>Data-Collection System</w:t>
            </w:r>
            <w:r>
              <w:t xml:space="preserve"> assignment due in Week Seven.</w:t>
            </w:r>
          </w:p>
          <w:p w14:paraId="245193A3" w14:textId="77777777" w:rsidR="008E14F9" w:rsidRDefault="008E14F9" w:rsidP="008E14F9">
            <w:pPr>
              <w:pStyle w:val="AssignmentsLevel1"/>
            </w:pPr>
          </w:p>
          <w:p w14:paraId="689991BB" w14:textId="2B47835E" w:rsidR="008E14F9" w:rsidRDefault="008E14F9" w:rsidP="008E14F9">
            <w:pPr>
              <w:tabs>
                <w:tab w:val="left" w:pos="2329"/>
              </w:tabs>
              <w:rPr>
                <w:rFonts w:cs="Arial"/>
                <w:szCs w:val="20"/>
              </w:rPr>
            </w:pPr>
            <w:r w:rsidRPr="000C79B1">
              <w:rPr>
                <w:rFonts w:cs="Arial"/>
                <w:b/>
                <w:szCs w:val="20"/>
              </w:rPr>
              <w:t>Design</w:t>
            </w:r>
            <w:r>
              <w:rPr>
                <w:rFonts w:cs="Arial"/>
                <w:szCs w:val="20"/>
              </w:rPr>
              <w:t xml:space="preserve"> a data-collection system you can use</w:t>
            </w:r>
            <w:r w:rsidRPr="00C567A1">
              <w:rPr>
                <w:rFonts w:cs="Arial"/>
                <w:szCs w:val="20"/>
              </w:rPr>
              <w:t xml:space="preserve"> track</w:t>
            </w:r>
            <w:r>
              <w:rPr>
                <w:rFonts w:cs="Arial"/>
                <w:szCs w:val="20"/>
              </w:rPr>
              <w:t xml:space="preserve"> the student’s</w:t>
            </w:r>
            <w:r w:rsidRPr="00C567A1">
              <w:rPr>
                <w:rFonts w:cs="Arial"/>
                <w:szCs w:val="20"/>
              </w:rPr>
              <w:t xml:space="preserve"> requesting skills</w:t>
            </w:r>
            <w:r w:rsidR="00792D9D">
              <w:rPr>
                <w:rFonts w:cs="Arial"/>
                <w:szCs w:val="20"/>
              </w:rPr>
              <w:t>,</w:t>
            </w:r>
            <w:r>
              <w:rPr>
                <w:rFonts w:cs="Arial"/>
                <w:szCs w:val="20"/>
              </w:rPr>
              <w:t xml:space="preserve"> and upload it to Google Drive. </w:t>
            </w:r>
          </w:p>
          <w:p w14:paraId="667891A4" w14:textId="77777777" w:rsidR="008E14F9" w:rsidRDefault="008E14F9" w:rsidP="008E14F9">
            <w:pPr>
              <w:tabs>
                <w:tab w:val="left" w:pos="2329"/>
              </w:tabs>
              <w:rPr>
                <w:rFonts w:cs="Arial"/>
                <w:szCs w:val="20"/>
              </w:rPr>
            </w:pPr>
          </w:p>
          <w:p w14:paraId="3A783132" w14:textId="6CB58D5C" w:rsidR="008E14F9" w:rsidRDefault="008E14F9" w:rsidP="008E14F9">
            <w:pPr>
              <w:tabs>
                <w:tab w:val="left" w:pos="2329"/>
              </w:tabs>
              <w:rPr>
                <w:rFonts w:cs="Arial"/>
                <w:szCs w:val="20"/>
              </w:rPr>
            </w:pPr>
            <w:r w:rsidRPr="00475E89">
              <w:rPr>
                <w:rFonts w:cs="Arial"/>
                <w:b/>
                <w:szCs w:val="20"/>
              </w:rPr>
              <w:t>Post</w:t>
            </w:r>
            <w:r>
              <w:rPr>
                <w:rFonts w:cs="Arial"/>
                <w:szCs w:val="20"/>
              </w:rPr>
              <w:t xml:space="preserve"> a link </w:t>
            </w:r>
            <w:r w:rsidR="003F15EA">
              <w:rPr>
                <w:rFonts w:cs="Arial"/>
                <w:szCs w:val="20"/>
              </w:rPr>
              <w:t xml:space="preserve">to </w:t>
            </w:r>
            <w:r>
              <w:rPr>
                <w:rFonts w:cs="Arial"/>
                <w:szCs w:val="20"/>
              </w:rPr>
              <w:t xml:space="preserve">your data-collection system to the </w:t>
            </w:r>
            <w:r w:rsidRPr="00A97D32">
              <w:rPr>
                <w:rFonts w:cs="Arial"/>
                <w:szCs w:val="20"/>
              </w:rPr>
              <w:t>Data-Collection System</w:t>
            </w:r>
            <w:r>
              <w:rPr>
                <w:rFonts w:cs="Arial"/>
                <w:szCs w:val="20"/>
              </w:rPr>
              <w:t xml:space="preserve"> discussion forum by Thursday. </w:t>
            </w:r>
            <w:r w:rsidR="002A1F08">
              <w:rPr>
                <w:rFonts w:cs="Arial"/>
                <w:szCs w:val="20"/>
              </w:rPr>
              <w:t>Include a 100- to 200</w:t>
            </w:r>
            <w:r>
              <w:rPr>
                <w:rFonts w:cs="Arial"/>
                <w:szCs w:val="20"/>
              </w:rPr>
              <w:t>-word explanation of how to use your system in your post.</w:t>
            </w:r>
          </w:p>
          <w:p w14:paraId="3004253B" w14:textId="77777777" w:rsidR="008E14F9" w:rsidRDefault="008E14F9" w:rsidP="008E14F9">
            <w:pPr>
              <w:tabs>
                <w:tab w:val="left" w:pos="2329"/>
              </w:tabs>
              <w:rPr>
                <w:rFonts w:cs="Arial"/>
                <w:szCs w:val="20"/>
              </w:rPr>
            </w:pPr>
          </w:p>
          <w:p w14:paraId="2A1508A6" w14:textId="77777777" w:rsidR="008E14F9" w:rsidRDefault="008E14F9" w:rsidP="008E14F9">
            <w:pPr>
              <w:tabs>
                <w:tab w:val="left" w:pos="2329"/>
              </w:tabs>
            </w:pPr>
            <w:r>
              <w:rPr>
                <w:b/>
              </w:rPr>
              <w:t xml:space="preserve">Provide </w:t>
            </w:r>
            <w:r w:rsidRPr="009237FE">
              <w:t xml:space="preserve">constructive feedback to three of </w:t>
            </w:r>
            <w:r>
              <w:t>your classmates’ posts by Saturday</w:t>
            </w:r>
            <w:r w:rsidRPr="009237FE">
              <w:t>.</w:t>
            </w:r>
          </w:p>
          <w:p w14:paraId="03F99556" w14:textId="77777777" w:rsidR="008E14F9" w:rsidRDefault="008E14F9" w:rsidP="008E14F9">
            <w:pPr>
              <w:tabs>
                <w:tab w:val="left" w:pos="2329"/>
              </w:tabs>
            </w:pPr>
          </w:p>
          <w:p w14:paraId="2E7FC7E8" w14:textId="0BFCE5EE" w:rsidR="008E14F9" w:rsidRPr="008E14F9" w:rsidRDefault="008E14F9" w:rsidP="003F15EA">
            <w:pPr>
              <w:pStyle w:val="AssignmentsLevel1"/>
            </w:pPr>
            <w:r w:rsidRPr="00821F13">
              <w:rPr>
                <w:b/>
              </w:rPr>
              <w:t>Revise</w:t>
            </w:r>
            <w:r>
              <w:t xml:space="preserve"> your data-collection system and explanation as appropriate</w:t>
            </w:r>
            <w:r w:rsidR="00284FCA">
              <w:t>,</w:t>
            </w:r>
            <w:r>
              <w:t xml:space="preserve"> and submit it by Sunday.</w:t>
            </w:r>
          </w:p>
        </w:tc>
        <w:tc>
          <w:tcPr>
            <w:tcW w:w="1440" w:type="dxa"/>
          </w:tcPr>
          <w:p w14:paraId="7724DFE7" w14:textId="11E67C17" w:rsidR="008E14F9" w:rsidRDefault="00A5701B" w:rsidP="00FD5474">
            <w:pPr>
              <w:tabs>
                <w:tab w:val="left" w:pos="2329"/>
              </w:tabs>
              <w:rPr>
                <w:rFonts w:cs="Arial"/>
                <w:szCs w:val="20"/>
              </w:rPr>
            </w:pPr>
            <w:r>
              <w:rPr>
                <w:rFonts w:cs="Arial"/>
                <w:szCs w:val="20"/>
              </w:rPr>
              <w:t>4.4</w:t>
            </w:r>
          </w:p>
        </w:tc>
        <w:tc>
          <w:tcPr>
            <w:tcW w:w="1440" w:type="dxa"/>
          </w:tcPr>
          <w:p w14:paraId="5CAE8BD7" w14:textId="1FAB8CAD" w:rsidR="008E14F9" w:rsidRDefault="00E547E5" w:rsidP="00DA4F88">
            <w:r>
              <w:t xml:space="preserve">Date-collection system: private post, share, and comment = </w:t>
            </w:r>
            <w:r>
              <w:rPr>
                <w:b/>
              </w:rPr>
              <w:t>1.5</w:t>
            </w:r>
            <w:r w:rsidRPr="001457C4">
              <w:rPr>
                <w:b/>
              </w:rPr>
              <w:t xml:space="preserve"> hours</w:t>
            </w:r>
          </w:p>
        </w:tc>
      </w:tr>
    </w:tbl>
    <w:p w14:paraId="2C21B2E6" w14:textId="77777777" w:rsidR="008867EB" w:rsidRDefault="008867EB" w:rsidP="008867EB">
      <w:pPr>
        <w:pStyle w:val="AssignmentsLevel2"/>
        <w:numPr>
          <w:ilvl w:val="0"/>
          <w:numId w:val="0"/>
        </w:numPr>
        <w:rPr>
          <w:sz w:val="22"/>
        </w:rPr>
      </w:pPr>
    </w:p>
    <w:p w14:paraId="0D8A258F" w14:textId="188A2289" w:rsidR="00F50352" w:rsidRDefault="00F50352" w:rsidP="00071D7E">
      <w:pPr>
        <w:pStyle w:val="Heading1"/>
      </w:pPr>
      <w:r>
        <w:t>Faculty Notes</w:t>
      </w:r>
    </w:p>
    <w:p w14:paraId="2EC240CA" w14:textId="77777777" w:rsidR="00071D7E" w:rsidRDefault="00071D7E" w:rsidP="008867EB">
      <w:pPr>
        <w:pStyle w:val="AssignmentsLevel2"/>
        <w:numPr>
          <w:ilvl w:val="0"/>
          <w:numId w:val="0"/>
        </w:numPr>
        <w:rPr>
          <w:sz w:val="22"/>
        </w:rPr>
      </w:pPr>
    </w:p>
    <w:p w14:paraId="6D3C58A0" w14:textId="03F98750" w:rsidR="00071D7E" w:rsidRPr="00035EB6" w:rsidRDefault="00071D7E" w:rsidP="00225441">
      <w:pPr>
        <w:pStyle w:val="AssignmentsLevel2"/>
      </w:pPr>
      <w:r w:rsidRPr="00117889">
        <w:rPr>
          <w:b/>
        </w:rPr>
        <w:t>Mobile Electronic Device Debate:</w:t>
      </w:r>
      <w:r>
        <w:t xml:space="preserve"> </w:t>
      </w:r>
      <w:r w:rsidR="00225441" w:rsidRPr="00225441">
        <w:t xml:space="preserve">Assign students to groups of two to three people, and set up the wiki for each team using the group tool in Blackboard. Use the Mobile Electronic Device Debate Wiki document on Blackboard as a template to set up the wiki for each group. Review the </w:t>
      </w:r>
      <w:hyperlink r:id="rId60" w:history="1">
        <w:r w:rsidR="00225441" w:rsidRPr="00225441">
          <w:rPr>
            <w:rStyle w:val="Hyperlink"/>
          </w:rPr>
          <w:t>"Setting up Groups in Blackboard"</w:t>
        </w:r>
      </w:hyperlink>
      <w:r w:rsidR="00225441" w:rsidRPr="00225441">
        <w:t xml:space="preserve"> video for instructions on using the Groups feature in Blackboard. </w:t>
      </w:r>
      <w:r>
        <w:t xml:space="preserve"> </w:t>
      </w:r>
    </w:p>
    <w:p w14:paraId="23D8E7FD" w14:textId="77777777" w:rsidR="00035EB6" w:rsidRDefault="00035EB6" w:rsidP="00035EB6">
      <w:pPr>
        <w:tabs>
          <w:tab w:val="left" w:pos="360"/>
        </w:tabs>
        <w:spacing w:before="60" w:after="60"/>
        <w:rPr>
          <w:rFonts w:cs="Arial"/>
          <w:szCs w:val="20"/>
        </w:rPr>
      </w:pPr>
    </w:p>
    <w:p w14:paraId="5348A4D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24E95E7F"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9C03D1C"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7DAE80F" w14:textId="392BCC70" w:rsidR="002C1641" w:rsidRPr="00842155" w:rsidRDefault="002C1641" w:rsidP="002C1641">
            <w:pPr>
              <w:pStyle w:val="WeeklyTopicHeading1"/>
            </w:pPr>
            <w:bookmarkStart w:id="9" w:name="weekfive"/>
            <w:bookmarkStart w:id="10" w:name="_Toc358980898"/>
            <w:bookmarkEnd w:id="9"/>
            <w:r w:rsidRPr="0068364F">
              <w:t xml:space="preserve">Week </w:t>
            </w:r>
            <w:r>
              <w:t>Five</w:t>
            </w:r>
            <w:r w:rsidRPr="0068364F">
              <w:t xml:space="preserve">: </w:t>
            </w:r>
            <w:r w:rsidR="00D026EA" w:rsidRPr="00D026EA">
              <w:t>Communication and Language</w:t>
            </w:r>
            <w:bookmarkEnd w:id="10"/>
          </w:p>
        </w:tc>
        <w:tc>
          <w:tcPr>
            <w:tcW w:w="1440" w:type="dxa"/>
            <w:tcBorders>
              <w:left w:val="nil"/>
              <w:bottom w:val="single" w:sz="4" w:space="0" w:color="000000" w:themeColor="text1"/>
              <w:right w:val="nil"/>
            </w:tcBorders>
            <w:shd w:val="clear" w:color="auto" w:fill="BD313B"/>
          </w:tcPr>
          <w:p w14:paraId="14054A9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A0B2CB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30C2DDD"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EF5049C"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8BE994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0249673A" w14:textId="77777777" w:rsidTr="00E84576">
        <w:trPr>
          <w:trHeight w:val="30"/>
        </w:trPr>
        <w:tc>
          <w:tcPr>
            <w:tcW w:w="10170" w:type="dxa"/>
            <w:tcBorders>
              <w:bottom w:val="nil"/>
              <w:right w:val="nil"/>
            </w:tcBorders>
            <w:tcMar>
              <w:top w:w="115" w:type="dxa"/>
              <w:left w:w="115" w:type="dxa"/>
              <w:bottom w:w="115" w:type="dxa"/>
              <w:right w:w="115" w:type="dxa"/>
            </w:tcMar>
          </w:tcPr>
          <w:p w14:paraId="554839AC" w14:textId="2F02AAEB" w:rsidR="00BA4B7B" w:rsidRPr="00842155" w:rsidRDefault="00A850D3" w:rsidP="00724050">
            <w:pPr>
              <w:pStyle w:val="ObjectiveBullet"/>
              <w:numPr>
                <w:ilvl w:val="1"/>
                <w:numId w:val="12"/>
              </w:numPr>
              <w:tabs>
                <w:tab w:val="clear" w:pos="0"/>
              </w:tabs>
            </w:pPr>
            <w:r>
              <w:t>Compare the communication of students with ASD to that of their neuro-typical peers.</w:t>
            </w:r>
          </w:p>
        </w:tc>
        <w:tc>
          <w:tcPr>
            <w:tcW w:w="2880" w:type="dxa"/>
            <w:gridSpan w:val="2"/>
            <w:tcBorders>
              <w:left w:val="nil"/>
              <w:bottom w:val="nil"/>
            </w:tcBorders>
          </w:tcPr>
          <w:p w14:paraId="4ED952C6" w14:textId="4B0BD2B4" w:rsidR="00BA4B7B" w:rsidRPr="00842155" w:rsidRDefault="000331C0" w:rsidP="000331C0">
            <w:pPr>
              <w:tabs>
                <w:tab w:val="left" w:pos="0"/>
                <w:tab w:val="left" w:pos="3720"/>
              </w:tabs>
              <w:outlineLvl w:val="0"/>
              <w:rPr>
                <w:rFonts w:cs="Arial"/>
                <w:szCs w:val="20"/>
              </w:rPr>
            </w:pPr>
            <w:r>
              <w:rPr>
                <w:rFonts w:cs="Arial"/>
                <w:szCs w:val="20"/>
              </w:rPr>
              <w:t>CLO2</w:t>
            </w:r>
          </w:p>
        </w:tc>
      </w:tr>
      <w:tr w:rsidR="00BA4B7B" w:rsidRPr="00842155" w14:paraId="2B9AD8EB"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5509C1C2" w14:textId="6F231920" w:rsidR="00BA4B7B" w:rsidRPr="00842155" w:rsidRDefault="00A850D3" w:rsidP="00724050">
            <w:pPr>
              <w:pStyle w:val="ObjectiveBullet"/>
              <w:numPr>
                <w:ilvl w:val="1"/>
                <w:numId w:val="12"/>
              </w:numPr>
            </w:pPr>
            <w:r w:rsidRPr="00A850D3">
              <w:t xml:space="preserve">Debate the utility of </w:t>
            </w:r>
            <w:r w:rsidRPr="00095F5F">
              <w:t>mobile electronic devices</w:t>
            </w:r>
            <w:r w:rsidRPr="00A850D3">
              <w:t xml:space="preserve"> for students with ASD.</w:t>
            </w:r>
          </w:p>
        </w:tc>
        <w:tc>
          <w:tcPr>
            <w:tcW w:w="2880" w:type="dxa"/>
            <w:gridSpan w:val="2"/>
            <w:tcBorders>
              <w:top w:val="nil"/>
              <w:left w:val="nil"/>
              <w:bottom w:val="nil"/>
            </w:tcBorders>
          </w:tcPr>
          <w:p w14:paraId="725B1754" w14:textId="027759A5" w:rsidR="00BA4B7B" w:rsidRPr="00842155" w:rsidRDefault="000331C0" w:rsidP="00FD5474">
            <w:pPr>
              <w:tabs>
                <w:tab w:val="left" w:pos="0"/>
                <w:tab w:val="left" w:pos="3720"/>
              </w:tabs>
              <w:outlineLvl w:val="0"/>
              <w:rPr>
                <w:rFonts w:cs="Arial"/>
                <w:szCs w:val="20"/>
              </w:rPr>
            </w:pPr>
            <w:r>
              <w:rPr>
                <w:rFonts w:cs="Arial"/>
                <w:szCs w:val="20"/>
              </w:rPr>
              <w:t>CLO4</w:t>
            </w:r>
          </w:p>
        </w:tc>
      </w:tr>
      <w:tr w:rsidR="00BA4B7B" w:rsidRPr="00842155" w14:paraId="5408013A"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6E807C52" w14:textId="44743C4F" w:rsidR="00BA4B7B" w:rsidRPr="00842155" w:rsidRDefault="00A850D3" w:rsidP="00724050">
            <w:pPr>
              <w:pStyle w:val="ObjectiveBullet"/>
              <w:numPr>
                <w:ilvl w:val="1"/>
                <w:numId w:val="12"/>
              </w:numPr>
            </w:pPr>
            <w:r w:rsidRPr="00A850D3">
              <w:t>Analyze the importance of differentiating between language and communication skills when working with students with ASD.</w:t>
            </w:r>
          </w:p>
        </w:tc>
        <w:tc>
          <w:tcPr>
            <w:tcW w:w="2880" w:type="dxa"/>
            <w:gridSpan w:val="2"/>
            <w:tcBorders>
              <w:top w:val="nil"/>
              <w:left w:val="nil"/>
              <w:bottom w:val="single" w:sz="4" w:space="0" w:color="000000" w:themeColor="text1"/>
            </w:tcBorders>
          </w:tcPr>
          <w:p w14:paraId="522E4488" w14:textId="67C3D806" w:rsidR="00BA4B7B" w:rsidRPr="00842155" w:rsidRDefault="000331C0" w:rsidP="00FD5474">
            <w:pPr>
              <w:tabs>
                <w:tab w:val="left" w:pos="0"/>
                <w:tab w:val="left" w:pos="3720"/>
              </w:tabs>
              <w:outlineLvl w:val="0"/>
              <w:rPr>
                <w:rFonts w:cs="Arial"/>
                <w:szCs w:val="20"/>
              </w:rPr>
            </w:pPr>
            <w:r>
              <w:rPr>
                <w:rFonts w:cs="Arial"/>
                <w:szCs w:val="20"/>
              </w:rPr>
              <w:t>CLO1</w:t>
            </w:r>
          </w:p>
        </w:tc>
      </w:tr>
      <w:tr w:rsidR="00BA4B7B" w:rsidRPr="00842155" w14:paraId="78176FDF"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223F685"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8B52E1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9B6507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23AE2B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676D38F" w14:textId="77777777" w:rsidTr="00FD5474">
        <w:tc>
          <w:tcPr>
            <w:tcW w:w="10170" w:type="dxa"/>
            <w:tcMar>
              <w:top w:w="115" w:type="dxa"/>
              <w:left w:w="115" w:type="dxa"/>
              <w:bottom w:w="115" w:type="dxa"/>
              <w:right w:w="115" w:type="dxa"/>
            </w:tcMar>
          </w:tcPr>
          <w:p w14:paraId="35D4FA5B" w14:textId="3F15AA50" w:rsidR="00BA4B7B" w:rsidRDefault="00AB7F97" w:rsidP="00E84576">
            <w:pPr>
              <w:tabs>
                <w:tab w:val="left" w:pos="2329"/>
              </w:tabs>
              <w:rPr>
                <w:rFonts w:cs="Arial"/>
                <w:b/>
                <w:szCs w:val="20"/>
              </w:rPr>
            </w:pPr>
            <w:r>
              <w:rPr>
                <w:rFonts w:cs="Arial"/>
                <w:b/>
                <w:szCs w:val="20"/>
              </w:rPr>
              <w:t xml:space="preserve">Communication and Language </w:t>
            </w:r>
            <w:r w:rsidR="00AF5AFA">
              <w:rPr>
                <w:rFonts w:cs="Arial"/>
                <w:b/>
                <w:szCs w:val="20"/>
              </w:rPr>
              <w:t>Acquisition</w:t>
            </w:r>
          </w:p>
          <w:p w14:paraId="469537F8" w14:textId="77777777" w:rsidR="00BA4B7B" w:rsidRDefault="00BA4B7B" w:rsidP="00181A32">
            <w:pPr>
              <w:pStyle w:val="AssignmentsLevel1"/>
            </w:pPr>
          </w:p>
          <w:p w14:paraId="11C9B439" w14:textId="448CCA67" w:rsidR="00CB67B6" w:rsidRDefault="00CB67B6" w:rsidP="00181A32">
            <w:pPr>
              <w:pStyle w:val="AssignmentsLevel1"/>
            </w:pPr>
            <w:r w:rsidRPr="00CB67B6">
              <w:rPr>
                <w:b/>
              </w:rPr>
              <w:t>Read</w:t>
            </w:r>
            <w:r>
              <w:t xml:space="preserve"> the following:</w:t>
            </w:r>
          </w:p>
          <w:p w14:paraId="021396CC" w14:textId="77777777" w:rsidR="00CB67B6" w:rsidRPr="00181A32" w:rsidRDefault="00CB67B6" w:rsidP="00181A32">
            <w:pPr>
              <w:pStyle w:val="AssignmentsLevel1"/>
            </w:pPr>
          </w:p>
          <w:p w14:paraId="30C94B6D" w14:textId="6744608A" w:rsidR="00D8003D" w:rsidRDefault="00D36889" w:rsidP="009A63D3">
            <w:pPr>
              <w:pStyle w:val="AssignmentsLevel2"/>
            </w:pPr>
            <w:r>
              <w:t>Stokes, S</w:t>
            </w:r>
            <w:r w:rsidR="009229E9">
              <w:t xml:space="preserve">. </w:t>
            </w:r>
            <w:r>
              <w:t xml:space="preserve">(n.d.). </w:t>
            </w:r>
            <w:r w:rsidR="009229E9">
              <w:t xml:space="preserve">Developing </w:t>
            </w:r>
            <w:r>
              <w:t>expressive communication skills for non-verbal children with autism.</w:t>
            </w:r>
            <w:r w:rsidR="009229E9">
              <w:t xml:space="preserve"> Retrieved from </w:t>
            </w:r>
            <w:hyperlink r:id="rId61" w:history="1">
              <w:r w:rsidR="009229E9" w:rsidRPr="00053C7B">
                <w:rPr>
                  <w:rStyle w:val="Hyperlink"/>
                </w:rPr>
                <w:t>http://www.specialed.us/autism/nonverbal/non11.htm</w:t>
              </w:r>
            </w:hyperlink>
            <w:r w:rsidR="009229E9">
              <w:t xml:space="preserve">. </w:t>
            </w:r>
          </w:p>
          <w:p w14:paraId="20A17078" w14:textId="77777777" w:rsidR="009229E9" w:rsidRDefault="009229E9" w:rsidP="009229E9">
            <w:pPr>
              <w:pStyle w:val="AssignmentsLevel1"/>
            </w:pPr>
          </w:p>
          <w:p w14:paraId="62D0F203" w14:textId="52304920" w:rsidR="008659E8" w:rsidRDefault="008659E8" w:rsidP="00AB7F97">
            <w:pPr>
              <w:pStyle w:val="AssignmentsLevel2"/>
            </w:pPr>
            <w:r>
              <w:t xml:space="preserve">Swensen, L. D., Kelley, E., Fein, D., &amp; Naigles, L. R. (2007). </w:t>
            </w:r>
            <w:hyperlink r:id="rId62" w:history="1">
              <w:r w:rsidRPr="008659E8">
                <w:rPr>
                  <w:rStyle w:val="Hyperlink"/>
                </w:rPr>
                <w:t>Processes of language acquisition in children with autism: Evidence from preferential looking</w:t>
              </w:r>
            </w:hyperlink>
            <w:r>
              <w:t xml:space="preserve">. </w:t>
            </w:r>
            <w:r>
              <w:rPr>
                <w:i/>
                <w:iCs/>
              </w:rPr>
              <w:t>Child Development</w:t>
            </w:r>
            <w:r>
              <w:t xml:space="preserve">, </w:t>
            </w:r>
            <w:r>
              <w:rPr>
                <w:i/>
                <w:iCs/>
              </w:rPr>
              <w:t>78</w:t>
            </w:r>
            <w:r>
              <w:t>(2), 542</w:t>
            </w:r>
            <w:r w:rsidR="00DE2575">
              <w:t>–</w:t>
            </w:r>
            <w:r>
              <w:t>557.</w:t>
            </w:r>
          </w:p>
          <w:p w14:paraId="594E3D94" w14:textId="77777777" w:rsidR="008659E8" w:rsidRPr="00181A32" w:rsidRDefault="008659E8" w:rsidP="00181A32">
            <w:pPr>
              <w:pStyle w:val="AssignmentsLevel1"/>
            </w:pPr>
          </w:p>
          <w:p w14:paraId="44A35022" w14:textId="77777777" w:rsidR="00BA4B7B" w:rsidRDefault="00D8003D" w:rsidP="00AB7F97">
            <w:pPr>
              <w:pStyle w:val="AssignmentsLevel2"/>
            </w:pPr>
            <w:r w:rsidRPr="00181A32">
              <w:t xml:space="preserve">Naigles, L.R. &amp; Tovar, A.T. (2012) </w:t>
            </w:r>
            <w:hyperlink r:id="rId63" w:history="1">
              <w:r w:rsidRPr="00CB67B6">
                <w:rPr>
                  <w:rStyle w:val="Hyperlink"/>
                </w:rPr>
                <w:t xml:space="preserve">Portable </w:t>
              </w:r>
              <w:r w:rsidR="00CB67B6" w:rsidRPr="00CB67B6">
                <w:rPr>
                  <w:rStyle w:val="Hyperlink"/>
                </w:rPr>
                <w:t xml:space="preserve">intermodal preferential looking </w:t>
              </w:r>
              <w:r w:rsidRPr="00CB67B6">
                <w:rPr>
                  <w:rStyle w:val="Hyperlink"/>
                </w:rPr>
                <w:t xml:space="preserve">(IPL): Investigating </w:t>
              </w:r>
              <w:r w:rsidR="00CB67B6" w:rsidRPr="00CB67B6">
                <w:rPr>
                  <w:rStyle w:val="Hyperlink"/>
                </w:rPr>
                <w:t>language comprehension in typically developing toddlers and young children with autism</w:t>
              </w:r>
            </w:hyperlink>
            <w:r w:rsidRPr="00181A32">
              <w:t xml:space="preserve">. </w:t>
            </w:r>
            <w:r w:rsidRPr="00EC7A54">
              <w:rPr>
                <w:rStyle w:val="HTMLCite"/>
                <w:iCs w:val="0"/>
              </w:rPr>
              <w:t>Journal of Visualized Experiments</w:t>
            </w:r>
            <w:r w:rsidR="00CB67B6" w:rsidRPr="00EC7A54">
              <w:t>, 70</w:t>
            </w:r>
            <w:r w:rsidR="00CB67B6">
              <w:t>, e4331.</w:t>
            </w:r>
          </w:p>
          <w:p w14:paraId="4845FA3F" w14:textId="77777777" w:rsidR="007C6386" w:rsidRDefault="007C6386" w:rsidP="003E46EE">
            <w:pPr>
              <w:pStyle w:val="APACitation"/>
            </w:pPr>
          </w:p>
          <w:p w14:paraId="659106CC" w14:textId="1AAD4044" w:rsidR="002224F8" w:rsidRPr="00842155" w:rsidRDefault="007C6386" w:rsidP="002224F8">
            <w:pPr>
              <w:pStyle w:val="AssignmentsLevel2"/>
            </w:pPr>
            <w:r>
              <w:t>“</w:t>
            </w:r>
            <w:r w:rsidRPr="007C6386">
              <w:t>Communication Problems in Children with Autism Spectrum Disorder</w:t>
            </w:r>
            <w:r>
              <w:t xml:space="preserve">” section of the National Institute on Deafness and Other Communication Disorders website: </w:t>
            </w:r>
            <w:hyperlink r:id="rId64" w:history="1">
              <w:r w:rsidRPr="004D3F5D">
                <w:rPr>
                  <w:rStyle w:val="Hyperlink"/>
                </w:rPr>
                <w:t>http://www.nidcd.nih.gov/health/voice/pages/communication-problems-in-children-with-autism-spectrum-disorder.aspx</w:t>
              </w:r>
            </w:hyperlink>
            <w:r>
              <w:t xml:space="preserve"> </w:t>
            </w:r>
          </w:p>
        </w:tc>
        <w:tc>
          <w:tcPr>
            <w:tcW w:w="1440" w:type="dxa"/>
          </w:tcPr>
          <w:p w14:paraId="07BEBAEC" w14:textId="21A92534" w:rsidR="00BA4B7B" w:rsidRPr="009F6FAF" w:rsidRDefault="00AB7F97" w:rsidP="00FD5474">
            <w:pPr>
              <w:rPr>
                <w:rFonts w:cs="Arial"/>
                <w:szCs w:val="20"/>
              </w:rPr>
            </w:pPr>
            <w:r>
              <w:rPr>
                <w:rFonts w:cs="Arial"/>
                <w:szCs w:val="20"/>
              </w:rPr>
              <w:t>WEEK5</w:t>
            </w:r>
          </w:p>
        </w:tc>
        <w:tc>
          <w:tcPr>
            <w:tcW w:w="1440" w:type="dxa"/>
          </w:tcPr>
          <w:p w14:paraId="3B15980C" w14:textId="77777777" w:rsidR="00BA4B7B" w:rsidRPr="009F6FAF" w:rsidRDefault="00BA4B7B" w:rsidP="00FD5474">
            <w:pPr>
              <w:rPr>
                <w:rFonts w:cs="Arial"/>
                <w:szCs w:val="20"/>
              </w:rPr>
            </w:pPr>
          </w:p>
        </w:tc>
      </w:tr>
      <w:tr w:rsidR="002C1641" w:rsidRPr="007F339F" w14:paraId="756EC4EF" w14:textId="77777777" w:rsidTr="00FD5474">
        <w:tc>
          <w:tcPr>
            <w:tcW w:w="10170" w:type="dxa"/>
            <w:tcMar>
              <w:top w:w="115" w:type="dxa"/>
              <w:left w:w="115" w:type="dxa"/>
              <w:bottom w:w="115" w:type="dxa"/>
              <w:right w:w="115" w:type="dxa"/>
            </w:tcMar>
          </w:tcPr>
          <w:p w14:paraId="2E35DB28" w14:textId="3D3253C2" w:rsidR="0096250A" w:rsidRPr="00B76729" w:rsidRDefault="00B76729" w:rsidP="00E867E0">
            <w:pPr>
              <w:pStyle w:val="AssignmentsLevel1"/>
              <w:rPr>
                <w:b/>
              </w:rPr>
            </w:pPr>
            <w:r w:rsidRPr="00B76729">
              <w:rPr>
                <w:b/>
              </w:rPr>
              <w:t>Communication in Autism</w:t>
            </w:r>
          </w:p>
          <w:p w14:paraId="096D3260" w14:textId="77777777" w:rsidR="00B76729" w:rsidRDefault="00B76729" w:rsidP="00E867E0">
            <w:pPr>
              <w:pStyle w:val="AssignmentsLevel1"/>
            </w:pPr>
          </w:p>
          <w:p w14:paraId="579EEE90" w14:textId="1D17F168" w:rsidR="002C1641" w:rsidRPr="009F6FAF" w:rsidRDefault="0096250A" w:rsidP="00E867E0">
            <w:pPr>
              <w:pStyle w:val="AssignmentsLevel1"/>
            </w:pPr>
            <w:r w:rsidRPr="0096250A">
              <w:rPr>
                <w:b/>
              </w:rPr>
              <w:t>Watch</w:t>
            </w:r>
            <w:r>
              <w:t xml:space="preserve"> the “</w:t>
            </w:r>
            <w:r w:rsidRPr="0096250A">
              <w:t>Communication in Autism, Dr. Rhea Paul</w:t>
            </w:r>
            <w:r>
              <w:t xml:space="preserve">” video [1:50:59] on YouTube: </w:t>
            </w:r>
            <w:hyperlink r:id="rId65" w:history="1">
              <w:r w:rsidRPr="0035673A">
                <w:rPr>
                  <w:rStyle w:val="Hyperlink"/>
                </w:rPr>
                <w:t>https://www.youtube.com/watch?v=aIaIR28iT-8</w:t>
              </w:r>
            </w:hyperlink>
            <w:r w:rsidR="00B3659A">
              <w:t>.</w:t>
            </w:r>
            <w:r>
              <w:t xml:space="preserve"> </w:t>
            </w:r>
            <w:r w:rsidR="00E867E0">
              <w:t xml:space="preserve"> </w:t>
            </w:r>
          </w:p>
        </w:tc>
        <w:tc>
          <w:tcPr>
            <w:tcW w:w="1440" w:type="dxa"/>
            <w:tcBorders>
              <w:bottom w:val="single" w:sz="4" w:space="0" w:color="000000" w:themeColor="text1"/>
            </w:tcBorders>
          </w:tcPr>
          <w:p w14:paraId="0732ED72" w14:textId="4596760D" w:rsidR="002C1641" w:rsidRPr="009F6FAF" w:rsidRDefault="00743ECF" w:rsidP="00FD5474">
            <w:pPr>
              <w:rPr>
                <w:rFonts w:cs="Arial"/>
                <w:szCs w:val="20"/>
              </w:rPr>
            </w:pPr>
            <w:r>
              <w:rPr>
                <w:rFonts w:cs="Arial"/>
                <w:szCs w:val="20"/>
              </w:rPr>
              <w:t>5.3</w:t>
            </w:r>
          </w:p>
        </w:tc>
        <w:tc>
          <w:tcPr>
            <w:tcW w:w="1440" w:type="dxa"/>
            <w:tcBorders>
              <w:bottom w:val="single" w:sz="4" w:space="0" w:color="000000" w:themeColor="text1"/>
            </w:tcBorders>
          </w:tcPr>
          <w:p w14:paraId="1B73FFEC" w14:textId="011C8694" w:rsidR="00B76729" w:rsidRPr="00A4521A" w:rsidRDefault="00B76729" w:rsidP="00B76729">
            <w:pPr>
              <w:rPr>
                <w:b/>
              </w:rPr>
            </w:pPr>
            <w:r>
              <w:t xml:space="preserve">Video: review = </w:t>
            </w:r>
            <w:r>
              <w:rPr>
                <w:b/>
              </w:rPr>
              <w:t>2</w:t>
            </w:r>
            <w:r w:rsidRPr="004C1926">
              <w:rPr>
                <w:b/>
              </w:rPr>
              <w:t xml:space="preserve"> hour</w:t>
            </w:r>
            <w:r>
              <w:rPr>
                <w:b/>
              </w:rPr>
              <w:t>s</w:t>
            </w:r>
          </w:p>
          <w:p w14:paraId="47CBEDCE" w14:textId="77777777" w:rsidR="002C1641" w:rsidRPr="009F6FAF" w:rsidRDefault="002C1641" w:rsidP="00FD5474">
            <w:pPr>
              <w:rPr>
                <w:rFonts w:cs="Arial"/>
                <w:szCs w:val="20"/>
              </w:rPr>
            </w:pPr>
          </w:p>
        </w:tc>
      </w:tr>
      <w:tr w:rsidR="006A31FB" w:rsidRPr="007F339F" w14:paraId="75515EC8" w14:textId="77777777" w:rsidTr="00FD5474">
        <w:tc>
          <w:tcPr>
            <w:tcW w:w="10170" w:type="dxa"/>
            <w:tcMar>
              <w:top w:w="115" w:type="dxa"/>
              <w:left w:w="115" w:type="dxa"/>
              <w:bottom w:w="115" w:type="dxa"/>
              <w:right w:w="115" w:type="dxa"/>
            </w:tcMar>
          </w:tcPr>
          <w:p w14:paraId="4DAE17E4" w14:textId="3CE9719E" w:rsidR="006A31FB" w:rsidRPr="00B3659A" w:rsidRDefault="003D0F09" w:rsidP="00E867E0">
            <w:pPr>
              <w:pStyle w:val="AssignmentsLevel1"/>
              <w:rPr>
                <w:b/>
              </w:rPr>
            </w:pPr>
            <w:r w:rsidRPr="00B3659A">
              <w:rPr>
                <w:b/>
              </w:rPr>
              <w:t>Language</w:t>
            </w:r>
            <w:r w:rsidR="00B3659A" w:rsidRPr="00B3659A">
              <w:rPr>
                <w:b/>
              </w:rPr>
              <w:t xml:space="preserve"> and</w:t>
            </w:r>
            <w:r w:rsidRPr="00B3659A">
              <w:rPr>
                <w:b/>
              </w:rPr>
              <w:t xml:space="preserve"> Communication</w:t>
            </w:r>
            <w:r w:rsidR="00B3659A" w:rsidRPr="00B3659A">
              <w:rPr>
                <w:b/>
              </w:rPr>
              <w:t xml:space="preserve"> Module</w:t>
            </w:r>
          </w:p>
          <w:p w14:paraId="0F917505" w14:textId="77777777" w:rsidR="00B3659A" w:rsidRDefault="00B3659A" w:rsidP="00E867E0">
            <w:pPr>
              <w:pStyle w:val="AssignmentsLevel1"/>
            </w:pPr>
          </w:p>
          <w:p w14:paraId="582695F3" w14:textId="66728FF9" w:rsidR="00B3659A" w:rsidRDefault="00B3659A" w:rsidP="00B3659A">
            <w:pPr>
              <w:rPr>
                <w:rFonts w:cs="Arial"/>
                <w:szCs w:val="20"/>
              </w:rPr>
            </w:pPr>
            <w:r w:rsidRPr="00D4717E">
              <w:rPr>
                <w:rFonts w:cs="Arial"/>
                <w:b/>
                <w:szCs w:val="20"/>
              </w:rPr>
              <w:t>Complete</w:t>
            </w:r>
            <w:r>
              <w:rPr>
                <w:rFonts w:cs="Arial"/>
                <w:szCs w:val="20"/>
              </w:rPr>
              <w:t xml:space="preserve"> “Language and Communication” module on the Autism Internet Modules website: </w:t>
            </w:r>
            <w:hyperlink r:id="rId66" w:history="1">
              <w:r w:rsidRPr="001340D2">
                <w:rPr>
                  <w:rStyle w:val="Hyperlink"/>
                  <w:rFonts w:cs="Arial"/>
                  <w:szCs w:val="20"/>
                </w:rPr>
                <w:t>http://www.autisminternetmodules.org</w:t>
              </w:r>
            </w:hyperlink>
            <w:r>
              <w:rPr>
                <w:rFonts w:cs="Arial"/>
                <w:szCs w:val="20"/>
              </w:rPr>
              <w:t xml:space="preserve">. </w:t>
            </w:r>
          </w:p>
          <w:p w14:paraId="5B536245" w14:textId="77777777" w:rsidR="00B3659A" w:rsidRDefault="00B3659A" w:rsidP="00B3659A">
            <w:pPr>
              <w:rPr>
                <w:rFonts w:cs="Arial"/>
                <w:szCs w:val="20"/>
              </w:rPr>
            </w:pPr>
          </w:p>
          <w:p w14:paraId="28EDC67D" w14:textId="038741B4" w:rsidR="00B3659A" w:rsidRDefault="00B3659A" w:rsidP="00B3659A">
            <w:pPr>
              <w:pStyle w:val="AssignmentsLevel2"/>
            </w:pPr>
            <w:r>
              <w:t>Log in</w:t>
            </w:r>
            <w:r w:rsidR="00284FCA">
              <w:t>,</w:t>
            </w:r>
            <w:r>
              <w:t xml:space="preserve"> or create an account </w:t>
            </w:r>
            <w:r w:rsidR="00284FCA">
              <w:t xml:space="preserve">using </w:t>
            </w:r>
            <w:r>
              <w:t>the instructions on the website.</w:t>
            </w:r>
          </w:p>
          <w:p w14:paraId="44E45F95" w14:textId="77777777" w:rsidR="00B3659A" w:rsidRDefault="00B3659A" w:rsidP="00B3659A">
            <w:pPr>
              <w:pStyle w:val="AssignmentsLevel2"/>
            </w:pPr>
            <w:r>
              <w:t xml:space="preserve">Click </w:t>
            </w:r>
            <w:r w:rsidRPr="00A87B63">
              <w:rPr>
                <w:b/>
              </w:rPr>
              <w:t>Module Navigator</w:t>
            </w:r>
            <w:r>
              <w:t xml:space="preserve"> on the Dashboard.</w:t>
            </w:r>
          </w:p>
          <w:p w14:paraId="0833BD7C" w14:textId="77777777" w:rsidR="00B3659A" w:rsidRDefault="00B3659A" w:rsidP="00B3659A">
            <w:pPr>
              <w:pStyle w:val="AssignmentsLevel2"/>
            </w:pPr>
            <w:r>
              <w:t xml:space="preserve">Click the </w:t>
            </w:r>
            <w:r w:rsidRPr="00A87B63">
              <w:rPr>
                <w:b/>
              </w:rPr>
              <w:t>Autism in the Classroom</w:t>
            </w:r>
            <w:r>
              <w:t xml:space="preserve"> button from the left menu.</w:t>
            </w:r>
          </w:p>
          <w:p w14:paraId="292D5CA7" w14:textId="147D3AE6" w:rsidR="006A31FB" w:rsidRPr="00420235" w:rsidRDefault="00B3659A" w:rsidP="00B3659A">
            <w:pPr>
              <w:pStyle w:val="AssignmentsLevel2"/>
            </w:pPr>
            <w:r>
              <w:t>Click</w:t>
            </w:r>
            <w:r w:rsidRPr="00A87B63">
              <w:t xml:space="preserve"> </w:t>
            </w:r>
            <w:r w:rsidRPr="00B3659A">
              <w:rPr>
                <w:b/>
              </w:rPr>
              <w:t>Language and Communication</w:t>
            </w:r>
            <w:r>
              <w:t xml:space="preserve"> button to launch the module.</w:t>
            </w:r>
          </w:p>
        </w:tc>
        <w:tc>
          <w:tcPr>
            <w:tcW w:w="1440" w:type="dxa"/>
            <w:tcBorders>
              <w:bottom w:val="single" w:sz="4" w:space="0" w:color="000000" w:themeColor="text1"/>
            </w:tcBorders>
          </w:tcPr>
          <w:p w14:paraId="4C4845C3" w14:textId="2E7DEFF0" w:rsidR="006A31FB" w:rsidRPr="009F6FAF" w:rsidRDefault="003B4DAA" w:rsidP="00FD5474">
            <w:pPr>
              <w:rPr>
                <w:rFonts w:cs="Arial"/>
                <w:szCs w:val="20"/>
              </w:rPr>
            </w:pPr>
            <w:r>
              <w:rPr>
                <w:rFonts w:cs="Arial"/>
                <w:szCs w:val="20"/>
              </w:rPr>
              <w:t>WEEK5</w:t>
            </w:r>
          </w:p>
        </w:tc>
        <w:tc>
          <w:tcPr>
            <w:tcW w:w="1440" w:type="dxa"/>
            <w:tcBorders>
              <w:bottom w:val="single" w:sz="4" w:space="0" w:color="000000" w:themeColor="text1"/>
            </w:tcBorders>
          </w:tcPr>
          <w:p w14:paraId="0BA9348B" w14:textId="306A9185" w:rsidR="006A31FB" w:rsidRPr="009F6FAF" w:rsidRDefault="006A31FB" w:rsidP="00FD5474">
            <w:pPr>
              <w:rPr>
                <w:rFonts w:cs="Arial"/>
                <w:szCs w:val="20"/>
              </w:rPr>
            </w:pPr>
          </w:p>
        </w:tc>
      </w:tr>
      <w:tr w:rsidR="00EA5BE6" w:rsidRPr="007F339F" w14:paraId="78DDF5D8" w14:textId="77777777" w:rsidTr="00FD5474">
        <w:tc>
          <w:tcPr>
            <w:tcW w:w="10170" w:type="dxa"/>
            <w:tcMar>
              <w:top w:w="115" w:type="dxa"/>
              <w:left w:w="115" w:type="dxa"/>
              <w:bottom w:w="115" w:type="dxa"/>
              <w:right w:w="115" w:type="dxa"/>
            </w:tcMar>
          </w:tcPr>
          <w:p w14:paraId="29C3E045" w14:textId="6C7AFF06" w:rsidR="00EA5BE6" w:rsidRPr="00743ECF" w:rsidRDefault="00743ECF" w:rsidP="00E867E0">
            <w:pPr>
              <w:pStyle w:val="AssignmentsLevel1"/>
              <w:rPr>
                <w:b/>
              </w:rPr>
            </w:pPr>
            <w:r w:rsidRPr="00743ECF">
              <w:rPr>
                <w:rStyle w:val="AssignmentsLevel1Char"/>
                <w:b/>
              </w:rPr>
              <w:t>Echolalia</w:t>
            </w:r>
          </w:p>
          <w:p w14:paraId="5A7F878A" w14:textId="77777777" w:rsidR="00EA5BE6" w:rsidRDefault="00EA5BE6" w:rsidP="00E867E0">
            <w:pPr>
              <w:pStyle w:val="AssignmentsLevel1"/>
            </w:pPr>
          </w:p>
          <w:p w14:paraId="762D58B3" w14:textId="33C50E57" w:rsidR="00EA5BE6" w:rsidRDefault="00EA5BE6" w:rsidP="00E867E0">
            <w:pPr>
              <w:pStyle w:val="AssignmentsLevel1"/>
            </w:pPr>
            <w:r w:rsidRPr="00EA5BE6">
              <w:rPr>
                <w:b/>
              </w:rPr>
              <w:t>Read</w:t>
            </w:r>
            <w:r>
              <w:t xml:space="preserve"> the following article:</w:t>
            </w:r>
          </w:p>
          <w:p w14:paraId="06B9E0A7" w14:textId="77777777" w:rsidR="00EA5BE6" w:rsidRDefault="00EA5BE6" w:rsidP="00E867E0">
            <w:pPr>
              <w:pStyle w:val="AssignmentsLevel1"/>
            </w:pPr>
          </w:p>
          <w:p w14:paraId="503E7275" w14:textId="76F0576D" w:rsidR="00EA5BE6" w:rsidRPr="008659E8" w:rsidRDefault="00EA5BE6" w:rsidP="00EA5BE6">
            <w:pPr>
              <w:pStyle w:val="APACitation"/>
            </w:pPr>
            <w:r w:rsidRPr="008659E8">
              <w:t xml:space="preserve">Belkadi, A. (2006). </w:t>
            </w:r>
            <w:hyperlink r:id="rId67" w:history="1">
              <w:r w:rsidRPr="008659E8">
                <w:rPr>
                  <w:rStyle w:val="Hyperlink"/>
                </w:rPr>
                <w:t>Language impairments in autism: evidence against mind-blindness</w:t>
              </w:r>
            </w:hyperlink>
            <w:r w:rsidRPr="008659E8">
              <w:t xml:space="preserve">. </w:t>
            </w:r>
            <w:r w:rsidRPr="008659E8">
              <w:rPr>
                <w:i/>
              </w:rPr>
              <w:t>SOAS Working Papers in Linguistics, 14</w:t>
            </w:r>
            <w:r w:rsidRPr="008659E8">
              <w:t>, 3</w:t>
            </w:r>
            <w:r w:rsidR="00284FCA">
              <w:t>–</w:t>
            </w:r>
            <w:r w:rsidRPr="008659E8">
              <w:t xml:space="preserve">13. </w:t>
            </w:r>
          </w:p>
          <w:p w14:paraId="485717F2" w14:textId="77777777" w:rsidR="00EA5BE6" w:rsidRDefault="00EA5BE6" w:rsidP="00E867E0">
            <w:pPr>
              <w:pStyle w:val="AssignmentsLevel1"/>
            </w:pPr>
          </w:p>
          <w:p w14:paraId="44B0C755" w14:textId="77777777" w:rsidR="00EA5BE6" w:rsidRDefault="00EA5BE6" w:rsidP="00EA5BE6">
            <w:pPr>
              <w:tabs>
                <w:tab w:val="left" w:pos="2329"/>
              </w:tabs>
              <w:rPr>
                <w:rFonts w:cs="Arial"/>
                <w:b/>
                <w:szCs w:val="20"/>
              </w:rPr>
            </w:pPr>
            <w:r>
              <w:rPr>
                <w:rFonts w:cs="Arial"/>
                <w:b/>
                <w:szCs w:val="20"/>
              </w:rPr>
              <w:t xml:space="preserve">Respond </w:t>
            </w:r>
            <w:r w:rsidRPr="00865976">
              <w:rPr>
                <w:rStyle w:val="AssignmentsLevel1Char"/>
              </w:rPr>
              <w:t xml:space="preserve">to the following questions in the </w:t>
            </w:r>
            <w:r>
              <w:rPr>
                <w:rStyle w:val="AssignmentsLevel1Char"/>
              </w:rPr>
              <w:t>Echolalia</w:t>
            </w:r>
            <w:r w:rsidRPr="00865976">
              <w:rPr>
                <w:rStyle w:val="AssignmentsLevel1Char"/>
              </w:rPr>
              <w:t xml:space="preserve"> discussion forum by Thursday:</w:t>
            </w:r>
          </w:p>
          <w:p w14:paraId="4CDBEEE8" w14:textId="77777777" w:rsidR="00EA5BE6" w:rsidRDefault="00EA5BE6" w:rsidP="00EA5BE6">
            <w:pPr>
              <w:tabs>
                <w:tab w:val="left" w:pos="2329"/>
              </w:tabs>
              <w:rPr>
                <w:rFonts w:cs="Arial"/>
                <w:b/>
                <w:szCs w:val="20"/>
              </w:rPr>
            </w:pPr>
          </w:p>
          <w:p w14:paraId="2C690AC1" w14:textId="77777777" w:rsidR="00EA5BE6" w:rsidRDefault="00EA5BE6" w:rsidP="00EA5BE6">
            <w:pPr>
              <w:pStyle w:val="AssignmentsLevel2"/>
            </w:pPr>
            <w:r>
              <w:t xml:space="preserve">Why do some children with ASD use </w:t>
            </w:r>
            <w:r w:rsidRPr="006A31FB">
              <w:t>echolalia</w:t>
            </w:r>
            <w:r>
              <w:t>?</w:t>
            </w:r>
          </w:p>
          <w:p w14:paraId="3E52F18D" w14:textId="77777777" w:rsidR="00EA5BE6" w:rsidRDefault="00EA5BE6" w:rsidP="00EA5BE6">
            <w:pPr>
              <w:pStyle w:val="AssignmentsLevel2"/>
            </w:pPr>
            <w:r w:rsidRPr="006A31FB">
              <w:t>When is it appropriate to respond to an individual's use of echolalia</w:t>
            </w:r>
            <w:r>
              <w:t>? Why?</w:t>
            </w:r>
          </w:p>
          <w:p w14:paraId="0F097ED9" w14:textId="77777777" w:rsidR="00903137" w:rsidRDefault="00903137" w:rsidP="00903137">
            <w:pPr>
              <w:pStyle w:val="AssignmentsLevel1"/>
            </w:pPr>
          </w:p>
          <w:p w14:paraId="3F7A9477" w14:textId="05DF50E3" w:rsidR="00903137" w:rsidRDefault="00903137" w:rsidP="00903137">
            <w:pPr>
              <w:pStyle w:val="AssignmentsLevel1"/>
            </w:pPr>
            <w:r>
              <w:rPr>
                <w:b/>
              </w:rPr>
              <w:t xml:space="preserve">Provide </w:t>
            </w:r>
            <w:r w:rsidRPr="009237FE">
              <w:t>constructive feedback to three of your classmates’ posts by Sunday</w:t>
            </w:r>
            <w:r>
              <w:t>.</w:t>
            </w:r>
          </w:p>
        </w:tc>
        <w:tc>
          <w:tcPr>
            <w:tcW w:w="1440" w:type="dxa"/>
            <w:tcBorders>
              <w:bottom w:val="single" w:sz="4" w:space="0" w:color="000000" w:themeColor="text1"/>
            </w:tcBorders>
          </w:tcPr>
          <w:p w14:paraId="5C9E6C53" w14:textId="383BA7B7" w:rsidR="00EA5BE6" w:rsidRPr="009F6FAF" w:rsidRDefault="00743ECF" w:rsidP="00FD5474">
            <w:pPr>
              <w:rPr>
                <w:rFonts w:cs="Arial"/>
                <w:szCs w:val="20"/>
              </w:rPr>
            </w:pPr>
            <w:r>
              <w:rPr>
                <w:rFonts w:cs="Arial"/>
                <w:szCs w:val="20"/>
              </w:rPr>
              <w:t>5.3</w:t>
            </w:r>
          </w:p>
        </w:tc>
        <w:tc>
          <w:tcPr>
            <w:tcW w:w="1440" w:type="dxa"/>
            <w:tcBorders>
              <w:bottom w:val="single" w:sz="4" w:space="0" w:color="000000" w:themeColor="text1"/>
            </w:tcBorders>
          </w:tcPr>
          <w:p w14:paraId="44AE96DA" w14:textId="4B9CF58F" w:rsidR="00EA5BE6" w:rsidRDefault="00EA5BE6" w:rsidP="00FD5474">
            <w:r>
              <w:t xml:space="preserve">Reading: review and post response = </w:t>
            </w:r>
            <w:r w:rsidRPr="004C1926">
              <w:rPr>
                <w:b/>
              </w:rPr>
              <w:t>1 hour</w:t>
            </w:r>
          </w:p>
        </w:tc>
      </w:tr>
      <w:tr w:rsidR="000F42CC" w:rsidRPr="007F339F" w14:paraId="1DAD0AB7" w14:textId="77777777" w:rsidTr="00FD5474">
        <w:tc>
          <w:tcPr>
            <w:tcW w:w="10170" w:type="dxa"/>
            <w:tcMar>
              <w:top w:w="115" w:type="dxa"/>
              <w:left w:w="115" w:type="dxa"/>
              <w:bottom w:w="115" w:type="dxa"/>
              <w:right w:w="115" w:type="dxa"/>
            </w:tcMar>
          </w:tcPr>
          <w:p w14:paraId="1280CB1A" w14:textId="71FC55E5" w:rsidR="000F42CC" w:rsidRDefault="000F42CC" w:rsidP="00E867E0">
            <w:pPr>
              <w:pStyle w:val="AssignmentsLevel1"/>
              <w:rPr>
                <w:rStyle w:val="AssignmentsLevel1Char"/>
                <w:b/>
              </w:rPr>
            </w:pPr>
            <w:r>
              <w:rPr>
                <w:rStyle w:val="AssignmentsLevel1Char"/>
                <w:b/>
              </w:rPr>
              <w:t>Assignment Preparation</w:t>
            </w:r>
          </w:p>
          <w:p w14:paraId="6345BDAE" w14:textId="77777777" w:rsidR="000F42CC" w:rsidRDefault="000F42CC" w:rsidP="000F42CC">
            <w:pPr>
              <w:pStyle w:val="AssignmentsLevel1"/>
              <w:rPr>
                <w:b/>
              </w:rPr>
            </w:pPr>
          </w:p>
          <w:p w14:paraId="058A9D2C" w14:textId="732FA071" w:rsidR="000F42CC" w:rsidRDefault="000F42CC" w:rsidP="000F42CC">
            <w:pPr>
              <w:pStyle w:val="AssignmentsLevel1"/>
            </w:pPr>
            <w:r>
              <w:rPr>
                <w:b/>
              </w:rPr>
              <w:t xml:space="preserve">Review </w:t>
            </w:r>
            <w:r>
              <w:t xml:space="preserve">the instructions for the </w:t>
            </w:r>
            <w:r w:rsidRPr="00AB4C5C">
              <w:t>Data-Collection System</w:t>
            </w:r>
            <w:r w:rsidR="008E14F9">
              <w:t xml:space="preserve"> assignment due in Week Seven</w:t>
            </w:r>
            <w:r>
              <w:t>.</w:t>
            </w:r>
          </w:p>
          <w:p w14:paraId="31BC561C" w14:textId="77777777" w:rsidR="000F42CC" w:rsidRDefault="000F42CC" w:rsidP="000F42CC">
            <w:pPr>
              <w:pStyle w:val="AssignmentsLevel1"/>
            </w:pPr>
          </w:p>
          <w:p w14:paraId="40621B94" w14:textId="426C5BDE" w:rsidR="000F42CC" w:rsidRPr="008E14F9" w:rsidRDefault="008E14F9" w:rsidP="008E14F9">
            <w:pPr>
              <w:pStyle w:val="AssignmentsLevel1"/>
              <w:rPr>
                <w:rStyle w:val="AssignmentsLevel1Char"/>
              </w:rPr>
            </w:pPr>
            <w:r>
              <w:rPr>
                <w:b/>
              </w:rPr>
              <w:t xml:space="preserve">Begin </w:t>
            </w:r>
            <w:r>
              <w:t>completing your student observations. Use the data-collection system you designed in Week Four to collect your observation data.</w:t>
            </w:r>
          </w:p>
        </w:tc>
        <w:tc>
          <w:tcPr>
            <w:tcW w:w="1440" w:type="dxa"/>
            <w:tcBorders>
              <w:bottom w:val="single" w:sz="4" w:space="0" w:color="000000" w:themeColor="text1"/>
            </w:tcBorders>
          </w:tcPr>
          <w:p w14:paraId="0EC8D316" w14:textId="0F95AC2B" w:rsidR="000F42CC" w:rsidRDefault="0087534E" w:rsidP="00FD5474">
            <w:pPr>
              <w:rPr>
                <w:rFonts w:cs="Arial"/>
                <w:szCs w:val="20"/>
              </w:rPr>
            </w:pPr>
            <w:r>
              <w:rPr>
                <w:rFonts w:cs="Arial"/>
                <w:szCs w:val="20"/>
              </w:rPr>
              <w:t>N/A</w:t>
            </w:r>
          </w:p>
        </w:tc>
        <w:tc>
          <w:tcPr>
            <w:tcW w:w="1440" w:type="dxa"/>
            <w:tcBorders>
              <w:bottom w:val="single" w:sz="4" w:space="0" w:color="000000" w:themeColor="text1"/>
            </w:tcBorders>
          </w:tcPr>
          <w:p w14:paraId="4956B00F" w14:textId="77777777" w:rsidR="000F42CC" w:rsidRDefault="000F42CC" w:rsidP="00FD5474"/>
        </w:tc>
      </w:tr>
      <w:tr w:rsidR="002C1641" w:rsidRPr="00842155" w14:paraId="7C526A1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495929B"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92638A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A58FBB3"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62BCB40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132E2C" w:rsidRPr="007F339F" w14:paraId="618DB313"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947CB3C" w14:textId="77777777" w:rsidR="00132E2C" w:rsidRPr="000E0320" w:rsidRDefault="00132E2C" w:rsidP="00132E2C">
            <w:pPr>
              <w:pStyle w:val="AssignmentsLevel1"/>
              <w:rPr>
                <w:b/>
              </w:rPr>
            </w:pPr>
            <w:r w:rsidRPr="000E0320">
              <w:rPr>
                <w:b/>
              </w:rPr>
              <w:t>Conversation Skills</w:t>
            </w:r>
          </w:p>
          <w:p w14:paraId="124C9285" w14:textId="77777777" w:rsidR="00132E2C" w:rsidRDefault="00132E2C" w:rsidP="00132E2C">
            <w:pPr>
              <w:pStyle w:val="AssignmentsLevel1"/>
            </w:pPr>
          </w:p>
          <w:p w14:paraId="1E9DA401" w14:textId="77777777" w:rsidR="00132E2C" w:rsidRDefault="00132E2C" w:rsidP="00132E2C">
            <w:pPr>
              <w:pStyle w:val="AssignmentsLevel1"/>
            </w:pPr>
            <w:r>
              <w:rPr>
                <w:b/>
              </w:rPr>
              <w:t xml:space="preserve">Respond </w:t>
            </w:r>
            <w:r w:rsidRPr="00865976">
              <w:rPr>
                <w:rStyle w:val="AssignmentsLevel1Char"/>
              </w:rPr>
              <w:t>to the following questions</w:t>
            </w:r>
            <w:r>
              <w:rPr>
                <w:rStyle w:val="AssignmentsLevel1Char"/>
              </w:rPr>
              <w:t xml:space="preserve"> in the </w:t>
            </w:r>
            <w:r w:rsidRPr="00F62E52">
              <w:rPr>
                <w:rStyle w:val="AssignmentsLevel1Char"/>
              </w:rPr>
              <w:t>Conversation Skills</w:t>
            </w:r>
            <w:r w:rsidRPr="00865976">
              <w:rPr>
                <w:rStyle w:val="AssignmentsLevel1Char"/>
              </w:rPr>
              <w:t xml:space="preserve"> discussion forum by Thursday:</w:t>
            </w:r>
          </w:p>
          <w:p w14:paraId="20A969DF" w14:textId="77777777" w:rsidR="00132E2C" w:rsidRDefault="00132E2C" w:rsidP="00132E2C">
            <w:pPr>
              <w:pStyle w:val="AssignmentsLevel1"/>
            </w:pPr>
          </w:p>
          <w:p w14:paraId="1E4F49A2" w14:textId="3CFBB544" w:rsidR="00132E2C" w:rsidRDefault="00132E2C" w:rsidP="00132E2C">
            <w:pPr>
              <w:pStyle w:val="AssignmentsLevel2"/>
            </w:pPr>
            <w:r>
              <w:t>What skills are</w:t>
            </w:r>
            <w:r w:rsidRPr="006A31FB">
              <w:t xml:space="preserve"> requi</w:t>
            </w:r>
            <w:r>
              <w:t>red to have a conversation? Which skills are related to language and which are related to communication? Why is it important to differentiate</w:t>
            </w:r>
            <w:r w:rsidR="00284FCA">
              <w:t xml:space="preserve"> these,</w:t>
            </w:r>
            <w:r>
              <w:t xml:space="preserve"> as a teacher?</w:t>
            </w:r>
          </w:p>
          <w:p w14:paraId="62C8997A" w14:textId="77777777" w:rsidR="00132E2C" w:rsidRDefault="00132E2C" w:rsidP="00132E2C">
            <w:pPr>
              <w:pStyle w:val="AssignmentsLevel2"/>
            </w:pPr>
            <w:r>
              <w:t>W</w:t>
            </w:r>
            <w:r w:rsidRPr="006A31FB">
              <w:t xml:space="preserve">hy is </w:t>
            </w:r>
            <w:r>
              <w:t>engaging in conversation</w:t>
            </w:r>
            <w:r w:rsidRPr="006A31FB">
              <w:t xml:space="preserve"> difficult for an individual with ASD?</w:t>
            </w:r>
          </w:p>
          <w:p w14:paraId="44B4BE0E" w14:textId="77777777" w:rsidR="00132E2C" w:rsidRDefault="00132E2C" w:rsidP="00132E2C">
            <w:pPr>
              <w:tabs>
                <w:tab w:val="left" w:pos="2329"/>
              </w:tabs>
              <w:rPr>
                <w:rFonts w:cs="Arial"/>
                <w:b/>
                <w:szCs w:val="20"/>
              </w:rPr>
            </w:pPr>
          </w:p>
          <w:p w14:paraId="2D7D7082" w14:textId="64EBE5AB" w:rsidR="00132E2C" w:rsidRPr="007F339F" w:rsidRDefault="00132E2C" w:rsidP="00132E2C">
            <w:pPr>
              <w:tabs>
                <w:tab w:val="left" w:pos="0"/>
                <w:tab w:val="left" w:pos="3720"/>
              </w:tabs>
              <w:outlineLvl w:val="0"/>
              <w:rPr>
                <w:rFonts w:cs="Arial"/>
                <w:b/>
                <w:szCs w:val="20"/>
              </w:rPr>
            </w:pPr>
            <w:r>
              <w:rPr>
                <w:b/>
              </w:rPr>
              <w:t xml:space="preserve">Provide </w:t>
            </w:r>
            <w:r w:rsidRPr="009237FE">
              <w:t>constructive feedback to three of your classmates’ posts by Sunday</w:t>
            </w:r>
            <w:r>
              <w:t>.</w:t>
            </w:r>
          </w:p>
        </w:tc>
        <w:tc>
          <w:tcPr>
            <w:tcW w:w="1440" w:type="dxa"/>
            <w:tcBorders>
              <w:top w:val="single" w:sz="4" w:space="0" w:color="000000" w:themeColor="text1"/>
              <w:left w:val="single" w:sz="4" w:space="0" w:color="000000" w:themeColor="text1"/>
            </w:tcBorders>
            <w:shd w:val="clear" w:color="auto" w:fill="FFFFFF" w:themeFill="background1"/>
          </w:tcPr>
          <w:p w14:paraId="4051F4B2" w14:textId="48D6AF02" w:rsidR="00132E2C" w:rsidRPr="009F6FAF" w:rsidRDefault="00132E2C" w:rsidP="00132E2C">
            <w:pPr>
              <w:tabs>
                <w:tab w:val="left" w:pos="0"/>
                <w:tab w:val="left" w:pos="3720"/>
              </w:tabs>
              <w:outlineLvl w:val="0"/>
              <w:rPr>
                <w:rFonts w:cs="Arial"/>
                <w:szCs w:val="20"/>
              </w:rPr>
            </w:pPr>
            <w:r>
              <w:rPr>
                <w:rFonts w:cs="Arial"/>
                <w:szCs w:val="20"/>
              </w:rPr>
              <w:t>5.3</w:t>
            </w:r>
          </w:p>
        </w:tc>
        <w:tc>
          <w:tcPr>
            <w:tcW w:w="1440" w:type="dxa"/>
            <w:tcBorders>
              <w:top w:val="single" w:sz="4" w:space="0" w:color="000000" w:themeColor="text1"/>
              <w:left w:val="single" w:sz="4" w:space="0" w:color="000000" w:themeColor="text1"/>
            </w:tcBorders>
            <w:shd w:val="clear" w:color="auto" w:fill="FFFFFF" w:themeFill="background1"/>
          </w:tcPr>
          <w:p w14:paraId="6F04AA0E" w14:textId="77777777" w:rsidR="00132E2C" w:rsidRPr="00A4521A" w:rsidRDefault="00132E2C" w:rsidP="00132E2C">
            <w:pPr>
              <w:tabs>
                <w:tab w:val="left" w:pos="5911"/>
              </w:tabs>
              <w:rPr>
                <w:b/>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p w14:paraId="23251B1B" w14:textId="77777777" w:rsidR="00132E2C" w:rsidRPr="009F6FAF" w:rsidRDefault="00132E2C" w:rsidP="00132E2C">
            <w:pPr>
              <w:tabs>
                <w:tab w:val="left" w:pos="0"/>
                <w:tab w:val="left" w:pos="3720"/>
              </w:tabs>
              <w:outlineLvl w:val="0"/>
              <w:rPr>
                <w:rFonts w:cs="Arial"/>
                <w:szCs w:val="20"/>
              </w:rPr>
            </w:pPr>
          </w:p>
        </w:tc>
      </w:tr>
      <w:tr w:rsidR="002C1641" w:rsidRPr="00842155" w14:paraId="108C472E"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66CE4DD6"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38D06D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44B9EB3" w14:textId="77777777" w:rsidR="002C1641" w:rsidRPr="005B10FE" w:rsidRDefault="002C1641" w:rsidP="00FD5474">
            <w:pPr>
              <w:rPr>
                <w:rFonts w:cs="Arial"/>
                <w:b/>
                <w:i/>
                <w:szCs w:val="20"/>
              </w:rPr>
            </w:pPr>
            <w:r w:rsidRPr="005B10FE">
              <w:rPr>
                <w:rFonts w:cs="Arial"/>
                <w:b/>
                <w:i/>
                <w:szCs w:val="20"/>
              </w:rPr>
              <w:t>Points/AIE/</w:t>
            </w:r>
          </w:p>
          <w:p w14:paraId="04140EE6"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15877A5C" w14:textId="77777777" w:rsidTr="00FD5474">
        <w:tc>
          <w:tcPr>
            <w:tcW w:w="10170" w:type="dxa"/>
            <w:tcMar>
              <w:top w:w="115" w:type="dxa"/>
              <w:left w:w="115" w:type="dxa"/>
              <w:bottom w:w="115" w:type="dxa"/>
              <w:right w:w="115" w:type="dxa"/>
            </w:tcMar>
          </w:tcPr>
          <w:p w14:paraId="7CF4EA05" w14:textId="7112FEE5" w:rsidR="002C1641" w:rsidRDefault="00BA2DF8" w:rsidP="00FD5474">
            <w:pPr>
              <w:tabs>
                <w:tab w:val="left" w:pos="2329"/>
              </w:tabs>
              <w:rPr>
                <w:rFonts w:cs="Arial"/>
                <w:b/>
                <w:szCs w:val="20"/>
              </w:rPr>
            </w:pPr>
            <w:r>
              <w:rPr>
                <w:rFonts w:cs="Arial"/>
                <w:b/>
                <w:szCs w:val="20"/>
              </w:rPr>
              <w:t>Language and Communication Differences</w:t>
            </w:r>
          </w:p>
          <w:p w14:paraId="3F83E80A" w14:textId="77777777" w:rsidR="006A31FB" w:rsidRDefault="006A31FB" w:rsidP="00FD5474">
            <w:pPr>
              <w:tabs>
                <w:tab w:val="left" w:pos="2329"/>
              </w:tabs>
              <w:rPr>
                <w:rFonts w:cs="Arial"/>
                <w:b/>
                <w:szCs w:val="20"/>
              </w:rPr>
            </w:pPr>
          </w:p>
          <w:p w14:paraId="6BE04C8E" w14:textId="65EBFB7D" w:rsidR="006A31FB" w:rsidRDefault="006A31FB" w:rsidP="00FD5474">
            <w:pPr>
              <w:tabs>
                <w:tab w:val="left" w:pos="2329"/>
              </w:tabs>
              <w:rPr>
                <w:rFonts w:cs="Arial"/>
                <w:b/>
                <w:szCs w:val="20"/>
              </w:rPr>
            </w:pPr>
            <w:r>
              <w:rPr>
                <w:rFonts w:cs="Arial"/>
                <w:b/>
                <w:szCs w:val="20"/>
              </w:rPr>
              <w:t xml:space="preserve">Respond </w:t>
            </w:r>
            <w:r w:rsidRPr="00865976">
              <w:rPr>
                <w:rStyle w:val="AssignmentsLevel1Char"/>
              </w:rPr>
              <w:t>to the following questions</w:t>
            </w:r>
            <w:r w:rsidR="00865976" w:rsidRPr="00865976">
              <w:rPr>
                <w:rStyle w:val="AssignmentsLevel1Char"/>
              </w:rPr>
              <w:t xml:space="preserve"> in the </w:t>
            </w:r>
            <w:r w:rsidR="00BA2DF8" w:rsidRPr="00BA2DF8">
              <w:rPr>
                <w:rStyle w:val="AssignmentsLevel1Char"/>
              </w:rPr>
              <w:t>Language and Communication Differences</w:t>
            </w:r>
            <w:r w:rsidR="00865976" w:rsidRPr="00865976">
              <w:rPr>
                <w:rStyle w:val="AssignmentsLevel1Char"/>
              </w:rPr>
              <w:t xml:space="preserve"> discussion forum by Thursday:</w:t>
            </w:r>
          </w:p>
          <w:p w14:paraId="16E5E49E" w14:textId="77777777" w:rsidR="006A31FB" w:rsidRDefault="006A31FB" w:rsidP="00FD5474">
            <w:pPr>
              <w:tabs>
                <w:tab w:val="left" w:pos="2329"/>
              </w:tabs>
              <w:rPr>
                <w:rFonts w:cs="Arial"/>
                <w:b/>
                <w:szCs w:val="20"/>
              </w:rPr>
            </w:pPr>
          </w:p>
          <w:p w14:paraId="77A524EA" w14:textId="7D56E3E9" w:rsidR="006A31FB" w:rsidRDefault="006A31FB" w:rsidP="006A31FB">
            <w:pPr>
              <w:pStyle w:val="AssignmentsLevel2"/>
            </w:pPr>
            <w:r>
              <w:t>Why do you think</w:t>
            </w:r>
            <w:r w:rsidRPr="006A31FB">
              <w:t xml:space="preserve"> it</w:t>
            </w:r>
            <w:r>
              <w:t xml:space="preserve"> is</w:t>
            </w:r>
            <w:r w:rsidRPr="006A31FB">
              <w:t xml:space="preserve"> important to recognize the difference between language skills and communication skills in individuals with </w:t>
            </w:r>
            <w:r w:rsidR="00284FCA">
              <w:t>ASD</w:t>
            </w:r>
            <w:r>
              <w:t xml:space="preserve">? </w:t>
            </w:r>
          </w:p>
          <w:p w14:paraId="31BC8A61" w14:textId="76A97DDE" w:rsidR="006A31FB" w:rsidRDefault="006A31FB" w:rsidP="006A31FB">
            <w:pPr>
              <w:pStyle w:val="AssignmentsLevel2"/>
            </w:pPr>
            <w:r>
              <w:t xml:space="preserve">How does </w:t>
            </w:r>
            <w:r w:rsidR="00C06964">
              <w:t>your ability to recognize</w:t>
            </w:r>
            <w:r>
              <w:t xml:space="preserve"> the difference relate to better educational outcomes for the student?</w:t>
            </w:r>
          </w:p>
          <w:p w14:paraId="336756CD" w14:textId="77777777" w:rsidR="006A31FB" w:rsidRDefault="006A31FB" w:rsidP="00837B29">
            <w:pPr>
              <w:pStyle w:val="AssignmentsLevel1"/>
            </w:pPr>
          </w:p>
          <w:p w14:paraId="709356F9" w14:textId="1E79D4CF" w:rsidR="00FC4535" w:rsidRPr="00842155" w:rsidRDefault="00FC4535" w:rsidP="00837B29">
            <w:pPr>
              <w:pStyle w:val="AssignmentsLevel1"/>
            </w:pPr>
            <w:r>
              <w:rPr>
                <w:b/>
              </w:rPr>
              <w:t xml:space="preserve">Provide </w:t>
            </w:r>
            <w:r w:rsidRPr="009237FE">
              <w:t>constructive feedback to three of your classmates’ posts by Sunday</w:t>
            </w:r>
          </w:p>
        </w:tc>
        <w:tc>
          <w:tcPr>
            <w:tcW w:w="1440" w:type="dxa"/>
          </w:tcPr>
          <w:p w14:paraId="5F7C6F30" w14:textId="1B2F8B69" w:rsidR="002C1641" w:rsidRPr="00842155" w:rsidRDefault="00722CF6" w:rsidP="00FD5474">
            <w:pPr>
              <w:tabs>
                <w:tab w:val="left" w:pos="2329"/>
              </w:tabs>
              <w:rPr>
                <w:rFonts w:cs="Arial"/>
                <w:szCs w:val="20"/>
              </w:rPr>
            </w:pPr>
            <w:r>
              <w:rPr>
                <w:rFonts w:cs="Arial"/>
                <w:szCs w:val="20"/>
              </w:rPr>
              <w:t>5.3</w:t>
            </w:r>
          </w:p>
        </w:tc>
        <w:tc>
          <w:tcPr>
            <w:tcW w:w="1440" w:type="dxa"/>
          </w:tcPr>
          <w:p w14:paraId="1AC6EAA5" w14:textId="77777777" w:rsidR="00E46C25" w:rsidRPr="00A4521A" w:rsidRDefault="00E46C25" w:rsidP="00E46C25">
            <w:pPr>
              <w:tabs>
                <w:tab w:val="left" w:pos="5911"/>
              </w:tabs>
              <w:rPr>
                <w:b/>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p w14:paraId="43C27175" w14:textId="77777777" w:rsidR="002C1641" w:rsidRPr="00842155" w:rsidRDefault="002C1641" w:rsidP="00FD5474">
            <w:pPr>
              <w:tabs>
                <w:tab w:val="left" w:pos="2329"/>
              </w:tabs>
              <w:rPr>
                <w:rFonts w:cs="Arial"/>
                <w:szCs w:val="20"/>
              </w:rPr>
            </w:pPr>
          </w:p>
        </w:tc>
      </w:tr>
      <w:tr w:rsidR="002C1641" w:rsidRPr="007F339F" w14:paraId="34E303BA" w14:textId="77777777" w:rsidTr="00FD5474">
        <w:tc>
          <w:tcPr>
            <w:tcW w:w="10170" w:type="dxa"/>
            <w:tcMar>
              <w:top w:w="115" w:type="dxa"/>
              <w:left w:w="115" w:type="dxa"/>
              <w:bottom w:w="115" w:type="dxa"/>
              <w:right w:w="115" w:type="dxa"/>
            </w:tcMar>
          </w:tcPr>
          <w:p w14:paraId="73EF141F" w14:textId="614AFC13" w:rsidR="007742B4" w:rsidRDefault="009C3D9B" w:rsidP="007742B4">
            <w:pPr>
              <w:tabs>
                <w:tab w:val="left" w:pos="2329"/>
              </w:tabs>
              <w:rPr>
                <w:rFonts w:cs="Arial"/>
                <w:b/>
                <w:szCs w:val="20"/>
              </w:rPr>
            </w:pPr>
            <w:r>
              <w:rPr>
                <w:rFonts w:cs="Arial"/>
                <w:b/>
                <w:szCs w:val="20"/>
              </w:rPr>
              <w:t>Communication</w:t>
            </w:r>
            <w:r w:rsidR="007742B4">
              <w:rPr>
                <w:rFonts w:cs="Arial"/>
                <w:b/>
                <w:szCs w:val="20"/>
              </w:rPr>
              <w:t xml:space="preserve"> Comparison</w:t>
            </w:r>
          </w:p>
          <w:p w14:paraId="35E3DC47" w14:textId="77777777" w:rsidR="007742B4" w:rsidRDefault="007742B4" w:rsidP="007742B4">
            <w:pPr>
              <w:tabs>
                <w:tab w:val="left" w:pos="2329"/>
              </w:tabs>
              <w:rPr>
                <w:rFonts w:cs="Arial"/>
                <w:szCs w:val="20"/>
              </w:rPr>
            </w:pPr>
          </w:p>
          <w:p w14:paraId="018662BE" w14:textId="56171814" w:rsidR="007742B4" w:rsidRPr="00D611F6" w:rsidRDefault="007742B4" w:rsidP="007742B4">
            <w:pPr>
              <w:pStyle w:val="AssignmentsLevel1"/>
            </w:pPr>
            <w:r w:rsidRPr="00D424DC">
              <w:rPr>
                <w:b/>
              </w:rPr>
              <w:t>Watch</w:t>
            </w:r>
            <w:r w:rsidRPr="00D611F6">
              <w:t xml:space="preserve"> the </w:t>
            </w:r>
            <w:r w:rsidR="00781C8E">
              <w:t>Communication</w:t>
            </w:r>
            <w:r w:rsidRPr="00E4531A">
              <w:t xml:space="preserve"> </w:t>
            </w:r>
            <w:r w:rsidRPr="00D611F6">
              <w:t xml:space="preserve">videos on the Autism Speaks website: </w:t>
            </w:r>
            <w:hyperlink r:id="rId68" w:history="1">
              <w:r w:rsidRPr="00D611F6">
                <w:rPr>
                  <w:rStyle w:val="Hyperlink"/>
                </w:rPr>
                <w:t>http://autismspeaks.player.abacast.com/asdvideoglossary-0.1/player/autismspeaks</w:t>
              </w:r>
            </w:hyperlink>
            <w:r w:rsidRPr="00D611F6">
              <w:t xml:space="preserve">. </w:t>
            </w:r>
          </w:p>
          <w:p w14:paraId="1B86C96D" w14:textId="77777777" w:rsidR="007742B4" w:rsidRDefault="007742B4" w:rsidP="007742B4">
            <w:pPr>
              <w:rPr>
                <w:rFonts w:ascii="Times New Roman" w:hAnsi="Times New Roman"/>
                <w:sz w:val="24"/>
              </w:rPr>
            </w:pPr>
          </w:p>
          <w:p w14:paraId="1CEA0922" w14:textId="77777777" w:rsidR="007742B4" w:rsidRDefault="007742B4" w:rsidP="007742B4">
            <w:pPr>
              <w:pStyle w:val="AssignmentsLevel1"/>
              <w:numPr>
                <w:ilvl w:val="0"/>
                <w:numId w:val="29"/>
              </w:numPr>
              <w:ind w:left="395" w:hanging="395"/>
            </w:pPr>
            <w:r>
              <w:t>Create an account by following the instructions on the website.</w:t>
            </w:r>
          </w:p>
          <w:p w14:paraId="596D149C" w14:textId="77777777" w:rsidR="007742B4" w:rsidRDefault="007742B4" w:rsidP="007742B4">
            <w:pPr>
              <w:pStyle w:val="AssignmentsLevel1"/>
              <w:numPr>
                <w:ilvl w:val="0"/>
                <w:numId w:val="29"/>
              </w:numPr>
              <w:ind w:left="395" w:hanging="395"/>
            </w:pPr>
            <w:r>
              <w:t xml:space="preserve">Click the </w:t>
            </w:r>
            <w:r>
              <w:rPr>
                <w:b/>
              </w:rPr>
              <w:t>Social Interaction</w:t>
            </w:r>
            <w:r>
              <w:t xml:space="preserve"> tab on the navigation bar.</w:t>
            </w:r>
          </w:p>
          <w:p w14:paraId="48BC9028" w14:textId="2369E8CE" w:rsidR="007742B4" w:rsidRDefault="007742B4" w:rsidP="007742B4">
            <w:pPr>
              <w:pStyle w:val="AssignmentsLevel1"/>
              <w:numPr>
                <w:ilvl w:val="0"/>
                <w:numId w:val="29"/>
              </w:numPr>
              <w:ind w:left="395" w:hanging="395"/>
            </w:pPr>
            <w:r>
              <w:t xml:space="preserve">Click the </w:t>
            </w:r>
            <w:r w:rsidR="00781C8E">
              <w:rPr>
                <w:b/>
              </w:rPr>
              <w:t>Expressive and Receptive Language</w:t>
            </w:r>
            <w:r w:rsidRPr="009B654D">
              <w:rPr>
                <w:b/>
              </w:rPr>
              <w:t xml:space="preserve">, </w:t>
            </w:r>
            <w:r w:rsidR="00781C8E">
              <w:rPr>
                <w:b/>
              </w:rPr>
              <w:t>Conversations</w:t>
            </w:r>
            <w:r w:rsidRPr="009B654D">
              <w:rPr>
                <w:b/>
              </w:rPr>
              <w:t xml:space="preserve">, </w:t>
            </w:r>
            <w:r w:rsidR="00781C8E">
              <w:rPr>
                <w:b/>
              </w:rPr>
              <w:t>Repetitive Language</w:t>
            </w:r>
            <w:r w:rsidRPr="009B654D">
              <w:rPr>
                <w:b/>
              </w:rPr>
              <w:t xml:space="preserve">, </w:t>
            </w:r>
            <w:r w:rsidRPr="002C1894">
              <w:t>and</w:t>
            </w:r>
            <w:r w:rsidRPr="009B654D">
              <w:rPr>
                <w:b/>
              </w:rPr>
              <w:t xml:space="preserve"> </w:t>
            </w:r>
            <w:r w:rsidR="00781C8E">
              <w:rPr>
                <w:b/>
              </w:rPr>
              <w:t>Make Believe Play</w:t>
            </w:r>
            <w:r>
              <w:rPr>
                <w:b/>
              </w:rPr>
              <w:t xml:space="preserve"> </w:t>
            </w:r>
            <w:r>
              <w:t xml:space="preserve">sections and watch all of the associated videos. </w:t>
            </w:r>
          </w:p>
          <w:p w14:paraId="04F32AD9" w14:textId="77777777" w:rsidR="007742B4" w:rsidRDefault="007742B4" w:rsidP="007742B4">
            <w:pPr>
              <w:pStyle w:val="AssignmentsLevel1"/>
            </w:pPr>
          </w:p>
          <w:p w14:paraId="7FBF71EA" w14:textId="35C54CC8" w:rsidR="007742B4" w:rsidRDefault="00B45499" w:rsidP="007742B4">
            <w:pPr>
              <w:pStyle w:val="AssignmentsLevel1"/>
            </w:pPr>
            <w:r w:rsidRPr="00D424DC">
              <w:rPr>
                <w:b/>
              </w:rPr>
              <w:t>Create</w:t>
            </w:r>
            <w:r>
              <w:t xml:space="preserve"> a series of diagrams using LucidChart in Google Docs or the Compare &amp; Contrast Map from ReadWriteThink (</w:t>
            </w:r>
            <w:hyperlink r:id="rId69" w:history="1">
              <w:r w:rsidRPr="009555AD">
                <w:rPr>
                  <w:rStyle w:val="Hyperlink"/>
                </w:rPr>
                <w:t>http://www.readwritethink.org/classroom-resources/student-interactives/compare-contrast-30066.html</w:t>
              </w:r>
            </w:hyperlink>
            <w:r>
              <w:t xml:space="preserve">) that </w:t>
            </w:r>
            <w:r w:rsidR="007742B4">
              <w:t xml:space="preserve">compares the </w:t>
            </w:r>
            <w:r w:rsidR="00AE6F16">
              <w:t>communication skills</w:t>
            </w:r>
            <w:r w:rsidR="007742B4">
              <w:t xml:space="preserve"> of children </w:t>
            </w:r>
            <w:r w:rsidR="007742B4" w:rsidRPr="00880C10">
              <w:t>with ASD to that of their neuro-typical peers</w:t>
            </w:r>
            <w:r w:rsidR="007742B4">
              <w:t>.</w:t>
            </w:r>
          </w:p>
          <w:p w14:paraId="6E8208DA" w14:textId="77777777" w:rsidR="007742B4" w:rsidRDefault="007742B4" w:rsidP="007742B4">
            <w:pPr>
              <w:pStyle w:val="AssignmentsLevel1"/>
            </w:pPr>
          </w:p>
          <w:p w14:paraId="6F70D757" w14:textId="77777777" w:rsidR="007742B4" w:rsidRDefault="007742B4" w:rsidP="007742B4">
            <w:pPr>
              <w:pStyle w:val="AssignmentsLevel1"/>
            </w:pPr>
            <w:r w:rsidRPr="009A084E">
              <w:rPr>
                <w:b/>
              </w:rPr>
              <w:t>Create</w:t>
            </w:r>
            <w:r>
              <w:t xml:space="preserve"> a diagram for each of the following:</w:t>
            </w:r>
          </w:p>
          <w:p w14:paraId="57022076" w14:textId="77777777" w:rsidR="007742B4" w:rsidRDefault="007742B4" w:rsidP="007742B4">
            <w:pPr>
              <w:pStyle w:val="AssignmentsLevel1"/>
            </w:pPr>
          </w:p>
          <w:p w14:paraId="07A43273" w14:textId="6859DDD1" w:rsidR="007742B4" w:rsidRDefault="00AD54DC" w:rsidP="00F01AA7">
            <w:pPr>
              <w:pStyle w:val="AssignmentsLevel2"/>
            </w:pPr>
            <w:r w:rsidRPr="00F01AA7">
              <w:t>Expressive and receptive language</w:t>
            </w:r>
          </w:p>
          <w:p w14:paraId="4130289D" w14:textId="33BF4453" w:rsidR="007742B4" w:rsidRDefault="00AD54DC" w:rsidP="00F01AA7">
            <w:pPr>
              <w:pStyle w:val="AssignmentsLevel2"/>
            </w:pPr>
            <w:r w:rsidRPr="00F01AA7">
              <w:t>Conversations</w:t>
            </w:r>
          </w:p>
          <w:p w14:paraId="6F92E9C5" w14:textId="4237BD62" w:rsidR="007742B4" w:rsidRDefault="00AD54DC" w:rsidP="00F01AA7">
            <w:pPr>
              <w:pStyle w:val="AssignmentsLevel2"/>
            </w:pPr>
            <w:r w:rsidRPr="00F01AA7">
              <w:t>Repetitive language</w:t>
            </w:r>
          </w:p>
          <w:p w14:paraId="721F297E" w14:textId="4BE97362" w:rsidR="007742B4" w:rsidRDefault="00AD54DC" w:rsidP="00F01AA7">
            <w:pPr>
              <w:pStyle w:val="AssignmentsLevel2"/>
            </w:pPr>
            <w:r>
              <w:t>Make-</w:t>
            </w:r>
            <w:r w:rsidRPr="00F01AA7">
              <w:t>believe play</w:t>
            </w:r>
          </w:p>
          <w:p w14:paraId="3087BB97" w14:textId="77777777" w:rsidR="007742B4" w:rsidRDefault="007742B4" w:rsidP="007742B4">
            <w:pPr>
              <w:pStyle w:val="AssignmentsLevel1"/>
            </w:pPr>
          </w:p>
          <w:p w14:paraId="62344A39" w14:textId="2B76EF82" w:rsidR="007742B4" w:rsidRDefault="007742B4" w:rsidP="007742B4">
            <w:pPr>
              <w:tabs>
                <w:tab w:val="left" w:pos="2329"/>
              </w:tabs>
              <w:rPr>
                <w:rFonts w:cs="Arial"/>
                <w:szCs w:val="20"/>
              </w:rPr>
            </w:pPr>
            <w:r w:rsidRPr="00810666">
              <w:rPr>
                <w:rFonts w:cs="Arial"/>
                <w:b/>
                <w:szCs w:val="20"/>
              </w:rPr>
              <w:t>Post</w:t>
            </w:r>
            <w:r>
              <w:rPr>
                <w:rFonts w:cs="Arial"/>
                <w:szCs w:val="20"/>
              </w:rPr>
              <w:t xml:space="preserve"> your completed diagram to the </w:t>
            </w:r>
            <w:r w:rsidR="009C3D9B" w:rsidRPr="009C3D9B">
              <w:rPr>
                <w:rFonts w:cs="Arial"/>
                <w:szCs w:val="20"/>
              </w:rPr>
              <w:t>Communication Comparison</w:t>
            </w:r>
            <w:r>
              <w:rPr>
                <w:rFonts w:cs="Arial"/>
                <w:szCs w:val="20"/>
              </w:rPr>
              <w:t xml:space="preserve"> discussion forum by Friday.</w:t>
            </w:r>
          </w:p>
          <w:p w14:paraId="0B1059A8" w14:textId="77777777" w:rsidR="007742B4" w:rsidRDefault="007742B4" w:rsidP="007742B4">
            <w:pPr>
              <w:tabs>
                <w:tab w:val="left" w:pos="2329"/>
              </w:tabs>
              <w:rPr>
                <w:rFonts w:cs="Arial"/>
                <w:szCs w:val="20"/>
              </w:rPr>
            </w:pPr>
          </w:p>
          <w:p w14:paraId="4768C352" w14:textId="0D4C398E" w:rsidR="002C1641" w:rsidRPr="007F339F" w:rsidRDefault="007742B4" w:rsidP="007742B4">
            <w:pPr>
              <w:tabs>
                <w:tab w:val="left" w:pos="2329"/>
              </w:tabs>
              <w:rPr>
                <w:rFonts w:cs="Arial"/>
                <w:szCs w:val="20"/>
              </w:rPr>
            </w:pPr>
            <w:r>
              <w:rPr>
                <w:b/>
              </w:rPr>
              <w:t xml:space="preserve">Provide </w:t>
            </w:r>
            <w:r w:rsidRPr="009237FE">
              <w:t>constructive feedback to three of your classmates’ posts by Sunday.</w:t>
            </w:r>
          </w:p>
        </w:tc>
        <w:tc>
          <w:tcPr>
            <w:tcW w:w="1440" w:type="dxa"/>
          </w:tcPr>
          <w:p w14:paraId="1919FF20" w14:textId="44ED8945" w:rsidR="002C1641" w:rsidRPr="009F6FAF" w:rsidRDefault="002F4E8D" w:rsidP="00FD5474">
            <w:pPr>
              <w:tabs>
                <w:tab w:val="left" w:pos="2329"/>
              </w:tabs>
              <w:rPr>
                <w:rFonts w:cs="Arial"/>
                <w:szCs w:val="20"/>
              </w:rPr>
            </w:pPr>
            <w:r>
              <w:rPr>
                <w:rFonts w:cs="Arial"/>
                <w:szCs w:val="20"/>
              </w:rPr>
              <w:t>5.1</w:t>
            </w:r>
          </w:p>
        </w:tc>
        <w:tc>
          <w:tcPr>
            <w:tcW w:w="1440" w:type="dxa"/>
          </w:tcPr>
          <w:p w14:paraId="155D3C67" w14:textId="66A5CF6D" w:rsidR="002C1641" w:rsidRPr="009F6FAF" w:rsidRDefault="00067EF6" w:rsidP="00FD5474">
            <w:pPr>
              <w:tabs>
                <w:tab w:val="left" w:pos="2329"/>
              </w:tabs>
              <w:rPr>
                <w:rFonts w:cs="Arial"/>
                <w:szCs w:val="20"/>
              </w:rPr>
            </w:pPr>
            <w:r>
              <w:t xml:space="preserve">Presentation: private post, share, and comment = </w:t>
            </w:r>
            <w:r>
              <w:rPr>
                <w:b/>
              </w:rPr>
              <w:t>1.5</w:t>
            </w:r>
            <w:r w:rsidRPr="001457C4">
              <w:rPr>
                <w:b/>
              </w:rPr>
              <w:t xml:space="preserve"> hours</w:t>
            </w:r>
          </w:p>
        </w:tc>
      </w:tr>
      <w:tr w:rsidR="002C1641" w:rsidRPr="007F339F" w14:paraId="15815B3D" w14:textId="77777777" w:rsidTr="00FD5474">
        <w:tc>
          <w:tcPr>
            <w:tcW w:w="10170" w:type="dxa"/>
            <w:tcMar>
              <w:top w:w="115" w:type="dxa"/>
              <w:left w:w="115" w:type="dxa"/>
              <w:bottom w:w="115" w:type="dxa"/>
              <w:right w:w="115" w:type="dxa"/>
            </w:tcMar>
          </w:tcPr>
          <w:p w14:paraId="387C42BA" w14:textId="265A5CC1" w:rsidR="002C1641" w:rsidRPr="001C42B3" w:rsidRDefault="001C42B3" w:rsidP="00FD5474">
            <w:pPr>
              <w:tabs>
                <w:tab w:val="left" w:pos="2329"/>
              </w:tabs>
              <w:rPr>
                <w:rFonts w:cs="Arial"/>
                <w:b/>
                <w:szCs w:val="20"/>
              </w:rPr>
            </w:pPr>
            <w:r w:rsidRPr="001C42B3">
              <w:rPr>
                <w:b/>
              </w:rPr>
              <w:t>Mobile Electronic Device Debate</w:t>
            </w:r>
          </w:p>
          <w:p w14:paraId="26A85152" w14:textId="77777777" w:rsidR="001C42B3" w:rsidRDefault="001C42B3" w:rsidP="00FD5474">
            <w:pPr>
              <w:tabs>
                <w:tab w:val="left" w:pos="2329"/>
              </w:tabs>
              <w:rPr>
                <w:rFonts w:cs="Arial"/>
                <w:szCs w:val="20"/>
              </w:rPr>
            </w:pPr>
          </w:p>
          <w:p w14:paraId="20E7A141" w14:textId="3E22153E" w:rsidR="00323FF4" w:rsidRDefault="00323FF4" w:rsidP="00FD5474">
            <w:pPr>
              <w:tabs>
                <w:tab w:val="left" w:pos="2329"/>
              </w:tabs>
              <w:rPr>
                <w:rFonts w:cs="Arial"/>
                <w:szCs w:val="20"/>
              </w:rPr>
            </w:pPr>
            <w:r w:rsidRPr="00323FF4">
              <w:rPr>
                <w:rFonts w:cs="Arial"/>
                <w:b/>
                <w:szCs w:val="20"/>
              </w:rPr>
              <w:t>Complete</w:t>
            </w:r>
            <w:r>
              <w:rPr>
                <w:rFonts w:cs="Arial"/>
                <w:szCs w:val="20"/>
              </w:rPr>
              <w:t xml:space="preserve"> the following with your partner by Friday:</w:t>
            </w:r>
          </w:p>
          <w:p w14:paraId="7121F0DC" w14:textId="77777777" w:rsidR="00323FF4" w:rsidRDefault="00323FF4" w:rsidP="00FD5474">
            <w:pPr>
              <w:tabs>
                <w:tab w:val="left" w:pos="2329"/>
              </w:tabs>
              <w:rPr>
                <w:rFonts w:cs="Arial"/>
                <w:szCs w:val="20"/>
              </w:rPr>
            </w:pPr>
          </w:p>
          <w:p w14:paraId="7DB87B04" w14:textId="1F8200A7" w:rsidR="00323FF4" w:rsidRDefault="00323FF4" w:rsidP="00323FF4">
            <w:pPr>
              <w:pStyle w:val="AssignmentsLevel2"/>
            </w:pPr>
            <w:r>
              <w:t>Determine with your par</w:t>
            </w:r>
            <w:r w:rsidR="008467EB">
              <w:t xml:space="preserve">tner who will discuss the benefits of </w:t>
            </w:r>
            <w:r w:rsidRPr="00095F5F">
              <w:t>mobile electronic devices</w:t>
            </w:r>
            <w:r w:rsidRPr="00A850D3">
              <w:t xml:space="preserve"> for students with ASD</w:t>
            </w:r>
            <w:r w:rsidR="008467EB">
              <w:t xml:space="preserve"> and who will discuss the disadvantages of </w:t>
            </w:r>
            <w:r w:rsidR="008467EB" w:rsidRPr="00095F5F">
              <w:t>mobile electronic devices</w:t>
            </w:r>
            <w:r w:rsidR="008467EB" w:rsidRPr="00A850D3">
              <w:t xml:space="preserve"> for students with ASD</w:t>
            </w:r>
            <w:r w:rsidR="008467EB">
              <w:t>.</w:t>
            </w:r>
          </w:p>
          <w:p w14:paraId="3F8E5E8A" w14:textId="090E41F7" w:rsidR="00980B75" w:rsidRDefault="00890F4F" w:rsidP="00BA573D">
            <w:pPr>
              <w:pStyle w:val="AssignmentsLevel2"/>
            </w:pPr>
            <w:r>
              <w:t>Write a 250- to 3</w:t>
            </w:r>
            <w:r w:rsidR="00980B75">
              <w:t>50-word argument for your selected position</w:t>
            </w:r>
            <w:r w:rsidR="00284FCA">
              <w:t>,</w:t>
            </w:r>
            <w:r w:rsidR="00980B75">
              <w:t xml:space="preserve"> and post it to the</w:t>
            </w:r>
            <w:r w:rsidR="00BA573D">
              <w:t xml:space="preserve"> appropriate column in your group’s</w:t>
            </w:r>
            <w:r w:rsidR="00980B75">
              <w:t xml:space="preserve"> wiki on Blackboard. </w:t>
            </w:r>
            <w:r w:rsidR="00CE21D6">
              <w:t>Support your argument</w:t>
            </w:r>
            <w:r w:rsidR="00980B75">
              <w:t xml:space="preserve"> with </w:t>
            </w:r>
            <w:r w:rsidR="00C93529">
              <w:t xml:space="preserve">evidence. </w:t>
            </w:r>
          </w:p>
          <w:p w14:paraId="466304FF" w14:textId="08176D49" w:rsidR="001C5F14" w:rsidRDefault="001C5F14" w:rsidP="00323FF4">
            <w:pPr>
              <w:pStyle w:val="AssignmentsLevel2"/>
            </w:pPr>
            <w:r>
              <w:t xml:space="preserve">Respond to your partner’s argument in the Feedback column of the wiki. </w:t>
            </w:r>
          </w:p>
          <w:p w14:paraId="2954400A" w14:textId="77777777" w:rsidR="00323FF4" w:rsidRDefault="00323FF4" w:rsidP="00323FF4">
            <w:pPr>
              <w:pStyle w:val="AssignmentsLevel2"/>
              <w:numPr>
                <w:ilvl w:val="0"/>
                <w:numId w:val="0"/>
              </w:numPr>
              <w:ind w:left="360" w:hanging="360"/>
            </w:pPr>
          </w:p>
          <w:p w14:paraId="765C0F5A" w14:textId="77777777" w:rsidR="00323FF4" w:rsidRDefault="00323FF4" w:rsidP="00323FF4">
            <w:pPr>
              <w:pStyle w:val="AssignmentsLevel1"/>
            </w:pPr>
            <w:r w:rsidRPr="00C93529">
              <w:rPr>
                <w:b/>
              </w:rPr>
              <w:t>Complete</w:t>
            </w:r>
            <w:r>
              <w:t xml:space="preserve"> the following individually by Sunday:</w:t>
            </w:r>
          </w:p>
          <w:p w14:paraId="44C5DF90" w14:textId="77777777" w:rsidR="00323FF4" w:rsidRDefault="00323FF4" w:rsidP="00323FF4">
            <w:pPr>
              <w:pStyle w:val="AssignmentsLevel1"/>
            </w:pPr>
          </w:p>
          <w:p w14:paraId="58FCC77B" w14:textId="3E348DBF" w:rsidR="000D69D8" w:rsidRDefault="008D6DD4" w:rsidP="000D69D8">
            <w:pPr>
              <w:pStyle w:val="AssignmentsLevel2"/>
            </w:pPr>
            <w:r>
              <w:t>Write a 200- to 350</w:t>
            </w:r>
            <w:r w:rsidR="000D69D8">
              <w:t>-word reflection on the debate. Include the following:</w:t>
            </w:r>
          </w:p>
          <w:p w14:paraId="73620213" w14:textId="77777777" w:rsidR="00CC18CF" w:rsidRDefault="00CC18CF" w:rsidP="00CC18CF">
            <w:pPr>
              <w:pStyle w:val="AssignmentsLevel1"/>
            </w:pPr>
          </w:p>
          <w:p w14:paraId="747DABCC" w14:textId="0709A5EB" w:rsidR="000D69D8" w:rsidRDefault="00CE6FD3" w:rsidP="000D69D8">
            <w:pPr>
              <w:pStyle w:val="AssignmentsLevel3"/>
            </w:pPr>
            <w:r>
              <w:t xml:space="preserve">Your position on using </w:t>
            </w:r>
            <w:r w:rsidRPr="00095F5F">
              <w:t>mobile electronic devices</w:t>
            </w:r>
            <w:r w:rsidRPr="00A850D3">
              <w:t xml:space="preserve"> for students with ASD</w:t>
            </w:r>
            <w:r>
              <w:t>. Do you think the benefits outweigh the disadvantages?</w:t>
            </w:r>
          </w:p>
          <w:p w14:paraId="1390C64E" w14:textId="605B8DC0" w:rsidR="00CE6FD3" w:rsidRDefault="00CE6FD3" w:rsidP="000D69D8">
            <w:pPr>
              <w:pStyle w:val="AssignmentsLevel3"/>
            </w:pPr>
            <w:r>
              <w:t xml:space="preserve">What strategies could you take to alleviate the potential drawbacks of using </w:t>
            </w:r>
            <w:r w:rsidRPr="00095F5F">
              <w:t>electronic devices</w:t>
            </w:r>
            <w:r>
              <w:t xml:space="preserve"> in your classroom?</w:t>
            </w:r>
          </w:p>
          <w:p w14:paraId="103F6994" w14:textId="77777777" w:rsidR="00CE6FD3" w:rsidRDefault="00CE6FD3" w:rsidP="00CE6FD3">
            <w:pPr>
              <w:pStyle w:val="AssignmentsLevel1"/>
            </w:pPr>
          </w:p>
          <w:p w14:paraId="0412B4EA" w14:textId="69930898" w:rsidR="00323FF4" w:rsidRPr="009F6FAF" w:rsidRDefault="00CE6FD3" w:rsidP="00323FF4">
            <w:pPr>
              <w:pStyle w:val="AssignmentsLevel2"/>
            </w:pPr>
            <w:r>
              <w:t xml:space="preserve">Post your completed reflection in the Reflection section of the wiki. </w:t>
            </w:r>
          </w:p>
        </w:tc>
        <w:tc>
          <w:tcPr>
            <w:tcW w:w="1440" w:type="dxa"/>
          </w:tcPr>
          <w:p w14:paraId="5CB32D47" w14:textId="67B7F4C8" w:rsidR="002C1641" w:rsidRPr="009F6FAF" w:rsidRDefault="002F4E8D" w:rsidP="00FD5474">
            <w:pPr>
              <w:tabs>
                <w:tab w:val="left" w:pos="2329"/>
              </w:tabs>
              <w:rPr>
                <w:rFonts w:cs="Arial"/>
                <w:szCs w:val="20"/>
              </w:rPr>
            </w:pPr>
            <w:r>
              <w:rPr>
                <w:rFonts w:cs="Arial"/>
                <w:szCs w:val="20"/>
              </w:rPr>
              <w:t>5.2</w:t>
            </w:r>
          </w:p>
        </w:tc>
        <w:tc>
          <w:tcPr>
            <w:tcW w:w="1440" w:type="dxa"/>
          </w:tcPr>
          <w:p w14:paraId="131A0914" w14:textId="5C71D1F5" w:rsidR="00067EF6" w:rsidRDefault="00067EF6" w:rsidP="00067EF6">
            <w:pPr>
              <w:rPr>
                <w:b/>
              </w:rPr>
            </w:pPr>
            <w:r>
              <w:t>Wiki:</w:t>
            </w:r>
            <w:r w:rsidRPr="006F6835">
              <w:t xml:space="preserve"> one post</w:t>
            </w:r>
            <w:r>
              <w:t>,</w:t>
            </w:r>
            <w:r w:rsidRPr="006F6835">
              <w:t xml:space="preserve"> </w:t>
            </w:r>
            <w:r>
              <w:t>replies to</w:t>
            </w:r>
            <w:r w:rsidRPr="006F6835">
              <w:t xml:space="preserve"> other posts</w:t>
            </w:r>
            <w:r>
              <w:t>, and private post for instructor</w:t>
            </w:r>
            <w:r w:rsidRPr="006F6835">
              <w:t xml:space="preserve"> = </w:t>
            </w:r>
            <w:r>
              <w:rPr>
                <w:b/>
              </w:rPr>
              <w:t>2</w:t>
            </w:r>
            <w:r w:rsidRPr="006F6835">
              <w:rPr>
                <w:b/>
              </w:rPr>
              <w:t xml:space="preserve"> hour</w:t>
            </w:r>
            <w:r>
              <w:rPr>
                <w:b/>
              </w:rPr>
              <w:t>s</w:t>
            </w:r>
          </w:p>
          <w:p w14:paraId="60DCE671" w14:textId="77777777" w:rsidR="002C1641" w:rsidRPr="009F6FAF" w:rsidRDefault="002C1641" w:rsidP="00FD5474">
            <w:pPr>
              <w:tabs>
                <w:tab w:val="left" w:pos="2329"/>
              </w:tabs>
              <w:rPr>
                <w:rFonts w:cs="Arial"/>
                <w:szCs w:val="20"/>
              </w:rPr>
            </w:pPr>
          </w:p>
        </w:tc>
      </w:tr>
    </w:tbl>
    <w:p w14:paraId="2D55ED72" w14:textId="77777777" w:rsidR="008867EB" w:rsidRDefault="008867EB" w:rsidP="008867EB">
      <w:pPr>
        <w:pStyle w:val="AssignmentsLevel2"/>
        <w:numPr>
          <w:ilvl w:val="0"/>
          <w:numId w:val="0"/>
        </w:numPr>
        <w:rPr>
          <w:sz w:val="22"/>
        </w:rPr>
      </w:pPr>
    </w:p>
    <w:p w14:paraId="26DBDC6B" w14:textId="3538598F" w:rsidR="00EF65AC" w:rsidRDefault="00EF65AC" w:rsidP="00A01D22">
      <w:pPr>
        <w:pStyle w:val="Heading1"/>
      </w:pPr>
      <w:r>
        <w:t>Faculty Notes</w:t>
      </w:r>
    </w:p>
    <w:p w14:paraId="5BA3C7E4" w14:textId="77777777" w:rsidR="00EF65AC" w:rsidRDefault="00EF65AC" w:rsidP="008867EB">
      <w:pPr>
        <w:pStyle w:val="AssignmentsLevel2"/>
        <w:numPr>
          <w:ilvl w:val="0"/>
          <w:numId w:val="0"/>
        </w:numPr>
        <w:rPr>
          <w:sz w:val="22"/>
        </w:rPr>
      </w:pPr>
    </w:p>
    <w:p w14:paraId="4DD093B9" w14:textId="5D71D255" w:rsidR="00EF65AC" w:rsidRPr="00035EB6" w:rsidRDefault="00EF65AC" w:rsidP="00EF65AC">
      <w:pPr>
        <w:pStyle w:val="AssignmentsLevel2"/>
      </w:pPr>
      <w:r>
        <w:rPr>
          <w:b/>
        </w:rPr>
        <w:t>Communication Comparison</w:t>
      </w:r>
      <w:r w:rsidRPr="00EF65AC">
        <w:t>: An alternative assignment has been created for students who may not be able to access the videos on the Autism Speaks website because of visual or hearing impairments. Contact Disability Support Services for questions about providing this alternative assignment to students.</w:t>
      </w:r>
    </w:p>
    <w:p w14:paraId="5482EACE" w14:textId="77777777" w:rsidR="00035EB6" w:rsidRDefault="00035EB6" w:rsidP="00035EB6">
      <w:pPr>
        <w:tabs>
          <w:tab w:val="left" w:pos="360"/>
        </w:tabs>
        <w:spacing w:before="60" w:after="60"/>
        <w:rPr>
          <w:rFonts w:cs="Arial"/>
          <w:szCs w:val="20"/>
        </w:rPr>
      </w:pPr>
    </w:p>
    <w:p w14:paraId="3D76CA1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13475E2"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14ADFE93"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85892AE" w14:textId="4C1EC9A9" w:rsidR="002C1641" w:rsidRPr="00842155" w:rsidRDefault="002C1641" w:rsidP="002C1641">
            <w:pPr>
              <w:pStyle w:val="WeeklyTopicHeading1"/>
            </w:pPr>
            <w:bookmarkStart w:id="11" w:name="weeksix"/>
            <w:bookmarkStart w:id="12" w:name="weekseven"/>
            <w:bookmarkStart w:id="13" w:name="_Toc358980900"/>
            <w:bookmarkEnd w:id="11"/>
            <w:bookmarkEnd w:id="12"/>
            <w:r w:rsidRPr="0068364F">
              <w:t xml:space="preserve">Week </w:t>
            </w:r>
            <w:r w:rsidR="00851E03">
              <w:t>Six</w:t>
            </w:r>
            <w:r w:rsidRPr="0068364F">
              <w:t xml:space="preserve">: </w:t>
            </w:r>
            <w:r w:rsidR="001E79BE" w:rsidRPr="001E79BE">
              <w:t>Visual Communication</w:t>
            </w:r>
            <w:bookmarkEnd w:id="13"/>
          </w:p>
        </w:tc>
        <w:tc>
          <w:tcPr>
            <w:tcW w:w="1440" w:type="dxa"/>
            <w:tcBorders>
              <w:left w:val="nil"/>
              <w:bottom w:val="single" w:sz="4" w:space="0" w:color="000000" w:themeColor="text1"/>
              <w:right w:val="nil"/>
            </w:tcBorders>
            <w:shd w:val="clear" w:color="auto" w:fill="BD313B"/>
          </w:tcPr>
          <w:p w14:paraId="38FFE17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79A4A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08BF30F"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20BFC74"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0E0F10A"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121D73" w:rsidRPr="00842155" w14:paraId="37AB48FD"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2E232748" w14:textId="26D6461D" w:rsidR="00121D73" w:rsidRDefault="00121D73" w:rsidP="00851E03">
            <w:pPr>
              <w:pStyle w:val="ObjectiveBullet"/>
              <w:numPr>
                <w:ilvl w:val="1"/>
                <w:numId w:val="14"/>
              </w:numPr>
            </w:pPr>
            <w:r w:rsidRPr="00723CF5">
              <w:t>Determine how to appropriately apply communication and language intervention strategies for students with ASD.</w:t>
            </w:r>
          </w:p>
        </w:tc>
        <w:tc>
          <w:tcPr>
            <w:tcW w:w="2880" w:type="dxa"/>
            <w:gridSpan w:val="2"/>
            <w:tcBorders>
              <w:top w:val="nil"/>
              <w:left w:val="nil"/>
              <w:bottom w:val="nil"/>
            </w:tcBorders>
          </w:tcPr>
          <w:p w14:paraId="15A6B646" w14:textId="1C178638" w:rsidR="00121D73" w:rsidRPr="00842155" w:rsidRDefault="00121D73" w:rsidP="00FD5474">
            <w:pPr>
              <w:tabs>
                <w:tab w:val="left" w:pos="0"/>
                <w:tab w:val="left" w:pos="3720"/>
              </w:tabs>
              <w:outlineLvl w:val="0"/>
              <w:rPr>
                <w:rFonts w:cs="Arial"/>
                <w:szCs w:val="20"/>
              </w:rPr>
            </w:pPr>
            <w:r>
              <w:rPr>
                <w:rFonts w:cs="Arial"/>
                <w:szCs w:val="20"/>
              </w:rPr>
              <w:t>CLO1; CLO4</w:t>
            </w:r>
          </w:p>
        </w:tc>
      </w:tr>
      <w:tr w:rsidR="00121D73" w:rsidRPr="00842155" w14:paraId="122AC62B"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565B2544" w14:textId="2ECAF0B3" w:rsidR="00121D73" w:rsidRDefault="00121D73" w:rsidP="00851E03">
            <w:pPr>
              <w:pStyle w:val="ObjectiveBullet"/>
              <w:numPr>
                <w:ilvl w:val="1"/>
                <w:numId w:val="14"/>
              </w:numPr>
            </w:pPr>
            <w:r>
              <w:t>Determine how to effectively collaborate with paraprofessionals when implementing communication and language intervention strategies</w:t>
            </w:r>
          </w:p>
        </w:tc>
        <w:tc>
          <w:tcPr>
            <w:tcW w:w="2880" w:type="dxa"/>
            <w:gridSpan w:val="2"/>
            <w:tcBorders>
              <w:top w:val="nil"/>
              <w:left w:val="nil"/>
              <w:bottom w:val="nil"/>
            </w:tcBorders>
          </w:tcPr>
          <w:p w14:paraId="01B1843D" w14:textId="4C73D732" w:rsidR="00121D73" w:rsidRPr="00842155" w:rsidRDefault="00121D73" w:rsidP="00FD5474">
            <w:pPr>
              <w:tabs>
                <w:tab w:val="left" w:pos="0"/>
                <w:tab w:val="left" w:pos="3720"/>
              </w:tabs>
              <w:outlineLvl w:val="0"/>
              <w:rPr>
                <w:rFonts w:cs="Arial"/>
                <w:szCs w:val="20"/>
              </w:rPr>
            </w:pPr>
            <w:r>
              <w:rPr>
                <w:rFonts w:cs="Arial"/>
                <w:szCs w:val="20"/>
              </w:rPr>
              <w:t>CLO3</w:t>
            </w:r>
          </w:p>
        </w:tc>
      </w:tr>
      <w:tr w:rsidR="00BA4B7B" w:rsidRPr="00842155" w14:paraId="6B8B10CF"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4049ACB"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FB313D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40D24D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74BA1CD"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03C45251" w14:textId="77777777" w:rsidTr="00FD5474">
        <w:tc>
          <w:tcPr>
            <w:tcW w:w="10170" w:type="dxa"/>
            <w:tcMar>
              <w:top w:w="115" w:type="dxa"/>
              <w:left w:w="115" w:type="dxa"/>
              <w:bottom w:w="115" w:type="dxa"/>
              <w:right w:w="115" w:type="dxa"/>
            </w:tcMar>
          </w:tcPr>
          <w:p w14:paraId="38E787BC" w14:textId="1AB8766E" w:rsidR="00917F4A" w:rsidRDefault="00917F4A" w:rsidP="00917F4A">
            <w:pPr>
              <w:tabs>
                <w:tab w:val="left" w:pos="2329"/>
              </w:tabs>
              <w:rPr>
                <w:rFonts w:cs="Arial"/>
                <w:b/>
                <w:szCs w:val="20"/>
              </w:rPr>
            </w:pPr>
            <w:r w:rsidRPr="00FD500E">
              <w:rPr>
                <w:rFonts w:cs="Arial"/>
                <w:b/>
                <w:szCs w:val="20"/>
              </w:rPr>
              <w:t>Language and Communication Development</w:t>
            </w:r>
            <w:r>
              <w:rPr>
                <w:rFonts w:cs="Arial"/>
                <w:b/>
                <w:szCs w:val="20"/>
              </w:rPr>
              <w:t xml:space="preserve"> Readings</w:t>
            </w:r>
          </w:p>
          <w:p w14:paraId="1626CE6C" w14:textId="77777777" w:rsidR="00F67287" w:rsidRDefault="00F67287" w:rsidP="00917F4A">
            <w:pPr>
              <w:tabs>
                <w:tab w:val="left" w:pos="2329"/>
              </w:tabs>
              <w:rPr>
                <w:rFonts w:cs="Arial"/>
                <w:b/>
                <w:szCs w:val="20"/>
              </w:rPr>
            </w:pPr>
          </w:p>
          <w:p w14:paraId="69C9B842" w14:textId="77777777" w:rsidR="00F67287" w:rsidRDefault="00F67287" w:rsidP="00D01B63">
            <w:pPr>
              <w:pStyle w:val="AssignmentsLevel1"/>
            </w:pPr>
            <w:r w:rsidRPr="00D01B63">
              <w:rPr>
                <w:b/>
              </w:rPr>
              <w:t>Read</w:t>
            </w:r>
            <w:r>
              <w:t xml:space="preserve"> the following:</w:t>
            </w:r>
          </w:p>
          <w:p w14:paraId="7AAEB090" w14:textId="77777777" w:rsidR="00F67287" w:rsidRDefault="00F67287" w:rsidP="00917F4A">
            <w:pPr>
              <w:tabs>
                <w:tab w:val="left" w:pos="2329"/>
              </w:tabs>
              <w:rPr>
                <w:rFonts w:cs="Arial"/>
                <w:b/>
                <w:szCs w:val="20"/>
              </w:rPr>
            </w:pPr>
          </w:p>
          <w:p w14:paraId="62CA85F2" w14:textId="4A63FD03" w:rsidR="00917F4A" w:rsidRPr="00C259DE" w:rsidRDefault="00E2243C" w:rsidP="00E2243C">
            <w:pPr>
              <w:pStyle w:val="AssignmentsLevel2"/>
            </w:pPr>
            <w:r>
              <w:t>“</w:t>
            </w:r>
            <w:r w:rsidR="00917F4A" w:rsidRPr="00C259DE">
              <w:t>Developing Expressive Communication Skills for Non-verbal Children With Autism</w:t>
            </w:r>
            <w:r w:rsidR="003415A6">
              <w:t>”</w:t>
            </w:r>
            <w:r w:rsidR="00917F4A" w:rsidRPr="00C259DE">
              <w:t xml:space="preserve"> </w:t>
            </w:r>
            <w:r>
              <w:t xml:space="preserve">on the </w:t>
            </w:r>
            <w:r w:rsidRPr="00E2243C">
              <w:t xml:space="preserve">Calumet County Children with Disabilities Education Board </w:t>
            </w:r>
            <w:r>
              <w:t xml:space="preserve">Special Education Services website: </w:t>
            </w:r>
            <w:hyperlink r:id="rId70" w:history="1">
              <w:r w:rsidR="00917F4A" w:rsidRPr="004D3F5D">
                <w:rPr>
                  <w:rStyle w:val="Hyperlink"/>
                </w:rPr>
                <w:t>http://www.specialed.us/autism/nonverbal/non11.htm</w:t>
              </w:r>
            </w:hyperlink>
            <w:r w:rsidR="00074202">
              <w:t>.</w:t>
            </w:r>
          </w:p>
          <w:p w14:paraId="0E81932C" w14:textId="77777777" w:rsidR="00917F4A" w:rsidRPr="00C259DE" w:rsidRDefault="00917F4A" w:rsidP="00917F4A">
            <w:pPr>
              <w:ind w:left="360" w:hanging="360"/>
              <w:rPr>
                <w:rFonts w:cs="Arial"/>
                <w:szCs w:val="20"/>
              </w:rPr>
            </w:pPr>
          </w:p>
          <w:p w14:paraId="1BF7B4EF" w14:textId="15B58687" w:rsidR="00917F4A" w:rsidRPr="00C259DE" w:rsidRDefault="00E26AF1" w:rsidP="00E26AF1">
            <w:pPr>
              <w:pStyle w:val="AssignmentsLevel2"/>
            </w:pPr>
            <w:r>
              <w:t>“</w:t>
            </w:r>
            <w:r w:rsidRPr="00E26AF1">
              <w:t>Tangible Symbol Systems Primer</w:t>
            </w:r>
            <w:r>
              <w:t xml:space="preserve">” </w:t>
            </w:r>
            <w:r w:rsidR="00133A35">
              <w:t xml:space="preserve">on the Design to Learn website: </w:t>
            </w:r>
            <w:hyperlink r:id="rId71" w:history="1">
              <w:r w:rsidR="00917F4A" w:rsidRPr="004D3F5D">
                <w:rPr>
                  <w:rStyle w:val="Hyperlink"/>
                </w:rPr>
                <w:t>http://www.designtolearn.com/uploaded/pdf/Tangible-Symbols-Primer-07-09x.pdf</w:t>
              </w:r>
            </w:hyperlink>
            <w:r w:rsidR="00133A35">
              <w:t>.</w:t>
            </w:r>
          </w:p>
          <w:p w14:paraId="08E50646" w14:textId="77777777" w:rsidR="00917F4A" w:rsidRPr="00C259DE" w:rsidRDefault="00917F4A" w:rsidP="00917F4A">
            <w:pPr>
              <w:ind w:left="360" w:hanging="360"/>
              <w:rPr>
                <w:rFonts w:cs="Arial"/>
                <w:szCs w:val="20"/>
              </w:rPr>
            </w:pPr>
          </w:p>
          <w:p w14:paraId="552E6FEA" w14:textId="34428182" w:rsidR="00917F4A" w:rsidRPr="00C259DE" w:rsidRDefault="00C92AF3" w:rsidP="00C92AF3">
            <w:pPr>
              <w:pStyle w:val="AssignmentsLevel2"/>
            </w:pPr>
            <w:r>
              <w:t>“</w:t>
            </w:r>
            <w:r w:rsidRPr="00C92AF3">
              <w:t>Making Decisions About Treatment and Intervention</w:t>
            </w:r>
            <w:r>
              <w:t xml:space="preserve">” on the </w:t>
            </w:r>
            <w:r w:rsidR="00284FCA">
              <w:t>Association for Science in Autism Treatment (</w:t>
            </w:r>
            <w:r>
              <w:t>ASAT</w:t>
            </w:r>
            <w:r w:rsidR="00284FCA">
              <w:t>)</w:t>
            </w:r>
            <w:r>
              <w:t xml:space="preserve"> website</w:t>
            </w:r>
            <w:r w:rsidR="00917F4A" w:rsidRPr="00C259DE">
              <w:t xml:space="preserve">: </w:t>
            </w:r>
            <w:hyperlink r:id="rId72" w:history="1">
              <w:r w:rsidR="00917F4A" w:rsidRPr="004D3F5D">
                <w:rPr>
                  <w:rStyle w:val="Hyperlink"/>
                </w:rPr>
                <w:t>http://www.asatonline.org/treatment/videos</w:t>
              </w:r>
            </w:hyperlink>
            <w:r w:rsidR="001324D7">
              <w:t>.</w:t>
            </w:r>
          </w:p>
          <w:p w14:paraId="401D7429" w14:textId="77777777" w:rsidR="00917F4A" w:rsidRDefault="00917F4A" w:rsidP="003415A6"/>
          <w:p w14:paraId="7C182751" w14:textId="6E421E96" w:rsidR="00F67287" w:rsidRPr="003415A6" w:rsidRDefault="00917F4A" w:rsidP="003415A6">
            <w:pPr>
              <w:pStyle w:val="AssignmentsLevel2"/>
              <w:rPr>
                <w:sz w:val="16"/>
                <w:szCs w:val="16"/>
              </w:rPr>
            </w:pPr>
            <w:r w:rsidRPr="00917F4A">
              <w:t>The “Section 2: What Is a Paraprofessional,” "Section 3: Support and Supervision of Paraprofessionals," and "Section 5: Tools and Techniques" sections in the Effectively Utilizing and Supporting Paraprofessionals document on the Statewide Autism Resources and Training (START) Project website:</w:t>
            </w:r>
            <w:r>
              <w:rPr>
                <w:sz w:val="21"/>
                <w:szCs w:val="21"/>
              </w:rPr>
              <w:t xml:space="preserve"> </w:t>
            </w:r>
            <w:r>
              <w:t xml:space="preserve"> </w:t>
            </w:r>
            <w:hyperlink r:id="rId73" w:history="1">
              <w:r w:rsidRPr="0035673A">
                <w:rPr>
                  <w:rStyle w:val="Hyperlink"/>
                </w:rPr>
                <w:t>https://www.gvsu.edu/cms3/assets/2CF6CA25-D6C6-F19E-339DC5CD2EB1B543/resources/ionia_parapro_manual2.pdf</w:t>
              </w:r>
            </w:hyperlink>
            <w:r>
              <w:t>.</w:t>
            </w:r>
          </w:p>
        </w:tc>
        <w:tc>
          <w:tcPr>
            <w:tcW w:w="1440" w:type="dxa"/>
          </w:tcPr>
          <w:p w14:paraId="45A939DF" w14:textId="7C652FF6" w:rsidR="00BA4B7B" w:rsidRPr="009F6FAF" w:rsidRDefault="00917F4A" w:rsidP="00FD5474">
            <w:pPr>
              <w:rPr>
                <w:rFonts w:cs="Arial"/>
                <w:szCs w:val="20"/>
              </w:rPr>
            </w:pPr>
            <w:r>
              <w:rPr>
                <w:rFonts w:cs="Arial"/>
                <w:szCs w:val="20"/>
              </w:rPr>
              <w:t>WEEK6</w:t>
            </w:r>
          </w:p>
        </w:tc>
        <w:tc>
          <w:tcPr>
            <w:tcW w:w="1440" w:type="dxa"/>
          </w:tcPr>
          <w:p w14:paraId="081E0C23" w14:textId="77777777" w:rsidR="00BA4B7B" w:rsidRPr="009F6FAF" w:rsidRDefault="00BA4B7B" w:rsidP="00FD5474">
            <w:pPr>
              <w:rPr>
                <w:rFonts w:cs="Arial"/>
                <w:szCs w:val="20"/>
              </w:rPr>
            </w:pPr>
          </w:p>
        </w:tc>
      </w:tr>
      <w:tr w:rsidR="002C1641" w:rsidRPr="007F339F" w14:paraId="123C2100" w14:textId="77777777" w:rsidTr="00FD5474">
        <w:tc>
          <w:tcPr>
            <w:tcW w:w="10170" w:type="dxa"/>
            <w:tcMar>
              <w:top w:w="115" w:type="dxa"/>
              <w:left w:w="115" w:type="dxa"/>
              <w:bottom w:w="115" w:type="dxa"/>
              <w:right w:w="115" w:type="dxa"/>
            </w:tcMar>
          </w:tcPr>
          <w:p w14:paraId="0560226E" w14:textId="089BB3C7" w:rsidR="003A6C02" w:rsidRPr="003A6C02" w:rsidRDefault="003A6C02" w:rsidP="003A6C02">
            <w:pPr>
              <w:pStyle w:val="AssignmentsLevel1"/>
              <w:rPr>
                <w:b/>
              </w:rPr>
            </w:pPr>
            <w:r>
              <w:rPr>
                <w:rStyle w:val="AssignmentsLevel1Char"/>
                <w:b/>
              </w:rPr>
              <w:t>Assignment Preparation</w:t>
            </w:r>
          </w:p>
          <w:p w14:paraId="54726587" w14:textId="77777777" w:rsidR="003A6C02" w:rsidRDefault="003A6C02" w:rsidP="003A6C02">
            <w:pPr>
              <w:rPr>
                <w:rFonts w:cs="Arial"/>
                <w:szCs w:val="20"/>
              </w:rPr>
            </w:pPr>
          </w:p>
          <w:p w14:paraId="1D96985D" w14:textId="6591E258" w:rsidR="00CE476E" w:rsidRPr="00D91004" w:rsidRDefault="003A6C02" w:rsidP="003A6C02">
            <w:r w:rsidRPr="003A6C02">
              <w:rPr>
                <w:rFonts w:cs="Arial"/>
                <w:b/>
                <w:szCs w:val="20"/>
              </w:rPr>
              <w:t>Continue</w:t>
            </w:r>
            <w:r>
              <w:rPr>
                <w:b/>
              </w:rPr>
              <w:t xml:space="preserve"> </w:t>
            </w:r>
            <w:r>
              <w:t xml:space="preserve">completing your student observations for the </w:t>
            </w:r>
            <w:r w:rsidRPr="00AB4C5C">
              <w:t>Data-Collection System</w:t>
            </w:r>
            <w:r>
              <w:t xml:space="preserve"> assignment due in Week Seven.</w:t>
            </w:r>
          </w:p>
        </w:tc>
        <w:tc>
          <w:tcPr>
            <w:tcW w:w="1440" w:type="dxa"/>
            <w:tcBorders>
              <w:bottom w:val="single" w:sz="4" w:space="0" w:color="000000" w:themeColor="text1"/>
            </w:tcBorders>
          </w:tcPr>
          <w:p w14:paraId="355FDE55" w14:textId="5456FDD6" w:rsidR="002C1641" w:rsidRPr="009F6FAF" w:rsidRDefault="000B577E" w:rsidP="00FD5474">
            <w:pPr>
              <w:rPr>
                <w:rFonts w:cs="Arial"/>
                <w:szCs w:val="20"/>
              </w:rPr>
            </w:pPr>
            <w:r>
              <w:rPr>
                <w:rFonts w:cs="Arial"/>
                <w:szCs w:val="20"/>
              </w:rPr>
              <w:t>N/A</w:t>
            </w:r>
          </w:p>
        </w:tc>
        <w:tc>
          <w:tcPr>
            <w:tcW w:w="1440" w:type="dxa"/>
            <w:tcBorders>
              <w:bottom w:val="single" w:sz="4" w:space="0" w:color="000000" w:themeColor="text1"/>
            </w:tcBorders>
          </w:tcPr>
          <w:p w14:paraId="39E145B6" w14:textId="77777777" w:rsidR="002C1641" w:rsidRPr="009F6FAF" w:rsidRDefault="002C1641" w:rsidP="00FD5474">
            <w:pPr>
              <w:rPr>
                <w:rFonts w:cs="Arial"/>
                <w:szCs w:val="20"/>
              </w:rPr>
            </w:pPr>
          </w:p>
        </w:tc>
      </w:tr>
      <w:tr w:rsidR="00D91004" w:rsidRPr="007F339F" w14:paraId="1DE23D3C" w14:textId="77777777" w:rsidTr="00FD5474">
        <w:tc>
          <w:tcPr>
            <w:tcW w:w="10170" w:type="dxa"/>
            <w:tcMar>
              <w:top w:w="115" w:type="dxa"/>
              <w:left w:w="115" w:type="dxa"/>
              <w:bottom w:w="115" w:type="dxa"/>
              <w:right w:w="115" w:type="dxa"/>
            </w:tcMar>
          </w:tcPr>
          <w:p w14:paraId="34C6999D" w14:textId="545B1128" w:rsidR="00D91004" w:rsidRPr="00D91004" w:rsidRDefault="00D91004" w:rsidP="00D91004">
            <w:pPr>
              <w:pStyle w:val="AssignmentsLevel1"/>
              <w:rPr>
                <w:b/>
              </w:rPr>
            </w:pPr>
            <w:r>
              <w:rPr>
                <w:rStyle w:val="AssignmentsLevel1Char"/>
                <w:b/>
              </w:rPr>
              <w:t>Assignment Preparation</w:t>
            </w:r>
            <w:r>
              <w:t>.</w:t>
            </w:r>
          </w:p>
          <w:p w14:paraId="41FFE218" w14:textId="77777777" w:rsidR="00D91004" w:rsidRDefault="00D91004" w:rsidP="00D91004"/>
          <w:p w14:paraId="587CED65" w14:textId="766F2D7E" w:rsidR="00D91004" w:rsidRDefault="00D91004" w:rsidP="00D91004">
            <w:pPr>
              <w:pStyle w:val="AssignmentsLevel1"/>
              <w:rPr>
                <w:rStyle w:val="AssignmentsLevel1Char"/>
                <w:b/>
              </w:rPr>
            </w:pPr>
            <w:r w:rsidRPr="00CE476E">
              <w:rPr>
                <w:b/>
              </w:rPr>
              <w:t>Review</w:t>
            </w:r>
            <w:r>
              <w:t xml:space="preserve"> the instructions for the </w:t>
            </w:r>
            <w:r w:rsidRPr="00CE476E">
              <w:t>Visual Communication Intervention Strategies</w:t>
            </w:r>
            <w:r>
              <w:t xml:space="preserve"> assignment due in Week Seven</w:t>
            </w:r>
            <w:r w:rsidR="00284FCA">
              <w:t>,</w:t>
            </w:r>
            <w:r>
              <w:t xml:space="preserve"> and begin working on the assignment. </w:t>
            </w:r>
          </w:p>
        </w:tc>
        <w:tc>
          <w:tcPr>
            <w:tcW w:w="1440" w:type="dxa"/>
            <w:tcBorders>
              <w:bottom w:val="single" w:sz="4" w:space="0" w:color="000000" w:themeColor="text1"/>
            </w:tcBorders>
          </w:tcPr>
          <w:p w14:paraId="4BAC1681" w14:textId="39D5C69D" w:rsidR="00D91004" w:rsidRDefault="00D91004" w:rsidP="00D91004">
            <w:pPr>
              <w:rPr>
                <w:rFonts w:cs="Arial"/>
                <w:szCs w:val="20"/>
              </w:rPr>
            </w:pPr>
            <w:r>
              <w:rPr>
                <w:rFonts w:cs="Arial"/>
                <w:szCs w:val="20"/>
              </w:rPr>
              <w:t>N/A</w:t>
            </w:r>
          </w:p>
        </w:tc>
        <w:tc>
          <w:tcPr>
            <w:tcW w:w="1440" w:type="dxa"/>
            <w:tcBorders>
              <w:bottom w:val="single" w:sz="4" w:space="0" w:color="000000" w:themeColor="text1"/>
            </w:tcBorders>
          </w:tcPr>
          <w:p w14:paraId="23E83266" w14:textId="77777777" w:rsidR="00D91004" w:rsidRPr="009F6FAF" w:rsidRDefault="00D91004" w:rsidP="00D91004">
            <w:pPr>
              <w:rPr>
                <w:rFonts w:cs="Arial"/>
                <w:szCs w:val="20"/>
              </w:rPr>
            </w:pPr>
          </w:p>
        </w:tc>
      </w:tr>
      <w:tr w:rsidR="002C1641" w:rsidRPr="00842155" w14:paraId="1D46E341"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476E180"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FB5ECE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14E2811" w14:textId="77777777" w:rsidR="002C1641" w:rsidRPr="005B10FE" w:rsidRDefault="002C1641" w:rsidP="00FD5474">
            <w:pPr>
              <w:rPr>
                <w:rFonts w:cs="Arial"/>
                <w:b/>
                <w:i/>
                <w:szCs w:val="20"/>
              </w:rPr>
            </w:pPr>
            <w:r w:rsidRPr="005B10FE">
              <w:rPr>
                <w:rFonts w:cs="Arial"/>
                <w:b/>
                <w:i/>
                <w:szCs w:val="20"/>
              </w:rPr>
              <w:t>Points/AIE/</w:t>
            </w:r>
          </w:p>
          <w:p w14:paraId="3E63FF53" w14:textId="77777777" w:rsidR="002C1641" w:rsidRPr="005B10FE" w:rsidRDefault="002C1641" w:rsidP="00FD5474">
            <w:pPr>
              <w:rPr>
                <w:rFonts w:cs="Arial"/>
                <w:b/>
                <w:i/>
                <w:szCs w:val="20"/>
              </w:rPr>
            </w:pPr>
            <w:r w:rsidRPr="005B10FE">
              <w:rPr>
                <w:rFonts w:cs="Arial"/>
                <w:b/>
                <w:i/>
                <w:szCs w:val="20"/>
              </w:rPr>
              <w:t>Generic</w:t>
            </w:r>
          </w:p>
        </w:tc>
      </w:tr>
      <w:tr w:rsidR="00136BDE" w:rsidRPr="007F339F" w14:paraId="714AFBD7" w14:textId="77777777" w:rsidTr="00FD5474">
        <w:tc>
          <w:tcPr>
            <w:tcW w:w="10170" w:type="dxa"/>
            <w:tcMar>
              <w:top w:w="115" w:type="dxa"/>
              <w:left w:w="115" w:type="dxa"/>
              <w:bottom w:w="115" w:type="dxa"/>
              <w:right w:w="115" w:type="dxa"/>
            </w:tcMar>
          </w:tcPr>
          <w:p w14:paraId="7F6CAB33" w14:textId="77777777" w:rsidR="00136BDE" w:rsidRDefault="00136BDE" w:rsidP="00136BDE">
            <w:pPr>
              <w:tabs>
                <w:tab w:val="left" w:pos="2329"/>
              </w:tabs>
              <w:rPr>
                <w:rFonts w:cs="Arial"/>
                <w:b/>
                <w:szCs w:val="20"/>
              </w:rPr>
            </w:pPr>
            <w:r>
              <w:rPr>
                <w:rFonts w:cs="Arial"/>
                <w:b/>
                <w:szCs w:val="20"/>
              </w:rPr>
              <w:t>Communication Intervention Strategy</w:t>
            </w:r>
          </w:p>
          <w:p w14:paraId="06F0D185" w14:textId="77777777" w:rsidR="00136BDE" w:rsidRDefault="00136BDE" w:rsidP="00136BDE">
            <w:pPr>
              <w:tabs>
                <w:tab w:val="left" w:pos="2329"/>
              </w:tabs>
              <w:rPr>
                <w:rFonts w:cs="Arial"/>
                <w:b/>
                <w:szCs w:val="20"/>
              </w:rPr>
            </w:pPr>
          </w:p>
          <w:p w14:paraId="5FA296E2" w14:textId="77777777" w:rsidR="00136BDE" w:rsidRDefault="00136BDE" w:rsidP="00136BDE">
            <w:pPr>
              <w:pStyle w:val="AssignmentsLevel1"/>
            </w:pPr>
            <w:r w:rsidRPr="00206F8B">
              <w:rPr>
                <w:b/>
              </w:rPr>
              <w:t>Imagine</w:t>
            </w:r>
            <w:r>
              <w:t xml:space="preserve"> that you are working with a nonverbal student with ASD and you are trying to teach this student strategies for communicating with others. </w:t>
            </w:r>
          </w:p>
          <w:p w14:paraId="7B834573" w14:textId="77777777" w:rsidR="00136BDE" w:rsidRDefault="00136BDE" w:rsidP="00136BDE">
            <w:pPr>
              <w:pStyle w:val="AssignmentsLevel1"/>
            </w:pPr>
          </w:p>
          <w:p w14:paraId="760C3573" w14:textId="77777777" w:rsidR="00136BDE" w:rsidRDefault="00136BDE" w:rsidP="00136BDE">
            <w:pPr>
              <w:pStyle w:val="AssignmentsLevel1"/>
            </w:pPr>
            <w:r w:rsidRPr="00756636">
              <w:rPr>
                <w:b/>
              </w:rPr>
              <w:t xml:space="preserve">Select </w:t>
            </w:r>
            <w:r>
              <w:t>an intervention strategy that you could use to teach communication strategies to your student.</w:t>
            </w:r>
          </w:p>
          <w:p w14:paraId="4D6B738A" w14:textId="77777777" w:rsidR="00136BDE" w:rsidRDefault="00136BDE" w:rsidP="00136BDE">
            <w:pPr>
              <w:pStyle w:val="AssignmentsLevel1"/>
            </w:pPr>
          </w:p>
          <w:p w14:paraId="2E3C4B3A" w14:textId="77777777" w:rsidR="00136BDE" w:rsidRDefault="00136BDE" w:rsidP="00136BDE">
            <w:pPr>
              <w:pStyle w:val="AssignmentsLevel1"/>
            </w:pPr>
            <w:r w:rsidRPr="00BC13F1">
              <w:rPr>
                <w:b/>
              </w:rPr>
              <w:t>Create</w:t>
            </w:r>
            <w:r>
              <w:t xml:space="preserve"> a lesson plan for a 20- to 30-minute lesson using your selected intervention strategy. </w:t>
            </w:r>
          </w:p>
          <w:p w14:paraId="5A1EBE98" w14:textId="77777777" w:rsidR="00136BDE" w:rsidRDefault="00136BDE" w:rsidP="00136BDE">
            <w:pPr>
              <w:pStyle w:val="AssignmentsLevel1"/>
            </w:pPr>
          </w:p>
          <w:p w14:paraId="6882B4D8" w14:textId="77777777" w:rsidR="00136BDE" w:rsidRDefault="00136BDE" w:rsidP="00136BDE">
            <w:pPr>
              <w:pStyle w:val="AssignmentsLevel1"/>
            </w:pPr>
            <w:r w:rsidRPr="008F4080">
              <w:rPr>
                <w:b/>
              </w:rPr>
              <w:t>Include</w:t>
            </w:r>
            <w:r>
              <w:t xml:space="preserve"> plans for how you would collaborate with paraprofessionals to implement the lesson.</w:t>
            </w:r>
          </w:p>
          <w:p w14:paraId="7960A452" w14:textId="77777777" w:rsidR="00136BDE" w:rsidRDefault="00136BDE" w:rsidP="00136BDE">
            <w:pPr>
              <w:pStyle w:val="AssignmentsLevel1"/>
            </w:pPr>
          </w:p>
          <w:p w14:paraId="52886A71" w14:textId="0B8CE689" w:rsidR="00136BDE" w:rsidRPr="002C1EC9" w:rsidRDefault="00136BDE" w:rsidP="00136BDE">
            <w:pPr>
              <w:tabs>
                <w:tab w:val="left" w:pos="2329"/>
              </w:tabs>
              <w:rPr>
                <w:b/>
              </w:rPr>
            </w:pPr>
            <w:r w:rsidRPr="00235951">
              <w:rPr>
                <w:b/>
              </w:rPr>
              <w:t>Include</w:t>
            </w:r>
            <w:r>
              <w:t xml:space="preserve"> a 150- to 200-word explanation of how your selected intervention strategy would benefit a nonverbal student with ASD.</w:t>
            </w:r>
          </w:p>
        </w:tc>
        <w:tc>
          <w:tcPr>
            <w:tcW w:w="1440" w:type="dxa"/>
          </w:tcPr>
          <w:p w14:paraId="56684DA9" w14:textId="158CEA91" w:rsidR="00136BDE" w:rsidRDefault="00136BDE" w:rsidP="00136BDE">
            <w:pPr>
              <w:tabs>
                <w:tab w:val="left" w:pos="2329"/>
              </w:tabs>
              <w:rPr>
                <w:rFonts w:cs="Arial"/>
                <w:szCs w:val="20"/>
              </w:rPr>
            </w:pPr>
            <w:r>
              <w:rPr>
                <w:rFonts w:cs="Arial"/>
                <w:szCs w:val="20"/>
              </w:rPr>
              <w:t>6.1, 6.2</w:t>
            </w:r>
          </w:p>
        </w:tc>
        <w:tc>
          <w:tcPr>
            <w:tcW w:w="1440" w:type="dxa"/>
          </w:tcPr>
          <w:p w14:paraId="7A7839B6" w14:textId="541F6A64" w:rsidR="00136BDE" w:rsidRDefault="00356AC9" w:rsidP="00136BDE">
            <w:pPr>
              <w:tabs>
                <w:tab w:val="left" w:pos="2329"/>
              </w:tabs>
              <w:rPr>
                <w:rFonts w:cs="Arial"/>
                <w:szCs w:val="20"/>
              </w:rPr>
            </w:pPr>
            <w:r>
              <w:rPr>
                <w:rFonts w:cs="Arial"/>
                <w:szCs w:val="20"/>
              </w:rPr>
              <w:t xml:space="preserve">Case Study: </w:t>
            </w:r>
            <w:r w:rsidRPr="00DB4683">
              <w:rPr>
                <w:rFonts w:cs="Arial"/>
                <w:szCs w:val="20"/>
              </w:rPr>
              <w:t xml:space="preserve">analysis &amp; posting = </w:t>
            </w:r>
            <w:r>
              <w:rPr>
                <w:rFonts w:cs="Arial"/>
                <w:b/>
                <w:szCs w:val="20"/>
              </w:rPr>
              <w:t>3</w:t>
            </w:r>
            <w:r w:rsidRPr="008D7A41">
              <w:rPr>
                <w:rFonts w:cs="Arial"/>
                <w:b/>
                <w:szCs w:val="20"/>
              </w:rPr>
              <w:t xml:space="preserve">  hours</w:t>
            </w:r>
          </w:p>
        </w:tc>
      </w:tr>
    </w:tbl>
    <w:p w14:paraId="4463C1FE" w14:textId="77777777" w:rsidR="00035EB6" w:rsidRDefault="00035EB6" w:rsidP="004F609C">
      <w:pPr>
        <w:tabs>
          <w:tab w:val="left" w:pos="360"/>
        </w:tabs>
        <w:spacing w:before="60" w:after="60"/>
        <w:rPr>
          <w:rFonts w:cs="Arial"/>
          <w:szCs w:val="20"/>
        </w:rPr>
      </w:pPr>
    </w:p>
    <w:p w14:paraId="4215F6EE"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851E03" w:rsidRPr="0090566F" w14:paraId="70F157F4" w14:textId="77777777" w:rsidTr="00121D7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4A0EB16" w14:textId="5F833091" w:rsidR="00851E03" w:rsidRPr="00842155" w:rsidRDefault="00851E03" w:rsidP="00121D73">
            <w:pPr>
              <w:pStyle w:val="WeeklyTopicHeading1"/>
            </w:pPr>
            <w:bookmarkStart w:id="14" w:name="weekeight"/>
            <w:bookmarkStart w:id="15" w:name="weeknine"/>
            <w:bookmarkStart w:id="16" w:name="_Toc358980899"/>
            <w:bookmarkEnd w:id="14"/>
            <w:bookmarkEnd w:id="15"/>
            <w:r w:rsidRPr="0068364F">
              <w:t xml:space="preserve">Week </w:t>
            </w:r>
            <w:r>
              <w:t>Seven</w:t>
            </w:r>
            <w:r w:rsidRPr="0068364F">
              <w:t xml:space="preserve">: </w:t>
            </w:r>
            <w:r w:rsidRPr="00723CF5">
              <w:t>Language and Communication Development</w:t>
            </w:r>
            <w:bookmarkEnd w:id="16"/>
          </w:p>
        </w:tc>
        <w:tc>
          <w:tcPr>
            <w:tcW w:w="1440" w:type="dxa"/>
            <w:tcBorders>
              <w:left w:val="nil"/>
              <w:bottom w:val="single" w:sz="4" w:space="0" w:color="000000" w:themeColor="text1"/>
              <w:right w:val="nil"/>
            </w:tcBorders>
            <w:shd w:val="clear" w:color="auto" w:fill="BD313B"/>
          </w:tcPr>
          <w:p w14:paraId="6C6782E1" w14:textId="77777777" w:rsidR="00851E03" w:rsidRPr="0090566F" w:rsidRDefault="00851E03" w:rsidP="00121D73">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A14F469" w14:textId="77777777" w:rsidR="00851E03" w:rsidRPr="0090566F" w:rsidRDefault="00851E03" w:rsidP="00121D73">
            <w:pPr>
              <w:tabs>
                <w:tab w:val="left" w:pos="0"/>
                <w:tab w:val="left" w:pos="3720"/>
              </w:tabs>
              <w:outlineLvl w:val="0"/>
              <w:rPr>
                <w:rFonts w:cs="Arial"/>
                <w:color w:val="FFFFFF"/>
                <w:sz w:val="28"/>
                <w:szCs w:val="28"/>
              </w:rPr>
            </w:pPr>
          </w:p>
        </w:tc>
      </w:tr>
      <w:tr w:rsidR="00851E03" w:rsidRPr="00825CE5" w14:paraId="42274E72" w14:textId="77777777" w:rsidTr="00121D7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C8167C" w14:textId="77777777" w:rsidR="00851E03" w:rsidRPr="00825CE5" w:rsidRDefault="00851E03" w:rsidP="00121D73">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8139427" w14:textId="77777777" w:rsidR="00851E03" w:rsidRPr="00825CE5" w:rsidRDefault="00851E03" w:rsidP="00121D73">
            <w:pPr>
              <w:tabs>
                <w:tab w:val="left" w:pos="0"/>
                <w:tab w:val="left" w:pos="3720"/>
              </w:tabs>
              <w:outlineLvl w:val="0"/>
              <w:rPr>
                <w:rFonts w:cs="Arial"/>
                <w:b/>
                <w:szCs w:val="20"/>
              </w:rPr>
            </w:pPr>
            <w:r w:rsidRPr="00825CE5">
              <w:rPr>
                <w:rFonts w:cs="Arial"/>
                <w:b/>
                <w:i/>
                <w:szCs w:val="20"/>
              </w:rPr>
              <w:t>Alignment</w:t>
            </w:r>
          </w:p>
        </w:tc>
      </w:tr>
      <w:tr w:rsidR="00851E03" w:rsidRPr="00842155" w14:paraId="0364AEA8" w14:textId="77777777" w:rsidTr="00121D73">
        <w:trPr>
          <w:trHeight w:val="30"/>
        </w:trPr>
        <w:tc>
          <w:tcPr>
            <w:tcW w:w="10170" w:type="dxa"/>
            <w:tcBorders>
              <w:bottom w:val="nil"/>
              <w:right w:val="nil"/>
            </w:tcBorders>
            <w:tcMar>
              <w:top w:w="115" w:type="dxa"/>
              <w:left w:w="115" w:type="dxa"/>
              <w:bottom w:w="115" w:type="dxa"/>
              <w:right w:w="115" w:type="dxa"/>
            </w:tcMar>
          </w:tcPr>
          <w:p w14:paraId="78F940AE" w14:textId="0AC08AA3" w:rsidR="00851E03" w:rsidRPr="00842155" w:rsidRDefault="00136BDE" w:rsidP="003F0E61">
            <w:pPr>
              <w:pStyle w:val="ObjectiveBullet"/>
              <w:numPr>
                <w:ilvl w:val="1"/>
                <w:numId w:val="13"/>
              </w:numPr>
              <w:tabs>
                <w:tab w:val="clear" w:pos="0"/>
              </w:tabs>
            </w:pPr>
            <w:r w:rsidRPr="001E79BE">
              <w:t>Recommend appropriate visual communication intervention strategies for students with ASD.</w:t>
            </w:r>
          </w:p>
        </w:tc>
        <w:tc>
          <w:tcPr>
            <w:tcW w:w="2880" w:type="dxa"/>
            <w:gridSpan w:val="2"/>
            <w:tcBorders>
              <w:left w:val="nil"/>
              <w:bottom w:val="nil"/>
            </w:tcBorders>
          </w:tcPr>
          <w:p w14:paraId="0D33482D" w14:textId="389C6E1D" w:rsidR="00851E03" w:rsidRPr="00842155" w:rsidRDefault="007A7517" w:rsidP="007A7517">
            <w:pPr>
              <w:tabs>
                <w:tab w:val="left" w:pos="0"/>
                <w:tab w:val="left" w:pos="3720"/>
              </w:tabs>
              <w:outlineLvl w:val="0"/>
              <w:rPr>
                <w:rFonts w:cs="Arial"/>
                <w:szCs w:val="20"/>
              </w:rPr>
            </w:pPr>
            <w:r>
              <w:rPr>
                <w:rFonts w:cs="Arial"/>
                <w:szCs w:val="20"/>
              </w:rPr>
              <w:t>CLO6</w:t>
            </w:r>
          </w:p>
        </w:tc>
      </w:tr>
      <w:tr w:rsidR="006F34D7" w:rsidRPr="00842155" w14:paraId="6B2AE7D2" w14:textId="77777777" w:rsidTr="00141101">
        <w:trPr>
          <w:trHeight w:val="128"/>
        </w:trPr>
        <w:tc>
          <w:tcPr>
            <w:tcW w:w="10170" w:type="dxa"/>
            <w:tcBorders>
              <w:top w:val="nil"/>
              <w:bottom w:val="nil"/>
              <w:right w:val="nil"/>
            </w:tcBorders>
            <w:tcMar>
              <w:top w:w="115" w:type="dxa"/>
              <w:left w:w="115" w:type="dxa"/>
              <w:bottom w:w="115" w:type="dxa"/>
              <w:right w:w="115" w:type="dxa"/>
            </w:tcMar>
          </w:tcPr>
          <w:p w14:paraId="77020233" w14:textId="1E59843A" w:rsidR="006F34D7" w:rsidRDefault="00136BDE" w:rsidP="003F0E61">
            <w:pPr>
              <w:pStyle w:val="ObjectiveBullet"/>
              <w:numPr>
                <w:ilvl w:val="1"/>
                <w:numId w:val="13"/>
              </w:numPr>
            </w:pPr>
            <w:r>
              <w:t>Determine how to effectively collaborate with paraprofessionals when implementing visual communication intervention strategies.</w:t>
            </w:r>
          </w:p>
        </w:tc>
        <w:tc>
          <w:tcPr>
            <w:tcW w:w="2880" w:type="dxa"/>
            <w:gridSpan w:val="2"/>
            <w:tcBorders>
              <w:top w:val="nil"/>
              <w:left w:val="nil"/>
              <w:bottom w:val="nil"/>
            </w:tcBorders>
          </w:tcPr>
          <w:p w14:paraId="231B58D0" w14:textId="64391797" w:rsidR="006F34D7" w:rsidRDefault="007A7517" w:rsidP="00121D73">
            <w:pPr>
              <w:tabs>
                <w:tab w:val="left" w:pos="0"/>
                <w:tab w:val="left" w:pos="3720"/>
              </w:tabs>
              <w:outlineLvl w:val="0"/>
              <w:rPr>
                <w:rFonts w:cs="Arial"/>
                <w:szCs w:val="20"/>
              </w:rPr>
            </w:pPr>
            <w:r>
              <w:rPr>
                <w:rFonts w:cs="Arial"/>
                <w:szCs w:val="20"/>
              </w:rPr>
              <w:t>CLO3</w:t>
            </w:r>
          </w:p>
        </w:tc>
      </w:tr>
      <w:tr w:rsidR="00851E03" w:rsidRPr="00842155" w14:paraId="74C928CA" w14:textId="77777777" w:rsidTr="00141101">
        <w:trPr>
          <w:trHeight w:val="128"/>
        </w:trPr>
        <w:tc>
          <w:tcPr>
            <w:tcW w:w="10170" w:type="dxa"/>
            <w:tcBorders>
              <w:top w:val="nil"/>
              <w:bottom w:val="single" w:sz="4" w:space="0" w:color="auto"/>
              <w:right w:val="nil"/>
            </w:tcBorders>
            <w:tcMar>
              <w:top w:w="115" w:type="dxa"/>
              <w:left w:w="115" w:type="dxa"/>
              <w:bottom w:w="115" w:type="dxa"/>
              <w:right w:w="115" w:type="dxa"/>
            </w:tcMar>
          </w:tcPr>
          <w:p w14:paraId="7DE3A989" w14:textId="5A5C2A4C" w:rsidR="00851E03" w:rsidRPr="00842155" w:rsidRDefault="00851E03" w:rsidP="006F34D7">
            <w:pPr>
              <w:pStyle w:val="ObjectiveBullet"/>
              <w:numPr>
                <w:ilvl w:val="1"/>
                <w:numId w:val="13"/>
              </w:numPr>
            </w:pPr>
            <w:r>
              <w:t xml:space="preserve">Determine how </w:t>
            </w:r>
            <w:r w:rsidR="006F34D7">
              <w:t>to implement a data-collection system when working with a student with ASD.</w:t>
            </w:r>
          </w:p>
        </w:tc>
        <w:tc>
          <w:tcPr>
            <w:tcW w:w="2880" w:type="dxa"/>
            <w:gridSpan w:val="2"/>
            <w:tcBorders>
              <w:top w:val="nil"/>
              <w:left w:val="nil"/>
              <w:bottom w:val="single" w:sz="4" w:space="0" w:color="000000" w:themeColor="text1"/>
            </w:tcBorders>
          </w:tcPr>
          <w:p w14:paraId="21EBF956" w14:textId="2DB86044" w:rsidR="00851E03" w:rsidRPr="00842155" w:rsidRDefault="00851E03" w:rsidP="00121D73">
            <w:pPr>
              <w:tabs>
                <w:tab w:val="left" w:pos="0"/>
                <w:tab w:val="left" w:pos="3720"/>
              </w:tabs>
              <w:outlineLvl w:val="0"/>
              <w:rPr>
                <w:rFonts w:cs="Arial"/>
                <w:szCs w:val="20"/>
              </w:rPr>
            </w:pPr>
            <w:r>
              <w:rPr>
                <w:rFonts w:cs="Arial"/>
                <w:szCs w:val="20"/>
              </w:rPr>
              <w:t>CLO</w:t>
            </w:r>
            <w:r w:rsidR="006F34D7">
              <w:rPr>
                <w:rFonts w:cs="Arial"/>
                <w:szCs w:val="20"/>
              </w:rPr>
              <w:t>4</w:t>
            </w:r>
          </w:p>
        </w:tc>
      </w:tr>
      <w:tr w:rsidR="00851E03" w:rsidRPr="00825CE5" w14:paraId="10C2B646" w14:textId="77777777" w:rsidTr="0014110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42EB156" w14:textId="77777777" w:rsidR="00851E03" w:rsidRPr="00825CE5" w:rsidRDefault="00851E03" w:rsidP="00121D73">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E561611" w14:textId="77777777" w:rsidR="00851E03" w:rsidRPr="00825CE5" w:rsidRDefault="00851E03" w:rsidP="00121D73">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7799849B" w14:textId="77777777" w:rsidR="00851E03" w:rsidRPr="00825CE5" w:rsidRDefault="00851E03" w:rsidP="00121D73">
            <w:pPr>
              <w:tabs>
                <w:tab w:val="left" w:pos="0"/>
                <w:tab w:val="left" w:pos="3720"/>
              </w:tabs>
              <w:outlineLvl w:val="0"/>
              <w:rPr>
                <w:rFonts w:cs="Arial"/>
                <w:b/>
                <w:i/>
                <w:szCs w:val="20"/>
              </w:rPr>
            </w:pPr>
            <w:r w:rsidRPr="00825CE5">
              <w:rPr>
                <w:rFonts w:cs="Arial"/>
                <w:b/>
                <w:i/>
                <w:szCs w:val="20"/>
              </w:rPr>
              <w:t>Pages/AIE/</w:t>
            </w:r>
          </w:p>
          <w:p w14:paraId="57812704" w14:textId="77777777" w:rsidR="00851E03" w:rsidRPr="00825CE5" w:rsidRDefault="00851E03" w:rsidP="00121D73">
            <w:pPr>
              <w:tabs>
                <w:tab w:val="left" w:pos="0"/>
                <w:tab w:val="left" w:pos="3720"/>
              </w:tabs>
              <w:outlineLvl w:val="0"/>
              <w:rPr>
                <w:rFonts w:cs="Arial"/>
                <w:b/>
                <w:i/>
                <w:szCs w:val="20"/>
              </w:rPr>
            </w:pPr>
            <w:r w:rsidRPr="00825CE5">
              <w:rPr>
                <w:rFonts w:cs="Arial"/>
                <w:b/>
                <w:i/>
                <w:szCs w:val="20"/>
              </w:rPr>
              <w:t>Generic</w:t>
            </w:r>
          </w:p>
        </w:tc>
      </w:tr>
      <w:tr w:rsidR="00CA251E" w:rsidRPr="00842155" w14:paraId="0F5658C9" w14:textId="77777777" w:rsidTr="00121D73">
        <w:tc>
          <w:tcPr>
            <w:tcW w:w="10170" w:type="dxa"/>
            <w:tcMar>
              <w:top w:w="115" w:type="dxa"/>
              <w:left w:w="115" w:type="dxa"/>
              <w:bottom w:w="115" w:type="dxa"/>
              <w:right w:w="115" w:type="dxa"/>
            </w:tcMar>
          </w:tcPr>
          <w:p w14:paraId="2CACD67E" w14:textId="79F1BD03" w:rsidR="00CA251E" w:rsidRDefault="004C05B7" w:rsidP="00CA251E">
            <w:pPr>
              <w:tabs>
                <w:tab w:val="left" w:pos="2329"/>
              </w:tabs>
              <w:rPr>
                <w:rFonts w:cs="Arial"/>
                <w:b/>
                <w:szCs w:val="20"/>
              </w:rPr>
            </w:pPr>
            <w:r>
              <w:rPr>
                <w:rFonts w:cs="Arial"/>
                <w:b/>
                <w:szCs w:val="20"/>
              </w:rPr>
              <w:t>Week Seven</w:t>
            </w:r>
            <w:r w:rsidR="00CA251E">
              <w:rPr>
                <w:rFonts w:cs="Arial"/>
                <w:b/>
                <w:szCs w:val="20"/>
              </w:rPr>
              <w:t xml:space="preserve"> Lecture</w:t>
            </w:r>
          </w:p>
          <w:p w14:paraId="7DAD7DA8" w14:textId="77777777" w:rsidR="00CA251E" w:rsidRDefault="00CA251E" w:rsidP="00CA251E">
            <w:pPr>
              <w:tabs>
                <w:tab w:val="left" w:pos="2329"/>
              </w:tabs>
              <w:rPr>
                <w:rFonts w:cs="Arial"/>
                <w:b/>
                <w:szCs w:val="20"/>
              </w:rPr>
            </w:pPr>
          </w:p>
          <w:p w14:paraId="4A35BC7F" w14:textId="03BA86BA" w:rsidR="00CA251E" w:rsidRPr="0061434A" w:rsidRDefault="00CA251E" w:rsidP="00CA251E">
            <w:pPr>
              <w:tabs>
                <w:tab w:val="left" w:pos="2329"/>
              </w:tabs>
              <w:rPr>
                <w:b/>
              </w:rPr>
            </w:pPr>
            <w:r>
              <w:rPr>
                <w:rFonts w:cs="Arial"/>
                <w:b/>
                <w:szCs w:val="20"/>
              </w:rPr>
              <w:t xml:space="preserve">Watch </w:t>
            </w:r>
            <w:r>
              <w:rPr>
                <w:rFonts w:cs="Arial"/>
                <w:szCs w:val="20"/>
              </w:rPr>
              <w:t xml:space="preserve">the </w:t>
            </w:r>
            <w:r w:rsidRPr="00492485">
              <w:rPr>
                <w:rFonts w:cs="Arial"/>
                <w:szCs w:val="20"/>
              </w:rPr>
              <w:t xml:space="preserve">"Visual Supports for the Home, Community, and Classroom" </w:t>
            </w:r>
            <w:r>
              <w:rPr>
                <w:rFonts w:cs="Arial"/>
                <w:szCs w:val="20"/>
              </w:rPr>
              <w:t xml:space="preserve">lecture [3:00] on Blackboard: </w:t>
            </w:r>
            <w:hyperlink r:id="rId74" w:history="1">
              <w:r w:rsidRPr="00385D6C">
                <w:rPr>
                  <w:rStyle w:val="Hyperlink"/>
                  <w:rFonts w:cs="Arial"/>
                  <w:szCs w:val="20"/>
                </w:rPr>
                <w:t>https://vimeo.com/112094300</w:t>
              </w:r>
            </w:hyperlink>
            <w:r>
              <w:rPr>
                <w:rFonts w:cs="Arial"/>
                <w:szCs w:val="20"/>
              </w:rPr>
              <w:t xml:space="preserve">. </w:t>
            </w:r>
          </w:p>
        </w:tc>
        <w:tc>
          <w:tcPr>
            <w:tcW w:w="1440" w:type="dxa"/>
          </w:tcPr>
          <w:p w14:paraId="0A8D2297" w14:textId="25CF483E" w:rsidR="00CA251E" w:rsidRDefault="00CA251E" w:rsidP="00CA251E">
            <w:pPr>
              <w:rPr>
                <w:rFonts w:cs="Arial"/>
                <w:szCs w:val="20"/>
              </w:rPr>
            </w:pPr>
            <w:r>
              <w:rPr>
                <w:rFonts w:cs="Arial"/>
                <w:szCs w:val="20"/>
              </w:rPr>
              <w:t>7.1</w:t>
            </w:r>
          </w:p>
        </w:tc>
        <w:tc>
          <w:tcPr>
            <w:tcW w:w="1440" w:type="dxa"/>
          </w:tcPr>
          <w:p w14:paraId="6374B526" w14:textId="77777777" w:rsidR="00CA251E" w:rsidRPr="009F6FAF" w:rsidRDefault="00CA251E" w:rsidP="00CA251E">
            <w:pPr>
              <w:rPr>
                <w:rFonts w:cs="Arial"/>
                <w:szCs w:val="20"/>
              </w:rPr>
            </w:pPr>
          </w:p>
        </w:tc>
      </w:tr>
      <w:tr w:rsidR="00CA251E" w:rsidRPr="00842155" w14:paraId="5F49AA82" w14:textId="77777777" w:rsidTr="00121D73">
        <w:tc>
          <w:tcPr>
            <w:tcW w:w="10170" w:type="dxa"/>
            <w:tcMar>
              <w:top w:w="115" w:type="dxa"/>
              <w:left w:w="115" w:type="dxa"/>
              <w:bottom w:w="115" w:type="dxa"/>
              <w:right w:w="115" w:type="dxa"/>
            </w:tcMar>
          </w:tcPr>
          <w:p w14:paraId="5ADBBDE2" w14:textId="77777777" w:rsidR="00CA251E" w:rsidRPr="0061434A" w:rsidRDefault="00CA251E" w:rsidP="00CA251E">
            <w:pPr>
              <w:tabs>
                <w:tab w:val="left" w:pos="2329"/>
              </w:tabs>
              <w:rPr>
                <w:rFonts w:cs="Arial"/>
                <w:b/>
                <w:szCs w:val="20"/>
              </w:rPr>
            </w:pPr>
            <w:r w:rsidRPr="0061434A">
              <w:rPr>
                <w:b/>
              </w:rPr>
              <w:t>Visual Communication Intervention Strategies</w:t>
            </w:r>
          </w:p>
          <w:p w14:paraId="3B107446" w14:textId="77777777" w:rsidR="00CA251E" w:rsidRDefault="00CA251E" w:rsidP="00CA251E">
            <w:pPr>
              <w:tabs>
                <w:tab w:val="left" w:pos="2329"/>
              </w:tabs>
              <w:rPr>
                <w:rFonts w:cs="Arial"/>
                <w:b/>
                <w:szCs w:val="20"/>
              </w:rPr>
            </w:pPr>
          </w:p>
          <w:p w14:paraId="01496DDC" w14:textId="77777777" w:rsidR="00CA251E" w:rsidRDefault="00CA251E" w:rsidP="00CA251E">
            <w:pPr>
              <w:pStyle w:val="AssignmentsLevel1"/>
            </w:pPr>
            <w:r w:rsidRPr="0061434A">
              <w:rPr>
                <w:b/>
              </w:rPr>
              <w:t>Read</w:t>
            </w:r>
            <w:r w:rsidRPr="00BE1493">
              <w:t xml:space="preserve"> the</w:t>
            </w:r>
            <w:r>
              <w:t xml:space="preserve"> following:</w:t>
            </w:r>
          </w:p>
          <w:p w14:paraId="79084EE2" w14:textId="77777777" w:rsidR="00CA251E" w:rsidRDefault="00CA251E" w:rsidP="00CA251E">
            <w:pPr>
              <w:pStyle w:val="AssignmentsLevel1"/>
            </w:pPr>
          </w:p>
          <w:p w14:paraId="4EC73C9F" w14:textId="77777777" w:rsidR="00CA251E" w:rsidRPr="00A94F6C" w:rsidRDefault="00CA251E" w:rsidP="00CA251E">
            <w:pPr>
              <w:pStyle w:val="AssignmentsLevel2"/>
            </w:pPr>
            <w:r w:rsidRPr="00A94F6C">
              <w:t>“Developing Expressive Communication Skills for Non-verbal Children With Autism” article on the Calumet County Children with Disabilities Education Board website:</w:t>
            </w:r>
            <w:r>
              <w:t xml:space="preserve"> </w:t>
            </w:r>
            <w:hyperlink r:id="rId75" w:history="1">
              <w:r w:rsidRPr="001D7398">
                <w:rPr>
                  <w:rStyle w:val="Hyperlink"/>
                </w:rPr>
                <w:t>http://www.specialed.us/autism/nonverbal/non11.htm</w:t>
              </w:r>
            </w:hyperlink>
            <w:r>
              <w:t>.</w:t>
            </w:r>
          </w:p>
          <w:p w14:paraId="4C6D8331" w14:textId="77777777" w:rsidR="00CA251E" w:rsidRPr="00420235" w:rsidRDefault="00CA251E" w:rsidP="00CA251E">
            <w:pPr>
              <w:pStyle w:val="AssignmentsLevel1"/>
              <w:rPr>
                <w:color w:val="0000FF"/>
              </w:rPr>
            </w:pPr>
          </w:p>
          <w:p w14:paraId="204ECA11" w14:textId="668B5B4B" w:rsidR="00CA251E" w:rsidRPr="00420235" w:rsidRDefault="00CA251E" w:rsidP="00CA251E">
            <w:pPr>
              <w:pStyle w:val="AssignmentsLevel2"/>
              <w:rPr>
                <w:color w:val="0000FF"/>
              </w:rPr>
            </w:pPr>
            <w:r>
              <w:t>Hodgdon, L. (</w:t>
            </w:r>
            <w:r w:rsidRPr="00420235">
              <w:t>2010</w:t>
            </w:r>
            <w:r>
              <w:t>)</w:t>
            </w:r>
            <w:r w:rsidRPr="00420235">
              <w:t xml:space="preserve">. </w:t>
            </w:r>
            <w:r w:rsidRPr="00420235">
              <w:rPr>
                <w:i/>
                <w:iCs/>
              </w:rPr>
              <w:t xml:space="preserve">Six Tips for Teaching Conversation Skills with Visual Strategies </w:t>
            </w:r>
            <w:r>
              <w:t>Retrieved from</w:t>
            </w:r>
            <w:r w:rsidRPr="00420235">
              <w:t xml:space="preserve"> </w:t>
            </w:r>
            <w:hyperlink r:id="rId76" w:history="1">
              <w:r w:rsidRPr="000A325F">
                <w:rPr>
                  <w:rStyle w:val="Hyperlink"/>
                </w:rPr>
                <w:t>http://autismfamily.com/downloads/6tips.pdf</w:t>
              </w:r>
            </w:hyperlink>
            <w:r w:rsidRPr="006E144E">
              <w:rPr>
                <w:rStyle w:val="AssignmentsLevel1Char"/>
              </w:rPr>
              <w:t>.</w:t>
            </w:r>
            <w:r w:rsidRPr="00420235">
              <w:rPr>
                <w:color w:val="0000FF"/>
              </w:rPr>
              <w:t xml:space="preserve"> </w:t>
            </w:r>
          </w:p>
          <w:p w14:paraId="09AAAACC" w14:textId="77777777" w:rsidR="00CA251E" w:rsidRPr="00420235" w:rsidRDefault="00CA251E" w:rsidP="00CA251E">
            <w:pPr>
              <w:pStyle w:val="AssignmentsLevel1"/>
              <w:rPr>
                <w:color w:val="0000FF"/>
              </w:rPr>
            </w:pPr>
          </w:p>
          <w:p w14:paraId="7367058F" w14:textId="09725078" w:rsidR="00CA251E" w:rsidRDefault="00CA251E" w:rsidP="00CA251E">
            <w:pPr>
              <w:pStyle w:val="AssignmentsLevel2"/>
            </w:pPr>
            <w:r>
              <w:t xml:space="preserve">Paul, R. (2008, October). </w:t>
            </w:r>
            <w:r w:rsidRPr="000E397F">
              <w:t>Interventions to improve communication in autism</w:t>
            </w:r>
            <w:r>
              <w:t xml:space="preserve">. </w:t>
            </w:r>
            <w:r w:rsidRPr="00FE2632">
              <w:rPr>
                <w:i/>
              </w:rPr>
              <w:t>Child &amp; Adolescent Psychiatric Clinics of North America, 17</w:t>
            </w:r>
            <w:r>
              <w:t>(</w:t>
            </w:r>
            <w:r w:rsidRPr="000E397F">
              <w:t>4</w:t>
            </w:r>
            <w:r>
              <w:t>)</w:t>
            </w:r>
            <w:r w:rsidRPr="000E397F">
              <w:t>, 835</w:t>
            </w:r>
            <w:r>
              <w:t>–</w:t>
            </w:r>
            <w:r w:rsidRPr="000E397F">
              <w:t>856</w:t>
            </w:r>
            <w:r>
              <w:t xml:space="preserve">. Retrieved from </w:t>
            </w:r>
            <w:hyperlink r:id="rId77" w:history="1">
              <w:r w:rsidRPr="001D7398">
                <w:rPr>
                  <w:rStyle w:val="Hyperlink"/>
                </w:rPr>
                <w:t>http://download.journals.elsevierhealth.com/pdfs/journals/1056-4993/PIIS1056499308000497.pdf</w:t>
              </w:r>
            </w:hyperlink>
            <w:r>
              <w:t>.</w:t>
            </w:r>
          </w:p>
          <w:p w14:paraId="524D3AA8" w14:textId="77777777" w:rsidR="00CA251E" w:rsidRDefault="00CA251E" w:rsidP="00CA251E">
            <w:pPr>
              <w:pStyle w:val="AssignmentsLevel1"/>
            </w:pPr>
          </w:p>
          <w:p w14:paraId="77D014AC" w14:textId="69017E2F" w:rsidR="00CA251E" w:rsidRDefault="00CA251E" w:rsidP="00CA251E">
            <w:pPr>
              <w:pStyle w:val="AssignmentsLevel2"/>
            </w:pPr>
            <w:r>
              <w:t xml:space="preserve">The “Visual Supports and Autism Spectrum Disorder Tool Kit” section of the Autism Speaks website: </w:t>
            </w:r>
            <w:hyperlink r:id="rId78" w:history="1">
              <w:r w:rsidRPr="001D7398">
                <w:rPr>
                  <w:rStyle w:val="Hyperlink"/>
                </w:rPr>
                <w:t>http://www.autismspeaks.org/science/resources-programs/autism-treatment-network/tools-you-can-use/visual-supports</w:t>
              </w:r>
            </w:hyperlink>
            <w:r>
              <w:t xml:space="preserve">. </w:t>
            </w:r>
          </w:p>
          <w:p w14:paraId="04B5FBEE" w14:textId="77777777" w:rsidR="00CA251E" w:rsidRDefault="00CA251E" w:rsidP="00CA251E">
            <w:pPr>
              <w:pStyle w:val="ListParagraph"/>
            </w:pPr>
          </w:p>
          <w:p w14:paraId="64A12951" w14:textId="0D3CAF75" w:rsidR="00CA251E" w:rsidRPr="00842155" w:rsidRDefault="00CA251E" w:rsidP="00CA251E">
            <w:pPr>
              <w:pStyle w:val="AssignmentsLevel2"/>
            </w:pPr>
            <w:r>
              <w:t xml:space="preserve">The “Section 2: What Is a Paraprofessional,” </w:t>
            </w:r>
            <w:r w:rsidRPr="000D4221">
              <w:t>"Section 3: Support and Supervision of Paraprofessionals</w:t>
            </w:r>
            <w:r>
              <w:t>,</w:t>
            </w:r>
            <w:r w:rsidRPr="000D4221">
              <w:t xml:space="preserve">" and "Section 5: Tools and Techniques" </w:t>
            </w:r>
            <w:r>
              <w:t xml:space="preserve">sections in the Effectively Utilizing and Supporting Paraprofessionals document on the </w:t>
            </w:r>
            <w:r w:rsidRPr="000D4221">
              <w:t>Statewide Autism Resources and Training (START) Project website:</w:t>
            </w:r>
            <w:r>
              <w:rPr>
                <w:sz w:val="21"/>
                <w:szCs w:val="21"/>
              </w:rPr>
              <w:t xml:space="preserve"> </w:t>
            </w:r>
            <w:r>
              <w:t xml:space="preserve"> </w:t>
            </w:r>
            <w:hyperlink r:id="rId79" w:history="1">
              <w:r w:rsidRPr="0035673A">
                <w:rPr>
                  <w:rStyle w:val="Hyperlink"/>
                </w:rPr>
                <w:t>https://www.gvsu.edu/cms3/assets/2CF6CA25-D6C6-F19E-339DC5CD2EB1B543/resources/ionia_parapro_manual2.pdf</w:t>
              </w:r>
            </w:hyperlink>
            <w:r>
              <w:t>.</w:t>
            </w:r>
          </w:p>
        </w:tc>
        <w:tc>
          <w:tcPr>
            <w:tcW w:w="1440" w:type="dxa"/>
          </w:tcPr>
          <w:p w14:paraId="15BAFAC5" w14:textId="05C72F51" w:rsidR="00CA251E" w:rsidRPr="009F6FAF" w:rsidRDefault="00CA251E" w:rsidP="00CA251E">
            <w:pPr>
              <w:rPr>
                <w:rFonts w:cs="Arial"/>
                <w:szCs w:val="20"/>
              </w:rPr>
            </w:pPr>
            <w:r>
              <w:rPr>
                <w:rFonts w:cs="Arial"/>
                <w:szCs w:val="20"/>
              </w:rPr>
              <w:t>WEEK7</w:t>
            </w:r>
          </w:p>
        </w:tc>
        <w:tc>
          <w:tcPr>
            <w:tcW w:w="1440" w:type="dxa"/>
          </w:tcPr>
          <w:p w14:paraId="41331216" w14:textId="77777777" w:rsidR="00CA251E" w:rsidRPr="009F6FAF" w:rsidRDefault="00CA251E" w:rsidP="00CA251E">
            <w:pPr>
              <w:rPr>
                <w:rFonts w:cs="Arial"/>
                <w:szCs w:val="20"/>
              </w:rPr>
            </w:pPr>
          </w:p>
        </w:tc>
      </w:tr>
      <w:tr w:rsidR="00CA251E" w:rsidRPr="00825CE5" w14:paraId="2DFDE8C4" w14:textId="77777777" w:rsidTr="00121D7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BC9F914" w14:textId="77777777" w:rsidR="00CA251E" w:rsidRPr="00825CE5" w:rsidRDefault="00CA251E" w:rsidP="00CA251E">
            <w:pPr>
              <w:tabs>
                <w:tab w:val="left" w:pos="0"/>
                <w:tab w:val="left" w:pos="3720"/>
              </w:tabs>
              <w:outlineLvl w:val="0"/>
              <w:rPr>
                <w:rFonts w:cs="Arial"/>
                <w:b/>
                <w:i/>
                <w:szCs w:val="20"/>
              </w:rPr>
            </w:pPr>
            <w:r w:rsidRPr="00825CE5">
              <w:rPr>
                <w:rFonts w:cs="Arial"/>
                <w:b/>
                <w:i/>
                <w:sz w:val="22"/>
                <w:szCs w:val="20"/>
              </w:rPr>
              <w:t>Supplemental Learning Resources and Activities</w:t>
            </w:r>
            <w:r w:rsidRPr="00825CE5">
              <w:rPr>
                <w:rFonts w:cs="Arial"/>
                <w:b/>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E655F57" w14:textId="77777777" w:rsidR="00CA251E" w:rsidRPr="00825CE5" w:rsidRDefault="00CA251E" w:rsidP="00CA251E">
            <w:pPr>
              <w:tabs>
                <w:tab w:val="left" w:pos="0"/>
                <w:tab w:val="left" w:pos="3720"/>
              </w:tabs>
              <w:outlineLvl w:val="0"/>
              <w:rPr>
                <w:rFonts w:cs="Arial"/>
                <w:b/>
                <w:i/>
                <w:szCs w:val="20"/>
              </w:rPr>
            </w:pPr>
            <w:r w:rsidRPr="00825CE5">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20755BD" w14:textId="77777777" w:rsidR="00CA251E" w:rsidRPr="00825CE5" w:rsidRDefault="00CA251E" w:rsidP="00CA251E">
            <w:pPr>
              <w:tabs>
                <w:tab w:val="left" w:pos="0"/>
                <w:tab w:val="left" w:pos="3720"/>
              </w:tabs>
              <w:outlineLvl w:val="0"/>
              <w:rPr>
                <w:rFonts w:cs="Arial"/>
                <w:b/>
                <w:i/>
                <w:szCs w:val="20"/>
              </w:rPr>
            </w:pPr>
            <w:r w:rsidRPr="00825CE5">
              <w:rPr>
                <w:rFonts w:cs="Arial"/>
                <w:b/>
                <w:i/>
                <w:szCs w:val="20"/>
              </w:rPr>
              <w:t>Pages/AIE/</w:t>
            </w:r>
          </w:p>
          <w:p w14:paraId="5E70F1ED" w14:textId="77777777" w:rsidR="00CA251E" w:rsidRPr="00825CE5" w:rsidRDefault="00CA251E" w:rsidP="00CA251E">
            <w:pPr>
              <w:tabs>
                <w:tab w:val="left" w:pos="0"/>
                <w:tab w:val="left" w:pos="3720"/>
              </w:tabs>
              <w:outlineLvl w:val="0"/>
              <w:rPr>
                <w:rFonts w:cs="Arial"/>
                <w:b/>
                <w:i/>
                <w:szCs w:val="20"/>
              </w:rPr>
            </w:pPr>
            <w:r w:rsidRPr="00825CE5">
              <w:rPr>
                <w:rFonts w:cs="Arial"/>
                <w:b/>
                <w:i/>
                <w:szCs w:val="20"/>
              </w:rPr>
              <w:t>Generic</w:t>
            </w:r>
          </w:p>
        </w:tc>
      </w:tr>
      <w:tr w:rsidR="00CA251E" w:rsidRPr="007F339F" w14:paraId="3DED7EA0" w14:textId="77777777" w:rsidTr="00121D73">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DA38514" w14:textId="77777777" w:rsidR="00CA251E" w:rsidRPr="00730048" w:rsidRDefault="00CA251E" w:rsidP="00CA251E">
            <w:pPr>
              <w:rPr>
                <w:rFonts w:cs="Arial"/>
                <w:b/>
                <w:szCs w:val="20"/>
              </w:rPr>
            </w:pPr>
            <w:r w:rsidRPr="00730048">
              <w:rPr>
                <w:rFonts w:cs="Arial"/>
                <w:b/>
                <w:szCs w:val="20"/>
              </w:rPr>
              <w:t xml:space="preserve">Adobe Connect Live Discussion </w:t>
            </w:r>
          </w:p>
          <w:p w14:paraId="553518F2" w14:textId="77777777" w:rsidR="00CA251E" w:rsidRPr="00730048" w:rsidRDefault="00CA251E" w:rsidP="00CA251E">
            <w:pPr>
              <w:rPr>
                <w:rFonts w:cs="Arial"/>
                <w:szCs w:val="20"/>
              </w:rPr>
            </w:pPr>
          </w:p>
          <w:p w14:paraId="710ADD18" w14:textId="0185B196" w:rsidR="00CA251E" w:rsidRPr="00730048" w:rsidRDefault="00CA251E" w:rsidP="00CA251E">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a summary</w:t>
            </w:r>
            <w:r w:rsidRPr="00730048">
              <w:rPr>
                <w:rFonts w:cs="Arial"/>
                <w:szCs w:val="20"/>
              </w:rPr>
              <w:t xml:space="preserve"> of the class.</w:t>
            </w:r>
          </w:p>
          <w:p w14:paraId="48D0D21C" w14:textId="77777777" w:rsidR="00CA251E" w:rsidRPr="00730048" w:rsidRDefault="00CA251E" w:rsidP="00CA251E">
            <w:pPr>
              <w:rPr>
                <w:rFonts w:cs="Arial"/>
                <w:szCs w:val="20"/>
              </w:rPr>
            </w:pPr>
          </w:p>
          <w:p w14:paraId="0E1967B3" w14:textId="77777777" w:rsidR="00CA251E" w:rsidRPr="00730048" w:rsidRDefault="00CA251E" w:rsidP="00CA251E">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1FD93C69" w14:textId="24D367B1" w:rsidR="00CA251E" w:rsidRPr="007F339F" w:rsidRDefault="00CA251E" w:rsidP="00CA251E">
            <w:pPr>
              <w:tabs>
                <w:tab w:val="left" w:pos="0"/>
                <w:tab w:val="left" w:pos="3720"/>
              </w:tabs>
              <w:outlineLvl w:val="0"/>
              <w:rPr>
                <w:rFonts w:cs="Arial"/>
                <w:b/>
                <w:szCs w:val="20"/>
              </w:rPr>
            </w:pPr>
            <w:r w:rsidRPr="00730048">
              <w:rPr>
                <w:rFonts w:cs="Arial"/>
                <w:szCs w:val="20"/>
              </w:rPr>
              <w:br/>
            </w:r>
            <w:r w:rsidRPr="00BF436D">
              <w:rPr>
                <w:rFonts w:cs="Arial"/>
                <w:szCs w:val="20"/>
              </w:rPr>
              <w:t>Note</w:t>
            </w:r>
            <w:r>
              <w:rPr>
                <w:rFonts w:cs="Arial"/>
                <w:szCs w:val="20"/>
              </w:rPr>
              <w:t>:</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6BEF5265" w14:textId="411FD665" w:rsidR="00CA251E" w:rsidRPr="009F6FAF" w:rsidRDefault="00CA251E" w:rsidP="00CA251E">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738ED1E" w14:textId="005FEA6E" w:rsidR="00CA251E" w:rsidRPr="009F6FAF" w:rsidRDefault="00CA251E" w:rsidP="00CA251E">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CA251E" w:rsidRPr="00825CE5" w14:paraId="0F3D6FA5" w14:textId="77777777" w:rsidTr="00121D73">
        <w:tc>
          <w:tcPr>
            <w:tcW w:w="10170" w:type="dxa"/>
            <w:tcBorders>
              <w:right w:val="single" w:sz="4" w:space="0" w:color="000000" w:themeColor="text1"/>
            </w:tcBorders>
            <w:shd w:val="clear" w:color="auto" w:fill="D8D9DA"/>
            <w:tcMar>
              <w:top w:w="115" w:type="dxa"/>
              <w:left w:w="115" w:type="dxa"/>
              <w:bottom w:w="115" w:type="dxa"/>
              <w:right w:w="115" w:type="dxa"/>
            </w:tcMar>
          </w:tcPr>
          <w:p w14:paraId="2ED0844F" w14:textId="77777777" w:rsidR="00CA251E" w:rsidRPr="00825CE5" w:rsidRDefault="00CA251E" w:rsidP="00CA251E">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10709DA6" w14:textId="77777777" w:rsidR="00CA251E" w:rsidRPr="00825CE5" w:rsidRDefault="00CA251E" w:rsidP="00CA251E">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4B5C9FB4" w14:textId="77777777" w:rsidR="00CA251E" w:rsidRPr="00825CE5" w:rsidRDefault="00CA251E" w:rsidP="00CA251E">
            <w:pPr>
              <w:rPr>
                <w:rFonts w:cs="Arial"/>
                <w:b/>
                <w:i/>
                <w:szCs w:val="20"/>
              </w:rPr>
            </w:pPr>
            <w:r w:rsidRPr="00825CE5">
              <w:rPr>
                <w:rFonts w:cs="Arial"/>
                <w:b/>
                <w:i/>
                <w:szCs w:val="20"/>
              </w:rPr>
              <w:t>Points/AIE/</w:t>
            </w:r>
          </w:p>
          <w:p w14:paraId="3B679149" w14:textId="77777777" w:rsidR="00CA251E" w:rsidRPr="00825CE5" w:rsidRDefault="00CA251E" w:rsidP="00CA251E">
            <w:pPr>
              <w:rPr>
                <w:rFonts w:cs="Arial"/>
                <w:b/>
                <w:i/>
                <w:szCs w:val="20"/>
              </w:rPr>
            </w:pPr>
            <w:r w:rsidRPr="00825CE5">
              <w:rPr>
                <w:rFonts w:cs="Arial"/>
                <w:b/>
                <w:i/>
                <w:szCs w:val="20"/>
              </w:rPr>
              <w:t>Generic</w:t>
            </w:r>
          </w:p>
        </w:tc>
      </w:tr>
      <w:tr w:rsidR="00CA251E" w:rsidRPr="007F339F" w14:paraId="4D21B9EA" w14:textId="77777777" w:rsidTr="00121D73">
        <w:tc>
          <w:tcPr>
            <w:tcW w:w="10170" w:type="dxa"/>
            <w:tcMar>
              <w:top w:w="115" w:type="dxa"/>
              <w:left w:w="115" w:type="dxa"/>
              <w:bottom w:w="115" w:type="dxa"/>
              <w:right w:w="115" w:type="dxa"/>
            </w:tcMar>
          </w:tcPr>
          <w:p w14:paraId="3F9AB91F" w14:textId="77777777" w:rsidR="00CA251E" w:rsidRPr="002C1EC9" w:rsidRDefault="00CA251E" w:rsidP="00CA251E">
            <w:pPr>
              <w:tabs>
                <w:tab w:val="left" w:pos="2329"/>
              </w:tabs>
              <w:rPr>
                <w:rFonts w:cs="Arial"/>
                <w:b/>
                <w:szCs w:val="20"/>
              </w:rPr>
            </w:pPr>
            <w:r w:rsidRPr="002C1EC9">
              <w:rPr>
                <w:b/>
              </w:rPr>
              <w:t>Visual Communication Intervention Strategies</w:t>
            </w:r>
          </w:p>
          <w:p w14:paraId="2DBCA20B" w14:textId="77777777" w:rsidR="00CA251E" w:rsidRDefault="00CA251E" w:rsidP="00CA251E">
            <w:pPr>
              <w:tabs>
                <w:tab w:val="left" w:pos="2329"/>
              </w:tabs>
              <w:rPr>
                <w:rFonts w:cs="Arial"/>
                <w:b/>
                <w:szCs w:val="20"/>
              </w:rPr>
            </w:pPr>
          </w:p>
          <w:p w14:paraId="38A15A49" w14:textId="4414A4A5" w:rsidR="00CA251E" w:rsidRDefault="00CA251E" w:rsidP="00CA251E">
            <w:pPr>
              <w:tabs>
                <w:tab w:val="left" w:pos="2329"/>
              </w:tabs>
              <w:rPr>
                <w:rFonts w:cs="Arial"/>
                <w:szCs w:val="20"/>
              </w:rPr>
            </w:pPr>
            <w:r>
              <w:rPr>
                <w:rFonts w:cs="Arial"/>
                <w:szCs w:val="20"/>
              </w:rPr>
              <w:t xml:space="preserve">This year, your inclusive classroom includes a student named Sally. During the course of the year, you have noticed that Sally, who has ASD, has become particularly fixated on a book in the school library. You allow students to choose a book from the library once a week to quietly read for an hour, and Sally has become increasingly hostile when other students try to select “her book.” </w:t>
            </w:r>
          </w:p>
          <w:p w14:paraId="211177A4" w14:textId="77777777" w:rsidR="00CA251E" w:rsidRDefault="00CA251E" w:rsidP="00CA251E">
            <w:pPr>
              <w:tabs>
                <w:tab w:val="left" w:pos="2329"/>
              </w:tabs>
              <w:rPr>
                <w:rFonts w:cs="Arial"/>
                <w:szCs w:val="20"/>
              </w:rPr>
            </w:pPr>
          </w:p>
          <w:p w14:paraId="36278F3E" w14:textId="77777777" w:rsidR="00CA251E" w:rsidRDefault="00CA251E" w:rsidP="00CA251E">
            <w:pPr>
              <w:tabs>
                <w:tab w:val="left" w:pos="2329"/>
              </w:tabs>
              <w:rPr>
                <w:rFonts w:cs="Arial"/>
                <w:szCs w:val="20"/>
              </w:rPr>
            </w:pPr>
            <w:r w:rsidRPr="004E3447">
              <w:rPr>
                <w:rFonts w:cs="Arial"/>
                <w:b/>
                <w:szCs w:val="20"/>
              </w:rPr>
              <w:t>Develop</w:t>
            </w:r>
            <w:r>
              <w:rPr>
                <w:rFonts w:cs="Arial"/>
                <w:szCs w:val="20"/>
              </w:rPr>
              <w:t xml:space="preserve"> a list of at least five visual communication intervention strategies that you could use to help Sally learn to share the book with other students. Include the following:</w:t>
            </w:r>
          </w:p>
          <w:p w14:paraId="26AF0E00" w14:textId="77777777" w:rsidR="00CA251E" w:rsidRDefault="00CA251E" w:rsidP="00CA251E">
            <w:pPr>
              <w:tabs>
                <w:tab w:val="left" w:pos="2329"/>
              </w:tabs>
              <w:rPr>
                <w:rFonts w:cs="Arial"/>
                <w:szCs w:val="20"/>
              </w:rPr>
            </w:pPr>
          </w:p>
          <w:p w14:paraId="24B8CCA0" w14:textId="65655A5C" w:rsidR="00CA251E" w:rsidRDefault="00CA251E" w:rsidP="00CA251E">
            <w:pPr>
              <w:pStyle w:val="AssignmentsLevel2"/>
            </w:pPr>
            <w:r>
              <w:t xml:space="preserve">A short explanation of why you think each strategy would help Sally </w:t>
            </w:r>
          </w:p>
          <w:p w14:paraId="608ED98F" w14:textId="77777777" w:rsidR="00CA251E" w:rsidRDefault="00CA251E" w:rsidP="00CA251E">
            <w:pPr>
              <w:pStyle w:val="AssignmentsLevel2"/>
            </w:pPr>
            <w:r>
              <w:t>An explanation of how you would collaborate with a paraprofessional when implementing each strategy</w:t>
            </w:r>
          </w:p>
          <w:p w14:paraId="633D2F12" w14:textId="77777777" w:rsidR="00CA251E" w:rsidRDefault="00CA251E" w:rsidP="00CA251E">
            <w:pPr>
              <w:tabs>
                <w:tab w:val="left" w:pos="2329"/>
              </w:tabs>
              <w:rPr>
                <w:rFonts w:cs="Arial"/>
                <w:szCs w:val="20"/>
              </w:rPr>
            </w:pPr>
          </w:p>
          <w:p w14:paraId="3AF9305B" w14:textId="5D3DADF4" w:rsidR="00CA251E" w:rsidRDefault="00CA251E" w:rsidP="00CA251E">
            <w:pPr>
              <w:tabs>
                <w:tab w:val="left" w:pos="2329"/>
              </w:tabs>
              <w:rPr>
                <w:rFonts w:cs="Arial"/>
                <w:szCs w:val="20"/>
              </w:rPr>
            </w:pPr>
            <w:r w:rsidRPr="00BF436D">
              <w:rPr>
                <w:rFonts w:cs="Arial"/>
                <w:szCs w:val="20"/>
              </w:rPr>
              <w:t>Note</w:t>
            </w:r>
            <w:r>
              <w:rPr>
                <w:rFonts w:cs="Arial"/>
                <w:szCs w:val="20"/>
              </w:rPr>
              <w:t>:</w:t>
            </w:r>
            <w:r w:rsidRPr="0058002E">
              <w:rPr>
                <w:rFonts w:cs="Arial"/>
                <w:szCs w:val="20"/>
              </w:rPr>
              <w:t xml:space="preserve"> </w:t>
            </w:r>
            <w:r>
              <w:rPr>
                <w:rFonts w:cs="Arial"/>
                <w:szCs w:val="20"/>
              </w:rPr>
              <w:t xml:space="preserve">Tailor your response to the age group you currently work with by assuming that Sally belongs to the grade level you currently teach. </w:t>
            </w:r>
          </w:p>
          <w:p w14:paraId="66FD1AE4" w14:textId="77777777" w:rsidR="00CA251E" w:rsidRDefault="00CA251E" w:rsidP="00CA251E">
            <w:pPr>
              <w:tabs>
                <w:tab w:val="left" w:pos="2329"/>
              </w:tabs>
              <w:rPr>
                <w:rFonts w:cs="Arial"/>
                <w:szCs w:val="20"/>
              </w:rPr>
            </w:pPr>
          </w:p>
          <w:p w14:paraId="3D43A380" w14:textId="1188C1A2" w:rsidR="00CA251E" w:rsidRDefault="00CA251E" w:rsidP="00CA251E">
            <w:pPr>
              <w:tabs>
                <w:tab w:val="left" w:pos="2329"/>
              </w:tabs>
              <w:rPr>
                <w:rFonts w:cs="Arial"/>
                <w:szCs w:val="20"/>
              </w:rPr>
            </w:pPr>
            <w:r w:rsidRPr="002C1EC9">
              <w:rPr>
                <w:rFonts w:cs="Arial"/>
                <w:b/>
                <w:szCs w:val="20"/>
              </w:rPr>
              <w:t>Create</w:t>
            </w:r>
            <w:r>
              <w:rPr>
                <w:rFonts w:cs="Arial"/>
                <w:szCs w:val="20"/>
              </w:rPr>
              <w:t xml:space="preserve"> a folder in Google Drive titled “</w:t>
            </w:r>
            <w:r w:rsidRPr="001E79BE">
              <w:t>Visual Communication Intervention Strategies</w:t>
            </w:r>
            <w:r>
              <w:t>,” and upload your completed list.</w:t>
            </w:r>
          </w:p>
          <w:p w14:paraId="66E436CC" w14:textId="77777777" w:rsidR="00CA251E" w:rsidRDefault="00CA251E" w:rsidP="00CA251E">
            <w:pPr>
              <w:tabs>
                <w:tab w:val="left" w:pos="2329"/>
              </w:tabs>
              <w:rPr>
                <w:rFonts w:cs="Arial"/>
                <w:szCs w:val="20"/>
              </w:rPr>
            </w:pPr>
          </w:p>
          <w:p w14:paraId="5C170D05" w14:textId="46791C46" w:rsidR="00CA251E" w:rsidRDefault="00CA251E" w:rsidP="00CA251E">
            <w:pPr>
              <w:tabs>
                <w:tab w:val="left" w:pos="2329"/>
              </w:tabs>
              <w:rPr>
                <w:rFonts w:cs="Arial"/>
                <w:szCs w:val="20"/>
              </w:rPr>
            </w:pPr>
            <w:r w:rsidRPr="002C1EC9">
              <w:rPr>
                <w:rFonts w:cs="Arial"/>
                <w:b/>
                <w:szCs w:val="20"/>
              </w:rPr>
              <w:t>Select</w:t>
            </w:r>
            <w:r>
              <w:rPr>
                <w:rFonts w:cs="Arial"/>
                <w:szCs w:val="20"/>
              </w:rPr>
              <w:t xml:space="preserve"> one of your strategies, and develop the visual supports you would use with Sally to implement the strategy. Upload your visual supports to the </w:t>
            </w:r>
            <w:r w:rsidRPr="001E79BE">
              <w:t>Visual Communication Intervention Strategies</w:t>
            </w:r>
            <w:r>
              <w:t xml:space="preserve"> folder.</w:t>
            </w:r>
          </w:p>
          <w:p w14:paraId="7B5B5BA5" w14:textId="77777777" w:rsidR="00CA251E" w:rsidRDefault="00CA251E" w:rsidP="00CA251E">
            <w:pPr>
              <w:tabs>
                <w:tab w:val="left" w:pos="2329"/>
              </w:tabs>
              <w:rPr>
                <w:rFonts w:cs="Arial"/>
                <w:szCs w:val="20"/>
              </w:rPr>
            </w:pPr>
          </w:p>
          <w:p w14:paraId="7AD7B92E" w14:textId="1376FA79" w:rsidR="00CA251E" w:rsidRDefault="00CA251E" w:rsidP="00CA251E">
            <w:pPr>
              <w:tabs>
                <w:tab w:val="left" w:pos="2329"/>
              </w:tabs>
              <w:rPr>
                <w:rFonts w:cs="Arial"/>
                <w:szCs w:val="20"/>
              </w:rPr>
            </w:pPr>
            <w:r w:rsidRPr="002C1EC9">
              <w:rPr>
                <w:rFonts w:cs="Arial"/>
                <w:b/>
                <w:szCs w:val="20"/>
              </w:rPr>
              <w:t xml:space="preserve">Post </w:t>
            </w:r>
            <w:r>
              <w:rPr>
                <w:rFonts w:cs="Arial"/>
                <w:szCs w:val="20"/>
              </w:rPr>
              <w:t xml:space="preserve">a link to your folder to the </w:t>
            </w:r>
            <w:r w:rsidRPr="002C1EC9">
              <w:rPr>
                <w:rFonts w:cs="Arial"/>
                <w:szCs w:val="20"/>
              </w:rPr>
              <w:t>Visual Communication Intervention Strategies</w:t>
            </w:r>
            <w:r>
              <w:rPr>
                <w:rFonts w:cs="Arial"/>
                <w:szCs w:val="20"/>
              </w:rPr>
              <w:t xml:space="preserve"> discussion forum by Thursday. Include a 250- to 350-word post that explains how you would use your supports and how they would benefit Sally. </w:t>
            </w:r>
          </w:p>
          <w:p w14:paraId="40E81DCF" w14:textId="77777777" w:rsidR="00CA251E" w:rsidRDefault="00CA251E" w:rsidP="00CA251E">
            <w:pPr>
              <w:tabs>
                <w:tab w:val="left" w:pos="2329"/>
              </w:tabs>
              <w:rPr>
                <w:rFonts w:cs="Arial"/>
                <w:szCs w:val="20"/>
              </w:rPr>
            </w:pPr>
          </w:p>
          <w:p w14:paraId="23CC7108" w14:textId="77777777" w:rsidR="00CA251E" w:rsidRDefault="00CA251E" w:rsidP="00CA251E">
            <w:pPr>
              <w:tabs>
                <w:tab w:val="left" w:pos="2329"/>
              </w:tabs>
              <w:rPr>
                <w:rFonts w:cs="Arial"/>
                <w:szCs w:val="20"/>
              </w:rPr>
            </w:pPr>
            <w:r>
              <w:rPr>
                <w:b/>
              </w:rPr>
              <w:t xml:space="preserve">Provide </w:t>
            </w:r>
            <w:r w:rsidRPr="009237FE">
              <w:t xml:space="preserve">constructive feedback to three of </w:t>
            </w:r>
            <w:r>
              <w:t>your classmates’ posts by Saturday</w:t>
            </w:r>
            <w:r w:rsidRPr="009237FE">
              <w:t>.</w:t>
            </w:r>
          </w:p>
          <w:p w14:paraId="751909C8" w14:textId="77777777" w:rsidR="00CA251E" w:rsidRDefault="00CA251E" w:rsidP="00CA251E">
            <w:pPr>
              <w:tabs>
                <w:tab w:val="left" w:pos="2329"/>
              </w:tabs>
              <w:rPr>
                <w:rFonts w:cs="Arial"/>
                <w:szCs w:val="20"/>
              </w:rPr>
            </w:pPr>
          </w:p>
          <w:p w14:paraId="5C99419B" w14:textId="4B480916" w:rsidR="00CA251E" w:rsidRDefault="00CA251E" w:rsidP="00CA251E">
            <w:pPr>
              <w:tabs>
                <w:tab w:val="left" w:pos="2329"/>
              </w:tabs>
            </w:pPr>
            <w:r w:rsidRPr="00B325AE">
              <w:rPr>
                <w:rFonts w:cs="Arial"/>
                <w:b/>
                <w:szCs w:val="20"/>
              </w:rPr>
              <w:t>Revise</w:t>
            </w:r>
            <w:r>
              <w:rPr>
                <w:rFonts w:cs="Arial"/>
                <w:szCs w:val="20"/>
              </w:rPr>
              <w:t xml:space="preserve"> your visual supports based on feedback as appropriate, and upload them to the </w:t>
            </w:r>
            <w:r w:rsidRPr="001E79BE">
              <w:t>Visual Communication Intervention Strategies</w:t>
            </w:r>
            <w:r>
              <w:t xml:space="preserve"> folder. </w:t>
            </w:r>
          </w:p>
          <w:p w14:paraId="7E76AC33" w14:textId="77777777" w:rsidR="00CA251E" w:rsidRDefault="00CA251E" w:rsidP="00CA251E">
            <w:pPr>
              <w:tabs>
                <w:tab w:val="left" w:pos="2329"/>
              </w:tabs>
            </w:pPr>
          </w:p>
          <w:p w14:paraId="5CFCC91C" w14:textId="29B91904" w:rsidR="00CA251E" w:rsidRPr="00A97D32" w:rsidRDefault="00CA251E" w:rsidP="00CA251E">
            <w:pPr>
              <w:tabs>
                <w:tab w:val="left" w:pos="2329"/>
              </w:tabs>
              <w:rPr>
                <w:rFonts w:cs="Arial"/>
                <w:b/>
                <w:szCs w:val="20"/>
              </w:rPr>
            </w:pPr>
            <w:r w:rsidRPr="00B325AE">
              <w:rPr>
                <w:b/>
              </w:rPr>
              <w:t>Submit</w:t>
            </w:r>
            <w:r>
              <w:t xml:space="preserve"> a link to the folder by Sunday.</w:t>
            </w:r>
          </w:p>
        </w:tc>
        <w:tc>
          <w:tcPr>
            <w:tcW w:w="1440" w:type="dxa"/>
          </w:tcPr>
          <w:p w14:paraId="68BC2936" w14:textId="7989B3F5" w:rsidR="00CA251E" w:rsidRDefault="00CA251E" w:rsidP="00CA251E">
            <w:pPr>
              <w:tabs>
                <w:tab w:val="left" w:pos="2329"/>
              </w:tabs>
              <w:rPr>
                <w:rFonts w:cs="Arial"/>
                <w:szCs w:val="20"/>
              </w:rPr>
            </w:pPr>
            <w:r>
              <w:rPr>
                <w:rFonts w:cs="Arial"/>
                <w:szCs w:val="20"/>
              </w:rPr>
              <w:t>7.1, 7.2</w:t>
            </w:r>
          </w:p>
        </w:tc>
        <w:tc>
          <w:tcPr>
            <w:tcW w:w="1440" w:type="dxa"/>
          </w:tcPr>
          <w:p w14:paraId="1585E7FE" w14:textId="32C9B25E" w:rsidR="00CA251E" w:rsidRDefault="00CA251E" w:rsidP="00CA251E">
            <w:pPr>
              <w:tabs>
                <w:tab w:val="left" w:pos="2329"/>
              </w:tabs>
              <w:rPr>
                <w:rFonts w:cs="Arial"/>
                <w:szCs w:val="20"/>
              </w:rPr>
            </w:pPr>
            <w:r>
              <w:rPr>
                <w:rFonts w:cs="Arial"/>
                <w:szCs w:val="20"/>
              </w:rPr>
              <w:t xml:space="preserve">Case Study: </w:t>
            </w:r>
            <w:r w:rsidRPr="00DB4683">
              <w:rPr>
                <w:rFonts w:cs="Arial"/>
                <w:szCs w:val="20"/>
              </w:rPr>
              <w:t xml:space="preserve">analysis &amp; posting = </w:t>
            </w:r>
            <w:r>
              <w:rPr>
                <w:rFonts w:cs="Arial"/>
                <w:b/>
                <w:szCs w:val="20"/>
              </w:rPr>
              <w:t>3</w:t>
            </w:r>
            <w:r w:rsidRPr="008D7A41">
              <w:rPr>
                <w:rFonts w:cs="Arial"/>
                <w:b/>
                <w:szCs w:val="20"/>
              </w:rPr>
              <w:t xml:space="preserve">  hours</w:t>
            </w:r>
          </w:p>
        </w:tc>
      </w:tr>
      <w:tr w:rsidR="00CA251E" w:rsidRPr="007F339F" w14:paraId="60F04DC1" w14:textId="77777777" w:rsidTr="00121D73">
        <w:tc>
          <w:tcPr>
            <w:tcW w:w="10170" w:type="dxa"/>
            <w:tcMar>
              <w:top w:w="115" w:type="dxa"/>
              <w:left w:w="115" w:type="dxa"/>
              <w:bottom w:w="115" w:type="dxa"/>
              <w:right w:w="115" w:type="dxa"/>
            </w:tcMar>
          </w:tcPr>
          <w:p w14:paraId="19E3BA70" w14:textId="50A2A9AA" w:rsidR="00CA251E" w:rsidRPr="00A97D32" w:rsidRDefault="00CA251E" w:rsidP="00CA251E">
            <w:pPr>
              <w:tabs>
                <w:tab w:val="left" w:pos="2329"/>
              </w:tabs>
              <w:rPr>
                <w:rFonts w:cs="Arial"/>
                <w:b/>
                <w:szCs w:val="20"/>
              </w:rPr>
            </w:pPr>
            <w:r w:rsidRPr="00A97D32">
              <w:rPr>
                <w:rFonts w:cs="Arial"/>
                <w:b/>
                <w:szCs w:val="20"/>
              </w:rPr>
              <w:t>Data-Collection System</w:t>
            </w:r>
          </w:p>
          <w:p w14:paraId="50740E3D" w14:textId="77777777" w:rsidR="00CA251E" w:rsidRDefault="00CA251E" w:rsidP="00CA251E">
            <w:pPr>
              <w:tabs>
                <w:tab w:val="left" w:pos="2329"/>
              </w:tabs>
              <w:rPr>
                <w:rFonts w:cs="Arial"/>
                <w:szCs w:val="20"/>
              </w:rPr>
            </w:pPr>
          </w:p>
          <w:p w14:paraId="0F5312CE" w14:textId="77777777" w:rsidR="00CA251E" w:rsidRDefault="00CA251E" w:rsidP="00CA251E">
            <w:pPr>
              <w:tabs>
                <w:tab w:val="left" w:pos="2329"/>
              </w:tabs>
              <w:rPr>
                <w:rFonts w:cs="Arial"/>
                <w:szCs w:val="20"/>
              </w:rPr>
            </w:pPr>
            <w:r w:rsidRPr="008B1C50">
              <w:rPr>
                <w:rFonts w:cs="Arial"/>
                <w:b/>
                <w:szCs w:val="20"/>
              </w:rPr>
              <w:t>Arrange</w:t>
            </w:r>
            <w:r>
              <w:rPr>
                <w:rFonts w:cs="Arial"/>
                <w:szCs w:val="20"/>
              </w:rPr>
              <w:t xml:space="preserve"> to observe a nonverbal or emerging-verbal student in a classroom. </w:t>
            </w:r>
          </w:p>
          <w:p w14:paraId="010517BF" w14:textId="77777777" w:rsidR="00CA251E" w:rsidRDefault="00CA251E" w:rsidP="00CA251E">
            <w:pPr>
              <w:tabs>
                <w:tab w:val="left" w:pos="2329"/>
              </w:tabs>
              <w:rPr>
                <w:rFonts w:cs="Arial"/>
                <w:szCs w:val="20"/>
              </w:rPr>
            </w:pPr>
          </w:p>
          <w:p w14:paraId="3B6CA2A0" w14:textId="229A0B65" w:rsidR="00CA251E" w:rsidRDefault="00CA251E" w:rsidP="00CA251E">
            <w:pPr>
              <w:tabs>
                <w:tab w:val="left" w:pos="2329"/>
              </w:tabs>
              <w:rPr>
                <w:rFonts w:cs="Arial"/>
                <w:szCs w:val="20"/>
              </w:rPr>
            </w:pPr>
            <w:r w:rsidRPr="00BF436D">
              <w:rPr>
                <w:rFonts w:cs="Arial"/>
                <w:szCs w:val="20"/>
              </w:rPr>
              <w:t>Note</w:t>
            </w:r>
            <w:r>
              <w:rPr>
                <w:rFonts w:cs="Arial"/>
                <w:szCs w:val="20"/>
              </w:rPr>
              <w:t>: You must observe the students for at least six different periods. Perform your observations</w:t>
            </w:r>
            <w:r w:rsidRPr="00C567A1">
              <w:rPr>
                <w:rFonts w:cs="Arial"/>
                <w:szCs w:val="20"/>
              </w:rPr>
              <w:t xml:space="preserve"> both</w:t>
            </w:r>
            <w:r>
              <w:rPr>
                <w:rFonts w:cs="Arial"/>
                <w:szCs w:val="20"/>
              </w:rPr>
              <w:t xml:space="preserve"> at</w:t>
            </w:r>
            <w:r w:rsidRPr="00C567A1">
              <w:rPr>
                <w:rFonts w:cs="Arial"/>
                <w:szCs w:val="20"/>
              </w:rPr>
              <w:t xml:space="preserve"> school and </w:t>
            </w:r>
            <w:r>
              <w:rPr>
                <w:rFonts w:cs="Arial"/>
                <w:szCs w:val="20"/>
              </w:rPr>
              <w:t xml:space="preserve">at the child’s </w:t>
            </w:r>
            <w:r w:rsidRPr="00C567A1">
              <w:rPr>
                <w:rFonts w:cs="Arial"/>
                <w:szCs w:val="20"/>
              </w:rPr>
              <w:t>home</w:t>
            </w:r>
            <w:r>
              <w:rPr>
                <w:rFonts w:cs="Arial"/>
                <w:szCs w:val="20"/>
              </w:rPr>
              <w:t>, if possible</w:t>
            </w:r>
            <w:r w:rsidRPr="00C567A1">
              <w:rPr>
                <w:rFonts w:cs="Arial"/>
                <w:szCs w:val="20"/>
              </w:rPr>
              <w:t xml:space="preserve">. </w:t>
            </w:r>
            <w:r>
              <w:rPr>
                <w:rFonts w:cs="Arial"/>
                <w:szCs w:val="20"/>
              </w:rPr>
              <w:t xml:space="preserve">Check with the school to ensure that you are following established protocols. </w:t>
            </w:r>
          </w:p>
          <w:p w14:paraId="51A79C5B" w14:textId="77777777" w:rsidR="00CA251E" w:rsidRDefault="00CA251E" w:rsidP="00CA251E">
            <w:pPr>
              <w:tabs>
                <w:tab w:val="left" w:pos="2329"/>
              </w:tabs>
              <w:rPr>
                <w:rFonts w:cs="Arial"/>
                <w:szCs w:val="20"/>
              </w:rPr>
            </w:pPr>
          </w:p>
          <w:p w14:paraId="26263843" w14:textId="77777777" w:rsidR="00CA251E" w:rsidRDefault="00CA251E" w:rsidP="00CA251E">
            <w:pPr>
              <w:tabs>
                <w:tab w:val="left" w:pos="2329"/>
              </w:tabs>
              <w:rPr>
                <w:rFonts w:cs="Arial"/>
                <w:szCs w:val="20"/>
              </w:rPr>
            </w:pPr>
            <w:r>
              <w:rPr>
                <w:rFonts w:cs="Arial"/>
                <w:b/>
                <w:szCs w:val="20"/>
              </w:rPr>
              <w:t>Use</w:t>
            </w:r>
            <w:r>
              <w:rPr>
                <w:rFonts w:cs="Arial"/>
                <w:szCs w:val="20"/>
              </w:rPr>
              <w:t xml:space="preserve"> the data-collection system you developed in Week Four to record the data from your observations. </w:t>
            </w:r>
          </w:p>
          <w:p w14:paraId="234916B8" w14:textId="77777777" w:rsidR="00CA251E" w:rsidRDefault="00CA251E" w:rsidP="00CA251E">
            <w:pPr>
              <w:tabs>
                <w:tab w:val="left" w:pos="2329"/>
              </w:tabs>
              <w:rPr>
                <w:rFonts w:cs="Arial"/>
                <w:szCs w:val="20"/>
              </w:rPr>
            </w:pPr>
          </w:p>
          <w:p w14:paraId="27ADF37E" w14:textId="31A391AC" w:rsidR="00CA251E" w:rsidRDefault="00CA251E" w:rsidP="00CA251E">
            <w:pPr>
              <w:tabs>
                <w:tab w:val="left" w:pos="2329"/>
              </w:tabs>
            </w:pPr>
            <w:r w:rsidRPr="0039585C">
              <w:rPr>
                <w:rFonts w:cs="Arial"/>
                <w:szCs w:val="20"/>
              </w:rPr>
              <w:t>Note</w:t>
            </w:r>
            <w:r>
              <w:rPr>
                <w:rFonts w:cs="Arial"/>
                <w:szCs w:val="20"/>
              </w:rPr>
              <w:t>: Do not include any information that could personally identify your student.</w:t>
            </w:r>
            <w:r>
              <w:t xml:space="preserve"> </w:t>
            </w:r>
          </w:p>
          <w:p w14:paraId="5762DF52" w14:textId="77777777" w:rsidR="00CA251E" w:rsidRDefault="00CA251E" w:rsidP="00CA251E">
            <w:pPr>
              <w:tabs>
                <w:tab w:val="left" w:pos="2329"/>
              </w:tabs>
            </w:pPr>
          </w:p>
          <w:p w14:paraId="2021ED8B" w14:textId="62B628AB" w:rsidR="00CA251E" w:rsidRDefault="00CA251E" w:rsidP="00CA251E">
            <w:pPr>
              <w:tabs>
                <w:tab w:val="left" w:pos="2329"/>
              </w:tabs>
            </w:pPr>
            <w:r w:rsidRPr="001C3B83">
              <w:rPr>
                <w:b/>
              </w:rPr>
              <w:t>Write</w:t>
            </w:r>
            <w:r>
              <w:t xml:space="preserve"> a 250- to 350-word reflection on your data-collection system in the </w:t>
            </w:r>
            <w:r w:rsidRPr="001C3B83">
              <w:t>Data-Collection System</w:t>
            </w:r>
            <w:r>
              <w:t xml:space="preserve"> journal on Blackboard. Do you think your system was effective in practice? What do you think could be improved?</w:t>
            </w:r>
          </w:p>
          <w:p w14:paraId="0B53B321" w14:textId="77777777" w:rsidR="00CA251E" w:rsidRDefault="00CA251E" w:rsidP="00CA251E">
            <w:pPr>
              <w:tabs>
                <w:tab w:val="left" w:pos="2329"/>
              </w:tabs>
            </w:pPr>
          </w:p>
          <w:p w14:paraId="45F9430C" w14:textId="6B183AE4" w:rsidR="00CA251E" w:rsidRPr="009F6FAF" w:rsidRDefault="00CA251E" w:rsidP="00CA251E">
            <w:pPr>
              <w:tabs>
                <w:tab w:val="left" w:pos="2329"/>
              </w:tabs>
              <w:rPr>
                <w:rFonts w:cs="Arial"/>
                <w:szCs w:val="20"/>
              </w:rPr>
            </w:pPr>
            <w:r w:rsidRPr="00F27344">
              <w:rPr>
                <w:rFonts w:cs="Arial"/>
                <w:b/>
                <w:szCs w:val="20"/>
              </w:rPr>
              <w:t>Submit</w:t>
            </w:r>
            <w:r>
              <w:rPr>
                <w:rFonts w:cs="Arial"/>
                <w:szCs w:val="20"/>
              </w:rPr>
              <w:t xml:space="preserve"> your completed data-collection system records as an attachment to the journal. </w:t>
            </w:r>
          </w:p>
        </w:tc>
        <w:tc>
          <w:tcPr>
            <w:tcW w:w="1440" w:type="dxa"/>
          </w:tcPr>
          <w:p w14:paraId="068DF1AA" w14:textId="77777777" w:rsidR="00CA251E" w:rsidRPr="009F6FAF" w:rsidRDefault="00CA251E" w:rsidP="00CA251E">
            <w:pPr>
              <w:tabs>
                <w:tab w:val="left" w:pos="2329"/>
              </w:tabs>
              <w:rPr>
                <w:rFonts w:cs="Arial"/>
                <w:szCs w:val="20"/>
              </w:rPr>
            </w:pPr>
            <w:r>
              <w:rPr>
                <w:rFonts w:cs="Arial"/>
                <w:szCs w:val="20"/>
              </w:rPr>
              <w:t>7.3</w:t>
            </w:r>
          </w:p>
        </w:tc>
        <w:tc>
          <w:tcPr>
            <w:tcW w:w="1440" w:type="dxa"/>
          </w:tcPr>
          <w:p w14:paraId="0E7CB31E" w14:textId="77777777" w:rsidR="00CA251E" w:rsidRPr="009F6FAF" w:rsidRDefault="00CA251E" w:rsidP="00CA251E">
            <w:pPr>
              <w:tabs>
                <w:tab w:val="left" w:pos="2329"/>
              </w:tabs>
              <w:rPr>
                <w:rFonts w:cs="Arial"/>
                <w:szCs w:val="20"/>
              </w:rPr>
            </w:pPr>
            <w:r>
              <w:rPr>
                <w:rFonts w:cs="Arial"/>
                <w:szCs w:val="20"/>
              </w:rPr>
              <w:t xml:space="preserve">Case Study: observation, </w:t>
            </w:r>
            <w:r w:rsidRPr="00DB4683">
              <w:rPr>
                <w:rFonts w:cs="Arial"/>
                <w:szCs w:val="20"/>
              </w:rPr>
              <w:t xml:space="preserve">analysis &amp; posting = </w:t>
            </w:r>
            <w:r>
              <w:rPr>
                <w:rFonts w:cs="Arial"/>
                <w:b/>
                <w:szCs w:val="20"/>
              </w:rPr>
              <w:t>4</w:t>
            </w:r>
            <w:r w:rsidRPr="008D7A41">
              <w:rPr>
                <w:rFonts w:cs="Arial"/>
                <w:b/>
                <w:szCs w:val="20"/>
              </w:rPr>
              <w:t xml:space="preserve">  hours</w:t>
            </w:r>
          </w:p>
        </w:tc>
      </w:tr>
    </w:tbl>
    <w:p w14:paraId="5FAED124" w14:textId="77777777" w:rsidR="00EB2955" w:rsidRDefault="00EB2955" w:rsidP="00851E03">
      <w:pPr>
        <w:pStyle w:val="AssignmentsLevel1"/>
      </w:pPr>
    </w:p>
    <w:p w14:paraId="542B4590" w14:textId="3D1E0A93" w:rsidR="00851E03" w:rsidRDefault="00851E03">
      <w:pPr>
        <w:rPr>
          <w:rFonts w:cs="Arial"/>
          <w:b/>
          <w:sz w:val="22"/>
          <w:szCs w:val="22"/>
        </w:rPr>
      </w:pPr>
      <w:r>
        <w:rPr>
          <w:rFonts w:cs="Arial"/>
          <w:b/>
          <w:sz w:val="22"/>
          <w:szCs w:val="22"/>
        </w:rPr>
        <w:br w:type="page"/>
      </w:r>
    </w:p>
    <w:p w14:paraId="448888DD" w14:textId="77777777" w:rsidR="00851E03" w:rsidRPr="00C6480B" w:rsidRDefault="00851E03" w:rsidP="00E3447E">
      <w:pPr>
        <w:rPr>
          <w:rFonts w:cs="Arial"/>
          <w:b/>
          <w:sz w:val="22"/>
          <w:szCs w:val="22"/>
        </w:rPr>
      </w:pPr>
    </w:p>
    <w:p w14:paraId="509A3342"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46AD5B5E"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7036CE64" w14:textId="77777777" w:rsidTr="00825CE5">
        <w:tc>
          <w:tcPr>
            <w:tcW w:w="3078" w:type="dxa"/>
            <w:shd w:val="clear" w:color="auto" w:fill="BD313B"/>
            <w:vAlign w:val="center"/>
          </w:tcPr>
          <w:p w14:paraId="039710AD" w14:textId="77777777" w:rsidR="00E3447E" w:rsidRDefault="00E3447E" w:rsidP="00AD1885">
            <w:pPr>
              <w:rPr>
                <w:b/>
                <w:szCs w:val="20"/>
              </w:rPr>
            </w:pPr>
          </w:p>
        </w:tc>
        <w:tc>
          <w:tcPr>
            <w:tcW w:w="4958" w:type="dxa"/>
            <w:shd w:val="clear" w:color="auto" w:fill="BD313B"/>
            <w:vAlign w:val="center"/>
          </w:tcPr>
          <w:p w14:paraId="5567630F" w14:textId="77777777" w:rsidR="00E3447E" w:rsidRPr="00DA0C9F" w:rsidRDefault="00E3447E" w:rsidP="00AD1885">
            <w:pPr>
              <w:rPr>
                <w:b/>
                <w:szCs w:val="20"/>
              </w:rPr>
            </w:pPr>
          </w:p>
        </w:tc>
        <w:tc>
          <w:tcPr>
            <w:tcW w:w="1540" w:type="dxa"/>
            <w:shd w:val="clear" w:color="auto" w:fill="BD313B"/>
            <w:vAlign w:val="center"/>
          </w:tcPr>
          <w:p w14:paraId="7A5028B6" w14:textId="77777777" w:rsidR="00E3447E" w:rsidRPr="00DA0C9F" w:rsidRDefault="00E3447E" w:rsidP="00AD1885">
            <w:pPr>
              <w:rPr>
                <w:b/>
                <w:szCs w:val="20"/>
              </w:rPr>
            </w:pPr>
          </w:p>
        </w:tc>
      </w:tr>
      <w:tr w:rsidR="00E3447E" w:rsidRPr="007C23CA" w14:paraId="623D0A5D" w14:textId="77777777" w:rsidTr="00825CE5">
        <w:tc>
          <w:tcPr>
            <w:tcW w:w="3078" w:type="dxa"/>
            <w:shd w:val="clear" w:color="auto" w:fill="D8D9DA"/>
            <w:vAlign w:val="center"/>
          </w:tcPr>
          <w:p w14:paraId="0198D156"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5EA37F38" w14:textId="77777777" w:rsidR="00E3447E" w:rsidRPr="007C23CA" w:rsidRDefault="00E3447E" w:rsidP="00AD1885">
            <w:pPr>
              <w:rPr>
                <w:szCs w:val="20"/>
              </w:rPr>
            </w:pPr>
          </w:p>
        </w:tc>
        <w:tc>
          <w:tcPr>
            <w:tcW w:w="1540" w:type="dxa"/>
            <w:shd w:val="clear" w:color="auto" w:fill="D8D9DA"/>
            <w:vAlign w:val="center"/>
          </w:tcPr>
          <w:p w14:paraId="41548347" w14:textId="77777777" w:rsidR="00E3447E" w:rsidRPr="007C23CA" w:rsidRDefault="00E3447E" w:rsidP="00AD1885">
            <w:pPr>
              <w:rPr>
                <w:szCs w:val="20"/>
              </w:rPr>
            </w:pPr>
          </w:p>
        </w:tc>
      </w:tr>
      <w:tr w:rsidR="00E3447E" w:rsidRPr="007C23CA" w14:paraId="70AC1367" w14:textId="77777777" w:rsidTr="00AA0531">
        <w:tc>
          <w:tcPr>
            <w:tcW w:w="3078" w:type="dxa"/>
            <w:vAlign w:val="center"/>
          </w:tcPr>
          <w:p w14:paraId="5AC38E3D" w14:textId="77777777" w:rsidR="00E3447E" w:rsidRPr="00637663" w:rsidRDefault="00E3447E" w:rsidP="00AD1885">
            <w:pPr>
              <w:rPr>
                <w:szCs w:val="20"/>
              </w:rPr>
            </w:pPr>
            <w:r w:rsidRPr="00637663">
              <w:rPr>
                <w:szCs w:val="20"/>
              </w:rPr>
              <w:t>Required</w:t>
            </w:r>
          </w:p>
        </w:tc>
        <w:tc>
          <w:tcPr>
            <w:tcW w:w="4958" w:type="dxa"/>
            <w:vAlign w:val="center"/>
          </w:tcPr>
          <w:p w14:paraId="1B34AF0D" w14:textId="77777777" w:rsidR="00E3447E" w:rsidRPr="007C23CA" w:rsidRDefault="00E3447E" w:rsidP="00AD1885">
            <w:pPr>
              <w:rPr>
                <w:szCs w:val="20"/>
              </w:rPr>
            </w:pPr>
          </w:p>
        </w:tc>
        <w:tc>
          <w:tcPr>
            <w:tcW w:w="1540" w:type="dxa"/>
            <w:vAlign w:val="center"/>
          </w:tcPr>
          <w:p w14:paraId="4F2C46FC" w14:textId="7FC0A4DA" w:rsidR="00E3447E" w:rsidRPr="007C23CA" w:rsidRDefault="00674726" w:rsidP="00AD1885">
            <w:pPr>
              <w:rPr>
                <w:szCs w:val="20"/>
              </w:rPr>
            </w:pPr>
            <w:r>
              <w:rPr>
                <w:szCs w:val="20"/>
              </w:rPr>
              <w:t>5</w:t>
            </w:r>
          </w:p>
        </w:tc>
      </w:tr>
      <w:tr w:rsidR="00E3447E" w:rsidRPr="007C23CA" w14:paraId="6EBEDDE5" w14:textId="77777777" w:rsidTr="00AA0531">
        <w:tc>
          <w:tcPr>
            <w:tcW w:w="3078" w:type="dxa"/>
            <w:vAlign w:val="center"/>
          </w:tcPr>
          <w:p w14:paraId="147138CD" w14:textId="77777777" w:rsidR="00E3447E" w:rsidRPr="00637663" w:rsidRDefault="00BF2F22" w:rsidP="00AD1885">
            <w:pPr>
              <w:rPr>
                <w:szCs w:val="20"/>
              </w:rPr>
            </w:pPr>
            <w:r>
              <w:rPr>
                <w:szCs w:val="20"/>
              </w:rPr>
              <w:t>Supplemental</w:t>
            </w:r>
          </w:p>
        </w:tc>
        <w:tc>
          <w:tcPr>
            <w:tcW w:w="4958" w:type="dxa"/>
            <w:vAlign w:val="center"/>
          </w:tcPr>
          <w:p w14:paraId="569CD6FB" w14:textId="77777777" w:rsidR="00E3447E" w:rsidRPr="007C23CA" w:rsidRDefault="00E3447E" w:rsidP="00AD1885">
            <w:pPr>
              <w:rPr>
                <w:szCs w:val="20"/>
              </w:rPr>
            </w:pPr>
          </w:p>
        </w:tc>
        <w:tc>
          <w:tcPr>
            <w:tcW w:w="1540" w:type="dxa"/>
            <w:vAlign w:val="center"/>
          </w:tcPr>
          <w:p w14:paraId="59F03219" w14:textId="1C813596" w:rsidR="00E3447E" w:rsidRPr="007C23CA" w:rsidRDefault="00674726" w:rsidP="00AD1885">
            <w:pPr>
              <w:rPr>
                <w:szCs w:val="20"/>
              </w:rPr>
            </w:pPr>
            <w:r>
              <w:rPr>
                <w:szCs w:val="20"/>
              </w:rPr>
              <w:t>1</w:t>
            </w:r>
          </w:p>
        </w:tc>
      </w:tr>
      <w:tr w:rsidR="00E3447E" w:rsidRPr="007C23CA" w14:paraId="6CBA15FD" w14:textId="77777777" w:rsidTr="00AA0531">
        <w:tc>
          <w:tcPr>
            <w:tcW w:w="3078" w:type="dxa"/>
            <w:vAlign w:val="center"/>
          </w:tcPr>
          <w:p w14:paraId="2B537ADA" w14:textId="77777777" w:rsidR="00E3447E" w:rsidRDefault="00E3447E" w:rsidP="00AD1885">
            <w:pPr>
              <w:rPr>
                <w:b/>
                <w:szCs w:val="20"/>
              </w:rPr>
            </w:pPr>
          </w:p>
        </w:tc>
        <w:tc>
          <w:tcPr>
            <w:tcW w:w="4958" w:type="dxa"/>
            <w:vAlign w:val="center"/>
          </w:tcPr>
          <w:p w14:paraId="3C9CBCF6" w14:textId="77777777" w:rsidR="00E3447E" w:rsidRPr="007C23CA" w:rsidRDefault="00E3447E" w:rsidP="00AD1885">
            <w:pPr>
              <w:rPr>
                <w:szCs w:val="20"/>
              </w:rPr>
            </w:pPr>
          </w:p>
        </w:tc>
        <w:tc>
          <w:tcPr>
            <w:tcW w:w="1540" w:type="dxa"/>
            <w:vAlign w:val="center"/>
          </w:tcPr>
          <w:p w14:paraId="6409F2F2" w14:textId="77777777" w:rsidR="00E3447E" w:rsidRDefault="00E3447E" w:rsidP="00AD1885">
            <w:pPr>
              <w:rPr>
                <w:szCs w:val="20"/>
              </w:rPr>
            </w:pPr>
          </w:p>
        </w:tc>
      </w:tr>
      <w:tr w:rsidR="00E3447E" w:rsidRPr="007C23CA" w14:paraId="19532287" w14:textId="77777777" w:rsidTr="00825CE5">
        <w:tc>
          <w:tcPr>
            <w:tcW w:w="3078" w:type="dxa"/>
            <w:shd w:val="clear" w:color="auto" w:fill="D8D9DA"/>
            <w:vAlign w:val="center"/>
          </w:tcPr>
          <w:p w14:paraId="39EA703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71DFB7A2" w14:textId="77777777" w:rsidR="00E3447E" w:rsidRPr="007C23CA" w:rsidRDefault="00E3447E" w:rsidP="00AD1885">
            <w:pPr>
              <w:rPr>
                <w:szCs w:val="20"/>
              </w:rPr>
            </w:pPr>
          </w:p>
        </w:tc>
        <w:tc>
          <w:tcPr>
            <w:tcW w:w="1540" w:type="dxa"/>
            <w:shd w:val="clear" w:color="auto" w:fill="D8D9DA"/>
            <w:vAlign w:val="center"/>
          </w:tcPr>
          <w:p w14:paraId="2E94B0E6" w14:textId="77777777" w:rsidR="00E3447E" w:rsidRPr="007C23CA" w:rsidRDefault="00E3447E" w:rsidP="00AD1885">
            <w:pPr>
              <w:rPr>
                <w:szCs w:val="20"/>
              </w:rPr>
            </w:pPr>
          </w:p>
        </w:tc>
      </w:tr>
      <w:tr w:rsidR="00E3447E" w:rsidRPr="007C23CA" w14:paraId="78E1B920" w14:textId="77777777" w:rsidTr="00AA0531">
        <w:tc>
          <w:tcPr>
            <w:tcW w:w="3078" w:type="dxa"/>
            <w:vAlign w:val="center"/>
          </w:tcPr>
          <w:p w14:paraId="256046A6" w14:textId="77777777" w:rsidR="00E3447E" w:rsidRPr="00637663" w:rsidRDefault="00E3447E" w:rsidP="00AD1885">
            <w:pPr>
              <w:rPr>
                <w:szCs w:val="20"/>
              </w:rPr>
            </w:pPr>
            <w:r w:rsidRPr="00637663">
              <w:rPr>
                <w:szCs w:val="20"/>
              </w:rPr>
              <w:t>Required</w:t>
            </w:r>
          </w:p>
        </w:tc>
        <w:tc>
          <w:tcPr>
            <w:tcW w:w="4958" w:type="dxa"/>
            <w:vAlign w:val="center"/>
          </w:tcPr>
          <w:p w14:paraId="79830B38" w14:textId="77777777" w:rsidR="00E3447E" w:rsidRPr="007C23CA" w:rsidRDefault="00E3447E" w:rsidP="00AD1885">
            <w:pPr>
              <w:rPr>
                <w:szCs w:val="20"/>
              </w:rPr>
            </w:pPr>
          </w:p>
        </w:tc>
        <w:tc>
          <w:tcPr>
            <w:tcW w:w="1540" w:type="dxa"/>
            <w:vAlign w:val="center"/>
          </w:tcPr>
          <w:p w14:paraId="33525709" w14:textId="00E131D4" w:rsidR="00E3447E" w:rsidRPr="007C23CA" w:rsidRDefault="000D61A0" w:rsidP="00AD1885">
            <w:pPr>
              <w:rPr>
                <w:szCs w:val="20"/>
              </w:rPr>
            </w:pPr>
            <w:r>
              <w:rPr>
                <w:szCs w:val="20"/>
              </w:rPr>
              <w:t>6</w:t>
            </w:r>
          </w:p>
        </w:tc>
      </w:tr>
      <w:tr w:rsidR="00E3447E" w:rsidRPr="007C23CA" w14:paraId="38BC1C05" w14:textId="77777777" w:rsidTr="00AA0531">
        <w:tc>
          <w:tcPr>
            <w:tcW w:w="3078" w:type="dxa"/>
            <w:vAlign w:val="center"/>
          </w:tcPr>
          <w:p w14:paraId="0687FE0F" w14:textId="77777777" w:rsidR="00E3447E" w:rsidRPr="00637663" w:rsidRDefault="00BF2F22" w:rsidP="00AD1885">
            <w:pPr>
              <w:rPr>
                <w:szCs w:val="20"/>
              </w:rPr>
            </w:pPr>
            <w:r>
              <w:rPr>
                <w:szCs w:val="20"/>
              </w:rPr>
              <w:t>Supplemental</w:t>
            </w:r>
          </w:p>
        </w:tc>
        <w:tc>
          <w:tcPr>
            <w:tcW w:w="4958" w:type="dxa"/>
            <w:vAlign w:val="center"/>
          </w:tcPr>
          <w:p w14:paraId="2A2A3BA0" w14:textId="77777777" w:rsidR="00E3447E" w:rsidRPr="007C23CA" w:rsidRDefault="00E3447E" w:rsidP="00AD1885">
            <w:pPr>
              <w:rPr>
                <w:szCs w:val="20"/>
              </w:rPr>
            </w:pPr>
          </w:p>
        </w:tc>
        <w:tc>
          <w:tcPr>
            <w:tcW w:w="1540" w:type="dxa"/>
            <w:vAlign w:val="center"/>
          </w:tcPr>
          <w:p w14:paraId="313E291D" w14:textId="5A4146EA" w:rsidR="00E3447E" w:rsidRPr="007C23CA" w:rsidRDefault="000D61A0" w:rsidP="00AD1885">
            <w:pPr>
              <w:rPr>
                <w:szCs w:val="20"/>
              </w:rPr>
            </w:pPr>
            <w:r>
              <w:rPr>
                <w:szCs w:val="20"/>
              </w:rPr>
              <w:t>0</w:t>
            </w:r>
          </w:p>
        </w:tc>
      </w:tr>
      <w:tr w:rsidR="00E3447E" w:rsidRPr="007C23CA" w14:paraId="563F2CF3" w14:textId="77777777" w:rsidTr="00AA0531">
        <w:tc>
          <w:tcPr>
            <w:tcW w:w="3078" w:type="dxa"/>
            <w:vAlign w:val="center"/>
          </w:tcPr>
          <w:p w14:paraId="238BC788" w14:textId="77777777" w:rsidR="00E3447E" w:rsidRDefault="00E3447E" w:rsidP="00AD1885">
            <w:pPr>
              <w:rPr>
                <w:b/>
                <w:szCs w:val="20"/>
              </w:rPr>
            </w:pPr>
          </w:p>
        </w:tc>
        <w:tc>
          <w:tcPr>
            <w:tcW w:w="4958" w:type="dxa"/>
            <w:vAlign w:val="center"/>
          </w:tcPr>
          <w:p w14:paraId="44726C78" w14:textId="77777777" w:rsidR="00E3447E" w:rsidRPr="007C23CA" w:rsidRDefault="00E3447E" w:rsidP="00AD1885">
            <w:pPr>
              <w:rPr>
                <w:szCs w:val="20"/>
              </w:rPr>
            </w:pPr>
          </w:p>
        </w:tc>
        <w:tc>
          <w:tcPr>
            <w:tcW w:w="1540" w:type="dxa"/>
            <w:vAlign w:val="center"/>
          </w:tcPr>
          <w:p w14:paraId="74B81D0B" w14:textId="77777777" w:rsidR="00E3447E" w:rsidRDefault="00E3447E" w:rsidP="00AD1885">
            <w:pPr>
              <w:rPr>
                <w:szCs w:val="20"/>
              </w:rPr>
            </w:pPr>
          </w:p>
        </w:tc>
      </w:tr>
      <w:tr w:rsidR="00E3447E" w:rsidRPr="007C23CA" w14:paraId="7A3A6F8A" w14:textId="77777777" w:rsidTr="00825CE5">
        <w:tc>
          <w:tcPr>
            <w:tcW w:w="3078" w:type="dxa"/>
            <w:shd w:val="clear" w:color="auto" w:fill="D8D9DA"/>
            <w:vAlign w:val="center"/>
          </w:tcPr>
          <w:p w14:paraId="50AC4D27"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7D18BA10" w14:textId="77777777" w:rsidR="00E3447E" w:rsidRPr="007C23CA" w:rsidRDefault="00E3447E" w:rsidP="00AD1885">
            <w:pPr>
              <w:rPr>
                <w:szCs w:val="20"/>
              </w:rPr>
            </w:pPr>
          </w:p>
        </w:tc>
        <w:tc>
          <w:tcPr>
            <w:tcW w:w="1540" w:type="dxa"/>
            <w:shd w:val="clear" w:color="auto" w:fill="D8D9DA"/>
            <w:vAlign w:val="center"/>
          </w:tcPr>
          <w:p w14:paraId="38A70368" w14:textId="77777777" w:rsidR="00E3447E" w:rsidRPr="007C23CA" w:rsidRDefault="00E3447E" w:rsidP="00AD1885">
            <w:pPr>
              <w:rPr>
                <w:szCs w:val="20"/>
              </w:rPr>
            </w:pPr>
          </w:p>
        </w:tc>
      </w:tr>
      <w:tr w:rsidR="00E3447E" w:rsidRPr="007C23CA" w14:paraId="64AFE5A3" w14:textId="77777777" w:rsidTr="00AA0531">
        <w:tc>
          <w:tcPr>
            <w:tcW w:w="3078" w:type="dxa"/>
            <w:vAlign w:val="center"/>
          </w:tcPr>
          <w:p w14:paraId="2ED5FB44" w14:textId="77777777" w:rsidR="00E3447E" w:rsidRPr="00637663" w:rsidRDefault="00E3447E" w:rsidP="00AD1885">
            <w:pPr>
              <w:rPr>
                <w:szCs w:val="20"/>
              </w:rPr>
            </w:pPr>
            <w:r w:rsidRPr="00637663">
              <w:rPr>
                <w:szCs w:val="20"/>
              </w:rPr>
              <w:t>Required</w:t>
            </w:r>
          </w:p>
        </w:tc>
        <w:tc>
          <w:tcPr>
            <w:tcW w:w="4958" w:type="dxa"/>
            <w:vAlign w:val="center"/>
          </w:tcPr>
          <w:p w14:paraId="62153C8A" w14:textId="77777777" w:rsidR="00E3447E" w:rsidRPr="007C23CA" w:rsidRDefault="00E3447E" w:rsidP="00AD1885">
            <w:pPr>
              <w:rPr>
                <w:szCs w:val="20"/>
              </w:rPr>
            </w:pPr>
          </w:p>
        </w:tc>
        <w:tc>
          <w:tcPr>
            <w:tcW w:w="1540" w:type="dxa"/>
            <w:vAlign w:val="center"/>
          </w:tcPr>
          <w:p w14:paraId="63C055FE" w14:textId="7909A3BD" w:rsidR="00E3447E" w:rsidRPr="007C23CA" w:rsidRDefault="000C6B7D" w:rsidP="00AD1885">
            <w:pPr>
              <w:rPr>
                <w:szCs w:val="20"/>
              </w:rPr>
            </w:pPr>
            <w:r>
              <w:rPr>
                <w:szCs w:val="20"/>
              </w:rPr>
              <w:t>6.5</w:t>
            </w:r>
          </w:p>
        </w:tc>
      </w:tr>
      <w:tr w:rsidR="00E3447E" w:rsidRPr="007C23CA" w14:paraId="631B9CFF" w14:textId="77777777" w:rsidTr="00AA0531">
        <w:tc>
          <w:tcPr>
            <w:tcW w:w="3078" w:type="dxa"/>
            <w:vAlign w:val="center"/>
          </w:tcPr>
          <w:p w14:paraId="4B097B6D" w14:textId="77777777" w:rsidR="00E3447E" w:rsidRPr="00637663" w:rsidRDefault="00BF2F22" w:rsidP="00AD1885">
            <w:pPr>
              <w:rPr>
                <w:szCs w:val="20"/>
              </w:rPr>
            </w:pPr>
            <w:r>
              <w:rPr>
                <w:szCs w:val="20"/>
              </w:rPr>
              <w:t>Supplemental</w:t>
            </w:r>
          </w:p>
        </w:tc>
        <w:tc>
          <w:tcPr>
            <w:tcW w:w="4958" w:type="dxa"/>
            <w:vAlign w:val="center"/>
          </w:tcPr>
          <w:p w14:paraId="45D0DCF0" w14:textId="77777777" w:rsidR="00E3447E" w:rsidRPr="007C23CA" w:rsidRDefault="00E3447E" w:rsidP="00AD1885">
            <w:pPr>
              <w:rPr>
                <w:szCs w:val="20"/>
              </w:rPr>
            </w:pPr>
          </w:p>
        </w:tc>
        <w:tc>
          <w:tcPr>
            <w:tcW w:w="1540" w:type="dxa"/>
            <w:vAlign w:val="center"/>
          </w:tcPr>
          <w:p w14:paraId="78B8C2F1" w14:textId="01DB842C" w:rsidR="00E3447E" w:rsidRPr="007C23CA" w:rsidRDefault="000C6B7D" w:rsidP="00AD1885">
            <w:pPr>
              <w:rPr>
                <w:szCs w:val="20"/>
              </w:rPr>
            </w:pPr>
            <w:r>
              <w:rPr>
                <w:szCs w:val="20"/>
              </w:rPr>
              <w:t>0</w:t>
            </w:r>
          </w:p>
        </w:tc>
      </w:tr>
      <w:tr w:rsidR="00E3447E" w:rsidRPr="007C23CA" w14:paraId="67D10E4B" w14:textId="77777777" w:rsidTr="00AA0531">
        <w:tc>
          <w:tcPr>
            <w:tcW w:w="3078" w:type="dxa"/>
            <w:vAlign w:val="center"/>
          </w:tcPr>
          <w:p w14:paraId="3562CFCF" w14:textId="77777777" w:rsidR="00E3447E" w:rsidRDefault="00E3447E" w:rsidP="00AD1885">
            <w:pPr>
              <w:rPr>
                <w:b/>
                <w:szCs w:val="20"/>
              </w:rPr>
            </w:pPr>
          </w:p>
        </w:tc>
        <w:tc>
          <w:tcPr>
            <w:tcW w:w="4958" w:type="dxa"/>
            <w:vAlign w:val="center"/>
          </w:tcPr>
          <w:p w14:paraId="2ACB04A1" w14:textId="77777777" w:rsidR="00E3447E" w:rsidRPr="007C23CA" w:rsidRDefault="00E3447E" w:rsidP="00AD1885">
            <w:pPr>
              <w:rPr>
                <w:szCs w:val="20"/>
              </w:rPr>
            </w:pPr>
          </w:p>
        </w:tc>
        <w:tc>
          <w:tcPr>
            <w:tcW w:w="1540" w:type="dxa"/>
            <w:vAlign w:val="center"/>
          </w:tcPr>
          <w:p w14:paraId="497D5274" w14:textId="77777777" w:rsidR="00E3447E" w:rsidRDefault="00E3447E" w:rsidP="00AD1885">
            <w:pPr>
              <w:rPr>
                <w:szCs w:val="20"/>
              </w:rPr>
            </w:pPr>
          </w:p>
        </w:tc>
      </w:tr>
      <w:tr w:rsidR="00E3447E" w:rsidRPr="007C23CA" w14:paraId="1FFF8F94" w14:textId="77777777" w:rsidTr="00825CE5">
        <w:tc>
          <w:tcPr>
            <w:tcW w:w="3078" w:type="dxa"/>
            <w:shd w:val="clear" w:color="auto" w:fill="D8D9DA"/>
            <w:vAlign w:val="center"/>
          </w:tcPr>
          <w:p w14:paraId="5A1E5180"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582977CF" w14:textId="77777777" w:rsidR="00E3447E" w:rsidRPr="007C23CA" w:rsidRDefault="00E3447E" w:rsidP="00AD1885">
            <w:pPr>
              <w:rPr>
                <w:szCs w:val="20"/>
              </w:rPr>
            </w:pPr>
          </w:p>
        </w:tc>
        <w:tc>
          <w:tcPr>
            <w:tcW w:w="1540" w:type="dxa"/>
            <w:shd w:val="clear" w:color="auto" w:fill="D8D9DA"/>
            <w:vAlign w:val="center"/>
          </w:tcPr>
          <w:p w14:paraId="49E63802" w14:textId="77777777" w:rsidR="00E3447E" w:rsidRPr="007C23CA" w:rsidRDefault="00E3447E" w:rsidP="00AD1885">
            <w:pPr>
              <w:rPr>
                <w:szCs w:val="20"/>
              </w:rPr>
            </w:pPr>
          </w:p>
        </w:tc>
      </w:tr>
      <w:tr w:rsidR="00E3447E" w:rsidRPr="007C23CA" w14:paraId="1F15F2D7" w14:textId="77777777" w:rsidTr="00AA0531">
        <w:tc>
          <w:tcPr>
            <w:tcW w:w="3078" w:type="dxa"/>
            <w:vAlign w:val="center"/>
          </w:tcPr>
          <w:p w14:paraId="2A33D4FE" w14:textId="77777777" w:rsidR="00E3447E" w:rsidRPr="00637663" w:rsidRDefault="00E3447E" w:rsidP="00AD1885">
            <w:pPr>
              <w:rPr>
                <w:szCs w:val="20"/>
              </w:rPr>
            </w:pPr>
            <w:r w:rsidRPr="00637663">
              <w:rPr>
                <w:szCs w:val="20"/>
              </w:rPr>
              <w:t>Required</w:t>
            </w:r>
          </w:p>
        </w:tc>
        <w:tc>
          <w:tcPr>
            <w:tcW w:w="4958" w:type="dxa"/>
            <w:vAlign w:val="center"/>
          </w:tcPr>
          <w:p w14:paraId="217EDEE7" w14:textId="77777777" w:rsidR="00E3447E" w:rsidRPr="007C23CA" w:rsidRDefault="00E3447E" w:rsidP="00AD1885">
            <w:pPr>
              <w:rPr>
                <w:szCs w:val="20"/>
              </w:rPr>
            </w:pPr>
          </w:p>
        </w:tc>
        <w:tc>
          <w:tcPr>
            <w:tcW w:w="1540" w:type="dxa"/>
            <w:vAlign w:val="center"/>
          </w:tcPr>
          <w:p w14:paraId="1B3A1A76" w14:textId="1F9EB350" w:rsidR="00E3447E" w:rsidRPr="007C23CA" w:rsidRDefault="00A256DA" w:rsidP="00AD1885">
            <w:pPr>
              <w:rPr>
                <w:szCs w:val="20"/>
              </w:rPr>
            </w:pPr>
            <w:r>
              <w:rPr>
                <w:szCs w:val="20"/>
              </w:rPr>
              <w:t>7.5</w:t>
            </w:r>
          </w:p>
        </w:tc>
      </w:tr>
      <w:tr w:rsidR="00E3447E" w:rsidRPr="007C23CA" w14:paraId="4A4C79B9" w14:textId="77777777" w:rsidTr="00AA0531">
        <w:tc>
          <w:tcPr>
            <w:tcW w:w="3078" w:type="dxa"/>
            <w:vAlign w:val="center"/>
          </w:tcPr>
          <w:p w14:paraId="2811F102" w14:textId="77777777" w:rsidR="00E3447E" w:rsidRPr="00637663" w:rsidRDefault="00BF2F22" w:rsidP="00AD1885">
            <w:pPr>
              <w:rPr>
                <w:szCs w:val="20"/>
              </w:rPr>
            </w:pPr>
            <w:r>
              <w:rPr>
                <w:szCs w:val="20"/>
              </w:rPr>
              <w:t>Supplemental</w:t>
            </w:r>
          </w:p>
        </w:tc>
        <w:tc>
          <w:tcPr>
            <w:tcW w:w="4958" w:type="dxa"/>
            <w:vAlign w:val="center"/>
          </w:tcPr>
          <w:p w14:paraId="53579777" w14:textId="77777777" w:rsidR="00E3447E" w:rsidRPr="007C23CA" w:rsidRDefault="00E3447E" w:rsidP="00AD1885">
            <w:pPr>
              <w:rPr>
                <w:szCs w:val="20"/>
              </w:rPr>
            </w:pPr>
          </w:p>
        </w:tc>
        <w:tc>
          <w:tcPr>
            <w:tcW w:w="1540" w:type="dxa"/>
            <w:vAlign w:val="center"/>
          </w:tcPr>
          <w:p w14:paraId="625AA3D8" w14:textId="2651BAD6" w:rsidR="00E3447E" w:rsidRPr="007C23CA" w:rsidRDefault="00A256DA" w:rsidP="00AD1885">
            <w:pPr>
              <w:rPr>
                <w:szCs w:val="20"/>
              </w:rPr>
            </w:pPr>
            <w:r>
              <w:rPr>
                <w:szCs w:val="20"/>
              </w:rPr>
              <w:t>0</w:t>
            </w:r>
          </w:p>
        </w:tc>
      </w:tr>
      <w:tr w:rsidR="00E3447E" w:rsidRPr="007C23CA" w14:paraId="1C38E77D" w14:textId="77777777" w:rsidTr="00AA0531">
        <w:tc>
          <w:tcPr>
            <w:tcW w:w="3078" w:type="dxa"/>
            <w:vAlign w:val="center"/>
          </w:tcPr>
          <w:p w14:paraId="72E68964" w14:textId="77777777" w:rsidR="00E3447E" w:rsidRDefault="00E3447E" w:rsidP="00AD1885">
            <w:pPr>
              <w:rPr>
                <w:b/>
                <w:szCs w:val="20"/>
              </w:rPr>
            </w:pPr>
          </w:p>
        </w:tc>
        <w:tc>
          <w:tcPr>
            <w:tcW w:w="4958" w:type="dxa"/>
            <w:vAlign w:val="center"/>
          </w:tcPr>
          <w:p w14:paraId="1131C3B5" w14:textId="77777777" w:rsidR="00E3447E" w:rsidRPr="007C23CA" w:rsidRDefault="00E3447E" w:rsidP="00AD1885">
            <w:pPr>
              <w:rPr>
                <w:szCs w:val="20"/>
              </w:rPr>
            </w:pPr>
          </w:p>
        </w:tc>
        <w:tc>
          <w:tcPr>
            <w:tcW w:w="1540" w:type="dxa"/>
            <w:vAlign w:val="center"/>
          </w:tcPr>
          <w:p w14:paraId="3D2DAC54" w14:textId="77777777" w:rsidR="00E3447E" w:rsidRDefault="00E3447E" w:rsidP="00AD1885">
            <w:pPr>
              <w:rPr>
                <w:szCs w:val="20"/>
              </w:rPr>
            </w:pPr>
          </w:p>
        </w:tc>
      </w:tr>
      <w:tr w:rsidR="00E3447E" w:rsidRPr="007C23CA" w14:paraId="23EF3302" w14:textId="77777777" w:rsidTr="00825CE5">
        <w:tc>
          <w:tcPr>
            <w:tcW w:w="3078" w:type="dxa"/>
            <w:shd w:val="clear" w:color="auto" w:fill="D8D9DA"/>
            <w:vAlign w:val="center"/>
          </w:tcPr>
          <w:p w14:paraId="4E155923" w14:textId="77777777" w:rsidR="00E3447E" w:rsidRPr="007C23CA" w:rsidRDefault="00E3447E" w:rsidP="00AD1885">
            <w:pPr>
              <w:rPr>
                <w:b/>
                <w:szCs w:val="20"/>
              </w:rPr>
            </w:pPr>
            <w:r>
              <w:rPr>
                <w:b/>
                <w:szCs w:val="20"/>
              </w:rPr>
              <w:t>Week5</w:t>
            </w:r>
          </w:p>
        </w:tc>
        <w:tc>
          <w:tcPr>
            <w:tcW w:w="4958" w:type="dxa"/>
            <w:shd w:val="clear" w:color="auto" w:fill="D8D9DA"/>
            <w:vAlign w:val="center"/>
          </w:tcPr>
          <w:p w14:paraId="24096C6F" w14:textId="77777777" w:rsidR="00E3447E" w:rsidRDefault="00E3447E" w:rsidP="00AD1885">
            <w:pPr>
              <w:rPr>
                <w:szCs w:val="20"/>
              </w:rPr>
            </w:pPr>
          </w:p>
        </w:tc>
        <w:tc>
          <w:tcPr>
            <w:tcW w:w="1540" w:type="dxa"/>
            <w:shd w:val="clear" w:color="auto" w:fill="D8D9DA"/>
            <w:vAlign w:val="center"/>
          </w:tcPr>
          <w:p w14:paraId="18919433" w14:textId="77777777" w:rsidR="00E3447E" w:rsidRPr="007C23CA" w:rsidRDefault="00E3447E" w:rsidP="00AD1885">
            <w:pPr>
              <w:rPr>
                <w:szCs w:val="20"/>
              </w:rPr>
            </w:pPr>
          </w:p>
        </w:tc>
      </w:tr>
      <w:tr w:rsidR="00E3447E" w:rsidRPr="007C23CA" w14:paraId="3650D8CC" w14:textId="77777777" w:rsidTr="00AA0531">
        <w:tc>
          <w:tcPr>
            <w:tcW w:w="3078" w:type="dxa"/>
            <w:vAlign w:val="center"/>
          </w:tcPr>
          <w:p w14:paraId="2A849C55" w14:textId="77777777" w:rsidR="00E3447E" w:rsidRPr="00637663" w:rsidRDefault="00E3447E" w:rsidP="00AD1885">
            <w:pPr>
              <w:rPr>
                <w:szCs w:val="20"/>
              </w:rPr>
            </w:pPr>
            <w:r w:rsidRPr="00637663">
              <w:rPr>
                <w:szCs w:val="20"/>
              </w:rPr>
              <w:t>Required</w:t>
            </w:r>
          </w:p>
        </w:tc>
        <w:tc>
          <w:tcPr>
            <w:tcW w:w="4958" w:type="dxa"/>
            <w:vAlign w:val="center"/>
          </w:tcPr>
          <w:p w14:paraId="3C6E4318" w14:textId="77777777" w:rsidR="00E3447E" w:rsidRPr="007C23CA" w:rsidRDefault="00E3447E" w:rsidP="00AD1885">
            <w:pPr>
              <w:rPr>
                <w:szCs w:val="20"/>
              </w:rPr>
            </w:pPr>
          </w:p>
        </w:tc>
        <w:tc>
          <w:tcPr>
            <w:tcW w:w="1540" w:type="dxa"/>
            <w:vAlign w:val="center"/>
          </w:tcPr>
          <w:p w14:paraId="6D10BDDE" w14:textId="1EA835E9" w:rsidR="00E3447E" w:rsidRPr="007C23CA" w:rsidRDefault="00356AC9" w:rsidP="00AD1885">
            <w:pPr>
              <w:rPr>
                <w:szCs w:val="20"/>
              </w:rPr>
            </w:pPr>
            <w:r>
              <w:rPr>
                <w:szCs w:val="20"/>
              </w:rPr>
              <w:t>7.5</w:t>
            </w:r>
          </w:p>
        </w:tc>
      </w:tr>
      <w:tr w:rsidR="00E3447E" w:rsidRPr="007C23CA" w14:paraId="60656D64" w14:textId="77777777" w:rsidTr="00AA0531">
        <w:tc>
          <w:tcPr>
            <w:tcW w:w="3078" w:type="dxa"/>
            <w:vAlign w:val="center"/>
          </w:tcPr>
          <w:p w14:paraId="5699DA5B" w14:textId="77777777" w:rsidR="00E3447E" w:rsidRPr="00637663" w:rsidRDefault="00BF2F22" w:rsidP="00AD1885">
            <w:pPr>
              <w:rPr>
                <w:szCs w:val="20"/>
              </w:rPr>
            </w:pPr>
            <w:r>
              <w:rPr>
                <w:szCs w:val="20"/>
              </w:rPr>
              <w:t>Supplemental</w:t>
            </w:r>
          </w:p>
        </w:tc>
        <w:tc>
          <w:tcPr>
            <w:tcW w:w="4958" w:type="dxa"/>
            <w:vAlign w:val="center"/>
          </w:tcPr>
          <w:p w14:paraId="675AC380" w14:textId="77777777" w:rsidR="00E3447E" w:rsidRPr="007C23CA" w:rsidRDefault="00E3447E" w:rsidP="00AD1885">
            <w:pPr>
              <w:rPr>
                <w:szCs w:val="20"/>
              </w:rPr>
            </w:pPr>
          </w:p>
        </w:tc>
        <w:tc>
          <w:tcPr>
            <w:tcW w:w="1540" w:type="dxa"/>
            <w:vAlign w:val="center"/>
          </w:tcPr>
          <w:p w14:paraId="200AFBAA" w14:textId="5E1D21D8" w:rsidR="00E3447E" w:rsidRPr="007C23CA" w:rsidRDefault="00356AC9" w:rsidP="00AD1885">
            <w:pPr>
              <w:rPr>
                <w:szCs w:val="20"/>
              </w:rPr>
            </w:pPr>
            <w:r>
              <w:rPr>
                <w:szCs w:val="20"/>
              </w:rPr>
              <w:t>1</w:t>
            </w:r>
          </w:p>
        </w:tc>
      </w:tr>
      <w:tr w:rsidR="00E3447E" w:rsidRPr="007C23CA" w14:paraId="4E916742" w14:textId="77777777" w:rsidTr="00AA0531">
        <w:tc>
          <w:tcPr>
            <w:tcW w:w="3078" w:type="dxa"/>
            <w:vAlign w:val="center"/>
          </w:tcPr>
          <w:p w14:paraId="2E227DDB" w14:textId="77777777" w:rsidR="00E3447E" w:rsidRDefault="00E3447E" w:rsidP="00AD1885">
            <w:pPr>
              <w:rPr>
                <w:b/>
                <w:szCs w:val="20"/>
              </w:rPr>
            </w:pPr>
          </w:p>
        </w:tc>
        <w:tc>
          <w:tcPr>
            <w:tcW w:w="4958" w:type="dxa"/>
            <w:vAlign w:val="center"/>
          </w:tcPr>
          <w:p w14:paraId="7C42FCF1" w14:textId="77777777" w:rsidR="00E3447E" w:rsidRPr="007C23CA" w:rsidRDefault="00E3447E" w:rsidP="00AD1885">
            <w:pPr>
              <w:rPr>
                <w:szCs w:val="20"/>
              </w:rPr>
            </w:pPr>
          </w:p>
        </w:tc>
        <w:tc>
          <w:tcPr>
            <w:tcW w:w="1540" w:type="dxa"/>
            <w:vAlign w:val="center"/>
          </w:tcPr>
          <w:p w14:paraId="30EEA735" w14:textId="77777777" w:rsidR="00E3447E" w:rsidRDefault="00E3447E" w:rsidP="00AD1885">
            <w:pPr>
              <w:rPr>
                <w:szCs w:val="20"/>
              </w:rPr>
            </w:pPr>
          </w:p>
        </w:tc>
      </w:tr>
      <w:tr w:rsidR="00E3447E" w:rsidRPr="007C23CA" w14:paraId="3A32CD3B" w14:textId="77777777" w:rsidTr="00825CE5">
        <w:tc>
          <w:tcPr>
            <w:tcW w:w="3078" w:type="dxa"/>
            <w:shd w:val="clear" w:color="auto" w:fill="D8D9DA"/>
            <w:vAlign w:val="center"/>
          </w:tcPr>
          <w:p w14:paraId="3B3321FF"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33AC175E" w14:textId="77777777" w:rsidR="00E3447E" w:rsidRPr="007C23CA" w:rsidRDefault="00E3447E" w:rsidP="00AD1885">
            <w:pPr>
              <w:rPr>
                <w:szCs w:val="20"/>
              </w:rPr>
            </w:pPr>
          </w:p>
        </w:tc>
        <w:tc>
          <w:tcPr>
            <w:tcW w:w="1540" w:type="dxa"/>
            <w:shd w:val="clear" w:color="auto" w:fill="D8D9DA"/>
            <w:vAlign w:val="center"/>
          </w:tcPr>
          <w:p w14:paraId="6C0941EB" w14:textId="77777777" w:rsidR="00E3447E" w:rsidRPr="007C23CA" w:rsidRDefault="00E3447E" w:rsidP="00AD1885">
            <w:pPr>
              <w:rPr>
                <w:szCs w:val="20"/>
              </w:rPr>
            </w:pPr>
          </w:p>
        </w:tc>
      </w:tr>
      <w:tr w:rsidR="00E3447E" w:rsidRPr="007C23CA" w14:paraId="34F4DDC0" w14:textId="77777777" w:rsidTr="00AA0531">
        <w:tc>
          <w:tcPr>
            <w:tcW w:w="3078" w:type="dxa"/>
            <w:vAlign w:val="center"/>
          </w:tcPr>
          <w:p w14:paraId="49F829D3" w14:textId="77777777" w:rsidR="00E3447E" w:rsidRPr="00637663" w:rsidRDefault="00E3447E" w:rsidP="00AD1885">
            <w:pPr>
              <w:rPr>
                <w:szCs w:val="20"/>
              </w:rPr>
            </w:pPr>
            <w:r w:rsidRPr="00637663">
              <w:rPr>
                <w:szCs w:val="20"/>
              </w:rPr>
              <w:t>Required</w:t>
            </w:r>
          </w:p>
        </w:tc>
        <w:tc>
          <w:tcPr>
            <w:tcW w:w="4958" w:type="dxa"/>
            <w:vAlign w:val="center"/>
          </w:tcPr>
          <w:p w14:paraId="506951E0" w14:textId="77777777" w:rsidR="00E3447E" w:rsidRPr="007C23CA" w:rsidRDefault="00E3447E" w:rsidP="00AD1885">
            <w:pPr>
              <w:rPr>
                <w:szCs w:val="20"/>
              </w:rPr>
            </w:pPr>
          </w:p>
        </w:tc>
        <w:tc>
          <w:tcPr>
            <w:tcW w:w="1540" w:type="dxa"/>
            <w:vAlign w:val="center"/>
          </w:tcPr>
          <w:p w14:paraId="7376F07D" w14:textId="6D2D5545" w:rsidR="00E3447E" w:rsidRPr="007C23CA" w:rsidRDefault="00356AC9" w:rsidP="00AD1885">
            <w:pPr>
              <w:rPr>
                <w:szCs w:val="20"/>
              </w:rPr>
            </w:pPr>
            <w:r>
              <w:rPr>
                <w:szCs w:val="20"/>
              </w:rPr>
              <w:t>3</w:t>
            </w:r>
          </w:p>
        </w:tc>
      </w:tr>
      <w:tr w:rsidR="00E3447E" w:rsidRPr="007C23CA" w14:paraId="1D91D204" w14:textId="77777777" w:rsidTr="00AA0531">
        <w:tc>
          <w:tcPr>
            <w:tcW w:w="3078" w:type="dxa"/>
            <w:vAlign w:val="center"/>
          </w:tcPr>
          <w:p w14:paraId="30EBEFC9" w14:textId="77777777" w:rsidR="00E3447E" w:rsidRPr="00637663" w:rsidRDefault="00BF2F22" w:rsidP="00AD1885">
            <w:pPr>
              <w:rPr>
                <w:szCs w:val="20"/>
              </w:rPr>
            </w:pPr>
            <w:r>
              <w:rPr>
                <w:szCs w:val="20"/>
              </w:rPr>
              <w:t>Supplemental</w:t>
            </w:r>
          </w:p>
        </w:tc>
        <w:tc>
          <w:tcPr>
            <w:tcW w:w="4958" w:type="dxa"/>
            <w:vAlign w:val="center"/>
          </w:tcPr>
          <w:p w14:paraId="665AAE1C" w14:textId="77777777" w:rsidR="00E3447E" w:rsidRPr="007C23CA" w:rsidRDefault="00E3447E" w:rsidP="00AD1885">
            <w:pPr>
              <w:rPr>
                <w:szCs w:val="20"/>
              </w:rPr>
            </w:pPr>
          </w:p>
        </w:tc>
        <w:tc>
          <w:tcPr>
            <w:tcW w:w="1540" w:type="dxa"/>
            <w:vAlign w:val="center"/>
          </w:tcPr>
          <w:p w14:paraId="3FD65BF0" w14:textId="5A660A06" w:rsidR="00E3447E" w:rsidRPr="007C23CA" w:rsidRDefault="00356AC9" w:rsidP="00AD1885">
            <w:pPr>
              <w:rPr>
                <w:szCs w:val="20"/>
              </w:rPr>
            </w:pPr>
            <w:r>
              <w:rPr>
                <w:szCs w:val="20"/>
              </w:rPr>
              <w:t>0</w:t>
            </w:r>
          </w:p>
        </w:tc>
      </w:tr>
      <w:tr w:rsidR="00E3447E" w:rsidRPr="007C23CA" w14:paraId="4A77733A" w14:textId="77777777" w:rsidTr="00AA0531">
        <w:tc>
          <w:tcPr>
            <w:tcW w:w="3078" w:type="dxa"/>
            <w:vAlign w:val="center"/>
          </w:tcPr>
          <w:p w14:paraId="7E32B665" w14:textId="77777777" w:rsidR="00E3447E" w:rsidRDefault="00E3447E" w:rsidP="00AD1885">
            <w:pPr>
              <w:rPr>
                <w:b/>
                <w:szCs w:val="20"/>
              </w:rPr>
            </w:pPr>
          </w:p>
        </w:tc>
        <w:tc>
          <w:tcPr>
            <w:tcW w:w="4958" w:type="dxa"/>
            <w:vAlign w:val="center"/>
          </w:tcPr>
          <w:p w14:paraId="7A8C43D0" w14:textId="77777777" w:rsidR="00E3447E" w:rsidRPr="007C23CA" w:rsidRDefault="00E3447E" w:rsidP="00AD1885">
            <w:pPr>
              <w:rPr>
                <w:szCs w:val="20"/>
              </w:rPr>
            </w:pPr>
          </w:p>
        </w:tc>
        <w:tc>
          <w:tcPr>
            <w:tcW w:w="1540" w:type="dxa"/>
            <w:vAlign w:val="center"/>
          </w:tcPr>
          <w:p w14:paraId="72127DF7" w14:textId="77777777" w:rsidR="00E3447E" w:rsidRDefault="00E3447E" w:rsidP="00AD1885">
            <w:pPr>
              <w:rPr>
                <w:szCs w:val="20"/>
              </w:rPr>
            </w:pPr>
          </w:p>
        </w:tc>
      </w:tr>
      <w:tr w:rsidR="00E3447E" w:rsidRPr="007C23CA" w14:paraId="261B6205" w14:textId="77777777" w:rsidTr="00825CE5">
        <w:tc>
          <w:tcPr>
            <w:tcW w:w="3078" w:type="dxa"/>
            <w:shd w:val="clear" w:color="auto" w:fill="D8D9DA"/>
            <w:vAlign w:val="center"/>
          </w:tcPr>
          <w:p w14:paraId="638C53B5"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19742637" w14:textId="77777777" w:rsidR="00E3447E" w:rsidRPr="007C23CA" w:rsidRDefault="00E3447E" w:rsidP="00AD1885">
            <w:pPr>
              <w:rPr>
                <w:szCs w:val="20"/>
              </w:rPr>
            </w:pPr>
          </w:p>
        </w:tc>
        <w:tc>
          <w:tcPr>
            <w:tcW w:w="1540" w:type="dxa"/>
            <w:shd w:val="clear" w:color="auto" w:fill="D8D9DA"/>
            <w:vAlign w:val="center"/>
          </w:tcPr>
          <w:p w14:paraId="17EACF32" w14:textId="77777777" w:rsidR="00E3447E" w:rsidRPr="007C23CA" w:rsidRDefault="00E3447E" w:rsidP="00AD1885">
            <w:pPr>
              <w:rPr>
                <w:szCs w:val="20"/>
              </w:rPr>
            </w:pPr>
          </w:p>
        </w:tc>
      </w:tr>
      <w:tr w:rsidR="00E3447E" w:rsidRPr="007C23CA" w14:paraId="20B202AD" w14:textId="77777777" w:rsidTr="00AA0531">
        <w:tc>
          <w:tcPr>
            <w:tcW w:w="3078" w:type="dxa"/>
            <w:vAlign w:val="center"/>
          </w:tcPr>
          <w:p w14:paraId="038C1DC8" w14:textId="77777777" w:rsidR="00E3447E" w:rsidRPr="00637663" w:rsidRDefault="00E3447E" w:rsidP="00AD1885">
            <w:pPr>
              <w:rPr>
                <w:szCs w:val="20"/>
              </w:rPr>
            </w:pPr>
            <w:r w:rsidRPr="00637663">
              <w:rPr>
                <w:szCs w:val="20"/>
              </w:rPr>
              <w:t>Required</w:t>
            </w:r>
          </w:p>
        </w:tc>
        <w:tc>
          <w:tcPr>
            <w:tcW w:w="4958" w:type="dxa"/>
            <w:vAlign w:val="center"/>
          </w:tcPr>
          <w:p w14:paraId="315F2B78" w14:textId="77777777" w:rsidR="00E3447E" w:rsidRPr="007C23CA" w:rsidRDefault="00E3447E" w:rsidP="00AD1885">
            <w:pPr>
              <w:rPr>
                <w:szCs w:val="20"/>
              </w:rPr>
            </w:pPr>
          </w:p>
        </w:tc>
        <w:tc>
          <w:tcPr>
            <w:tcW w:w="1540" w:type="dxa"/>
            <w:vAlign w:val="center"/>
          </w:tcPr>
          <w:p w14:paraId="2B135BB5" w14:textId="016AA822" w:rsidR="00E3447E" w:rsidRPr="007C23CA" w:rsidRDefault="00356AC9" w:rsidP="00AD1885">
            <w:pPr>
              <w:rPr>
                <w:szCs w:val="20"/>
              </w:rPr>
            </w:pPr>
            <w:r>
              <w:rPr>
                <w:szCs w:val="20"/>
              </w:rPr>
              <w:t>7</w:t>
            </w:r>
          </w:p>
        </w:tc>
      </w:tr>
      <w:tr w:rsidR="00E3447E" w:rsidRPr="007C23CA" w14:paraId="068004A5" w14:textId="77777777" w:rsidTr="00AA0531">
        <w:tc>
          <w:tcPr>
            <w:tcW w:w="3078" w:type="dxa"/>
            <w:vAlign w:val="center"/>
          </w:tcPr>
          <w:p w14:paraId="681D6B1B" w14:textId="77777777" w:rsidR="00E3447E" w:rsidRPr="00637663" w:rsidRDefault="00BF2F22" w:rsidP="00AD1885">
            <w:pPr>
              <w:rPr>
                <w:szCs w:val="20"/>
              </w:rPr>
            </w:pPr>
            <w:r>
              <w:rPr>
                <w:szCs w:val="20"/>
              </w:rPr>
              <w:t>Supplemental</w:t>
            </w:r>
          </w:p>
        </w:tc>
        <w:tc>
          <w:tcPr>
            <w:tcW w:w="4958" w:type="dxa"/>
            <w:vAlign w:val="center"/>
          </w:tcPr>
          <w:p w14:paraId="4BA2D6DB" w14:textId="77777777" w:rsidR="00E3447E" w:rsidRPr="007C23CA" w:rsidRDefault="00E3447E" w:rsidP="00AD1885">
            <w:pPr>
              <w:rPr>
                <w:szCs w:val="20"/>
              </w:rPr>
            </w:pPr>
          </w:p>
        </w:tc>
        <w:tc>
          <w:tcPr>
            <w:tcW w:w="1540" w:type="dxa"/>
            <w:vAlign w:val="center"/>
          </w:tcPr>
          <w:p w14:paraId="4119668D" w14:textId="7F2D217D" w:rsidR="00E3447E" w:rsidRPr="007C23CA" w:rsidRDefault="00356AC9" w:rsidP="00AD1885">
            <w:pPr>
              <w:rPr>
                <w:szCs w:val="20"/>
              </w:rPr>
            </w:pPr>
            <w:r>
              <w:rPr>
                <w:szCs w:val="20"/>
              </w:rPr>
              <w:t>1</w:t>
            </w:r>
          </w:p>
        </w:tc>
      </w:tr>
      <w:tr w:rsidR="00E3447E" w:rsidRPr="007C23CA" w14:paraId="157541BC" w14:textId="77777777" w:rsidTr="00AA0531">
        <w:tc>
          <w:tcPr>
            <w:tcW w:w="3078" w:type="dxa"/>
            <w:vAlign w:val="center"/>
          </w:tcPr>
          <w:p w14:paraId="783EE41D" w14:textId="77777777" w:rsidR="00E3447E" w:rsidRDefault="00E3447E" w:rsidP="00AD1885">
            <w:pPr>
              <w:rPr>
                <w:b/>
                <w:szCs w:val="20"/>
              </w:rPr>
            </w:pPr>
          </w:p>
        </w:tc>
        <w:tc>
          <w:tcPr>
            <w:tcW w:w="4958" w:type="dxa"/>
            <w:vAlign w:val="center"/>
          </w:tcPr>
          <w:p w14:paraId="1FC212E4" w14:textId="77777777" w:rsidR="00E3447E" w:rsidRPr="007C23CA" w:rsidRDefault="00E3447E" w:rsidP="00AD1885">
            <w:pPr>
              <w:rPr>
                <w:szCs w:val="20"/>
              </w:rPr>
            </w:pPr>
          </w:p>
        </w:tc>
        <w:tc>
          <w:tcPr>
            <w:tcW w:w="1540" w:type="dxa"/>
            <w:vAlign w:val="center"/>
          </w:tcPr>
          <w:p w14:paraId="735B6D19" w14:textId="77777777" w:rsidR="00E3447E" w:rsidRDefault="00E3447E" w:rsidP="00AD1885">
            <w:pPr>
              <w:rPr>
                <w:szCs w:val="20"/>
              </w:rPr>
            </w:pPr>
          </w:p>
        </w:tc>
      </w:tr>
      <w:tr w:rsidR="00E3447E" w:rsidRPr="007C23CA" w14:paraId="1CC227B6" w14:textId="77777777" w:rsidTr="00825CE5">
        <w:tc>
          <w:tcPr>
            <w:tcW w:w="3078" w:type="dxa"/>
            <w:shd w:val="clear" w:color="auto" w:fill="BD313B"/>
            <w:vAlign w:val="center"/>
          </w:tcPr>
          <w:p w14:paraId="4E678145" w14:textId="77777777" w:rsidR="00E3447E" w:rsidRDefault="00E3447E" w:rsidP="00AD1885">
            <w:pPr>
              <w:rPr>
                <w:b/>
                <w:szCs w:val="20"/>
              </w:rPr>
            </w:pPr>
          </w:p>
        </w:tc>
        <w:tc>
          <w:tcPr>
            <w:tcW w:w="4958" w:type="dxa"/>
            <w:shd w:val="clear" w:color="auto" w:fill="BD313B"/>
            <w:vAlign w:val="center"/>
          </w:tcPr>
          <w:p w14:paraId="73D701D7" w14:textId="77777777" w:rsidR="00E3447E" w:rsidRPr="007C23CA" w:rsidRDefault="00E3447E" w:rsidP="00AD1885">
            <w:pPr>
              <w:rPr>
                <w:szCs w:val="20"/>
              </w:rPr>
            </w:pPr>
          </w:p>
        </w:tc>
        <w:tc>
          <w:tcPr>
            <w:tcW w:w="1540" w:type="dxa"/>
            <w:shd w:val="clear" w:color="auto" w:fill="BD313B"/>
            <w:vAlign w:val="center"/>
          </w:tcPr>
          <w:p w14:paraId="1A6E83C7" w14:textId="77777777" w:rsidR="00E3447E" w:rsidRDefault="00E3447E" w:rsidP="00AD1885">
            <w:pPr>
              <w:rPr>
                <w:szCs w:val="20"/>
              </w:rPr>
            </w:pPr>
          </w:p>
        </w:tc>
      </w:tr>
      <w:tr w:rsidR="00E3447E" w:rsidRPr="007C23CA" w14:paraId="6F3BE28D" w14:textId="77777777" w:rsidTr="00AA0531">
        <w:tc>
          <w:tcPr>
            <w:tcW w:w="3078" w:type="dxa"/>
            <w:vAlign w:val="center"/>
          </w:tcPr>
          <w:p w14:paraId="5F7A305B" w14:textId="77777777" w:rsidR="00E3447E" w:rsidRDefault="00E3447E" w:rsidP="00AD1885">
            <w:pPr>
              <w:rPr>
                <w:b/>
                <w:szCs w:val="20"/>
              </w:rPr>
            </w:pPr>
            <w:r>
              <w:rPr>
                <w:b/>
                <w:szCs w:val="20"/>
              </w:rPr>
              <w:t>Total Required Hours</w:t>
            </w:r>
          </w:p>
        </w:tc>
        <w:tc>
          <w:tcPr>
            <w:tcW w:w="4958" w:type="dxa"/>
            <w:vAlign w:val="center"/>
          </w:tcPr>
          <w:p w14:paraId="6D9DF895" w14:textId="77777777" w:rsidR="00E3447E" w:rsidRPr="007C23CA" w:rsidRDefault="00E3447E" w:rsidP="00AD1885">
            <w:pPr>
              <w:rPr>
                <w:szCs w:val="20"/>
              </w:rPr>
            </w:pPr>
          </w:p>
        </w:tc>
        <w:tc>
          <w:tcPr>
            <w:tcW w:w="1540" w:type="dxa"/>
            <w:vAlign w:val="center"/>
          </w:tcPr>
          <w:p w14:paraId="6056710D" w14:textId="664D0C42" w:rsidR="00E3447E" w:rsidRDefault="00634C1E" w:rsidP="00AD1885">
            <w:pPr>
              <w:rPr>
                <w:szCs w:val="20"/>
              </w:rPr>
            </w:pPr>
            <w:r>
              <w:rPr>
                <w:szCs w:val="20"/>
              </w:rPr>
              <w:t>42.5</w:t>
            </w:r>
          </w:p>
        </w:tc>
      </w:tr>
      <w:tr w:rsidR="00E3447E" w:rsidRPr="007C23CA" w14:paraId="76ABA551" w14:textId="77777777" w:rsidTr="00AA0531">
        <w:tc>
          <w:tcPr>
            <w:tcW w:w="3078" w:type="dxa"/>
            <w:vAlign w:val="center"/>
          </w:tcPr>
          <w:p w14:paraId="676F2B77"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EE351F8" w14:textId="77777777" w:rsidR="00E3447E" w:rsidRPr="007C23CA" w:rsidRDefault="00E3447E" w:rsidP="00AD1885">
            <w:pPr>
              <w:rPr>
                <w:szCs w:val="20"/>
              </w:rPr>
            </w:pPr>
          </w:p>
        </w:tc>
        <w:tc>
          <w:tcPr>
            <w:tcW w:w="1540" w:type="dxa"/>
            <w:vAlign w:val="center"/>
          </w:tcPr>
          <w:p w14:paraId="61CC537C" w14:textId="34DC2907" w:rsidR="00E3447E" w:rsidRDefault="00634C1E" w:rsidP="00AD1885">
            <w:pPr>
              <w:rPr>
                <w:szCs w:val="20"/>
              </w:rPr>
            </w:pPr>
            <w:r>
              <w:rPr>
                <w:szCs w:val="20"/>
              </w:rPr>
              <w:t>3</w:t>
            </w:r>
          </w:p>
        </w:tc>
      </w:tr>
      <w:tr w:rsidR="00E3447E" w:rsidRPr="007C23CA" w14:paraId="57055009" w14:textId="77777777" w:rsidTr="00AA0531">
        <w:tc>
          <w:tcPr>
            <w:tcW w:w="3078" w:type="dxa"/>
            <w:vAlign w:val="center"/>
          </w:tcPr>
          <w:p w14:paraId="31F21C7F" w14:textId="77777777" w:rsidR="00E3447E" w:rsidRDefault="00E3447E" w:rsidP="00AD1885">
            <w:pPr>
              <w:rPr>
                <w:b/>
                <w:szCs w:val="20"/>
              </w:rPr>
            </w:pPr>
            <w:r>
              <w:rPr>
                <w:b/>
                <w:szCs w:val="20"/>
              </w:rPr>
              <w:t>Total Hours</w:t>
            </w:r>
          </w:p>
        </w:tc>
        <w:tc>
          <w:tcPr>
            <w:tcW w:w="4958" w:type="dxa"/>
            <w:vAlign w:val="center"/>
          </w:tcPr>
          <w:p w14:paraId="303C0895" w14:textId="77777777" w:rsidR="00E3447E" w:rsidRPr="007C23CA" w:rsidRDefault="00E3447E" w:rsidP="00AD1885">
            <w:pPr>
              <w:rPr>
                <w:szCs w:val="20"/>
              </w:rPr>
            </w:pPr>
          </w:p>
        </w:tc>
        <w:tc>
          <w:tcPr>
            <w:tcW w:w="1540" w:type="dxa"/>
            <w:vAlign w:val="center"/>
          </w:tcPr>
          <w:p w14:paraId="0A220ACF" w14:textId="7D1EBE57" w:rsidR="00E3447E" w:rsidRDefault="00634C1E" w:rsidP="00AD1885">
            <w:pPr>
              <w:rPr>
                <w:szCs w:val="20"/>
              </w:rPr>
            </w:pPr>
            <w:r>
              <w:rPr>
                <w:szCs w:val="20"/>
              </w:rPr>
              <w:t>45.5</w:t>
            </w:r>
          </w:p>
        </w:tc>
      </w:tr>
    </w:tbl>
    <w:p w14:paraId="01DC42E3" w14:textId="77777777" w:rsidR="00E3447E" w:rsidRPr="00637663" w:rsidRDefault="00E3447E" w:rsidP="00E3447E">
      <w:pPr>
        <w:tabs>
          <w:tab w:val="left" w:pos="360"/>
        </w:tabs>
        <w:spacing w:before="60" w:after="60"/>
        <w:rPr>
          <w:rFonts w:cs="Arial"/>
          <w:szCs w:val="20"/>
        </w:rPr>
      </w:pPr>
    </w:p>
    <w:p w14:paraId="79FEBB3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2FAA" w14:textId="77777777" w:rsidR="004D564E" w:rsidRDefault="004D564E">
      <w:r>
        <w:separator/>
      </w:r>
    </w:p>
  </w:endnote>
  <w:endnote w:type="continuationSeparator" w:id="0">
    <w:p w14:paraId="4549EE5C" w14:textId="77777777" w:rsidR="004D564E" w:rsidRDefault="004D5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6DBDB" w14:textId="77777777" w:rsidR="003619D5" w:rsidRDefault="00361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0F2D2" w14:textId="578D277A" w:rsidR="003619D5" w:rsidRPr="00EB2955" w:rsidRDefault="003619D5"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60903CEA" w14:textId="215D6BF3" w:rsidR="003619D5" w:rsidRPr="00EB2955" w:rsidRDefault="003619D5" w:rsidP="00EB2955">
    <w:pPr>
      <w:pStyle w:val="Footer"/>
      <w:jc w:val="right"/>
      <w:rPr>
        <w:rFonts w:cs="Arial"/>
        <w:szCs w:val="20"/>
      </w:rPr>
    </w:pPr>
    <w:r>
      <w:rPr>
        <w:rFonts w:cs="Arial"/>
        <w:szCs w:val="20"/>
      </w:rPr>
      <w:t>December 2014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D82BB" w14:textId="06487689" w:rsidR="003619D5" w:rsidRPr="00EB2955" w:rsidRDefault="003619D5" w:rsidP="00EB2955">
    <w:pPr>
      <w:pStyle w:val="Footer"/>
      <w:jc w:val="right"/>
      <w:rPr>
        <w:rFonts w:cs="Arial"/>
        <w:szCs w:val="20"/>
      </w:rPr>
    </w:pPr>
    <w:r w:rsidRPr="00EB2955">
      <w:rPr>
        <w:rFonts w:cs="Arial"/>
        <w:szCs w:val="20"/>
      </w:rPr>
      <w:t>V</w:t>
    </w:r>
    <w:r>
      <w:rPr>
        <w:rFonts w:cs="Arial"/>
        <w:szCs w:val="20"/>
      </w:rPr>
      <w:t>ersion 1</w:t>
    </w:r>
  </w:p>
  <w:p w14:paraId="5C3D0398" w14:textId="5D7FF0F6" w:rsidR="003619D5" w:rsidRPr="00EB2955" w:rsidRDefault="003619D5" w:rsidP="00EB2955">
    <w:pPr>
      <w:pStyle w:val="Footer"/>
      <w:jc w:val="right"/>
      <w:rPr>
        <w:rFonts w:cs="Arial"/>
        <w:szCs w:val="20"/>
      </w:rPr>
    </w:pPr>
    <w:r>
      <w:rPr>
        <w:rFonts w:cs="Arial"/>
        <w:szCs w:val="20"/>
      </w:rPr>
      <w:t>December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54085" w14:textId="77777777" w:rsidR="004D564E" w:rsidRDefault="004D564E">
      <w:r>
        <w:separator/>
      </w:r>
    </w:p>
  </w:footnote>
  <w:footnote w:type="continuationSeparator" w:id="0">
    <w:p w14:paraId="30DF59D4" w14:textId="77777777" w:rsidR="004D564E" w:rsidRDefault="004D5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5EC3D" w14:textId="77777777" w:rsidR="003619D5" w:rsidRDefault="003619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6A0B7E97" w14:textId="78D2B376" w:rsidR="003619D5" w:rsidRPr="006324AB" w:rsidRDefault="003619D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10720">
          <w:rPr>
            <w:rFonts w:cs="Arial"/>
            <w:noProof/>
            <w:szCs w:val="20"/>
          </w:rPr>
          <w:t>28</w:t>
        </w:r>
        <w:r w:rsidRPr="006324AB">
          <w:rPr>
            <w:rFonts w:cs="Arial"/>
            <w:noProof/>
            <w:szCs w:val="20"/>
          </w:rPr>
          <w:fldChar w:fldCharType="end"/>
        </w:r>
      </w:p>
    </w:sdtContent>
  </w:sdt>
  <w:p w14:paraId="56045FA4" w14:textId="12ACBEFF" w:rsidR="003619D5" w:rsidRDefault="003619D5">
    <w:pPr>
      <w:pStyle w:val="Header"/>
      <w:rPr>
        <w:rFonts w:cs="Arial"/>
        <w:szCs w:val="20"/>
      </w:rPr>
    </w:pPr>
    <w:r w:rsidRPr="00762248">
      <w:rPr>
        <w:rFonts w:cs="Arial"/>
        <w:szCs w:val="20"/>
      </w:rPr>
      <w:t>SPE 583: Scientifically Based Best Practices for the Student on the Autism Spectrum</w:t>
    </w:r>
  </w:p>
  <w:p w14:paraId="00D5E8EE" w14:textId="77777777" w:rsidR="003619D5" w:rsidRPr="00EB2955" w:rsidRDefault="003619D5">
    <w:pPr>
      <w:pStyle w:val="Header"/>
      <w:rPr>
        <w:rFonts w:cs="Arial"/>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907B4" w14:textId="77777777" w:rsidR="003619D5" w:rsidRPr="00B21089" w:rsidRDefault="003619D5" w:rsidP="00E84576">
    <w:pPr>
      <w:pStyle w:val="Title"/>
      <w:jc w:val="right"/>
    </w:pPr>
    <w:r w:rsidRPr="00825CE5">
      <w:rPr>
        <w:noProof/>
      </w:rPr>
      <w:drawing>
        <wp:inline distT="0" distB="0" distL="0" distR="0" wp14:anchorId="2E9B3EDD" wp14:editId="14C7736A">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EA9456E" w14:textId="77777777" w:rsidR="003619D5" w:rsidRPr="00825CE5" w:rsidRDefault="003619D5" w:rsidP="00825CE5">
    <w:pPr>
      <w:pStyle w:val="Heading1"/>
      <w:spacing w:line="276" w:lineRule="auto"/>
      <w:jc w:val="right"/>
      <w:rPr>
        <w:color w:val="BD313B"/>
        <w:sz w:val="40"/>
      </w:rPr>
    </w:pPr>
    <w:r w:rsidRPr="00825CE5">
      <w:rPr>
        <w:color w:val="BD313B"/>
        <w:sz w:val="28"/>
      </w:rPr>
      <w:t>Faculty Instructional Guide</w:t>
    </w:r>
  </w:p>
  <w:p w14:paraId="2ED959EA" w14:textId="42AFD1F3" w:rsidR="003619D5" w:rsidRPr="00825CE5" w:rsidRDefault="003619D5" w:rsidP="00825CE5">
    <w:pPr>
      <w:pStyle w:val="Heading2"/>
      <w:spacing w:line="276" w:lineRule="auto"/>
      <w:rPr>
        <w:color w:val="BD313B"/>
      </w:rPr>
    </w:pPr>
    <w:r>
      <w:rPr>
        <w:color w:val="BD313B"/>
      </w:rPr>
      <w:t>SPE 583: Scientifically Based Best Practices for the Student on the Autism Spectrum</w:t>
    </w:r>
  </w:p>
  <w:p w14:paraId="635B2E63" w14:textId="77777777" w:rsidR="003619D5" w:rsidRDefault="003619D5" w:rsidP="005353F9">
    <w:pPr>
      <w:pStyle w:val="Header"/>
      <w:tabs>
        <w:tab w:val="clear" w:pos="4320"/>
        <w:tab w:val="clear" w:pos="8640"/>
        <w:tab w:val="left" w:pos="240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752487B2" w14:textId="77777777" w:rsidR="003619D5" w:rsidRPr="006324AB" w:rsidRDefault="003619D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576B074" w14:textId="77777777" w:rsidR="003619D5" w:rsidRDefault="003619D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99A0E5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1680E5F"/>
    <w:multiLevelType w:val="multilevel"/>
    <w:tmpl w:val="FEAE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62C40"/>
    <w:multiLevelType w:val="hybridMultilevel"/>
    <w:tmpl w:val="2B942EF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D0116E0"/>
    <w:multiLevelType w:val="hybridMultilevel"/>
    <w:tmpl w:val="939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0D782C92"/>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CF6625"/>
    <w:multiLevelType w:val="hybridMultilevel"/>
    <w:tmpl w:val="C94A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5785F"/>
    <w:multiLevelType w:val="hybridMultilevel"/>
    <w:tmpl w:val="4AD2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A7682"/>
    <w:multiLevelType w:val="hybridMultilevel"/>
    <w:tmpl w:val="2B942EF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484303"/>
    <w:multiLevelType w:val="hybridMultilevel"/>
    <w:tmpl w:val="939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8" w15:restartNumberingAfterBreak="0">
    <w:nsid w:val="45AB73E1"/>
    <w:multiLevelType w:val="hybridMultilevel"/>
    <w:tmpl w:val="2B942EF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8E7CFA"/>
    <w:multiLevelType w:val="multilevel"/>
    <w:tmpl w:val="7BBC3A4A"/>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42353E"/>
    <w:multiLevelType w:val="hybridMultilevel"/>
    <w:tmpl w:val="939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66037"/>
    <w:multiLevelType w:val="hybridMultilevel"/>
    <w:tmpl w:val="102E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61B14"/>
    <w:multiLevelType w:val="hybridMultilevel"/>
    <w:tmpl w:val="2B942EF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CF82E35"/>
    <w:multiLevelType w:val="hybridMultilevel"/>
    <w:tmpl w:val="36D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F7511D4"/>
    <w:multiLevelType w:val="hybridMultilevel"/>
    <w:tmpl w:val="939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6"/>
  </w:num>
  <w:num w:numId="3">
    <w:abstractNumId w:val="28"/>
  </w:num>
  <w:num w:numId="4">
    <w:abstractNumId w:val="17"/>
  </w:num>
  <w:num w:numId="5">
    <w:abstractNumId w:val="33"/>
  </w:num>
  <w:num w:numId="6">
    <w:abstractNumId w:val="34"/>
  </w:num>
  <w:num w:numId="7">
    <w:abstractNumId w:val="24"/>
  </w:num>
  <w:num w:numId="8">
    <w:abstractNumId w:val="32"/>
  </w:num>
  <w:num w:numId="9">
    <w:abstractNumId w:val="1"/>
  </w:num>
  <w:num w:numId="10">
    <w:abstractNumId w:val="27"/>
  </w:num>
  <w:num w:numId="11">
    <w:abstractNumId w:val="6"/>
  </w:num>
  <w:num w:numId="12">
    <w:abstractNumId w:val="8"/>
  </w:num>
  <w:num w:numId="13">
    <w:abstractNumId w:val="9"/>
  </w:num>
  <w:num w:numId="14">
    <w:abstractNumId w:val="19"/>
  </w:num>
  <w:num w:numId="15">
    <w:abstractNumId w:val="14"/>
  </w:num>
  <w:num w:numId="16">
    <w:abstractNumId w:val="20"/>
  </w:num>
  <w:num w:numId="17">
    <w:abstractNumId w:val="26"/>
  </w:num>
  <w:num w:numId="18">
    <w:abstractNumId w:val="5"/>
  </w:num>
  <w:num w:numId="19">
    <w:abstractNumId w:val="22"/>
  </w:num>
  <w:num w:numId="20">
    <w:abstractNumId w:val="10"/>
  </w:num>
  <w:num w:numId="21">
    <w:abstractNumId w:val="4"/>
  </w:num>
  <w:num w:numId="22">
    <w:abstractNumId w:val="21"/>
  </w:num>
  <w:num w:numId="23">
    <w:abstractNumId w:val="25"/>
  </w:num>
  <w:num w:numId="24">
    <w:abstractNumId w:val="7"/>
  </w:num>
  <w:num w:numId="25">
    <w:abstractNumId w:val="18"/>
  </w:num>
  <w:num w:numId="26">
    <w:abstractNumId w:val="23"/>
  </w:num>
  <w:num w:numId="27">
    <w:abstractNumId w:val="35"/>
  </w:num>
  <w:num w:numId="28">
    <w:abstractNumId w:val="13"/>
  </w:num>
  <w:num w:numId="29">
    <w:abstractNumId w:val="15"/>
  </w:num>
  <w:num w:numId="30">
    <w:abstractNumId w:val="3"/>
  </w:num>
  <w:num w:numId="31">
    <w:abstractNumId w:val="2"/>
  </w:num>
  <w:num w:numId="32">
    <w:abstractNumId w:val="29"/>
  </w:num>
  <w:num w:numId="33">
    <w:abstractNumId w:val="12"/>
  </w:num>
  <w:num w:numId="34">
    <w:abstractNumId w:val="11"/>
  </w:num>
  <w:num w:numId="35">
    <w:abstractNumId w:val="30"/>
  </w:num>
  <w:num w:numId="36">
    <w:abstractNumId w:val="0"/>
    <w:lvlOverride w:ilvl="0">
      <w:lvl w:ilvl="0">
        <w:numFmt w:val="bullet"/>
        <w:lvlText w:val=""/>
        <w:legacy w:legacy="1" w:legacySpace="0" w:legacyIndent="0"/>
        <w:lvlJc w:val="left"/>
        <w:rPr>
          <w:rFonts w:ascii="Symbol" w:hAnsi="Symbol" w:hint="default"/>
        </w:rPr>
      </w:lvl>
    </w:lvlOverride>
  </w:num>
  <w:num w:numId="37">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609"/>
    <w:rsid w:val="00000129"/>
    <w:rsid w:val="00003757"/>
    <w:rsid w:val="000040B6"/>
    <w:rsid w:val="0000486B"/>
    <w:rsid w:val="00010893"/>
    <w:rsid w:val="00011261"/>
    <w:rsid w:val="00014F73"/>
    <w:rsid w:val="0001644E"/>
    <w:rsid w:val="000179FB"/>
    <w:rsid w:val="0002022F"/>
    <w:rsid w:val="0002170C"/>
    <w:rsid w:val="00025715"/>
    <w:rsid w:val="00025A46"/>
    <w:rsid w:val="00026818"/>
    <w:rsid w:val="00026A82"/>
    <w:rsid w:val="000276C2"/>
    <w:rsid w:val="00030F93"/>
    <w:rsid w:val="0003142D"/>
    <w:rsid w:val="000325A6"/>
    <w:rsid w:val="000331C0"/>
    <w:rsid w:val="000335A4"/>
    <w:rsid w:val="000345E4"/>
    <w:rsid w:val="000352F0"/>
    <w:rsid w:val="00035EB6"/>
    <w:rsid w:val="00036AF9"/>
    <w:rsid w:val="00037363"/>
    <w:rsid w:val="000409C4"/>
    <w:rsid w:val="00040CD8"/>
    <w:rsid w:val="000413F2"/>
    <w:rsid w:val="00042B6C"/>
    <w:rsid w:val="00042BC2"/>
    <w:rsid w:val="00042F2D"/>
    <w:rsid w:val="000430F6"/>
    <w:rsid w:val="00044A71"/>
    <w:rsid w:val="000467AE"/>
    <w:rsid w:val="00046A28"/>
    <w:rsid w:val="0005011B"/>
    <w:rsid w:val="000525C8"/>
    <w:rsid w:val="000525ED"/>
    <w:rsid w:val="00052809"/>
    <w:rsid w:val="00053ABE"/>
    <w:rsid w:val="00054B0E"/>
    <w:rsid w:val="000570CD"/>
    <w:rsid w:val="00057434"/>
    <w:rsid w:val="00057F8C"/>
    <w:rsid w:val="0006055B"/>
    <w:rsid w:val="00060B70"/>
    <w:rsid w:val="00060D0E"/>
    <w:rsid w:val="00062CBD"/>
    <w:rsid w:val="00064DA9"/>
    <w:rsid w:val="000657A0"/>
    <w:rsid w:val="00065AB6"/>
    <w:rsid w:val="0006700A"/>
    <w:rsid w:val="000671BB"/>
    <w:rsid w:val="000676EC"/>
    <w:rsid w:val="00067EF6"/>
    <w:rsid w:val="00070A28"/>
    <w:rsid w:val="00070E70"/>
    <w:rsid w:val="00071D7E"/>
    <w:rsid w:val="00072525"/>
    <w:rsid w:val="00073135"/>
    <w:rsid w:val="00074202"/>
    <w:rsid w:val="00074455"/>
    <w:rsid w:val="00074D33"/>
    <w:rsid w:val="00075B61"/>
    <w:rsid w:val="00076C6A"/>
    <w:rsid w:val="00080F0C"/>
    <w:rsid w:val="00081045"/>
    <w:rsid w:val="000824B6"/>
    <w:rsid w:val="0008292E"/>
    <w:rsid w:val="00082EF6"/>
    <w:rsid w:val="000837FC"/>
    <w:rsid w:val="00085D23"/>
    <w:rsid w:val="00086435"/>
    <w:rsid w:val="000915C5"/>
    <w:rsid w:val="00093883"/>
    <w:rsid w:val="0009418F"/>
    <w:rsid w:val="0009513B"/>
    <w:rsid w:val="0009541E"/>
    <w:rsid w:val="0009705D"/>
    <w:rsid w:val="000A3848"/>
    <w:rsid w:val="000A3E70"/>
    <w:rsid w:val="000A5265"/>
    <w:rsid w:val="000A5B26"/>
    <w:rsid w:val="000A629A"/>
    <w:rsid w:val="000A684C"/>
    <w:rsid w:val="000B1174"/>
    <w:rsid w:val="000B3249"/>
    <w:rsid w:val="000B577E"/>
    <w:rsid w:val="000B63DE"/>
    <w:rsid w:val="000C1433"/>
    <w:rsid w:val="000C1DB9"/>
    <w:rsid w:val="000C2C28"/>
    <w:rsid w:val="000C4F2B"/>
    <w:rsid w:val="000C6B7D"/>
    <w:rsid w:val="000C6C78"/>
    <w:rsid w:val="000C6F81"/>
    <w:rsid w:val="000C78CF"/>
    <w:rsid w:val="000C79B1"/>
    <w:rsid w:val="000C7FD8"/>
    <w:rsid w:val="000D0639"/>
    <w:rsid w:val="000D0717"/>
    <w:rsid w:val="000D1E00"/>
    <w:rsid w:val="000D1E4D"/>
    <w:rsid w:val="000D3BA5"/>
    <w:rsid w:val="000D4221"/>
    <w:rsid w:val="000D534F"/>
    <w:rsid w:val="000D5760"/>
    <w:rsid w:val="000D61A0"/>
    <w:rsid w:val="000D69D8"/>
    <w:rsid w:val="000D69E1"/>
    <w:rsid w:val="000D7CD4"/>
    <w:rsid w:val="000E0320"/>
    <w:rsid w:val="000E0328"/>
    <w:rsid w:val="000E05AD"/>
    <w:rsid w:val="000E0ECB"/>
    <w:rsid w:val="000E1E57"/>
    <w:rsid w:val="000E2288"/>
    <w:rsid w:val="000E2956"/>
    <w:rsid w:val="000E295A"/>
    <w:rsid w:val="000E31C2"/>
    <w:rsid w:val="000E397F"/>
    <w:rsid w:val="000E6205"/>
    <w:rsid w:val="000E6D11"/>
    <w:rsid w:val="000E6D82"/>
    <w:rsid w:val="000E7452"/>
    <w:rsid w:val="000E7930"/>
    <w:rsid w:val="000F18E7"/>
    <w:rsid w:val="000F1E25"/>
    <w:rsid w:val="000F2C70"/>
    <w:rsid w:val="000F42CC"/>
    <w:rsid w:val="000F5D60"/>
    <w:rsid w:val="000F783D"/>
    <w:rsid w:val="00100350"/>
    <w:rsid w:val="00100E86"/>
    <w:rsid w:val="00102A0A"/>
    <w:rsid w:val="001038CC"/>
    <w:rsid w:val="00103A67"/>
    <w:rsid w:val="00104028"/>
    <w:rsid w:val="001042D0"/>
    <w:rsid w:val="00105046"/>
    <w:rsid w:val="00106A1E"/>
    <w:rsid w:val="00107B1E"/>
    <w:rsid w:val="001109D6"/>
    <w:rsid w:val="001116D0"/>
    <w:rsid w:val="00111CFC"/>
    <w:rsid w:val="001132F6"/>
    <w:rsid w:val="001136BA"/>
    <w:rsid w:val="0011507D"/>
    <w:rsid w:val="00115389"/>
    <w:rsid w:val="00117889"/>
    <w:rsid w:val="00121279"/>
    <w:rsid w:val="00121AAD"/>
    <w:rsid w:val="00121D73"/>
    <w:rsid w:val="00125A9F"/>
    <w:rsid w:val="00125CB8"/>
    <w:rsid w:val="00126FF3"/>
    <w:rsid w:val="001279C2"/>
    <w:rsid w:val="00130C2A"/>
    <w:rsid w:val="00131BAE"/>
    <w:rsid w:val="001324D7"/>
    <w:rsid w:val="00132A2A"/>
    <w:rsid w:val="00132E2C"/>
    <w:rsid w:val="001330DE"/>
    <w:rsid w:val="00133A35"/>
    <w:rsid w:val="00134C63"/>
    <w:rsid w:val="0013537D"/>
    <w:rsid w:val="0013631E"/>
    <w:rsid w:val="00136660"/>
    <w:rsid w:val="00136A5D"/>
    <w:rsid w:val="00136BDE"/>
    <w:rsid w:val="00136E30"/>
    <w:rsid w:val="00141101"/>
    <w:rsid w:val="00141674"/>
    <w:rsid w:val="00141D54"/>
    <w:rsid w:val="00144E2A"/>
    <w:rsid w:val="00145DB0"/>
    <w:rsid w:val="00147E92"/>
    <w:rsid w:val="00147EC4"/>
    <w:rsid w:val="00150B04"/>
    <w:rsid w:val="0015167B"/>
    <w:rsid w:val="00151A77"/>
    <w:rsid w:val="001521EE"/>
    <w:rsid w:val="001523FE"/>
    <w:rsid w:val="00152653"/>
    <w:rsid w:val="00155C1D"/>
    <w:rsid w:val="00156E80"/>
    <w:rsid w:val="001611D6"/>
    <w:rsid w:val="001652C4"/>
    <w:rsid w:val="00165AEB"/>
    <w:rsid w:val="00166288"/>
    <w:rsid w:val="001673BF"/>
    <w:rsid w:val="00167612"/>
    <w:rsid w:val="00167B63"/>
    <w:rsid w:val="00170605"/>
    <w:rsid w:val="00171ED6"/>
    <w:rsid w:val="001738E8"/>
    <w:rsid w:val="00173D93"/>
    <w:rsid w:val="001745B2"/>
    <w:rsid w:val="00174E61"/>
    <w:rsid w:val="001756E5"/>
    <w:rsid w:val="001757C6"/>
    <w:rsid w:val="001758BD"/>
    <w:rsid w:val="00176B89"/>
    <w:rsid w:val="00176EFB"/>
    <w:rsid w:val="00180D5A"/>
    <w:rsid w:val="001815CC"/>
    <w:rsid w:val="001816F1"/>
    <w:rsid w:val="00181A32"/>
    <w:rsid w:val="00181BE5"/>
    <w:rsid w:val="0018295E"/>
    <w:rsid w:val="00182D8A"/>
    <w:rsid w:val="00184AFF"/>
    <w:rsid w:val="0018763F"/>
    <w:rsid w:val="0019167D"/>
    <w:rsid w:val="0019514A"/>
    <w:rsid w:val="0019541D"/>
    <w:rsid w:val="00197C4E"/>
    <w:rsid w:val="001A31F3"/>
    <w:rsid w:val="001A3350"/>
    <w:rsid w:val="001A392A"/>
    <w:rsid w:val="001A445A"/>
    <w:rsid w:val="001A5196"/>
    <w:rsid w:val="001A61AE"/>
    <w:rsid w:val="001A6671"/>
    <w:rsid w:val="001A7E5F"/>
    <w:rsid w:val="001B3816"/>
    <w:rsid w:val="001B4CDF"/>
    <w:rsid w:val="001B512C"/>
    <w:rsid w:val="001B616D"/>
    <w:rsid w:val="001B63D8"/>
    <w:rsid w:val="001B6511"/>
    <w:rsid w:val="001B6E8B"/>
    <w:rsid w:val="001C0616"/>
    <w:rsid w:val="001C0BB6"/>
    <w:rsid w:val="001C0E18"/>
    <w:rsid w:val="001C1413"/>
    <w:rsid w:val="001C2AE6"/>
    <w:rsid w:val="001C3B83"/>
    <w:rsid w:val="001C42B3"/>
    <w:rsid w:val="001C5785"/>
    <w:rsid w:val="001C5F14"/>
    <w:rsid w:val="001C7FFC"/>
    <w:rsid w:val="001D2F4C"/>
    <w:rsid w:val="001D5B28"/>
    <w:rsid w:val="001E1E4F"/>
    <w:rsid w:val="001E5275"/>
    <w:rsid w:val="001E5BBD"/>
    <w:rsid w:val="001E643C"/>
    <w:rsid w:val="001E6DEF"/>
    <w:rsid w:val="001E6E8A"/>
    <w:rsid w:val="001E79BE"/>
    <w:rsid w:val="001E7BBA"/>
    <w:rsid w:val="001F007B"/>
    <w:rsid w:val="001F2514"/>
    <w:rsid w:val="001F5025"/>
    <w:rsid w:val="00200422"/>
    <w:rsid w:val="0020128B"/>
    <w:rsid w:val="00201622"/>
    <w:rsid w:val="0020164F"/>
    <w:rsid w:val="00202F4F"/>
    <w:rsid w:val="002034F6"/>
    <w:rsid w:val="002038EB"/>
    <w:rsid w:val="00204755"/>
    <w:rsid w:val="00204F02"/>
    <w:rsid w:val="0020548D"/>
    <w:rsid w:val="00205EFB"/>
    <w:rsid w:val="0020638C"/>
    <w:rsid w:val="00206CF4"/>
    <w:rsid w:val="00206F8B"/>
    <w:rsid w:val="00207465"/>
    <w:rsid w:val="0021285A"/>
    <w:rsid w:val="002139D9"/>
    <w:rsid w:val="00214786"/>
    <w:rsid w:val="0022041B"/>
    <w:rsid w:val="002224F8"/>
    <w:rsid w:val="00223559"/>
    <w:rsid w:val="00224A60"/>
    <w:rsid w:val="00225441"/>
    <w:rsid w:val="00225662"/>
    <w:rsid w:val="00225ABC"/>
    <w:rsid w:val="002268F1"/>
    <w:rsid w:val="00227305"/>
    <w:rsid w:val="00230DAF"/>
    <w:rsid w:val="002328D3"/>
    <w:rsid w:val="0023411A"/>
    <w:rsid w:val="0023476D"/>
    <w:rsid w:val="00234C38"/>
    <w:rsid w:val="00235951"/>
    <w:rsid w:val="00241FC8"/>
    <w:rsid w:val="00242166"/>
    <w:rsid w:val="002423C5"/>
    <w:rsid w:val="00243973"/>
    <w:rsid w:val="002444E7"/>
    <w:rsid w:val="00245045"/>
    <w:rsid w:val="00245A53"/>
    <w:rsid w:val="00245F45"/>
    <w:rsid w:val="002468DF"/>
    <w:rsid w:val="00250863"/>
    <w:rsid w:val="00250E1B"/>
    <w:rsid w:val="002532B9"/>
    <w:rsid w:val="00253C29"/>
    <w:rsid w:val="00254182"/>
    <w:rsid w:val="002542CB"/>
    <w:rsid w:val="00254958"/>
    <w:rsid w:val="002560C5"/>
    <w:rsid w:val="0025775F"/>
    <w:rsid w:val="00260385"/>
    <w:rsid w:val="00260DA0"/>
    <w:rsid w:val="00262EFB"/>
    <w:rsid w:val="002633C7"/>
    <w:rsid w:val="0026345D"/>
    <w:rsid w:val="00263F56"/>
    <w:rsid w:val="002661BB"/>
    <w:rsid w:val="00266656"/>
    <w:rsid w:val="0026743C"/>
    <w:rsid w:val="00270E01"/>
    <w:rsid w:val="00272CF1"/>
    <w:rsid w:val="00274B8A"/>
    <w:rsid w:val="00274BFA"/>
    <w:rsid w:val="00275156"/>
    <w:rsid w:val="00275C68"/>
    <w:rsid w:val="00275F62"/>
    <w:rsid w:val="00280BD0"/>
    <w:rsid w:val="00283727"/>
    <w:rsid w:val="00284FCA"/>
    <w:rsid w:val="002865E3"/>
    <w:rsid w:val="0029017F"/>
    <w:rsid w:val="002945CA"/>
    <w:rsid w:val="002959F9"/>
    <w:rsid w:val="00296D55"/>
    <w:rsid w:val="00297F15"/>
    <w:rsid w:val="002A1452"/>
    <w:rsid w:val="002A17C9"/>
    <w:rsid w:val="002A19A4"/>
    <w:rsid w:val="002A1F08"/>
    <w:rsid w:val="002A3440"/>
    <w:rsid w:val="002A3C32"/>
    <w:rsid w:val="002A4422"/>
    <w:rsid w:val="002A63FD"/>
    <w:rsid w:val="002A6BFF"/>
    <w:rsid w:val="002A7873"/>
    <w:rsid w:val="002B0964"/>
    <w:rsid w:val="002B13C9"/>
    <w:rsid w:val="002B60AE"/>
    <w:rsid w:val="002C1641"/>
    <w:rsid w:val="002C1894"/>
    <w:rsid w:val="002C18BC"/>
    <w:rsid w:val="002C1EC9"/>
    <w:rsid w:val="002C26DD"/>
    <w:rsid w:val="002C59B3"/>
    <w:rsid w:val="002C64CE"/>
    <w:rsid w:val="002D343F"/>
    <w:rsid w:val="002D4219"/>
    <w:rsid w:val="002D486F"/>
    <w:rsid w:val="002D48A6"/>
    <w:rsid w:val="002D5E95"/>
    <w:rsid w:val="002D6021"/>
    <w:rsid w:val="002D6548"/>
    <w:rsid w:val="002E1232"/>
    <w:rsid w:val="002E51F3"/>
    <w:rsid w:val="002E57A4"/>
    <w:rsid w:val="002E5FF1"/>
    <w:rsid w:val="002E6C4E"/>
    <w:rsid w:val="002E7902"/>
    <w:rsid w:val="002F08B7"/>
    <w:rsid w:val="002F0D95"/>
    <w:rsid w:val="002F1A27"/>
    <w:rsid w:val="002F1E57"/>
    <w:rsid w:val="002F22CD"/>
    <w:rsid w:val="002F355E"/>
    <w:rsid w:val="002F3C05"/>
    <w:rsid w:val="002F4E8D"/>
    <w:rsid w:val="002F53E9"/>
    <w:rsid w:val="002F6F2D"/>
    <w:rsid w:val="00300F54"/>
    <w:rsid w:val="00301041"/>
    <w:rsid w:val="00302978"/>
    <w:rsid w:val="003047EE"/>
    <w:rsid w:val="00304E5C"/>
    <w:rsid w:val="0030503C"/>
    <w:rsid w:val="00305400"/>
    <w:rsid w:val="003122C2"/>
    <w:rsid w:val="00312B3D"/>
    <w:rsid w:val="00313056"/>
    <w:rsid w:val="00313510"/>
    <w:rsid w:val="0031393B"/>
    <w:rsid w:val="00313F85"/>
    <w:rsid w:val="00313FBE"/>
    <w:rsid w:val="00320907"/>
    <w:rsid w:val="00320A54"/>
    <w:rsid w:val="0032143C"/>
    <w:rsid w:val="003219F5"/>
    <w:rsid w:val="00323FF4"/>
    <w:rsid w:val="0032571E"/>
    <w:rsid w:val="003305E5"/>
    <w:rsid w:val="00333112"/>
    <w:rsid w:val="003348A4"/>
    <w:rsid w:val="00335197"/>
    <w:rsid w:val="00335961"/>
    <w:rsid w:val="00335A4B"/>
    <w:rsid w:val="003415A6"/>
    <w:rsid w:val="00343010"/>
    <w:rsid w:val="003436A3"/>
    <w:rsid w:val="0034390D"/>
    <w:rsid w:val="00344445"/>
    <w:rsid w:val="003448C0"/>
    <w:rsid w:val="0034526A"/>
    <w:rsid w:val="0034561D"/>
    <w:rsid w:val="00351A4F"/>
    <w:rsid w:val="00351F22"/>
    <w:rsid w:val="00353E92"/>
    <w:rsid w:val="00354FDB"/>
    <w:rsid w:val="003555C2"/>
    <w:rsid w:val="00355BB3"/>
    <w:rsid w:val="003560F2"/>
    <w:rsid w:val="00356AC9"/>
    <w:rsid w:val="00357F06"/>
    <w:rsid w:val="003608C9"/>
    <w:rsid w:val="00360FB5"/>
    <w:rsid w:val="003619D5"/>
    <w:rsid w:val="003627A9"/>
    <w:rsid w:val="00362893"/>
    <w:rsid w:val="00362ACD"/>
    <w:rsid w:val="003632EB"/>
    <w:rsid w:val="003663E4"/>
    <w:rsid w:val="003675F4"/>
    <w:rsid w:val="0036783D"/>
    <w:rsid w:val="00371870"/>
    <w:rsid w:val="00372658"/>
    <w:rsid w:val="00372F66"/>
    <w:rsid w:val="003744DE"/>
    <w:rsid w:val="00374B7D"/>
    <w:rsid w:val="00375019"/>
    <w:rsid w:val="00376D27"/>
    <w:rsid w:val="003773D7"/>
    <w:rsid w:val="00377570"/>
    <w:rsid w:val="00380405"/>
    <w:rsid w:val="0038232D"/>
    <w:rsid w:val="003841BC"/>
    <w:rsid w:val="00384A8F"/>
    <w:rsid w:val="00385FCB"/>
    <w:rsid w:val="0038765D"/>
    <w:rsid w:val="003907E9"/>
    <w:rsid w:val="0039590A"/>
    <w:rsid w:val="00396246"/>
    <w:rsid w:val="003A1FA4"/>
    <w:rsid w:val="003A347D"/>
    <w:rsid w:val="003A369D"/>
    <w:rsid w:val="003A3E88"/>
    <w:rsid w:val="003A6505"/>
    <w:rsid w:val="003A6675"/>
    <w:rsid w:val="003A6789"/>
    <w:rsid w:val="003A6C02"/>
    <w:rsid w:val="003A7392"/>
    <w:rsid w:val="003A7A4C"/>
    <w:rsid w:val="003B11AF"/>
    <w:rsid w:val="003B1B5B"/>
    <w:rsid w:val="003B3045"/>
    <w:rsid w:val="003B4485"/>
    <w:rsid w:val="003B4DAA"/>
    <w:rsid w:val="003B5A4A"/>
    <w:rsid w:val="003C0D7A"/>
    <w:rsid w:val="003C3435"/>
    <w:rsid w:val="003C53FC"/>
    <w:rsid w:val="003C5536"/>
    <w:rsid w:val="003C6F92"/>
    <w:rsid w:val="003D0F09"/>
    <w:rsid w:val="003D1B21"/>
    <w:rsid w:val="003D29FE"/>
    <w:rsid w:val="003D644E"/>
    <w:rsid w:val="003D702B"/>
    <w:rsid w:val="003D7C90"/>
    <w:rsid w:val="003E31A7"/>
    <w:rsid w:val="003E46EE"/>
    <w:rsid w:val="003E5C7D"/>
    <w:rsid w:val="003E7816"/>
    <w:rsid w:val="003E7ABC"/>
    <w:rsid w:val="003E7B73"/>
    <w:rsid w:val="003F0E61"/>
    <w:rsid w:val="003F15EA"/>
    <w:rsid w:val="003F2FC2"/>
    <w:rsid w:val="003F3774"/>
    <w:rsid w:val="003F4008"/>
    <w:rsid w:val="003F4859"/>
    <w:rsid w:val="003F5642"/>
    <w:rsid w:val="003F56E9"/>
    <w:rsid w:val="003F7A5B"/>
    <w:rsid w:val="00401196"/>
    <w:rsid w:val="004031BB"/>
    <w:rsid w:val="004034A3"/>
    <w:rsid w:val="004045AD"/>
    <w:rsid w:val="00405788"/>
    <w:rsid w:val="00405B8E"/>
    <w:rsid w:val="004109FE"/>
    <w:rsid w:val="00411594"/>
    <w:rsid w:val="0041322F"/>
    <w:rsid w:val="004143CB"/>
    <w:rsid w:val="00417C60"/>
    <w:rsid w:val="00417F14"/>
    <w:rsid w:val="00422E4D"/>
    <w:rsid w:val="0042358F"/>
    <w:rsid w:val="00423AF8"/>
    <w:rsid w:val="00423F5C"/>
    <w:rsid w:val="00424E78"/>
    <w:rsid w:val="00427237"/>
    <w:rsid w:val="00430518"/>
    <w:rsid w:val="00432341"/>
    <w:rsid w:val="00433025"/>
    <w:rsid w:val="00436985"/>
    <w:rsid w:val="00437034"/>
    <w:rsid w:val="004374F2"/>
    <w:rsid w:val="004421FA"/>
    <w:rsid w:val="00445F59"/>
    <w:rsid w:val="00446446"/>
    <w:rsid w:val="00446623"/>
    <w:rsid w:val="004468B7"/>
    <w:rsid w:val="00450C46"/>
    <w:rsid w:val="00451471"/>
    <w:rsid w:val="00451ADA"/>
    <w:rsid w:val="00454C1A"/>
    <w:rsid w:val="00454CDC"/>
    <w:rsid w:val="00455ECA"/>
    <w:rsid w:val="00455F9B"/>
    <w:rsid w:val="00457CB0"/>
    <w:rsid w:val="00461005"/>
    <w:rsid w:val="004614A2"/>
    <w:rsid w:val="00461CA1"/>
    <w:rsid w:val="00462290"/>
    <w:rsid w:val="0046404A"/>
    <w:rsid w:val="00465134"/>
    <w:rsid w:val="00467E51"/>
    <w:rsid w:val="00471297"/>
    <w:rsid w:val="004713D1"/>
    <w:rsid w:val="00473D93"/>
    <w:rsid w:val="00474CC2"/>
    <w:rsid w:val="00475D8F"/>
    <w:rsid w:val="00475E89"/>
    <w:rsid w:val="00477926"/>
    <w:rsid w:val="00477EE5"/>
    <w:rsid w:val="00485AC8"/>
    <w:rsid w:val="00487079"/>
    <w:rsid w:val="004909EE"/>
    <w:rsid w:val="00490F4E"/>
    <w:rsid w:val="00492485"/>
    <w:rsid w:val="0049366D"/>
    <w:rsid w:val="0049398D"/>
    <w:rsid w:val="0049550F"/>
    <w:rsid w:val="0049596E"/>
    <w:rsid w:val="0049682C"/>
    <w:rsid w:val="004977F7"/>
    <w:rsid w:val="004978F7"/>
    <w:rsid w:val="00497965"/>
    <w:rsid w:val="004A04F7"/>
    <w:rsid w:val="004A0779"/>
    <w:rsid w:val="004A120F"/>
    <w:rsid w:val="004A1A43"/>
    <w:rsid w:val="004A4471"/>
    <w:rsid w:val="004A4863"/>
    <w:rsid w:val="004A4C18"/>
    <w:rsid w:val="004A4D5E"/>
    <w:rsid w:val="004A5EAC"/>
    <w:rsid w:val="004A6A2D"/>
    <w:rsid w:val="004A7A87"/>
    <w:rsid w:val="004B2F26"/>
    <w:rsid w:val="004B35AB"/>
    <w:rsid w:val="004B3BB2"/>
    <w:rsid w:val="004B478F"/>
    <w:rsid w:val="004B53E0"/>
    <w:rsid w:val="004B69CB"/>
    <w:rsid w:val="004B75AD"/>
    <w:rsid w:val="004C05B7"/>
    <w:rsid w:val="004C6E3D"/>
    <w:rsid w:val="004D09EA"/>
    <w:rsid w:val="004D13AE"/>
    <w:rsid w:val="004D4553"/>
    <w:rsid w:val="004D564E"/>
    <w:rsid w:val="004D5D49"/>
    <w:rsid w:val="004D62B2"/>
    <w:rsid w:val="004D772E"/>
    <w:rsid w:val="004E3447"/>
    <w:rsid w:val="004E4163"/>
    <w:rsid w:val="004E635B"/>
    <w:rsid w:val="004F089D"/>
    <w:rsid w:val="004F138A"/>
    <w:rsid w:val="004F3079"/>
    <w:rsid w:val="004F3187"/>
    <w:rsid w:val="004F396B"/>
    <w:rsid w:val="004F3E41"/>
    <w:rsid w:val="004F3E5D"/>
    <w:rsid w:val="004F41B8"/>
    <w:rsid w:val="004F458E"/>
    <w:rsid w:val="004F487F"/>
    <w:rsid w:val="004F609C"/>
    <w:rsid w:val="00500837"/>
    <w:rsid w:val="00507984"/>
    <w:rsid w:val="005108D3"/>
    <w:rsid w:val="00510A87"/>
    <w:rsid w:val="00510E21"/>
    <w:rsid w:val="0051418B"/>
    <w:rsid w:val="00514584"/>
    <w:rsid w:val="0051534A"/>
    <w:rsid w:val="00516592"/>
    <w:rsid w:val="0051737B"/>
    <w:rsid w:val="00517F4B"/>
    <w:rsid w:val="00521FD4"/>
    <w:rsid w:val="00523045"/>
    <w:rsid w:val="0052311A"/>
    <w:rsid w:val="0052340A"/>
    <w:rsid w:val="00524459"/>
    <w:rsid w:val="00524CD5"/>
    <w:rsid w:val="0052500E"/>
    <w:rsid w:val="005250B2"/>
    <w:rsid w:val="00526E56"/>
    <w:rsid w:val="0053045B"/>
    <w:rsid w:val="00530D83"/>
    <w:rsid w:val="005311F7"/>
    <w:rsid w:val="005319CA"/>
    <w:rsid w:val="00531EE3"/>
    <w:rsid w:val="00533416"/>
    <w:rsid w:val="0053438B"/>
    <w:rsid w:val="005353F9"/>
    <w:rsid w:val="00535A82"/>
    <w:rsid w:val="00535D64"/>
    <w:rsid w:val="00536B43"/>
    <w:rsid w:val="00537446"/>
    <w:rsid w:val="00540010"/>
    <w:rsid w:val="00540F6A"/>
    <w:rsid w:val="00541A16"/>
    <w:rsid w:val="00541A8C"/>
    <w:rsid w:val="00543494"/>
    <w:rsid w:val="005449BB"/>
    <w:rsid w:val="00545CE1"/>
    <w:rsid w:val="00546021"/>
    <w:rsid w:val="005472D7"/>
    <w:rsid w:val="00550171"/>
    <w:rsid w:val="0055201B"/>
    <w:rsid w:val="00552A31"/>
    <w:rsid w:val="00553387"/>
    <w:rsid w:val="0055365D"/>
    <w:rsid w:val="005546E1"/>
    <w:rsid w:val="0055524B"/>
    <w:rsid w:val="0055559B"/>
    <w:rsid w:val="005602F0"/>
    <w:rsid w:val="0056152F"/>
    <w:rsid w:val="00563DBC"/>
    <w:rsid w:val="0056515E"/>
    <w:rsid w:val="00566B5B"/>
    <w:rsid w:val="00566EA0"/>
    <w:rsid w:val="00567294"/>
    <w:rsid w:val="005722EC"/>
    <w:rsid w:val="00572DA6"/>
    <w:rsid w:val="00573A23"/>
    <w:rsid w:val="00573E59"/>
    <w:rsid w:val="00575048"/>
    <w:rsid w:val="00576580"/>
    <w:rsid w:val="0057681B"/>
    <w:rsid w:val="0058002E"/>
    <w:rsid w:val="005803E9"/>
    <w:rsid w:val="00581922"/>
    <w:rsid w:val="00581BD6"/>
    <w:rsid w:val="00586EC5"/>
    <w:rsid w:val="005877C1"/>
    <w:rsid w:val="005900B5"/>
    <w:rsid w:val="005900D0"/>
    <w:rsid w:val="00590D3D"/>
    <w:rsid w:val="00592610"/>
    <w:rsid w:val="00593A25"/>
    <w:rsid w:val="005954BB"/>
    <w:rsid w:val="005958BB"/>
    <w:rsid w:val="00597ABC"/>
    <w:rsid w:val="005A0904"/>
    <w:rsid w:val="005A1AFC"/>
    <w:rsid w:val="005A2175"/>
    <w:rsid w:val="005A32E0"/>
    <w:rsid w:val="005A4823"/>
    <w:rsid w:val="005A488B"/>
    <w:rsid w:val="005A69DA"/>
    <w:rsid w:val="005A7A73"/>
    <w:rsid w:val="005B037C"/>
    <w:rsid w:val="005B10FE"/>
    <w:rsid w:val="005B231D"/>
    <w:rsid w:val="005B3281"/>
    <w:rsid w:val="005B452A"/>
    <w:rsid w:val="005B5588"/>
    <w:rsid w:val="005B56E9"/>
    <w:rsid w:val="005C0742"/>
    <w:rsid w:val="005C1120"/>
    <w:rsid w:val="005C14C4"/>
    <w:rsid w:val="005C232C"/>
    <w:rsid w:val="005C373D"/>
    <w:rsid w:val="005C5AB1"/>
    <w:rsid w:val="005C61BD"/>
    <w:rsid w:val="005C6E2B"/>
    <w:rsid w:val="005C75A6"/>
    <w:rsid w:val="005D2181"/>
    <w:rsid w:val="005D2661"/>
    <w:rsid w:val="005D2E3B"/>
    <w:rsid w:val="005D393B"/>
    <w:rsid w:val="005D4B0C"/>
    <w:rsid w:val="005D5198"/>
    <w:rsid w:val="005D5772"/>
    <w:rsid w:val="005D5DE7"/>
    <w:rsid w:val="005D6E0B"/>
    <w:rsid w:val="005E1A31"/>
    <w:rsid w:val="005E4364"/>
    <w:rsid w:val="005E4F80"/>
    <w:rsid w:val="005E6C6E"/>
    <w:rsid w:val="005E75C2"/>
    <w:rsid w:val="005E79E6"/>
    <w:rsid w:val="005E7BC7"/>
    <w:rsid w:val="005F034D"/>
    <w:rsid w:val="005F0818"/>
    <w:rsid w:val="005F0F93"/>
    <w:rsid w:val="005F1C24"/>
    <w:rsid w:val="005F3692"/>
    <w:rsid w:val="005F4586"/>
    <w:rsid w:val="005F4C9A"/>
    <w:rsid w:val="005F60B8"/>
    <w:rsid w:val="005F6496"/>
    <w:rsid w:val="005F6F14"/>
    <w:rsid w:val="00600DF2"/>
    <w:rsid w:val="00603058"/>
    <w:rsid w:val="006039D3"/>
    <w:rsid w:val="00605A9B"/>
    <w:rsid w:val="006073E7"/>
    <w:rsid w:val="00607B71"/>
    <w:rsid w:val="00611A2F"/>
    <w:rsid w:val="00611D1C"/>
    <w:rsid w:val="006121C8"/>
    <w:rsid w:val="00613131"/>
    <w:rsid w:val="0061434A"/>
    <w:rsid w:val="00614DE6"/>
    <w:rsid w:val="00614FF2"/>
    <w:rsid w:val="006160E8"/>
    <w:rsid w:val="00616183"/>
    <w:rsid w:val="0061724C"/>
    <w:rsid w:val="006178F4"/>
    <w:rsid w:val="0062004E"/>
    <w:rsid w:val="0062051A"/>
    <w:rsid w:val="00621423"/>
    <w:rsid w:val="00625318"/>
    <w:rsid w:val="00625B51"/>
    <w:rsid w:val="00625CA4"/>
    <w:rsid w:val="0062607A"/>
    <w:rsid w:val="0063048C"/>
    <w:rsid w:val="00632167"/>
    <w:rsid w:val="006324AB"/>
    <w:rsid w:val="0063301B"/>
    <w:rsid w:val="00633A1A"/>
    <w:rsid w:val="00633DC0"/>
    <w:rsid w:val="00634C1E"/>
    <w:rsid w:val="0063595F"/>
    <w:rsid w:val="00636492"/>
    <w:rsid w:val="00636756"/>
    <w:rsid w:val="006400FA"/>
    <w:rsid w:val="00642791"/>
    <w:rsid w:val="006436CD"/>
    <w:rsid w:val="00644DC1"/>
    <w:rsid w:val="00645FAD"/>
    <w:rsid w:val="00647A83"/>
    <w:rsid w:val="00647A9C"/>
    <w:rsid w:val="006502B1"/>
    <w:rsid w:val="00650975"/>
    <w:rsid w:val="00651450"/>
    <w:rsid w:val="00651990"/>
    <w:rsid w:val="006537AF"/>
    <w:rsid w:val="00653AFE"/>
    <w:rsid w:val="00655D55"/>
    <w:rsid w:val="0065682F"/>
    <w:rsid w:val="0066251D"/>
    <w:rsid w:val="00666617"/>
    <w:rsid w:val="006666C3"/>
    <w:rsid w:val="00666F5F"/>
    <w:rsid w:val="00667526"/>
    <w:rsid w:val="00667D21"/>
    <w:rsid w:val="006700B0"/>
    <w:rsid w:val="00671E5C"/>
    <w:rsid w:val="006740A2"/>
    <w:rsid w:val="00674726"/>
    <w:rsid w:val="00674F96"/>
    <w:rsid w:val="006766ED"/>
    <w:rsid w:val="00680204"/>
    <w:rsid w:val="00680CF5"/>
    <w:rsid w:val="00680EDE"/>
    <w:rsid w:val="0068209A"/>
    <w:rsid w:val="006821B7"/>
    <w:rsid w:val="0068364F"/>
    <w:rsid w:val="006838E5"/>
    <w:rsid w:val="0068405C"/>
    <w:rsid w:val="006843CA"/>
    <w:rsid w:val="00684EE8"/>
    <w:rsid w:val="00686A28"/>
    <w:rsid w:val="00687202"/>
    <w:rsid w:val="00687C13"/>
    <w:rsid w:val="00692820"/>
    <w:rsid w:val="00692D98"/>
    <w:rsid w:val="0069471D"/>
    <w:rsid w:val="006954A1"/>
    <w:rsid w:val="0069729C"/>
    <w:rsid w:val="00697736"/>
    <w:rsid w:val="006A00DE"/>
    <w:rsid w:val="006A21F1"/>
    <w:rsid w:val="006A31FB"/>
    <w:rsid w:val="006A3319"/>
    <w:rsid w:val="006A7164"/>
    <w:rsid w:val="006A7A6A"/>
    <w:rsid w:val="006B074B"/>
    <w:rsid w:val="006B1DC9"/>
    <w:rsid w:val="006B2C75"/>
    <w:rsid w:val="006B2D2A"/>
    <w:rsid w:val="006B3629"/>
    <w:rsid w:val="006B3B68"/>
    <w:rsid w:val="006B59B1"/>
    <w:rsid w:val="006B6C26"/>
    <w:rsid w:val="006B7623"/>
    <w:rsid w:val="006B7AF1"/>
    <w:rsid w:val="006C0B2B"/>
    <w:rsid w:val="006C16E1"/>
    <w:rsid w:val="006C1879"/>
    <w:rsid w:val="006C3591"/>
    <w:rsid w:val="006C3774"/>
    <w:rsid w:val="006C76E5"/>
    <w:rsid w:val="006D2255"/>
    <w:rsid w:val="006D390C"/>
    <w:rsid w:val="006D68FF"/>
    <w:rsid w:val="006D6909"/>
    <w:rsid w:val="006E144E"/>
    <w:rsid w:val="006E3DBC"/>
    <w:rsid w:val="006E53BD"/>
    <w:rsid w:val="006E55E6"/>
    <w:rsid w:val="006E56BD"/>
    <w:rsid w:val="006E71F7"/>
    <w:rsid w:val="006E7AA6"/>
    <w:rsid w:val="006F1898"/>
    <w:rsid w:val="006F1CED"/>
    <w:rsid w:val="006F2153"/>
    <w:rsid w:val="006F2279"/>
    <w:rsid w:val="006F26A1"/>
    <w:rsid w:val="006F2767"/>
    <w:rsid w:val="006F2812"/>
    <w:rsid w:val="006F2B1E"/>
    <w:rsid w:val="006F34D7"/>
    <w:rsid w:val="006F3F07"/>
    <w:rsid w:val="006F4301"/>
    <w:rsid w:val="006F458D"/>
    <w:rsid w:val="006F468F"/>
    <w:rsid w:val="006F6A37"/>
    <w:rsid w:val="00700192"/>
    <w:rsid w:val="00701114"/>
    <w:rsid w:val="007047F2"/>
    <w:rsid w:val="00704919"/>
    <w:rsid w:val="00705B5E"/>
    <w:rsid w:val="00705C34"/>
    <w:rsid w:val="00711560"/>
    <w:rsid w:val="00714AC0"/>
    <w:rsid w:val="00714B85"/>
    <w:rsid w:val="00715A6E"/>
    <w:rsid w:val="00716016"/>
    <w:rsid w:val="0072039C"/>
    <w:rsid w:val="0072086B"/>
    <w:rsid w:val="00721B6D"/>
    <w:rsid w:val="00721FDA"/>
    <w:rsid w:val="00722CF6"/>
    <w:rsid w:val="007235A8"/>
    <w:rsid w:val="007237AA"/>
    <w:rsid w:val="00723CF5"/>
    <w:rsid w:val="00724050"/>
    <w:rsid w:val="00725B7A"/>
    <w:rsid w:val="0072617A"/>
    <w:rsid w:val="00726A88"/>
    <w:rsid w:val="0072712B"/>
    <w:rsid w:val="0073075D"/>
    <w:rsid w:val="00732A3B"/>
    <w:rsid w:val="00732AAB"/>
    <w:rsid w:val="00732CB5"/>
    <w:rsid w:val="007332F6"/>
    <w:rsid w:val="00733D6A"/>
    <w:rsid w:val="00734622"/>
    <w:rsid w:val="007352EE"/>
    <w:rsid w:val="007359BB"/>
    <w:rsid w:val="007360DF"/>
    <w:rsid w:val="00736EC7"/>
    <w:rsid w:val="0073715F"/>
    <w:rsid w:val="00737D49"/>
    <w:rsid w:val="007411E7"/>
    <w:rsid w:val="00742678"/>
    <w:rsid w:val="00742AB6"/>
    <w:rsid w:val="00743ECF"/>
    <w:rsid w:val="00747069"/>
    <w:rsid w:val="00747CF3"/>
    <w:rsid w:val="007549BE"/>
    <w:rsid w:val="00755991"/>
    <w:rsid w:val="00755E5D"/>
    <w:rsid w:val="00756636"/>
    <w:rsid w:val="00757D42"/>
    <w:rsid w:val="00757F81"/>
    <w:rsid w:val="00761B2D"/>
    <w:rsid w:val="00762248"/>
    <w:rsid w:val="00766351"/>
    <w:rsid w:val="00766D20"/>
    <w:rsid w:val="00767616"/>
    <w:rsid w:val="00767A4B"/>
    <w:rsid w:val="00767AB6"/>
    <w:rsid w:val="00770A83"/>
    <w:rsid w:val="0077111C"/>
    <w:rsid w:val="00771A94"/>
    <w:rsid w:val="007723C8"/>
    <w:rsid w:val="007742B4"/>
    <w:rsid w:val="007750CA"/>
    <w:rsid w:val="007754EE"/>
    <w:rsid w:val="00777DC1"/>
    <w:rsid w:val="00780AAC"/>
    <w:rsid w:val="00781C8E"/>
    <w:rsid w:val="00782F97"/>
    <w:rsid w:val="00785F19"/>
    <w:rsid w:val="00787545"/>
    <w:rsid w:val="00787BBD"/>
    <w:rsid w:val="0079112D"/>
    <w:rsid w:val="007916AE"/>
    <w:rsid w:val="00792D9D"/>
    <w:rsid w:val="007945DB"/>
    <w:rsid w:val="00796DD9"/>
    <w:rsid w:val="00797266"/>
    <w:rsid w:val="007A1EF3"/>
    <w:rsid w:val="007A262F"/>
    <w:rsid w:val="007A4618"/>
    <w:rsid w:val="007A492E"/>
    <w:rsid w:val="007A7517"/>
    <w:rsid w:val="007A7F83"/>
    <w:rsid w:val="007B1C7C"/>
    <w:rsid w:val="007B239A"/>
    <w:rsid w:val="007B2DF1"/>
    <w:rsid w:val="007B2F52"/>
    <w:rsid w:val="007B41E9"/>
    <w:rsid w:val="007B45ED"/>
    <w:rsid w:val="007B4667"/>
    <w:rsid w:val="007B5444"/>
    <w:rsid w:val="007B64A1"/>
    <w:rsid w:val="007B709E"/>
    <w:rsid w:val="007C0A6F"/>
    <w:rsid w:val="007C13C8"/>
    <w:rsid w:val="007C17D8"/>
    <w:rsid w:val="007C2326"/>
    <w:rsid w:val="007C5382"/>
    <w:rsid w:val="007C6105"/>
    <w:rsid w:val="007C6373"/>
    <w:rsid w:val="007C6386"/>
    <w:rsid w:val="007C65A1"/>
    <w:rsid w:val="007C74A2"/>
    <w:rsid w:val="007D3841"/>
    <w:rsid w:val="007D425C"/>
    <w:rsid w:val="007D5846"/>
    <w:rsid w:val="007D6398"/>
    <w:rsid w:val="007D7724"/>
    <w:rsid w:val="007D7BF4"/>
    <w:rsid w:val="007E11F0"/>
    <w:rsid w:val="007E2414"/>
    <w:rsid w:val="007E32FD"/>
    <w:rsid w:val="007E38CC"/>
    <w:rsid w:val="007E6AA2"/>
    <w:rsid w:val="007E6D42"/>
    <w:rsid w:val="007E758E"/>
    <w:rsid w:val="007E7C6D"/>
    <w:rsid w:val="007F0C8A"/>
    <w:rsid w:val="007F1477"/>
    <w:rsid w:val="007F1B4D"/>
    <w:rsid w:val="007F339F"/>
    <w:rsid w:val="007F777E"/>
    <w:rsid w:val="008007C9"/>
    <w:rsid w:val="0080103D"/>
    <w:rsid w:val="0080197B"/>
    <w:rsid w:val="00802ED7"/>
    <w:rsid w:val="00804052"/>
    <w:rsid w:val="0080573F"/>
    <w:rsid w:val="008067A8"/>
    <w:rsid w:val="00806E3B"/>
    <w:rsid w:val="008078A6"/>
    <w:rsid w:val="00810666"/>
    <w:rsid w:val="00812F57"/>
    <w:rsid w:val="008146AB"/>
    <w:rsid w:val="00816B6E"/>
    <w:rsid w:val="00820F58"/>
    <w:rsid w:val="00821F13"/>
    <w:rsid w:val="0082264A"/>
    <w:rsid w:val="00825CE5"/>
    <w:rsid w:val="0083063E"/>
    <w:rsid w:val="008333A9"/>
    <w:rsid w:val="008338CF"/>
    <w:rsid w:val="00833C78"/>
    <w:rsid w:val="0083526B"/>
    <w:rsid w:val="00837B29"/>
    <w:rsid w:val="00842155"/>
    <w:rsid w:val="008426FD"/>
    <w:rsid w:val="008428B1"/>
    <w:rsid w:val="00842C6F"/>
    <w:rsid w:val="0084625A"/>
    <w:rsid w:val="008467EB"/>
    <w:rsid w:val="0084739E"/>
    <w:rsid w:val="0084759F"/>
    <w:rsid w:val="00850DBC"/>
    <w:rsid w:val="00851E03"/>
    <w:rsid w:val="008568EC"/>
    <w:rsid w:val="00857EF6"/>
    <w:rsid w:val="00860878"/>
    <w:rsid w:val="00860D9F"/>
    <w:rsid w:val="0086189F"/>
    <w:rsid w:val="008627AC"/>
    <w:rsid w:val="00862C2E"/>
    <w:rsid w:val="00863353"/>
    <w:rsid w:val="00863929"/>
    <w:rsid w:val="00865976"/>
    <w:rsid w:val="008659E8"/>
    <w:rsid w:val="0087027B"/>
    <w:rsid w:val="00870F68"/>
    <w:rsid w:val="00870FA5"/>
    <w:rsid w:val="00872142"/>
    <w:rsid w:val="00874867"/>
    <w:rsid w:val="00874914"/>
    <w:rsid w:val="0087534E"/>
    <w:rsid w:val="00875A87"/>
    <w:rsid w:val="00875E1C"/>
    <w:rsid w:val="00876286"/>
    <w:rsid w:val="00876B5F"/>
    <w:rsid w:val="00880C10"/>
    <w:rsid w:val="00881922"/>
    <w:rsid w:val="008848D8"/>
    <w:rsid w:val="00885CC5"/>
    <w:rsid w:val="008867EB"/>
    <w:rsid w:val="00890F4F"/>
    <w:rsid w:val="008926C5"/>
    <w:rsid w:val="0089388C"/>
    <w:rsid w:val="00893B06"/>
    <w:rsid w:val="008941DB"/>
    <w:rsid w:val="008A20D3"/>
    <w:rsid w:val="008A2BD3"/>
    <w:rsid w:val="008A4301"/>
    <w:rsid w:val="008A7064"/>
    <w:rsid w:val="008B0813"/>
    <w:rsid w:val="008B1818"/>
    <w:rsid w:val="008B1C50"/>
    <w:rsid w:val="008B2960"/>
    <w:rsid w:val="008B3250"/>
    <w:rsid w:val="008B37CC"/>
    <w:rsid w:val="008B3D4C"/>
    <w:rsid w:val="008B58E3"/>
    <w:rsid w:val="008B7AD6"/>
    <w:rsid w:val="008C1122"/>
    <w:rsid w:val="008C24A4"/>
    <w:rsid w:val="008C2787"/>
    <w:rsid w:val="008C2C06"/>
    <w:rsid w:val="008C3832"/>
    <w:rsid w:val="008C4FA2"/>
    <w:rsid w:val="008D1753"/>
    <w:rsid w:val="008D31C4"/>
    <w:rsid w:val="008D50AC"/>
    <w:rsid w:val="008D665E"/>
    <w:rsid w:val="008D6DD4"/>
    <w:rsid w:val="008D7A41"/>
    <w:rsid w:val="008E06E0"/>
    <w:rsid w:val="008E14F9"/>
    <w:rsid w:val="008E2752"/>
    <w:rsid w:val="008E29BD"/>
    <w:rsid w:val="008E30C4"/>
    <w:rsid w:val="008E5B75"/>
    <w:rsid w:val="008E61D2"/>
    <w:rsid w:val="008E7A74"/>
    <w:rsid w:val="008F09AD"/>
    <w:rsid w:val="008F13BC"/>
    <w:rsid w:val="008F1E3F"/>
    <w:rsid w:val="008F2908"/>
    <w:rsid w:val="008F4080"/>
    <w:rsid w:val="008F436F"/>
    <w:rsid w:val="008F455A"/>
    <w:rsid w:val="008F67B0"/>
    <w:rsid w:val="008F72CB"/>
    <w:rsid w:val="009025E1"/>
    <w:rsid w:val="00902A75"/>
    <w:rsid w:val="00903137"/>
    <w:rsid w:val="0090392C"/>
    <w:rsid w:val="00904533"/>
    <w:rsid w:val="00904D6F"/>
    <w:rsid w:val="0090566F"/>
    <w:rsid w:val="00905ACC"/>
    <w:rsid w:val="00906192"/>
    <w:rsid w:val="009061FB"/>
    <w:rsid w:val="00906722"/>
    <w:rsid w:val="00907558"/>
    <w:rsid w:val="00907DC8"/>
    <w:rsid w:val="00910A74"/>
    <w:rsid w:val="00910CD8"/>
    <w:rsid w:val="009110EC"/>
    <w:rsid w:val="00912621"/>
    <w:rsid w:val="00912D11"/>
    <w:rsid w:val="00912F01"/>
    <w:rsid w:val="009134B9"/>
    <w:rsid w:val="00915155"/>
    <w:rsid w:val="0091789A"/>
    <w:rsid w:val="00917F4A"/>
    <w:rsid w:val="00920A03"/>
    <w:rsid w:val="009229E9"/>
    <w:rsid w:val="00923383"/>
    <w:rsid w:val="00925D03"/>
    <w:rsid w:val="00927461"/>
    <w:rsid w:val="009278EC"/>
    <w:rsid w:val="00934324"/>
    <w:rsid w:val="00937CD2"/>
    <w:rsid w:val="0094017A"/>
    <w:rsid w:val="009405D3"/>
    <w:rsid w:val="00941577"/>
    <w:rsid w:val="00941E38"/>
    <w:rsid w:val="00945212"/>
    <w:rsid w:val="009457B7"/>
    <w:rsid w:val="00946217"/>
    <w:rsid w:val="00946D0B"/>
    <w:rsid w:val="00947379"/>
    <w:rsid w:val="00947426"/>
    <w:rsid w:val="00947CA5"/>
    <w:rsid w:val="00947D50"/>
    <w:rsid w:val="009502A7"/>
    <w:rsid w:val="00951924"/>
    <w:rsid w:val="00951A8C"/>
    <w:rsid w:val="009522CC"/>
    <w:rsid w:val="00954BA9"/>
    <w:rsid w:val="00955E05"/>
    <w:rsid w:val="00957D29"/>
    <w:rsid w:val="0096041D"/>
    <w:rsid w:val="009606D1"/>
    <w:rsid w:val="00961533"/>
    <w:rsid w:val="0096250A"/>
    <w:rsid w:val="00963488"/>
    <w:rsid w:val="0096389B"/>
    <w:rsid w:val="00965107"/>
    <w:rsid w:val="00965354"/>
    <w:rsid w:val="00965787"/>
    <w:rsid w:val="00966587"/>
    <w:rsid w:val="00967565"/>
    <w:rsid w:val="00970969"/>
    <w:rsid w:val="00971078"/>
    <w:rsid w:val="009729D2"/>
    <w:rsid w:val="009732AF"/>
    <w:rsid w:val="00974932"/>
    <w:rsid w:val="0098039F"/>
    <w:rsid w:val="00980B75"/>
    <w:rsid w:val="00981117"/>
    <w:rsid w:val="009815F4"/>
    <w:rsid w:val="00982815"/>
    <w:rsid w:val="00983040"/>
    <w:rsid w:val="00987C97"/>
    <w:rsid w:val="009909A9"/>
    <w:rsid w:val="00990D7E"/>
    <w:rsid w:val="0099302E"/>
    <w:rsid w:val="00995685"/>
    <w:rsid w:val="00996B52"/>
    <w:rsid w:val="00996E59"/>
    <w:rsid w:val="009A07C1"/>
    <w:rsid w:val="009A084E"/>
    <w:rsid w:val="009A0C65"/>
    <w:rsid w:val="009A11C6"/>
    <w:rsid w:val="009A14BD"/>
    <w:rsid w:val="009A4982"/>
    <w:rsid w:val="009A62BA"/>
    <w:rsid w:val="009A63D3"/>
    <w:rsid w:val="009A69D0"/>
    <w:rsid w:val="009B0602"/>
    <w:rsid w:val="009B108C"/>
    <w:rsid w:val="009B1E44"/>
    <w:rsid w:val="009B45F5"/>
    <w:rsid w:val="009B54AA"/>
    <w:rsid w:val="009B5D2E"/>
    <w:rsid w:val="009B654D"/>
    <w:rsid w:val="009C03DF"/>
    <w:rsid w:val="009C1989"/>
    <w:rsid w:val="009C2A5C"/>
    <w:rsid w:val="009C2AFA"/>
    <w:rsid w:val="009C3D9B"/>
    <w:rsid w:val="009C47CC"/>
    <w:rsid w:val="009C59F0"/>
    <w:rsid w:val="009C5B07"/>
    <w:rsid w:val="009C7BC2"/>
    <w:rsid w:val="009D067C"/>
    <w:rsid w:val="009D06EC"/>
    <w:rsid w:val="009D136B"/>
    <w:rsid w:val="009D1D06"/>
    <w:rsid w:val="009D2BE5"/>
    <w:rsid w:val="009D320C"/>
    <w:rsid w:val="009D4B74"/>
    <w:rsid w:val="009D64C4"/>
    <w:rsid w:val="009D6EE7"/>
    <w:rsid w:val="009E0470"/>
    <w:rsid w:val="009E1FBB"/>
    <w:rsid w:val="009E201F"/>
    <w:rsid w:val="009E4167"/>
    <w:rsid w:val="009E4DD1"/>
    <w:rsid w:val="009E605D"/>
    <w:rsid w:val="009E75FE"/>
    <w:rsid w:val="009F2783"/>
    <w:rsid w:val="009F489D"/>
    <w:rsid w:val="009F63C1"/>
    <w:rsid w:val="009F6FAF"/>
    <w:rsid w:val="009F72B4"/>
    <w:rsid w:val="009F734E"/>
    <w:rsid w:val="00A003D3"/>
    <w:rsid w:val="00A01D22"/>
    <w:rsid w:val="00A02910"/>
    <w:rsid w:val="00A037B9"/>
    <w:rsid w:val="00A03AD3"/>
    <w:rsid w:val="00A03F14"/>
    <w:rsid w:val="00A0489E"/>
    <w:rsid w:val="00A05382"/>
    <w:rsid w:val="00A0799B"/>
    <w:rsid w:val="00A10C1A"/>
    <w:rsid w:val="00A1251B"/>
    <w:rsid w:val="00A13107"/>
    <w:rsid w:val="00A13AC3"/>
    <w:rsid w:val="00A14648"/>
    <w:rsid w:val="00A14D40"/>
    <w:rsid w:val="00A1525E"/>
    <w:rsid w:val="00A15A07"/>
    <w:rsid w:val="00A15C3E"/>
    <w:rsid w:val="00A16AF5"/>
    <w:rsid w:val="00A1732B"/>
    <w:rsid w:val="00A212D7"/>
    <w:rsid w:val="00A2358F"/>
    <w:rsid w:val="00A24019"/>
    <w:rsid w:val="00A24ED9"/>
    <w:rsid w:val="00A25446"/>
    <w:rsid w:val="00A256DA"/>
    <w:rsid w:val="00A25B8F"/>
    <w:rsid w:val="00A26E97"/>
    <w:rsid w:val="00A27AF0"/>
    <w:rsid w:val="00A3105A"/>
    <w:rsid w:val="00A32368"/>
    <w:rsid w:val="00A33E9A"/>
    <w:rsid w:val="00A347F5"/>
    <w:rsid w:val="00A34CBE"/>
    <w:rsid w:val="00A35613"/>
    <w:rsid w:val="00A37E71"/>
    <w:rsid w:val="00A404A5"/>
    <w:rsid w:val="00A404CC"/>
    <w:rsid w:val="00A407E7"/>
    <w:rsid w:val="00A41D92"/>
    <w:rsid w:val="00A420E7"/>
    <w:rsid w:val="00A5031D"/>
    <w:rsid w:val="00A51574"/>
    <w:rsid w:val="00A528CE"/>
    <w:rsid w:val="00A534FA"/>
    <w:rsid w:val="00A54959"/>
    <w:rsid w:val="00A54AB5"/>
    <w:rsid w:val="00A567CC"/>
    <w:rsid w:val="00A569C0"/>
    <w:rsid w:val="00A5701B"/>
    <w:rsid w:val="00A6024C"/>
    <w:rsid w:val="00A60609"/>
    <w:rsid w:val="00A618A9"/>
    <w:rsid w:val="00A61E49"/>
    <w:rsid w:val="00A620F5"/>
    <w:rsid w:val="00A62E71"/>
    <w:rsid w:val="00A6306D"/>
    <w:rsid w:val="00A63C20"/>
    <w:rsid w:val="00A6405F"/>
    <w:rsid w:val="00A65EB2"/>
    <w:rsid w:val="00A6651B"/>
    <w:rsid w:val="00A66A29"/>
    <w:rsid w:val="00A70297"/>
    <w:rsid w:val="00A7218C"/>
    <w:rsid w:val="00A73C2D"/>
    <w:rsid w:val="00A74794"/>
    <w:rsid w:val="00A750A8"/>
    <w:rsid w:val="00A75BF7"/>
    <w:rsid w:val="00A763FB"/>
    <w:rsid w:val="00A804E9"/>
    <w:rsid w:val="00A81C51"/>
    <w:rsid w:val="00A823E3"/>
    <w:rsid w:val="00A82FEB"/>
    <w:rsid w:val="00A850D3"/>
    <w:rsid w:val="00A85453"/>
    <w:rsid w:val="00A8566B"/>
    <w:rsid w:val="00A8569D"/>
    <w:rsid w:val="00A860B6"/>
    <w:rsid w:val="00A86514"/>
    <w:rsid w:val="00A86ABA"/>
    <w:rsid w:val="00A87B63"/>
    <w:rsid w:val="00A87F2B"/>
    <w:rsid w:val="00A90E4A"/>
    <w:rsid w:val="00A94F6C"/>
    <w:rsid w:val="00A97605"/>
    <w:rsid w:val="00A97D32"/>
    <w:rsid w:val="00AA0531"/>
    <w:rsid w:val="00AA0650"/>
    <w:rsid w:val="00AA351B"/>
    <w:rsid w:val="00AA3606"/>
    <w:rsid w:val="00AA3930"/>
    <w:rsid w:val="00AA39E4"/>
    <w:rsid w:val="00AA3AB8"/>
    <w:rsid w:val="00AA7BE5"/>
    <w:rsid w:val="00AB0F83"/>
    <w:rsid w:val="00AB3BDE"/>
    <w:rsid w:val="00AB3BF8"/>
    <w:rsid w:val="00AB4C5C"/>
    <w:rsid w:val="00AB5C89"/>
    <w:rsid w:val="00AB5ED5"/>
    <w:rsid w:val="00AB63F4"/>
    <w:rsid w:val="00AB64BD"/>
    <w:rsid w:val="00AB6B0B"/>
    <w:rsid w:val="00AB710D"/>
    <w:rsid w:val="00AB7909"/>
    <w:rsid w:val="00AB7F97"/>
    <w:rsid w:val="00AC2BBF"/>
    <w:rsid w:val="00AC4315"/>
    <w:rsid w:val="00AC6AFC"/>
    <w:rsid w:val="00AC7DAA"/>
    <w:rsid w:val="00AD0E44"/>
    <w:rsid w:val="00AD0E85"/>
    <w:rsid w:val="00AD1885"/>
    <w:rsid w:val="00AD2282"/>
    <w:rsid w:val="00AD235E"/>
    <w:rsid w:val="00AD3352"/>
    <w:rsid w:val="00AD3675"/>
    <w:rsid w:val="00AD4103"/>
    <w:rsid w:val="00AD41E0"/>
    <w:rsid w:val="00AD46EE"/>
    <w:rsid w:val="00AD54DC"/>
    <w:rsid w:val="00AD6EAA"/>
    <w:rsid w:val="00AE5694"/>
    <w:rsid w:val="00AE5F25"/>
    <w:rsid w:val="00AE6622"/>
    <w:rsid w:val="00AE6F16"/>
    <w:rsid w:val="00AE73BB"/>
    <w:rsid w:val="00AF1998"/>
    <w:rsid w:val="00AF35D0"/>
    <w:rsid w:val="00AF5AFA"/>
    <w:rsid w:val="00AF5B2B"/>
    <w:rsid w:val="00AF6B58"/>
    <w:rsid w:val="00AF6E51"/>
    <w:rsid w:val="00AF7475"/>
    <w:rsid w:val="00B003BC"/>
    <w:rsid w:val="00B00FB2"/>
    <w:rsid w:val="00B02063"/>
    <w:rsid w:val="00B03F08"/>
    <w:rsid w:val="00B040BD"/>
    <w:rsid w:val="00B04F5F"/>
    <w:rsid w:val="00B05F16"/>
    <w:rsid w:val="00B07271"/>
    <w:rsid w:val="00B07325"/>
    <w:rsid w:val="00B076FD"/>
    <w:rsid w:val="00B07A22"/>
    <w:rsid w:val="00B10C12"/>
    <w:rsid w:val="00B13C84"/>
    <w:rsid w:val="00B14512"/>
    <w:rsid w:val="00B145FF"/>
    <w:rsid w:val="00B14C01"/>
    <w:rsid w:val="00B15B97"/>
    <w:rsid w:val="00B169A2"/>
    <w:rsid w:val="00B200C3"/>
    <w:rsid w:val="00B20895"/>
    <w:rsid w:val="00B20C6B"/>
    <w:rsid w:val="00B21D4E"/>
    <w:rsid w:val="00B2284F"/>
    <w:rsid w:val="00B2437E"/>
    <w:rsid w:val="00B247F1"/>
    <w:rsid w:val="00B2621F"/>
    <w:rsid w:val="00B26CD5"/>
    <w:rsid w:val="00B31043"/>
    <w:rsid w:val="00B325AE"/>
    <w:rsid w:val="00B35B59"/>
    <w:rsid w:val="00B35B6C"/>
    <w:rsid w:val="00B3659A"/>
    <w:rsid w:val="00B36CD1"/>
    <w:rsid w:val="00B373ED"/>
    <w:rsid w:val="00B45499"/>
    <w:rsid w:val="00B472BA"/>
    <w:rsid w:val="00B47775"/>
    <w:rsid w:val="00B506DC"/>
    <w:rsid w:val="00B51BA6"/>
    <w:rsid w:val="00B52106"/>
    <w:rsid w:val="00B530F0"/>
    <w:rsid w:val="00B53274"/>
    <w:rsid w:val="00B542E9"/>
    <w:rsid w:val="00B54BFD"/>
    <w:rsid w:val="00B56742"/>
    <w:rsid w:val="00B57648"/>
    <w:rsid w:val="00B60B10"/>
    <w:rsid w:val="00B61390"/>
    <w:rsid w:val="00B631A2"/>
    <w:rsid w:val="00B63577"/>
    <w:rsid w:val="00B716C0"/>
    <w:rsid w:val="00B721DC"/>
    <w:rsid w:val="00B72A4E"/>
    <w:rsid w:val="00B749D8"/>
    <w:rsid w:val="00B75122"/>
    <w:rsid w:val="00B76729"/>
    <w:rsid w:val="00B76777"/>
    <w:rsid w:val="00B7695F"/>
    <w:rsid w:val="00B76BCA"/>
    <w:rsid w:val="00B77BF1"/>
    <w:rsid w:val="00B80EE9"/>
    <w:rsid w:val="00B81C62"/>
    <w:rsid w:val="00B84BC7"/>
    <w:rsid w:val="00B853C5"/>
    <w:rsid w:val="00B85F49"/>
    <w:rsid w:val="00B87C89"/>
    <w:rsid w:val="00B90F2A"/>
    <w:rsid w:val="00B91303"/>
    <w:rsid w:val="00B91345"/>
    <w:rsid w:val="00B91DE4"/>
    <w:rsid w:val="00B94953"/>
    <w:rsid w:val="00B94C5E"/>
    <w:rsid w:val="00B95F23"/>
    <w:rsid w:val="00B96BB6"/>
    <w:rsid w:val="00BA036C"/>
    <w:rsid w:val="00BA200A"/>
    <w:rsid w:val="00BA2DF8"/>
    <w:rsid w:val="00BA475E"/>
    <w:rsid w:val="00BA49B6"/>
    <w:rsid w:val="00BA4B7B"/>
    <w:rsid w:val="00BA573D"/>
    <w:rsid w:val="00BA60D0"/>
    <w:rsid w:val="00BA61C8"/>
    <w:rsid w:val="00BA6FB9"/>
    <w:rsid w:val="00BB046D"/>
    <w:rsid w:val="00BB10E2"/>
    <w:rsid w:val="00BB1469"/>
    <w:rsid w:val="00BB1CE4"/>
    <w:rsid w:val="00BB23A0"/>
    <w:rsid w:val="00BB3309"/>
    <w:rsid w:val="00BB38C9"/>
    <w:rsid w:val="00BB4673"/>
    <w:rsid w:val="00BC09CC"/>
    <w:rsid w:val="00BC13F1"/>
    <w:rsid w:val="00BC3017"/>
    <w:rsid w:val="00BC3591"/>
    <w:rsid w:val="00BC372B"/>
    <w:rsid w:val="00BC4404"/>
    <w:rsid w:val="00BC5D83"/>
    <w:rsid w:val="00BD2977"/>
    <w:rsid w:val="00BD2D70"/>
    <w:rsid w:val="00BD38E9"/>
    <w:rsid w:val="00BD3911"/>
    <w:rsid w:val="00BD475B"/>
    <w:rsid w:val="00BD519C"/>
    <w:rsid w:val="00BD51DC"/>
    <w:rsid w:val="00BD5468"/>
    <w:rsid w:val="00BD6096"/>
    <w:rsid w:val="00BD66B9"/>
    <w:rsid w:val="00BD6E1C"/>
    <w:rsid w:val="00BE1493"/>
    <w:rsid w:val="00BE17CB"/>
    <w:rsid w:val="00BE198B"/>
    <w:rsid w:val="00BE261A"/>
    <w:rsid w:val="00BE29E5"/>
    <w:rsid w:val="00BE39AC"/>
    <w:rsid w:val="00BE3C56"/>
    <w:rsid w:val="00BE6796"/>
    <w:rsid w:val="00BE6AD9"/>
    <w:rsid w:val="00BE70CA"/>
    <w:rsid w:val="00BF05F0"/>
    <w:rsid w:val="00BF09DE"/>
    <w:rsid w:val="00BF1DAF"/>
    <w:rsid w:val="00BF2932"/>
    <w:rsid w:val="00BF2A88"/>
    <w:rsid w:val="00BF2F22"/>
    <w:rsid w:val="00BF4280"/>
    <w:rsid w:val="00BF436D"/>
    <w:rsid w:val="00BF4BFB"/>
    <w:rsid w:val="00BF4CB2"/>
    <w:rsid w:val="00BF5543"/>
    <w:rsid w:val="00BF64A5"/>
    <w:rsid w:val="00C00AAB"/>
    <w:rsid w:val="00C02CF0"/>
    <w:rsid w:val="00C03534"/>
    <w:rsid w:val="00C036FD"/>
    <w:rsid w:val="00C03857"/>
    <w:rsid w:val="00C04139"/>
    <w:rsid w:val="00C0441F"/>
    <w:rsid w:val="00C0543F"/>
    <w:rsid w:val="00C0677C"/>
    <w:rsid w:val="00C06964"/>
    <w:rsid w:val="00C06E1B"/>
    <w:rsid w:val="00C07ED9"/>
    <w:rsid w:val="00C10720"/>
    <w:rsid w:val="00C10AC3"/>
    <w:rsid w:val="00C21815"/>
    <w:rsid w:val="00C2279E"/>
    <w:rsid w:val="00C2407E"/>
    <w:rsid w:val="00C2420B"/>
    <w:rsid w:val="00C25266"/>
    <w:rsid w:val="00C259DE"/>
    <w:rsid w:val="00C25DDA"/>
    <w:rsid w:val="00C26A3F"/>
    <w:rsid w:val="00C26CDE"/>
    <w:rsid w:val="00C26DFF"/>
    <w:rsid w:val="00C316CA"/>
    <w:rsid w:val="00C3354C"/>
    <w:rsid w:val="00C343AE"/>
    <w:rsid w:val="00C3572C"/>
    <w:rsid w:val="00C3597A"/>
    <w:rsid w:val="00C42FBE"/>
    <w:rsid w:val="00C436A4"/>
    <w:rsid w:val="00C459B7"/>
    <w:rsid w:val="00C46576"/>
    <w:rsid w:val="00C5223D"/>
    <w:rsid w:val="00C55479"/>
    <w:rsid w:val="00C564DA"/>
    <w:rsid w:val="00C567A1"/>
    <w:rsid w:val="00C56857"/>
    <w:rsid w:val="00C56D63"/>
    <w:rsid w:val="00C5795E"/>
    <w:rsid w:val="00C57C02"/>
    <w:rsid w:val="00C61653"/>
    <w:rsid w:val="00C616F4"/>
    <w:rsid w:val="00C63181"/>
    <w:rsid w:val="00C632E4"/>
    <w:rsid w:val="00C635D7"/>
    <w:rsid w:val="00C6480B"/>
    <w:rsid w:val="00C64A05"/>
    <w:rsid w:val="00C65049"/>
    <w:rsid w:val="00C6602A"/>
    <w:rsid w:val="00C661D1"/>
    <w:rsid w:val="00C66957"/>
    <w:rsid w:val="00C66D24"/>
    <w:rsid w:val="00C66F91"/>
    <w:rsid w:val="00C67F0F"/>
    <w:rsid w:val="00C70E1D"/>
    <w:rsid w:val="00C7121C"/>
    <w:rsid w:val="00C73E94"/>
    <w:rsid w:val="00C73EF5"/>
    <w:rsid w:val="00C74588"/>
    <w:rsid w:val="00C76E8A"/>
    <w:rsid w:val="00C81FAA"/>
    <w:rsid w:val="00C82FE2"/>
    <w:rsid w:val="00C83125"/>
    <w:rsid w:val="00C832F7"/>
    <w:rsid w:val="00C83B41"/>
    <w:rsid w:val="00C86C04"/>
    <w:rsid w:val="00C903F6"/>
    <w:rsid w:val="00C90D3F"/>
    <w:rsid w:val="00C91AC6"/>
    <w:rsid w:val="00C926CF"/>
    <w:rsid w:val="00C92AF3"/>
    <w:rsid w:val="00C93529"/>
    <w:rsid w:val="00C9399F"/>
    <w:rsid w:val="00C9409E"/>
    <w:rsid w:val="00C96957"/>
    <w:rsid w:val="00CA2246"/>
    <w:rsid w:val="00CA251E"/>
    <w:rsid w:val="00CA2AA7"/>
    <w:rsid w:val="00CA332F"/>
    <w:rsid w:val="00CA3D1D"/>
    <w:rsid w:val="00CA7D59"/>
    <w:rsid w:val="00CB009E"/>
    <w:rsid w:val="00CB295E"/>
    <w:rsid w:val="00CB358C"/>
    <w:rsid w:val="00CB4259"/>
    <w:rsid w:val="00CB4AB8"/>
    <w:rsid w:val="00CB51EE"/>
    <w:rsid w:val="00CB67B6"/>
    <w:rsid w:val="00CC0717"/>
    <w:rsid w:val="00CC18CF"/>
    <w:rsid w:val="00CC322F"/>
    <w:rsid w:val="00CC63E5"/>
    <w:rsid w:val="00CD02A6"/>
    <w:rsid w:val="00CD2A78"/>
    <w:rsid w:val="00CD30D0"/>
    <w:rsid w:val="00CD31B6"/>
    <w:rsid w:val="00CD4308"/>
    <w:rsid w:val="00CD4A65"/>
    <w:rsid w:val="00CD5F91"/>
    <w:rsid w:val="00CD6537"/>
    <w:rsid w:val="00CD6B32"/>
    <w:rsid w:val="00CD6C5E"/>
    <w:rsid w:val="00CE0799"/>
    <w:rsid w:val="00CE192D"/>
    <w:rsid w:val="00CE21D6"/>
    <w:rsid w:val="00CE2232"/>
    <w:rsid w:val="00CE4223"/>
    <w:rsid w:val="00CE4745"/>
    <w:rsid w:val="00CE476E"/>
    <w:rsid w:val="00CE514D"/>
    <w:rsid w:val="00CE64E7"/>
    <w:rsid w:val="00CE6FD3"/>
    <w:rsid w:val="00CE755F"/>
    <w:rsid w:val="00CF1F02"/>
    <w:rsid w:val="00CF2E84"/>
    <w:rsid w:val="00CF2FDE"/>
    <w:rsid w:val="00CF3246"/>
    <w:rsid w:val="00CF3AA9"/>
    <w:rsid w:val="00CF3BD5"/>
    <w:rsid w:val="00CF4355"/>
    <w:rsid w:val="00CF4E74"/>
    <w:rsid w:val="00CF5CEF"/>
    <w:rsid w:val="00D01872"/>
    <w:rsid w:val="00D01B63"/>
    <w:rsid w:val="00D026EA"/>
    <w:rsid w:val="00D02EA7"/>
    <w:rsid w:val="00D03D8D"/>
    <w:rsid w:val="00D03F13"/>
    <w:rsid w:val="00D04037"/>
    <w:rsid w:val="00D0449D"/>
    <w:rsid w:val="00D05DA9"/>
    <w:rsid w:val="00D06477"/>
    <w:rsid w:val="00D07C01"/>
    <w:rsid w:val="00D1067E"/>
    <w:rsid w:val="00D10F5F"/>
    <w:rsid w:val="00D1219E"/>
    <w:rsid w:val="00D13230"/>
    <w:rsid w:val="00D13A8E"/>
    <w:rsid w:val="00D14C8E"/>
    <w:rsid w:val="00D15A2E"/>
    <w:rsid w:val="00D16688"/>
    <w:rsid w:val="00D209F4"/>
    <w:rsid w:val="00D2235C"/>
    <w:rsid w:val="00D22655"/>
    <w:rsid w:val="00D25415"/>
    <w:rsid w:val="00D26687"/>
    <w:rsid w:val="00D26AD6"/>
    <w:rsid w:val="00D307F8"/>
    <w:rsid w:val="00D31740"/>
    <w:rsid w:val="00D3223B"/>
    <w:rsid w:val="00D33273"/>
    <w:rsid w:val="00D334CF"/>
    <w:rsid w:val="00D33889"/>
    <w:rsid w:val="00D355AB"/>
    <w:rsid w:val="00D35A0B"/>
    <w:rsid w:val="00D3638A"/>
    <w:rsid w:val="00D36889"/>
    <w:rsid w:val="00D37F3C"/>
    <w:rsid w:val="00D40363"/>
    <w:rsid w:val="00D417E7"/>
    <w:rsid w:val="00D41FD2"/>
    <w:rsid w:val="00D424DC"/>
    <w:rsid w:val="00D43ED2"/>
    <w:rsid w:val="00D44E14"/>
    <w:rsid w:val="00D45496"/>
    <w:rsid w:val="00D460EB"/>
    <w:rsid w:val="00D46EEA"/>
    <w:rsid w:val="00D4717E"/>
    <w:rsid w:val="00D47460"/>
    <w:rsid w:val="00D5337F"/>
    <w:rsid w:val="00D55B93"/>
    <w:rsid w:val="00D60487"/>
    <w:rsid w:val="00D60593"/>
    <w:rsid w:val="00D60DB0"/>
    <w:rsid w:val="00D611F6"/>
    <w:rsid w:val="00D6251D"/>
    <w:rsid w:val="00D62979"/>
    <w:rsid w:val="00D62CCC"/>
    <w:rsid w:val="00D636B1"/>
    <w:rsid w:val="00D6401E"/>
    <w:rsid w:val="00D65CF8"/>
    <w:rsid w:val="00D65D5E"/>
    <w:rsid w:val="00D66FF5"/>
    <w:rsid w:val="00D72307"/>
    <w:rsid w:val="00D72B43"/>
    <w:rsid w:val="00D73FAC"/>
    <w:rsid w:val="00D8003D"/>
    <w:rsid w:val="00D80067"/>
    <w:rsid w:val="00D810CB"/>
    <w:rsid w:val="00D8194E"/>
    <w:rsid w:val="00D82F98"/>
    <w:rsid w:val="00D849DA"/>
    <w:rsid w:val="00D84C5C"/>
    <w:rsid w:val="00D85779"/>
    <w:rsid w:val="00D85B5B"/>
    <w:rsid w:val="00D86A9A"/>
    <w:rsid w:val="00D87CED"/>
    <w:rsid w:val="00D91004"/>
    <w:rsid w:val="00D929A2"/>
    <w:rsid w:val="00D93D56"/>
    <w:rsid w:val="00D96909"/>
    <w:rsid w:val="00D96BDD"/>
    <w:rsid w:val="00DA033B"/>
    <w:rsid w:val="00DA0484"/>
    <w:rsid w:val="00DA08C0"/>
    <w:rsid w:val="00DA1665"/>
    <w:rsid w:val="00DA1C7F"/>
    <w:rsid w:val="00DA2A99"/>
    <w:rsid w:val="00DA3709"/>
    <w:rsid w:val="00DA45E4"/>
    <w:rsid w:val="00DA49C4"/>
    <w:rsid w:val="00DA4F88"/>
    <w:rsid w:val="00DA583D"/>
    <w:rsid w:val="00DA7102"/>
    <w:rsid w:val="00DB03B5"/>
    <w:rsid w:val="00DB426D"/>
    <w:rsid w:val="00DB5A48"/>
    <w:rsid w:val="00DC1DC3"/>
    <w:rsid w:val="00DC1E48"/>
    <w:rsid w:val="00DC3920"/>
    <w:rsid w:val="00DC3AEC"/>
    <w:rsid w:val="00DC3BAA"/>
    <w:rsid w:val="00DC6E82"/>
    <w:rsid w:val="00DC7472"/>
    <w:rsid w:val="00DC7CEC"/>
    <w:rsid w:val="00DD1173"/>
    <w:rsid w:val="00DD133D"/>
    <w:rsid w:val="00DD2751"/>
    <w:rsid w:val="00DD281B"/>
    <w:rsid w:val="00DD40D1"/>
    <w:rsid w:val="00DD4819"/>
    <w:rsid w:val="00DD4FB2"/>
    <w:rsid w:val="00DD577C"/>
    <w:rsid w:val="00DD6296"/>
    <w:rsid w:val="00DD631B"/>
    <w:rsid w:val="00DD656C"/>
    <w:rsid w:val="00DD7961"/>
    <w:rsid w:val="00DE2575"/>
    <w:rsid w:val="00DE3EBA"/>
    <w:rsid w:val="00DE5C3E"/>
    <w:rsid w:val="00DF25F2"/>
    <w:rsid w:val="00DF2764"/>
    <w:rsid w:val="00DF3DB6"/>
    <w:rsid w:val="00DF44C3"/>
    <w:rsid w:val="00DF5BE9"/>
    <w:rsid w:val="00E00215"/>
    <w:rsid w:val="00E008AC"/>
    <w:rsid w:val="00E00C2A"/>
    <w:rsid w:val="00E00C86"/>
    <w:rsid w:val="00E00D76"/>
    <w:rsid w:val="00E01865"/>
    <w:rsid w:val="00E051A4"/>
    <w:rsid w:val="00E0589E"/>
    <w:rsid w:val="00E10278"/>
    <w:rsid w:val="00E10519"/>
    <w:rsid w:val="00E12001"/>
    <w:rsid w:val="00E125FC"/>
    <w:rsid w:val="00E127B5"/>
    <w:rsid w:val="00E12846"/>
    <w:rsid w:val="00E1317F"/>
    <w:rsid w:val="00E137F4"/>
    <w:rsid w:val="00E14CED"/>
    <w:rsid w:val="00E15C6B"/>
    <w:rsid w:val="00E15CA9"/>
    <w:rsid w:val="00E171B4"/>
    <w:rsid w:val="00E17229"/>
    <w:rsid w:val="00E17939"/>
    <w:rsid w:val="00E2243C"/>
    <w:rsid w:val="00E225B4"/>
    <w:rsid w:val="00E24CE7"/>
    <w:rsid w:val="00E26629"/>
    <w:rsid w:val="00E2670F"/>
    <w:rsid w:val="00E26AF1"/>
    <w:rsid w:val="00E27B09"/>
    <w:rsid w:val="00E27B46"/>
    <w:rsid w:val="00E27C5B"/>
    <w:rsid w:val="00E3055C"/>
    <w:rsid w:val="00E32ACA"/>
    <w:rsid w:val="00E336AA"/>
    <w:rsid w:val="00E33D22"/>
    <w:rsid w:val="00E3415C"/>
    <w:rsid w:val="00E34279"/>
    <w:rsid w:val="00E3447E"/>
    <w:rsid w:val="00E45199"/>
    <w:rsid w:val="00E4531A"/>
    <w:rsid w:val="00E45F2B"/>
    <w:rsid w:val="00E46397"/>
    <w:rsid w:val="00E463D8"/>
    <w:rsid w:val="00E46C25"/>
    <w:rsid w:val="00E46DD1"/>
    <w:rsid w:val="00E46E03"/>
    <w:rsid w:val="00E474EE"/>
    <w:rsid w:val="00E4783A"/>
    <w:rsid w:val="00E47B1B"/>
    <w:rsid w:val="00E502A0"/>
    <w:rsid w:val="00E50A02"/>
    <w:rsid w:val="00E50E55"/>
    <w:rsid w:val="00E50E9A"/>
    <w:rsid w:val="00E51503"/>
    <w:rsid w:val="00E51C52"/>
    <w:rsid w:val="00E52E13"/>
    <w:rsid w:val="00E537E3"/>
    <w:rsid w:val="00E547E5"/>
    <w:rsid w:val="00E55AB0"/>
    <w:rsid w:val="00E60DE0"/>
    <w:rsid w:val="00E6183F"/>
    <w:rsid w:val="00E61BA8"/>
    <w:rsid w:val="00E61EBF"/>
    <w:rsid w:val="00E6272D"/>
    <w:rsid w:val="00E631A1"/>
    <w:rsid w:val="00E64CBA"/>
    <w:rsid w:val="00E65362"/>
    <w:rsid w:val="00E6657E"/>
    <w:rsid w:val="00E676CE"/>
    <w:rsid w:val="00E7034E"/>
    <w:rsid w:val="00E70B01"/>
    <w:rsid w:val="00E70D29"/>
    <w:rsid w:val="00E718FE"/>
    <w:rsid w:val="00E71C5C"/>
    <w:rsid w:val="00E72B8B"/>
    <w:rsid w:val="00E72F5E"/>
    <w:rsid w:val="00E731CB"/>
    <w:rsid w:val="00E7421A"/>
    <w:rsid w:val="00E74579"/>
    <w:rsid w:val="00E76D5B"/>
    <w:rsid w:val="00E7712A"/>
    <w:rsid w:val="00E837C8"/>
    <w:rsid w:val="00E84576"/>
    <w:rsid w:val="00E867E0"/>
    <w:rsid w:val="00E86DC9"/>
    <w:rsid w:val="00E8790E"/>
    <w:rsid w:val="00E90271"/>
    <w:rsid w:val="00E9067D"/>
    <w:rsid w:val="00E92A69"/>
    <w:rsid w:val="00E93328"/>
    <w:rsid w:val="00E943DC"/>
    <w:rsid w:val="00E956DC"/>
    <w:rsid w:val="00E956F7"/>
    <w:rsid w:val="00E9625F"/>
    <w:rsid w:val="00E974EA"/>
    <w:rsid w:val="00E97A70"/>
    <w:rsid w:val="00E97F3E"/>
    <w:rsid w:val="00EA00D7"/>
    <w:rsid w:val="00EA0C5D"/>
    <w:rsid w:val="00EA1234"/>
    <w:rsid w:val="00EA17C9"/>
    <w:rsid w:val="00EA17EF"/>
    <w:rsid w:val="00EA23B9"/>
    <w:rsid w:val="00EA2711"/>
    <w:rsid w:val="00EA2E79"/>
    <w:rsid w:val="00EA3689"/>
    <w:rsid w:val="00EA38A4"/>
    <w:rsid w:val="00EA5BE6"/>
    <w:rsid w:val="00EA760A"/>
    <w:rsid w:val="00EA7FC5"/>
    <w:rsid w:val="00EB15BE"/>
    <w:rsid w:val="00EB2306"/>
    <w:rsid w:val="00EB2375"/>
    <w:rsid w:val="00EB2955"/>
    <w:rsid w:val="00EB2CCE"/>
    <w:rsid w:val="00EB38F4"/>
    <w:rsid w:val="00EB431B"/>
    <w:rsid w:val="00EB4C0D"/>
    <w:rsid w:val="00EB4DB2"/>
    <w:rsid w:val="00EB68FA"/>
    <w:rsid w:val="00EC1C92"/>
    <w:rsid w:val="00EC2BAE"/>
    <w:rsid w:val="00EC344A"/>
    <w:rsid w:val="00EC3945"/>
    <w:rsid w:val="00EC433B"/>
    <w:rsid w:val="00EC4CE0"/>
    <w:rsid w:val="00EC5A33"/>
    <w:rsid w:val="00EC5E69"/>
    <w:rsid w:val="00EC62B1"/>
    <w:rsid w:val="00EC7351"/>
    <w:rsid w:val="00EC7A54"/>
    <w:rsid w:val="00ED07D0"/>
    <w:rsid w:val="00ED21A4"/>
    <w:rsid w:val="00ED2FB6"/>
    <w:rsid w:val="00ED3254"/>
    <w:rsid w:val="00ED448A"/>
    <w:rsid w:val="00ED6FA8"/>
    <w:rsid w:val="00ED7BE1"/>
    <w:rsid w:val="00EE3029"/>
    <w:rsid w:val="00EE485F"/>
    <w:rsid w:val="00EE62CD"/>
    <w:rsid w:val="00EE6AA2"/>
    <w:rsid w:val="00EE72BE"/>
    <w:rsid w:val="00EF0535"/>
    <w:rsid w:val="00EF2C1F"/>
    <w:rsid w:val="00EF2FE9"/>
    <w:rsid w:val="00EF30D7"/>
    <w:rsid w:val="00EF374D"/>
    <w:rsid w:val="00EF4C64"/>
    <w:rsid w:val="00EF5A2B"/>
    <w:rsid w:val="00EF65AC"/>
    <w:rsid w:val="00EF680F"/>
    <w:rsid w:val="00EF6EE4"/>
    <w:rsid w:val="00F013BE"/>
    <w:rsid w:val="00F01AA7"/>
    <w:rsid w:val="00F01B40"/>
    <w:rsid w:val="00F03212"/>
    <w:rsid w:val="00F048D7"/>
    <w:rsid w:val="00F04B23"/>
    <w:rsid w:val="00F06453"/>
    <w:rsid w:val="00F0682B"/>
    <w:rsid w:val="00F10420"/>
    <w:rsid w:val="00F110D3"/>
    <w:rsid w:val="00F12485"/>
    <w:rsid w:val="00F12B46"/>
    <w:rsid w:val="00F1338B"/>
    <w:rsid w:val="00F144D3"/>
    <w:rsid w:val="00F15201"/>
    <w:rsid w:val="00F153CC"/>
    <w:rsid w:val="00F20546"/>
    <w:rsid w:val="00F2062C"/>
    <w:rsid w:val="00F22FE6"/>
    <w:rsid w:val="00F239A6"/>
    <w:rsid w:val="00F245C6"/>
    <w:rsid w:val="00F24CF9"/>
    <w:rsid w:val="00F260C9"/>
    <w:rsid w:val="00F26722"/>
    <w:rsid w:val="00F27344"/>
    <w:rsid w:val="00F2771E"/>
    <w:rsid w:val="00F27E29"/>
    <w:rsid w:val="00F3101D"/>
    <w:rsid w:val="00F3542B"/>
    <w:rsid w:val="00F37545"/>
    <w:rsid w:val="00F41909"/>
    <w:rsid w:val="00F41A7E"/>
    <w:rsid w:val="00F42512"/>
    <w:rsid w:val="00F42C9D"/>
    <w:rsid w:val="00F42FCF"/>
    <w:rsid w:val="00F4394D"/>
    <w:rsid w:val="00F45B7C"/>
    <w:rsid w:val="00F50352"/>
    <w:rsid w:val="00F5290A"/>
    <w:rsid w:val="00F52AD4"/>
    <w:rsid w:val="00F52CA0"/>
    <w:rsid w:val="00F52F71"/>
    <w:rsid w:val="00F53638"/>
    <w:rsid w:val="00F5410A"/>
    <w:rsid w:val="00F541B8"/>
    <w:rsid w:val="00F5619A"/>
    <w:rsid w:val="00F57032"/>
    <w:rsid w:val="00F5724B"/>
    <w:rsid w:val="00F605C9"/>
    <w:rsid w:val="00F61BA5"/>
    <w:rsid w:val="00F621E0"/>
    <w:rsid w:val="00F62E30"/>
    <w:rsid w:val="00F62E52"/>
    <w:rsid w:val="00F65780"/>
    <w:rsid w:val="00F67287"/>
    <w:rsid w:val="00F6789C"/>
    <w:rsid w:val="00F6795B"/>
    <w:rsid w:val="00F70C4B"/>
    <w:rsid w:val="00F725EC"/>
    <w:rsid w:val="00F72E66"/>
    <w:rsid w:val="00F743E5"/>
    <w:rsid w:val="00F74955"/>
    <w:rsid w:val="00F74970"/>
    <w:rsid w:val="00F74D54"/>
    <w:rsid w:val="00F75EE3"/>
    <w:rsid w:val="00F76446"/>
    <w:rsid w:val="00F778D0"/>
    <w:rsid w:val="00F77EDB"/>
    <w:rsid w:val="00F805E7"/>
    <w:rsid w:val="00F810BE"/>
    <w:rsid w:val="00F85071"/>
    <w:rsid w:val="00F85F52"/>
    <w:rsid w:val="00F91696"/>
    <w:rsid w:val="00F936B4"/>
    <w:rsid w:val="00F946CC"/>
    <w:rsid w:val="00F96FF0"/>
    <w:rsid w:val="00FA1212"/>
    <w:rsid w:val="00FA2F68"/>
    <w:rsid w:val="00FA423E"/>
    <w:rsid w:val="00FA428D"/>
    <w:rsid w:val="00FA4F68"/>
    <w:rsid w:val="00FA6AB4"/>
    <w:rsid w:val="00FB0EE9"/>
    <w:rsid w:val="00FB1B7A"/>
    <w:rsid w:val="00FB1D7D"/>
    <w:rsid w:val="00FC03A7"/>
    <w:rsid w:val="00FC1105"/>
    <w:rsid w:val="00FC17D3"/>
    <w:rsid w:val="00FC32CF"/>
    <w:rsid w:val="00FC3822"/>
    <w:rsid w:val="00FC4535"/>
    <w:rsid w:val="00FC4E82"/>
    <w:rsid w:val="00FC6115"/>
    <w:rsid w:val="00FC72D0"/>
    <w:rsid w:val="00FC7877"/>
    <w:rsid w:val="00FD0F0C"/>
    <w:rsid w:val="00FD1C00"/>
    <w:rsid w:val="00FD2F4E"/>
    <w:rsid w:val="00FD38FC"/>
    <w:rsid w:val="00FD3B6D"/>
    <w:rsid w:val="00FD500E"/>
    <w:rsid w:val="00FD5474"/>
    <w:rsid w:val="00FD6064"/>
    <w:rsid w:val="00FD746C"/>
    <w:rsid w:val="00FD769C"/>
    <w:rsid w:val="00FD7BDF"/>
    <w:rsid w:val="00FE072C"/>
    <w:rsid w:val="00FE09F6"/>
    <w:rsid w:val="00FE0C63"/>
    <w:rsid w:val="00FE137E"/>
    <w:rsid w:val="00FE1818"/>
    <w:rsid w:val="00FE2632"/>
    <w:rsid w:val="00FE3032"/>
    <w:rsid w:val="00FE323E"/>
    <w:rsid w:val="00FE32DF"/>
    <w:rsid w:val="00FE46D6"/>
    <w:rsid w:val="00FE4852"/>
    <w:rsid w:val="00FE5005"/>
    <w:rsid w:val="00FF0E43"/>
    <w:rsid w:val="00FF51C1"/>
    <w:rsid w:val="00FF65E1"/>
    <w:rsid w:val="00FF7B9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1F0DA3"/>
  <w15:docId w15:val="{FE96B9DD-F9E4-4D3E-A50C-CAA5A722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FreeFormA">
    <w:name w:val="Free Form A"/>
    <w:rsid w:val="00CE755F"/>
    <w:rPr>
      <w:rFonts w:eastAsia="ヒラギノ角ゴ Pro W3"/>
      <w:color w:val="000000"/>
    </w:rPr>
  </w:style>
  <w:style w:type="character" w:styleId="HTMLCite">
    <w:name w:val="HTML Cite"/>
    <w:basedOn w:val="DefaultParagraphFont"/>
    <w:uiPriority w:val="99"/>
    <w:semiHidden/>
    <w:unhideWhenUsed/>
    <w:rsid w:val="00D8003D"/>
    <w:rPr>
      <w:i/>
      <w:iCs/>
    </w:rPr>
  </w:style>
  <w:style w:type="paragraph" w:styleId="NormalWeb">
    <w:name w:val="Normal (Web)"/>
    <w:basedOn w:val="Normal"/>
    <w:uiPriority w:val="99"/>
    <w:semiHidden/>
    <w:unhideWhenUsed/>
    <w:rsid w:val="000E6D11"/>
    <w:pPr>
      <w:spacing w:before="100" w:beforeAutospacing="1" w:after="100" w:afterAutospacing="1"/>
    </w:pPr>
    <w:rPr>
      <w:rFonts w:ascii="Times New Roman" w:hAnsi="Times New Roman"/>
      <w:sz w:val="24"/>
    </w:rPr>
  </w:style>
  <w:style w:type="paragraph" w:customStyle="1" w:styleId="Default">
    <w:name w:val="Default"/>
    <w:rsid w:val="001758BD"/>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00437488">
      <w:bodyDiv w:val="1"/>
      <w:marLeft w:val="0"/>
      <w:marRight w:val="0"/>
      <w:marTop w:val="0"/>
      <w:marBottom w:val="0"/>
      <w:divBdr>
        <w:top w:val="none" w:sz="0" w:space="0" w:color="auto"/>
        <w:left w:val="none" w:sz="0" w:space="0" w:color="auto"/>
        <w:bottom w:val="none" w:sz="0" w:space="0" w:color="auto"/>
        <w:right w:val="none" w:sz="0" w:space="0" w:color="auto"/>
      </w:divBdr>
    </w:div>
    <w:div w:id="211574732">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6746182">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42796427">
      <w:bodyDiv w:val="1"/>
      <w:marLeft w:val="0"/>
      <w:marRight w:val="0"/>
      <w:marTop w:val="0"/>
      <w:marBottom w:val="0"/>
      <w:divBdr>
        <w:top w:val="none" w:sz="0" w:space="0" w:color="auto"/>
        <w:left w:val="none" w:sz="0" w:space="0" w:color="auto"/>
        <w:bottom w:val="none" w:sz="0" w:space="0" w:color="auto"/>
        <w:right w:val="none" w:sz="0" w:space="0" w:color="auto"/>
      </w:divBdr>
    </w:div>
    <w:div w:id="800616153">
      <w:bodyDiv w:val="1"/>
      <w:marLeft w:val="0"/>
      <w:marRight w:val="0"/>
      <w:marTop w:val="0"/>
      <w:marBottom w:val="0"/>
      <w:divBdr>
        <w:top w:val="none" w:sz="0" w:space="0" w:color="auto"/>
        <w:left w:val="none" w:sz="0" w:space="0" w:color="auto"/>
        <w:bottom w:val="none" w:sz="0" w:space="0" w:color="auto"/>
        <w:right w:val="none" w:sz="0" w:space="0" w:color="auto"/>
      </w:divBdr>
      <w:divsChild>
        <w:div w:id="305164020">
          <w:marLeft w:val="0"/>
          <w:marRight w:val="0"/>
          <w:marTop w:val="0"/>
          <w:marBottom w:val="0"/>
          <w:divBdr>
            <w:top w:val="none" w:sz="0" w:space="0" w:color="auto"/>
            <w:left w:val="none" w:sz="0" w:space="0" w:color="auto"/>
            <w:bottom w:val="none" w:sz="0" w:space="0" w:color="auto"/>
            <w:right w:val="none" w:sz="0" w:space="0" w:color="auto"/>
          </w:divBdr>
          <w:divsChild>
            <w:div w:id="1819034939">
              <w:marLeft w:val="0"/>
              <w:marRight w:val="0"/>
              <w:marTop w:val="0"/>
              <w:marBottom w:val="0"/>
              <w:divBdr>
                <w:top w:val="none" w:sz="0" w:space="0" w:color="auto"/>
                <w:left w:val="none" w:sz="0" w:space="0" w:color="auto"/>
                <w:bottom w:val="none" w:sz="0" w:space="0" w:color="auto"/>
                <w:right w:val="none" w:sz="0" w:space="0" w:color="auto"/>
              </w:divBdr>
              <w:divsChild>
                <w:div w:id="1773864693">
                  <w:marLeft w:val="0"/>
                  <w:marRight w:val="0"/>
                  <w:marTop w:val="0"/>
                  <w:marBottom w:val="0"/>
                  <w:divBdr>
                    <w:top w:val="none" w:sz="0" w:space="0" w:color="auto"/>
                    <w:left w:val="none" w:sz="0" w:space="0" w:color="auto"/>
                    <w:bottom w:val="none" w:sz="0" w:space="0" w:color="auto"/>
                    <w:right w:val="none" w:sz="0" w:space="0" w:color="auto"/>
                  </w:divBdr>
                  <w:divsChild>
                    <w:div w:id="2013022759">
                      <w:marLeft w:val="0"/>
                      <w:marRight w:val="0"/>
                      <w:marTop w:val="0"/>
                      <w:marBottom w:val="0"/>
                      <w:divBdr>
                        <w:top w:val="none" w:sz="0" w:space="0" w:color="auto"/>
                        <w:left w:val="none" w:sz="0" w:space="0" w:color="auto"/>
                        <w:bottom w:val="none" w:sz="0" w:space="0" w:color="auto"/>
                        <w:right w:val="none" w:sz="0" w:space="0" w:color="auto"/>
                      </w:divBdr>
                      <w:divsChild>
                        <w:div w:id="716659104">
                          <w:marLeft w:val="0"/>
                          <w:marRight w:val="0"/>
                          <w:marTop w:val="0"/>
                          <w:marBottom w:val="0"/>
                          <w:divBdr>
                            <w:top w:val="none" w:sz="0" w:space="0" w:color="auto"/>
                            <w:left w:val="none" w:sz="0" w:space="0" w:color="auto"/>
                            <w:bottom w:val="none" w:sz="0" w:space="0" w:color="auto"/>
                            <w:right w:val="none" w:sz="0" w:space="0" w:color="auto"/>
                          </w:divBdr>
                          <w:divsChild>
                            <w:div w:id="416941788">
                              <w:marLeft w:val="0"/>
                              <w:marRight w:val="0"/>
                              <w:marTop w:val="0"/>
                              <w:marBottom w:val="0"/>
                              <w:divBdr>
                                <w:top w:val="none" w:sz="0" w:space="0" w:color="auto"/>
                                <w:left w:val="none" w:sz="0" w:space="0" w:color="auto"/>
                                <w:bottom w:val="none" w:sz="0" w:space="0" w:color="auto"/>
                                <w:right w:val="none" w:sz="0" w:space="0" w:color="auto"/>
                              </w:divBdr>
                              <w:divsChild>
                                <w:div w:id="654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7577875">
      <w:bodyDiv w:val="1"/>
      <w:marLeft w:val="0"/>
      <w:marRight w:val="0"/>
      <w:marTop w:val="0"/>
      <w:marBottom w:val="0"/>
      <w:divBdr>
        <w:top w:val="none" w:sz="0" w:space="0" w:color="auto"/>
        <w:left w:val="none" w:sz="0" w:space="0" w:color="auto"/>
        <w:bottom w:val="none" w:sz="0" w:space="0" w:color="auto"/>
        <w:right w:val="none" w:sz="0" w:space="0" w:color="auto"/>
      </w:divBdr>
    </w:div>
    <w:div w:id="900285793">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3312360">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54630699">
      <w:bodyDiv w:val="1"/>
      <w:marLeft w:val="0"/>
      <w:marRight w:val="0"/>
      <w:marTop w:val="0"/>
      <w:marBottom w:val="0"/>
      <w:divBdr>
        <w:top w:val="none" w:sz="0" w:space="0" w:color="auto"/>
        <w:left w:val="none" w:sz="0" w:space="0" w:color="auto"/>
        <w:bottom w:val="none" w:sz="0" w:space="0" w:color="auto"/>
        <w:right w:val="none" w:sz="0" w:space="0" w:color="auto"/>
      </w:divBdr>
    </w:div>
    <w:div w:id="132863636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7023594">
      <w:bodyDiv w:val="1"/>
      <w:marLeft w:val="0"/>
      <w:marRight w:val="0"/>
      <w:marTop w:val="0"/>
      <w:marBottom w:val="0"/>
      <w:divBdr>
        <w:top w:val="none" w:sz="0" w:space="0" w:color="auto"/>
        <w:left w:val="none" w:sz="0" w:space="0" w:color="auto"/>
        <w:bottom w:val="none" w:sz="0" w:space="0" w:color="auto"/>
        <w:right w:val="none" w:sz="0" w:space="0" w:color="auto"/>
      </w:divBdr>
      <w:divsChild>
        <w:div w:id="1058363830">
          <w:marLeft w:val="0"/>
          <w:marRight w:val="0"/>
          <w:marTop w:val="0"/>
          <w:marBottom w:val="0"/>
          <w:divBdr>
            <w:top w:val="none" w:sz="0" w:space="0" w:color="auto"/>
            <w:left w:val="none" w:sz="0" w:space="0" w:color="auto"/>
            <w:bottom w:val="none" w:sz="0" w:space="0" w:color="auto"/>
            <w:right w:val="none" w:sz="0" w:space="0" w:color="auto"/>
          </w:divBdr>
        </w:div>
        <w:div w:id="1200632689">
          <w:marLeft w:val="0"/>
          <w:marRight w:val="0"/>
          <w:marTop w:val="0"/>
          <w:marBottom w:val="0"/>
          <w:divBdr>
            <w:top w:val="none" w:sz="0" w:space="0" w:color="auto"/>
            <w:left w:val="none" w:sz="0" w:space="0" w:color="auto"/>
            <w:bottom w:val="none" w:sz="0" w:space="0" w:color="auto"/>
            <w:right w:val="none" w:sz="0" w:space="0" w:color="auto"/>
          </w:divBdr>
        </w:div>
        <w:div w:id="246814680">
          <w:marLeft w:val="0"/>
          <w:marRight w:val="0"/>
          <w:marTop w:val="0"/>
          <w:marBottom w:val="0"/>
          <w:divBdr>
            <w:top w:val="none" w:sz="0" w:space="0" w:color="auto"/>
            <w:left w:val="none" w:sz="0" w:space="0" w:color="auto"/>
            <w:bottom w:val="none" w:sz="0" w:space="0" w:color="auto"/>
            <w:right w:val="none" w:sz="0" w:space="0" w:color="auto"/>
          </w:divBdr>
        </w:div>
      </w:divsChild>
    </w:div>
    <w:div w:id="148932144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76740977">
      <w:bodyDiv w:val="1"/>
      <w:marLeft w:val="0"/>
      <w:marRight w:val="0"/>
      <w:marTop w:val="0"/>
      <w:marBottom w:val="0"/>
      <w:divBdr>
        <w:top w:val="none" w:sz="0" w:space="0" w:color="auto"/>
        <w:left w:val="none" w:sz="0" w:space="0" w:color="auto"/>
        <w:bottom w:val="none" w:sz="0" w:space="0" w:color="auto"/>
        <w:right w:val="none" w:sz="0" w:space="0" w:color="auto"/>
      </w:divBdr>
    </w:div>
    <w:div w:id="1642659873">
      <w:bodyDiv w:val="1"/>
      <w:marLeft w:val="0"/>
      <w:marRight w:val="0"/>
      <w:marTop w:val="0"/>
      <w:marBottom w:val="0"/>
      <w:divBdr>
        <w:top w:val="none" w:sz="0" w:space="0" w:color="auto"/>
        <w:left w:val="none" w:sz="0" w:space="0" w:color="auto"/>
        <w:bottom w:val="none" w:sz="0" w:space="0" w:color="auto"/>
        <w:right w:val="none" w:sz="0" w:space="0" w:color="auto"/>
      </w:divBdr>
    </w:div>
    <w:div w:id="165151950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4526133">
      <w:bodyDiv w:val="1"/>
      <w:marLeft w:val="0"/>
      <w:marRight w:val="0"/>
      <w:marTop w:val="0"/>
      <w:marBottom w:val="0"/>
      <w:divBdr>
        <w:top w:val="none" w:sz="0" w:space="0" w:color="auto"/>
        <w:left w:val="none" w:sz="0" w:space="0" w:color="auto"/>
        <w:bottom w:val="none" w:sz="0" w:space="0" w:color="auto"/>
        <w:right w:val="none" w:sz="0" w:space="0" w:color="auto"/>
      </w:divBdr>
    </w:div>
    <w:div w:id="1802919941">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21015478">
      <w:bodyDiv w:val="1"/>
      <w:marLeft w:val="0"/>
      <w:marRight w:val="0"/>
      <w:marTop w:val="0"/>
      <w:marBottom w:val="0"/>
      <w:divBdr>
        <w:top w:val="none" w:sz="0" w:space="0" w:color="auto"/>
        <w:left w:val="none" w:sz="0" w:space="0" w:color="auto"/>
        <w:bottom w:val="none" w:sz="0" w:space="0" w:color="auto"/>
        <w:right w:val="none" w:sz="0" w:space="0" w:color="auto"/>
      </w:divBdr>
      <w:divsChild>
        <w:div w:id="1146701762">
          <w:marLeft w:val="0"/>
          <w:marRight w:val="0"/>
          <w:marTop w:val="0"/>
          <w:marBottom w:val="0"/>
          <w:divBdr>
            <w:top w:val="none" w:sz="0" w:space="0" w:color="auto"/>
            <w:left w:val="none" w:sz="0" w:space="0" w:color="auto"/>
            <w:bottom w:val="none" w:sz="0" w:space="0" w:color="auto"/>
            <w:right w:val="none" w:sz="0" w:space="0" w:color="auto"/>
          </w:divBdr>
          <w:divsChild>
            <w:div w:id="45178122">
              <w:marLeft w:val="0"/>
              <w:marRight w:val="0"/>
              <w:marTop w:val="0"/>
              <w:marBottom w:val="0"/>
              <w:divBdr>
                <w:top w:val="none" w:sz="0" w:space="0" w:color="auto"/>
                <w:left w:val="none" w:sz="0" w:space="0" w:color="auto"/>
                <w:bottom w:val="none" w:sz="0" w:space="0" w:color="auto"/>
                <w:right w:val="none" w:sz="0" w:space="0" w:color="auto"/>
              </w:divBdr>
            </w:div>
            <w:div w:id="19431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322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outube.com/watch?v=EMapJVuYrNI" TargetMode="External"/><Relationship Id="rId21" Type="http://schemas.openxmlformats.org/officeDocument/2006/relationships/hyperlink" Target="http://animoto.com/" TargetMode="External"/><Relationship Id="rId42" Type="http://schemas.openxmlformats.org/officeDocument/2006/relationships/hyperlink" Target="http://autismspeaks.player.abacast.com/asdvideoglossary-0.1/player/autismspeaks" TargetMode="External"/><Relationship Id="rId47" Type="http://schemas.openxmlformats.org/officeDocument/2006/relationships/hyperlink" Target="http://libproxy.gmercyu.edu/login?url=http://search.ebscohost.com/login.aspx?direct=true&amp;db=a9h&amp;AN=21064216&amp;site=ehost-live" TargetMode="External"/><Relationship Id="rId63" Type="http://schemas.openxmlformats.org/officeDocument/2006/relationships/hyperlink" Target="http://www.jove.com/video/4331/portable-intermodal-preferential-looking-ipl-investigating-language" TargetMode="External"/><Relationship Id="rId68" Type="http://schemas.openxmlformats.org/officeDocument/2006/relationships/hyperlink" Target="http://autismspeaks.player.abacast.com/asdvideoglossary-0.1/player/autismspeaks" TargetMode="External"/><Relationship Id="rId16" Type="http://schemas.openxmlformats.org/officeDocument/2006/relationships/footer" Target="footer2.xml"/><Relationship Id="rId11" Type="http://schemas.openxmlformats.org/officeDocument/2006/relationships/footnotes" Target="footnotes.xml"/><Relationship Id="rId32" Type="http://schemas.openxmlformats.org/officeDocument/2006/relationships/hyperlink" Target="http://www.5pointscale.com/5-point_scale_paper.pdf" TargetMode="External"/><Relationship Id="rId37" Type="http://schemas.openxmlformats.org/officeDocument/2006/relationships/hyperlink" Target="http://www.5pointscale.com/other_projects.htm" TargetMode="External"/><Relationship Id="rId53" Type="http://schemas.openxmlformats.org/officeDocument/2006/relationships/hyperlink" Target="https://www.youtube.com/watch?v=xDYFhrz74ks" TargetMode="External"/><Relationship Id="rId58" Type="http://schemas.openxmlformats.org/officeDocument/2006/relationships/hyperlink" Target="http://goanimate.com" TargetMode="External"/><Relationship Id="rId74" Type="http://schemas.openxmlformats.org/officeDocument/2006/relationships/hyperlink" Target="https://vimeo.com/112094300" TargetMode="External"/><Relationship Id="rId79" Type="http://schemas.openxmlformats.org/officeDocument/2006/relationships/hyperlink" Target="https://www.gvsu.edu/cms3/assets/2CF6CA25-D6C6-F19E-339DC5CD2EB1B543/resources/ionia_parapro_manual2.pdf" TargetMode="External"/><Relationship Id="rId5" Type="http://schemas.openxmlformats.org/officeDocument/2006/relationships/customXml" Target="../customXml/item5.xml"/><Relationship Id="rId61" Type="http://schemas.openxmlformats.org/officeDocument/2006/relationships/hyperlink" Target="http://www.specialed.us/autism/nonverbal/non11.htm" TargetMode="Externa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hyperlink" Target="http://www.padlet.com" TargetMode="External"/><Relationship Id="rId27" Type="http://schemas.openxmlformats.org/officeDocument/2006/relationships/hyperlink" Target="http://psych.athabascau.ca/html/prtut/" TargetMode="External"/><Relationship Id="rId30" Type="http://schemas.openxmlformats.org/officeDocument/2006/relationships/hyperlink" Target="http://autismspeaks.player.abacast.com/asdvideoglossary-0.1/player/autismspeaks" TargetMode="External"/><Relationship Id="rId35" Type="http://schemas.openxmlformats.org/officeDocument/2006/relationships/hyperlink" Target="http://www.autisminternetmodules.org" TargetMode="External"/><Relationship Id="rId43" Type="http://schemas.openxmlformats.org/officeDocument/2006/relationships/hyperlink" Target="http://www.readwritethink.org/classroom-resources/student-interactives/compare-contrast-30066.html" TargetMode="External"/><Relationship Id="rId48" Type="http://schemas.openxmlformats.org/officeDocument/2006/relationships/hyperlink" Target="http://libproxy.gmercyu.edu/login?url=http://search.ebscohost.com/login.aspx?direct=true&amp;db=a9h&amp;AN=27081553&amp;site=ehost-live" TargetMode="External"/><Relationship Id="rId56" Type="http://schemas.openxmlformats.org/officeDocument/2006/relationships/hyperlink" Target="http://www.powtoon.com" TargetMode="External"/><Relationship Id="rId64" Type="http://schemas.openxmlformats.org/officeDocument/2006/relationships/hyperlink" Target="http://www.nidcd.nih.gov/health/voice/pages/communication-problems-in-children-with-autism-spectrum-disorder.aspx" TargetMode="External"/><Relationship Id="rId69" Type="http://schemas.openxmlformats.org/officeDocument/2006/relationships/hyperlink" Target="http://www.readwritethink.org/classroom-resources/student-interactives/compare-contrast-30066.html" TargetMode="External"/><Relationship Id="rId77" Type="http://schemas.openxmlformats.org/officeDocument/2006/relationships/hyperlink" Target="http://download.journals.elsevierhealth.com/pdfs/journals/1056-4993/PIIS1056499308000497.pdf" TargetMode="External"/><Relationship Id="rId8" Type="http://schemas.openxmlformats.org/officeDocument/2006/relationships/styles" Target="styles.xml"/><Relationship Id="rId51" Type="http://schemas.openxmlformats.org/officeDocument/2006/relationships/hyperlink" Target="http://www.youtube.com/watch?v=a9bqMaj2rAs" TargetMode="External"/><Relationship Id="rId72" Type="http://schemas.openxmlformats.org/officeDocument/2006/relationships/hyperlink" Target="http://www.asatonline.org/treatment/videos"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abainternational.org/" TargetMode="External"/><Relationship Id="rId33" Type="http://schemas.openxmlformats.org/officeDocument/2006/relationships/hyperlink" Target="http://www.5pointscale.com/5Pt_Scale_and_Emotional_Reg.pdf" TargetMode="External"/><Relationship Id="rId38" Type="http://schemas.openxmlformats.org/officeDocument/2006/relationships/hyperlink" Target="https://vimeo.com/112094229" TargetMode="External"/><Relationship Id="rId46" Type="http://schemas.openxmlformats.org/officeDocument/2006/relationships/hyperlink" Target="http://libproxy.gmercyu.edu/login?url=http://search.ebscohost.com/login.aspx?direct=true&amp;db=a9h&amp;AN=28606350&amp;site=ehost-live" TargetMode="External"/><Relationship Id="rId59" Type="http://schemas.openxmlformats.org/officeDocument/2006/relationships/hyperlink" Target="http://vkc.mc.vanderbilt.edu/assets/files/resources/tssamanual.pdf" TargetMode="External"/><Relationship Id="rId67" Type="http://schemas.openxmlformats.org/officeDocument/2006/relationships/hyperlink" Target="https://www.soas.ac.uk/linguistics/research/workingpapers/volume-14/file37813.pdf" TargetMode="External"/><Relationship Id="rId20" Type="http://schemas.openxmlformats.org/officeDocument/2006/relationships/hyperlink" Target="http://www.powtoon.com" TargetMode="External"/><Relationship Id="rId41" Type="http://schemas.openxmlformats.org/officeDocument/2006/relationships/hyperlink" Target="http://www.autisminternetmodules.org" TargetMode="External"/><Relationship Id="rId54" Type="http://schemas.openxmlformats.org/officeDocument/2006/relationships/hyperlink" Target="http://theautismhelper.com/data-academic-data-iep/" TargetMode="External"/><Relationship Id="rId62" Type="http://schemas.openxmlformats.org/officeDocument/2006/relationships/hyperlink" Target="http://libproxy.gmercyu.edu/login?url=http://search.ebscohost.com/login.aspx?direct=true&amp;db=a9h&amp;AN=24440660&amp;site=ehost-live" TargetMode="External"/><Relationship Id="rId70" Type="http://schemas.openxmlformats.org/officeDocument/2006/relationships/hyperlink" Target="http://www.specialed.us/autism/nonverbal/non11.htm" TargetMode="External"/><Relationship Id="rId75" Type="http://schemas.openxmlformats.org/officeDocument/2006/relationships/hyperlink" Target="http://www.specialed.us/autism/nonverbal/non11.ht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www.haikudeck.com/" TargetMode="External"/><Relationship Id="rId28" Type="http://schemas.openxmlformats.org/officeDocument/2006/relationships/hyperlink" Target="http://elwray.squarespace.com/feedback" TargetMode="External"/><Relationship Id="rId36" Type="http://schemas.openxmlformats.org/officeDocument/2006/relationships/hyperlink" Target="http://www.youtube.com/watch?v=AuPjB9kMNwY" TargetMode="External"/><Relationship Id="rId49" Type="http://schemas.openxmlformats.org/officeDocument/2006/relationships/hyperlink" Target="https://www.autismspeaks.org/family-services/personalized-stories" TargetMode="External"/><Relationship Id="rId57" Type="http://schemas.openxmlformats.org/officeDocument/2006/relationships/hyperlink" Target="http://www.bitstrips.com/" TargetMode="External"/><Relationship Id="rId10" Type="http://schemas.openxmlformats.org/officeDocument/2006/relationships/webSettings" Target="webSettings.xml"/><Relationship Id="rId31" Type="http://schemas.openxmlformats.org/officeDocument/2006/relationships/hyperlink" Target="http://libproxy.gmercyu.edu/login?url=http://search.ebscohost.com/login.aspx?direct=true&amp;db=a9h&amp;AN=22055029&amp;site=ehost-live" TargetMode="External"/><Relationship Id="rId44" Type="http://schemas.openxmlformats.org/officeDocument/2006/relationships/hyperlink" Target="http://libproxy.gmercyu.edu/login?url=http://search.ebscohost.com/login.aspx?direct=true&amp;db=a9h&amp;AN=32040025&amp;site=ehost-live" TargetMode="External"/><Relationship Id="rId52" Type="http://schemas.openxmlformats.org/officeDocument/2006/relationships/hyperlink" Target="http://www.youtube.com/watch?v=MGQzDfbwWko&amp;list=PL25C728441D58BE06" TargetMode="External"/><Relationship Id="rId60" Type="http://schemas.openxmlformats.org/officeDocument/2006/relationships/hyperlink" Target="https://vimeo.com/108626989" TargetMode="External"/><Relationship Id="rId65" Type="http://schemas.openxmlformats.org/officeDocument/2006/relationships/hyperlink" Target="https://www.youtube.com/watch?v=aIaIR28iT-8" TargetMode="External"/><Relationship Id="rId73" Type="http://schemas.openxmlformats.org/officeDocument/2006/relationships/hyperlink" Target="https://www.gvsu.edu/cms3/assets/2CF6CA25-D6C6-F19E-339DC5CD2EB1B543/resources/ionia_parapro_manual2.pdf" TargetMode="External"/><Relationship Id="rId78" Type="http://schemas.openxmlformats.org/officeDocument/2006/relationships/hyperlink" Target="http://www.autismspeaks.org/science/resources-programs/autism-treatment-network/tools-you-can-use/visual-supports"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libproxy.gmercyu.edu/login?url=http://search.ebscohost.com/login.aspx?direct=true&amp;db=a9h&amp;AN=57331074&amp;site=ehost-live" TargetMode="External"/><Relationship Id="rId34" Type="http://schemas.openxmlformats.org/officeDocument/2006/relationships/hyperlink" Target="http://www.5pointscale.com/Social_Cognition_paper_by_Kari.pdf" TargetMode="External"/><Relationship Id="rId50" Type="http://schemas.openxmlformats.org/officeDocument/2006/relationships/hyperlink" Target="http://www.youtube.com/watch?v=vjlIYYbVIrI" TargetMode="External"/><Relationship Id="rId55" Type="http://schemas.openxmlformats.org/officeDocument/2006/relationships/hyperlink" Target="https://www.youtube.com/watch?v=YAiAPKwJODI" TargetMode="External"/><Relationship Id="rId76" Type="http://schemas.openxmlformats.org/officeDocument/2006/relationships/hyperlink" Target="http://autismfamily.com/downloads/6tips.pdf" TargetMode="External"/><Relationship Id="rId7" Type="http://schemas.openxmlformats.org/officeDocument/2006/relationships/numbering" Target="numbering.xml"/><Relationship Id="rId71" Type="http://schemas.openxmlformats.org/officeDocument/2006/relationships/hyperlink" Target="http://www.designtolearn.com/uploaded/pdf/Tangible-Symbols-Primer-07-09x.pdf" TargetMode="External"/><Relationship Id="rId2" Type="http://schemas.openxmlformats.org/officeDocument/2006/relationships/customXml" Target="../customXml/item2.xml"/><Relationship Id="rId29" Type="http://schemas.openxmlformats.org/officeDocument/2006/relationships/hyperlink" Target="http://www.autismspeaks.org/family-services/tool-kits/challenging-behaviors-tool-kit" TargetMode="External"/><Relationship Id="rId24" Type="http://schemas.openxmlformats.org/officeDocument/2006/relationships/hyperlink" Target="https://vimeo.com/112094130" TargetMode="External"/><Relationship Id="rId40" Type="http://schemas.openxmlformats.org/officeDocument/2006/relationships/hyperlink" Target="http://autismpdc.fpg.unc.edu/sites/autismpdc.fpg.unc.edu/files/SocialNarratives_Steps_0.pdf" TargetMode="External"/><Relationship Id="rId45" Type="http://schemas.openxmlformats.org/officeDocument/2006/relationships/hyperlink" Target="http://libproxy.gmercyu.edu/login?url=http://search.ebscohost.com/login.aspx?direct=true&amp;db=a9h&amp;AN=19956298&amp;site=ehost-live" TargetMode="External"/><Relationship Id="rId66" Type="http://schemas.openxmlformats.org/officeDocument/2006/relationships/hyperlink" Target="http://www.autisminternetmodules.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GMC%20Education%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FS4YMCW43TKZ-11-2431</_dlc_DocId>
    <_dlc_DocIdUrl xmlns="d1defbd9-fdd7-4111-86e6-45d9222a7e0e">
      <Url>https://teamapu.sharepoint.com/academics/_layouts/15/DocIdRedir.aspx?ID=FS4YMCW43TKZ-11-2431</Url>
      <Description>FS4YMCW43TKZ-11-2431</Description>
    </_dlc_DocIdUrl>
    <IconOverlay xmlns="http://schemas.microsoft.com/sharepoint/v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5.xml><?xml version="1.0" encoding="utf-8"?>
<ds:datastoreItem xmlns:ds="http://schemas.openxmlformats.org/officeDocument/2006/customXml" ds:itemID="{513AEBCC-A8D5-4D2B-AE26-58FD6221F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2935A9D-751C-4C90-B485-7AA09A7C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 Education ABC123 CDW FIG Template</Template>
  <TotalTime>2</TotalTime>
  <Pages>1</Pages>
  <Words>6894</Words>
  <Characters>39296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User</dc:creator>
  <cp:lastModifiedBy>Catherine Khongsaly</cp:lastModifiedBy>
  <cp:revision>8</cp:revision>
  <cp:lastPrinted>2014-11-15T00:40:00Z</cp:lastPrinted>
  <dcterms:created xsi:type="dcterms:W3CDTF">2017-03-02T14:04:00Z</dcterms:created>
  <dcterms:modified xsi:type="dcterms:W3CDTF">2019-05-10T23:25:00Z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b03319de-dd3f-460e-a71d-5f1f65764fff</vt:lpwstr>
  </property>
</Properties>
</file>