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B8A6" w14:textId="052219A7" w:rsidR="009765CB" w:rsidRDefault="00741940" w:rsidP="009765CB">
      <w:r>
        <w:t xml:space="preserve">Apart from </w:t>
      </w:r>
      <w:r w:rsidR="006E4C48">
        <w:t xml:space="preserve">some </w:t>
      </w:r>
      <w:r w:rsidR="006E4C48" w:rsidRPr="006E4C48">
        <w:t>external environment factors</w:t>
      </w:r>
      <w:r w:rsidR="006E4C48">
        <w:t>, individual’s characteristics also are a significant factor to influence</w:t>
      </w:r>
      <w:r w:rsidR="006E4C48" w:rsidRPr="006E4C48">
        <w:t> the likelihood of a crash</w:t>
      </w:r>
      <w:r w:rsidR="006E4C48">
        <w:t xml:space="preserve">. Therefore, </w:t>
      </w:r>
      <w:r w:rsidR="007D044E">
        <w:t xml:space="preserve">the following analysis </w:t>
      </w:r>
      <w:r w:rsidR="009765CB">
        <w:t>will pay more attention to some person</w:t>
      </w:r>
      <w:r w:rsidR="000B2DCF">
        <w:t>-</w:t>
      </w:r>
      <w:r w:rsidR="009765CB">
        <w:t>level data elements, separately focus</w:t>
      </w:r>
      <w:r w:rsidR="00DB05EA">
        <w:t>ing</w:t>
      </w:r>
      <w:r w:rsidR="009765CB">
        <w:t xml:space="preserve"> on </w:t>
      </w:r>
      <w:r w:rsidR="00112DAF">
        <w:t xml:space="preserve">person </w:t>
      </w:r>
      <w:r w:rsidR="009765CB">
        <w:t>sex, age, and road user class</w:t>
      </w:r>
      <w:r w:rsidR="00DB05EA">
        <w:t>.</w:t>
      </w:r>
    </w:p>
    <w:p w14:paraId="6FE68320" w14:textId="6BF200C5" w:rsidR="005A5854" w:rsidRPr="005A5854" w:rsidRDefault="00112DAF" w:rsidP="005A5854">
      <w:pPr>
        <w:pStyle w:val="ListParagraph"/>
        <w:numPr>
          <w:ilvl w:val="0"/>
          <w:numId w:val="1"/>
        </w:numPr>
        <w:rPr>
          <w:b/>
        </w:rPr>
      </w:pPr>
      <w:r w:rsidRPr="005A5854">
        <w:rPr>
          <w:b/>
        </w:rPr>
        <w:t>Person sex</w:t>
      </w:r>
    </w:p>
    <w:p w14:paraId="1C07700E" w14:textId="64DA222D" w:rsidR="00A05923" w:rsidRDefault="005A5854" w:rsidP="005A5854">
      <w:pPr>
        <w:pStyle w:val="ListParagraph"/>
      </w:pPr>
      <w:r w:rsidRPr="005A5854">
        <w:rPr>
          <w:b/>
          <w:i/>
        </w:rPr>
        <w:t>Person sex</w:t>
      </w:r>
      <w:r>
        <w:t xml:space="preserve"> (</w:t>
      </w:r>
      <w:r w:rsidRPr="005A5854">
        <w:rPr>
          <w:i/>
        </w:rPr>
        <w:t>p_sex</w:t>
      </w:r>
      <w:r>
        <w:t>) is a column shows the sex of the individual who is involved in a traffic accident.</w:t>
      </w:r>
      <w:r w:rsidR="00A05923">
        <w:t xml:space="preserve"> For convenience, all unknown and missing</w:t>
      </w:r>
      <w:r w:rsidR="00261AA4">
        <w:t xml:space="preserve"> </w:t>
      </w:r>
      <w:r w:rsidR="00A05923">
        <w:t xml:space="preserve">information variables (which include not applicable elements and those are not provided by jurisdiction) will be dropped. </w:t>
      </w:r>
    </w:p>
    <w:p w14:paraId="333FDBBE" w14:textId="77777777" w:rsidR="00A05923" w:rsidRDefault="00A05923" w:rsidP="005A5854">
      <w:pPr>
        <w:pStyle w:val="ListParagraph"/>
      </w:pPr>
    </w:p>
    <w:p w14:paraId="16C71903" w14:textId="7AFE2B29" w:rsidR="005A5854" w:rsidRDefault="005A5854" w:rsidP="005A5854">
      <w:pPr>
        <w:pStyle w:val="ListParagraph"/>
      </w:pPr>
      <w:r>
        <w:t xml:space="preserve"> </w:t>
      </w:r>
      <w:r w:rsidR="00A05923">
        <w:t>In this section, w</w:t>
      </w:r>
      <w:r>
        <w:t>e will analysis three factors to person sex: collision hour; medical treatment required; collision configuration.</w:t>
      </w:r>
    </w:p>
    <w:p w14:paraId="317CC96C" w14:textId="77777777" w:rsidR="005A5854" w:rsidRDefault="005A5854" w:rsidP="005A5854">
      <w:pPr>
        <w:pStyle w:val="ListParagraph"/>
      </w:pPr>
    </w:p>
    <w:p w14:paraId="346AF66E" w14:textId="124BA323" w:rsidR="005A5854" w:rsidRPr="00A83FE7" w:rsidRDefault="006E4C48" w:rsidP="00237EB5">
      <w:pPr>
        <w:pStyle w:val="ListParagraph"/>
        <w:numPr>
          <w:ilvl w:val="1"/>
          <w:numId w:val="1"/>
        </w:numPr>
      </w:pPr>
      <w:r w:rsidRPr="00A83FE7">
        <w:t>Person Sex &amp; Collision Hour</w:t>
      </w:r>
    </w:p>
    <w:p w14:paraId="0CF1D683" w14:textId="77777777" w:rsidR="00B51DE6" w:rsidRPr="00916FBA" w:rsidRDefault="00B51DE6" w:rsidP="00B51DE6">
      <w:pPr>
        <w:pStyle w:val="ListParagraph"/>
        <w:rPr>
          <w:b/>
          <w:i/>
        </w:rPr>
      </w:pPr>
      <w:r w:rsidRPr="00916FBA">
        <w:rPr>
          <w:b/>
          <w:i/>
        </w:rPr>
        <w:t>Collision Hour</w:t>
      </w:r>
      <w:r>
        <w:rPr>
          <w:b/>
          <w:i/>
        </w:rPr>
        <w:t xml:space="preserve"> </w:t>
      </w:r>
      <w:r w:rsidRPr="00916FBA">
        <w:t>(</w:t>
      </w:r>
      <w:r w:rsidRPr="00916FBA">
        <w:rPr>
          <w:i/>
        </w:rPr>
        <w:t>c_hour</w:t>
      </w:r>
      <w:r w:rsidRPr="00916FBA">
        <w:t>)</w:t>
      </w:r>
      <w:r>
        <w:t xml:space="preserve"> is a column simply shows when the collision happened. Number from 0 to 23 correspond to 24 hours. For example, 0 indicates form midnight to 0:59; 14 represents from 14:00 to 14:59. </w:t>
      </w:r>
    </w:p>
    <w:p w14:paraId="4A9BA1BD" w14:textId="60A41F38" w:rsidR="00237EB5" w:rsidRDefault="00237EB5" w:rsidP="005A5854">
      <w:pPr>
        <w:pStyle w:val="ListParagraph"/>
      </w:pPr>
    </w:p>
    <w:p w14:paraId="79DC67B3" w14:textId="4A5FA2DA" w:rsidR="005A5854" w:rsidRDefault="00A11582" w:rsidP="00237EB5">
      <w:pPr>
        <w:pStyle w:val="ListParagraph"/>
      </w:pPr>
      <w:r>
        <w:t>In th</w:t>
      </w:r>
      <w:r w:rsidR="00237EB5">
        <w:t>e whole</w:t>
      </w:r>
      <w:r>
        <w:t xml:space="preserve"> sample,</w:t>
      </w:r>
      <w:r w:rsidR="00237EB5">
        <w:t xml:space="preserve"> we grouped the data by sex (</w:t>
      </w:r>
      <w:r w:rsidR="00237EB5" w:rsidRPr="005A5854">
        <w:rPr>
          <w:i/>
        </w:rPr>
        <w:t>p_sex</w:t>
      </w:r>
      <w:r w:rsidR="00237EB5">
        <w:t>), and the</w:t>
      </w:r>
      <w:r w:rsidR="005D5FAC">
        <w:t>n</w:t>
      </w:r>
      <w:r w:rsidR="00237EB5">
        <w:t xml:space="preserve"> using </w:t>
      </w:r>
      <w:r w:rsidR="00237EB5" w:rsidRPr="00237EB5">
        <w:rPr>
          <w:i/>
        </w:rPr>
        <w:t>count</w:t>
      </w:r>
      <w:r w:rsidR="00237EB5">
        <w:t xml:space="preserve"> method to account the number for each sex. So, </w:t>
      </w:r>
      <w:r w:rsidR="005D5FAC">
        <w:t>data includes</w:t>
      </w:r>
      <w:r>
        <w:t xml:space="preserve"> </w:t>
      </w:r>
      <w:r w:rsidRPr="00A11582">
        <w:t>2</w:t>
      </w:r>
      <w:r>
        <w:t xml:space="preserve">, </w:t>
      </w:r>
      <w:r w:rsidRPr="00A11582">
        <w:t>608</w:t>
      </w:r>
      <w:r>
        <w:t xml:space="preserve">, </w:t>
      </w:r>
      <w:r w:rsidRPr="00A11582">
        <w:t>529</w:t>
      </w:r>
      <w:r>
        <w:t xml:space="preserve"> men and 2,116, 502 women</w:t>
      </w:r>
      <w:r w:rsidR="005D5FAC">
        <w:t xml:space="preserve">. </w:t>
      </w:r>
      <w:r w:rsidR="00237EB5">
        <w:t xml:space="preserve">Therefore, we might expect that man will more likely to involve in a collision. </w:t>
      </w:r>
    </w:p>
    <w:p w14:paraId="51F7566B" w14:textId="18BB1CD1" w:rsidR="005D5FAC" w:rsidRDefault="005D5FAC" w:rsidP="00237EB5">
      <w:pPr>
        <w:pStyle w:val="ListParagraph"/>
      </w:pPr>
    </w:p>
    <w:p w14:paraId="5D4D3E83" w14:textId="431E095D" w:rsidR="005D5FAC" w:rsidRDefault="005D5FAC" w:rsidP="00237EB5">
      <w:pPr>
        <w:pStyle w:val="ListParagraph"/>
      </w:pPr>
      <w:r>
        <w:t>In order to analyze the relation with collision hour, we need slice and group the data by sex (</w:t>
      </w:r>
      <w:r w:rsidRPr="005A5854">
        <w:rPr>
          <w:i/>
        </w:rPr>
        <w:t>p_sex</w:t>
      </w:r>
      <w:r>
        <w:t>) and collision hour column (</w:t>
      </w:r>
      <w:r w:rsidRPr="005D5FAC">
        <w:rPr>
          <w:i/>
        </w:rPr>
        <w:t>c_hour</w:t>
      </w:r>
      <w:r>
        <w:t xml:space="preserve">). Then using </w:t>
      </w:r>
      <w:r w:rsidRPr="005D5FAC">
        <w:rPr>
          <w:i/>
        </w:rPr>
        <w:t>size</w:t>
      </w:r>
      <w:r>
        <w:t xml:space="preserve"> and </w:t>
      </w:r>
      <w:r w:rsidRPr="005D5FAC">
        <w:rPr>
          <w:i/>
        </w:rPr>
        <w:t>unstack</w:t>
      </w:r>
      <w:r>
        <w:t xml:space="preserve"> method to aggregate the </w:t>
      </w:r>
      <w:r w:rsidR="00FA7014">
        <w:t xml:space="preserve">result. In the end, we plot a line chart with grid line for </w:t>
      </w:r>
      <w:r w:rsidR="00FA7014" w:rsidRPr="00FA7014">
        <w:t>data visualization</w:t>
      </w:r>
      <w:r w:rsidR="00FA7014">
        <w:t xml:space="preserve"> purpose:</w:t>
      </w:r>
    </w:p>
    <w:p w14:paraId="7FBC0BD6" w14:textId="32AB2DDD" w:rsidR="005A5854" w:rsidRDefault="005D5FAC" w:rsidP="005A5854">
      <w:pPr>
        <w:pStyle w:val="ListParagraph"/>
      </w:pPr>
      <w:r>
        <w:t xml:space="preserve"> </w:t>
      </w:r>
      <w:r w:rsidR="00FA7014">
        <w:rPr>
          <w:noProof/>
        </w:rPr>
        <w:drawing>
          <wp:inline distT="0" distB="0" distL="0" distR="0" wp14:anchorId="1D23894A" wp14:editId="26AF4907">
            <wp:extent cx="5318760" cy="19365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7037" cy="1939588"/>
                    </a:xfrm>
                    <a:prstGeom prst="rect">
                      <a:avLst/>
                    </a:prstGeom>
                    <a:noFill/>
                    <a:ln>
                      <a:noFill/>
                    </a:ln>
                  </pic:spPr>
                </pic:pic>
              </a:graphicData>
            </a:graphic>
          </wp:inline>
        </w:drawing>
      </w:r>
    </w:p>
    <w:p w14:paraId="6C0B4B81" w14:textId="15CD99CD" w:rsidR="00A83FE7" w:rsidRDefault="00A83FE7" w:rsidP="005A5854">
      <w:pPr>
        <w:pStyle w:val="ListParagraph"/>
      </w:pPr>
      <w:r>
        <w:t>Our expectation is confirmed by the line chart, me</w:t>
      </w:r>
      <w:r w:rsidRPr="00A83FE7">
        <w:t xml:space="preserve">n are more likely to involve in a collision accident </w:t>
      </w:r>
      <w:proofErr w:type="gramStart"/>
      <w:r w:rsidRPr="00A83FE7">
        <w:t>at all times</w:t>
      </w:r>
      <w:proofErr w:type="gramEnd"/>
      <w:r w:rsidRPr="00A83FE7">
        <w:t>. However, the collision times of male and female are very close to each other at 8</w:t>
      </w:r>
      <w:r>
        <w:t xml:space="preserve"> </w:t>
      </w:r>
      <w:r w:rsidRPr="00A83FE7">
        <w:t>am, around 125047 and 123961</w:t>
      </w:r>
      <w:r>
        <w:t xml:space="preserve"> times</w:t>
      </w:r>
      <w:r w:rsidRPr="00A83FE7">
        <w:t>.</w:t>
      </w:r>
      <w:r>
        <w:t xml:space="preserve"> </w:t>
      </w:r>
      <w:r w:rsidRPr="00A83FE7">
        <w:t>Also, for both male and female, the risk</w:t>
      </w:r>
      <w:r>
        <w:t>i</w:t>
      </w:r>
      <w:r w:rsidRPr="00A83FE7">
        <w:t xml:space="preserve">est </w:t>
      </w:r>
      <w:proofErr w:type="gramStart"/>
      <w:r w:rsidRPr="00A83FE7">
        <w:t>time period</w:t>
      </w:r>
      <w:proofErr w:type="gramEnd"/>
      <w:r w:rsidRPr="00A83FE7">
        <w:t xml:space="preserve"> is form 3</w:t>
      </w:r>
      <w:r>
        <w:t xml:space="preserve"> </w:t>
      </w:r>
      <w:r w:rsidRPr="00A83FE7">
        <w:t>pm to 5</w:t>
      </w:r>
      <w:r>
        <w:t xml:space="preserve"> </w:t>
      </w:r>
      <w:r w:rsidRPr="00A83FE7">
        <w:t>pm, and then the risk has a monotonically decreasing trend.</w:t>
      </w:r>
    </w:p>
    <w:p w14:paraId="7D055AAA" w14:textId="77777777" w:rsidR="005A5854" w:rsidRDefault="005A5854" w:rsidP="005A5854">
      <w:pPr>
        <w:pStyle w:val="ListParagraph"/>
      </w:pPr>
    </w:p>
    <w:p w14:paraId="4C27F433" w14:textId="6060F806" w:rsidR="006E4C48" w:rsidRDefault="006E4C48" w:rsidP="006E4C48">
      <w:pPr>
        <w:pStyle w:val="ListParagraph"/>
        <w:numPr>
          <w:ilvl w:val="1"/>
          <w:numId w:val="1"/>
        </w:numPr>
      </w:pPr>
      <w:r>
        <w:t xml:space="preserve">Person Sex &amp; Medical Treatment Required </w:t>
      </w:r>
    </w:p>
    <w:p w14:paraId="7DD05E33" w14:textId="2D915774" w:rsidR="00A83FE7" w:rsidRDefault="00A83FE7" w:rsidP="00A83FE7">
      <w:pPr>
        <w:pStyle w:val="ListParagraph"/>
      </w:pPr>
      <w:r w:rsidRPr="00A83FE7">
        <w:rPr>
          <w:b/>
          <w:i/>
        </w:rPr>
        <w:t>Medical Treatment Required</w:t>
      </w:r>
      <w:r>
        <w:rPr>
          <w:b/>
          <w:i/>
        </w:rPr>
        <w:t xml:space="preserve"> </w:t>
      </w:r>
      <w:r>
        <w:t>(</w:t>
      </w:r>
      <w:r w:rsidRPr="00F25387">
        <w:rPr>
          <w:i/>
        </w:rPr>
        <w:t>p_isev</w:t>
      </w:r>
      <w:r>
        <w:t xml:space="preserve">) is a column indicating the </w:t>
      </w:r>
      <w:r w:rsidRPr="00A83FE7">
        <w:t>degree of casualty</w:t>
      </w:r>
      <w:r w:rsidR="000F4A6B">
        <w:t>. After dropping all unknown and miss</w:t>
      </w:r>
      <w:r w:rsidR="00261AA4">
        <w:t xml:space="preserve">ing </w:t>
      </w:r>
      <w:r w:rsidR="000F4A6B">
        <w:t xml:space="preserve">information elements, </w:t>
      </w:r>
      <w:r w:rsidR="00A55B1E">
        <w:t>dataset</w:t>
      </w:r>
      <w:r w:rsidR="000F4A6B">
        <w:t xml:space="preserve"> </w:t>
      </w:r>
      <w:r w:rsidR="00A05923">
        <w:t xml:space="preserve">indicated </w:t>
      </w:r>
      <w:r w:rsidR="000F4A6B">
        <w:t xml:space="preserve">three levels: </w:t>
      </w:r>
      <w:r w:rsidR="000F4A6B" w:rsidRPr="000F4A6B">
        <w:rPr>
          <w:i/>
        </w:rPr>
        <w:t>No injury</w:t>
      </w:r>
      <w:r w:rsidR="000F4A6B">
        <w:t xml:space="preserve">, </w:t>
      </w:r>
      <w:r w:rsidR="000F4A6B" w:rsidRPr="000F4A6B">
        <w:rPr>
          <w:i/>
        </w:rPr>
        <w:t>Injury</w:t>
      </w:r>
      <w:r w:rsidR="000F4A6B">
        <w:t xml:space="preserve"> and </w:t>
      </w:r>
      <w:r w:rsidR="000F4A6B" w:rsidRPr="000F4A6B">
        <w:rPr>
          <w:i/>
        </w:rPr>
        <w:t>Fatality</w:t>
      </w:r>
      <w:r w:rsidR="000F4A6B">
        <w:t>.</w:t>
      </w:r>
    </w:p>
    <w:p w14:paraId="3BD4C2AD" w14:textId="77777777" w:rsidR="00D45573" w:rsidRDefault="00D45573" w:rsidP="00A83FE7">
      <w:pPr>
        <w:pStyle w:val="ListParagraph"/>
      </w:pPr>
    </w:p>
    <w:p w14:paraId="5C405464" w14:textId="77777777" w:rsidR="00D45573" w:rsidRDefault="00261AA4" w:rsidP="00A83FE7">
      <w:pPr>
        <w:pStyle w:val="ListParagraph"/>
        <w:rPr>
          <w:noProof/>
        </w:rPr>
      </w:pPr>
      <w:r w:rsidRPr="00261AA4">
        <w:lastRenderedPageBreak/>
        <w:t xml:space="preserve">By </w:t>
      </w:r>
      <w:r>
        <w:t>using the same method as before, we can easily aggregate the result into a two-level index table (p_sex and p_isev)</w:t>
      </w:r>
      <w:r w:rsidR="00A55B1E">
        <w:t xml:space="preserve">, and then plotting a bar chart. </w:t>
      </w:r>
    </w:p>
    <w:p w14:paraId="739C5C09" w14:textId="7F9E81E3" w:rsidR="00261AA4" w:rsidRPr="00261AA4" w:rsidRDefault="00261AA4" w:rsidP="00A83FE7">
      <w:pPr>
        <w:pStyle w:val="ListParagraph"/>
        <w:rPr>
          <w:rFonts w:hint="eastAsia"/>
        </w:rPr>
      </w:pPr>
    </w:p>
    <w:p w14:paraId="7C38915C" w14:textId="77777777" w:rsidR="00D45573" w:rsidRDefault="00D45573" w:rsidP="00A83FE7">
      <w:pPr>
        <w:pStyle w:val="ListParagraph"/>
        <w:rPr>
          <w:noProof/>
        </w:rPr>
      </w:pPr>
      <w:r>
        <w:rPr>
          <w:noProof/>
        </w:rPr>
        <w:drawing>
          <wp:inline distT="0" distB="0" distL="0" distR="0" wp14:anchorId="6C49DD09" wp14:editId="06F381B2">
            <wp:extent cx="3824155" cy="24612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852" cy="2477799"/>
                    </a:xfrm>
                    <a:prstGeom prst="rect">
                      <a:avLst/>
                    </a:prstGeom>
                    <a:noFill/>
                    <a:ln>
                      <a:noFill/>
                    </a:ln>
                  </pic:spPr>
                </pic:pic>
              </a:graphicData>
            </a:graphic>
          </wp:inline>
        </w:drawing>
      </w:r>
    </w:p>
    <w:p w14:paraId="6A70F61D" w14:textId="6453E535" w:rsidR="00D45573" w:rsidRDefault="00D45573" w:rsidP="00D45573">
      <w:pPr>
        <w:pStyle w:val="ListParagraph"/>
      </w:pPr>
      <w:r>
        <w:t>If we focus on No injure and Injure now, we can conclude that f</w:t>
      </w:r>
      <w:r w:rsidRPr="00A55B1E">
        <w:t>emale is more likely to injure in an accident, compared to male.</w:t>
      </w:r>
      <w:r w:rsidR="007B0F5F">
        <w:t xml:space="preserve"> In another word, women are more likely to have a serious accident.</w:t>
      </w:r>
      <w:r>
        <w:t xml:space="preserve"> Plotted in this scale, it is hard to get information about fatality. Therefore, we will </w:t>
      </w:r>
      <w:r w:rsidRPr="002130C1">
        <w:t>plot these same data on a log scale</w:t>
      </w:r>
      <w:r>
        <w:t xml:space="preserve">:    </w:t>
      </w:r>
    </w:p>
    <w:p w14:paraId="75A8EF58" w14:textId="77777777" w:rsidR="00D45573" w:rsidRDefault="00D45573" w:rsidP="00D45573">
      <w:pPr>
        <w:pStyle w:val="ListParagraph"/>
      </w:pPr>
    </w:p>
    <w:p w14:paraId="43AE0899" w14:textId="5052A92B" w:rsidR="00A83FE7" w:rsidRDefault="0067185B" w:rsidP="00A83FE7">
      <w:pPr>
        <w:pStyle w:val="ListParagraph"/>
        <w:rPr>
          <w:noProof/>
        </w:rPr>
      </w:pPr>
      <w:r>
        <w:rPr>
          <w:noProof/>
        </w:rPr>
        <w:drawing>
          <wp:inline distT="0" distB="0" distL="0" distR="0" wp14:anchorId="600AE303" wp14:editId="17E42788">
            <wp:extent cx="3899675" cy="2589520"/>
            <wp:effectExtent l="0" t="0" r="571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5731" cy="2606822"/>
                    </a:xfrm>
                    <a:prstGeom prst="rect">
                      <a:avLst/>
                    </a:prstGeom>
                    <a:noFill/>
                    <a:ln>
                      <a:noFill/>
                    </a:ln>
                  </pic:spPr>
                </pic:pic>
              </a:graphicData>
            </a:graphic>
          </wp:inline>
        </w:drawing>
      </w:r>
      <w:r w:rsidR="00D45573">
        <w:rPr>
          <w:noProof/>
        </w:rPr>
        <w:t xml:space="preserve">      </w:t>
      </w:r>
    </w:p>
    <w:p w14:paraId="5FDC00C4" w14:textId="6CED2C1D" w:rsidR="00A83FE7" w:rsidRDefault="007B0F5F" w:rsidP="006D55F5">
      <w:pPr>
        <w:pStyle w:val="ListParagraph"/>
      </w:pPr>
      <w:r>
        <w:t xml:space="preserve">By comparing the red bars, we can see that men have greater likelihood to die in an accident. </w:t>
      </w:r>
      <w:bookmarkStart w:id="0" w:name="_Hlk511037087"/>
      <w:r w:rsidRPr="007B0F5F">
        <w:t>Numerically</w:t>
      </w:r>
      <w:r>
        <w:t xml:space="preserve">, men are </w:t>
      </w:r>
      <w:r w:rsidR="006E4839">
        <w:t>twic</w:t>
      </w:r>
      <w:r w:rsidR="004B3DD8">
        <w:t>e</w:t>
      </w:r>
      <w:r>
        <w:t xml:space="preserve"> as likely to die as woman. </w:t>
      </w:r>
    </w:p>
    <w:bookmarkEnd w:id="0"/>
    <w:p w14:paraId="3A126A6A" w14:textId="77777777" w:rsidR="006D55F5" w:rsidRDefault="006D55F5" w:rsidP="006D55F5">
      <w:pPr>
        <w:pStyle w:val="ListParagraph"/>
      </w:pPr>
    </w:p>
    <w:p w14:paraId="7FEF7CE5" w14:textId="0F803812" w:rsidR="006E4C48" w:rsidRDefault="006E4C48" w:rsidP="006E4C48">
      <w:pPr>
        <w:pStyle w:val="ListParagraph"/>
        <w:numPr>
          <w:ilvl w:val="1"/>
          <w:numId w:val="1"/>
        </w:numPr>
      </w:pPr>
      <w:r>
        <w:t xml:space="preserve">Person Sex </w:t>
      </w:r>
      <w:r w:rsidR="00F82F5D">
        <w:t>&amp;</w:t>
      </w:r>
      <w:r>
        <w:t xml:space="preserve"> Collision Configuration</w:t>
      </w:r>
    </w:p>
    <w:p w14:paraId="44F3C702" w14:textId="115FA2F9" w:rsidR="00F25387" w:rsidRDefault="00F25387" w:rsidP="00F25387">
      <w:pPr>
        <w:pStyle w:val="ListParagraph"/>
      </w:pPr>
      <w:r w:rsidRPr="00F25387">
        <w:rPr>
          <w:b/>
          <w:i/>
        </w:rPr>
        <w:t>Collision Configuration</w:t>
      </w:r>
      <w:r>
        <w:t xml:space="preserve"> (</w:t>
      </w:r>
      <w:r w:rsidRPr="00F25387">
        <w:rPr>
          <w:i/>
        </w:rPr>
        <w:t>c_conf</w:t>
      </w:r>
      <w:r>
        <w:t xml:space="preserve">) is a variable to describe the type of </w:t>
      </w:r>
      <w:r w:rsidR="0001587D">
        <w:t xml:space="preserve">a </w:t>
      </w:r>
      <w:r>
        <w:t>traffic accident.</w:t>
      </w:r>
      <w:r w:rsidR="0001587D">
        <w:t xml:space="preserve"> Dataset includes 4 major categories, which are single vehicle in motion, two vehicles in motion with the same direction, two vehicles in motion with the different direction, and one vehicle hits a parked motor vehicle. Also, the specific type of collision is indicated within each major category</w:t>
      </w:r>
      <w:r w:rsidR="000F2F94">
        <w:t>. Therefore, more details of each of them will be provide</w:t>
      </w:r>
      <w:r w:rsidR="00C06EDF">
        <w:t>d</w:t>
      </w:r>
      <w:r w:rsidR="000F2F94">
        <w:t xml:space="preserve"> as following.</w:t>
      </w:r>
    </w:p>
    <w:p w14:paraId="169C5E4A" w14:textId="07D9FF20" w:rsidR="000F2F94" w:rsidRDefault="000F2F94" w:rsidP="00F25387">
      <w:pPr>
        <w:pStyle w:val="ListParagraph"/>
      </w:pPr>
    </w:p>
    <w:p w14:paraId="511D119E" w14:textId="34FAA0EA" w:rsidR="000F2F94" w:rsidRDefault="000F2F94" w:rsidP="00F25387">
      <w:pPr>
        <w:pStyle w:val="ListParagraph"/>
      </w:pPr>
      <w:r>
        <w:t>There are six types of collision when only one vehicle is involved. The first type is hitting a moving object, such as an animal. The second type is hitting a stationary object, like a tree. The third one is vehicle ran off left shoulder, including rollover in the left ditch. Corresponding with the previous one, the fourth one is it ran off right shoulder, which include rollover in the right ditch. Rollover on roadway is the fifth type</w:t>
      </w:r>
      <w:r w:rsidR="00AA0096">
        <w:t>, and the last one is others.</w:t>
      </w:r>
    </w:p>
    <w:p w14:paraId="0DFBF86B" w14:textId="1675D852" w:rsidR="00AA0096" w:rsidRDefault="00AA0096" w:rsidP="00F25387">
      <w:pPr>
        <w:pStyle w:val="ListParagraph"/>
      </w:pPr>
    </w:p>
    <w:p w14:paraId="41F88526" w14:textId="5E3DF4A3" w:rsidR="00AA0096" w:rsidRDefault="00AA0096" w:rsidP="00F25387">
      <w:pPr>
        <w:pStyle w:val="ListParagraph"/>
      </w:pPr>
      <w:r>
        <w:t>When two vehicles are moving in the same direction, five types of collision might occur. The first one is rear-end collision. The second one is side swipe, which means the sides of vehicles hit one another</w:t>
      </w:r>
      <w:r w:rsidR="00A70EC2">
        <w:t>. The third type is one vehicle passing to the left of the other, or left turn conflict. The fourth one is exactly the opposite to the previous one. The last one is other types.</w:t>
      </w:r>
    </w:p>
    <w:p w14:paraId="09DF0BE0" w14:textId="65DA11BA" w:rsidR="00A70EC2" w:rsidRDefault="00A70EC2" w:rsidP="00F25387">
      <w:pPr>
        <w:pStyle w:val="ListParagraph"/>
      </w:pPr>
    </w:p>
    <w:p w14:paraId="79E6F431" w14:textId="727D9F2F" w:rsidR="00A70EC2" w:rsidRDefault="00A70EC2" w:rsidP="00F25387">
      <w:pPr>
        <w:pStyle w:val="ListParagraph"/>
      </w:pPr>
      <w:r>
        <w:t xml:space="preserve">Six kinds of crashes </w:t>
      </w:r>
      <w:r w:rsidR="00C06EDF">
        <w:t>might happen w</w:t>
      </w:r>
      <w:r>
        <w:t>hen two vehicles are moving in the different direction</w:t>
      </w:r>
      <w:r w:rsidR="00C06EDF">
        <w:t>. The first one is head-on collision. The second type is approaching side-swipe. The third and fourth types are left turn or right turn across opposing traffic. The fifth one is right-angle collision. The last one is other types.</w:t>
      </w:r>
    </w:p>
    <w:p w14:paraId="5850CEBA" w14:textId="2F178AC4" w:rsidR="00C06EDF" w:rsidRDefault="00C06EDF" w:rsidP="00F25387">
      <w:pPr>
        <w:pStyle w:val="ListParagraph"/>
      </w:pPr>
    </w:p>
    <w:p w14:paraId="353348D6" w14:textId="28139C49" w:rsidR="00C06EDF" w:rsidRDefault="00C06EDF" w:rsidP="00F25387">
      <w:pPr>
        <w:pStyle w:val="ListParagraph"/>
      </w:pPr>
      <w:r>
        <w:t>The final category only includ</w:t>
      </w:r>
      <w:r w:rsidR="00C82B8F">
        <w:t xml:space="preserve">es </w:t>
      </w:r>
      <w:r>
        <w:t xml:space="preserve">one type which two vehicles are involved in, but one hits a parked motor vehicle. </w:t>
      </w:r>
    </w:p>
    <w:p w14:paraId="04083C50" w14:textId="4AFE7ABD" w:rsidR="00C06EDF" w:rsidRDefault="00C06EDF" w:rsidP="00F25387">
      <w:pPr>
        <w:pStyle w:val="ListParagraph"/>
      </w:pPr>
    </w:p>
    <w:p w14:paraId="353AD880" w14:textId="2D907FF7" w:rsidR="004107AD" w:rsidRDefault="00C06EDF" w:rsidP="00F25387">
      <w:pPr>
        <w:pStyle w:val="ListParagraph"/>
      </w:pPr>
      <w:r>
        <w:t xml:space="preserve">Now, the similar method will be used to analyze the relation between sex and </w:t>
      </w:r>
      <w:r w:rsidR="00C82B8F">
        <w:t>collision configuration, which is shown as below.</w:t>
      </w:r>
    </w:p>
    <w:p w14:paraId="1B89FBED" w14:textId="77777777" w:rsidR="004107AD" w:rsidRDefault="004107AD" w:rsidP="00F25387">
      <w:pPr>
        <w:pStyle w:val="ListParagraph"/>
      </w:pPr>
    </w:p>
    <w:p w14:paraId="1FB78EE9" w14:textId="296F7DD3" w:rsidR="00C06EDF" w:rsidRDefault="00C82B8F" w:rsidP="00F25387">
      <w:pPr>
        <w:pStyle w:val="ListParagraph"/>
      </w:pPr>
      <w:r>
        <w:rPr>
          <w:noProof/>
        </w:rPr>
        <w:drawing>
          <wp:inline distT="0" distB="0" distL="0" distR="0" wp14:anchorId="1BEB3C6D" wp14:editId="3DA621E7">
            <wp:extent cx="5248195" cy="226583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8272" cy="2283135"/>
                    </a:xfrm>
                    <a:prstGeom prst="rect">
                      <a:avLst/>
                    </a:prstGeom>
                    <a:noFill/>
                    <a:ln>
                      <a:noFill/>
                    </a:ln>
                  </pic:spPr>
                </pic:pic>
              </a:graphicData>
            </a:graphic>
          </wp:inline>
        </w:drawing>
      </w:r>
    </w:p>
    <w:p w14:paraId="7B4F9CF9" w14:textId="77777777" w:rsidR="00A70EC2" w:rsidRPr="00F25387" w:rsidRDefault="00A70EC2" w:rsidP="00F25387">
      <w:pPr>
        <w:pStyle w:val="ListParagraph"/>
      </w:pPr>
    </w:p>
    <w:p w14:paraId="6B433798" w14:textId="17E589C0" w:rsidR="00F82F5D" w:rsidRDefault="008D1BBF" w:rsidP="00F82F5D">
      <w:pPr>
        <w:pStyle w:val="ListParagraph"/>
      </w:pPr>
      <w:r>
        <w:t xml:space="preserve">It is obvious that </w:t>
      </w:r>
      <w:r w:rsidR="00C82B8F" w:rsidRPr="00C82B8F">
        <w:t>male</w:t>
      </w:r>
      <w:r>
        <w:t xml:space="preserve"> always</w:t>
      </w:r>
      <w:r w:rsidR="00C82B8F" w:rsidRPr="00C82B8F">
        <w:t xml:space="preserve"> has higher collision risk</w:t>
      </w:r>
      <w:r w:rsidR="008A30CC">
        <w:t xml:space="preserve"> than female</w:t>
      </w:r>
      <w:r>
        <w:t xml:space="preserve">. </w:t>
      </w:r>
      <w:r w:rsidR="008A30CC">
        <w:t xml:space="preserve">Basically, male and female have a similar pattern </w:t>
      </w:r>
      <w:r w:rsidR="00C82B8F">
        <w:t>among</w:t>
      </w:r>
      <w:r w:rsidR="00C82B8F" w:rsidRPr="00C82B8F">
        <w:t xml:space="preserve"> all kinds of collision configurations. </w:t>
      </w:r>
      <w:r w:rsidR="008A30CC">
        <w:t xml:space="preserve">Which means accident types do not have a significant </w:t>
      </w:r>
      <w:r w:rsidR="008A30CC" w:rsidRPr="008A30CC">
        <w:t>sexual differentiation</w:t>
      </w:r>
      <w:r w:rsidR="008A30CC">
        <w:t xml:space="preserve">. </w:t>
      </w:r>
      <w:r w:rsidR="00C84DA4">
        <w:t>R</w:t>
      </w:r>
      <w:r w:rsidR="00C82B8F" w:rsidRPr="00C82B8F">
        <w:t>ear-end collision is the most frequent type of the traffic accidents for both man and woman</w:t>
      </w:r>
      <w:r w:rsidR="008A30CC">
        <w:t xml:space="preserve">, and </w:t>
      </w:r>
      <w:r w:rsidR="00C84DA4">
        <w:t>R</w:t>
      </w:r>
      <w:r w:rsidR="00C82B8F" w:rsidRPr="00C82B8F">
        <w:t>ight-angle side collision</w:t>
      </w:r>
      <w:r w:rsidR="008A30CC">
        <w:t xml:space="preserve"> is ranked as the second</w:t>
      </w:r>
      <w:r w:rsidR="00C82B8F" w:rsidRPr="00C82B8F">
        <w:t>. Additionally, Rollover on roadway is the least common type of accident.</w:t>
      </w:r>
    </w:p>
    <w:p w14:paraId="5BE25680" w14:textId="77777777" w:rsidR="00C84DA4" w:rsidRDefault="00C84DA4" w:rsidP="00F82F5D">
      <w:pPr>
        <w:pStyle w:val="ListParagraph"/>
      </w:pPr>
    </w:p>
    <w:p w14:paraId="273858B6" w14:textId="3A5AD663" w:rsidR="00F82F5D" w:rsidRDefault="00112DAF" w:rsidP="00F82F5D">
      <w:pPr>
        <w:pStyle w:val="ListParagraph"/>
        <w:numPr>
          <w:ilvl w:val="0"/>
          <w:numId w:val="1"/>
        </w:numPr>
        <w:rPr>
          <w:b/>
        </w:rPr>
      </w:pPr>
      <w:r w:rsidRPr="009962E2">
        <w:rPr>
          <w:b/>
        </w:rPr>
        <w:t xml:space="preserve">Person </w:t>
      </w:r>
      <w:r w:rsidR="00F82F5D" w:rsidRPr="009962E2">
        <w:rPr>
          <w:b/>
        </w:rPr>
        <w:t>age</w:t>
      </w:r>
    </w:p>
    <w:p w14:paraId="04B5F108" w14:textId="705005FB" w:rsidR="009962E2" w:rsidRPr="009962E2" w:rsidRDefault="009962E2" w:rsidP="009962E2">
      <w:pPr>
        <w:pStyle w:val="ListParagraph"/>
        <w:rPr>
          <w:b/>
        </w:rPr>
      </w:pPr>
      <w:r w:rsidRPr="009962E2">
        <w:rPr>
          <w:b/>
          <w:i/>
        </w:rPr>
        <w:lastRenderedPageBreak/>
        <w:t>Person age</w:t>
      </w:r>
      <w:r>
        <w:rPr>
          <w:b/>
          <w:i/>
        </w:rPr>
        <w:t xml:space="preserve"> </w:t>
      </w:r>
      <w:r w:rsidRPr="009962E2">
        <w:t>(</w:t>
      </w:r>
      <w:r w:rsidRPr="009962E2">
        <w:rPr>
          <w:i/>
        </w:rPr>
        <w:t>p_age</w:t>
      </w:r>
      <w:r w:rsidRPr="009962E2">
        <w:t>)</w:t>
      </w:r>
      <w:r w:rsidR="00333ADA">
        <w:t xml:space="preserve"> is </w:t>
      </w:r>
      <w:r w:rsidR="00604BC4">
        <w:t xml:space="preserve">numerical column, the age is from 0 to 99 years old. </w:t>
      </w:r>
      <w:r w:rsidR="00604BC4" w:rsidRPr="00604BC4">
        <w:t>It is noteworthy that</w:t>
      </w:r>
      <w:r w:rsidR="00604BC4">
        <w:t xml:space="preserve"> 0 means less then 1 years old and 99 represents 99 years or older. </w:t>
      </w:r>
      <w:r w:rsidR="00271F37">
        <w:t>All other numbers, between 1 and 98,</w:t>
      </w:r>
      <w:r w:rsidR="00604BC4">
        <w:t xml:space="preserve"> correspond to</w:t>
      </w:r>
      <w:r w:rsidR="001A6DBB">
        <w:t xml:space="preserve"> 1 to 98 years old</w:t>
      </w:r>
      <w:r w:rsidR="00271F37">
        <w:t xml:space="preserve">. In doer to </w:t>
      </w:r>
      <w:r w:rsidR="00FB3E07">
        <w:t xml:space="preserve">focus on </w:t>
      </w:r>
      <w:r w:rsidR="00271F37">
        <w:t xml:space="preserve">generation </w:t>
      </w:r>
      <w:r w:rsidR="006914D5">
        <w:t xml:space="preserve">differentiation instead of each age, we binned person age into 10 bins. For example, 10 represents the age from 11 to 20; 20 represents the age from 21 to 30 and so on. </w:t>
      </w:r>
      <w:r w:rsidR="00FB3E07">
        <w:t xml:space="preserve"> </w:t>
      </w:r>
      <w:r w:rsidR="007E18C6">
        <w:t xml:space="preserve">For analysis </w:t>
      </w:r>
      <w:r w:rsidR="00A460D7">
        <w:t>purpose, w</w:t>
      </w:r>
      <w:r w:rsidR="00FB3E07">
        <w:t>e still choose to drop all unknown and missing information data.</w:t>
      </w:r>
    </w:p>
    <w:p w14:paraId="49DF6DF4" w14:textId="77777777" w:rsidR="009962E2" w:rsidRPr="009962E2" w:rsidRDefault="009962E2" w:rsidP="009962E2">
      <w:pPr>
        <w:pStyle w:val="ListParagraph"/>
      </w:pPr>
    </w:p>
    <w:p w14:paraId="6B45EB40" w14:textId="2A92A8C8" w:rsidR="00F82F5D" w:rsidRDefault="00F82F5D" w:rsidP="00F82F5D">
      <w:pPr>
        <w:pStyle w:val="ListParagraph"/>
        <w:numPr>
          <w:ilvl w:val="1"/>
          <w:numId w:val="1"/>
        </w:numPr>
      </w:pPr>
      <w:r>
        <w:t>Person Age &amp; Collision Hour</w:t>
      </w:r>
    </w:p>
    <w:p w14:paraId="5761C67D" w14:textId="4FA857E4" w:rsidR="00015196" w:rsidRDefault="00F538EC" w:rsidP="00015196">
      <w:pPr>
        <w:pStyle w:val="ListParagraph"/>
      </w:pPr>
      <w:r>
        <w:t>Like</w:t>
      </w:r>
      <w:r w:rsidR="00015196">
        <w:t xml:space="preserve"> the sub-section 1.1, we </w:t>
      </w:r>
      <w:r>
        <w:t xml:space="preserve">define x-axis as collision hour in one day. Also, 10 different-color lines represent 10 age-groups. </w:t>
      </w:r>
    </w:p>
    <w:p w14:paraId="4B7677F8" w14:textId="7DD78E8E" w:rsidR="00A460D7" w:rsidRPr="00B51DE6" w:rsidRDefault="00015196" w:rsidP="00A460D7">
      <w:pPr>
        <w:pStyle w:val="ListParagraph"/>
      </w:pPr>
      <w:r>
        <w:rPr>
          <w:noProof/>
        </w:rPr>
        <w:drawing>
          <wp:inline distT="0" distB="0" distL="0" distR="0" wp14:anchorId="5E12B88F" wp14:editId="3B5A845E">
            <wp:extent cx="5355771" cy="2026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2053" cy="2040515"/>
                    </a:xfrm>
                    <a:prstGeom prst="rect">
                      <a:avLst/>
                    </a:prstGeom>
                    <a:noFill/>
                    <a:ln>
                      <a:noFill/>
                    </a:ln>
                  </pic:spPr>
                </pic:pic>
              </a:graphicData>
            </a:graphic>
          </wp:inline>
        </w:drawing>
      </w:r>
    </w:p>
    <w:p w14:paraId="3415C18D" w14:textId="4E8B458F" w:rsidR="00F538EC" w:rsidRDefault="00F538EC" w:rsidP="00991E23">
      <w:pPr>
        <w:pStyle w:val="ListParagraph"/>
      </w:pPr>
      <w:r>
        <w:t xml:space="preserve">The graph shows that </w:t>
      </w:r>
      <w:r w:rsidR="00015196" w:rsidRPr="00015196">
        <w:t>the most dangerous population is from 21 to 30 years old. Also, the youth whose age is from 11 to 20 are more likely to involve in a collision at night, especially from 9</w:t>
      </w:r>
      <w:r w:rsidR="00D06F12">
        <w:t xml:space="preserve"> </w:t>
      </w:r>
      <w:r w:rsidR="00015196" w:rsidRPr="00015196">
        <w:t>pm to 1</w:t>
      </w:r>
      <w:r w:rsidR="00D06F12">
        <w:t xml:space="preserve"> </w:t>
      </w:r>
      <w:r w:rsidR="00015196" w:rsidRPr="00015196">
        <w:t>am. At morning (8</w:t>
      </w:r>
      <w:r w:rsidR="00D06F12">
        <w:t xml:space="preserve"> </w:t>
      </w:r>
      <w:r w:rsidR="00015196" w:rsidRPr="00015196">
        <w:t>am to 11</w:t>
      </w:r>
      <w:r w:rsidR="00D06F12">
        <w:t xml:space="preserve"> </w:t>
      </w:r>
      <w:r w:rsidR="00015196" w:rsidRPr="00015196">
        <w:t xml:space="preserve">am), three age-groups (21 to 30; 31 to 40; 41 to 50) has the similar number of accident. In the end, graph shows the working people share the same </w:t>
      </w:r>
      <w:r w:rsidR="00D06F12">
        <w:t>patt</w:t>
      </w:r>
      <w:r w:rsidR="00015196" w:rsidRPr="00015196">
        <w:t>e</w:t>
      </w:r>
      <w:r w:rsidR="00D06F12">
        <w:t>r</w:t>
      </w:r>
      <w:r w:rsidR="00015196" w:rsidRPr="00015196">
        <w:t>n, which is the rush hour are</w:t>
      </w:r>
      <w:r w:rsidR="00D06F12">
        <w:t xml:space="preserve"> more</w:t>
      </w:r>
      <w:r w:rsidR="00015196" w:rsidRPr="00015196">
        <w:t xml:space="preserve"> likely to collide. </w:t>
      </w:r>
    </w:p>
    <w:p w14:paraId="65FFDBC3" w14:textId="2A2DA4BD" w:rsidR="00A460D7" w:rsidRDefault="00015196" w:rsidP="00A460D7">
      <w:pPr>
        <w:pStyle w:val="ListParagraph"/>
      </w:pPr>
      <w:r w:rsidRPr="00015196">
        <w:t xml:space="preserve"> </w:t>
      </w:r>
    </w:p>
    <w:p w14:paraId="73A35E0B" w14:textId="5522F1F2" w:rsidR="00F82F5D" w:rsidRDefault="00F82F5D" w:rsidP="00F82F5D">
      <w:pPr>
        <w:pStyle w:val="ListParagraph"/>
        <w:numPr>
          <w:ilvl w:val="1"/>
          <w:numId w:val="1"/>
        </w:numPr>
      </w:pPr>
      <w:r>
        <w:t xml:space="preserve">Person Age &amp; </w:t>
      </w:r>
      <w:r w:rsidR="00991E23">
        <w:t>Day of week</w:t>
      </w:r>
    </w:p>
    <w:p w14:paraId="319642A3" w14:textId="701B128E" w:rsidR="00895EF6" w:rsidRPr="00051CCE" w:rsidRDefault="00051CCE" w:rsidP="00895EF6">
      <w:pPr>
        <w:pStyle w:val="ListParagraph"/>
      </w:pPr>
      <w:r w:rsidRPr="00051CCE">
        <w:rPr>
          <w:b/>
        </w:rPr>
        <w:t>Day of week</w:t>
      </w:r>
      <w:r>
        <w:t xml:space="preserve"> </w:t>
      </w:r>
      <w:r w:rsidRPr="00051CCE">
        <w:t>(</w:t>
      </w:r>
      <w:r w:rsidRPr="00051CCE">
        <w:rPr>
          <w:i/>
        </w:rPr>
        <w:t>c_wday</w:t>
      </w:r>
      <w:r w:rsidRPr="00051CCE">
        <w:t>)</w:t>
      </w:r>
      <w:r>
        <w:t xml:space="preserve"> is a variable, which contains a series of numbers from 1 to 7</w:t>
      </w:r>
      <w:r w:rsidR="00895EF6">
        <w:t>. Therefore, 1 to 7 means Monday to Sunday.</w:t>
      </w:r>
    </w:p>
    <w:p w14:paraId="55E00671" w14:textId="45DBFC40" w:rsidR="003756F9" w:rsidRDefault="003756F9" w:rsidP="003756F9">
      <w:pPr>
        <w:pStyle w:val="ListParagraph"/>
      </w:pPr>
    </w:p>
    <w:p w14:paraId="1BC64889" w14:textId="6EE2B7B8" w:rsidR="00895EF6" w:rsidRDefault="00895EF6" w:rsidP="003756F9">
      <w:pPr>
        <w:pStyle w:val="ListParagraph"/>
      </w:pPr>
      <w:r>
        <w:rPr>
          <w:noProof/>
        </w:rPr>
        <w:drawing>
          <wp:inline distT="0" distB="0" distL="0" distR="0" wp14:anchorId="0AAF0B94" wp14:editId="51DE0CC6">
            <wp:extent cx="3666146" cy="2389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6402" cy="2409456"/>
                    </a:xfrm>
                    <a:prstGeom prst="rect">
                      <a:avLst/>
                    </a:prstGeom>
                    <a:noFill/>
                    <a:ln>
                      <a:noFill/>
                    </a:ln>
                  </pic:spPr>
                </pic:pic>
              </a:graphicData>
            </a:graphic>
          </wp:inline>
        </w:drawing>
      </w:r>
    </w:p>
    <w:p w14:paraId="060DB6A3" w14:textId="79C557C0" w:rsidR="00592606" w:rsidRDefault="000E3EBA" w:rsidP="00D451E6">
      <w:pPr>
        <w:pStyle w:val="ListParagraph"/>
      </w:pPr>
      <w:r>
        <w:lastRenderedPageBreak/>
        <w:t>The plot shows that d</w:t>
      </w:r>
      <w:r w:rsidR="00895EF6" w:rsidRPr="00895EF6">
        <w:t>uring the whole week, young adults (from 21 to 31) are</w:t>
      </w:r>
      <w:r w:rsidR="008753A3">
        <w:t xml:space="preserve"> the</w:t>
      </w:r>
      <w:r w:rsidR="00895EF6" w:rsidRPr="00895EF6">
        <w:t xml:space="preserve"> risk</w:t>
      </w:r>
      <w:r w:rsidR="008753A3">
        <w:t>iest</w:t>
      </w:r>
      <w:r w:rsidR="00895EF6" w:rsidRPr="00895EF6">
        <w:t xml:space="preserve"> population.</w:t>
      </w:r>
      <w:r>
        <w:t xml:space="preserve"> R</w:t>
      </w:r>
      <w:r w:rsidR="00895EF6" w:rsidRPr="00895EF6">
        <w:t xml:space="preserve">isk decrease with age increases, for example the age from 41 to 50 are less likely to involve in an accident, compared with whose age is from 31 to 40. Also, </w:t>
      </w:r>
      <w:r w:rsidR="008753A3">
        <w:t>in</w:t>
      </w:r>
      <w:r w:rsidR="00592606">
        <w:t>-</w:t>
      </w:r>
      <w:r w:rsidR="008753A3">
        <w:t xml:space="preserve">accident </w:t>
      </w:r>
      <w:r w:rsidR="00895EF6" w:rsidRPr="00895EF6">
        <w:t>probabilities</w:t>
      </w:r>
      <w:r w:rsidR="00D451E6">
        <w:t xml:space="preserve"> of </w:t>
      </w:r>
      <w:r w:rsidR="00895EF6" w:rsidRPr="00895EF6">
        <w:t>the youth are significantly increasing over the weekend.</w:t>
      </w:r>
      <w:r w:rsidR="0002562A">
        <w:t xml:space="preserve"> Which is realistic, because the most of teenagers or young drivers are still in school.</w:t>
      </w:r>
      <w:r w:rsidR="00592606">
        <w:t xml:space="preserve"> </w:t>
      </w:r>
    </w:p>
    <w:p w14:paraId="26014CE7" w14:textId="77777777" w:rsidR="00592606" w:rsidRDefault="00592606" w:rsidP="00D451E6">
      <w:pPr>
        <w:pStyle w:val="ListParagraph"/>
      </w:pPr>
    </w:p>
    <w:p w14:paraId="07580E1B" w14:textId="0E0E18EF" w:rsidR="00895EF6" w:rsidRDefault="00592606" w:rsidP="00414C0A">
      <w:pPr>
        <w:pStyle w:val="ListParagraph"/>
      </w:pPr>
      <w:r>
        <w:t xml:space="preserve">In addition, the most </w:t>
      </w:r>
      <w:r w:rsidR="0002562A">
        <w:t xml:space="preserve">of </w:t>
      </w:r>
      <w:r>
        <w:t>age-groups,</w:t>
      </w:r>
      <w:r w:rsidR="0002562A">
        <w:t xml:space="preserve"> like</w:t>
      </w:r>
      <w:r>
        <w:t xml:space="preserve"> the teenager, young adult and adult, point out</w:t>
      </w:r>
      <w:r w:rsidR="002E29B4">
        <w:t xml:space="preserve"> most collisions happened on</w:t>
      </w:r>
      <w:r>
        <w:t xml:space="preserve"> Friday</w:t>
      </w:r>
      <w:r w:rsidR="002E29B4">
        <w:t xml:space="preserve">. Also, </w:t>
      </w:r>
      <w:r w:rsidR="00AB5025">
        <w:t>teenagers and young adults involved collisions happened much less on Monday. In contrast, adults are less likely to involved in an accident on Sunday.</w:t>
      </w:r>
      <w:r>
        <w:t xml:space="preserve"> </w:t>
      </w:r>
    </w:p>
    <w:p w14:paraId="4DDF3B53" w14:textId="2A1A7E9B" w:rsidR="00414C0A" w:rsidRDefault="00414C0A" w:rsidP="00414C0A">
      <w:pPr>
        <w:pStyle w:val="ListParagraph"/>
      </w:pPr>
    </w:p>
    <w:p w14:paraId="4B41259E" w14:textId="5BEA944C" w:rsidR="006E4C48" w:rsidRDefault="00F82F5D" w:rsidP="006E4C48">
      <w:pPr>
        <w:pStyle w:val="ListParagraph"/>
        <w:numPr>
          <w:ilvl w:val="1"/>
          <w:numId w:val="1"/>
        </w:numPr>
      </w:pPr>
      <w:r>
        <w:t xml:space="preserve">Person Age &amp; </w:t>
      </w:r>
      <w:r w:rsidR="00991E23">
        <w:t xml:space="preserve">Medical Treatment Required </w:t>
      </w:r>
    </w:p>
    <w:p w14:paraId="6EE1623B" w14:textId="30C74DB0" w:rsidR="00F82F5D" w:rsidRDefault="00731791" w:rsidP="00F82F5D">
      <w:pPr>
        <w:pStyle w:val="ListParagraph"/>
      </w:pPr>
      <w:r>
        <w:t xml:space="preserve">Considering the normal scale first. </w:t>
      </w:r>
    </w:p>
    <w:p w14:paraId="3F884BD5" w14:textId="68FC2211" w:rsidR="00F82F5D" w:rsidRDefault="00731791" w:rsidP="00F82F5D">
      <w:pPr>
        <w:pStyle w:val="ListParagraph"/>
      </w:pPr>
      <w:r>
        <w:rPr>
          <w:noProof/>
        </w:rPr>
        <w:drawing>
          <wp:inline distT="0" distB="0" distL="0" distR="0" wp14:anchorId="446A7BF3" wp14:editId="1621E673">
            <wp:extent cx="5317351" cy="19896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4751" cy="2003607"/>
                    </a:xfrm>
                    <a:prstGeom prst="rect">
                      <a:avLst/>
                    </a:prstGeom>
                    <a:noFill/>
                    <a:ln>
                      <a:noFill/>
                    </a:ln>
                  </pic:spPr>
                </pic:pic>
              </a:graphicData>
            </a:graphic>
          </wp:inline>
        </w:drawing>
      </w:r>
    </w:p>
    <w:p w14:paraId="2BB3CACE" w14:textId="4C37F89B" w:rsidR="00731791" w:rsidRDefault="00731791" w:rsidP="00F82F5D">
      <w:pPr>
        <w:pStyle w:val="ListParagraph"/>
      </w:pPr>
      <w:r w:rsidRPr="00731791">
        <w:t xml:space="preserve">Except for whose age below 10, other age groups </w:t>
      </w:r>
      <w:r w:rsidR="006135E9">
        <w:t>get</w:t>
      </w:r>
      <w:r w:rsidRPr="00731791">
        <w:t xml:space="preserve"> the similar conclusion that people are more likely to injure in collision</w:t>
      </w:r>
      <w:r w:rsidR="006135E9">
        <w:t xml:space="preserve">, and the likelihood decreases with age. </w:t>
      </w:r>
      <w:r w:rsidRPr="00731791">
        <w:t>Same as before, the graph shows the youth are the most dangerous group</w:t>
      </w:r>
      <w:r w:rsidR="00026579">
        <w:t>.</w:t>
      </w:r>
      <w:r w:rsidR="006135E9">
        <w:t xml:space="preserve"> </w:t>
      </w:r>
      <w:r w:rsidR="00026579">
        <w:t>The injur</w:t>
      </w:r>
      <w:r w:rsidR="00A846F7">
        <w:t>ies</w:t>
      </w:r>
      <w:r w:rsidR="00026579">
        <w:t xml:space="preserve"> of young adults are around twice of those of whose age between 51 to 60.</w:t>
      </w:r>
    </w:p>
    <w:p w14:paraId="3950D445" w14:textId="5A6CF0BF" w:rsidR="00731791" w:rsidRDefault="00731791" w:rsidP="00F82F5D">
      <w:pPr>
        <w:pStyle w:val="ListParagraph"/>
      </w:pPr>
    </w:p>
    <w:p w14:paraId="4205822D" w14:textId="4645F245" w:rsidR="00BE1125" w:rsidRDefault="00BE1125" w:rsidP="00986040">
      <w:pPr>
        <w:pStyle w:val="ListParagraph"/>
      </w:pPr>
      <w:r>
        <w:t>Now, changing to a log scale with the same data.</w:t>
      </w:r>
    </w:p>
    <w:p w14:paraId="3CA9277F" w14:textId="67F15102" w:rsidR="00BE1125" w:rsidRDefault="0067185B" w:rsidP="00F82F5D">
      <w:pPr>
        <w:pStyle w:val="ListParagraph"/>
      </w:pPr>
      <w:r>
        <w:rPr>
          <w:noProof/>
        </w:rPr>
        <w:drawing>
          <wp:inline distT="0" distB="0" distL="0" distR="0" wp14:anchorId="370A2B7D" wp14:editId="311AB6B9">
            <wp:extent cx="5377691" cy="2059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296" cy="2082912"/>
                    </a:xfrm>
                    <a:prstGeom prst="rect">
                      <a:avLst/>
                    </a:prstGeom>
                    <a:noFill/>
                    <a:ln>
                      <a:noFill/>
                    </a:ln>
                  </pic:spPr>
                </pic:pic>
              </a:graphicData>
            </a:graphic>
          </wp:inline>
        </w:drawing>
      </w:r>
    </w:p>
    <w:p w14:paraId="6AC89FA3" w14:textId="2B71D753" w:rsidR="00657A4D" w:rsidRDefault="00986040" w:rsidP="00F82F5D">
      <w:pPr>
        <w:pStyle w:val="ListParagraph"/>
      </w:pPr>
      <w:r>
        <w:t>In contrast with the huge gap in injur</w:t>
      </w:r>
      <w:r w:rsidR="005413CF">
        <w:t>ies</w:t>
      </w:r>
      <w:r w:rsidR="00E97839">
        <w:t xml:space="preserve">, young adults’ </w:t>
      </w:r>
      <w:r w:rsidR="005413CF">
        <w:t>deaths</w:t>
      </w:r>
      <w:r>
        <w:t xml:space="preserve"> </w:t>
      </w:r>
      <w:r w:rsidR="00E97839">
        <w:t xml:space="preserve">are not </w:t>
      </w:r>
      <w:r w:rsidR="00E97839" w:rsidRPr="00E97839">
        <w:t>outstanding</w:t>
      </w:r>
      <w:r w:rsidR="00104E6B">
        <w:t xml:space="preserve">, </w:t>
      </w:r>
      <w:r w:rsidR="005413CF">
        <w:t>al</w:t>
      </w:r>
      <w:r w:rsidR="00104E6B">
        <w:t xml:space="preserve">though it is the maximum.  Additionally, people who above 90 </w:t>
      </w:r>
      <w:r w:rsidR="00657A4D">
        <w:t xml:space="preserve">are less likely to die in traffic </w:t>
      </w:r>
      <w:r w:rsidR="0016471D" w:rsidRPr="00A83FE7">
        <w:t>casualty</w:t>
      </w:r>
      <w:r w:rsidR="00EF1FF7">
        <w:t xml:space="preserve"> then</w:t>
      </w:r>
      <w:r w:rsidR="0016471D">
        <w:t xml:space="preserve"> all other age groups. Numerically, </w:t>
      </w:r>
      <w:r w:rsidR="00EF1FF7" w:rsidRPr="006E73E4">
        <w:t>from 1999 to 2014</w:t>
      </w:r>
      <w:r w:rsidR="00EF1FF7">
        <w:t>, only 185 old people (above 90) died in an accident, compared with 7064 young adults</w:t>
      </w:r>
      <w:r w:rsidR="00DC5FD6">
        <w:t xml:space="preserve"> died.</w:t>
      </w:r>
    </w:p>
    <w:p w14:paraId="7F10C3F2" w14:textId="0BBEA2A2" w:rsidR="00243EE1" w:rsidRDefault="00243EE1" w:rsidP="00F82F5D">
      <w:pPr>
        <w:pStyle w:val="ListParagraph"/>
      </w:pPr>
    </w:p>
    <w:p w14:paraId="3BC89A17" w14:textId="19CC43F7" w:rsidR="00986040" w:rsidRDefault="00986040" w:rsidP="00F82F5D">
      <w:pPr>
        <w:pStyle w:val="ListParagraph"/>
      </w:pPr>
    </w:p>
    <w:p w14:paraId="4C582BE1" w14:textId="77777777" w:rsidR="00986040" w:rsidRDefault="00986040" w:rsidP="00F82F5D">
      <w:pPr>
        <w:pStyle w:val="ListParagraph"/>
      </w:pPr>
    </w:p>
    <w:p w14:paraId="514D8E50" w14:textId="0DCC1A13" w:rsidR="00112DAF" w:rsidRDefault="00112DAF" w:rsidP="00112DAF">
      <w:pPr>
        <w:pStyle w:val="ListParagraph"/>
        <w:numPr>
          <w:ilvl w:val="0"/>
          <w:numId w:val="1"/>
        </w:numPr>
      </w:pPr>
      <w:r>
        <w:t>Road user class</w:t>
      </w:r>
    </w:p>
    <w:p w14:paraId="4C3B2F9D" w14:textId="3FAD0511" w:rsidR="00DC5FD6" w:rsidRDefault="00DC5FD6" w:rsidP="006B581A">
      <w:pPr>
        <w:pStyle w:val="ListParagraph"/>
      </w:pPr>
      <w:r w:rsidRPr="00DC5FD6">
        <w:rPr>
          <w:b/>
        </w:rPr>
        <w:t>Road user class</w:t>
      </w:r>
      <w:r>
        <w:rPr>
          <w:b/>
        </w:rPr>
        <w:t xml:space="preserve"> </w:t>
      </w:r>
      <w:r w:rsidRPr="00DC5FD6">
        <w:t>(</w:t>
      </w:r>
      <w:r w:rsidRPr="00DC5FD6">
        <w:rPr>
          <w:i/>
        </w:rPr>
        <w:t>p_user</w:t>
      </w:r>
      <w:r w:rsidRPr="00DC5FD6">
        <w:t>)</w:t>
      </w:r>
      <w:r>
        <w:t xml:space="preserve"> </w:t>
      </w:r>
      <w:r w:rsidR="0061468B">
        <w:t xml:space="preserve">shows when accident happened who is involved. Dataset provides 5 </w:t>
      </w:r>
      <w:r w:rsidR="006B581A">
        <w:t>road users</w:t>
      </w:r>
      <w:r w:rsidR="0061468B">
        <w:t xml:space="preserve">, </w:t>
      </w:r>
      <w:r w:rsidR="008A2E20">
        <w:t xml:space="preserve">with codes from 1 to </w:t>
      </w:r>
      <w:r w:rsidR="006B581A">
        <w:t>6</w:t>
      </w:r>
      <w:r w:rsidR="008A2E20">
        <w:t xml:space="preserve">. Thus, 1 </w:t>
      </w:r>
      <w:r w:rsidR="006B581A">
        <w:t>is</w:t>
      </w:r>
      <w:r w:rsidR="008A2E20">
        <w:t xml:space="preserve"> motor vehicle driver; 2 is </w:t>
      </w:r>
      <w:r w:rsidR="008A2E20">
        <w:t>motor vehicle</w:t>
      </w:r>
      <w:r w:rsidR="008A2E20">
        <w:t xml:space="preserve"> passenger, 3 is </w:t>
      </w:r>
      <w:r w:rsidR="006B581A">
        <w:t xml:space="preserve">pedestrian; 4 is Bicyclist; 5 is Motorcyclist; and the last one includes others and unknown.  For consistency, the last elements will be dropped. </w:t>
      </w:r>
    </w:p>
    <w:p w14:paraId="58906F7D" w14:textId="77777777" w:rsidR="006B581A" w:rsidRPr="006B581A" w:rsidRDefault="006B581A" w:rsidP="006B581A">
      <w:pPr>
        <w:pStyle w:val="ListParagraph"/>
      </w:pPr>
    </w:p>
    <w:p w14:paraId="22834B5D" w14:textId="37BCF62C" w:rsidR="006B581A" w:rsidRDefault="00F82F5D" w:rsidP="00FD2945">
      <w:pPr>
        <w:pStyle w:val="ListParagraph"/>
        <w:numPr>
          <w:ilvl w:val="1"/>
          <w:numId w:val="1"/>
        </w:numPr>
      </w:pPr>
      <w:r>
        <w:t xml:space="preserve">Road User &amp; Medical Treatment Required </w:t>
      </w:r>
    </w:p>
    <w:p w14:paraId="519225E1" w14:textId="2CC497FA" w:rsidR="0067185B" w:rsidRDefault="00FD2945" w:rsidP="006B581A">
      <w:pPr>
        <w:pStyle w:val="ListParagraph"/>
      </w:pPr>
      <w:r>
        <w:rPr>
          <w:noProof/>
        </w:rPr>
        <w:drawing>
          <wp:inline distT="0" distB="0" distL="0" distR="0" wp14:anchorId="41AA7B24" wp14:editId="13693B65">
            <wp:extent cx="3734357" cy="237436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4357" cy="2374366"/>
                    </a:xfrm>
                    <a:prstGeom prst="rect">
                      <a:avLst/>
                    </a:prstGeom>
                    <a:noFill/>
                    <a:ln>
                      <a:noFill/>
                    </a:ln>
                  </pic:spPr>
                </pic:pic>
              </a:graphicData>
            </a:graphic>
          </wp:inline>
        </w:drawing>
      </w:r>
      <w:r>
        <w:rPr>
          <w:noProof/>
        </w:rPr>
        <w:drawing>
          <wp:inline distT="0" distB="0" distL="0" distR="0" wp14:anchorId="3E0EE381" wp14:editId="0A4FD0B2">
            <wp:extent cx="3785475" cy="25357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595" cy="2565285"/>
                    </a:xfrm>
                    <a:prstGeom prst="rect">
                      <a:avLst/>
                    </a:prstGeom>
                    <a:noFill/>
                    <a:ln>
                      <a:noFill/>
                    </a:ln>
                  </pic:spPr>
                </pic:pic>
              </a:graphicData>
            </a:graphic>
          </wp:inline>
        </w:drawing>
      </w:r>
    </w:p>
    <w:p w14:paraId="719CB3ED" w14:textId="495E6704" w:rsidR="006C0244" w:rsidRDefault="007D6FC0" w:rsidP="00340815">
      <w:pPr>
        <w:pStyle w:val="ListParagraph"/>
        <w:rPr>
          <w:rFonts w:ascii="Arial" w:hAnsi="Arial" w:cs="Arial"/>
          <w:color w:val="434343"/>
          <w:sz w:val="21"/>
          <w:szCs w:val="21"/>
          <w:shd w:val="clear" w:color="auto" w:fill="FCFCFE"/>
        </w:rPr>
      </w:pPr>
      <w:r>
        <w:t xml:space="preserve">The major </w:t>
      </w:r>
      <w:r w:rsidR="00153B8E">
        <w:t>class</w:t>
      </w:r>
      <w:r>
        <w:t xml:space="preserve"> involved in an accident is driver</w:t>
      </w:r>
      <w:r w:rsidR="00153B8E">
        <w:t>s</w:t>
      </w:r>
      <w:r>
        <w:t>, they</w:t>
      </w:r>
      <w:r w:rsidRPr="007D6FC0">
        <w:t xml:space="preserve"> are twice likely to get hurt or die than passengers.</w:t>
      </w:r>
      <w:r>
        <w:t xml:space="preserve"> </w:t>
      </w:r>
      <w:r w:rsidR="00153B8E">
        <w:t xml:space="preserve"> </w:t>
      </w:r>
      <w:proofErr w:type="gramStart"/>
      <w:r w:rsidR="00153B8E">
        <w:t>In particular, for</w:t>
      </w:r>
      <w:proofErr w:type="gramEnd"/>
      <w:r w:rsidR="00153B8E">
        <w:t xml:space="preserve"> </w:t>
      </w:r>
      <w:r w:rsidR="003E0607">
        <w:t>each</w:t>
      </w:r>
      <w:r w:rsidR="00153B8E">
        <w:t xml:space="preserve"> three degree</w:t>
      </w:r>
      <w:r w:rsidR="008944AC">
        <w:t>s</w:t>
      </w:r>
      <w:r w:rsidR="00153B8E">
        <w:t xml:space="preserve"> of </w:t>
      </w:r>
      <w:r w:rsidR="008944AC" w:rsidRPr="008944AC">
        <w:t>casualty</w:t>
      </w:r>
      <w:r w:rsidR="008944AC">
        <w:t>, the case</w:t>
      </w:r>
      <w:r w:rsidR="000A43A5">
        <w:t>s</w:t>
      </w:r>
      <w:r w:rsidR="008944AC">
        <w:t xml:space="preserve"> </w:t>
      </w:r>
      <w:r w:rsidR="00D651BD">
        <w:t>of</w:t>
      </w:r>
      <w:r w:rsidR="008944AC">
        <w:t xml:space="preserve"> driver are more than the sum of the rest of road users</w:t>
      </w:r>
      <w:r w:rsidR="00D651BD">
        <w:t xml:space="preserve">. </w:t>
      </w:r>
      <w:r w:rsidR="008944AC">
        <w:t>Also, a</w:t>
      </w:r>
      <w:r w:rsidRPr="007D6FC0">
        <w:t>mong all 5 categories, bicyclists are the safest</w:t>
      </w:r>
      <w:r w:rsidR="008944AC">
        <w:t xml:space="preserve">, </w:t>
      </w:r>
      <w:r w:rsidR="005413CF">
        <w:t>because of the</w:t>
      </w:r>
      <w:r w:rsidR="008944AC">
        <w:t xml:space="preserve"> lowest </w:t>
      </w:r>
      <w:r w:rsidR="008944AC">
        <w:rPr>
          <w:rFonts w:ascii="Arial" w:hAnsi="Arial" w:cs="Arial"/>
          <w:color w:val="434343"/>
          <w:sz w:val="21"/>
          <w:szCs w:val="21"/>
          <w:shd w:val="clear" w:color="auto" w:fill="FCFCFE"/>
        </w:rPr>
        <w:t>injuries</w:t>
      </w:r>
      <w:r w:rsidR="005413CF">
        <w:rPr>
          <w:rFonts w:ascii="Arial" w:hAnsi="Arial" w:cs="Arial"/>
          <w:color w:val="434343"/>
          <w:sz w:val="21"/>
          <w:szCs w:val="21"/>
          <w:shd w:val="clear" w:color="auto" w:fill="FCFCFE"/>
        </w:rPr>
        <w:t xml:space="preserve"> and </w:t>
      </w:r>
      <w:r w:rsidR="005413CF" w:rsidRPr="005413CF">
        <w:rPr>
          <w:rFonts w:ascii="Arial" w:hAnsi="Arial" w:cs="Arial"/>
          <w:color w:val="434343"/>
          <w:sz w:val="21"/>
          <w:szCs w:val="21"/>
          <w:shd w:val="clear" w:color="auto" w:fill="FCFCFE"/>
        </w:rPr>
        <w:t>deaths</w:t>
      </w:r>
      <w:r w:rsidR="005413CF">
        <w:rPr>
          <w:rFonts w:ascii="Arial" w:hAnsi="Arial" w:cs="Arial"/>
          <w:color w:val="434343"/>
          <w:sz w:val="21"/>
          <w:szCs w:val="21"/>
          <w:shd w:val="clear" w:color="auto" w:fill="FCFCFE"/>
        </w:rPr>
        <w:t>.</w:t>
      </w:r>
    </w:p>
    <w:p w14:paraId="45A2D274" w14:textId="1270895B" w:rsidR="001B04BE" w:rsidRDefault="001B04BE" w:rsidP="00340815">
      <w:pPr>
        <w:pStyle w:val="ListParagraph"/>
        <w:rPr>
          <w:rFonts w:ascii="Arial" w:hAnsi="Arial" w:cs="Arial"/>
          <w:color w:val="434343"/>
          <w:sz w:val="21"/>
          <w:szCs w:val="21"/>
          <w:shd w:val="clear" w:color="auto" w:fill="FCFCFE"/>
        </w:rPr>
      </w:pPr>
    </w:p>
    <w:p w14:paraId="02521A0A" w14:textId="25DCA42D" w:rsidR="001B04BE" w:rsidRPr="001B04BE" w:rsidRDefault="001B04BE" w:rsidP="00340815">
      <w:pPr>
        <w:pStyle w:val="ListParagraph"/>
      </w:pPr>
      <w:r w:rsidRPr="001B04BE">
        <w:t>Additionally, as far as</w:t>
      </w:r>
      <w:r>
        <w:t xml:space="preserve"> drivers and passengers </w:t>
      </w:r>
      <w:r w:rsidRPr="001B04BE">
        <w:t>is concerned</w:t>
      </w:r>
      <w:r>
        <w:t xml:space="preserve">, not injury and injury </w:t>
      </w:r>
      <w:r w:rsidR="008A2BFA">
        <w:t xml:space="preserve">separately </w:t>
      </w:r>
      <w:r>
        <w:t>account for half of t</w:t>
      </w:r>
      <w:r w:rsidR="008A2BFA">
        <w:t>otal cases</w:t>
      </w:r>
      <w:r w:rsidR="00A06D38">
        <w:t xml:space="preserve"> since</w:t>
      </w:r>
      <w:r w:rsidR="008A2BFA">
        <w:t xml:space="preserve"> fatality only account</w:t>
      </w:r>
      <w:r w:rsidR="00A06D38">
        <w:t>s</w:t>
      </w:r>
      <w:r w:rsidR="008A2BFA">
        <w:t xml:space="preserve"> for about 0.06% </w:t>
      </w:r>
      <w:r w:rsidR="003E6965">
        <w:t xml:space="preserve">in both road users. </w:t>
      </w:r>
      <w:r w:rsidR="00A06D38" w:rsidRPr="00A06D38">
        <w:lastRenderedPageBreak/>
        <w:t>Whereas</w:t>
      </w:r>
      <w:r w:rsidR="00A06D38">
        <w:t>,</w:t>
      </w:r>
      <w:r w:rsidR="00FD2945">
        <w:t xml:space="preserve"> </w:t>
      </w:r>
      <w:r w:rsidR="00997E36">
        <w:t xml:space="preserve">a collision has </w:t>
      </w:r>
      <w:r w:rsidR="008B168B">
        <w:t>above 85% possibility to cause injur</w:t>
      </w:r>
      <w:r w:rsidR="00997E36">
        <w:t>y</w:t>
      </w:r>
      <w:r w:rsidR="008B168B">
        <w:t xml:space="preserve"> when</w:t>
      </w:r>
      <w:r w:rsidR="00A06D38">
        <w:t xml:space="preserve"> </w:t>
      </w:r>
      <w:r w:rsidR="008B168B">
        <w:t xml:space="preserve">either </w:t>
      </w:r>
      <w:r w:rsidR="00FD2945">
        <w:t xml:space="preserve">pedestrians, bicyclists </w:t>
      </w:r>
      <w:r w:rsidR="008B168B">
        <w:t>or</w:t>
      </w:r>
      <w:r w:rsidR="00FD2945">
        <w:t xml:space="preserve"> motorcyclists are</w:t>
      </w:r>
      <w:r w:rsidR="008B168B">
        <w:t xml:space="preserve"> involved</w:t>
      </w:r>
      <w:r w:rsidR="00997E36">
        <w:t xml:space="preserve"> in</w:t>
      </w:r>
      <w:r w:rsidR="008B168B">
        <w:t>.</w:t>
      </w:r>
      <w:r w:rsidR="00FD2945">
        <w:t xml:space="preserve"> </w:t>
      </w:r>
      <w:r w:rsidR="00A06D38">
        <w:t xml:space="preserve"> </w:t>
      </w:r>
    </w:p>
    <w:p w14:paraId="668A3D91" w14:textId="77777777" w:rsidR="006B581A" w:rsidRDefault="006B581A" w:rsidP="006B581A">
      <w:pPr>
        <w:pStyle w:val="ListParagraph"/>
      </w:pPr>
    </w:p>
    <w:p w14:paraId="44BABE50" w14:textId="5D310395" w:rsidR="006C0244" w:rsidRDefault="00F82F5D" w:rsidP="00997E36">
      <w:pPr>
        <w:pStyle w:val="ListParagraph"/>
        <w:numPr>
          <w:ilvl w:val="1"/>
          <w:numId w:val="1"/>
        </w:numPr>
      </w:pPr>
      <w:r>
        <w:t>Road User &amp; Collision Configuration</w:t>
      </w:r>
    </w:p>
    <w:p w14:paraId="4C4C7557" w14:textId="23BFA9BC" w:rsidR="0004501A" w:rsidRDefault="0004501A" w:rsidP="0004501A">
      <w:pPr>
        <w:pStyle w:val="ListParagraph"/>
      </w:pPr>
      <w:r>
        <w:rPr>
          <w:noProof/>
        </w:rPr>
        <w:drawing>
          <wp:inline distT="0" distB="0" distL="0" distR="0" wp14:anchorId="796DC4FB" wp14:editId="22D69D71">
            <wp:extent cx="5463348" cy="2346191"/>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796" cy="2349390"/>
                    </a:xfrm>
                    <a:prstGeom prst="rect">
                      <a:avLst/>
                    </a:prstGeom>
                    <a:noFill/>
                    <a:ln>
                      <a:noFill/>
                    </a:ln>
                  </pic:spPr>
                </pic:pic>
              </a:graphicData>
            </a:graphic>
          </wp:inline>
        </w:drawing>
      </w:r>
    </w:p>
    <w:p w14:paraId="0ADF4BE5" w14:textId="258D3B33" w:rsidR="0004501A" w:rsidRDefault="0004501A" w:rsidP="0004501A">
      <w:pPr>
        <w:pStyle w:val="ListParagraph"/>
      </w:pPr>
      <w:r>
        <w:t>In the end, i</w:t>
      </w:r>
      <w:r w:rsidRPr="0004501A">
        <w:t xml:space="preserve">t is no surprise that diver and passenger have the identical pattern, </w:t>
      </w:r>
      <w:proofErr w:type="gramStart"/>
      <w:r w:rsidRPr="0004501A">
        <w:t>both of them</w:t>
      </w:r>
      <w:proofErr w:type="gramEnd"/>
      <w:r w:rsidRPr="0004501A">
        <w:t xml:space="preserve"> are more likely to involve in a rear-end collision, and the second common type is right-angle collision. Single vehicle rollover on roadway </w:t>
      </w:r>
      <w:r w:rsidRPr="0004501A">
        <w:t>causes</w:t>
      </w:r>
      <w:r w:rsidRPr="0004501A">
        <w:t xml:space="preserve"> pedestrian or bicyclists to injure or die is infrequent. However, pedestrian</w:t>
      </w:r>
      <w:r w:rsidR="003E0393">
        <w:t xml:space="preserve">s </w:t>
      </w:r>
      <w:r w:rsidRPr="0004501A">
        <w:t xml:space="preserve">are more likely to involve in an any other single vehicle collision </w:t>
      </w:r>
      <w:r w:rsidR="003E0393">
        <w:t>configuration</w:t>
      </w:r>
      <w:r w:rsidRPr="0004501A">
        <w:t xml:space="preserve">; for bicyclists, they are more likely to get hurt in a right-angle collision. Among all types of accidents, </w:t>
      </w:r>
      <w:r w:rsidRPr="0004501A">
        <w:t>Motorcyclists</w:t>
      </w:r>
      <w:r w:rsidRPr="0004501A">
        <w:t xml:space="preserve"> get a middling ranking.</w:t>
      </w:r>
    </w:p>
    <w:p w14:paraId="3CDEE75A" w14:textId="77777777" w:rsidR="0004501A" w:rsidRDefault="0004501A" w:rsidP="0004501A">
      <w:pPr>
        <w:pStyle w:val="ListParagraph"/>
      </w:pPr>
    </w:p>
    <w:p w14:paraId="2980DC0F" w14:textId="3B889099" w:rsidR="0004501A" w:rsidRDefault="00493062" w:rsidP="0004501A">
      <w:pPr>
        <w:pStyle w:val="ListParagraph"/>
        <w:rPr>
          <w:b/>
          <w:sz w:val="28"/>
          <w:szCs w:val="28"/>
        </w:rPr>
      </w:pPr>
      <w:r w:rsidRPr="00493062">
        <w:rPr>
          <w:b/>
          <w:sz w:val="28"/>
          <w:szCs w:val="28"/>
        </w:rPr>
        <w:t>Conclusion</w:t>
      </w:r>
      <w:r>
        <w:rPr>
          <w:b/>
          <w:sz w:val="28"/>
          <w:szCs w:val="28"/>
        </w:rPr>
        <w:t>:</w:t>
      </w:r>
    </w:p>
    <w:p w14:paraId="012017A6" w14:textId="77777777" w:rsidR="004430A7" w:rsidRDefault="004430A7" w:rsidP="0004501A">
      <w:pPr>
        <w:pStyle w:val="ListParagraph"/>
        <w:rPr>
          <w:b/>
          <w:sz w:val="28"/>
          <w:szCs w:val="28"/>
        </w:rPr>
      </w:pPr>
    </w:p>
    <w:p w14:paraId="56B74966" w14:textId="0CB94C4F" w:rsidR="004430A7" w:rsidRDefault="004430A7" w:rsidP="004430A7">
      <w:pPr>
        <w:pStyle w:val="ListParagraph"/>
        <w:numPr>
          <w:ilvl w:val="0"/>
          <w:numId w:val="3"/>
        </w:numPr>
        <w:rPr>
          <w:b/>
        </w:rPr>
      </w:pPr>
      <w:r w:rsidRPr="004430A7">
        <w:rPr>
          <w:b/>
        </w:rPr>
        <w:t xml:space="preserve">Person </w:t>
      </w:r>
      <w:r>
        <w:rPr>
          <w:b/>
        </w:rPr>
        <w:t>S</w:t>
      </w:r>
      <w:r w:rsidRPr="004430A7">
        <w:rPr>
          <w:b/>
        </w:rPr>
        <w:t>ex</w:t>
      </w:r>
      <w:r>
        <w:rPr>
          <w:b/>
        </w:rPr>
        <w:t xml:space="preserve"> and Accident</w:t>
      </w:r>
    </w:p>
    <w:p w14:paraId="3BB12AF9" w14:textId="764DDFF2" w:rsidR="004430A7" w:rsidRDefault="00435CA6" w:rsidP="004430A7">
      <w:pPr>
        <w:pStyle w:val="ListParagraph"/>
        <w:ind w:left="1080"/>
      </w:pPr>
      <w:r w:rsidRPr="00435CA6">
        <w:t>Based on previous analysis,</w:t>
      </w:r>
      <w:r>
        <w:t xml:space="preserve"> some observations can be concluded as follow:</w:t>
      </w:r>
    </w:p>
    <w:p w14:paraId="24954BD7" w14:textId="7462E2A1" w:rsidR="00435CA6" w:rsidRDefault="00E25EED" w:rsidP="007E0414">
      <w:pPr>
        <w:pStyle w:val="ListParagraph"/>
        <w:numPr>
          <w:ilvl w:val="0"/>
          <w:numId w:val="4"/>
        </w:numPr>
      </w:pPr>
      <w:r>
        <w:t>M</w:t>
      </w:r>
      <w:r w:rsidR="007E0414">
        <w:t>e</w:t>
      </w:r>
      <w:r w:rsidR="007E0414" w:rsidRPr="00A83FE7">
        <w:t xml:space="preserve">n are more likely to involve in a collision accident </w:t>
      </w:r>
      <w:r w:rsidR="007E0414">
        <w:t>than women.</w:t>
      </w:r>
    </w:p>
    <w:p w14:paraId="4CC043CF" w14:textId="64255F49" w:rsidR="00CF45D1" w:rsidRDefault="00E25EED" w:rsidP="00CF45D1">
      <w:pPr>
        <w:pStyle w:val="ListParagraph"/>
        <w:numPr>
          <w:ilvl w:val="0"/>
          <w:numId w:val="4"/>
        </w:numPr>
      </w:pPr>
      <w:r>
        <w:t>F</w:t>
      </w:r>
      <w:r w:rsidRPr="00A55B1E">
        <w:t>emale is more likely to injure in an accident</w:t>
      </w:r>
      <w:r w:rsidR="00CF45D1">
        <w:t xml:space="preserve">. </w:t>
      </w:r>
    </w:p>
    <w:p w14:paraId="4B3FAA28" w14:textId="32981746" w:rsidR="00E25EED" w:rsidRDefault="00CF45D1" w:rsidP="00CF45D1">
      <w:pPr>
        <w:pStyle w:val="ListParagraph"/>
        <w:numPr>
          <w:ilvl w:val="0"/>
          <w:numId w:val="4"/>
        </w:numPr>
      </w:pPr>
      <w:r>
        <w:t>H</w:t>
      </w:r>
      <w:r w:rsidR="00E25EED">
        <w:t xml:space="preserve">owever, </w:t>
      </w:r>
      <w:r w:rsidR="007E2480">
        <w:t>men are more likely to involved in a fatal accident.</w:t>
      </w:r>
      <w:r>
        <w:t xml:space="preserve"> </w:t>
      </w:r>
      <w:r w:rsidRPr="00CF45D1">
        <w:t>Numerically, men are twice as likely to die as woman.</w:t>
      </w:r>
      <w:r w:rsidR="007E2480">
        <w:t xml:space="preserve"> </w:t>
      </w:r>
    </w:p>
    <w:p w14:paraId="58F987B2" w14:textId="554E0F64" w:rsidR="00435CA6" w:rsidRDefault="006A2494" w:rsidP="00CF45D1">
      <w:pPr>
        <w:pStyle w:val="ListParagraph"/>
        <w:numPr>
          <w:ilvl w:val="0"/>
          <w:numId w:val="4"/>
        </w:numPr>
      </w:pPr>
      <w:r>
        <w:t>A</w:t>
      </w:r>
      <w:r w:rsidR="00E358C7">
        <w:t xml:space="preserve">ccident </w:t>
      </w:r>
      <w:r>
        <w:t xml:space="preserve">configurations and collision hour </w:t>
      </w:r>
      <w:r w:rsidR="00E358C7">
        <w:t xml:space="preserve">do not have a significant </w:t>
      </w:r>
      <w:r w:rsidR="00E358C7" w:rsidRPr="008A30CC">
        <w:t>sexual differentiation</w:t>
      </w:r>
      <w:r w:rsidR="00E358C7">
        <w:t>.</w:t>
      </w:r>
    </w:p>
    <w:p w14:paraId="2EB147F8" w14:textId="77777777" w:rsidR="00CF45D1" w:rsidRDefault="00CF45D1" w:rsidP="00CF45D1">
      <w:pPr>
        <w:pStyle w:val="ListParagraph"/>
        <w:ind w:left="1800"/>
      </w:pPr>
    </w:p>
    <w:p w14:paraId="60DBC8AA" w14:textId="4CA12F75" w:rsidR="004430A7" w:rsidRDefault="004430A7" w:rsidP="004430A7">
      <w:pPr>
        <w:pStyle w:val="ListParagraph"/>
        <w:numPr>
          <w:ilvl w:val="0"/>
          <w:numId w:val="3"/>
        </w:numPr>
        <w:rPr>
          <w:b/>
        </w:rPr>
      </w:pPr>
      <w:r>
        <w:rPr>
          <w:b/>
        </w:rPr>
        <w:t>Person Age and Accident</w:t>
      </w:r>
    </w:p>
    <w:p w14:paraId="318C12AE" w14:textId="1FEB4402" w:rsidR="004430A7" w:rsidRDefault="00CF45D1" w:rsidP="00CF45D1">
      <w:pPr>
        <w:pStyle w:val="ListParagraph"/>
        <w:numPr>
          <w:ilvl w:val="0"/>
          <w:numId w:val="4"/>
        </w:numPr>
      </w:pPr>
      <w:r>
        <w:t>T</w:t>
      </w:r>
      <w:r w:rsidRPr="00015196">
        <w:t>he most dangerous population is from 21 to 30 years old</w:t>
      </w:r>
      <w:r>
        <w:t>, called young adults</w:t>
      </w:r>
      <w:r w:rsidR="007823B6">
        <w:t>, and the in-accident probabilities decreases with age increases.</w:t>
      </w:r>
    </w:p>
    <w:p w14:paraId="24E9A320" w14:textId="3F599B1A" w:rsidR="00983258" w:rsidRDefault="007823B6" w:rsidP="00CF45D1">
      <w:pPr>
        <w:pStyle w:val="ListParagraph"/>
        <w:numPr>
          <w:ilvl w:val="0"/>
          <w:numId w:val="4"/>
        </w:numPr>
      </w:pPr>
      <w:r>
        <w:t>The</w:t>
      </w:r>
      <w:r w:rsidR="00983258" w:rsidRPr="00015196">
        <w:t xml:space="preserve"> youth whose age is from 11 to 20 are more likely to involve in a collision at night, especially from 9</w:t>
      </w:r>
      <w:r w:rsidR="00983258">
        <w:t xml:space="preserve"> </w:t>
      </w:r>
      <w:r w:rsidR="00983258" w:rsidRPr="00015196">
        <w:t>pm to 1</w:t>
      </w:r>
      <w:r w:rsidR="00983258">
        <w:t xml:space="preserve"> </w:t>
      </w:r>
      <w:r w:rsidR="00983258" w:rsidRPr="00015196">
        <w:t>am.</w:t>
      </w:r>
    </w:p>
    <w:p w14:paraId="7A3484A2" w14:textId="635E3BED" w:rsidR="00C510B3" w:rsidRDefault="00C510B3" w:rsidP="00C510B3">
      <w:pPr>
        <w:pStyle w:val="ListParagraph"/>
        <w:numPr>
          <w:ilvl w:val="0"/>
          <w:numId w:val="4"/>
        </w:numPr>
      </w:pPr>
      <w:r>
        <w:t>P</w:t>
      </w:r>
      <w:r w:rsidRPr="00015196">
        <w:t>eople</w:t>
      </w:r>
      <w:r>
        <w:t xml:space="preserve"> who are in working age</w:t>
      </w:r>
      <w:r w:rsidRPr="00015196">
        <w:t xml:space="preserve"> share the same </w:t>
      </w:r>
      <w:r w:rsidRPr="00C510B3">
        <w:t>tendency</w:t>
      </w:r>
      <w:r w:rsidRPr="00015196">
        <w:t>, which is the rush hour are</w:t>
      </w:r>
      <w:r>
        <w:t xml:space="preserve"> more</w:t>
      </w:r>
      <w:r w:rsidRPr="00015196">
        <w:t xml:space="preserve"> likely to collide. </w:t>
      </w:r>
    </w:p>
    <w:p w14:paraId="5FA433F4" w14:textId="3DB76180" w:rsidR="00A846F7" w:rsidRDefault="00A846F7" w:rsidP="00A846F7">
      <w:pPr>
        <w:pStyle w:val="ListParagraph"/>
        <w:numPr>
          <w:ilvl w:val="0"/>
          <w:numId w:val="4"/>
        </w:numPr>
      </w:pPr>
      <w:r>
        <w:t>A</w:t>
      </w:r>
      <w:r w:rsidRPr="00A846F7">
        <w:t xml:space="preserve">s far as </w:t>
      </w:r>
      <w:r>
        <w:t xml:space="preserve">the teenager, young adult and adult </w:t>
      </w:r>
      <w:r>
        <w:t xml:space="preserve">are </w:t>
      </w:r>
      <w:r w:rsidRPr="00A846F7">
        <w:t>concerned</w:t>
      </w:r>
      <w:r>
        <w:t xml:space="preserve">, most collisions happened on Friday. </w:t>
      </w:r>
    </w:p>
    <w:p w14:paraId="4BD135BC" w14:textId="1CD273D2" w:rsidR="00C510B3" w:rsidRDefault="001B10E2" w:rsidP="00C510B3">
      <w:pPr>
        <w:pStyle w:val="ListParagraph"/>
        <w:numPr>
          <w:ilvl w:val="0"/>
          <w:numId w:val="4"/>
        </w:numPr>
      </w:pPr>
      <w:r w:rsidRPr="00895EF6">
        <w:lastRenderedPageBreak/>
        <w:t xml:space="preserve">Also, </w:t>
      </w:r>
      <w:r>
        <w:t xml:space="preserve">in-accident </w:t>
      </w:r>
      <w:r w:rsidRPr="00895EF6">
        <w:t>probabilities</w:t>
      </w:r>
      <w:r>
        <w:t xml:space="preserve"> of </w:t>
      </w:r>
      <w:r w:rsidRPr="00895EF6">
        <w:t>the youth are significantly increasing over the weekend.</w:t>
      </w:r>
      <w:r w:rsidR="007823B6" w:rsidRPr="007823B6">
        <w:t xml:space="preserve"> </w:t>
      </w:r>
      <w:r w:rsidR="007823B6">
        <w:t>In contrast, adults are less likely to involved in an accident on Sunday.</w:t>
      </w:r>
    </w:p>
    <w:p w14:paraId="08050005" w14:textId="5F5B2389" w:rsidR="00C510B3" w:rsidRPr="00CF45D1" w:rsidRDefault="00A846F7" w:rsidP="00CF45D1">
      <w:pPr>
        <w:pStyle w:val="ListParagraph"/>
        <w:numPr>
          <w:ilvl w:val="0"/>
          <w:numId w:val="4"/>
        </w:numPr>
      </w:pPr>
      <w:r>
        <w:t>The injuries of young adults are around twice of those of whose age between 51 to 60.</w:t>
      </w:r>
      <w:r>
        <w:t xml:space="preserve"> However, </w:t>
      </w:r>
      <w:r w:rsidR="00E3004A">
        <w:t>all cases</w:t>
      </w:r>
      <w:r w:rsidR="00024F8D">
        <w:t xml:space="preserve"> show</w:t>
      </w:r>
      <w:r w:rsidR="00E3004A">
        <w:t xml:space="preserve"> that</w:t>
      </w:r>
      <w:r w:rsidR="00024F8D">
        <w:t xml:space="preserve"> fatality of young adults are not outstanding. Which means young adults are more likely to involved in </w:t>
      </w:r>
      <w:r w:rsidR="007E2480">
        <w:t>a not fatal crash.</w:t>
      </w:r>
      <w:r w:rsidR="00024F8D">
        <w:t xml:space="preserve"> </w:t>
      </w:r>
    </w:p>
    <w:p w14:paraId="5EA66C0D" w14:textId="77777777" w:rsidR="004430A7" w:rsidRDefault="004430A7" w:rsidP="004430A7">
      <w:pPr>
        <w:pStyle w:val="ListParagraph"/>
        <w:ind w:left="1080"/>
        <w:rPr>
          <w:b/>
        </w:rPr>
      </w:pPr>
    </w:p>
    <w:p w14:paraId="657CCD67" w14:textId="0254E60F" w:rsidR="004430A7" w:rsidRDefault="004430A7" w:rsidP="004430A7">
      <w:pPr>
        <w:pStyle w:val="ListParagraph"/>
        <w:numPr>
          <w:ilvl w:val="0"/>
          <w:numId w:val="3"/>
        </w:numPr>
        <w:rPr>
          <w:b/>
        </w:rPr>
      </w:pPr>
      <w:r>
        <w:rPr>
          <w:b/>
        </w:rPr>
        <w:t>Road User Class and Accident</w:t>
      </w:r>
    </w:p>
    <w:p w14:paraId="0E0A8CFE" w14:textId="5E9BD414" w:rsidR="00E3004A" w:rsidRPr="00E3004A" w:rsidRDefault="00E3004A" w:rsidP="00E3004A">
      <w:pPr>
        <w:pStyle w:val="ListParagraph"/>
        <w:numPr>
          <w:ilvl w:val="0"/>
          <w:numId w:val="7"/>
        </w:numPr>
        <w:rPr>
          <w:b/>
        </w:rPr>
      </w:pPr>
      <w:r>
        <w:t xml:space="preserve">The major </w:t>
      </w:r>
      <w:r>
        <w:t xml:space="preserve">road user </w:t>
      </w:r>
      <w:r>
        <w:t>class involved in an accident is drivers, they</w:t>
      </w:r>
      <w:r w:rsidRPr="007D6FC0">
        <w:t xml:space="preserve"> are twice likely to get hurt or die than passengers.</w:t>
      </w:r>
    </w:p>
    <w:p w14:paraId="498D217E" w14:textId="247BD136" w:rsidR="00E3004A" w:rsidRDefault="001445D2" w:rsidP="00E3004A">
      <w:pPr>
        <w:pStyle w:val="ListParagraph"/>
        <w:numPr>
          <w:ilvl w:val="0"/>
          <w:numId w:val="7"/>
        </w:numPr>
        <w:rPr>
          <w:rFonts w:ascii="Arial" w:hAnsi="Arial" w:cs="Arial"/>
          <w:color w:val="434343"/>
          <w:sz w:val="21"/>
          <w:szCs w:val="21"/>
          <w:shd w:val="clear" w:color="auto" w:fill="FCFCFE"/>
        </w:rPr>
      </w:pPr>
      <w:r>
        <w:t>B</w:t>
      </w:r>
      <w:r w:rsidR="00E3004A" w:rsidRPr="007D6FC0">
        <w:t>icyclists are the safest</w:t>
      </w:r>
      <w:r w:rsidR="00E3004A">
        <w:t xml:space="preserve">, because of the lowest </w:t>
      </w:r>
      <w:r w:rsidR="00E3004A">
        <w:rPr>
          <w:rFonts w:ascii="Arial" w:hAnsi="Arial" w:cs="Arial"/>
          <w:color w:val="434343"/>
          <w:sz w:val="21"/>
          <w:szCs w:val="21"/>
          <w:shd w:val="clear" w:color="auto" w:fill="FCFCFE"/>
        </w:rPr>
        <w:t xml:space="preserve">injuries and </w:t>
      </w:r>
      <w:r w:rsidR="00E3004A" w:rsidRPr="005413CF">
        <w:rPr>
          <w:rFonts w:ascii="Arial" w:hAnsi="Arial" w:cs="Arial"/>
          <w:color w:val="434343"/>
          <w:sz w:val="21"/>
          <w:szCs w:val="21"/>
          <w:shd w:val="clear" w:color="auto" w:fill="FCFCFE"/>
        </w:rPr>
        <w:t>deaths</w:t>
      </w:r>
      <w:r w:rsidR="00E3004A">
        <w:rPr>
          <w:rFonts w:ascii="Arial" w:hAnsi="Arial" w:cs="Arial"/>
          <w:color w:val="434343"/>
          <w:sz w:val="21"/>
          <w:szCs w:val="21"/>
          <w:shd w:val="clear" w:color="auto" w:fill="FCFCFE"/>
        </w:rPr>
        <w:t>.</w:t>
      </w:r>
    </w:p>
    <w:p w14:paraId="1B23DAC9" w14:textId="5127A500" w:rsidR="00E3004A" w:rsidRPr="001445D2" w:rsidRDefault="001445D2" w:rsidP="00E3004A">
      <w:pPr>
        <w:pStyle w:val="ListParagraph"/>
        <w:numPr>
          <w:ilvl w:val="0"/>
          <w:numId w:val="7"/>
        </w:numPr>
        <w:rPr>
          <w:b/>
        </w:rPr>
      </w:pPr>
      <w:r>
        <w:t>A</w:t>
      </w:r>
      <w:r>
        <w:t xml:space="preserve"> collision has above 85% possibility to cause injury when either pedestrians, bicyclists or motorcyclists are involved in.  </w:t>
      </w:r>
    </w:p>
    <w:p w14:paraId="78F1E1D7" w14:textId="2743B127" w:rsidR="001445D2" w:rsidRPr="001445D2" w:rsidRDefault="001445D2" w:rsidP="00E3004A">
      <w:pPr>
        <w:pStyle w:val="ListParagraph"/>
        <w:numPr>
          <w:ilvl w:val="0"/>
          <w:numId w:val="7"/>
        </w:numPr>
        <w:rPr>
          <w:b/>
        </w:rPr>
      </w:pPr>
      <w:r>
        <w:t xml:space="preserve">Drivers and passengers are </w:t>
      </w:r>
      <w:r w:rsidRPr="0004501A">
        <w:t>more likely to involve in a rear-end collision</w:t>
      </w:r>
      <w:r w:rsidR="003E0393">
        <w:t>. P</w:t>
      </w:r>
      <w:bookmarkStart w:id="1" w:name="_GoBack"/>
      <w:bookmarkEnd w:id="1"/>
      <w:r w:rsidRPr="0004501A">
        <w:t>edestrian</w:t>
      </w:r>
      <w:r w:rsidR="003E0393">
        <w:t xml:space="preserve">s </w:t>
      </w:r>
      <w:r w:rsidRPr="0004501A">
        <w:t>are more likely to involve in</w:t>
      </w:r>
      <w:r>
        <w:t xml:space="preserve"> </w:t>
      </w:r>
      <w:r w:rsidRPr="0004501A">
        <w:t>other</w:t>
      </w:r>
      <w:r>
        <w:t xml:space="preserve"> type</w:t>
      </w:r>
      <w:r w:rsidR="003E0393">
        <w:t>s</w:t>
      </w:r>
      <w:r>
        <w:t xml:space="preserve"> of</w:t>
      </w:r>
      <w:r w:rsidRPr="0004501A">
        <w:t xml:space="preserve"> single vehicle collision</w:t>
      </w:r>
      <w:r w:rsidR="003E0393">
        <w:t>.</w:t>
      </w:r>
      <w:r w:rsidR="003E0393" w:rsidRPr="003E0393">
        <w:t xml:space="preserve"> </w:t>
      </w:r>
      <w:r w:rsidR="003E0393">
        <w:t>Fo</w:t>
      </w:r>
      <w:r w:rsidR="003E0393" w:rsidRPr="0004501A">
        <w:t>r bicyclists, they are more likely to get hurt in a right-angle collision</w:t>
      </w:r>
      <w:r w:rsidR="003E0393">
        <w:t>.</w:t>
      </w:r>
    </w:p>
    <w:p w14:paraId="31272F07" w14:textId="58D5236C" w:rsidR="001445D2" w:rsidRPr="004430A7" w:rsidRDefault="003E0393" w:rsidP="00E3004A">
      <w:pPr>
        <w:pStyle w:val="ListParagraph"/>
        <w:numPr>
          <w:ilvl w:val="0"/>
          <w:numId w:val="7"/>
        </w:numPr>
        <w:rPr>
          <w:b/>
        </w:rPr>
      </w:pPr>
      <w:r>
        <w:t>Also, s</w:t>
      </w:r>
      <w:r w:rsidR="001445D2" w:rsidRPr="0004501A">
        <w:t>ingle vehicle rollover on roadway causes pedestrian or bicyclists to injure or die is infrequent.</w:t>
      </w:r>
    </w:p>
    <w:p w14:paraId="7CDC6B2D" w14:textId="6EDE06C9" w:rsidR="00493062" w:rsidRPr="00493062" w:rsidRDefault="00493062" w:rsidP="0004501A">
      <w:pPr>
        <w:pStyle w:val="ListParagraph"/>
        <w:rPr>
          <w:b/>
          <w:sz w:val="28"/>
          <w:szCs w:val="28"/>
        </w:rPr>
      </w:pPr>
    </w:p>
    <w:p w14:paraId="38C78823" w14:textId="2B701C66" w:rsidR="006C0244" w:rsidRDefault="006C0244" w:rsidP="006C0244"/>
    <w:p w14:paraId="743CD7D5" w14:textId="77777777" w:rsidR="0004501A" w:rsidRDefault="0004501A" w:rsidP="006C0244"/>
    <w:p w14:paraId="34CB6E46" w14:textId="0EBD3F13" w:rsidR="00F82F5D" w:rsidRDefault="00F82F5D" w:rsidP="00F82F5D"/>
    <w:p w14:paraId="03198808" w14:textId="0147C1EC" w:rsidR="009765CB" w:rsidRDefault="009765CB">
      <w:pPr>
        <w:rPr>
          <w:rFonts w:hint="eastAsia"/>
        </w:rPr>
      </w:pPr>
    </w:p>
    <w:sectPr w:rsidR="009765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A4D02" w14:textId="77777777" w:rsidR="0086504F" w:rsidRDefault="0086504F" w:rsidP="00A06D38">
      <w:pPr>
        <w:spacing w:after="0" w:line="240" w:lineRule="auto"/>
      </w:pPr>
      <w:r>
        <w:separator/>
      </w:r>
    </w:p>
  </w:endnote>
  <w:endnote w:type="continuationSeparator" w:id="0">
    <w:p w14:paraId="104C4892" w14:textId="77777777" w:rsidR="0086504F" w:rsidRDefault="0086504F" w:rsidP="00A0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49B89" w14:textId="77777777" w:rsidR="0086504F" w:rsidRDefault="0086504F" w:rsidP="00A06D38">
      <w:pPr>
        <w:spacing w:after="0" w:line="240" w:lineRule="auto"/>
      </w:pPr>
      <w:r>
        <w:separator/>
      </w:r>
    </w:p>
  </w:footnote>
  <w:footnote w:type="continuationSeparator" w:id="0">
    <w:p w14:paraId="1C6D0D99" w14:textId="77777777" w:rsidR="0086504F" w:rsidRDefault="0086504F" w:rsidP="00A06D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5477D"/>
    <w:multiLevelType w:val="hybridMultilevel"/>
    <w:tmpl w:val="99F2415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3E7F4E99"/>
    <w:multiLevelType w:val="hybridMultilevel"/>
    <w:tmpl w:val="12B6462A"/>
    <w:lvl w:ilvl="0" w:tplc="6CBCEF2E">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CF495D"/>
    <w:multiLevelType w:val="hybridMultilevel"/>
    <w:tmpl w:val="8DC40CF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5BA21058"/>
    <w:multiLevelType w:val="hybridMultilevel"/>
    <w:tmpl w:val="56C2B16E"/>
    <w:lvl w:ilvl="0" w:tplc="F06027E8">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6BB9"/>
    <w:multiLevelType w:val="hybridMultilevel"/>
    <w:tmpl w:val="BCF0D8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90D5CA0"/>
    <w:multiLevelType w:val="hybridMultilevel"/>
    <w:tmpl w:val="5734B9E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7515063A"/>
    <w:multiLevelType w:val="multilevel"/>
    <w:tmpl w:val="A74A5E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CB"/>
    <w:rsid w:val="00015196"/>
    <w:rsid w:val="0001587D"/>
    <w:rsid w:val="00024F8D"/>
    <w:rsid w:val="0002562A"/>
    <w:rsid w:val="00026579"/>
    <w:rsid w:val="0004501A"/>
    <w:rsid w:val="00051CCE"/>
    <w:rsid w:val="000A43A5"/>
    <w:rsid w:val="000B2DCF"/>
    <w:rsid w:val="000E3EBA"/>
    <w:rsid w:val="000F2F94"/>
    <w:rsid w:val="000F4A6B"/>
    <w:rsid w:val="00104E6B"/>
    <w:rsid w:val="00112DAF"/>
    <w:rsid w:val="001445D2"/>
    <w:rsid w:val="00153B8E"/>
    <w:rsid w:val="0016471D"/>
    <w:rsid w:val="001A6DBB"/>
    <w:rsid w:val="001B04BE"/>
    <w:rsid w:val="001B10E2"/>
    <w:rsid w:val="001B13F1"/>
    <w:rsid w:val="002130C1"/>
    <w:rsid w:val="00237EB5"/>
    <w:rsid w:val="00243EE1"/>
    <w:rsid w:val="00261AA4"/>
    <w:rsid w:val="00271F37"/>
    <w:rsid w:val="002756E2"/>
    <w:rsid w:val="002C1CBF"/>
    <w:rsid w:val="002E29B4"/>
    <w:rsid w:val="00333ADA"/>
    <w:rsid w:val="00340815"/>
    <w:rsid w:val="003756F9"/>
    <w:rsid w:val="003E0393"/>
    <w:rsid w:val="003E0607"/>
    <w:rsid w:val="003E6965"/>
    <w:rsid w:val="004107AD"/>
    <w:rsid w:val="00414C0A"/>
    <w:rsid w:val="004353E9"/>
    <w:rsid w:val="00435CA6"/>
    <w:rsid w:val="004430A7"/>
    <w:rsid w:val="00493062"/>
    <w:rsid w:val="004B3DD8"/>
    <w:rsid w:val="005413CF"/>
    <w:rsid w:val="00592606"/>
    <w:rsid w:val="005A5854"/>
    <w:rsid w:val="005D5FAC"/>
    <w:rsid w:val="00604BC4"/>
    <w:rsid w:val="006135E9"/>
    <w:rsid w:val="0061468B"/>
    <w:rsid w:val="00651044"/>
    <w:rsid w:val="00657A4D"/>
    <w:rsid w:val="0067185B"/>
    <w:rsid w:val="006914D5"/>
    <w:rsid w:val="006A2494"/>
    <w:rsid w:val="006B581A"/>
    <w:rsid w:val="006C0244"/>
    <w:rsid w:val="006D55F5"/>
    <w:rsid w:val="006E4839"/>
    <w:rsid w:val="006E4C48"/>
    <w:rsid w:val="00731791"/>
    <w:rsid w:val="00741940"/>
    <w:rsid w:val="007823B6"/>
    <w:rsid w:val="007B0F5F"/>
    <w:rsid w:val="007D044E"/>
    <w:rsid w:val="007D6FC0"/>
    <w:rsid w:val="007E0414"/>
    <w:rsid w:val="007E18C6"/>
    <w:rsid w:val="007E2480"/>
    <w:rsid w:val="0086504F"/>
    <w:rsid w:val="008753A3"/>
    <w:rsid w:val="008944AC"/>
    <w:rsid w:val="00895EF6"/>
    <w:rsid w:val="008A2BFA"/>
    <w:rsid w:val="008A2E20"/>
    <w:rsid w:val="008A30CC"/>
    <w:rsid w:val="008B168B"/>
    <w:rsid w:val="008D1BBF"/>
    <w:rsid w:val="00916FBA"/>
    <w:rsid w:val="009765CB"/>
    <w:rsid w:val="00983258"/>
    <w:rsid w:val="00986040"/>
    <w:rsid w:val="00991E23"/>
    <w:rsid w:val="009962E2"/>
    <w:rsid w:val="00997E36"/>
    <w:rsid w:val="00A05923"/>
    <w:rsid w:val="00A06D38"/>
    <w:rsid w:val="00A11582"/>
    <w:rsid w:val="00A460D7"/>
    <w:rsid w:val="00A55B1E"/>
    <w:rsid w:val="00A70EC2"/>
    <w:rsid w:val="00A83FE7"/>
    <w:rsid w:val="00A846F7"/>
    <w:rsid w:val="00AA0096"/>
    <w:rsid w:val="00AB5025"/>
    <w:rsid w:val="00AE286D"/>
    <w:rsid w:val="00B51DE6"/>
    <w:rsid w:val="00BE1125"/>
    <w:rsid w:val="00C06A88"/>
    <w:rsid w:val="00C06EDF"/>
    <w:rsid w:val="00C24DB3"/>
    <w:rsid w:val="00C510B3"/>
    <w:rsid w:val="00C82B8F"/>
    <w:rsid w:val="00C84DA4"/>
    <w:rsid w:val="00CF45D1"/>
    <w:rsid w:val="00D06F12"/>
    <w:rsid w:val="00D451E6"/>
    <w:rsid w:val="00D45573"/>
    <w:rsid w:val="00D651BD"/>
    <w:rsid w:val="00DB05EA"/>
    <w:rsid w:val="00DC5FD6"/>
    <w:rsid w:val="00E25EED"/>
    <w:rsid w:val="00E3004A"/>
    <w:rsid w:val="00E358C7"/>
    <w:rsid w:val="00E86CA6"/>
    <w:rsid w:val="00E97839"/>
    <w:rsid w:val="00EF1FF7"/>
    <w:rsid w:val="00F25387"/>
    <w:rsid w:val="00F538EC"/>
    <w:rsid w:val="00F82F5D"/>
    <w:rsid w:val="00FA7014"/>
    <w:rsid w:val="00FB3E07"/>
    <w:rsid w:val="00FD29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163E"/>
  <w15:chartTrackingRefBased/>
  <w15:docId w15:val="{CD97DE49-B224-4E22-8496-04D48A2A3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DAF"/>
    <w:pPr>
      <w:ind w:left="720"/>
      <w:contextualSpacing/>
    </w:pPr>
  </w:style>
  <w:style w:type="paragraph" w:styleId="Header">
    <w:name w:val="header"/>
    <w:basedOn w:val="Normal"/>
    <w:link w:val="HeaderChar"/>
    <w:uiPriority w:val="99"/>
    <w:unhideWhenUsed/>
    <w:rsid w:val="00A06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38"/>
  </w:style>
  <w:style w:type="paragraph" w:styleId="Footer">
    <w:name w:val="footer"/>
    <w:basedOn w:val="Normal"/>
    <w:link w:val="FooterChar"/>
    <w:uiPriority w:val="99"/>
    <w:unhideWhenUsed/>
    <w:rsid w:val="00A06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51713">
      <w:bodyDiv w:val="1"/>
      <w:marLeft w:val="0"/>
      <w:marRight w:val="0"/>
      <w:marTop w:val="0"/>
      <w:marBottom w:val="0"/>
      <w:divBdr>
        <w:top w:val="none" w:sz="0" w:space="0" w:color="auto"/>
        <w:left w:val="none" w:sz="0" w:space="0" w:color="auto"/>
        <w:bottom w:val="none" w:sz="0" w:space="0" w:color="auto"/>
        <w:right w:val="none" w:sz="0" w:space="0" w:color="auto"/>
      </w:divBdr>
    </w:div>
    <w:div w:id="17971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yanxin luo</dc:creator>
  <cp:keywords/>
  <dc:description/>
  <cp:lastModifiedBy>yanxin luo</cp:lastModifiedBy>
  <cp:revision>20</cp:revision>
  <dcterms:created xsi:type="dcterms:W3CDTF">2018-04-09T03:40:00Z</dcterms:created>
  <dcterms:modified xsi:type="dcterms:W3CDTF">2018-04-09T16:31:00Z</dcterms:modified>
</cp:coreProperties>
</file>