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0D63E" w14:textId="77777777" w:rsidR="00F55028" w:rsidRPr="00FC50B6" w:rsidRDefault="00F55028" w:rsidP="00312E50">
      <w:pPr>
        <w:pStyle w:val="Title"/>
        <w:rPr>
          <w:rFonts w:ascii="Calibri" w:hAnsi="Calibri" w:cs="Calibri"/>
          <w:sz w:val="56"/>
          <w:szCs w:val="56"/>
        </w:rPr>
      </w:pPr>
    </w:p>
    <w:p w14:paraId="1D3964B6" w14:textId="77777777" w:rsidR="003F0084" w:rsidRPr="00FC50B6" w:rsidRDefault="003F0084" w:rsidP="00F55028">
      <w:pPr>
        <w:pStyle w:val="Title"/>
        <w:spacing w:before="0"/>
        <w:jc w:val="center"/>
        <w:rPr>
          <w:rFonts w:ascii="Calibri" w:hAnsi="Calibri" w:cs="Calibri"/>
          <w:b/>
          <w:sz w:val="60"/>
          <w:szCs w:val="60"/>
        </w:rPr>
      </w:pPr>
    </w:p>
    <w:p w14:paraId="330DAAC1" w14:textId="45ECF258" w:rsidR="00F55028" w:rsidRPr="00AD5A70" w:rsidRDefault="00557FB8" w:rsidP="00557FB8">
      <w:pPr>
        <w:pStyle w:val="Subtitle"/>
        <w:spacing w:after="120"/>
        <w:jc w:val="center"/>
        <w:rPr>
          <w:rStyle w:val="IntenseEmphasis"/>
          <w:rFonts w:ascii="Calibri" w:hAnsi="Calibri" w:cs="Calibri"/>
          <w:color w:val="000000" w:themeColor="text1"/>
        </w:rPr>
      </w:pPr>
      <w:r w:rsidRPr="00AD5A70">
        <w:rPr>
          <w:rFonts w:ascii="Calibri" w:hAnsi="Calibri" w:cs="Calibri"/>
          <w:b/>
          <w:color w:val="000000" w:themeColor="text1"/>
          <w:kern w:val="28"/>
          <w:sz w:val="60"/>
          <w:szCs w:val="60"/>
        </w:rPr>
        <w:t xml:space="preserve">predicting medical expenses using </w:t>
      </w:r>
      <w:r w:rsidR="003F540F">
        <w:rPr>
          <w:rFonts w:ascii="Calibri" w:hAnsi="Calibri" w:cs="Calibri"/>
          <w:b/>
          <w:color w:val="000000" w:themeColor="text1"/>
          <w:kern w:val="28"/>
          <w:sz w:val="60"/>
          <w:szCs w:val="60"/>
        </w:rPr>
        <w:t>MULTIPLE</w:t>
      </w:r>
      <w:r w:rsidRPr="00AD5A70">
        <w:rPr>
          <w:rFonts w:ascii="Calibri" w:hAnsi="Calibri" w:cs="Calibri"/>
          <w:b/>
          <w:color w:val="000000" w:themeColor="text1"/>
          <w:kern w:val="28"/>
          <w:sz w:val="60"/>
          <w:szCs w:val="60"/>
        </w:rPr>
        <w:t xml:space="preserve"> regression</w:t>
      </w:r>
    </w:p>
    <w:p w14:paraId="2EEC8C69" w14:textId="77777777" w:rsidR="00F55028" w:rsidRPr="00AD5A70" w:rsidRDefault="00F55028" w:rsidP="00F55028">
      <w:pPr>
        <w:pStyle w:val="Subtitle"/>
        <w:spacing w:after="120"/>
        <w:rPr>
          <w:rStyle w:val="IntenseEmphasis"/>
          <w:rFonts w:ascii="Calibri" w:hAnsi="Calibri" w:cs="Calibri"/>
          <w:color w:val="000000" w:themeColor="text1"/>
        </w:rPr>
      </w:pPr>
    </w:p>
    <w:p w14:paraId="1D64B4CA" w14:textId="77777777" w:rsidR="00F55028" w:rsidRPr="00AD5A70" w:rsidRDefault="00F55028" w:rsidP="00F55028">
      <w:pPr>
        <w:pStyle w:val="Subtitle"/>
        <w:spacing w:after="120"/>
        <w:rPr>
          <w:rStyle w:val="IntenseEmphasis"/>
          <w:rFonts w:ascii="Calibri" w:hAnsi="Calibri" w:cs="Calibri"/>
          <w:color w:val="000000" w:themeColor="text1"/>
        </w:rPr>
      </w:pPr>
    </w:p>
    <w:p w14:paraId="6CEB18F5" w14:textId="70EDDE74" w:rsidR="00F55028" w:rsidRPr="00AD5A70" w:rsidRDefault="00F55028" w:rsidP="00F55028">
      <w:pPr>
        <w:pStyle w:val="Subtitle"/>
        <w:spacing w:after="120"/>
        <w:rPr>
          <w:rStyle w:val="IntenseEmphasis"/>
          <w:rFonts w:ascii="Calibri" w:hAnsi="Calibri" w:cs="Calibri"/>
          <w:color w:val="000000" w:themeColor="text1"/>
          <w:sz w:val="56"/>
          <w:szCs w:val="56"/>
        </w:rPr>
      </w:pPr>
    </w:p>
    <w:p w14:paraId="6107BCBB" w14:textId="49F62EA1" w:rsidR="00072552" w:rsidRPr="00FC50B6" w:rsidRDefault="00072552" w:rsidP="00072552">
      <w:pPr>
        <w:rPr>
          <w:rFonts w:ascii="Calibri" w:hAnsi="Calibri" w:cs="Calibri"/>
        </w:rPr>
      </w:pPr>
    </w:p>
    <w:p w14:paraId="0467B221" w14:textId="19295516" w:rsidR="00072552" w:rsidRPr="00FC50B6" w:rsidRDefault="00072552" w:rsidP="00072552">
      <w:pPr>
        <w:rPr>
          <w:rFonts w:ascii="Calibri" w:hAnsi="Calibri" w:cs="Calibri"/>
        </w:rPr>
      </w:pPr>
    </w:p>
    <w:p w14:paraId="61B1F033" w14:textId="77777777" w:rsidR="00072552" w:rsidRPr="00FC50B6" w:rsidRDefault="00072552" w:rsidP="00072552">
      <w:pPr>
        <w:rPr>
          <w:rFonts w:ascii="Calibri" w:hAnsi="Calibri" w:cs="Calibri"/>
        </w:rPr>
      </w:pPr>
    </w:p>
    <w:p w14:paraId="4F96C744" w14:textId="66676786" w:rsidR="00916664" w:rsidRPr="00FC50B6" w:rsidRDefault="00916664" w:rsidP="00916664">
      <w:pPr>
        <w:rPr>
          <w:rFonts w:ascii="Calibri" w:hAnsi="Calibri" w:cs="Calibri"/>
        </w:rPr>
      </w:pPr>
    </w:p>
    <w:p w14:paraId="27FB6822" w14:textId="77777777" w:rsidR="00916664" w:rsidRPr="00FC50B6" w:rsidRDefault="00916664" w:rsidP="00916664">
      <w:pPr>
        <w:rPr>
          <w:rFonts w:ascii="Calibri" w:hAnsi="Calibri" w:cs="Calibri"/>
        </w:rPr>
      </w:pPr>
    </w:p>
    <w:p w14:paraId="40382A3E" w14:textId="5F842E25" w:rsidR="00F55028" w:rsidRPr="00FC50B6" w:rsidRDefault="00F55028" w:rsidP="00F55028">
      <w:pPr>
        <w:pStyle w:val="Subtitle"/>
        <w:spacing w:after="120"/>
        <w:rPr>
          <w:rStyle w:val="IntenseEmphasis"/>
          <w:rFonts w:ascii="Calibri" w:hAnsi="Calibri" w:cs="Calibri"/>
          <w:b w:val="0"/>
          <w:sz w:val="36"/>
          <w:szCs w:val="36"/>
        </w:rPr>
      </w:pPr>
      <w:r w:rsidRPr="00FC50B6">
        <w:rPr>
          <w:rStyle w:val="IntenseEmphasis"/>
          <w:rFonts w:ascii="Calibri" w:hAnsi="Calibri" w:cs="Calibri"/>
          <w:b w:val="0"/>
          <w:sz w:val="36"/>
          <w:szCs w:val="36"/>
        </w:rPr>
        <w:t xml:space="preserve">3251-014 </w:t>
      </w:r>
    </w:p>
    <w:p w14:paraId="78F2177F" w14:textId="6E69C559" w:rsidR="00F55028" w:rsidRPr="00FC50B6" w:rsidRDefault="00F55028" w:rsidP="00F55028">
      <w:pPr>
        <w:pStyle w:val="Subtitle"/>
        <w:spacing w:after="120"/>
        <w:rPr>
          <w:rStyle w:val="IntenseEmphasis"/>
          <w:rFonts w:ascii="Calibri" w:hAnsi="Calibri" w:cs="Calibri"/>
          <w:b w:val="0"/>
          <w:sz w:val="36"/>
          <w:szCs w:val="36"/>
        </w:rPr>
      </w:pPr>
      <w:r w:rsidRPr="00FC50B6">
        <w:rPr>
          <w:rStyle w:val="IntenseEmphasis"/>
          <w:rFonts w:ascii="Calibri" w:hAnsi="Calibri" w:cs="Calibri"/>
          <w:b w:val="0"/>
          <w:sz w:val="36"/>
          <w:szCs w:val="36"/>
        </w:rPr>
        <w:t xml:space="preserve">CHAEWON KIM </w:t>
      </w:r>
    </w:p>
    <w:p w14:paraId="6AC4E79B" w14:textId="5B69D3EE" w:rsidR="00F55028" w:rsidRPr="00FC50B6" w:rsidRDefault="00CF5008" w:rsidP="00F55028">
      <w:pPr>
        <w:rPr>
          <w:rStyle w:val="IntenseEmphasis"/>
          <w:rFonts w:ascii="Calibri" w:hAnsi="Calibri" w:cs="Calibri"/>
          <w:b w:val="0"/>
          <w:sz w:val="36"/>
          <w:szCs w:val="36"/>
        </w:rPr>
      </w:pPr>
      <w:r w:rsidRPr="00FC50B6">
        <w:rPr>
          <w:rStyle w:val="IntenseEmphasis"/>
          <w:rFonts w:ascii="Calibri" w:hAnsi="Calibri" w:cs="Calibri"/>
          <w:b w:val="0"/>
          <w:sz w:val="36"/>
          <w:szCs w:val="36"/>
        </w:rPr>
        <w:t>AUGUST</w:t>
      </w:r>
      <w:r w:rsidR="00F55028" w:rsidRPr="00FC50B6">
        <w:rPr>
          <w:rStyle w:val="IntenseEmphasis"/>
          <w:rFonts w:ascii="Calibri" w:hAnsi="Calibri" w:cs="Calibri"/>
          <w:b w:val="0"/>
          <w:sz w:val="36"/>
          <w:szCs w:val="36"/>
        </w:rPr>
        <w:t xml:space="preserve"> 2018</w:t>
      </w:r>
    </w:p>
    <w:p w14:paraId="1B5641DC" w14:textId="6BA0531A" w:rsidR="00F55028" w:rsidRPr="00FC50B6" w:rsidRDefault="00F55028" w:rsidP="00F55028">
      <w:pPr>
        <w:rPr>
          <w:rStyle w:val="SubtleEmphasis"/>
          <w:rFonts w:ascii="Calibri" w:hAnsi="Calibri" w:cs="Calibri"/>
        </w:rPr>
      </w:pPr>
    </w:p>
    <w:p w14:paraId="00A0F08E" w14:textId="39391E79" w:rsidR="00F55028" w:rsidRPr="00FC50B6" w:rsidRDefault="00F55028" w:rsidP="00F55028">
      <w:pPr>
        <w:rPr>
          <w:rStyle w:val="SubtleEmphasis"/>
          <w:rFonts w:ascii="Calibri" w:hAnsi="Calibri" w:cs="Calibri"/>
        </w:rPr>
      </w:pPr>
    </w:p>
    <w:p w14:paraId="5F52EC36" w14:textId="0B3CBA46" w:rsidR="00F55028" w:rsidRPr="00FC50B6" w:rsidRDefault="00F55028" w:rsidP="00F55028">
      <w:pPr>
        <w:rPr>
          <w:rStyle w:val="SubtleEmphasis"/>
          <w:rFonts w:ascii="Calibri" w:hAnsi="Calibri" w:cs="Calibri"/>
        </w:rPr>
      </w:pPr>
    </w:p>
    <w:p w14:paraId="33C2BD10" w14:textId="40762504" w:rsidR="00F55028" w:rsidRDefault="00F55028" w:rsidP="00F55028">
      <w:pPr>
        <w:rPr>
          <w:rStyle w:val="SubtleEmphasis"/>
          <w:rFonts w:ascii="Calibri" w:hAnsi="Calibri" w:cs="Calibri"/>
        </w:rPr>
      </w:pPr>
    </w:p>
    <w:p w14:paraId="0F76D264" w14:textId="5C71F8D4" w:rsidR="006A443B" w:rsidRDefault="006A443B" w:rsidP="00F55028">
      <w:pPr>
        <w:rPr>
          <w:rStyle w:val="SubtleEmphasis"/>
          <w:rFonts w:ascii="Calibri" w:hAnsi="Calibri" w:cs="Calibri"/>
        </w:rPr>
      </w:pPr>
    </w:p>
    <w:p w14:paraId="1B63C731" w14:textId="5DDD6509" w:rsidR="006A443B" w:rsidRDefault="006A443B" w:rsidP="00F55028">
      <w:pPr>
        <w:rPr>
          <w:rStyle w:val="SubtleEmphasis"/>
          <w:rFonts w:ascii="Calibri" w:hAnsi="Calibri" w:cs="Calibri"/>
        </w:rPr>
      </w:pPr>
    </w:p>
    <w:p w14:paraId="1179F9FE" w14:textId="0F783215" w:rsidR="006A443B" w:rsidRDefault="006A443B" w:rsidP="00F55028">
      <w:pPr>
        <w:rPr>
          <w:rStyle w:val="SubtleEmphasis"/>
          <w:rFonts w:ascii="Calibri" w:hAnsi="Calibri" w:cs="Calibri"/>
        </w:rPr>
      </w:pPr>
    </w:p>
    <w:p w14:paraId="11261AEF" w14:textId="7DE40B5A" w:rsidR="006A443B" w:rsidRDefault="006A443B" w:rsidP="00F55028">
      <w:pPr>
        <w:rPr>
          <w:rStyle w:val="SubtleEmphasis"/>
          <w:rFonts w:ascii="Calibri" w:hAnsi="Calibri" w:cs="Calibri"/>
        </w:rPr>
      </w:pPr>
    </w:p>
    <w:p w14:paraId="3094754E" w14:textId="22FC5FA0" w:rsidR="006A443B" w:rsidRDefault="006A443B" w:rsidP="00F55028">
      <w:pPr>
        <w:rPr>
          <w:rStyle w:val="SubtleEmphasis"/>
          <w:rFonts w:ascii="Calibri" w:hAnsi="Calibri" w:cs="Calibri"/>
        </w:rPr>
      </w:pPr>
    </w:p>
    <w:p w14:paraId="46ED50F8" w14:textId="19481DC0" w:rsidR="006177F7" w:rsidRDefault="006177F7" w:rsidP="00F55028">
      <w:pPr>
        <w:rPr>
          <w:rStyle w:val="SubtleEmphasis"/>
          <w:rFonts w:ascii="Calibri" w:hAnsi="Calibri" w:cs="Calibri"/>
        </w:rPr>
      </w:pPr>
    </w:p>
    <w:p w14:paraId="7EAA188D" w14:textId="5E7CD634" w:rsidR="006177F7" w:rsidRDefault="006177F7" w:rsidP="00F55028">
      <w:pPr>
        <w:rPr>
          <w:rStyle w:val="SubtleEmphasis"/>
          <w:rFonts w:ascii="Calibri" w:hAnsi="Calibri" w:cs="Calibri"/>
        </w:rPr>
      </w:pPr>
    </w:p>
    <w:p w14:paraId="763261D4" w14:textId="77777777" w:rsidR="006177F7" w:rsidRPr="006177F7" w:rsidRDefault="006177F7" w:rsidP="00F55028">
      <w:pPr>
        <w:rPr>
          <w:rStyle w:val="SubtleEmphasis"/>
          <w:rFonts w:ascii="Calibri" w:hAnsi="Calibri" w:cs="Calibri"/>
          <w:lang w:val="en-US" w:eastAsia="ko-KR"/>
        </w:rPr>
      </w:pPr>
    </w:p>
    <w:p w14:paraId="204B1BF4" w14:textId="77777777" w:rsidR="006A443B" w:rsidRPr="00FC50B6" w:rsidRDefault="006A443B" w:rsidP="00F55028">
      <w:pPr>
        <w:rPr>
          <w:rStyle w:val="SubtleEmphasis"/>
          <w:rFonts w:ascii="Calibri" w:hAnsi="Calibri" w:cs="Calibri"/>
        </w:rPr>
      </w:pPr>
    </w:p>
    <w:p w14:paraId="2815986D" w14:textId="765ADB39" w:rsidR="007E4DDC" w:rsidRDefault="007E4DDC">
      <w:pPr>
        <w:rPr>
          <w:rFonts w:ascii="Calibri" w:hAnsi="Calibri" w:cs="Calibri"/>
        </w:rPr>
      </w:pPr>
    </w:p>
    <w:p w14:paraId="169915B7" w14:textId="77777777" w:rsidR="004D332B" w:rsidRPr="00FC50B6" w:rsidRDefault="004D332B">
      <w:pPr>
        <w:rPr>
          <w:rFonts w:ascii="Calibri" w:hAnsi="Calibri" w:cs="Calibri"/>
        </w:rPr>
      </w:pPr>
    </w:p>
    <w:p w14:paraId="516A9DCB" w14:textId="518BAC39" w:rsidR="004D332B" w:rsidRPr="004D332B" w:rsidRDefault="004D332B" w:rsidP="004D332B">
      <w:pPr>
        <w:pStyle w:val="Heading1"/>
        <w:rPr>
          <w:rFonts w:ascii="Calibri" w:hAnsi="Calibri"/>
        </w:rPr>
      </w:pPr>
      <w:bookmarkStart w:id="0" w:name="_Toc521415918"/>
      <w:r w:rsidRPr="004D332B">
        <w:rPr>
          <w:rFonts w:ascii="Calibri" w:hAnsi="Calibri"/>
        </w:rPr>
        <w:lastRenderedPageBreak/>
        <w:t>TABLE OF CONTENTS</w:t>
      </w:r>
      <w:bookmarkEnd w:id="0"/>
    </w:p>
    <w:p w14:paraId="19FB74B3" w14:textId="0868021D" w:rsidR="003938AC" w:rsidRDefault="00D30863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FC50B6">
        <w:rPr>
          <w:rFonts w:ascii="Calibri" w:hAnsi="Calibri" w:cs="Calibri"/>
        </w:rPr>
        <w:fldChar w:fldCharType="begin"/>
      </w:r>
      <w:r w:rsidRPr="00FC50B6">
        <w:rPr>
          <w:rFonts w:ascii="Calibri" w:hAnsi="Calibri" w:cs="Calibri"/>
        </w:rPr>
        <w:instrText xml:space="preserve"> TOC \o "1-2" \h \z \u </w:instrText>
      </w:r>
      <w:r w:rsidRPr="00FC50B6">
        <w:rPr>
          <w:rFonts w:ascii="Calibri" w:hAnsi="Calibri" w:cs="Calibri"/>
        </w:rPr>
        <w:fldChar w:fldCharType="separate"/>
      </w:r>
      <w:hyperlink w:anchor="_Toc521415918" w:history="1">
        <w:r w:rsidR="003938AC" w:rsidRPr="008D7C8D">
          <w:rPr>
            <w:rStyle w:val="Hyperlink"/>
            <w:rFonts w:ascii="Calibri" w:hAnsi="Calibri"/>
            <w:noProof/>
          </w:rPr>
          <w:t>TABLE OF CONTENTS</w:t>
        </w:r>
        <w:r w:rsidR="003938AC">
          <w:rPr>
            <w:noProof/>
            <w:webHidden/>
          </w:rPr>
          <w:tab/>
        </w:r>
        <w:r w:rsidR="003938AC">
          <w:rPr>
            <w:noProof/>
            <w:webHidden/>
          </w:rPr>
          <w:fldChar w:fldCharType="begin"/>
        </w:r>
        <w:r w:rsidR="003938AC">
          <w:rPr>
            <w:noProof/>
            <w:webHidden/>
          </w:rPr>
          <w:instrText xml:space="preserve"> PAGEREF _Toc521415918 \h </w:instrText>
        </w:r>
        <w:r w:rsidR="003938AC">
          <w:rPr>
            <w:noProof/>
            <w:webHidden/>
          </w:rPr>
        </w:r>
        <w:r w:rsidR="003938AC">
          <w:rPr>
            <w:noProof/>
            <w:webHidden/>
          </w:rPr>
          <w:fldChar w:fldCharType="separate"/>
        </w:r>
        <w:r w:rsidR="003938AC">
          <w:rPr>
            <w:noProof/>
            <w:webHidden/>
          </w:rPr>
          <w:t>2</w:t>
        </w:r>
        <w:r w:rsidR="003938AC">
          <w:rPr>
            <w:noProof/>
            <w:webHidden/>
          </w:rPr>
          <w:fldChar w:fldCharType="end"/>
        </w:r>
      </w:hyperlink>
    </w:p>
    <w:p w14:paraId="5EB8C9BF" w14:textId="2F3EA5CB" w:rsidR="003938AC" w:rsidRDefault="003938AC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21415919" w:history="1">
        <w:r w:rsidRPr="008D7C8D">
          <w:rPr>
            <w:rStyle w:val="Hyperlink"/>
            <w:rFonts w:ascii="Calibri" w:hAnsi="Calibri" w:cs="Calibri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_Toc521415919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20929A" w14:textId="53D814C3" w:rsidR="003938AC" w:rsidRDefault="003938AC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</w:rPr>
      </w:pPr>
      <w:hyperlink w:anchor="_Toc521415920" w:history="1">
        <w:r w:rsidRPr="008D7C8D">
          <w:rPr>
            <w:rStyle w:val="Hyperlink"/>
            <w:rFonts w:ascii="Calibri" w:hAnsi="Calibri" w:cs="Calibri"/>
            <w:noProof/>
          </w:rPr>
          <w:t>What are you setting out to prove or predict?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_Toc521415920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A52590" w14:textId="54761450" w:rsidR="003938AC" w:rsidRDefault="003938AC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</w:rPr>
      </w:pPr>
      <w:hyperlink w:anchor="_Toc521415921" w:history="1">
        <w:r w:rsidRPr="008D7C8D">
          <w:rPr>
            <w:rStyle w:val="Hyperlink"/>
            <w:rFonts w:ascii="Calibri" w:hAnsi="Calibri" w:cs="Calibri"/>
            <w:noProof/>
          </w:rPr>
          <w:t>What is your rationale for there being a correlation in the data that you’re looking to confirm and/or exploit?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_Toc521415921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9EFCD2" w14:textId="4A08E603" w:rsidR="003938AC" w:rsidRDefault="003938AC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21415922" w:history="1">
        <w:r w:rsidRPr="008D7C8D">
          <w:rPr>
            <w:rStyle w:val="Hyperlink"/>
            <w:rFonts w:ascii="Calibri" w:hAnsi="Calibri" w:cs="Calibri"/>
            <w:noProof/>
          </w:rPr>
          <w:t>Data Preparation: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_Toc521415922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55F9A1" w14:textId="35255798" w:rsidR="003938AC" w:rsidRDefault="003938AC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</w:rPr>
      </w:pPr>
      <w:hyperlink w:anchor="_Toc521415923" w:history="1">
        <w:r w:rsidRPr="008D7C8D">
          <w:rPr>
            <w:rStyle w:val="Hyperlink"/>
            <w:rFonts w:ascii="Calibri" w:hAnsi="Calibri" w:cs="Calibri"/>
            <w:noProof/>
          </w:rPr>
          <w:t>What was your data source? How good was the data quality?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_Toc521415923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565A33" w14:textId="61824915" w:rsidR="003938AC" w:rsidRDefault="003938AC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</w:rPr>
      </w:pPr>
      <w:hyperlink w:anchor="_Toc521415924" w:history="1">
        <w:r w:rsidRPr="008D7C8D">
          <w:rPr>
            <w:rStyle w:val="Hyperlink"/>
            <w:rFonts w:ascii="Calibri" w:hAnsi="Calibri" w:cs="Calibri"/>
            <w:noProof/>
          </w:rPr>
          <w:t>What did you need to do to procure it? What tools or code did you need to use to prepare it for analysis?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_Toc521415924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CF1FA8" w14:textId="06A4EE05" w:rsidR="003938AC" w:rsidRDefault="003938AC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</w:rPr>
      </w:pPr>
      <w:hyperlink w:anchor="_Toc521415925" w:history="1">
        <w:r w:rsidRPr="008D7C8D">
          <w:rPr>
            <w:rStyle w:val="Hyperlink"/>
            <w:rFonts w:ascii="Calibri" w:hAnsi="Calibri" w:cs="Calibri"/>
            <w:noProof/>
          </w:rPr>
          <w:t>What challenges did you face?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_Toc521415925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FE54A9" w14:textId="3771F9C0" w:rsidR="003938AC" w:rsidRDefault="003938AC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21415926" w:history="1">
        <w:r w:rsidRPr="008D7C8D">
          <w:rPr>
            <w:rStyle w:val="Hyperlink"/>
            <w:rFonts w:ascii="Calibri" w:hAnsi="Calibri" w:cs="Calibri"/>
            <w:noProof/>
          </w:rPr>
          <w:t>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_Toc521415926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02AF0F" w14:textId="1581718C" w:rsidR="003938AC" w:rsidRDefault="003938AC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21415927" w:history="1">
        <w:r w:rsidRPr="008D7C8D">
          <w:rPr>
            <w:rStyle w:val="Hyperlink"/>
            <w:rFonts w:ascii="Calibri" w:hAnsi="Calibri" w:cs="Calibri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_Toc521415927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002C038" w14:textId="2EDB8CA3" w:rsidR="003938AC" w:rsidRDefault="003938AC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21415928" w:history="1">
        <w:r w:rsidRPr="008D7C8D">
          <w:rPr>
            <w:rStyle w:val="Hyperlink"/>
            <w:rFonts w:ascii="Calibri" w:hAnsi="Calibri" w:cs="Calibri"/>
            <w:noProof/>
            <w:lang w:val="en-US" w:eastAsia="ko-KR"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_Toc521415928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495023A" w14:textId="4548F853" w:rsidR="003938AC" w:rsidRDefault="003938AC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</w:rPr>
      </w:pPr>
      <w:hyperlink w:anchor="_Toc521415929" w:history="1">
        <w:r w:rsidRPr="008D7C8D">
          <w:rPr>
            <w:rStyle w:val="Hyperlink"/>
            <w:rFonts w:ascii="Calibri" w:hAnsi="Calibri"/>
            <w:noProof/>
            <w:lang w:val="en-US" w:eastAsia="ko-KR"/>
          </w:rPr>
          <w:t>Sample 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_Toc521415929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835BC3" w14:textId="05F426D5" w:rsidR="003938AC" w:rsidRDefault="003938AC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</w:rPr>
      </w:pPr>
      <w:hyperlink w:anchor="_Toc521415930" w:history="1">
        <w:r w:rsidRPr="008D7C8D">
          <w:rPr>
            <w:rStyle w:val="Hyperlink"/>
            <w:rFonts w:ascii="Calibri" w:hAnsi="Calibri"/>
            <w:noProof/>
            <w:lang w:val="en-US" w:eastAsia="ko-KR"/>
          </w:rPr>
          <w:t>Sample codes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_Toc521415930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16428E0" w14:textId="4ED048E5" w:rsidR="003938AC" w:rsidRDefault="003938AC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21415931" w:history="1">
        <w:r w:rsidRPr="008D7C8D">
          <w:rPr>
            <w:rStyle w:val="Hyperlink"/>
            <w:rFonts w:ascii="Calibri" w:hAnsi="Calibri"/>
            <w:noProof/>
            <w:lang w:val="en-US" w:eastAsia="ko-KR"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_Toc521415931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4A3AFE7" w14:textId="51B14D9E" w:rsidR="00D30863" w:rsidRPr="00FC50B6" w:rsidRDefault="00D30863">
      <w:pPr>
        <w:rPr>
          <w:rFonts w:ascii="Calibri" w:hAnsi="Calibri" w:cs="Calibri"/>
        </w:rPr>
      </w:pPr>
      <w:r w:rsidRPr="00FC50B6">
        <w:rPr>
          <w:rFonts w:ascii="Calibri" w:hAnsi="Calibri" w:cs="Calibri"/>
        </w:rPr>
        <w:fldChar w:fldCharType="end"/>
      </w:r>
    </w:p>
    <w:p w14:paraId="5D30F43C" w14:textId="3A1677E4" w:rsidR="00916664" w:rsidRPr="00FC50B6" w:rsidRDefault="00916664">
      <w:pPr>
        <w:rPr>
          <w:rFonts w:ascii="Calibri" w:hAnsi="Calibri" w:cs="Calibri"/>
        </w:rPr>
      </w:pPr>
    </w:p>
    <w:p w14:paraId="0B02345B" w14:textId="5AE3C379" w:rsidR="00916664" w:rsidRPr="00FC50B6" w:rsidRDefault="00916664">
      <w:pPr>
        <w:rPr>
          <w:rFonts w:ascii="Calibri" w:hAnsi="Calibri" w:cs="Calibri"/>
        </w:rPr>
      </w:pPr>
    </w:p>
    <w:p w14:paraId="6ECECD66" w14:textId="7599EAB9" w:rsidR="00916664" w:rsidRPr="00FC50B6" w:rsidRDefault="00916664">
      <w:pPr>
        <w:rPr>
          <w:rFonts w:ascii="Calibri" w:hAnsi="Calibri" w:cs="Calibri"/>
        </w:rPr>
      </w:pPr>
    </w:p>
    <w:p w14:paraId="2CCEBC76" w14:textId="389EB962" w:rsidR="00916664" w:rsidRPr="00FC50B6" w:rsidRDefault="00916664">
      <w:pPr>
        <w:rPr>
          <w:rFonts w:ascii="Calibri" w:hAnsi="Calibri" w:cs="Calibri"/>
        </w:rPr>
      </w:pPr>
    </w:p>
    <w:p w14:paraId="3C3AA5CA" w14:textId="6E2B2918" w:rsidR="00916664" w:rsidRPr="00FC50B6" w:rsidRDefault="00916664">
      <w:pPr>
        <w:rPr>
          <w:rFonts w:ascii="Calibri" w:hAnsi="Calibri" w:cs="Calibri"/>
        </w:rPr>
      </w:pPr>
    </w:p>
    <w:p w14:paraId="08D4778E" w14:textId="226E43C2" w:rsidR="00916664" w:rsidRPr="00EE6588" w:rsidRDefault="00916664">
      <w:pPr>
        <w:rPr>
          <w:rFonts w:ascii="Calibri" w:hAnsi="Calibri" w:cs="Calibri"/>
          <w:lang w:val="en-US" w:eastAsia="ko-KR"/>
        </w:rPr>
      </w:pPr>
    </w:p>
    <w:p w14:paraId="7B2A2E68" w14:textId="72324B7A" w:rsidR="00916664" w:rsidRPr="00FC50B6" w:rsidRDefault="00916664">
      <w:pPr>
        <w:rPr>
          <w:rFonts w:ascii="Calibri" w:hAnsi="Calibri" w:cs="Calibri"/>
        </w:rPr>
      </w:pPr>
    </w:p>
    <w:p w14:paraId="0E868CC5" w14:textId="0944E94E" w:rsidR="00916664" w:rsidRPr="00FC50B6" w:rsidRDefault="00916664">
      <w:pPr>
        <w:rPr>
          <w:rFonts w:ascii="Calibri" w:hAnsi="Calibri" w:cs="Calibri"/>
        </w:rPr>
      </w:pPr>
    </w:p>
    <w:p w14:paraId="33B71134" w14:textId="4C75FE5F" w:rsidR="00916664" w:rsidRPr="00FC50B6" w:rsidRDefault="00916664">
      <w:pPr>
        <w:rPr>
          <w:rFonts w:ascii="Calibri" w:hAnsi="Calibri" w:cs="Calibri"/>
        </w:rPr>
      </w:pPr>
    </w:p>
    <w:p w14:paraId="65AC69D6" w14:textId="2287BDDC" w:rsidR="00916664" w:rsidRPr="00FC50B6" w:rsidRDefault="00916664">
      <w:pPr>
        <w:rPr>
          <w:rFonts w:ascii="Calibri" w:hAnsi="Calibri" w:cs="Calibri"/>
        </w:rPr>
      </w:pPr>
    </w:p>
    <w:p w14:paraId="4C8B5898" w14:textId="3F991CF3" w:rsidR="00916664" w:rsidRPr="00FC50B6" w:rsidRDefault="00916664">
      <w:pPr>
        <w:rPr>
          <w:rFonts w:ascii="Calibri" w:hAnsi="Calibri" w:cs="Calibri"/>
        </w:rPr>
      </w:pPr>
    </w:p>
    <w:p w14:paraId="6FF85CA2" w14:textId="14DD2736" w:rsidR="00916664" w:rsidRPr="00FC50B6" w:rsidRDefault="00916664">
      <w:pPr>
        <w:rPr>
          <w:rFonts w:ascii="Calibri" w:hAnsi="Calibri" w:cs="Calibri"/>
        </w:rPr>
      </w:pPr>
    </w:p>
    <w:p w14:paraId="03360109" w14:textId="65CB9EAC" w:rsidR="00916664" w:rsidRPr="00FC50B6" w:rsidRDefault="00916664">
      <w:pPr>
        <w:rPr>
          <w:rFonts w:ascii="Calibri" w:hAnsi="Calibri" w:cs="Calibri"/>
        </w:rPr>
      </w:pPr>
    </w:p>
    <w:p w14:paraId="43BD1A42" w14:textId="371B1CF1" w:rsidR="004D332B" w:rsidRDefault="004D332B">
      <w:pPr>
        <w:rPr>
          <w:rFonts w:ascii="Calibri" w:hAnsi="Calibri" w:cs="Calibri"/>
        </w:rPr>
      </w:pPr>
    </w:p>
    <w:p w14:paraId="26322304" w14:textId="77777777" w:rsidR="00EE6588" w:rsidRDefault="00EE6588">
      <w:pPr>
        <w:rPr>
          <w:rFonts w:ascii="Calibri" w:hAnsi="Calibri" w:cs="Calibri"/>
        </w:rPr>
      </w:pPr>
    </w:p>
    <w:p w14:paraId="306468AB" w14:textId="5EC752B1" w:rsidR="00916664" w:rsidRPr="00FC50B6" w:rsidRDefault="00916664">
      <w:pPr>
        <w:rPr>
          <w:rFonts w:ascii="Calibri" w:hAnsi="Calibri" w:cs="Calibri"/>
        </w:rPr>
      </w:pPr>
    </w:p>
    <w:p w14:paraId="7A8D508B" w14:textId="35FC5AA9" w:rsidR="00621396" w:rsidRPr="00FC50B6" w:rsidRDefault="00C9396C" w:rsidP="00AF51A1">
      <w:pPr>
        <w:pStyle w:val="Heading1"/>
        <w:rPr>
          <w:rFonts w:ascii="Calibri" w:hAnsi="Calibri" w:cs="Calibri"/>
        </w:rPr>
      </w:pPr>
      <w:bookmarkStart w:id="1" w:name="_Toc521415919"/>
      <w:r w:rsidRPr="00FC50B6">
        <w:rPr>
          <w:rFonts w:ascii="Calibri" w:hAnsi="Calibri" w:cs="Calibri"/>
        </w:rPr>
        <w:lastRenderedPageBreak/>
        <w:t>Objective</w:t>
      </w:r>
      <w:bookmarkEnd w:id="1"/>
      <w:r w:rsidRPr="00FC50B6">
        <w:rPr>
          <w:rFonts w:ascii="Calibri" w:hAnsi="Calibri" w:cs="Calibri"/>
        </w:rPr>
        <w:t xml:space="preserve"> </w:t>
      </w:r>
    </w:p>
    <w:p w14:paraId="4A3E2087" w14:textId="77777777" w:rsidR="00621396" w:rsidRPr="00FC50B6" w:rsidRDefault="00C9396C" w:rsidP="00AF51A1">
      <w:pPr>
        <w:pStyle w:val="Heading2"/>
        <w:spacing w:after="120"/>
        <w:rPr>
          <w:rFonts w:ascii="Calibri" w:hAnsi="Calibri" w:cs="Calibri"/>
        </w:rPr>
      </w:pPr>
      <w:bookmarkStart w:id="2" w:name="_Toc521415920"/>
      <w:r w:rsidRPr="00FC50B6">
        <w:rPr>
          <w:rFonts w:ascii="Calibri" w:hAnsi="Calibri" w:cs="Calibri"/>
        </w:rPr>
        <w:t>What are you setting out to prove or predict?</w:t>
      </w:r>
      <w:bookmarkEnd w:id="2"/>
      <w:r w:rsidRPr="00FC50B6">
        <w:rPr>
          <w:rFonts w:ascii="Calibri" w:hAnsi="Calibri" w:cs="Calibri"/>
        </w:rPr>
        <w:t xml:space="preserve"> </w:t>
      </w:r>
    </w:p>
    <w:p w14:paraId="3EA51A82" w14:textId="6E781083" w:rsidR="00244A9D" w:rsidRPr="00FC50B6" w:rsidRDefault="00B6266E" w:rsidP="00AF51A1">
      <w:pPr>
        <w:spacing w:before="120" w:after="120"/>
        <w:jc w:val="both"/>
        <w:rPr>
          <w:rFonts w:ascii="Calibri" w:hAnsi="Calibri" w:cs="Calibri"/>
          <w:sz w:val="22"/>
          <w:szCs w:val="22"/>
        </w:rPr>
      </w:pPr>
      <w:r w:rsidRPr="00FC50B6">
        <w:rPr>
          <w:rFonts w:ascii="Calibri" w:hAnsi="Calibri" w:cs="Calibri"/>
          <w:sz w:val="22"/>
          <w:szCs w:val="22"/>
        </w:rPr>
        <w:t xml:space="preserve"> </w:t>
      </w:r>
      <w:r w:rsidR="005245DA">
        <w:rPr>
          <w:rFonts w:ascii="Calibri" w:hAnsi="Calibri" w:cs="Calibri"/>
          <w:sz w:val="22"/>
          <w:szCs w:val="22"/>
        </w:rPr>
        <w:t xml:space="preserve">Insurance companies invest a </w:t>
      </w:r>
      <w:r w:rsidR="004A7432">
        <w:rPr>
          <w:rFonts w:ascii="Calibri" w:hAnsi="Calibri" w:cs="Calibri"/>
          <w:sz w:val="22"/>
          <w:szCs w:val="22"/>
        </w:rPr>
        <w:t>lot</w:t>
      </w:r>
      <w:r w:rsidR="005245DA">
        <w:rPr>
          <w:rFonts w:ascii="Calibri" w:hAnsi="Calibri" w:cs="Calibri"/>
          <w:sz w:val="22"/>
          <w:szCs w:val="22"/>
        </w:rPr>
        <w:t xml:space="preserve"> of time and money to develop models that accurately forecast people’s medical expenses because they </w:t>
      </w:r>
      <w:r w:rsidR="001A42BB">
        <w:rPr>
          <w:rFonts w:ascii="Calibri" w:hAnsi="Calibri" w:cs="Calibri"/>
          <w:sz w:val="22"/>
          <w:szCs w:val="22"/>
        </w:rPr>
        <w:t>make profit when they collect</w:t>
      </w:r>
      <w:r w:rsidR="005245DA">
        <w:rPr>
          <w:rFonts w:ascii="Calibri" w:hAnsi="Calibri" w:cs="Calibri"/>
          <w:sz w:val="22"/>
          <w:szCs w:val="22"/>
        </w:rPr>
        <w:t xml:space="preserve"> more in yearly premiums than they spend on medical care to their beneficiaries. </w:t>
      </w:r>
      <w:r w:rsidR="00244A9D" w:rsidRPr="00FC50B6">
        <w:rPr>
          <w:rFonts w:ascii="Calibri" w:hAnsi="Calibri" w:cs="Calibri"/>
          <w:sz w:val="22"/>
          <w:szCs w:val="22"/>
        </w:rPr>
        <w:t xml:space="preserve">The goal of this analysis is to use </w:t>
      </w:r>
      <w:r w:rsidR="00336453">
        <w:rPr>
          <w:rFonts w:ascii="Calibri" w:hAnsi="Calibri" w:cs="Calibri"/>
          <w:sz w:val="22"/>
          <w:szCs w:val="22"/>
        </w:rPr>
        <w:t xml:space="preserve">the </w:t>
      </w:r>
      <w:r w:rsidR="00244A9D" w:rsidRPr="00FC50B6">
        <w:rPr>
          <w:rFonts w:ascii="Calibri" w:hAnsi="Calibri" w:cs="Calibri"/>
          <w:sz w:val="22"/>
          <w:szCs w:val="22"/>
        </w:rPr>
        <w:t>data</w:t>
      </w:r>
      <w:r w:rsidR="00BE1954">
        <w:rPr>
          <w:rFonts w:ascii="Calibri" w:hAnsi="Calibri" w:cs="Calibri"/>
          <w:sz w:val="22"/>
          <w:szCs w:val="22"/>
        </w:rPr>
        <w:t>set</w:t>
      </w:r>
      <w:r w:rsidR="00244A9D" w:rsidRPr="00FC50B6">
        <w:rPr>
          <w:rFonts w:ascii="Calibri" w:hAnsi="Calibri" w:cs="Calibri"/>
          <w:sz w:val="22"/>
          <w:szCs w:val="22"/>
        </w:rPr>
        <w:t xml:space="preserve"> </w:t>
      </w:r>
      <w:r w:rsidR="00CE2F3A">
        <w:rPr>
          <w:rFonts w:ascii="Calibri" w:hAnsi="Calibri" w:cs="Calibri"/>
          <w:sz w:val="22"/>
          <w:szCs w:val="22"/>
        </w:rPr>
        <w:t xml:space="preserve">to understand the relationship between explanatory variables and the response variable </w:t>
      </w:r>
      <w:r w:rsidR="00802EDA">
        <w:rPr>
          <w:rFonts w:ascii="Calibri" w:hAnsi="Calibri" w:cs="Calibri"/>
          <w:sz w:val="22"/>
          <w:szCs w:val="22"/>
        </w:rPr>
        <w:t xml:space="preserve">and </w:t>
      </w:r>
      <w:r w:rsidR="00BE1954">
        <w:rPr>
          <w:rFonts w:ascii="Calibri" w:hAnsi="Calibri" w:cs="Calibri"/>
          <w:sz w:val="22"/>
          <w:szCs w:val="22"/>
        </w:rPr>
        <w:t>build a model that predicts</w:t>
      </w:r>
      <w:r w:rsidR="00CE2F3A">
        <w:rPr>
          <w:rFonts w:ascii="Calibri" w:hAnsi="Calibri" w:cs="Calibri"/>
          <w:sz w:val="22"/>
          <w:szCs w:val="22"/>
        </w:rPr>
        <w:t xml:space="preserve"> </w:t>
      </w:r>
      <w:r w:rsidR="00244A9D" w:rsidRPr="00FC50B6">
        <w:rPr>
          <w:rFonts w:ascii="Calibri" w:hAnsi="Calibri" w:cs="Calibri"/>
          <w:sz w:val="22"/>
          <w:szCs w:val="22"/>
        </w:rPr>
        <w:t xml:space="preserve">medical care expenses for such population segments. </w:t>
      </w:r>
    </w:p>
    <w:p w14:paraId="1FD4808E" w14:textId="50A40626" w:rsidR="00C9396C" w:rsidRPr="00FC50B6" w:rsidRDefault="00C9396C" w:rsidP="00AF51A1">
      <w:pPr>
        <w:pStyle w:val="Heading2"/>
        <w:spacing w:before="120" w:after="120"/>
        <w:rPr>
          <w:rFonts w:ascii="Calibri" w:hAnsi="Calibri" w:cs="Calibri"/>
        </w:rPr>
      </w:pPr>
      <w:bookmarkStart w:id="3" w:name="_Toc521415921"/>
      <w:r w:rsidRPr="00FC50B6">
        <w:rPr>
          <w:rFonts w:ascii="Calibri" w:hAnsi="Calibri" w:cs="Calibri"/>
        </w:rPr>
        <w:t>What is your rationale for there being a correlation in the data that you’re looking to confirm and/or exploit?</w:t>
      </w:r>
      <w:bookmarkEnd w:id="3"/>
      <w:r w:rsidRPr="00FC50B6">
        <w:rPr>
          <w:rFonts w:ascii="Calibri" w:hAnsi="Calibri" w:cs="Calibri"/>
        </w:rPr>
        <w:t xml:space="preserve"> </w:t>
      </w:r>
    </w:p>
    <w:p w14:paraId="1F55CD13" w14:textId="659868E3" w:rsidR="00557FB8" w:rsidRPr="00AB0083" w:rsidRDefault="009A7492" w:rsidP="00AF51A1">
      <w:pPr>
        <w:spacing w:before="120"/>
        <w:jc w:val="both"/>
        <w:rPr>
          <w:rFonts w:ascii="Calibri" w:hAnsi="Calibri" w:cs="Calibri"/>
          <w:sz w:val="22"/>
          <w:szCs w:val="22"/>
          <w:lang w:val="en-US" w:eastAsia="ko-KR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A36390">
        <w:rPr>
          <w:rFonts w:ascii="Calibri" w:hAnsi="Calibri" w:cs="Calibri"/>
          <w:sz w:val="22"/>
          <w:szCs w:val="22"/>
        </w:rPr>
        <w:t>Although m</w:t>
      </w:r>
      <w:r w:rsidR="00DB3D27" w:rsidRPr="00FC50B6">
        <w:rPr>
          <w:rFonts w:ascii="Calibri" w:hAnsi="Calibri" w:cs="Calibri"/>
          <w:sz w:val="22"/>
          <w:szCs w:val="22"/>
        </w:rPr>
        <w:t>edical exp</w:t>
      </w:r>
      <w:r w:rsidR="00A36390">
        <w:rPr>
          <w:rFonts w:ascii="Calibri" w:hAnsi="Calibri" w:cs="Calibri"/>
          <w:sz w:val="22"/>
          <w:szCs w:val="22"/>
        </w:rPr>
        <w:t xml:space="preserve">enses are difficult to estimate, </w:t>
      </w:r>
      <w:r w:rsidR="00DB3D27" w:rsidRPr="00FC50B6">
        <w:rPr>
          <w:rFonts w:ascii="Calibri" w:hAnsi="Calibri" w:cs="Calibri"/>
          <w:sz w:val="22"/>
          <w:szCs w:val="22"/>
        </w:rPr>
        <w:t xml:space="preserve">because </w:t>
      </w:r>
      <w:r w:rsidR="00A36390">
        <w:rPr>
          <w:rFonts w:ascii="Calibri" w:hAnsi="Calibri" w:cs="Calibri"/>
          <w:sz w:val="22"/>
          <w:szCs w:val="22"/>
        </w:rPr>
        <w:t xml:space="preserve">certain conditions that are </w:t>
      </w:r>
      <w:proofErr w:type="gramStart"/>
      <w:r w:rsidR="00A36390">
        <w:rPr>
          <w:rFonts w:ascii="Calibri" w:hAnsi="Calibri" w:cs="Calibri"/>
          <w:sz w:val="22"/>
          <w:szCs w:val="22"/>
        </w:rPr>
        <w:t>more costly</w:t>
      </w:r>
      <w:proofErr w:type="gramEnd"/>
      <w:r w:rsidR="00B117A4">
        <w:rPr>
          <w:rFonts w:ascii="Calibri" w:hAnsi="Calibri" w:cs="Calibri"/>
          <w:sz w:val="22"/>
          <w:szCs w:val="22"/>
        </w:rPr>
        <w:t xml:space="preserve"> </w:t>
      </w:r>
      <w:r w:rsidR="00A36390">
        <w:rPr>
          <w:rFonts w:ascii="Calibri" w:hAnsi="Calibri" w:cs="Calibri"/>
          <w:sz w:val="22"/>
          <w:szCs w:val="22"/>
        </w:rPr>
        <w:t>are rare and seemingly random,</w:t>
      </w:r>
      <w:r w:rsidR="00DB3D27" w:rsidRPr="00FC50B6">
        <w:rPr>
          <w:rFonts w:ascii="Calibri" w:hAnsi="Calibri" w:cs="Calibri"/>
          <w:sz w:val="22"/>
          <w:szCs w:val="22"/>
        </w:rPr>
        <w:t xml:space="preserve"> some conditions are more prevalent for certain segments of the population. For instance, lung cancer is more likely among smokers than non-smokers, and heart disease</w:t>
      </w:r>
      <w:r w:rsidR="00A36390">
        <w:rPr>
          <w:rFonts w:ascii="Calibri" w:hAnsi="Calibri" w:cs="Calibri"/>
          <w:sz w:val="22"/>
          <w:szCs w:val="22"/>
        </w:rPr>
        <w:t>s</w:t>
      </w:r>
      <w:r w:rsidR="00DB3D27" w:rsidRPr="00FC50B6">
        <w:rPr>
          <w:rFonts w:ascii="Calibri" w:hAnsi="Calibri" w:cs="Calibri"/>
          <w:sz w:val="22"/>
          <w:szCs w:val="22"/>
        </w:rPr>
        <w:t xml:space="preserve"> may be more likely among the obese.</w:t>
      </w:r>
      <w:r w:rsidR="00557FB8" w:rsidRPr="00FC50B6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Thus, </w:t>
      </w:r>
      <w:r w:rsidR="00AB0083">
        <w:rPr>
          <w:rFonts w:ascii="Calibri" w:hAnsi="Calibri" w:cs="Calibri"/>
          <w:sz w:val="22"/>
          <w:szCs w:val="22"/>
        </w:rPr>
        <w:t>the greater the risk associated with certain health conditions, the more expensive one’</w:t>
      </w:r>
      <w:r>
        <w:rPr>
          <w:rFonts w:ascii="Calibri" w:hAnsi="Calibri" w:cs="Calibri"/>
          <w:sz w:val="22"/>
          <w:szCs w:val="22"/>
        </w:rPr>
        <w:t>s medical expenses will be</w:t>
      </w:r>
      <w:r w:rsidR="00AB0083">
        <w:rPr>
          <w:rFonts w:ascii="Calibri" w:hAnsi="Calibri" w:cs="Calibri"/>
          <w:sz w:val="22"/>
          <w:szCs w:val="22"/>
        </w:rPr>
        <w:t xml:space="preserve">. </w:t>
      </w:r>
    </w:p>
    <w:p w14:paraId="3A9631CD" w14:textId="77777777" w:rsidR="00CF5008" w:rsidRPr="00FC50B6" w:rsidRDefault="00C9396C" w:rsidP="00AF51A1">
      <w:pPr>
        <w:pStyle w:val="Heading1"/>
        <w:spacing w:before="120" w:after="120"/>
        <w:rPr>
          <w:rFonts w:ascii="Calibri" w:hAnsi="Calibri" w:cs="Calibri"/>
        </w:rPr>
      </w:pPr>
      <w:bookmarkStart w:id="4" w:name="_Toc521415922"/>
      <w:r w:rsidRPr="00FC50B6">
        <w:rPr>
          <w:rFonts w:ascii="Calibri" w:hAnsi="Calibri" w:cs="Calibri"/>
        </w:rPr>
        <w:t>Data Preparation:</w:t>
      </w:r>
      <w:bookmarkEnd w:id="4"/>
      <w:r w:rsidRPr="00FC50B6">
        <w:rPr>
          <w:rFonts w:ascii="Calibri" w:hAnsi="Calibri" w:cs="Calibri"/>
        </w:rPr>
        <w:t xml:space="preserve"> </w:t>
      </w:r>
    </w:p>
    <w:p w14:paraId="0EDF35B3" w14:textId="34A7EEBC" w:rsidR="004C7070" w:rsidRPr="00FC50B6" w:rsidRDefault="00DC0C98" w:rsidP="00AF51A1">
      <w:pPr>
        <w:pStyle w:val="Heading2"/>
        <w:spacing w:before="120" w:after="120"/>
        <w:rPr>
          <w:rFonts w:ascii="Calibri" w:hAnsi="Calibri" w:cs="Calibri"/>
        </w:rPr>
      </w:pPr>
      <w:bookmarkStart w:id="5" w:name="_Toc521415923"/>
      <w:r w:rsidRPr="00FC50B6">
        <w:rPr>
          <w:rFonts w:ascii="Calibri" w:hAnsi="Calibri" w:cs="Calibri"/>
        </w:rPr>
        <w:t>What was your data source</w:t>
      </w:r>
      <w:r w:rsidR="00C9396C" w:rsidRPr="00FC50B6">
        <w:rPr>
          <w:rFonts w:ascii="Calibri" w:hAnsi="Calibri" w:cs="Calibri"/>
        </w:rPr>
        <w:t>? How good was the data quality?</w:t>
      </w:r>
      <w:bookmarkEnd w:id="5"/>
      <w:r w:rsidR="00C9396C" w:rsidRPr="00FC50B6">
        <w:rPr>
          <w:rFonts w:ascii="Calibri" w:hAnsi="Calibri" w:cs="Calibri"/>
        </w:rPr>
        <w:t xml:space="preserve"> </w:t>
      </w:r>
    </w:p>
    <w:p w14:paraId="7210E722" w14:textId="73A7CE3B" w:rsidR="00D74AAB" w:rsidRPr="00FC50B6" w:rsidRDefault="00D74AAB" w:rsidP="00AF51A1">
      <w:pPr>
        <w:pStyle w:val="NormalWeb"/>
        <w:spacing w:before="120" w:beforeAutospacing="0" w:after="120" w:afterAutospacing="0"/>
        <w:jc w:val="both"/>
        <w:rPr>
          <w:rFonts w:ascii="Calibri" w:hAnsi="Calibri" w:cs="Calibri"/>
          <w:sz w:val="22"/>
          <w:szCs w:val="22"/>
          <w:lang w:val="en-US"/>
        </w:rPr>
      </w:pPr>
      <w:r w:rsidRPr="00FC50B6">
        <w:rPr>
          <w:rFonts w:ascii="Calibri" w:hAnsi="Calibri" w:cs="Calibri"/>
          <w:sz w:val="22"/>
          <w:szCs w:val="22"/>
        </w:rPr>
        <w:t xml:space="preserve"> </w:t>
      </w:r>
      <w:r w:rsidR="006B017B" w:rsidRPr="00FC50B6">
        <w:rPr>
          <w:rFonts w:ascii="Calibri" w:hAnsi="Calibri" w:cs="Calibri"/>
          <w:sz w:val="22"/>
          <w:szCs w:val="22"/>
        </w:rPr>
        <w:t>The dataset</w:t>
      </w:r>
      <w:r w:rsidR="00640AC8" w:rsidRPr="00FC50B6">
        <w:rPr>
          <w:rFonts w:ascii="Calibri" w:hAnsi="Calibri" w:cs="Calibri"/>
          <w:sz w:val="22"/>
          <w:szCs w:val="22"/>
        </w:rPr>
        <w:t xml:space="preserve"> </w:t>
      </w:r>
      <w:hyperlink r:id="rId7" w:history="1">
        <w:r w:rsidR="00640AC8" w:rsidRPr="00FC50B6">
          <w:rPr>
            <w:rStyle w:val="Hyperlink"/>
            <w:rFonts w:ascii="Calibri" w:hAnsi="Calibri" w:cs="Calibri"/>
            <w:sz w:val="22"/>
            <w:szCs w:val="22"/>
          </w:rPr>
          <w:t>“Medical Cost Perso</w:t>
        </w:r>
        <w:r w:rsidR="00640AC8" w:rsidRPr="00FC50B6">
          <w:rPr>
            <w:rStyle w:val="Hyperlink"/>
            <w:rFonts w:ascii="Calibri" w:hAnsi="Calibri" w:cs="Calibri"/>
            <w:sz w:val="22"/>
            <w:szCs w:val="22"/>
          </w:rPr>
          <w:t>n</w:t>
        </w:r>
        <w:r w:rsidR="00640AC8" w:rsidRPr="00FC50B6">
          <w:rPr>
            <w:rStyle w:val="Hyperlink"/>
            <w:rFonts w:ascii="Calibri" w:hAnsi="Calibri" w:cs="Calibri"/>
            <w:sz w:val="22"/>
            <w:szCs w:val="22"/>
          </w:rPr>
          <w:t>al Datasets”</w:t>
        </w:r>
      </w:hyperlink>
      <w:r w:rsidR="006B017B" w:rsidRPr="00FC50B6">
        <w:rPr>
          <w:rFonts w:ascii="Calibri" w:hAnsi="Calibri" w:cs="Calibri"/>
          <w:sz w:val="22"/>
          <w:szCs w:val="22"/>
        </w:rPr>
        <w:t xml:space="preserve"> </w:t>
      </w:r>
      <w:r w:rsidR="00DC0C98" w:rsidRPr="00FC50B6">
        <w:rPr>
          <w:rFonts w:ascii="Calibri" w:hAnsi="Calibri" w:cs="Calibri"/>
          <w:sz w:val="22"/>
          <w:szCs w:val="22"/>
        </w:rPr>
        <w:t xml:space="preserve">is a standard machine learning data set </w:t>
      </w:r>
      <w:r w:rsidR="00640AC8" w:rsidRPr="00FC50B6">
        <w:rPr>
          <w:rFonts w:ascii="Calibri" w:hAnsi="Calibri" w:cs="Calibri"/>
          <w:sz w:val="22"/>
          <w:szCs w:val="22"/>
        </w:rPr>
        <w:t xml:space="preserve">retrieved from Kaggle: </w:t>
      </w:r>
      <w:r w:rsidR="006B017B" w:rsidRPr="00FC50B6">
        <w:rPr>
          <w:rFonts w:ascii="Calibri" w:hAnsi="Calibri" w:cs="Calibri"/>
          <w:sz w:val="22"/>
          <w:szCs w:val="22"/>
          <w:lang w:val="en-US"/>
        </w:rPr>
        <w:t>an open platform for predictive modeling and analytics competition using real life datasets provided by companies and users.</w:t>
      </w:r>
      <w:r w:rsidR="00640AC8" w:rsidRPr="00FC50B6">
        <w:rPr>
          <w:rFonts w:ascii="Calibri" w:hAnsi="Calibri" w:cs="Calibri"/>
          <w:sz w:val="22"/>
          <w:szCs w:val="22"/>
          <w:lang w:val="en-US"/>
        </w:rPr>
        <w:t xml:space="preserve"> However, the original source of the dataset </w:t>
      </w:r>
      <w:r w:rsidR="00977A87" w:rsidRPr="00FC50B6">
        <w:rPr>
          <w:rFonts w:ascii="Calibri" w:hAnsi="Calibri" w:cs="Calibri"/>
          <w:sz w:val="22"/>
          <w:szCs w:val="22"/>
          <w:lang w:val="en-US"/>
        </w:rPr>
        <w:t xml:space="preserve">is </w:t>
      </w:r>
      <w:r w:rsidR="008443D9" w:rsidRPr="00FC50B6">
        <w:rPr>
          <w:rFonts w:ascii="Calibri" w:hAnsi="Calibri" w:cs="Calibri"/>
          <w:sz w:val="22"/>
          <w:szCs w:val="22"/>
          <w:lang w:val="en-US"/>
        </w:rPr>
        <w:t>from the book “</w:t>
      </w:r>
      <w:r w:rsidR="00640AC8" w:rsidRPr="00FC50B6">
        <w:rPr>
          <w:rFonts w:ascii="Calibri" w:hAnsi="Calibri" w:cs="Calibri"/>
          <w:sz w:val="22"/>
          <w:szCs w:val="22"/>
          <w:lang w:val="en-US"/>
        </w:rPr>
        <w:t>Machine Learning with R</w:t>
      </w:r>
      <w:r w:rsidR="008443D9" w:rsidRPr="00FC50B6">
        <w:rPr>
          <w:rFonts w:ascii="Calibri" w:hAnsi="Calibri" w:cs="Calibri"/>
          <w:sz w:val="22"/>
          <w:szCs w:val="22"/>
          <w:lang w:val="en-US"/>
        </w:rPr>
        <w:t>”</w:t>
      </w:r>
      <w:r w:rsidR="00640AC8" w:rsidRPr="00FC50B6">
        <w:rPr>
          <w:rFonts w:ascii="Calibri" w:hAnsi="Calibri" w:cs="Calibri"/>
          <w:sz w:val="22"/>
          <w:szCs w:val="22"/>
          <w:lang w:val="en-US"/>
        </w:rPr>
        <w:t xml:space="preserve"> by Brett </w:t>
      </w:r>
      <w:r w:rsidRPr="00FC50B6">
        <w:rPr>
          <w:rFonts w:ascii="Calibri" w:hAnsi="Calibri" w:cs="Calibri"/>
          <w:sz w:val="22"/>
          <w:szCs w:val="22"/>
          <w:lang w:val="en-US"/>
        </w:rPr>
        <w:t xml:space="preserve">Lantz that introduces machine learning using R. </w:t>
      </w:r>
    </w:p>
    <w:p w14:paraId="2EA17555" w14:textId="2AA59D88" w:rsidR="00D74AAB" w:rsidRPr="00FC50B6" w:rsidRDefault="00FC46EB" w:rsidP="00AF51A1">
      <w:pPr>
        <w:pStyle w:val="NormalWeb"/>
        <w:spacing w:before="120" w:beforeAutospacing="0" w:after="120" w:afterAutospacing="0"/>
        <w:jc w:val="both"/>
        <w:rPr>
          <w:rFonts w:ascii="Calibri" w:hAnsi="Calibri" w:cs="Calibri"/>
          <w:sz w:val="22"/>
          <w:szCs w:val="22"/>
          <w:lang w:val="en-US" w:eastAsia="ko-KR"/>
        </w:rPr>
      </w:pPr>
      <w:r w:rsidRPr="00FC50B6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D74AAB" w:rsidRPr="00FC50B6">
        <w:rPr>
          <w:rFonts w:ascii="Calibri" w:hAnsi="Calibri" w:cs="Calibri"/>
          <w:sz w:val="22"/>
          <w:szCs w:val="22"/>
          <w:lang w:val="en-US"/>
        </w:rPr>
        <w:t>The overall quality of the data was very good as there were no missing values, unknown/inapplicable values.</w:t>
      </w:r>
      <w:r w:rsidR="004D1DAB" w:rsidRPr="00FC50B6">
        <w:rPr>
          <w:rFonts w:ascii="Calibri" w:hAnsi="Calibri" w:cs="Calibri"/>
          <w:sz w:val="22"/>
          <w:szCs w:val="22"/>
          <w:lang w:val="en-US"/>
        </w:rPr>
        <w:t xml:space="preserve"> The f</w:t>
      </w:r>
      <w:r w:rsidR="00F21288" w:rsidRPr="00FC50B6">
        <w:rPr>
          <w:rFonts w:ascii="Calibri" w:hAnsi="Calibri" w:cs="Calibri"/>
          <w:sz w:val="22"/>
          <w:szCs w:val="22"/>
          <w:lang w:val="en-US"/>
        </w:rPr>
        <w:t>ull dataset consists of 1338 rows</w:t>
      </w:r>
      <w:r w:rsidR="002A6FB2" w:rsidRPr="00FC50B6">
        <w:rPr>
          <w:rFonts w:ascii="Calibri" w:hAnsi="Calibri" w:cs="Calibri"/>
          <w:sz w:val="22"/>
          <w:szCs w:val="22"/>
          <w:lang w:val="en-US"/>
        </w:rPr>
        <w:t xml:space="preserve"> and 7 columns</w:t>
      </w:r>
      <w:r w:rsidR="00E540FC">
        <w:rPr>
          <w:rFonts w:ascii="Calibri" w:hAnsi="Calibri" w:cs="Calibri"/>
          <w:sz w:val="22"/>
          <w:szCs w:val="22"/>
          <w:lang w:val="en-US"/>
        </w:rPr>
        <w:t xml:space="preserve"> that </w:t>
      </w:r>
      <w:r w:rsidR="00766815">
        <w:rPr>
          <w:rFonts w:ascii="Calibri" w:hAnsi="Calibri" w:cs="Calibri"/>
          <w:sz w:val="22"/>
          <w:szCs w:val="22"/>
          <w:lang w:val="en-US"/>
        </w:rPr>
        <w:t>re</w:t>
      </w:r>
      <w:r w:rsidR="00D64E6B" w:rsidRPr="00FC50B6">
        <w:rPr>
          <w:rFonts w:ascii="Calibri" w:hAnsi="Calibri" w:cs="Calibri"/>
          <w:sz w:val="22"/>
          <w:szCs w:val="22"/>
          <w:lang w:val="en-US"/>
        </w:rPr>
        <w:t xml:space="preserve">present </w:t>
      </w:r>
      <w:r w:rsidR="00F21288" w:rsidRPr="00FC50B6">
        <w:rPr>
          <w:rFonts w:ascii="Calibri" w:hAnsi="Calibri" w:cs="Calibri"/>
          <w:sz w:val="22"/>
          <w:szCs w:val="22"/>
          <w:lang w:val="en-US"/>
        </w:rPr>
        <w:t>i</w:t>
      </w:r>
      <w:r w:rsidR="004D1DAB" w:rsidRPr="00FC50B6">
        <w:rPr>
          <w:rFonts w:ascii="Calibri" w:hAnsi="Calibri" w:cs="Calibri"/>
          <w:sz w:val="22"/>
          <w:szCs w:val="22"/>
          <w:lang w:val="en-US"/>
        </w:rPr>
        <w:t xml:space="preserve">nformation about </w:t>
      </w:r>
      <w:r w:rsidR="0069605A" w:rsidRPr="00FC50B6">
        <w:rPr>
          <w:rFonts w:ascii="Calibri" w:hAnsi="Calibri" w:cs="Calibri"/>
          <w:sz w:val="22"/>
          <w:szCs w:val="22"/>
          <w:lang w:val="en-US"/>
        </w:rPr>
        <w:t>person</w:t>
      </w:r>
      <w:r w:rsidR="004D1DAB" w:rsidRPr="00FC50B6">
        <w:rPr>
          <w:rFonts w:ascii="Calibri" w:hAnsi="Calibri" w:cs="Calibri"/>
          <w:sz w:val="22"/>
          <w:szCs w:val="22"/>
          <w:lang w:val="en-US"/>
        </w:rPr>
        <w:t xml:space="preserve">’s age, sex, BMI, number of children/dependents, </w:t>
      </w:r>
      <w:r w:rsidRPr="00FC50B6">
        <w:rPr>
          <w:rFonts w:ascii="Calibri" w:hAnsi="Calibri" w:cs="Calibri"/>
          <w:sz w:val="22"/>
          <w:szCs w:val="22"/>
          <w:lang w:val="en-US"/>
        </w:rPr>
        <w:t>smoking activi</w:t>
      </w:r>
      <w:r w:rsidR="00755E0E" w:rsidRPr="00FC50B6">
        <w:rPr>
          <w:rFonts w:ascii="Calibri" w:hAnsi="Calibri" w:cs="Calibri"/>
          <w:sz w:val="22"/>
          <w:szCs w:val="22"/>
          <w:lang w:val="en-US"/>
        </w:rPr>
        <w:t>ty, region and charges</w:t>
      </w:r>
      <w:r w:rsidR="00ED6F1F">
        <w:rPr>
          <w:rFonts w:ascii="Calibri" w:hAnsi="Calibri" w:cs="Calibri"/>
          <w:sz w:val="22"/>
          <w:szCs w:val="22"/>
          <w:lang w:val="en-US"/>
        </w:rPr>
        <w:t xml:space="preserve"> (medical expenses)</w:t>
      </w:r>
      <w:r w:rsidR="00755E0E" w:rsidRPr="00FC50B6">
        <w:rPr>
          <w:rFonts w:ascii="Calibri" w:hAnsi="Calibri" w:cs="Calibri"/>
          <w:sz w:val="22"/>
          <w:szCs w:val="22"/>
          <w:lang w:val="en-US"/>
        </w:rPr>
        <w:t xml:space="preserve">. The data types vary from integer, float </w:t>
      </w:r>
      <w:r w:rsidR="009279C0" w:rsidRPr="00FC50B6">
        <w:rPr>
          <w:rFonts w:ascii="Calibri" w:hAnsi="Calibri" w:cs="Calibri"/>
          <w:sz w:val="22"/>
          <w:szCs w:val="22"/>
          <w:lang w:val="en-US"/>
        </w:rPr>
        <w:t>to</w:t>
      </w:r>
      <w:r w:rsidR="0069605A" w:rsidRPr="00FC50B6">
        <w:rPr>
          <w:rFonts w:ascii="Calibri" w:hAnsi="Calibri" w:cs="Calibri"/>
          <w:sz w:val="22"/>
          <w:szCs w:val="22"/>
          <w:lang w:val="en-US"/>
        </w:rPr>
        <w:t xml:space="preserve"> object. </w:t>
      </w:r>
    </w:p>
    <w:p w14:paraId="6CCB370F" w14:textId="4B0C3C73" w:rsidR="00F43413" w:rsidRPr="00FC50B6" w:rsidRDefault="00C9396C" w:rsidP="00F43413">
      <w:pPr>
        <w:pStyle w:val="Heading2"/>
        <w:rPr>
          <w:rFonts w:ascii="Calibri" w:hAnsi="Calibri" w:cs="Calibri"/>
        </w:rPr>
      </w:pPr>
      <w:bookmarkStart w:id="6" w:name="_Toc521415924"/>
      <w:r w:rsidRPr="00FC50B6">
        <w:rPr>
          <w:rFonts w:ascii="Calibri" w:hAnsi="Calibri" w:cs="Calibri"/>
        </w:rPr>
        <w:t>What did you need to do to procure it? What tools or code did you need to use to prepare it for analysis?</w:t>
      </w:r>
      <w:bookmarkEnd w:id="6"/>
      <w:r w:rsidRPr="00FC50B6">
        <w:rPr>
          <w:rFonts w:ascii="Calibri" w:hAnsi="Calibri" w:cs="Calibri"/>
        </w:rPr>
        <w:t xml:space="preserve"> </w:t>
      </w:r>
    </w:p>
    <w:p w14:paraId="5F177C6A" w14:textId="14928312" w:rsidR="00F43413" w:rsidRPr="00FC50B6" w:rsidRDefault="004077B9" w:rsidP="00AF51A1">
      <w:pPr>
        <w:spacing w:before="120" w:after="120"/>
        <w:jc w:val="both"/>
        <w:rPr>
          <w:rFonts w:ascii="Calibri" w:hAnsi="Calibri" w:cs="Calibri"/>
          <w:sz w:val="22"/>
          <w:szCs w:val="22"/>
        </w:rPr>
      </w:pPr>
      <w:r w:rsidRPr="00FC50B6">
        <w:rPr>
          <w:rFonts w:ascii="Calibri" w:hAnsi="Calibri" w:cs="Calibri"/>
          <w:sz w:val="22"/>
          <w:szCs w:val="22"/>
        </w:rPr>
        <w:t xml:space="preserve"> </w:t>
      </w:r>
      <w:r w:rsidR="00640220" w:rsidRPr="00FC50B6">
        <w:rPr>
          <w:rFonts w:ascii="Calibri" w:hAnsi="Calibri" w:cs="Calibri"/>
          <w:sz w:val="22"/>
          <w:szCs w:val="22"/>
        </w:rPr>
        <w:t>The full dataset</w:t>
      </w:r>
      <w:r w:rsidR="00D64E6B" w:rsidRPr="00FC50B6">
        <w:rPr>
          <w:rFonts w:ascii="Calibri" w:hAnsi="Calibri" w:cs="Calibri"/>
          <w:sz w:val="22"/>
          <w:szCs w:val="22"/>
        </w:rPr>
        <w:t xml:space="preserve"> was </w:t>
      </w:r>
      <w:r w:rsidR="007F5908" w:rsidRPr="00FC50B6">
        <w:rPr>
          <w:rFonts w:ascii="Calibri" w:hAnsi="Calibri" w:cs="Calibri"/>
          <w:sz w:val="22"/>
          <w:szCs w:val="22"/>
        </w:rPr>
        <w:t>procured by downloading the file (</w:t>
      </w:r>
      <w:r w:rsidR="007F5908" w:rsidRPr="00FC50B6">
        <w:rPr>
          <w:rFonts w:ascii="Calibri" w:hAnsi="Calibri" w:cs="Calibri"/>
          <w:i/>
          <w:sz w:val="22"/>
          <w:szCs w:val="22"/>
        </w:rPr>
        <w:t>insurance.csv</w:t>
      </w:r>
      <w:r w:rsidR="007F5908" w:rsidRPr="00FC50B6">
        <w:rPr>
          <w:rFonts w:ascii="Calibri" w:hAnsi="Calibri" w:cs="Calibri"/>
          <w:sz w:val="22"/>
          <w:szCs w:val="22"/>
        </w:rPr>
        <w:t>)</w:t>
      </w:r>
      <w:r w:rsidR="00BD7F29" w:rsidRPr="00FC50B6">
        <w:rPr>
          <w:rFonts w:ascii="Calibri" w:hAnsi="Calibri" w:cs="Calibri"/>
          <w:sz w:val="22"/>
          <w:szCs w:val="22"/>
        </w:rPr>
        <w:t xml:space="preserve"> </w:t>
      </w:r>
      <w:hyperlink r:id="rId8" w:history="1">
        <w:r w:rsidR="00725B77" w:rsidRPr="00FC50B6">
          <w:rPr>
            <w:rStyle w:val="Hyperlink"/>
            <w:rFonts w:ascii="Calibri" w:hAnsi="Calibri" w:cs="Calibri"/>
            <w:sz w:val="22"/>
            <w:szCs w:val="22"/>
          </w:rPr>
          <w:t>“Medical Cost Personal Datasets”</w:t>
        </w:r>
      </w:hyperlink>
      <w:r w:rsidR="00725B77" w:rsidRPr="00FC50B6">
        <w:rPr>
          <w:rFonts w:ascii="Calibri" w:hAnsi="Calibri" w:cs="Calibri"/>
          <w:sz w:val="22"/>
          <w:szCs w:val="22"/>
        </w:rPr>
        <w:t xml:space="preserve"> </w:t>
      </w:r>
      <w:r w:rsidR="007F5908" w:rsidRPr="00FC50B6">
        <w:rPr>
          <w:rFonts w:ascii="Calibri" w:hAnsi="Calibri" w:cs="Calibri"/>
          <w:sz w:val="22"/>
          <w:szCs w:val="22"/>
        </w:rPr>
        <w:t xml:space="preserve">from Kaggle. </w:t>
      </w:r>
      <w:r w:rsidR="005A56D7" w:rsidRPr="00FC50B6">
        <w:rPr>
          <w:rFonts w:ascii="Calibri" w:hAnsi="Calibri" w:cs="Calibri"/>
          <w:sz w:val="22"/>
          <w:szCs w:val="22"/>
        </w:rPr>
        <w:t>After i</w:t>
      </w:r>
      <w:r w:rsidR="0010268C">
        <w:rPr>
          <w:rFonts w:ascii="Calibri" w:hAnsi="Calibri" w:cs="Calibri"/>
          <w:sz w:val="22"/>
          <w:szCs w:val="22"/>
        </w:rPr>
        <w:t>mporting the Pandas library to</w:t>
      </w:r>
      <w:r w:rsidR="005A56D7" w:rsidRPr="00FC50B6">
        <w:rPr>
          <w:rFonts w:ascii="Calibri" w:hAnsi="Calibri" w:cs="Calibri"/>
          <w:sz w:val="22"/>
          <w:szCs w:val="22"/>
        </w:rPr>
        <w:t xml:space="preserve"> Jupyter Notebook, </w:t>
      </w:r>
      <w:r w:rsidR="004C7F8C">
        <w:rPr>
          <w:rFonts w:ascii="Calibri" w:hAnsi="Calibri" w:cs="Calibri"/>
          <w:sz w:val="22"/>
          <w:szCs w:val="22"/>
        </w:rPr>
        <w:t xml:space="preserve">the full dataset was loaded into a </w:t>
      </w:r>
      <w:proofErr w:type="spellStart"/>
      <w:r w:rsidR="004C7F8C">
        <w:rPr>
          <w:rFonts w:ascii="Calibri" w:hAnsi="Calibri" w:cs="Calibri"/>
          <w:sz w:val="22"/>
          <w:szCs w:val="22"/>
        </w:rPr>
        <w:t>DataFrame</w:t>
      </w:r>
      <w:proofErr w:type="spellEnd"/>
      <w:r w:rsidR="004C7F8C">
        <w:rPr>
          <w:rFonts w:ascii="Calibri" w:hAnsi="Calibri" w:cs="Calibri"/>
          <w:sz w:val="22"/>
          <w:szCs w:val="22"/>
        </w:rPr>
        <w:t xml:space="preserve"> using the </w:t>
      </w:r>
      <w:proofErr w:type="spellStart"/>
      <w:proofErr w:type="gramStart"/>
      <w:r w:rsidR="00D64E6B" w:rsidRPr="00FC50B6">
        <w:rPr>
          <w:rFonts w:ascii="Calibri" w:hAnsi="Calibri" w:cs="Calibri"/>
          <w:i/>
          <w:sz w:val="22"/>
          <w:szCs w:val="22"/>
        </w:rPr>
        <w:t>pandas.read</w:t>
      </w:r>
      <w:proofErr w:type="gramEnd"/>
      <w:r w:rsidR="00D64E6B" w:rsidRPr="00FC50B6">
        <w:rPr>
          <w:rFonts w:ascii="Calibri" w:hAnsi="Calibri" w:cs="Calibri"/>
          <w:i/>
          <w:sz w:val="22"/>
          <w:szCs w:val="22"/>
        </w:rPr>
        <w:t>_csv</w:t>
      </w:r>
      <w:proofErr w:type="spellEnd"/>
      <w:r w:rsidR="00D64E6B" w:rsidRPr="00FC50B6">
        <w:rPr>
          <w:rFonts w:ascii="Calibri" w:hAnsi="Calibri" w:cs="Calibri"/>
          <w:sz w:val="22"/>
          <w:szCs w:val="22"/>
        </w:rPr>
        <w:t xml:space="preserve"> method</w:t>
      </w:r>
      <w:r w:rsidR="006C4CCC" w:rsidRPr="00FC50B6">
        <w:rPr>
          <w:rFonts w:ascii="Calibri" w:hAnsi="Calibri" w:cs="Calibri"/>
          <w:sz w:val="22"/>
          <w:szCs w:val="22"/>
        </w:rPr>
        <w:t xml:space="preserve">. Additionally, other libraries such as </w:t>
      </w:r>
      <w:proofErr w:type="spellStart"/>
      <w:r w:rsidR="0081506A" w:rsidRPr="00FC50B6">
        <w:rPr>
          <w:rFonts w:ascii="Calibri" w:hAnsi="Calibri" w:cs="Calibri"/>
          <w:sz w:val="22"/>
          <w:szCs w:val="22"/>
        </w:rPr>
        <w:t>Scikit</w:t>
      </w:r>
      <w:proofErr w:type="spellEnd"/>
      <w:r w:rsidR="0081506A" w:rsidRPr="00FC50B6">
        <w:rPr>
          <w:rFonts w:ascii="Calibri" w:hAnsi="Calibri" w:cs="Calibri"/>
          <w:sz w:val="22"/>
          <w:szCs w:val="22"/>
        </w:rPr>
        <w:t xml:space="preserve">-Learn, </w:t>
      </w:r>
      <w:r w:rsidR="006C4CCC" w:rsidRPr="00FC50B6">
        <w:rPr>
          <w:rFonts w:ascii="Calibri" w:hAnsi="Calibri" w:cs="Calibri"/>
          <w:sz w:val="22"/>
          <w:szCs w:val="22"/>
        </w:rPr>
        <w:t xml:space="preserve">Matplotlib, </w:t>
      </w:r>
      <w:r w:rsidR="00FA451C" w:rsidRPr="00FC50B6">
        <w:rPr>
          <w:rFonts w:ascii="Calibri" w:hAnsi="Calibri" w:cs="Calibri"/>
          <w:sz w:val="22"/>
          <w:szCs w:val="22"/>
        </w:rPr>
        <w:t xml:space="preserve">Seaborn and the </w:t>
      </w:r>
      <w:proofErr w:type="spellStart"/>
      <w:r w:rsidR="006C4CCC" w:rsidRPr="00FC50B6">
        <w:rPr>
          <w:rFonts w:ascii="Calibri" w:hAnsi="Calibri" w:cs="Calibri"/>
          <w:sz w:val="22"/>
          <w:szCs w:val="22"/>
        </w:rPr>
        <w:t>StatsModels</w:t>
      </w:r>
      <w:proofErr w:type="spellEnd"/>
      <w:r w:rsidR="006C4CCC" w:rsidRPr="00FC50B6">
        <w:rPr>
          <w:rFonts w:ascii="Calibri" w:hAnsi="Calibri" w:cs="Calibri"/>
          <w:sz w:val="22"/>
          <w:szCs w:val="22"/>
        </w:rPr>
        <w:t xml:space="preserve"> </w:t>
      </w:r>
      <w:r w:rsidR="0081506A" w:rsidRPr="00FC50B6">
        <w:rPr>
          <w:rFonts w:ascii="Calibri" w:hAnsi="Calibri" w:cs="Calibri"/>
          <w:sz w:val="22"/>
          <w:szCs w:val="22"/>
        </w:rPr>
        <w:t xml:space="preserve">module </w:t>
      </w:r>
      <w:r w:rsidR="00FA451C" w:rsidRPr="00FC50B6">
        <w:rPr>
          <w:rFonts w:ascii="Calibri" w:hAnsi="Calibri" w:cs="Calibri"/>
          <w:sz w:val="22"/>
          <w:szCs w:val="22"/>
        </w:rPr>
        <w:t>was imported for the analysis.</w:t>
      </w:r>
      <w:r w:rsidR="000B50C0" w:rsidRPr="00FC50B6">
        <w:rPr>
          <w:rFonts w:ascii="Calibri" w:hAnsi="Calibri" w:cs="Calibri"/>
          <w:sz w:val="22"/>
          <w:szCs w:val="22"/>
        </w:rPr>
        <w:t xml:space="preserve"> Since the data did not have any missing unknown and inapplicable values there was not much cleaning to do when preparing for analysis. </w:t>
      </w:r>
    </w:p>
    <w:p w14:paraId="3654998F" w14:textId="44151761" w:rsidR="00C9396C" w:rsidRPr="00FC50B6" w:rsidRDefault="00C9396C" w:rsidP="00AF51A1">
      <w:pPr>
        <w:pStyle w:val="Heading2"/>
        <w:spacing w:before="120" w:after="120"/>
        <w:rPr>
          <w:rFonts w:ascii="Calibri" w:hAnsi="Calibri" w:cs="Calibri"/>
        </w:rPr>
      </w:pPr>
      <w:bookmarkStart w:id="7" w:name="_Toc521415925"/>
      <w:r w:rsidRPr="00FC50B6">
        <w:rPr>
          <w:rFonts w:ascii="Calibri" w:hAnsi="Calibri" w:cs="Calibri"/>
        </w:rPr>
        <w:t>What challenges did you face?</w:t>
      </w:r>
      <w:bookmarkEnd w:id="7"/>
      <w:r w:rsidRPr="00FC50B6">
        <w:rPr>
          <w:rFonts w:ascii="Calibri" w:hAnsi="Calibri" w:cs="Calibri"/>
        </w:rPr>
        <w:t xml:space="preserve"> </w:t>
      </w:r>
    </w:p>
    <w:p w14:paraId="782ECC89" w14:textId="5D4350F3" w:rsidR="001E6086" w:rsidRPr="00FC50B6" w:rsidRDefault="0044229B" w:rsidP="0054522B">
      <w:pPr>
        <w:spacing w:before="120"/>
        <w:jc w:val="both"/>
        <w:rPr>
          <w:rFonts w:ascii="Calibri" w:hAnsi="Calibri" w:cs="Calibri"/>
          <w:sz w:val="22"/>
          <w:szCs w:val="22"/>
        </w:rPr>
      </w:pPr>
      <w:r w:rsidRPr="00FC50B6">
        <w:rPr>
          <w:rFonts w:ascii="Calibri" w:hAnsi="Calibri" w:cs="Calibri"/>
          <w:sz w:val="22"/>
          <w:szCs w:val="22"/>
        </w:rPr>
        <w:t xml:space="preserve"> </w:t>
      </w:r>
      <w:r w:rsidR="000A61B7" w:rsidRPr="00FC50B6">
        <w:rPr>
          <w:rFonts w:ascii="Calibri" w:hAnsi="Calibri" w:cs="Calibri"/>
          <w:sz w:val="22"/>
          <w:szCs w:val="22"/>
        </w:rPr>
        <w:t>Among 7</w:t>
      </w:r>
      <w:r w:rsidR="00CC10D1" w:rsidRPr="00FC50B6">
        <w:rPr>
          <w:rFonts w:ascii="Calibri" w:hAnsi="Calibri" w:cs="Calibri"/>
          <w:sz w:val="22"/>
          <w:szCs w:val="22"/>
        </w:rPr>
        <w:t xml:space="preserve"> columns in the dataset</w:t>
      </w:r>
      <w:r w:rsidR="000A61B7" w:rsidRPr="00FC50B6">
        <w:rPr>
          <w:rFonts w:ascii="Calibri" w:hAnsi="Calibri" w:cs="Calibri"/>
          <w:sz w:val="22"/>
          <w:szCs w:val="22"/>
        </w:rPr>
        <w:t xml:space="preserve">, </w:t>
      </w:r>
      <w:r w:rsidR="000A61B7" w:rsidRPr="009D1E62">
        <w:rPr>
          <w:rFonts w:ascii="Calibri" w:hAnsi="Calibri" w:cs="Calibri"/>
          <w:b/>
          <w:i/>
          <w:sz w:val="22"/>
          <w:szCs w:val="22"/>
        </w:rPr>
        <w:t>sex</w:t>
      </w:r>
      <w:r w:rsidR="000A61B7" w:rsidRPr="009D1E62">
        <w:rPr>
          <w:rFonts w:ascii="Calibri" w:hAnsi="Calibri" w:cs="Calibri"/>
          <w:i/>
          <w:sz w:val="22"/>
          <w:szCs w:val="22"/>
        </w:rPr>
        <w:t xml:space="preserve">, </w:t>
      </w:r>
      <w:r w:rsidR="000A61B7" w:rsidRPr="009D1E62">
        <w:rPr>
          <w:rFonts w:ascii="Calibri" w:hAnsi="Calibri" w:cs="Calibri"/>
          <w:b/>
          <w:i/>
          <w:sz w:val="22"/>
          <w:szCs w:val="22"/>
        </w:rPr>
        <w:t>smoker</w:t>
      </w:r>
      <w:r w:rsidR="000A61B7" w:rsidRPr="00FC50B6">
        <w:rPr>
          <w:rFonts w:ascii="Calibri" w:hAnsi="Calibri" w:cs="Calibri"/>
          <w:sz w:val="22"/>
          <w:szCs w:val="22"/>
        </w:rPr>
        <w:t xml:space="preserve"> and </w:t>
      </w:r>
      <w:r w:rsidR="000A61B7" w:rsidRPr="009D1E62">
        <w:rPr>
          <w:rFonts w:ascii="Calibri" w:hAnsi="Calibri" w:cs="Calibri"/>
          <w:b/>
          <w:i/>
          <w:sz w:val="22"/>
          <w:szCs w:val="22"/>
        </w:rPr>
        <w:t>region</w:t>
      </w:r>
      <w:r w:rsidR="000A61B7" w:rsidRPr="00FC50B6">
        <w:rPr>
          <w:rFonts w:ascii="Calibri" w:hAnsi="Calibri" w:cs="Calibri"/>
          <w:sz w:val="22"/>
          <w:szCs w:val="22"/>
        </w:rPr>
        <w:t xml:space="preserve"> </w:t>
      </w:r>
      <w:r w:rsidR="00CC10D1" w:rsidRPr="00FC50B6">
        <w:rPr>
          <w:rFonts w:ascii="Calibri" w:hAnsi="Calibri" w:cs="Calibri"/>
          <w:sz w:val="22"/>
          <w:szCs w:val="22"/>
        </w:rPr>
        <w:t xml:space="preserve">variables </w:t>
      </w:r>
      <w:r w:rsidR="00E51679">
        <w:rPr>
          <w:rFonts w:ascii="Calibri" w:hAnsi="Calibri" w:cs="Calibri"/>
          <w:sz w:val="22"/>
          <w:szCs w:val="22"/>
        </w:rPr>
        <w:t xml:space="preserve">were </w:t>
      </w:r>
      <w:r w:rsidR="00CC10D1" w:rsidRPr="00FC50B6">
        <w:rPr>
          <w:rFonts w:ascii="Calibri" w:hAnsi="Calibri" w:cs="Calibri"/>
          <w:sz w:val="22"/>
          <w:szCs w:val="22"/>
        </w:rPr>
        <w:t>categorical variables that are non-numerical</w:t>
      </w:r>
      <w:r w:rsidRPr="00FC50B6">
        <w:rPr>
          <w:rFonts w:ascii="Calibri" w:hAnsi="Calibri" w:cs="Calibri"/>
          <w:sz w:val="22"/>
          <w:szCs w:val="22"/>
        </w:rPr>
        <w:t xml:space="preserve">. Since regression models and machine learning models are based on mathematical functions, having categorical data may not yield the best performance. Thus, categorical </w:t>
      </w:r>
      <w:r w:rsidR="001E6086" w:rsidRPr="00FC50B6">
        <w:rPr>
          <w:rFonts w:ascii="Calibri" w:hAnsi="Calibri" w:cs="Calibri"/>
          <w:sz w:val="22"/>
          <w:szCs w:val="22"/>
        </w:rPr>
        <w:t xml:space="preserve">variables </w:t>
      </w:r>
      <w:r w:rsidRPr="00FC50B6">
        <w:rPr>
          <w:rFonts w:ascii="Calibri" w:hAnsi="Calibri" w:cs="Calibri"/>
          <w:sz w:val="22"/>
          <w:szCs w:val="22"/>
        </w:rPr>
        <w:t>that are not</w:t>
      </w:r>
      <w:r w:rsidR="000B7E8E" w:rsidRPr="00FC50B6">
        <w:rPr>
          <w:rFonts w:ascii="Calibri" w:hAnsi="Calibri" w:cs="Calibri"/>
          <w:sz w:val="22"/>
          <w:szCs w:val="22"/>
        </w:rPr>
        <w:t xml:space="preserve"> </w:t>
      </w:r>
      <w:r w:rsidRPr="00FC50B6">
        <w:rPr>
          <w:rFonts w:ascii="Calibri" w:hAnsi="Calibri" w:cs="Calibri"/>
          <w:sz w:val="22"/>
          <w:szCs w:val="22"/>
        </w:rPr>
        <w:t xml:space="preserve">quantifiable </w:t>
      </w:r>
      <w:r w:rsidR="00E51679">
        <w:rPr>
          <w:rFonts w:ascii="Calibri" w:hAnsi="Calibri" w:cs="Calibri"/>
          <w:sz w:val="22"/>
          <w:szCs w:val="22"/>
        </w:rPr>
        <w:t xml:space="preserve">needed </w:t>
      </w:r>
      <w:r w:rsidR="000B7E8E" w:rsidRPr="00FC50B6">
        <w:rPr>
          <w:rFonts w:ascii="Calibri" w:hAnsi="Calibri" w:cs="Calibri"/>
          <w:sz w:val="22"/>
          <w:szCs w:val="22"/>
        </w:rPr>
        <w:t xml:space="preserve">to be converted </w:t>
      </w:r>
      <w:r w:rsidR="0058498C" w:rsidRPr="00FC50B6">
        <w:rPr>
          <w:rFonts w:ascii="Calibri" w:hAnsi="Calibri" w:cs="Calibri"/>
          <w:sz w:val="22"/>
          <w:szCs w:val="22"/>
        </w:rPr>
        <w:t xml:space="preserve">to numerical </w:t>
      </w:r>
      <w:r w:rsidR="00E51679">
        <w:rPr>
          <w:rFonts w:ascii="Calibri" w:hAnsi="Calibri" w:cs="Calibri"/>
          <w:sz w:val="22"/>
          <w:szCs w:val="22"/>
        </w:rPr>
        <w:t>values</w:t>
      </w:r>
      <w:r w:rsidR="0058498C" w:rsidRPr="00FC50B6">
        <w:rPr>
          <w:rFonts w:ascii="Calibri" w:hAnsi="Calibri" w:cs="Calibri"/>
          <w:sz w:val="22"/>
          <w:szCs w:val="22"/>
        </w:rPr>
        <w:t xml:space="preserve"> </w:t>
      </w:r>
      <w:r w:rsidR="000B7E8E" w:rsidRPr="00FC50B6">
        <w:rPr>
          <w:rFonts w:ascii="Calibri" w:hAnsi="Calibri" w:cs="Calibri"/>
          <w:sz w:val="22"/>
          <w:szCs w:val="22"/>
        </w:rPr>
        <w:t xml:space="preserve">using </w:t>
      </w:r>
      <w:r w:rsidR="0058498C" w:rsidRPr="00FC50B6">
        <w:rPr>
          <w:rFonts w:ascii="Calibri" w:hAnsi="Calibri" w:cs="Calibri"/>
          <w:sz w:val="22"/>
          <w:szCs w:val="22"/>
        </w:rPr>
        <w:t xml:space="preserve">the </w:t>
      </w:r>
      <w:r w:rsidR="009F5A5E" w:rsidRPr="00FC50B6">
        <w:rPr>
          <w:rFonts w:ascii="Calibri" w:hAnsi="Calibri" w:cs="Calibri"/>
          <w:sz w:val="22"/>
          <w:szCs w:val="22"/>
        </w:rPr>
        <w:t>encoding</w:t>
      </w:r>
      <w:r w:rsidR="00CC10D1" w:rsidRPr="00FC50B6">
        <w:rPr>
          <w:rFonts w:ascii="Calibri" w:hAnsi="Calibri" w:cs="Calibri"/>
        </w:rPr>
        <w:t xml:space="preserve"> </w:t>
      </w:r>
      <w:r w:rsidR="0058498C" w:rsidRPr="00FC50B6">
        <w:rPr>
          <w:rFonts w:ascii="Calibri" w:hAnsi="Calibri" w:cs="Calibri"/>
          <w:sz w:val="22"/>
          <w:szCs w:val="22"/>
        </w:rPr>
        <w:t xml:space="preserve">process. There is a risk using the </w:t>
      </w:r>
      <w:proofErr w:type="spellStart"/>
      <w:r w:rsidR="0058498C" w:rsidRPr="00FC50B6">
        <w:rPr>
          <w:rFonts w:ascii="Calibri" w:hAnsi="Calibri" w:cs="Calibri"/>
          <w:i/>
          <w:sz w:val="22"/>
          <w:szCs w:val="22"/>
        </w:rPr>
        <w:t>LabelEncoder</w:t>
      </w:r>
      <w:proofErr w:type="spellEnd"/>
      <w:r w:rsidR="0058498C" w:rsidRPr="00FC50B6">
        <w:rPr>
          <w:rFonts w:ascii="Calibri" w:hAnsi="Calibri" w:cs="Calibri"/>
          <w:sz w:val="22"/>
          <w:szCs w:val="22"/>
        </w:rPr>
        <w:t xml:space="preserve"> class</w:t>
      </w:r>
      <w:r w:rsidR="00A410ED">
        <w:rPr>
          <w:rFonts w:ascii="Calibri" w:hAnsi="Calibri" w:cs="Calibri"/>
          <w:sz w:val="22"/>
          <w:szCs w:val="22"/>
        </w:rPr>
        <w:t xml:space="preserve"> from </w:t>
      </w:r>
      <w:proofErr w:type="spellStart"/>
      <w:r w:rsidR="00A410ED">
        <w:rPr>
          <w:rFonts w:ascii="Calibri" w:hAnsi="Calibri" w:cs="Calibri"/>
          <w:sz w:val="22"/>
          <w:szCs w:val="22"/>
        </w:rPr>
        <w:t>Scikit</w:t>
      </w:r>
      <w:proofErr w:type="spellEnd"/>
      <w:r w:rsidR="00A410ED">
        <w:rPr>
          <w:rFonts w:ascii="Calibri" w:hAnsi="Calibri" w:cs="Calibri"/>
          <w:sz w:val="22"/>
          <w:szCs w:val="22"/>
        </w:rPr>
        <w:t>-Learn library</w:t>
      </w:r>
      <w:r w:rsidR="0058498C" w:rsidRPr="00FC50B6">
        <w:rPr>
          <w:rFonts w:ascii="Calibri" w:hAnsi="Calibri" w:cs="Calibri"/>
          <w:sz w:val="22"/>
          <w:szCs w:val="22"/>
        </w:rPr>
        <w:t xml:space="preserve"> b</w:t>
      </w:r>
      <w:r w:rsidR="008E103E">
        <w:rPr>
          <w:rFonts w:ascii="Calibri" w:hAnsi="Calibri" w:cs="Calibri"/>
          <w:sz w:val="22"/>
          <w:szCs w:val="22"/>
        </w:rPr>
        <w:t xml:space="preserve">ecause the model could assume an ordinal relationship </w:t>
      </w:r>
      <w:r w:rsidR="0058498C" w:rsidRPr="00FC50B6">
        <w:rPr>
          <w:rFonts w:ascii="Calibri" w:hAnsi="Calibri" w:cs="Calibri"/>
          <w:sz w:val="22"/>
          <w:szCs w:val="22"/>
        </w:rPr>
        <w:t xml:space="preserve">between categorical values and may result in </w:t>
      </w:r>
      <w:r w:rsidR="008E103E">
        <w:rPr>
          <w:rFonts w:ascii="Calibri" w:hAnsi="Calibri" w:cs="Calibri"/>
          <w:sz w:val="22"/>
          <w:szCs w:val="22"/>
        </w:rPr>
        <w:t>less accurate performance</w:t>
      </w:r>
      <w:r w:rsidR="0058498C" w:rsidRPr="00FC50B6">
        <w:rPr>
          <w:rFonts w:ascii="Calibri" w:hAnsi="Calibri" w:cs="Calibri"/>
          <w:sz w:val="22"/>
          <w:szCs w:val="22"/>
        </w:rPr>
        <w:t xml:space="preserve">. </w:t>
      </w:r>
      <w:r w:rsidR="00457C5B" w:rsidRPr="00FC50B6">
        <w:rPr>
          <w:rFonts w:ascii="Calibri" w:hAnsi="Calibri" w:cs="Calibri"/>
          <w:sz w:val="22"/>
          <w:szCs w:val="22"/>
        </w:rPr>
        <w:t>In this cas</w:t>
      </w:r>
      <w:r w:rsidR="00AB0D26" w:rsidRPr="00FC50B6">
        <w:rPr>
          <w:rFonts w:ascii="Calibri" w:hAnsi="Calibri" w:cs="Calibri"/>
          <w:sz w:val="22"/>
          <w:szCs w:val="22"/>
        </w:rPr>
        <w:t>e, the</w:t>
      </w:r>
      <w:r w:rsidR="00457C5B" w:rsidRPr="00FC50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477F01" w:rsidRPr="00FC50B6">
        <w:rPr>
          <w:rFonts w:ascii="Calibri" w:hAnsi="Calibri" w:cs="Calibri"/>
          <w:i/>
          <w:sz w:val="22"/>
          <w:szCs w:val="22"/>
        </w:rPr>
        <w:t>OneHotEncoder</w:t>
      </w:r>
      <w:proofErr w:type="spellEnd"/>
      <w:r w:rsidR="00DA254A" w:rsidRPr="00FC50B6">
        <w:rPr>
          <w:rFonts w:ascii="Calibri" w:hAnsi="Calibri" w:cs="Calibri"/>
          <w:sz w:val="22"/>
          <w:szCs w:val="22"/>
        </w:rPr>
        <w:t xml:space="preserve"> </w:t>
      </w:r>
      <w:r w:rsidR="003032FB" w:rsidRPr="00FC50B6">
        <w:rPr>
          <w:rFonts w:ascii="Calibri" w:hAnsi="Calibri" w:cs="Calibri"/>
          <w:sz w:val="22"/>
          <w:szCs w:val="22"/>
        </w:rPr>
        <w:t xml:space="preserve">class </w:t>
      </w:r>
      <w:r w:rsidR="009F4D88">
        <w:rPr>
          <w:rFonts w:ascii="Calibri" w:hAnsi="Calibri" w:cs="Calibri"/>
          <w:sz w:val="22"/>
          <w:szCs w:val="22"/>
        </w:rPr>
        <w:t>was</w:t>
      </w:r>
      <w:r w:rsidR="00457C5B" w:rsidRPr="00FC50B6">
        <w:rPr>
          <w:rFonts w:ascii="Calibri" w:hAnsi="Calibri" w:cs="Calibri"/>
          <w:sz w:val="22"/>
          <w:szCs w:val="22"/>
        </w:rPr>
        <w:t xml:space="preserve"> applied where the</w:t>
      </w:r>
      <w:r w:rsidR="000103F9" w:rsidRPr="00FC50B6">
        <w:rPr>
          <w:rFonts w:ascii="Calibri" w:hAnsi="Calibri" w:cs="Calibri"/>
          <w:sz w:val="22"/>
          <w:szCs w:val="22"/>
        </w:rPr>
        <w:t xml:space="preserve">re is no relationship or order introduced between categories. </w:t>
      </w:r>
    </w:p>
    <w:p w14:paraId="7131CB2B" w14:textId="77777777" w:rsidR="00F43413" w:rsidRPr="00FC50B6" w:rsidRDefault="00C9396C" w:rsidP="000C3DE5">
      <w:pPr>
        <w:pStyle w:val="Heading1"/>
        <w:spacing w:after="120"/>
        <w:rPr>
          <w:rFonts w:ascii="Calibri" w:hAnsi="Calibri" w:cs="Calibri"/>
        </w:rPr>
      </w:pPr>
      <w:bookmarkStart w:id="8" w:name="_Toc521415926"/>
      <w:r w:rsidRPr="00FC50B6">
        <w:rPr>
          <w:rFonts w:ascii="Calibri" w:hAnsi="Calibri" w:cs="Calibri"/>
        </w:rPr>
        <w:lastRenderedPageBreak/>
        <w:t>Analysis</w:t>
      </w:r>
      <w:bookmarkEnd w:id="8"/>
      <w:r w:rsidRPr="00FC50B6">
        <w:rPr>
          <w:rFonts w:ascii="Calibri" w:hAnsi="Calibri" w:cs="Calibri"/>
        </w:rPr>
        <w:t xml:space="preserve"> </w:t>
      </w:r>
    </w:p>
    <w:p w14:paraId="4D9FAE38" w14:textId="0DDFFFEF" w:rsidR="006A443B" w:rsidRDefault="006A443B" w:rsidP="00272BD8">
      <w:pPr>
        <w:pStyle w:val="NormalWeb"/>
        <w:spacing w:before="12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 w:eastAsia="ko-KR"/>
        </w:rPr>
        <w:t xml:space="preserve"> </w:t>
      </w:r>
      <w:r w:rsidR="00E70357">
        <w:rPr>
          <w:rFonts w:ascii="Calibri" w:hAnsi="Calibri" w:cs="Calibri"/>
          <w:sz w:val="22"/>
          <w:szCs w:val="22"/>
          <w:lang w:val="en-US" w:eastAsia="ko-KR"/>
        </w:rPr>
        <w:t>As mentioned above, t</w:t>
      </w:r>
      <w:r>
        <w:rPr>
          <w:rFonts w:ascii="Calibri" w:hAnsi="Calibri" w:cs="Calibri"/>
          <w:sz w:val="22"/>
          <w:szCs w:val="22"/>
          <w:lang w:val="en-US" w:eastAsia="ko-KR"/>
        </w:rPr>
        <w:t>he</w:t>
      </w:r>
      <w:r w:rsidR="00FC50B6" w:rsidRPr="00FC50B6">
        <w:rPr>
          <w:rFonts w:ascii="Calibri" w:hAnsi="Calibri" w:cs="Calibri"/>
          <w:sz w:val="22"/>
          <w:szCs w:val="22"/>
          <w:lang w:val="en-US" w:eastAsia="ko-KR"/>
        </w:rPr>
        <w:t xml:space="preserve"> </w:t>
      </w:r>
      <w:r w:rsidR="00AD69B3" w:rsidRPr="00FC50B6">
        <w:rPr>
          <w:rFonts w:ascii="Calibri" w:hAnsi="Calibri" w:cs="Calibri"/>
          <w:color w:val="000000"/>
          <w:sz w:val="22"/>
          <w:szCs w:val="22"/>
        </w:rPr>
        <w:t>goal</w:t>
      </w:r>
      <w:r w:rsidR="00E70357">
        <w:rPr>
          <w:rFonts w:ascii="Calibri" w:hAnsi="Calibri" w:cs="Calibri"/>
          <w:color w:val="000000"/>
          <w:sz w:val="22"/>
          <w:szCs w:val="22"/>
        </w:rPr>
        <w:t xml:space="preserve"> of </w:t>
      </w:r>
      <w:r>
        <w:rPr>
          <w:rFonts w:ascii="Calibri" w:hAnsi="Calibri" w:cs="Calibri"/>
          <w:color w:val="000000"/>
          <w:sz w:val="22"/>
          <w:szCs w:val="22"/>
        </w:rPr>
        <w:t>this analysis</w:t>
      </w:r>
      <w:r w:rsidR="00AD69B3" w:rsidRPr="00FC50B6">
        <w:rPr>
          <w:rFonts w:ascii="Calibri" w:hAnsi="Calibri" w:cs="Calibri"/>
          <w:color w:val="000000"/>
          <w:sz w:val="22"/>
          <w:szCs w:val="22"/>
        </w:rPr>
        <w:t xml:space="preserve"> is to use multi</w:t>
      </w:r>
      <w:r w:rsidR="00E70357">
        <w:rPr>
          <w:rFonts w:ascii="Calibri" w:hAnsi="Calibri" w:cs="Calibri"/>
          <w:color w:val="000000"/>
          <w:sz w:val="22"/>
          <w:szCs w:val="22"/>
        </w:rPr>
        <w:t>ple regression</w:t>
      </w:r>
      <w:r w:rsidR="00184E5C">
        <w:rPr>
          <w:rFonts w:ascii="Calibri" w:hAnsi="Calibri" w:cs="Calibri"/>
          <w:color w:val="000000"/>
          <w:sz w:val="22"/>
          <w:szCs w:val="22"/>
        </w:rPr>
        <w:t xml:space="preserve">, </w:t>
      </w:r>
      <w:r w:rsidR="00184E5C" w:rsidRPr="00FC50B6">
        <w:rPr>
          <w:rFonts w:ascii="Calibri" w:hAnsi="Calibri" w:cs="Calibri"/>
          <w:sz w:val="22"/>
          <w:szCs w:val="22"/>
          <w:lang w:val="en-US" w:eastAsia="ko-KR"/>
        </w:rPr>
        <w:t xml:space="preserve">one response </w:t>
      </w:r>
      <w:r w:rsidR="00184E5C">
        <w:rPr>
          <w:rFonts w:ascii="Calibri" w:hAnsi="Calibri" w:cs="Calibri"/>
          <w:sz w:val="22"/>
          <w:szCs w:val="22"/>
          <w:lang w:val="en-US" w:eastAsia="ko-KR"/>
        </w:rPr>
        <w:t xml:space="preserve">variable </w:t>
      </w:r>
      <w:r w:rsidR="00184E5C">
        <w:rPr>
          <w:rFonts w:ascii="Calibri" w:hAnsi="Calibri" w:cs="Calibri"/>
          <w:b/>
          <w:i/>
          <w:sz w:val="22"/>
          <w:szCs w:val="22"/>
          <w:lang w:val="en-US" w:eastAsia="ko-KR"/>
        </w:rPr>
        <w:t>(charges)</w:t>
      </w:r>
      <w:r w:rsidR="00184E5C">
        <w:rPr>
          <w:rFonts w:ascii="Calibri" w:hAnsi="Calibri" w:cs="Calibri"/>
          <w:sz w:val="22"/>
          <w:szCs w:val="22"/>
          <w:lang w:val="en-US" w:eastAsia="ko-KR"/>
        </w:rPr>
        <w:t xml:space="preserve"> </w:t>
      </w:r>
      <w:r w:rsidR="00B01FEE">
        <w:rPr>
          <w:rFonts w:ascii="Calibri" w:hAnsi="Calibri" w:cs="Calibri"/>
          <w:sz w:val="22"/>
          <w:szCs w:val="22"/>
          <w:lang w:val="en-US" w:eastAsia="ko-KR"/>
        </w:rPr>
        <w:t>and</w:t>
      </w:r>
      <w:r w:rsidR="00184E5C" w:rsidRPr="00FC50B6">
        <w:rPr>
          <w:rFonts w:ascii="Calibri" w:hAnsi="Calibri" w:cs="Calibri"/>
          <w:sz w:val="22"/>
          <w:szCs w:val="22"/>
          <w:lang w:val="en-US" w:eastAsia="ko-KR"/>
        </w:rPr>
        <w:t xml:space="preserve"> many </w:t>
      </w:r>
      <w:r w:rsidR="00184E5C">
        <w:rPr>
          <w:rFonts w:ascii="Calibri" w:hAnsi="Calibri" w:cs="Calibri"/>
          <w:sz w:val="22"/>
          <w:szCs w:val="22"/>
          <w:lang w:val="en-US" w:eastAsia="ko-KR"/>
        </w:rPr>
        <w:t xml:space="preserve">explanatory variables </w:t>
      </w:r>
      <w:r w:rsidR="00184E5C" w:rsidRPr="00FC50B6">
        <w:rPr>
          <w:rFonts w:ascii="Calibri" w:hAnsi="Calibri" w:cs="Calibri"/>
          <w:sz w:val="22"/>
          <w:szCs w:val="22"/>
          <w:lang w:val="en-US" w:eastAsia="ko-KR"/>
        </w:rPr>
        <w:t xml:space="preserve">where </w:t>
      </w:r>
      <w:r w:rsidR="00184E5C">
        <w:rPr>
          <w:rFonts w:ascii="Calibri" w:hAnsi="Calibri" w:cs="Calibri"/>
          <w:sz w:val="22"/>
          <w:szCs w:val="22"/>
          <w:lang w:val="en-US" w:eastAsia="ko-KR"/>
        </w:rPr>
        <w:t>they</w:t>
      </w:r>
      <w:r w:rsidR="00184E5C" w:rsidRPr="00FC50B6">
        <w:rPr>
          <w:rFonts w:ascii="Calibri" w:hAnsi="Calibri" w:cs="Calibri"/>
          <w:sz w:val="22"/>
          <w:szCs w:val="22"/>
          <w:lang w:val="en-US" w:eastAsia="ko-KR"/>
        </w:rPr>
        <w:t xml:space="preserve"> may be simultaneously connected</w:t>
      </w:r>
      <w:r w:rsidR="00184E5C">
        <w:rPr>
          <w:rFonts w:ascii="Calibri" w:hAnsi="Calibri" w:cs="Calibri"/>
          <w:sz w:val="22"/>
          <w:szCs w:val="22"/>
          <w:lang w:val="en-US" w:eastAsia="ko-KR"/>
        </w:rPr>
        <w:t>,</w:t>
      </w:r>
      <w:r w:rsidR="00E70357">
        <w:rPr>
          <w:rFonts w:ascii="Calibri" w:hAnsi="Calibri" w:cs="Calibri"/>
          <w:color w:val="000000"/>
          <w:sz w:val="22"/>
          <w:szCs w:val="22"/>
        </w:rPr>
        <w:t xml:space="preserve"> to estimate </w:t>
      </w:r>
      <w:r w:rsidR="00AD69B3" w:rsidRPr="00FC50B6">
        <w:rPr>
          <w:rFonts w:ascii="Calibri" w:hAnsi="Calibri" w:cs="Calibri"/>
          <w:color w:val="000000"/>
          <w:sz w:val="22"/>
          <w:szCs w:val="22"/>
        </w:rPr>
        <w:t>medical care expenses</w:t>
      </w:r>
      <w:r w:rsidR="0054522B"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14:paraId="66502B51" w14:textId="1BCDEAC8" w:rsidR="00AF3564" w:rsidRPr="0049588A" w:rsidRDefault="00827813" w:rsidP="00A84255">
      <w:pPr>
        <w:spacing w:before="1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 w:eastAsia="ko-KR"/>
        </w:rPr>
        <w:t>The following section will</w:t>
      </w:r>
      <w:r w:rsidR="00E1541A" w:rsidRPr="0049588A">
        <w:rPr>
          <w:rFonts w:ascii="Calibri" w:hAnsi="Calibri" w:cs="Calibri"/>
          <w:sz w:val="22"/>
          <w:szCs w:val="22"/>
          <w:lang w:val="en-US" w:eastAsia="ko-KR"/>
        </w:rPr>
        <w:t xml:space="preserve"> examine the relationship </w:t>
      </w:r>
      <w:r w:rsidR="00AF3564" w:rsidRPr="0049588A">
        <w:rPr>
          <w:rFonts w:ascii="Calibri" w:hAnsi="Calibri" w:cs="Calibri"/>
          <w:sz w:val="22"/>
          <w:szCs w:val="22"/>
          <w:lang w:val="en-US" w:eastAsia="ko-KR"/>
        </w:rPr>
        <w:t xml:space="preserve">between each </w:t>
      </w:r>
      <w:r w:rsidR="003A26CE">
        <w:rPr>
          <w:rFonts w:ascii="Calibri" w:hAnsi="Calibri" w:cs="Calibri"/>
          <w:sz w:val="22"/>
          <w:szCs w:val="22"/>
          <w:lang w:val="en-US" w:eastAsia="ko-KR"/>
        </w:rPr>
        <w:t xml:space="preserve">explanatory </w:t>
      </w:r>
      <w:proofErr w:type="gramStart"/>
      <w:r w:rsidR="00AF3564" w:rsidRPr="0049588A">
        <w:rPr>
          <w:rFonts w:ascii="Calibri" w:hAnsi="Calibri" w:cs="Calibri"/>
          <w:sz w:val="22"/>
          <w:szCs w:val="22"/>
          <w:lang w:val="en-US" w:eastAsia="ko-KR"/>
        </w:rPr>
        <w:t>variables</w:t>
      </w:r>
      <w:proofErr w:type="gramEnd"/>
      <w:r w:rsidR="00E1541A" w:rsidRPr="0049588A">
        <w:rPr>
          <w:rFonts w:ascii="Calibri" w:hAnsi="Calibri" w:cs="Calibri"/>
          <w:sz w:val="22"/>
          <w:szCs w:val="22"/>
          <w:lang w:val="en-US" w:eastAsia="ko-KR"/>
        </w:rPr>
        <w:t xml:space="preserve"> </w:t>
      </w:r>
      <w:r w:rsidR="003A26CE">
        <w:rPr>
          <w:rFonts w:ascii="Calibri" w:hAnsi="Calibri" w:cs="Calibri"/>
          <w:sz w:val="22"/>
          <w:szCs w:val="22"/>
          <w:lang w:val="en-US" w:eastAsia="ko-KR"/>
        </w:rPr>
        <w:t xml:space="preserve">and </w:t>
      </w:r>
      <w:r w:rsidR="00E1541A" w:rsidRPr="0049588A">
        <w:rPr>
          <w:rFonts w:ascii="Calibri" w:hAnsi="Calibri" w:cs="Calibri"/>
          <w:sz w:val="22"/>
          <w:szCs w:val="22"/>
          <w:lang w:val="en-US" w:eastAsia="ko-KR"/>
        </w:rPr>
        <w:t>the response variable</w:t>
      </w:r>
      <w:r w:rsidR="003A26CE">
        <w:rPr>
          <w:rFonts w:ascii="Calibri" w:hAnsi="Calibri" w:cs="Calibri"/>
          <w:sz w:val="22"/>
          <w:szCs w:val="22"/>
          <w:lang w:val="en-US" w:eastAsia="ko-KR"/>
        </w:rPr>
        <w:t xml:space="preserve"> to </w:t>
      </w:r>
      <w:r w:rsidR="00956D13">
        <w:rPr>
          <w:rFonts w:ascii="Calibri" w:hAnsi="Calibri" w:cs="Calibri"/>
          <w:sz w:val="22"/>
          <w:szCs w:val="22"/>
          <w:lang w:val="en-US" w:eastAsia="ko-KR"/>
        </w:rPr>
        <w:t>identify</w:t>
      </w:r>
      <w:r w:rsidR="003A26CE">
        <w:rPr>
          <w:rFonts w:ascii="Calibri" w:hAnsi="Calibri" w:cs="Calibri"/>
          <w:sz w:val="22"/>
          <w:szCs w:val="22"/>
          <w:lang w:val="en-US" w:eastAsia="ko-KR"/>
        </w:rPr>
        <w:t xml:space="preserve"> variables that may not be helpfu</w:t>
      </w:r>
      <w:r w:rsidR="00A962A6">
        <w:rPr>
          <w:rFonts w:ascii="Calibri" w:hAnsi="Calibri" w:cs="Calibri"/>
          <w:sz w:val="22"/>
          <w:szCs w:val="22"/>
          <w:lang w:val="en-US" w:eastAsia="ko-KR"/>
        </w:rPr>
        <w:t>l</w:t>
      </w:r>
      <w:r w:rsidR="00D32E02">
        <w:rPr>
          <w:rFonts w:ascii="Calibri" w:hAnsi="Calibri" w:cs="Calibri"/>
          <w:sz w:val="22"/>
          <w:szCs w:val="22"/>
          <w:lang w:val="en-US" w:eastAsia="ko-KR"/>
        </w:rPr>
        <w:t xml:space="preserve"> in the model.</w:t>
      </w:r>
    </w:p>
    <w:p w14:paraId="19EA6126" w14:textId="133855B8" w:rsidR="00BC532A" w:rsidRDefault="00BC532A" w:rsidP="005004DC">
      <w:pPr>
        <w:pStyle w:val="NormalWeb"/>
        <w:spacing w:before="120" w:beforeAutospacing="0" w:after="0" w:afterAutospacing="0"/>
        <w:rPr>
          <w:rFonts w:ascii="Calibri" w:hAnsi="Calibri" w:cs="Calibri"/>
          <w:b/>
          <w:sz w:val="22"/>
          <w:szCs w:val="22"/>
          <w:lang w:val="en-US" w:eastAsia="ko-KR"/>
        </w:rPr>
      </w:pPr>
      <w:r w:rsidRPr="00BC532A">
        <w:rPr>
          <w:rFonts w:ascii="Calibri" w:hAnsi="Calibri" w:cs="Calibri"/>
          <w:b/>
          <w:sz w:val="22"/>
          <w:szCs w:val="22"/>
          <w:lang w:val="en-US" w:eastAsia="ko-KR"/>
        </w:rPr>
        <w:t>Age vs charges</w:t>
      </w:r>
    </w:p>
    <w:p w14:paraId="21228BF4" w14:textId="4CF8DF8D" w:rsidR="00C529ED" w:rsidRDefault="00C529ED" w:rsidP="00CD432C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  <w:lang w:val="en-US" w:eastAsia="ko-KR"/>
        </w:rPr>
      </w:pPr>
      <w:r>
        <w:rPr>
          <w:rFonts w:ascii="Calibri" w:hAnsi="Calibri" w:cs="Calibri"/>
          <w:b/>
          <w:sz w:val="22"/>
          <w:szCs w:val="22"/>
          <w:lang w:val="en-US" w:eastAsia="ko-KR"/>
        </w:rPr>
        <w:t xml:space="preserve">  </w:t>
      </w:r>
      <w:r w:rsidR="00EF0AF6">
        <w:rPr>
          <w:rFonts w:ascii="Calibri" w:hAnsi="Calibri" w:cs="Calibri"/>
          <w:b/>
          <w:noProof/>
          <w:sz w:val="22"/>
          <w:szCs w:val="22"/>
          <w:lang w:val="en-US" w:eastAsia="ko-KR"/>
        </w:rPr>
        <w:drawing>
          <wp:inline distT="0" distB="0" distL="0" distR="0" wp14:anchorId="50526C74" wp14:editId="61E61C22">
            <wp:extent cx="3032449" cy="2541482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ot-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449" cy="254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AF6">
        <w:rPr>
          <w:rFonts w:ascii="Calibri" w:hAnsi="Calibri" w:cs="Calibri"/>
          <w:b/>
          <w:noProof/>
          <w:sz w:val="22"/>
          <w:szCs w:val="22"/>
          <w:lang w:val="en-US" w:eastAsia="ko-KR"/>
        </w:rPr>
        <w:drawing>
          <wp:inline distT="0" distB="0" distL="0" distR="0" wp14:anchorId="02A504A9" wp14:editId="50F02B1E">
            <wp:extent cx="3281447" cy="25285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xplot-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07" cy="257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0890" w14:textId="3E04B00A" w:rsidR="003E2884" w:rsidRPr="00A44225" w:rsidRDefault="00C529ED" w:rsidP="00C529ED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 w:eastAsia="ko-KR"/>
        </w:rPr>
      </w:pPr>
      <w:r>
        <w:rPr>
          <w:rFonts w:ascii="Calibri" w:hAnsi="Calibri" w:cs="Calibri"/>
          <w:b/>
          <w:sz w:val="22"/>
          <w:szCs w:val="22"/>
          <w:lang w:val="en-US" w:eastAsia="ko-KR"/>
        </w:rPr>
        <w:t xml:space="preserve"> </w:t>
      </w:r>
      <w:r w:rsidR="002A2ACB">
        <w:rPr>
          <w:rFonts w:ascii="Calibri" w:hAnsi="Calibri" w:cs="Calibri"/>
          <w:sz w:val="22"/>
          <w:szCs w:val="22"/>
          <w:lang w:val="en-US" w:eastAsia="ko-KR"/>
        </w:rPr>
        <w:t xml:space="preserve">The first </w:t>
      </w:r>
      <w:r w:rsidR="00811261">
        <w:rPr>
          <w:rFonts w:ascii="Calibri" w:hAnsi="Calibri" w:cs="Calibri"/>
          <w:sz w:val="22"/>
          <w:szCs w:val="22"/>
          <w:lang w:val="en-US" w:eastAsia="ko-KR"/>
        </w:rPr>
        <w:t>explanatory</w:t>
      </w:r>
      <w:r w:rsidR="002A2ACB">
        <w:rPr>
          <w:rFonts w:ascii="Calibri" w:hAnsi="Calibri" w:cs="Calibri"/>
          <w:sz w:val="22"/>
          <w:szCs w:val="22"/>
          <w:lang w:val="en-US" w:eastAsia="ko-KR"/>
        </w:rPr>
        <w:t xml:space="preserve"> variable</w:t>
      </w:r>
      <w:r w:rsidR="001B0985">
        <w:rPr>
          <w:rFonts w:ascii="Calibri" w:hAnsi="Calibri" w:cs="Calibri"/>
          <w:sz w:val="22"/>
          <w:szCs w:val="22"/>
          <w:lang w:val="en-US" w:eastAsia="ko-KR"/>
        </w:rPr>
        <w:t xml:space="preserve"> to examine</w:t>
      </w:r>
      <w:r w:rsidR="002A2ACB">
        <w:rPr>
          <w:rFonts w:ascii="Calibri" w:hAnsi="Calibri" w:cs="Calibri"/>
          <w:sz w:val="22"/>
          <w:szCs w:val="22"/>
          <w:lang w:val="en-US" w:eastAsia="ko-KR"/>
        </w:rPr>
        <w:t xml:space="preserve"> is </w:t>
      </w:r>
      <w:r w:rsidR="001B0985">
        <w:rPr>
          <w:rFonts w:ascii="Calibri" w:hAnsi="Calibri" w:cs="Calibri"/>
          <w:sz w:val="22"/>
          <w:szCs w:val="22"/>
          <w:lang w:val="en-US" w:eastAsia="ko-KR"/>
        </w:rPr>
        <w:t xml:space="preserve">the </w:t>
      </w:r>
      <w:r w:rsidR="002A2ACB" w:rsidRPr="00DB12B1">
        <w:rPr>
          <w:rFonts w:ascii="Calibri" w:hAnsi="Calibri" w:cs="Calibri"/>
          <w:b/>
          <w:i/>
          <w:sz w:val="22"/>
          <w:szCs w:val="22"/>
          <w:lang w:val="en-US" w:eastAsia="ko-KR"/>
        </w:rPr>
        <w:t>age</w:t>
      </w:r>
      <w:r w:rsidR="001B0985">
        <w:rPr>
          <w:rFonts w:ascii="Calibri" w:hAnsi="Calibri" w:cs="Calibri"/>
          <w:b/>
          <w:i/>
          <w:sz w:val="22"/>
          <w:szCs w:val="22"/>
          <w:lang w:val="en-US" w:eastAsia="ko-KR"/>
        </w:rPr>
        <w:t xml:space="preserve"> </w:t>
      </w:r>
      <w:r w:rsidR="001B0985">
        <w:rPr>
          <w:rFonts w:ascii="Calibri" w:hAnsi="Calibri" w:cs="Calibri"/>
          <w:sz w:val="22"/>
          <w:szCs w:val="22"/>
          <w:lang w:val="en-US" w:eastAsia="ko-KR"/>
        </w:rPr>
        <w:t>variable</w:t>
      </w:r>
      <w:r w:rsidR="002A2ACB" w:rsidRPr="00DB12B1">
        <w:rPr>
          <w:rFonts w:ascii="Calibri" w:hAnsi="Calibri" w:cs="Calibri"/>
          <w:b/>
          <w:i/>
          <w:sz w:val="22"/>
          <w:szCs w:val="22"/>
          <w:lang w:val="en-US" w:eastAsia="ko-KR"/>
        </w:rPr>
        <w:t xml:space="preserve"> </w:t>
      </w:r>
      <w:r w:rsidR="002A2ACB">
        <w:rPr>
          <w:rFonts w:ascii="Calibri" w:hAnsi="Calibri" w:cs="Calibri"/>
          <w:sz w:val="22"/>
          <w:szCs w:val="22"/>
          <w:lang w:val="en-US" w:eastAsia="ko-KR"/>
        </w:rPr>
        <w:t>and</w:t>
      </w:r>
      <w:r w:rsidR="00DB12B1">
        <w:rPr>
          <w:rFonts w:ascii="Calibri" w:hAnsi="Calibri" w:cs="Calibri"/>
          <w:sz w:val="22"/>
          <w:szCs w:val="22"/>
          <w:lang w:val="en-US" w:eastAsia="ko-KR"/>
        </w:rPr>
        <w:t xml:space="preserve"> the values</w:t>
      </w:r>
      <w:r w:rsidR="002A2ACB">
        <w:rPr>
          <w:rFonts w:ascii="Calibri" w:hAnsi="Calibri" w:cs="Calibri"/>
          <w:sz w:val="22"/>
          <w:szCs w:val="22"/>
          <w:lang w:val="en-US" w:eastAsia="ko-KR"/>
        </w:rPr>
        <w:t xml:space="preserve"> </w:t>
      </w:r>
      <w:r w:rsidR="00DB12B1">
        <w:rPr>
          <w:rFonts w:ascii="Calibri" w:hAnsi="Calibri" w:cs="Calibri"/>
          <w:sz w:val="22"/>
          <w:szCs w:val="22"/>
          <w:lang w:val="en-US" w:eastAsia="ko-KR"/>
        </w:rPr>
        <w:t>range</w:t>
      </w:r>
      <w:r w:rsidR="002A2ACB">
        <w:rPr>
          <w:rFonts w:ascii="Calibri" w:hAnsi="Calibri" w:cs="Calibri"/>
          <w:sz w:val="22"/>
          <w:szCs w:val="22"/>
          <w:lang w:val="en-US" w:eastAsia="ko-KR"/>
        </w:rPr>
        <w:t xml:space="preserve"> from 18 to 64. </w:t>
      </w:r>
      <w:r w:rsidR="00221A0E" w:rsidRPr="007C6CA2">
        <w:rPr>
          <w:rFonts w:ascii="Calibri" w:hAnsi="Calibri" w:cs="Calibri"/>
          <w:b/>
          <w:i/>
          <w:sz w:val="22"/>
          <w:szCs w:val="22"/>
          <w:lang w:val="en-US" w:eastAsia="ko-KR"/>
        </w:rPr>
        <w:t>age</w:t>
      </w:r>
      <w:r w:rsidR="00494D0E">
        <w:rPr>
          <w:rFonts w:ascii="Calibri" w:hAnsi="Calibri" w:cs="Calibri"/>
          <w:sz w:val="22"/>
          <w:szCs w:val="22"/>
          <w:lang w:val="en-US" w:eastAsia="ko-KR"/>
        </w:rPr>
        <w:t xml:space="preserve"> values were segmented </w:t>
      </w:r>
      <w:r w:rsidR="00CD432C" w:rsidRPr="00CD432C">
        <w:rPr>
          <w:rFonts w:ascii="Calibri" w:hAnsi="Calibri" w:cs="Calibri"/>
          <w:sz w:val="22"/>
          <w:szCs w:val="22"/>
          <w:lang w:val="en-US" w:eastAsia="ko-KR"/>
        </w:rPr>
        <w:t>into bins</w:t>
      </w:r>
      <w:r w:rsidR="00EF0AF6">
        <w:rPr>
          <w:rFonts w:ascii="Calibri" w:hAnsi="Calibri" w:cs="Calibri"/>
          <w:sz w:val="22"/>
          <w:szCs w:val="22"/>
          <w:lang w:val="en-US" w:eastAsia="ko-KR"/>
        </w:rPr>
        <w:t xml:space="preserve"> of 10</w:t>
      </w:r>
      <w:r w:rsidR="00FE3618">
        <w:rPr>
          <w:rFonts w:ascii="Calibri" w:hAnsi="Calibri" w:cs="Calibri"/>
          <w:sz w:val="22"/>
          <w:szCs w:val="22"/>
          <w:lang w:val="en-US" w:eastAsia="ko-KR"/>
        </w:rPr>
        <w:t xml:space="preserve"> years to better identify </w:t>
      </w:r>
      <w:r w:rsidR="00C10249">
        <w:rPr>
          <w:rFonts w:ascii="Calibri" w:hAnsi="Calibri" w:cs="Calibri"/>
          <w:sz w:val="22"/>
          <w:szCs w:val="22"/>
          <w:lang w:val="en-US" w:eastAsia="ko-KR"/>
        </w:rPr>
        <w:t xml:space="preserve">any prevalent trends. The plot on the left indicates that although there is no clear linear relationship, </w:t>
      </w:r>
      <w:r w:rsidR="00EF2FB4">
        <w:rPr>
          <w:rFonts w:ascii="Calibri" w:hAnsi="Calibri" w:cs="Calibri"/>
          <w:sz w:val="22"/>
          <w:szCs w:val="22"/>
          <w:lang w:val="en-US" w:eastAsia="ko-KR"/>
        </w:rPr>
        <w:t>in general, as age increases</w:t>
      </w:r>
      <w:r w:rsidR="00C10249">
        <w:rPr>
          <w:rFonts w:ascii="Calibri" w:hAnsi="Calibri" w:cs="Calibri"/>
          <w:sz w:val="22"/>
          <w:szCs w:val="22"/>
          <w:lang w:val="en-US" w:eastAsia="ko-KR"/>
        </w:rPr>
        <w:t xml:space="preserve"> medical expenses increase as well. The minimum medical expenses for those in </w:t>
      </w:r>
      <w:r w:rsidR="00C10249" w:rsidRPr="00C10249">
        <w:rPr>
          <w:rFonts w:ascii="Calibri" w:hAnsi="Calibri" w:cs="Calibri"/>
          <w:i/>
          <w:sz w:val="22"/>
          <w:szCs w:val="22"/>
          <w:lang w:val="en-US" w:eastAsia="ko-KR"/>
        </w:rPr>
        <w:t>AgeGroup</w:t>
      </w:r>
      <w:r w:rsidR="00C10249">
        <w:rPr>
          <w:rFonts w:ascii="Calibri" w:hAnsi="Calibri" w:cs="Calibri"/>
          <w:sz w:val="22"/>
          <w:szCs w:val="22"/>
          <w:lang w:val="en-US" w:eastAsia="ko-KR"/>
        </w:rPr>
        <w:t xml:space="preserve"> 60 to 70 is higher than that of those in </w:t>
      </w:r>
      <w:r w:rsidR="00C10249">
        <w:rPr>
          <w:rFonts w:ascii="Calibri" w:hAnsi="Calibri" w:cs="Calibri"/>
          <w:i/>
          <w:sz w:val="22"/>
          <w:szCs w:val="22"/>
          <w:lang w:val="en-US" w:eastAsia="ko-KR"/>
        </w:rPr>
        <w:t xml:space="preserve">AgeGroup </w:t>
      </w:r>
      <w:r w:rsidR="00C10249">
        <w:rPr>
          <w:rFonts w:ascii="Calibri" w:hAnsi="Calibri" w:cs="Calibri"/>
          <w:sz w:val="22"/>
          <w:szCs w:val="22"/>
          <w:lang w:val="en-US" w:eastAsia="ko-KR"/>
        </w:rPr>
        <w:t xml:space="preserve">0 to 20. The boxplot on the right </w:t>
      </w:r>
      <w:r w:rsidR="00CD1602">
        <w:rPr>
          <w:rFonts w:ascii="Calibri" w:hAnsi="Calibri" w:cs="Calibri"/>
          <w:sz w:val="22"/>
          <w:szCs w:val="22"/>
          <w:lang w:val="en-US" w:eastAsia="ko-KR"/>
        </w:rPr>
        <w:t xml:space="preserve">confirms these statements: </w:t>
      </w:r>
      <w:r w:rsidR="00D33A96">
        <w:rPr>
          <w:rFonts w:ascii="Calibri" w:hAnsi="Calibri" w:cs="Calibri"/>
          <w:sz w:val="22"/>
          <w:szCs w:val="22"/>
          <w:lang w:val="en-US" w:eastAsia="ko-KR"/>
        </w:rPr>
        <w:t>the m</w:t>
      </w:r>
      <w:r w:rsidR="00CD1602">
        <w:rPr>
          <w:rFonts w:ascii="Calibri" w:hAnsi="Calibri" w:cs="Calibri"/>
          <w:sz w:val="22"/>
          <w:szCs w:val="22"/>
          <w:lang w:val="en-US" w:eastAsia="ko-KR"/>
        </w:rPr>
        <w:t>edian medical expenses increase</w:t>
      </w:r>
      <w:r w:rsidR="00D33A96">
        <w:rPr>
          <w:rFonts w:ascii="Calibri" w:hAnsi="Calibri" w:cs="Calibri"/>
          <w:sz w:val="22"/>
          <w:szCs w:val="22"/>
          <w:lang w:val="en-US" w:eastAsia="ko-KR"/>
        </w:rPr>
        <w:t xml:space="preserve"> as age increases. </w:t>
      </w:r>
      <w:r w:rsidR="006E18E2">
        <w:rPr>
          <w:rFonts w:ascii="Calibri" w:hAnsi="Calibri" w:cs="Calibri"/>
          <w:sz w:val="22"/>
          <w:szCs w:val="22"/>
          <w:lang w:val="en-US" w:eastAsia="ko-KR"/>
        </w:rPr>
        <w:t xml:space="preserve">Thus, </w:t>
      </w:r>
      <w:r w:rsidR="006E18E2">
        <w:rPr>
          <w:rFonts w:ascii="Calibri" w:hAnsi="Calibri" w:cs="Calibri"/>
          <w:b/>
          <w:i/>
          <w:sz w:val="22"/>
          <w:szCs w:val="22"/>
          <w:lang w:val="en-US" w:eastAsia="ko-KR"/>
        </w:rPr>
        <w:t>age</w:t>
      </w:r>
      <w:r w:rsidR="006E18E2">
        <w:rPr>
          <w:rFonts w:ascii="Calibri" w:hAnsi="Calibri" w:cs="Calibri"/>
          <w:sz w:val="22"/>
          <w:szCs w:val="22"/>
          <w:lang w:val="en-US" w:eastAsia="ko-KR"/>
        </w:rPr>
        <w:t xml:space="preserve"> variable seems to have some relationship with </w:t>
      </w:r>
      <w:r w:rsidR="00A44225">
        <w:rPr>
          <w:rFonts w:ascii="Calibri" w:hAnsi="Calibri" w:cs="Calibri"/>
          <w:b/>
          <w:i/>
          <w:sz w:val="22"/>
          <w:szCs w:val="22"/>
          <w:lang w:val="en-US" w:eastAsia="ko-KR"/>
        </w:rPr>
        <w:t>charges</w:t>
      </w:r>
      <w:r w:rsidR="00A44225">
        <w:rPr>
          <w:rFonts w:ascii="Calibri" w:hAnsi="Calibri" w:cs="Calibri"/>
          <w:sz w:val="22"/>
          <w:szCs w:val="22"/>
          <w:lang w:val="en-US" w:eastAsia="ko-KR"/>
        </w:rPr>
        <w:t xml:space="preserve">. </w:t>
      </w:r>
    </w:p>
    <w:p w14:paraId="59A574C0" w14:textId="097A904B" w:rsidR="00D13678" w:rsidRPr="00D13678" w:rsidRDefault="00D13678" w:rsidP="00A84255">
      <w:pPr>
        <w:pStyle w:val="NormalWeb"/>
        <w:spacing w:before="120" w:beforeAutospacing="0" w:after="0" w:afterAutospacing="0"/>
        <w:jc w:val="both"/>
        <w:rPr>
          <w:rFonts w:ascii="Calibri" w:hAnsi="Calibri" w:cs="Calibri"/>
          <w:b/>
          <w:sz w:val="22"/>
          <w:szCs w:val="22"/>
          <w:lang w:val="en-US" w:eastAsia="ko-KR"/>
        </w:rPr>
      </w:pPr>
      <w:r w:rsidRPr="00D13678">
        <w:rPr>
          <w:rFonts w:ascii="Calibri" w:hAnsi="Calibri" w:cs="Calibri"/>
          <w:b/>
          <w:sz w:val="22"/>
          <w:szCs w:val="22"/>
          <w:lang w:val="en-US" w:eastAsia="ko-KR"/>
        </w:rPr>
        <w:t>Sex vs charges</w:t>
      </w:r>
    </w:p>
    <w:p w14:paraId="18C8C6A6" w14:textId="69B0272A" w:rsidR="00D13678" w:rsidRDefault="00D13678" w:rsidP="00C529ED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sz w:val="22"/>
          <w:szCs w:val="22"/>
          <w:lang w:val="en-US" w:eastAsia="ko-KR"/>
        </w:rPr>
      </w:pPr>
      <w:r>
        <w:rPr>
          <w:rFonts w:ascii="Calibri" w:hAnsi="Calibri" w:cs="Calibri"/>
          <w:b/>
          <w:noProof/>
          <w:sz w:val="22"/>
          <w:szCs w:val="22"/>
          <w:lang w:val="en-US" w:eastAsia="ko-KR"/>
        </w:rPr>
        <w:drawing>
          <wp:inline distT="0" distB="0" distL="0" distR="0" wp14:anchorId="5F4B63FD" wp14:editId="63F54E5D">
            <wp:extent cx="3041780" cy="25738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-se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298" cy="25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noProof/>
          <w:sz w:val="22"/>
          <w:szCs w:val="22"/>
          <w:lang w:val="en-US" w:eastAsia="ko-KR"/>
        </w:rPr>
        <w:drawing>
          <wp:inline distT="0" distB="0" distL="0" distR="0" wp14:anchorId="54F8B5C0" wp14:editId="3B323F08">
            <wp:extent cx="3161263" cy="24044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xplot-se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957" cy="24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0FCB" w14:textId="03874D7E" w:rsidR="00D13678" w:rsidRPr="00766815" w:rsidRDefault="00A84255" w:rsidP="00C529ED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 w:eastAsia="ko-KR"/>
        </w:rPr>
      </w:pPr>
      <w:r>
        <w:rPr>
          <w:rFonts w:ascii="Calibri" w:hAnsi="Calibri" w:cs="Calibri"/>
          <w:sz w:val="22"/>
          <w:szCs w:val="22"/>
          <w:lang w:val="en-US" w:eastAsia="ko-KR"/>
        </w:rPr>
        <w:t xml:space="preserve"> </w:t>
      </w:r>
      <w:r w:rsidR="00D13678">
        <w:rPr>
          <w:rFonts w:ascii="Calibri" w:hAnsi="Calibri" w:cs="Calibri"/>
          <w:sz w:val="22"/>
          <w:szCs w:val="22"/>
          <w:lang w:val="en-US" w:eastAsia="ko-KR"/>
        </w:rPr>
        <w:t xml:space="preserve">The </w:t>
      </w:r>
      <w:r w:rsidR="002B2959" w:rsidRPr="00357DA3">
        <w:rPr>
          <w:rFonts w:ascii="Calibri" w:hAnsi="Calibri" w:cs="Calibri"/>
          <w:b/>
          <w:i/>
          <w:sz w:val="22"/>
          <w:szCs w:val="22"/>
          <w:lang w:val="en-US" w:eastAsia="ko-KR"/>
        </w:rPr>
        <w:t>sex</w:t>
      </w:r>
      <w:r w:rsidR="002B2959">
        <w:rPr>
          <w:rFonts w:ascii="Calibri" w:hAnsi="Calibri" w:cs="Calibri"/>
          <w:sz w:val="22"/>
          <w:szCs w:val="22"/>
          <w:lang w:val="en-US" w:eastAsia="ko-KR"/>
        </w:rPr>
        <w:t xml:space="preserve"> variable is a </w:t>
      </w:r>
      <w:r w:rsidR="003B0DDD">
        <w:rPr>
          <w:rFonts w:ascii="Calibri" w:hAnsi="Calibri" w:cs="Calibri"/>
          <w:sz w:val="22"/>
          <w:szCs w:val="22"/>
          <w:lang w:val="en-US" w:eastAsia="ko-KR"/>
        </w:rPr>
        <w:t xml:space="preserve">two-level </w:t>
      </w:r>
      <w:r w:rsidR="002B2959">
        <w:rPr>
          <w:rFonts w:ascii="Calibri" w:hAnsi="Calibri" w:cs="Calibri"/>
          <w:sz w:val="22"/>
          <w:szCs w:val="22"/>
          <w:lang w:val="en-US" w:eastAsia="ko-KR"/>
        </w:rPr>
        <w:t xml:space="preserve">categorical variable </w:t>
      </w:r>
      <w:r w:rsidR="003B0DDD">
        <w:rPr>
          <w:rFonts w:ascii="Calibri" w:hAnsi="Calibri" w:cs="Calibri"/>
          <w:sz w:val="22"/>
          <w:szCs w:val="22"/>
          <w:lang w:val="en-US" w:eastAsia="ko-KR"/>
        </w:rPr>
        <w:t xml:space="preserve">indicating </w:t>
      </w:r>
      <w:r w:rsidR="00766815">
        <w:rPr>
          <w:rFonts w:ascii="Calibri" w:hAnsi="Calibri" w:cs="Calibri"/>
          <w:sz w:val="22"/>
          <w:szCs w:val="22"/>
          <w:lang w:val="en-US" w:eastAsia="ko-KR"/>
        </w:rPr>
        <w:t xml:space="preserve">whether the person </w:t>
      </w:r>
      <w:r w:rsidR="002B2959">
        <w:rPr>
          <w:rFonts w:ascii="Calibri" w:hAnsi="Calibri" w:cs="Calibri"/>
          <w:sz w:val="22"/>
          <w:szCs w:val="22"/>
          <w:lang w:val="en-US" w:eastAsia="ko-KR"/>
        </w:rPr>
        <w:t xml:space="preserve">is a female or male. However, as mentioned above categorical variables were encoded using the </w:t>
      </w:r>
      <w:proofErr w:type="spellStart"/>
      <w:r w:rsidR="002B2959" w:rsidRPr="002B784A">
        <w:rPr>
          <w:rFonts w:ascii="Calibri" w:hAnsi="Calibri" w:cs="Calibri"/>
          <w:i/>
          <w:sz w:val="22"/>
          <w:szCs w:val="22"/>
          <w:lang w:val="en-US" w:eastAsia="ko-KR"/>
        </w:rPr>
        <w:t>One</w:t>
      </w:r>
      <w:r w:rsidR="002B784A" w:rsidRPr="002B784A">
        <w:rPr>
          <w:rFonts w:ascii="Calibri" w:hAnsi="Calibri" w:cs="Calibri"/>
          <w:i/>
          <w:sz w:val="22"/>
          <w:szCs w:val="22"/>
          <w:lang w:val="en-US" w:eastAsia="ko-KR"/>
        </w:rPr>
        <w:t>HotEncoder</w:t>
      </w:r>
      <w:proofErr w:type="spellEnd"/>
      <w:r w:rsidR="002B784A">
        <w:rPr>
          <w:rFonts w:ascii="Calibri" w:hAnsi="Calibri" w:cs="Calibri"/>
          <w:sz w:val="22"/>
          <w:szCs w:val="22"/>
          <w:lang w:val="en-US" w:eastAsia="ko-KR"/>
        </w:rPr>
        <w:t xml:space="preserve"> class </w:t>
      </w:r>
      <w:r w:rsidR="00766815">
        <w:rPr>
          <w:rFonts w:ascii="Calibri" w:hAnsi="Calibri" w:cs="Calibri"/>
          <w:sz w:val="22"/>
          <w:szCs w:val="22"/>
          <w:lang w:val="en-US" w:eastAsia="ko-KR"/>
        </w:rPr>
        <w:t xml:space="preserve">for better results (0=female, 1=male). </w:t>
      </w:r>
      <w:r w:rsidR="00035EB7">
        <w:rPr>
          <w:rFonts w:ascii="Calibri" w:hAnsi="Calibri" w:cs="Calibri"/>
          <w:sz w:val="22"/>
          <w:szCs w:val="22"/>
          <w:lang w:val="en-US" w:eastAsia="ko-KR"/>
        </w:rPr>
        <w:t xml:space="preserve">By looking at the </w:t>
      </w:r>
      <w:r w:rsidR="00766815">
        <w:rPr>
          <w:rFonts w:ascii="Calibri" w:hAnsi="Calibri" w:cs="Calibri"/>
          <w:sz w:val="22"/>
          <w:szCs w:val="22"/>
          <w:lang w:val="en-US" w:eastAsia="ko-KR"/>
        </w:rPr>
        <w:t xml:space="preserve">plot on the left, </w:t>
      </w:r>
      <w:r w:rsidR="00035EB7" w:rsidRPr="00766815">
        <w:rPr>
          <w:rFonts w:ascii="Calibri" w:hAnsi="Calibri" w:cs="Calibri"/>
          <w:b/>
          <w:i/>
          <w:sz w:val="22"/>
          <w:szCs w:val="22"/>
          <w:lang w:val="en-US" w:eastAsia="ko-KR"/>
        </w:rPr>
        <w:t xml:space="preserve">sex </w:t>
      </w:r>
      <w:r w:rsidR="00035EB7">
        <w:rPr>
          <w:rFonts w:ascii="Calibri" w:hAnsi="Calibri" w:cs="Calibri"/>
          <w:sz w:val="22"/>
          <w:szCs w:val="22"/>
          <w:lang w:val="en-US" w:eastAsia="ko-KR"/>
        </w:rPr>
        <w:t>variable</w:t>
      </w:r>
      <w:r w:rsidR="00766815">
        <w:rPr>
          <w:rFonts w:ascii="Calibri" w:hAnsi="Calibri" w:cs="Calibri"/>
          <w:sz w:val="22"/>
          <w:szCs w:val="22"/>
          <w:lang w:val="en-US" w:eastAsia="ko-KR"/>
        </w:rPr>
        <w:t xml:space="preserve"> does not seem to</w:t>
      </w:r>
      <w:r w:rsidR="005D5AF4">
        <w:rPr>
          <w:rFonts w:ascii="Calibri" w:hAnsi="Calibri" w:cs="Calibri"/>
          <w:sz w:val="22"/>
          <w:szCs w:val="22"/>
          <w:lang w:val="en-US" w:eastAsia="ko-KR"/>
        </w:rPr>
        <w:t xml:space="preserve"> greatly</w:t>
      </w:r>
      <w:r w:rsidR="00766815">
        <w:rPr>
          <w:rFonts w:ascii="Calibri" w:hAnsi="Calibri" w:cs="Calibri"/>
          <w:sz w:val="22"/>
          <w:szCs w:val="22"/>
          <w:lang w:val="en-US" w:eastAsia="ko-KR"/>
        </w:rPr>
        <w:t xml:space="preserve"> influence medical </w:t>
      </w:r>
      <w:r w:rsidR="00766815">
        <w:rPr>
          <w:rFonts w:ascii="Calibri" w:hAnsi="Calibri" w:cs="Calibri"/>
          <w:sz w:val="22"/>
          <w:szCs w:val="22"/>
          <w:lang w:val="en-US" w:eastAsia="ko-KR"/>
        </w:rPr>
        <w:lastRenderedPageBreak/>
        <w:t>expenses. Although the interquartile range is greater for male than that of female, t</w:t>
      </w:r>
      <w:r w:rsidR="00B56D1C">
        <w:rPr>
          <w:rFonts w:ascii="Calibri" w:hAnsi="Calibri" w:cs="Calibri"/>
          <w:sz w:val="22"/>
          <w:szCs w:val="22"/>
          <w:lang w:val="en-US" w:eastAsia="ko-KR"/>
        </w:rPr>
        <w:t>he median medical expenses seem very similar</w:t>
      </w:r>
      <w:r w:rsidR="00D13683">
        <w:rPr>
          <w:rFonts w:ascii="Calibri" w:hAnsi="Calibri" w:cs="Calibri"/>
          <w:sz w:val="22"/>
          <w:szCs w:val="22"/>
          <w:lang w:val="en-US" w:eastAsia="ko-KR"/>
        </w:rPr>
        <w:t xml:space="preserve"> for female</w:t>
      </w:r>
      <w:r w:rsidR="00766815">
        <w:rPr>
          <w:rFonts w:ascii="Calibri" w:hAnsi="Calibri" w:cs="Calibri"/>
          <w:sz w:val="22"/>
          <w:szCs w:val="22"/>
          <w:lang w:val="en-US" w:eastAsia="ko-KR"/>
        </w:rPr>
        <w:t xml:space="preserve"> and male</w:t>
      </w:r>
      <w:r w:rsidR="00D13683">
        <w:rPr>
          <w:rFonts w:ascii="Calibri" w:hAnsi="Calibri" w:cs="Calibri"/>
          <w:sz w:val="22"/>
          <w:szCs w:val="22"/>
          <w:lang w:val="en-US" w:eastAsia="ko-KR"/>
        </w:rPr>
        <w:t>.</w:t>
      </w:r>
      <w:r w:rsidR="00766815">
        <w:rPr>
          <w:rFonts w:ascii="Calibri" w:hAnsi="Calibri" w:cs="Calibri"/>
          <w:sz w:val="22"/>
          <w:szCs w:val="22"/>
          <w:lang w:val="en-US" w:eastAsia="ko-KR"/>
        </w:rPr>
        <w:t xml:space="preserve"> Thus, </w:t>
      </w:r>
      <w:r w:rsidR="00766815">
        <w:rPr>
          <w:rFonts w:ascii="Calibri" w:hAnsi="Calibri" w:cs="Calibri"/>
          <w:b/>
          <w:i/>
          <w:sz w:val="22"/>
          <w:szCs w:val="22"/>
          <w:lang w:val="en-US" w:eastAsia="ko-KR"/>
        </w:rPr>
        <w:t>sex</w:t>
      </w:r>
      <w:r w:rsidR="00766815">
        <w:rPr>
          <w:rFonts w:ascii="Calibri" w:hAnsi="Calibri" w:cs="Calibri"/>
          <w:sz w:val="22"/>
          <w:szCs w:val="22"/>
          <w:lang w:val="en-US" w:eastAsia="ko-KR"/>
        </w:rPr>
        <w:t xml:space="preserve"> variable does not seem to be helpful when added into the model.</w:t>
      </w:r>
    </w:p>
    <w:p w14:paraId="6BE58D99" w14:textId="5F887C65" w:rsidR="00EE27EA" w:rsidRDefault="00634668" w:rsidP="00E85D20">
      <w:pPr>
        <w:pStyle w:val="NormalWeb"/>
        <w:spacing w:before="120" w:beforeAutospacing="0" w:after="0" w:afterAutospacing="0"/>
        <w:jc w:val="both"/>
        <w:rPr>
          <w:rFonts w:ascii="Calibri" w:hAnsi="Calibri" w:cs="Calibri"/>
          <w:b/>
          <w:sz w:val="22"/>
          <w:szCs w:val="22"/>
          <w:lang w:val="en-US" w:eastAsia="ko-KR"/>
        </w:rPr>
      </w:pPr>
      <w:r w:rsidRPr="004C16F7">
        <w:rPr>
          <w:rFonts w:ascii="Calibri" w:hAnsi="Calibri" w:cs="Calibri"/>
          <w:b/>
          <w:sz w:val="22"/>
          <w:szCs w:val="22"/>
          <w:lang w:val="en-US" w:eastAsia="ko-KR"/>
        </w:rPr>
        <w:t>BMI vs. charges</w:t>
      </w:r>
    </w:p>
    <w:p w14:paraId="6F8CCDDF" w14:textId="7F18972A" w:rsidR="006755D7" w:rsidRPr="006755D7" w:rsidRDefault="006755D7" w:rsidP="00BB3BC4">
      <w:pPr>
        <w:pStyle w:val="NormalWeb"/>
        <w:spacing w:before="120" w:beforeAutospacing="0" w:after="0" w:afterAutospacing="0"/>
        <w:jc w:val="both"/>
        <w:rPr>
          <w:rFonts w:ascii="Calibri" w:hAnsi="Calibri" w:cs="Calibri"/>
          <w:sz w:val="22"/>
          <w:szCs w:val="22"/>
          <w:lang w:val="en-US" w:eastAsia="ko-KR"/>
        </w:rPr>
      </w:pPr>
      <w:r w:rsidRPr="006755D7">
        <w:rPr>
          <w:rFonts w:ascii="Calibri" w:hAnsi="Calibri" w:cs="Calibri"/>
          <w:sz w:val="22"/>
          <w:szCs w:val="22"/>
          <w:lang w:val="en-US" w:eastAsia="ko-KR"/>
        </w:rPr>
        <w:t xml:space="preserve">Body mass index (BMI) is one of many factors </w:t>
      </w:r>
      <w:r w:rsidR="00326194">
        <w:rPr>
          <w:rFonts w:ascii="Calibri" w:hAnsi="Calibri" w:cs="Calibri"/>
          <w:sz w:val="22"/>
          <w:szCs w:val="22"/>
          <w:lang w:val="en-US" w:eastAsia="ko-KR"/>
        </w:rPr>
        <w:t>that allows</w:t>
      </w:r>
      <w:r w:rsidR="009D11BE">
        <w:rPr>
          <w:rFonts w:ascii="Calibri" w:hAnsi="Calibri" w:cs="Calibri"/>
          <w:sz w:val="22"/>
          <w:szCs w:val="22"/>
          <w:lang w:val="en-US" w:eastAsia="ko-KR"/>
        </w:rPr>
        <w:t xml:space="preserve"> </w:t>
      </w:r>
      <w:r w:rsidR="00326194">
        <w:rPr>
          <w:rFonts w:ascii="Calibri" w:hAnsi="Calibri" w:cs="Calibri"/>
          <w:sz w:val="22"/>
          <w:szCs w:val="22"/>
          <w:lang w:val="en-US" w:eastAsia="ko-KR"/>
        </w:rPr>
        <w:t>people t</w:t>
      </w:r>
      <w:r w:rsidRPr="006755D7">
        <w:rPr>
          <w:rFonts w:ascii="Calibri" w:hAnsi="Calibri" w:cs="Calibri"/>
          <w:sz w:val="22"/>
          <w:szCs w:val="22"/>
          <w:lang w:val="en-US" w:eastAsia="ko-KR"/>
        </w:rPr>
        <w:t xml:space="preserve">o </w:t>
      </w:r>
      <w:r w:rsidR="00326194">
        <w:rPr>
          <w:rFonts w:ascii="Calibri" w:hAnsi="Calibri" w:cs="Calibri"/>
          <w:sz w:val="22"/>
          <w:szCs w:val="22"/>
          <w:lang w:val="en-US" w:eastAsia="ko-KR"/>
        </w:rPr>
        <w:t xml:space="preserve">quickly </w:t>
      </w:r>
      <w:r w:rsidRPr="006755D7">
        <w:rPr>
          <w:rFonts w:ascii="Calibri" w:hAnsi="Calibri" w:cs="Calibri"/>
          <w:sz w:val="22"/>
          <w:szCs w:val="22"/>
          <w:lang w:val="en-US" w:eastAsia="ko-KR"/>
        </w:rPr>
        <w:t xml:space="preserve">assess </w:t>
      </w:r>
      <w:r>
        <w:rPr>
          <w:rFonts w:ascii="Calibri" w:hAnsi="Calibri" w:cs="Calibri"/>
          <w:sz w:val="22"/>
          <w:szCs w:val="22"/>
          <w:lang w:val="en-US" w:eastAsia="ko-KR"/>
        </w:rPr>
        <w:t xml:space="preserve">one’s </w:t>
      </w:r>
      <w:r w:rsidR="00326194">
        <w:rPr>
          <w:rFonts w:ascii="Calibri" w:hAnsi="Calibri" w:cs="Calibri"/>
          <w:sz w:val="22"/>
          <w:szCs w:val="22"/>
          <w:lang w:val="en-US" w:eastAsia="ko-KR"/>
        </w:rPr>
        <w:t xml:space="preserve">health risk </w:t>
      </w:r>
      <w:r w:rsidRPr="006755D7">
        <w:rPr>
          <w:rFonts w:ascii="Calibri" w:hAnsi="Calibri" w:cs="Calibri"/>
          <w:sz w:val="22"/>
          <w:szCs w:val="22"/>
          <w:lang w:val="en-US" w:eastAsia="ko-KR"/>
        </w:rPr>
        <w:t xml:space="preserve">based on </w:t>
      </w:r>
      <w:r w:rsidR="00EE27EA">
        <w:rPr>
          <w:rFonts w:ascii="Calibri" w:hAnsi="Calibri" w:cs="Calibri"/>
          <w:sz w:val="22"/>
          <w:szCs w:val="22"/>
          <w:lang w:val="en-US" w:eastAsia="ko-KR"/>
        </w:rPr>
        <w:t>one’s</w:t>
      </w:r>
      <w:r w:rsidRPr="006755D7">
        <w:rPr>
          <w:rFonts w:ascii="Calibri" w:hAnsi="Calibri" w:cs="Calibri"/>
          <w:sz w:val="22"/>
          <w:szCs w:val="22"/>
          <w:lang w:val="en-US" w:eastAsia="ko-KR"/>
        </w:rPr>
        <w:t xml:space="preserve"> height and weight.</w:t>
      </w:r>
      <w:r>
        <w:rPr>
          <w:rFonts w:ascii="Calibri" w:hAnsi="Calibri" w:cs="Calibri"/>
          <w:sz w:val="22"/>
          <w:szCs w:val="22"/>
          <w:lang w:val="en-US" w:eastAsia="ko-KR"/>
        </w:rPr>
        <w:t xml:space="preserve"> </w:t>
      </w:r>
      <w:r w:rsidR="00A51833">
        <w:rPr>
          <w:rFonts w:ascii="Calibri" w:hAnsi="Calibri" w:cs="Calibri"/>
          <w:sz w:val="22"/>
          <w:szCs w:val="22"/>
          <w:lang w:val="en-US" w:eastAsia="ko-KR"/>
        </w:rPr>
        <w:t xml:space="preserve">Similar to </w:t>
      </w:r>
      <w:r w:rsidR="00A51833">
        <w:rPr>
          <w:rFonts w:ascii="Calibri" w:hAnsi="Calibri" w:cs="Calibri"/>
          <w:b/>
          <w:i/>
          <w:sz w:val="22"/>
          <w:szCs w:val="22"/>
          <w:lang w:val="en-US" w:eastAsia="ko-KR"/>
        </w:rPr>
        <w:t>age</w:t>
      </w:r>
      <w:r w:rsidR="00A51833">
        <w:rPr>
          <w:rFonts w:ascii="Calibri" w:hAnsi="Calibri" w:cs="Calibri"/>
          <w:i/>
          <w:sz w:val="22"/>
          <w:szCs w:val="22"/>
          <w:lang w:val="en-US" w:eastAsia="ko-KR"/>
        </w:rPr>
        <w:t xml:space="preserve"> </w:t>
      </w:r>
      <w:r w:rsidR="00A51833">
        <w:rPr>
          <w:rFonts w:ascii="Calibri" w:hAnsi="Calibri" w:cs="Calibri"/>
          <w:sz w:val="22"/>
          <w:szCs w:val="22"/>
          <w:lang w:val="en-US" w:eastAsia="ko-KR"/>
        </w:rPr>
        <w:t xml:space="preserve">values, </w:t>
      </w:r>
      <w:r w:rsidR="00A51833">
        <w:rPr>
          <w:rFonts w:ascii="Calibri" w:hAnsi="Calibri" w:cs="Calibri"/>
          <w:b/>
          <w:i/>
          <w:sz w:val="22"/>
          <w:szCs w:val="22"/>
          <w:lang w:val="en-US" w:eastAsia="ko-KR"/>
        </w:rPr>
        <w:t xml:space="preserve">bmi </w:t>
      </w:r>
      <w:r w:rsidR="00A51833">
        <w:rPr>
          <w:rFonts w:ascii="Calibri" w:hAnsi="Calibri" w:cs="Calibri"/>
          <w:sz w:val="22"/>
          <w:szCs w:val="22"/>
          <w:lang w:val="en-US" w:eastAsia="ko-KR"/>
        </w:rPr>
        <w:t xml:space="preserve">values were segmented </w:t>
      </w:r>
      <w:r w:rsidR="00A51833" w:rsidRPr="00CD432C">
        <w:rPr>
          <w:rFonts w:ascii="Calibri" w:hAnsi="Calibri" w:cs="Calibri"/>
          <w:sz w:val="22"/>
          <w:szCs w:val="22"/>
          <w:lang w:val="en-US" w:eastAsia="ko-KR"/>
        </w:rPr>
        <w:t xml:space="preserve">into </w:t>
      </w:r>
      <w:r w:rsidR="001B6454">
        <w:rPr>
          <w:rFonts w:ascii="Calibri" w:hAnsi="Calibri" w:cs="Calibri"/>
          <w:sz w:val="22"/>
          <w:szCs w:val="22"/>
          <w:lang w:val="en-US" w:eastAsia="ko-KR"/>
        </w:rPr>
        <w:t>4 groups representing whether a person is</w:t>
      </w:r>
      <w:r w:rsidR="00A51833">
        <w:rPr>
          <w:rFonts w:ascii="Calibri" w:hAnsi="Calibri" w:cs="Calibri"/>
          <w:sz w:val="22"/>
          <w:szCs w:val="22"/>
          <w:lang w:val="en-US" w:eastAsia="ko-KR"/>
        </w:rPr>
        <w:t xml:space="preserve"> under</w:t>
      </w:r>
      <w:r w:rsidR="00D21550">
        <w:rPr>
          <w:rFonts w:ascii="Calibri" w:hAnsi="Calibri" w:cs="Calibri"/>
          <w:sz w:val="22"/>
          <w:szCs w:val="22"/>
          <w:lang w:val="en-US" w:eastAsia="ko-KR"/>
        </w:rPr>
        <w:t xml:space="preserve"> </w:t>
      </w:r>
      <w:r w:rsidR="00A51833">
        <w:rPr>
          <w:rFonts w:ascii="Calibri" w:hAnsi="Calibri" w:cs="Calibri"/>
          <w:sz w:val="22"/>
          <w:szCs w:val="22"/>
          <w:lang w:val="en-US" w:eastAsia="ko-KR"/>
        </w:rPr>
        <w:t>weight (</w:t>
      </w:r>
      <m:oMath>
        <m:r>
          <w:rPr>
            <w:rFonts w:ascii="Cambria Math" w:hAnsi="Cambria Math" w:cs="Calibri"/>
            <w:sz w:val="22"/>
            <w:szCs w:val="22"/>
            <w:lang w:val="en-US" w:eastAsia="ko-KR"/>
          </w:rPr>
          <m:t>bmi&lt;18.5</m:t>
        </m:r>
      </m:oMath>
      <w:r w:rsidR="00A51833">
        <w:rPr>
          <w:rFonts w:ascii="Calibri" w:hAnsi="Calibri" w:cs="Calibri"/>
          <w:sz w:val="22"/>
          <w:szCs w:val="22"/>
          <w:lang w:val="en-US" w:eastAsia="ko-KR"/>
        </w:rPr>
        <w:t xml:space="preserve">), normal </w:t>
      </w:r>
      <m:oMath>
        <m:d>
          <m:dPr>
            <m:ctrlPr>
              <w:rPr>
                <w:rFonts w:ascii="Cambria Math" w:hAnsi="Cambria Math" w:cs="Calibri"/>
                <w:i/>
                <w:sz w:val="22"/>
                <w:szCs w:val="22"/>
                <w:lang w:val="en-US" w:eastAsia="ko-KR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  <w:lang w:val="en-US" w:eastAsia="ko-KR"/>
              </w:rPr>
              <m:t>18.5≤bmi≤24.9</m:t>
            </m:r>
          </m:e>
        </m:d>
        <m:r>
          <w:rPr>
            <w:rFonts w:ascii="Cambria Math" w:hAnsi="Cambria Math" w:cs="Calibri"/>
            <w:sz w:val="22"/>
            <w:szCs w:val="22"/>
            <w:lang w:val="en-US" w:eastAsia="ko-KR"/>
          </w:rPr>
          <m:t>,</m:t>
        </m:r>
      </m:oMath>
      <w:r w:rsidR="00D21550">
        <w:rPr>
          <w:rFonts w:ascii="Calibri" w:hAnsi="Calibri" w:cs="Calibri"/>
          <w:sz w:val="22"/>
          <w:szCs w:val="22"/>
          <w:lang w:val="en-US" w:eastAsia="ko-KR"/>
        </w:rPr>
        <w:t xml:space="preserve"> over </w:t>
      </w:r>
      <w:r w:rsidR="00FB7F41">
        <w:rPr>
          <w:rFonts w:ascii="Calibri" w:hAnsi="Calibri" w:cs="Calibri"/>
          <w:sz w:val="22"/>
          <w:szCs w:val="22"/>
          <w:lang w:val="en-US" w:eastAsia="ko-KR"/>
        </w:rPr>
        <w:t xml:space="preserve">weight </w:t>
      </w:r>
      <w:r w:rsidR="00826A53">
        <w:rPr>
          <w:rFonts w:ascii="Calibri" w:hAnsi="Calibri" w:cs="Calibri"/>
          <w:sz w:val="22"/>
          <w:szCs w:val="22"/>
          <w:lang w:val="en-US" w:eastAsia="ko-KR"/>
        </w:rPr>
        <w:t>(</w:t>
      </w:r>
      <m:oMath>
        <m:r>
          <w:rPr>
            <w:rFonts w:ascii="Cambria Math" w:hAnsi="Cambria Math" w:cs="Calibri"/>
            <w:sz w:val="22"/>
            <w:szCs w:val="22"/>
            <w:lang w:val="en-US" w:eastAsia="ko-KR"/>
          </w:rPr>
          <m:t>25≤bmi≤29.9)</m:t>
        </m:r>
      </m:oMath>
      <w:r w:rsidR="001B6454">
        <w:rPr>
          <w:rFonts w:ascii="Calibri" w:hAnsi="Calibri" w:cs="Calibri"/>
          <w:sz w:val="22"/>
          <w:szCs w:val="22"/>
          <w:lang w:val="en-US" w:eastAsia="ko-KR"/>
        </w:rPr>
        <w:t xml:space="preserve"> or obese </w:t>
      </w:r>
      <m:oMath>
        <m:r>
          <w:rPr>
            <w:rFonts w:ascii="Cambria Math" w:hAnsi="Cambria Math" w:cs="Calibri"/>
            <w:sz w:val="22"/>
            <w:szCs w:val="22"/>
            <w:lang w:val="en-US" w:eastAsia="ko-KR"/>
          </w:rPr>
          <m:t>(30≥bmi)</m:t>
        </m:r>
      </m:oMath>
      <w:r w:rsidR="001B6454">
        <w:rPr>
          <w:rFonts w:ascii="Calibri" w:hAnsi="Calibri" w:cs="Calibri"/>
          <w:sz w:val="22"/>
          <w:szCs w:val="22"/>
          <w:lang w:val="en-US" w:eastAsia="ko-KR"/>
        </w:rPr>
        <w:t xml:space="preserve"> to better</w:t>
      </w:r>
      <w:r w:rsidR="00A51833">
        <w:rPr>
          <w:rFonts w:ascii="Calibri" w:hAnsi="Calibri" w:cs="Calibri"/>
          <w:sz w:val="22"/>
          <w:szCs w:val="22"/>
          <w:lang w:val="en-US" w:eastAsia="ko-KR"/>
        </w:rPr>
        <w:t xml:space="preserve"> identify any prevalent trends.</w:t>
      </w:r>
    </w:p>
    <w:p w14:paraId="2279BCB6" w14:textId="23F3605B" w:rsidR="004C16F7" w:rsidRPr="004C16F7" w:rsidRDefault="004C16F7" w:rsidP="00C529ED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sz w:val="22"/>
          <w:szCs w:val="22"/>
          <w:lang w:val="en-US" w:eastAsia="ko-KR"/>
        </w:rPr>
      </w:pPr>
      <w:r>
        <w:rPr>
          <w:rFonts w:ascii="Calibri" w:hAnsi="Calibri" w:cs="Calibri"/>
          <w:b/>
          <w:noProof/>
          <w:sz w:val="22"/>
          <w:szCs w:val="22"/>
          <w:lang w:val="en-US" w:eastAsia="ko-KR"/>
        </w:rPr>
        <w:drawing>
          <wp:inline distT="0" distB="0" distL="0" distR="0" wp14:anchorId="7C6113B7" wp14:editId="564C9646">
            <wp:extent cx="3315707" cy="26405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ot-bm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27" cy="264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noProof/>
          <w:sz w:val="22"/>
          <w:szCs w:val="22"/>
          <w:lang w:val="en-US" w:eastAsia="ko-KR"/>
        </w:rPr>
        <w:drawing>
          <wp:inline distT="0" distB="0" distL="0" distR="0" wp14:anchorId="4AC44E10" wp14:editId="73E6FEAF">
            <wp:extent cx="2985796" cy="24422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xplot-bm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167" cy="244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1C7F" w14:textId="45B5275D" w:rsidR="00D01F66" w:rsidRPr="00BB3BC4" w:rsidRDefault="00766912" w:rsidP="00C529ED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 w:eastAsia="ko-KR"/>
        </w:rPr>
      </w:pPr>
      <w:r>
        <w:rPr>
          <w:rFonts w:ascii="Calibri" w:hAnsi="Calibri" w:cs="Calibri"/>
          <w:sz w:val="22"/>
          <w:szCs w:val="22"/>
          <w:lang w:val="en-US" w:eastAsia="ko-KR"/>
        </w:rPr>
        <w:t xml:space="preserve"> </w:t>
      </w:r>
      <w:r w:rsidR="007A77B8">
        <w:rPr>
          <w:rFonts w:ascii="Calibri" w:hAnsi="Calibri" w:cs="Calibri"/>
          <w:sz w:val="22"/>
          <w:szCs w:val="22"/>
          <w:lang w:val="en-US" w:eastAsia="ko-KR"/>
        </w:rPr>
        <w:t xml:space="preserve">The plot on the left shows that </w:t>
      </w:r>
      <w:r w:rsidR="00725961">
        <w:rPr>
          <w:rFonts w:ascii="Calibri" w:hAnsi="Calibri" w:cs="Calibri"/>
          <w:sz w:val="22"/>
          <w:szCs w:val="22"/>
          <w:lang w:val="en-US" w:eastAsia="ko-KR"/>
        </w:rPr>
        <w:t xml:space="preserve">majority of the </w:t>
      </w:r>
      <w:r w:rsidR="007A77B8">
        <w:rPr>
          <w:rFonts w:ascii="Calibri" w:hAnsi="Calibri" w:cs="Calibri"/>
          <w:sz w:val="22"/>
          <w:szCs w:val="22"/>
          <w:lang w:val="en-US" w:eastAsia="ko-KR"/>
        </w:rPr>
        <w:t xml:space="preserve">people </w:t>
      </w:r>
      <w:r w:rsidR="00B96B94">
        <w:rPr>
          <w:rFonts w:ascii="Calibri" w:hAnsi="Calibri" w:cs="Calibri"/>
          <w:sz w:val="22"/>
          <w:szCs w:val="22"/>
          <w:lang w:val="en-US" w:eastAsia="ko-KR"/>
        </w:rPr>
        <w:t xml:space="preserve">in the dataset were obese while the least number of people were </w:t>
      </w:r>
      <w:r w:rsidR="007A77B8">
        <w:rPr>
          <w:rFonts w:ascii="Calibri" w:hAnsi="Calibri" w:cs="Calibri"/>
          <w:sz w:val="22"/>
          <w:szCs w:val="22"/>
          <w:lang w:val="en-US" w:eastAsia="ko-KR"/>
        </w:rPr>
        <w:t xml:space="preserve">underweight. </w:t>
      </w:r>
      <w:r w:rsidR="00E57C83">
        <w:rPr>
          <w:rFonts w:ascii="Calibri" w:hAnsi="Calibri" w:cs="Calibri"/>
          <w:sz w:val="22"/>
          <w:szCs w:val="22"/>
          <w:lang w:val="en-US" w:eastAsia="ko-KR"/>
        </w:rPr>
        <w:t xml:space="preserve">The scatter plot as well as the box plot indicates that those who pay over $40,000 are the ones who are categorized as obese. Moreover, the statistics summary output </w:t>
      </w:r>
      <w:r w:rsidR="00414403">
        <w:rPr>
          <w:rFonts w:ascii="Calibri" w:hAnsi="Calibri" w:cs="Calibri"/>
          <w:sz w:val="22"/>
          <w:szCs w:val="22"/>
          <w:lang w:val="en-US" w:eastAsia="ko-KR"/>
        </w:rPr>
        <w:t xml:space="preserve">showed that </w:t>
      </w:r>
      <w:r w:rsidR="00362246">
        <w:rPr>
          <w:rFonts w:ascii="Calibri" w:hAnsi="Calibri" w:cs="Calibri"/>
          <w:sz w:val="22"/>
          <w:szCs w:val="22"/>
          <w:lang w:val="en-US" w:eastAsia="ko-KR"/>
        </w:rPr>
        <w:t xml:space="preserve">the mean medical expenses for obese people were $15,560.93 while </w:t>
      </w:r>
      <w:r w:rsidR="00E57C83">
        <w:rPr>
          <w:rFonts w:ascii="Calibri" w:hAnsi="Calibri" w:cs="Calibri"/>
          <w:sz w:val="22"/>
          <w:szCs w:val="22"/>
          <w:lang w:val="en-US" w:eastAsia="ko-KR"/>
        </w:rPr>
        <w:t xml:space="preserve">for people in the normal group paid an average of $10,435.44. Obese </w:t>
      </w:r>
      <w:r w:rsidR="00725961">
        <w:rPr>
          <w:rFonts w:ascii="Calibri" w:hAnsi="Calibri" w:cs="Calibri"/>
          <w:sz w:val="22"/>
          <w:szCs w:val="22"/>
          <w:lang w:val="en-US" w:eastAsia="ko-KR"/>
        </w:rPr>
        <w:t xml:space="preserve">people are at </w:t>
      </w:r>
      <w:r w:rsidR="00EE27EA" w:rsidRPr="006755D7">
        <w:rPr>
          <w:rFonts w:ascii="Calibri" w:hAnsi="Calibri" w:cs="Calibri"/>
          <w:sz w:val="22"/>
          <w:szCs w:val="22"/>
          <w:lang w:val="en-US" w:eastAsia="ko-KR"/>
        </w:rPr>
        <w:t xml:space="preserve">greater risk of developing </w:t>
      </w:r>
      <w:r w:rsidR="00E57C83">
        <w:rPr>
          <w:rFonts w:ascii="Calibri" w:hAnsi="Calibri" w:cs="Calibri"/>
          <w:sz w:val="22"/>
          <w:szCs w:val="22"/>
          <w:lang w:val="en-US" w:eastAsia="ko-KR"/>
        </w:rPr>
        <w:t xml:space="preserve">conditions such as </w:t>
      </w:r>
      <w:r w:rsidR="00EE27EA" w:rsidRPr="006755D7">
        <w:rPr>
          <w:rFonts w:ascii="Calibri" w:hAnsi="Calibri" w:cs="Calibri"/>
          <w:sz w:val="22"/>
          <w:szCs w:val="22"/>
          <w:lang w:val="en-US" w:eastAsia="ko-KR"/>
        </w:rPr>
        <w:t>diabetes, heart di</w:t>
      </w:r>
      <w:r w:rsidR="00E57C83">
        <w:rPr>
          <w:rFonts w:ascii="Calibri" w:hAnsi="Calibri" w:cs="Calibri"/>
          <w:sz w:val="22"/>
          <w:szCs w:val="22"/>
          <w:lang w:val="en-US" w:eastAsia="ko-KR"/>
        </w:rPr>
        <w:t xml:space="preserve">sease and some types of cancer, which are also </w:t>
      </w:r>
      <w:proofErr w:type="gramStart"/>
      <w:r w:rsidR="00E57C83">
        <w:rPr>
          <w:rFonts w:ascii="Calibri" w:hAnsi="Calibri" w:cs="Calibri"/>
          <w:sz w:val="22"/>
          <w:szCs w:val="22"/>
          <w:lang w:val="en-US" w:eastAsia="ko-KR"/>
        </w:rPr>
        <w:t>more costly</w:t>
      </w:r>
      <w:proofErr w:type="gramEnd"/>
      <w:r w:rsidR="00E57C83">
        <w:rPr>
          <w:rFonts w:ascii="Calibri" w:hAnsi="Calibri" w:cs="Calibri"/>
          <w:sz w:val="22"/>
          <w:szCs w:val="22"/>
          <w:lang w:val="en-US" w:eastAsia="ko-KR"/>
        </w:rPr>
        <w:t xml:space="preserve"> to treat. </w:t>
      </w:r>
      <w:r w:rsidR="00E85D20">
        <w:rPr>
          <w:rFonts w:ascii="Calibri" w:hAnsi="Calibri" w:cs="Calibri"/>
          <w:sz w:val="22"/>
          <w:szCs w:val="22"/>
          <w:lang w:val="en-US" w:eastAsia="ko-KR"/>
        </w:rPr>
        <w:t xml:space="preserve">Thus, </w:t>
      </w:r>
      <w:r w:rsidR="00E85D20">
        <w:rPr>
          <w:rFonts w:ascii="Calibri" w:hAnsi="Calibri" w:cs="Calibri"/>
          <w:b/>
          <w:i/>
          <w:sz w:val="22"/>
          <w:szCs w:val="22"/>
          <w:lang w:val="en-US" w:eastAsia="ko-KR"/>
        </w:rPr>
        <w:t>bmi</w:t>
      </w:r>
      <w:r w:rsidR="00E85D20">
        <w:rPr>
          <w:rFonts w:ascii="Calibri" w:hAnsi="Calibri" w:cs="Calibri"/>
          <w:i/>
          <w:sz w:val="22"/>
          <w:szCs w:val="22"/>
          <w:lang w:val="en-US" w:eastAsia="ko-KR"/>
        </w:rPr>
        <w:t xml:space="preserve"> </w:t>
      </w:r>
      <w:r w:rsidR="00E85D20">
        <w:rPr>
          <w:rFonts w:ascii="Calibri" w:hAnsi="Calibri" w:cs="Calibri"/>
          <w:sz w:val="22"/>
          <w:szCs w:val="22"/>
          <w:lang w:val="en-US" w:eastAsia="ko-KR"/>
        </w:rPr>
        <w:t xml:space="preserve">variable seems to have some relationship with the </w:t>
      </w:r>
      <w:r w:rsidR="00E85D20" w:rsidRPr="00E85D20">
        <w:rPr>
          <w:rFonts w:ascii="Calibri" w:hAnsi="Calibri" w:cs="Calibri"/>
          <w:b/>
          <w:i/>
          <w:sz w:val="22"/>
          <w:szCs w:val="22"/>
          <w:lang w:val="en-US" w:eastAsia="ko-KR"/>
        </w:rPr>
        <w:t>charges</w:t>
      </w:r>
      <w:r w:rsidR="00E85D20">
        <w:rPr>
          <w:rFonts w:ascii="Calibri" w:hAnsi="Calibri" w:cs="Calibri"/>
          <w:sz w:val="22"/>
          <w:szCs w:val="22"/>
          <w:lang w:val="en-US" w:eastAsia="ko-KR"/>
        </w:rPr>
        <w:t xml:space="preserve">. </w:t>
      </w:r>
    </w:p>
    <w:p w14:paraId="07A5AF76" w14:textId="5C019CBB" w:rsidR="00D01F66" w:rsidRPr="00974129" w:rsidRDefault="00974129" w:rsidP="00BB3BC4">
      <w:pPr>
        <w:pStyle w:val="NormalWeb"/>
        <w:spacing w:before="120" w:beforeAutospacing="0" w:after="0" w:afterAutospacing="0"/>
        <w:jc w:val="both"/>
        <w:rPr>
          <w:rFonts w:ascii="Calibri" w:hAnsi="Calibri" w:cs="Calibri"/>
          <w:b/>
          <w:sz w:val="22"/>
          <w:szCs w:val="22"/>
          <w:lang w:val="en-US" w:eastAsia="ko-KR"/>
        </w:rPr>
      </w:pPr>
      <w:r w:rsidRPr="00974129">
        <w:rPr>
          <w:rFonts w:ascii="Calibri" w:hAnsi="Calibri" w:cs="Calibri"/>
          <w:b/>
          <w:sz w:val="22"/>
          <w:szCs w:val="22"/>
          <w:lang w:val="en-US" w:eastAsia="ko-KR"/>
        </w:rPr>
        <w:t>Children vs. charges</w:t>
      </w:r>
    </w:p>
    <w:p w14:paraId="22FE13B3" w14:textId="7D4A0C55" w:rsidR="00260713" w:rsidRDefault="004218DA" w:rsidP="00C529ED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 w:eastAsia="ko-KR"/>
        </w:rPr>
      </w:pPr>
      <w:r>
        <w:rPr>
          <w:rFonts w:ascii="Calibri" w:hAnsi="Calibri" w:cs="Calibri"/>
          <w:noProof/>
          <w:sz w:val="22"/>
          <w:szCs w:val="22"/>
          <w:lang w:val="en-US" w:eastAsia="ko-KR"/>
        </w:rPr>
        <w:drawing>
          <wp:inline distT="0" distB="0" distL="0" distR="0" wp14:anchorId="21D32770" wp14:editId="5A8628FD">
            <wp:extent cx="3143887" cy="2780523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lot-childre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167" cy="280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val="en-US" w:eastAsia="ko-KR"/>
        </w:rPr>
        <w:drawing>
          <wp:inline distT="0" distB="0" distL="0" distR="0" wp14:anchorId="1CC80A19" wp14:editId="4433F998">
            <wp:extent cx="3240119" cy="22947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oxplot-childre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26" cy="233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53D3" w14:textId="77777777" w:rsidR="00260713" w:rsidRPr="00193D62" w:rsidRDefault="00260713" w:rsidP="00C529ED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 w:eastAsia="ko-KR"/>
        </w:rPr>
      </w:pPr>
    </w:p>
    <w:p w14:paraId="54D40346" w14:textId="5A128C1A" w:rsidR="00CD432C" w:rsidRPr="00BD74F4" w:rsidRDefault="00363450" w:rsidP="0036345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 w:eastAsia="ko-KR"/>
        </w:rPr>
      </w:pPr>
      <w:r>
        <w:rPr>
          <w:rFonts w:ascii="Calibri" w:hAnsi="Calibri" w:cs="Calibri"/>
          <w:sz w:val="22"/>
          <w:szCs w:val="22"/>
          <w:lang w:val="en-US" w:eastAsia="ko-KR"/>
        </w:rPr>
        <w:lastRenderedPageBreak/>
        <w:t xml:space="preserve"> </w:t>
      </w:r>
      <w:r w:rsidR="00EE58F8">
        <w:rPr>
          <w:rFonts w:ascii="Calibri" w:hAnsi="Calibri" w:cs="Calibri"/>
          <w:sz w:val="22"/>
          <w:szCs w:val="22"/>
          <w:lang w:val="en-US" w:eastAsia="ko-KR"/>
        </w:rPr>
        <w:t>The</w:t>
      </w:r>
      <w:r w:rsidR="00283167">
        <w:rPr>
          <w:rFonts w:ascii="Calibri" w:hAnsi="Calibri" w:cs="Calibri"/>
          <w:sz w:val="22"/>
          <w:szCs w:val="22"/>
          <w:lang w:val="en-US" w:eastAsia="ko-KR"/>
        </w:rPr>
        <w:t xml:space="preserve"> </w:t>
      </w:r>
      <w:r w:rsidR="00283167">
        <w:rPr>
          <w:rFonts w:ascii="Calibri" w:hAnsi="Calibri" w:cs="Calibri"/>
          <w:b/>
          <w:sz w:val="22"/>
          <w:szCs w:val="22"/>
          <w:lang w:val="en-US" w:eastAsia="ko-KR"/>
        </w:rPr>
        <w:t>children</w:t>
      </w:r>
      <w:r w:rsidR="00283167">
        <w:rPr>
          <w:rFonts w:ascii="Calibri" w:hAnsi="Calibri" w:cs="Calibri"/>
          <w:sz w:val="22"/>
          <w:szCs w:val="22"/>
          <w:lang w:val="en-US" w:eastAsia="ko-KR"/>
        </w:rPr>
        <w:t xml:space="preserve"> variable indicates how many children or number of dependents </w:t>
      </w:r>
      <w:r w:rsidR="00B65587">
        <w:rPr>
          <w:rFonts w:ascii="Calibri" w:hAnsi="Calibri" w:cs="Calibri"/>
          <w:sz w:val="22"/>
          <w:szCs w:val="22"/>
          <w:lang w:val="en-US" w:eastAsia="ko-KR"/>
        </w:rPr>
        <w:t xml:space="preserve">the person’s health insurance covers. The plot on the left shows that medical expenses are quite similar for the </w:t>
      </w:r>
      <w:r w:rsidR="00B65587">
        <w:rPr>
          <w:rFonts w:ascii="Calibri" w:hAnsi="Calibri" w:cs="Calibri"/>
          <w:b/>
          <w:i/>
          <w:sz w:val="22"/>
          <w:szCs w:val="22"/>
          <w:lang w:val="en-US" w:eastAsia="ko-KR"/>
        </w:rPr>
        <w:t xml:space="preserve">children </w:t>
      </w:r>
      <w:r w:rsidR="00B65587">
        <w:rPr>
          <w:rFonts w:ascii="Calibri" w:hAnsi="Calibri" w:cs="Calibri"/>
          <w:sz w:val="22"/>
          <w:szCs w:val="22"/>
          <w:lang w:val="en-US" w:eastAsia="ko-KR"/>
        </w:rPr>
        <w:t>value from 0 to 3.</w:t>
      </w:r>
      <w:r w:rsidR="004C3344">
        <w:rPr>
          <w:rFonts w:ascii="Calibri" w:hAnsi="Calibri" w:cs="Calibri"/>
          <w:sz w:val="22"/>
          <w:szCs w:val="22"/>
          <w:lang w:val="en-US" w:eastAsia="ko-KR"/>
        </w:rPr>
        <w:t xml:space="preserve"> </w:t>
      </w:r>
      <w:r w:rsidR="00B65587">
        <w:rPr>
          <w:rFonts w:ascii="Calibri" w:hAnsi="Calibri" w:cs="Calibri"/>
          <w:sz w:val="22"/>
          <w:szCs w:val="22"/>
          <w:lang w:val="en-US" w:eastAsia="ko-KR"/>
        </w:rPr>
        <w:t>However,</w:t>
      </w:r>
      <w:r w:rsidR="004C3344">
        <w:rPr>
          <w:rFonts w:ascii="Calibri" w:hAnsi="Calibri" w:cs="Calibri"/>
          <w:sz w:val="22"/>
          <w:szCs w:val="22"/>
          <w:lang w:val="en-US" w:eastAsia="ko-KR"/>
        </w:rPr>
        <w:t xml:space="preserve"> medical expenses decrease for those who have </w:t>
      </w:r>
      <w:r w:rsidR="00B65587">
        <w:rPr>
          <w:rFonts w:ascii="Calibri" w:hAnsi="Calibri" w:cs="Calibri"/>
          <w:sz w:val="22"/>
          <w:szCs w:val="22"/>
          <w:lang w:val="en-US" w:eastAsia="ko-KR"/>
        </w:rPr>
        <w:t>4 and 5 children</w:t>
      </w:r>
      <w:r w:rsidR="004C3344">
        <w:rPr>
          <w:rFonts w:ascii="Calibri" w:hAnsi="Calibri" w:cs="Calibri"/>
          <w:sz w:val="22"/>
          <w:szCs w:val="22"/>
          <w:lang w:val="en-US" w:eastAsia="ko-KR"/>
        </w:rPr>
        <w:t xml:space="preserve"> because </w:t>
      </w:r>
      <w:r w:rsidR="009F4B39">
        <w:rPr>
          <w:rFonts w:ascii="Calibri" w:hAnsi="Calibri" w:cs="Calibri"/>
          <w:sz w:val="22"/>
          <w:szCs w:val="22"/>
          <w:lang w:val="en-US" w:eastAsia="ko-KR"/>
        </w:rPr>
        <w:t xml:space="preserve">according to </w:t>
      </w:r>
      <w:hyperlink r:id="rId17" w:history="1">
        <w:r w:rsidR="009F4B39" w:rsidRPr="008A1585">
          <w:rPr>
            <w:rStyle w:val="Hyperlink"/>
            <w:rFonts w:ascii="Calibri" w:hAnsi="Calibri" w:cs="Calibri"/>
            <w:sz w:val="22"/>
            <w:szCs w:val="22"/>
            <w:lang w:val="en-US" w:eastAsia="ko-KR"/>
          </w:rPr>
          <w:t>Blue</w:t>
        </w:r>
        <w:r w:rsidR="009F4B39" w:rsidRPr="008A1585">
          <w:rPr>
            <w:rStyle w:val="Hyperlink"/>
            <w:rFonts w:ascii="Calibri" w:hAnsi="Calibri" w:cs="Calibri"/>
            <w:sz w:val="22"/>
            <w:szCs w:val="22"/>
            <w:lang w:val="en-US" w:eastAsia="ko-KR"/>
          </w:rPr>
          <w:t xml:space="preserve"> </w:t>
        </w:r>
        <w:r w:rsidR="009F4B39" w:rsidRPr="008A1585">
          <w:rPr>
            <w:rStyle w:val="Hyperlink"/>
            <w:rFonts w:ascii="Calibri" w:hAnsi="Calibri" w:cs="Calibri"/>
            <w:sz w:val="22"/>
            <w:szCs w:val="22"/>
            <w:lang w:val="en-US" w:eastAsia="ko-KR"/>
          </w:rPr>
          <w:t>Cross</w:t>
        </w:r>
      </w:hyperlink>
      <w:r w:rsidR="009F4B39">
        <w:rPr>
          <w:rFonts w:ascii="Calibri" w:hAnsi="Calibri" w:cs="Calibri"/>
          <w:sz w:val="22"/>
          <w:szCs w:val="22"/>
          <w:lang w:val="en-US" w:eastAsia="ko-KR"/>
        </w:rPr>
        <w:t xml:space="preserve">, </w:t>
      </w:r>
      <w:r w:rsidR="004C3344">
        <w:rPr>
          <w:rFonts w:ascii="Calibri" w:hAnsi="Calibri" w:cs="Calibri"/>
          <w:sz w:val="22"/>
          <w:szCs w:val="22"/>
          <w:lang w:val="en-US" w:eastAsia="ko-KR"/>
        </w:rPr>
        <w:t xml:space="preserve">when a person has more than 3 children under the age of 21, he or she only pays </w:t>
      </w:r>
      <w:r w:rsidR="005A66FF">
        <w:rPr>
          <w:rFonts w:ascii="Calibri" w:hAnsi="Calibri" w:cs="Calibri"/>
          <w:sz w:val="22"/>
          <w:szCs w:val="22"/>
          <w:lang w:val="en-US" w:eastAsia="ko-KR"/>
        </w:rPr>
        <w:t xml:space="preserve">health </w:t>
      </w:r>
      <w:r w:rsidR="00115443">
        <w:rPr>
          <w:rFonts w:ascii="Calibri" w:hAnsi="Calibri" w:cs="Calibri"/>
          <w:sz w:val="22"/>
          <w:szCs w:val="22"/>
          <w:lang w:val="en-US" w:eastAsia="ko-KR"/>
        </w:rPr>
        <w:t xml:space="preserve">plan </w:t>
      </w:r>
      <w:r w:rsidR="004C3344">
        <w:rPr>
          <w:rFonts w:ascii="Calibri" w:hAnsi="Calibri" w:cs="Calibri"/>
          <w:sz w:val="22"/>
          <w:szCs w:val="22"/>
          <w:lang w:val="en-US" w:eastAsia="ko-KR"/>
        </w:rPr>
        <w:t>for the three oldest</w:t>
      </w:r>
      <w:r w:rsidR="00DF63B3">
        <w:rPr>
          <w:rFonts w:ascii="Calibri" w:hAnsi="Calibri" w:cs="Calibri"/>
          <w:sz w:val="22"/>
          <w:szCs w:val="22"/>
          <w:lang w:val="en-US" w:eastAsia="ko-KR"/>
        </w:rPr>
        <w:t xml:space="preserve"> when all members are covered.</w:t>
      </w:r>
      <w:r w:rsidR="00BD74F4">
        <w:rPr>
          <w:rFonts w:ascii="Calibri" w:hAnsi="Calibri" w:cs="Calibri"/>
          <w:sz w:val="22"/>
          <w:szCs w:val="22"/>
          <w:lang w:val="en-US" w:eastAsia="ko-KR"/>
        </w:rPr>
        <w:t xml:space="preserve"> The </w:t>
      </w:r>
      <w:r w:rsidR="00BD74F4" w:rsidRPr="00BD74F4">
        <w:rPr>
          <w:rFonts w:ascii="Calibri" w:hAnsi="Calibri" w:cs="Calibri"/>
          <w:b/>
          <w:i/>
          <w:sz w:val="22"/>
          <w:szCs w:val="22"/>
          <w:lang w:val="en-US" w:eastAsia="ko-KR"/>
        </w:rPr>
        <w:t>children</w:t>
      </w:r>
      <w:r w:rsidR="00BD74F4">
        <w:rPr>
          <w:rFonts w:ascii="Calibri" w:hAnsi="Calibri" w:cs="Calibri"/>
          <w:b/>
          <w:i/>
          <w:sz w:val="22"/>
          <w:szCs w:val="22"/>
          <w:lang w:val="en-US" w:eastAsia="ko-KR"/>
        </w:rPr>
        <w:t xml:space="preserve"> </w:t>
      </w:r>
      <w:r w:rsidR="00B35BCB">
        <w:rPr>
          <w:rFonts w:ascii="Calibri" w:hAnsi="Calibri" w:cs="Calibri"/>
          <w:sz w:val="22"/>
          <w:szCs w:val="22"/>
          <w:lang w:val="en-US" w:eastAsia="ko-KR"/>
        </w:rPr>
        <w:t xml:space="preserve">variable does not seem to be a very </w:t>
      </w:r>
      <w:r w:rsidR="00BD74F4">
        <w:rPr>
          <w:rFonts w:ascii="Calibri" w:hAnsi="Calibri" w:cs="Calibri"/>
          <w:sz w:val="22"/>
          <w:szCs w:val="22"/>
          <w:lang w:val="en-US" w:eastAsia="ko-KR"/>
        </w:rPr>
        <w:t xml:space="preserve">important explanatory variable. </w:t>
      </w:r>
    </w:p>
    <w:p w14:paraId="0F9AF1FC" w14:textId="79378D10" w:rsidR="003A525E" w:rsidRDefault="005368F5" w:rsidP="005368F5">
      <w:pPr>
        <w:pStyle w:val="NormalWeb"/>
        <w:spacing w:before="120" w:beforeAutospacing="0" w:after="0" w:afterAutospacing="0"/>
        <w:rPr>
          <w:rFonts w:ascii="Calibri" w:hAnsi="Calibri" w:cs="Calibri"/>
          <w:b/>
          <w:sz w:val="22"/>
          <w:szCs w:val="22"/>
          <w:lang w:val="en-US" w:eastAsia="ko-KR"/>
        </w:rPr>
      </w:pPr>
      <w:r w:rsidRPr="005368F5">
        <w:rPr>
          <w:rFonts w:ascii="Calibri" w:hAnsi="Calibri" w:cs="Calibri"/>
          <w:b/>
          <w:sz w:val="22"/>
          <w:szCs w:val="22"/>
          <w:lang w:val="en-US" w:eastAsia="ko-KR"/>
        </w:rPr>
        <w:t>S</w:t>
      </w:r>
      <w:r w:rsidR="003A525E">
        <w:rPr>
          <w:rFonts w:ascii="Calibri" w:hAnsi="Calibri" w:cs="Calibri"/>
          <w:b/>
          <w:sz w:val="22"/>
          <w:szCs w:val="22"/>
          <w:lang w:val="en-US" w:eastAsia="ko-KR"/>
        </w:rPr>
        <w:t>moker vs charges</w:t>
      </w:r>
    </w:p>
    <w:p w14:paraId="42CAAE5F" w14:textId="539086C2" w:rsidR="003A525E" w:rsidRDefault="003A525E" w:rsidP="00CD432C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  <w:lang w:val="en-US" w:eastAsia="ko-KR"/>
        </w:rPr>
      </w:pPr>
      <w:r>
        <w:rPr>
          <w:rFonts w:ascii="Calibri" w:hAnsi="Calibri" w:cs="Calibri"/>
          <w:b/>
          <w:noProof/>
          <w:sz w:val="22"/>
          <w:szCs w:val="22"/>
          <w:lang w:val="en-US" w:eastAsia="ko-KR"/>
        </w:rPr>
        <w:drawing>
          <wp:inline distT="0" distB="0" distL="0" distR="0" wp14:anchorId="2D70B9C5" wp14:editId="57597B8B">
            <wp:extent cx="3074844" cy="2692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lot-smok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219" cy="271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noProof/>
          <w:sz w:val="22"/>
          <w:szCs w:val="22"/>
          <w:lang w:val="en-US" w:eastAsia="ko-KR"/>
        </w:rPr>
        <w:drawing>
          <wp:inline distT="0" distB="0" distL="0" distR="0" wp14:anchorId="5B4E49D3" wp14:editId="74CC5FBC">
            <wp:extent cx="3227767" cy="2286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xplot-smok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467" cy="232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38AF" w14:textId="6C1460FD" w:rsidR="00090D28" w:rsidRPr="0099050E" w:rsidRDefault="00277AA5" w:rsidP="00277AA5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 </w:t>
      </w:r>
      <w:r w:rsidR="005F6EF3">
        <w:rPr>
          <w:rFonts w:ascii="Calibri" w:hAnsi="Calibri" w:cs="Calibri"/>
          <w:sz w:val="22"/>
          <w:szCs w:val="22"/>
          <w:lang w:eastAsia="ko-KR"/>
        </w:rPr>
        <w:t xml:space="preserve">The </w:t>
      </w:r>
      <w:r w:rsidR="005F6EF3" w:rsidRPr="005F6EF3">
        <w:rPr>
          <w:rFonts w:ascii="Calibri" w:hAnsi="Calibri" w:cs="Calibri"/>
          <w:b/>
          <w:i/>
          <w:sz w:val="22"/>
          <w:szCs w:val="22"/>
          <w:lang w:eastAsia="ko-KR"/>
        </w:rPr>
        <w:t>s</w:t>
      </w:r>
      <w:r w:rsidR="00716D3D" w:rsidRPr="005F6EF3">
        <w:rPr>
          <w:rFonts w:ascii="Calibri" w:hAnsi="Calibri" w:cs="Calibri"/>
          <w:b/>
          <w:i/>
          <w:sz w:val="22"/>
          <w:szCs w:val="22"/>
          <w:lang w:eastAsia="ko-KR"/>
        </w:rPr>
        <w:t>moker</w:t>
      </w:r>
      <w:r w:rsidR="005F6EF3">
        <w:rPr>
          <w:rFonts w:ascii="Calibri" w:hAnsi="Calibri" w:cs="Calibri"/>
          <w:b/>
          <w:sz w:val="22"/>
          <w:szCs w:val="22"/>
          <w:lang w:eastAsia="ko-KR"/>
        </w:rPr>
        <w:t xml:space="preserve"> </w:t>
      </w:r>
      <w:r w:rsidR="005F6EF3" w:rsidRPr="005F6EF3">
        <w:rPr>
          <w:rFonts w:ascii="Calibri" w:hAnsi="Calibri" w:cs="Calibri"/>
          <w:sz w:val="22"/>
          <w:szCs w:val="22"/>
          <w:lang w:eastAsia="ko-KR"/>
        </w:rPr>
        <w:t>variable</w:t>
      </w:r>
      <w:r w:rsidR="00716D3D" w:rsidRPr="00716D3D">
        <w:rPr>
          <w:rFonts w:ascii="Calibri" w:hAnsi="Calibri" w:cs="Calibri"/>
          <w:sz w:val="22"/>
          <w:szCs w:val="22"/>
          <w:lang w:eastAsia="ko-KR"/>
        </w:rPr>
        <w:t xml:space="preserve"> is a two-level categorical variable that </w:t>
      </w:r>
      <w:r w:rsidR="008606AE">
        <w:rPr>
          <w:rFonts w:ascii="Calibri" w:hAnsi="Calibri" w:cs="Calibri"/>
          <w:sz w:val="22"/>
          <w:szCs w:val="22"/>
          <w:lang w:eastAsia="ko-KR"/>
        </w:rPr>
        <w:t xml:space="preserve">indicates whether or not the person smokes. Similar to the </w:t>
      </w:r>
      <w:r w:rsidR="008606AE" w:rsidRPr="008606AE">
        <w:rPr>
          <w:rFonts w:ascii="Calibri" w:hAnsi="Calibri" w:cs="Calibri"/>
          <w:b/>
          <w:i/>
          <w:sz w:val="22"/>
          <w:szCs w:val="22"/>
          <w:lang w:eastAsia="ko-KR"/>
        </w:rPr>
        <w:t>sex</w:t>
      </w:r>
      <w:r w:rsidR="008606AE">
        <w:rPr>
          <w:rFonts w:ascii="Calibri" w:hAnsi="Calibri" w:cs="Calibri"/>
          <w:sz w:val="22"/>
          <w:szCs w:val="22"/>
          <w:lang w:eastAsia="ko-KR"/>
        </w:rPr>
        <w:t xml:space="preserve"> variable, the values were encoded by using the </w:t>
      </w:r>
      <w:proofErr w:type="spellStart"/>
      <w:r w:rsidR="008606AE" w:rsidRPr="008606AE">
        <w:rPr>
          <w:rFonts w:ascii="Calibri" w:hAnsi="Calibri" w:cs="Calibri"/>
          <w:i/>
          <w:sz w:val="22"/>
          <w:szCs w:val="22"/>
          <w:lang w:eastAsia="ko-KR"/>
        </w:rPr>
        <w:t>OneHotEncoder</w:t>
      </w:r>
      <w:proofErr w:type="spellEnd"/>
      <w:r w:rsidR="008606AE">
        <w:rPr>
          <w:rFonts w:ascii="Calibri" w:hAnsi="Calibri" w:cs="Calibri"/>
          <w:sz w:val="22"/>
          <w:szCs w:val="22"/>
          <w:lang w:eastAsia="ko-KR"/>
        </w:rPr>
        <w:t xml:space="preserve"> </w:t>
      </w:r>
      <w:r w:rsidR="008606AE" w:rsidRPr="008606AE">
        <w:rPr>
          <w:rFonts w:ascii="Calibri" w:hAnsi="Calibri" w:cs="Calibri"/>
          <w:sz w:val="22"/>
          <w:szCs w:val="22"/>
          <w:lang w:eastAsia="ko-KR"/>
        </w:rPr>
        <w:t xml:space="preserve">class </w:t>
      </w:r>
      <w:r w:rsidR="008606AE">
        <w:rPr>
          <w:rFonts w:ascii="Calibri" w:hAnsi="Calibri" w:cs="Calibri"/>
          <w:sz w:val="22"/>
          <w:szCs w:val="22"/>
          <w:lang w:eastAsia="ko-KR"/>
        </w:rPr>
        <w:t>(0=</w:t>
      </w:r>
      <w:r w:rsidR="00786DF0">
        <w:rPr>
          <w:rFonts w:ascii="Calibri" w:hAnsi="Calibri" w:cs="Calibri"/>
          <w:sz w:val="22"/>
          <w:szCs w:val="22"/>
          <w:lang w:eastAsia="ko-KR"/>
        </w:rPr>
        <w:t>non-smoker</w:t>
      </w:r>
      <w:r w:rsidR="008606AE">
        <w:rPr>
          <w:rFonts w:ascii="Calibri" w:hAnsi="Calibri" w:cs="Calibri"/>
          <w:sz w:val="22"/>
          <w:szCs w:val="22"/>
          <w:lang w:eastAsia="ko-KR"/>
        </w:rPr>
        <w:t xml:space="preserve">, 1=smoker). The plot on the left suggests that medical expenses for smokers are generally higher than non-smokers. Moreover, the boxplot shows that median medical </w:t>
      </w:r>
      <w:r w:rsidR="00220346">
        <w:rPr>
          <w:rFonts w:ascii="Calibri" w:hAnsi="Calibri" w:cs="Calibri"/>
          <w:sz w:val="22"/>
          <w:szCs w:val="22"/>
          <w:lang w:eastAsia="ko-KR"/>
        </w:rPr>
        <w:t>expenses for</w:t>
      </w:r>
      <w:r w:rsidR="008606AE">
        <w:rPr>
          <w:rFonts w:ascii="Calibri" w:hAnsi="Calibri" w:cs="Calibri"/>
          <w:sz w:val="22"/>
          <w:szCs w:val="22"/>
          <w:lang w:eastAsia="ko-KR"/>
        </w:rPr>
        <w:t xml:space="preserve"> smokers are around 4 times higher than non-smokers. Since </w:t>
      </w:r>
      <w:r w:rsidR="008606AE" w:rsidRPr="008606AE">
        <w:rPr>
          <w:rFonts w:ascii="Calibri" w:hAnsi="Calibri" w:cs="Calibri"/>
          <w:b/>
          <w:i/>
          <w:sz w:val="22"/>
          <w:szCs w:val="22"/>
          <w:lang w:eastAsia="ko-KR"/>
        </w:rPr>
        <w:t>smoker</w:t>
      </w:r>
      <w:r w:rsidR="008606AE">
        <w:rPr>
          <w:rFonts w:ascii="Calibri" w:hAnsi="Calibri" w:cs="Calibri"/>
          <w:sz w:val="22"/>
          <w:szCs w:val="22"/>
          <w:lang w:eastAsia="ko-KR"/>
        </w:rPr>
        <w:t xml:space="preserve"> variable seemed to have a strong relationship with </w:t>
      </w:r>
      <w:r w:rsidR="008606AE">
        <w:rPr>
          <w:rFonts w:ascii="Calibri" w:hAnsi="Calibri" w:cs="Calibri"/>
          <w:b/>
          <w:i/>
          <w:sz w:val="22"/>
          <w:szCs w:val="22"/>
          <w:lang w:eastAsia="ko-KR"/>
        </w:rPr>
        <w:t>charges</w:t>
      </w:r>
      <w:r w:rsidR="00220346">
        <w:rPr>
          <w:rFonts w:ascii="Calibri" w:hAnsi="Calibri" w:cs="Calibri"/>
          <w:b/>
          <w:i/>
          <w:sz w:val="22"/>
          <w:szCs w:val="22"/>
          <w:lang w:eastAsia="ko-KR"/>
        </w:rPr>
        <w:t xml:space="preserve"> </w:t>
      </w:r>
      <w:r w:rsidR="00220346">
        <w:rPr>
          <w:rFonts w:ascii="Calibri" w:hAnsi="Calibri" w:cs="Calibri"/>
          <w:sz w:val="22"/>
          <w:szCs w:val="22"/>
          <w:lang w:eastAsia="ko-KR"/>
        </w:rPr>
        <w:t xml:space="preserve">the </w:t>
      </w:r>
      <w:r w:rsidR="00E01F2D">
        <w:rPr>
          <w:rFonts w:ascii="Calibri" w:hAnsi="Calibri" w:cs="Calibri"/>
          <w:sz w:val="22"/>
          <w:szCs w:val="22"/>
          <w:lang w:eastAsia="ko-KR"/>
        </w:rPr>
        <w:t xml:space="preserve">single-variable model was created, </w:t>
      </w:r>
      <w:r w:rsidR="00220346">
        <w:rPr>
          <w:rFonts w:ascii="Calibri" w:hAnsi="Calibri" w:cs="Calibri"/>
          <w:sz w:val="22"/>
          <w:szCs w:val="22"/>
          <w:lang w:eastAsia="ko-KR"/>
        </w:rPr>
        <w:t xml:space="preserve">and the </w:t>
      </w:r>
      <w:r w:rsidR="00E01F2D">
        <w:rPr>
          <w:rFonts w:ascii="Calibri" w:hAnsi="Calibri" w:cs="Calibri"/>
          <w:sz w:val="22"/>
          <w:szCs w:val="22"/>
          <w:lang w:eastAsia="ko-KR"/>
        </w:rPr>
        <w:t xml:space="preserve">regression </w:t>
      </w:r>
      <w:r w:rsidR="00220346">
        <w:rPr>
          <w:rFonts w:ascii="Calibri" w:hAnsi="Calibri" w:cs="Calibri"/>
          <w:sz w:val="22"/>
          <w:szCs w:val="22"/>
          <w:lang w:eastAsia="ko-KR"/>
        </w:rPr>
        <w:t xml:space="preserve">output </w:t>
      </w:r>
      <w:r w:rsidR="005B29C1">
        <w:rPr>
          <w:rFonts w:ascii="Calibri" w:hAnsi="Calibri" w:cs="Calibri"/>
          <w:sz w:val="22"/>
          <w:szCs w:val="22"/>
          <w:lang w:eastAsia="ko-KR"/>
        </w:rPr>
        <w:t>indicated</w:t>
      </w:r>
      <w:r w:rsidR="00C9651B">
        <w:rPr>
          <w:rFonts w:ascii="Calibri" w:hAnsi="Calibri" w:cs="Calibri"/>
          <w:sz w:val="22"/>
          <w:szCs w:val="22"/>
          <w:lang w:eastAsia="ko-KR"/>
        </w:rPr>
        <w:t xml:space="preserve"> that the</w:t>
      </w:r>
      <w:r w:rsidR="00B4622E">
        <w:rPr>
          <w:rFonts w:ascii="Calibri" w:hAnsi="Calibri" w:cs="Calibri"/>
          <w:sz w:val="22"/>
          <w:szCs w:val="22"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  <w:lang w:eastAsia="ko-KR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  <w:lang w:eastAsia="ko-KR"/>
              </w:rPr>
              <m:t>R</m:t>
            </m:r>
          </m:e>
          <m:sup>
            <m:r>
              <w:rPr>
                <w:rFonts w:ascii="Cambria Math" w:hAnsi="Cambria Math" w:cs="Calibri"/>
                <w:sz w:val="22"/>
                <w:szCs w:val="22"/>
                <w:lang w:eastAsia="ko-KR"/>
              </w:rPr>
              <m:t>2</m:t>
            </m:r>
          </m:sup>
        </m:sSup>
      </m:oMath>
      <w:r w:rsidR="00C9651B">
        <w:rPr>
          <w:rFonts w:ascii="Calibri" w:hAnsi="Calibri" w:cs="Calibri"/>
          <w:sz w:val="22"/>
          <w:szCs w:val="22"/>
          <w:lang w:eastAsia="ko-KR"/>
        </w:rPr>
        <w:t xml:space="preserve"> </w:t>
      </w:r>
      <w:r w:rsidR="00B4622E">
        <w:rPr>
          <w:rFonts w:ascii="Calibri" w:hAnsi="Calibri" w:cs="Calibri"/>
          <w:sz w:val="22"/>
          <w:szCs w:val="22"/>
          <w:lang w:eastAsia="ko-KR"/>
        </w:rPr>
        <w:t>value</w:t>
      </w:r>
      <w:r w:rsidR="00FD6683">
        <w:rPr>
          <w:rFonts w:ascii="Calibri" w:hAnsi="Calibri" w:cs="Calibri"/>
          <w:sz w:val="22"/>
          <w:szCs w:val="22"/>
          <w:lang w:eastAsia="ko-KR"/>
        </w:rPr>
        <w:t xml:space="preserve"> was </w:t>
      </w:r>
      <w:r w:rsidR="008D2997">
        <w:rPr>
          <w:rFonts w:ascii="Calibri" w:hAnsi="Calibri" w:cs="Calibri"/>
          <w:sz w:val="22"/>
          <w:szCs w:val="22"/>
          <w:lang w:eastAsia="ko-KR"/>
        </w:rPr>
        <w:t>0.6</w:t>
      </w:r>
      <w:r w:rsidR="009370C7">
        <w:rPr>
          <w:rFonts w:ascii="Calibri" w:hAnsi="Calibri" w:cs="Calibri"/>
          <w:sz w:val="22"/>
          <w:szCs w:val="22"/>
          <w:lang w:eastAsia="ko-KR"/>
        </w:rPr>
        <w:t>2</w:t>
      </w:r>
      <w:r w:rsidR="00220346">
        <w:rPr>
          <w:rFonts w:ascii="Calibri" w:hAnsi="Calibri" w:cs="Calibri"/>
          <w:sz w:val="22"/>
          <w:szCs w:val="22"/>
          <w:lang w:eastAsia="ko-KR"/>
        </w:rPr>
        <w:t xml:space="preserve">. </w:t>
      </w:r>
      <w:r w:rsidR="009370C7">
        <w:rPr>
          <w:rFonts w:ascii="Calibri" w:hAnsi="Calibri" w:cs="Calibri"/>
          <w:sz w:val="22"/>
          <w:szCs w:val="22"/>
          <w:lang w:eastAsia="ko-KR"/>
        </w:rPr>
        <w:t>The c</w:t>
      </w:r>
      <w:r w:rsidR="00C9651B">
        <w:rPr>
          <w:rFonts w:ascii="Calibri" w:hAnsi="Calibri" w:cs="Calibri"/>
          <w:sz w:val="22"/>
          <w:szCs w:val="22"/>
          <w:lang w:eastAsia="ko-KR"/>
        </w:rPr>
        <w:t xml:space="preserve">oefficient </w:t>
      </w:r>
      <w:r w:rsidR="008D419F">
        <w:rPr>
          <w:rFonts w:ascii="Calibri" w:hAnsi="Calibri" w:cs="Calibri"/>
          <w:sz w:val="22"/>
          <w:szCs w:val="22"/>
          <w:lang w:eastAsia="ko-KR"/>
        </w:rPr>
        <w:t xml:space="preserve">for the </w:t>
      </w:r>
      <w:r w:rsidR="00FD6683">
        <w:rPr>
          <w:rFonts w:ascii="Calibri" w:hAnsi="Calibri" w:cs="Calibri"/>
          <w:sz w:val="22"/>
          <w:szCs w:val="22"/>
          <w:lang w:eastAsia="ko-KR"/>
        </w:rPr>
        <w:t xml:space="preserve">linear model </w:t>
      </w:r>
      <w:r w:rsidR="00CF65D0" w:rsidRPr="00CF65D0">
        <w:rPr>
          <w:rFonts w:ascii="Calibri" w:hAnsi="Calibri" w:cs="Calibri"/>
          <w:sz w:val="22"/>
          <w:szCs w:val="22"/>
          <w:lang w:eastAsia="ko-KR"/>
        </w:rPr>
        <w:t xml:space="preserve">predicting </w:t>
      </w:r>
      <w:r w:rsidR="00B543D4">
        <w:rPr>
          <w:rFonts w:ascii="Calibri" w:hAnsi="Calibri" w:cs="Calibri"/>
          <w:sz w:val="22"/>
          <w:szCs w:val="22"/>
          <w:lang w:eastAsia="ko-KR"/>
        </w:rPr>
        <w:t>medical expenses</w:t>
      </w:r>
      <w:r w:rsidR="00CF65D0" w:rsidRPr="00CF65D0">
        <w:rPr>
          <w:rFonts w:ascii="Calibri" w:hAnsi="Calibri" w:cs="Calibri"/>
          <w:sz w:val="22"/>
          <w:szCs w:val="22"/>
          <w:lang w:eastAsia="ko-KR"/>
        </w:rPr>
        <w:t xml:space="preserve"> based on </w:t>
      </w:r>
      <w:r w:rsidR="00FD6683">
        <w:rPr>
          <w:rFonts w:ascii="Calibri" w:hAnsi="Calibri" w:cs="Calibri"/>
          <w:sz w:val="22"/>
          <w:szCs w:val="22"/>
          <w:lang w:eastAsia="ko-KR"/>
        </w:rPr>
        <w:t>smoking activity was</w:t>
      </w:r>
      <w:r w:rsidR="00B543D4">
        <w:rPr>
          <w:rFonts w:ascii="Calibri" w:hAnsi="Calibri" w:cs="Calibri"/>
          <w:sz w:val="22"/>
          <w:szCs w:val="22"/>
          <w:lang w:eastAsia="ko-KR"/>
        </w:rPr>
        <w:t xml:space="preserve"> 23620</w:t>
      </w:r>
      <w:r w:rsidR="00CB38D4">
        <w:rPr>
          <w:rFonts w:ascii="Calibri" w:hAnsi="Calibri" w:cs="Calibri"/>
          <w:sz w:val="22"/>
          <w:szCs w:val="22"/>
          <w:lang w:eastAsia="ko-KR"/>
        </w:rPr>
        <w:t xml:space="preserve">, which </w:t>
      </w:r>
      <w:r w:rsidR="00716D3D" w:rsidRPr="00716D3D">
        <w:rPr>
          <w:rFonts w:ascii="Calibri" w:hAnsi="Calibri" w:cs="Calibri"/>
          <w:sz w:val="22"/>
          <w:szCs w:val="22"/>
          <w:lang w:eastAsia="ko-KR"/>
        </w:rPr>
        <w:t xml:space="preserve">means that the model predicts </w:t>
      </w:r>
      <w:r w:rsidR="00CB38D4">
        <w:rPr>
          <w:rFonts w:ascii="Calibri" w:hAnsi="Calibri" w:cs="Calibri"/>
          <w:sz w:val="22"/>
          <w:szCs w:val="22"/>
          <w:lang w:eastAsia="ko-KR"/>
        </w:rPr>
        <w:t>smokers to spend an extra</w:t>
      </w:r>
      <w:r w:rsidR="00716D3D" w:rsidRPr="00716D3D">
        <w:rPr>
          <w:rFonts w:ascii="Calibri" w:hAnsi="Calibri" w:cs="Calibri"/>
          <w:sz w:val="22"/>
          <w:szCs w:val="22"/>
          <w:lang w:eastAsia="ko-KR"/>
        </w:rPr>
        <w:t xml:space="preserve"> $</w:t>
      </w:r>
      <w:r w:rsidR="009370C7">
        <w:rPr>
          <w:rFonts w:ascii="Calibri" w:hAnsi="Calibri" w:cs="Calibri"/>
          <w:sz w:val="22"/>
          <w:szCs w:val="22"/>
          <w:lang w:eastAsia="ko-KR"/>
        </w:rPr>
        <w:t>23,620</w:t>
      </w:r>
      <w:r w:rsidR="00716D3D" w:rsidRPr="00716D3D">
        <w:rPr>
          <w:rFonts w:ascii="Calibri" w:hAnsi="Calibri" w:cs="Calibri"/>
          <w:sz w:val="22"/>
          <w:szCs w:val="22"/>
          <w:lang w:eastAsia="ko-KR"/>
        </w:rPr>
        <w:t xml:space="preserve"> </w:t>
      </w:r>
      <w:r w:rsidR="00CB38D4">
        <w:rPr>
          <w:rFonts w:ascii="Calibri" w:hAnsi="Calibri" w:cs="Calibri"/>
          <w:sz w:val="22"/>
          <w:szCs w:val="22"/>
          <w:lang w:eastAsia="ko-KR"/>
        </w:rPr>
        <w:t>compared to those who don’t smoke.</w:t>
      </w:r>
      <w:r w:rsidR="009370C7">
        <w:rPr>
          <w:rFonts w:ascii="Calibri" w:hAnsi="Calibri" w:cs="Calibri"/>
          <w:sz w:val="22"/>
          <w:szCs w:val="22"/>
          <w:lang w:eastAsia="ko-KR"/>
        </w:rPr>
        <w:t xml:space="preserve"> </w:t>
      </w:r>
      <w:r w:rsidR="00764756">
        <w:rPr>
          <w:rFonts w:ascii="Calibri" w:hAnsi="Calibri" w:cs="Calibri"/>
          <w:sz w:val="22"/>
          <w:szCs w:val="22"/>
          <w:lang w:eastAsia="ko-KR"/>
        </w:rPr>
        <w:t>Th</w:t>
      </w:r>
      <w:r w:rsidR="009370C7">
        <w:rPr>
          <w:rFonts w:ascii="Calibri" w:hAnsi="Calibri" w:cs="Calibri"/>
          <w:sz w:val="22"/>
          <w:szCs w:val="22"/>
          <w:lang w:eastAsia="ko-KR"/>
        </w:rPr>
        <w:t>e regression output</w:t>
      </w:r>
      <w:r w:rsidR="00764756">
        <w:rPr>
          <w:rFonts w:ascii="Calibri" w:hAnsi="Calibri" w:cs="Calibri"/>
          <w:sz w:val="22"/>
          <w:szCs w:val="22"/>
          <w:lang w:eastAsia="ko-KR"/>
        </w:rPr>
        <w:t xml:space="preserve"> shows that </w:t>
      </w:r>
      <w:r w:rsidR="009370C7">
        <w:rPr>
          <w:rFonts w:ascii="Calibri" w:hAnsi="Calibri" w:cs="Calibri"/>
          <w:sz w:val="22"/>
          <w:szCs w:val="22"/>
          <w:lang w:eastAsia="ko-KR"/>
        </w:rPr>
        <w:t>the p-</w:t>
      </w:r>
      <w:r w:rsidR="00716D3D" w:rsidRPr="00716D3D">
        <w:rPr>
          <w:rFonts w:ascii="Calibri" w:hAnsi="Calibri" w:cs="Calibri"/>
          <w:sz w:val="22"/>
          <w:szCs w:val="22"/>
          <w:lang w:eastAsia="ko-KR"/>
        </w:rPr>
        <w:t xml:space="preserve">value for </w:t>
      </w:r>
      <w:r w:rsidR="009370C7" w:rsidRPr="00764756">
        <w:rPr>
          <w:rFonts w:ascii="Calibri" w:hAnsi="Calibri" w:cs="Calibri"/>
          <w:b/>
          <w:i/>
          <w:sz w:val="22"/>
          <w:szCs w:val="22"/>
          <w:lang w:eastAsia="ko-KR"/>
        </w:rPr>
        <w:t>smoker</w:t>
      </w:r>
      <w:r w:rsidR="00716D3D" w:rsidRPr="00716D3D">
        <w:rPr>
          <w:rFonts w:ascii="Calibri" w:hAnsi="Calibri" w:cs="Calibri"/>
          <w:sz w:val="22"/>
          <w:szCs w:val="22"/>
          <w:lang w:eastAsia="ko-KR"/>
        </w:rPr>
        <w:t xml:space="preserve"> </w:t>
      </w:r>
      <w:r w:rsidR="00764756">
        <w:rPr>
          <w:rFonts w:ascii="Calibri" w:hAnsi="Calibri" w:cs="Calibri"/>
          <w:sz w:val="22"/>
          <w:szCs w:val="22"/>
          <w:lang w:eastAsia="ko-KR"/>
        </w:rPr>
        <w:t>variable is 0</w:t>
      </w:r>
      <w:r w:rsidR="00716D3D" w:rsidRPr="00716D3D">
        <w:rPr>
          <w:rFonts w:ascii="Calibri" w:hAnsi="Calibri" w:cs="Calibri"/>
          <w:sz w:val="22"/>
          <w:szCs w:val="22"/>
          <w:lang w:eastAsia="ko-KR"/>
        </w:rPr>
        <w:t>, indicating there</w:t>
      </w:r>
      <w:r w:rsidR="00B4622E">
        <w:rPr>
          <w:rFonts w:ascii="Calibri" w:hAnsi="Calibri" w:cs="Calibri"/>
          <w:sz w:val="22"/>
          <w:szCs w:val="22"/>
          <w:lang w:eastAsia="ko-KR"/>
        </w:rPr>
        <w:t xml:space="preserve"> is strong evidence that </w:t>
      </w:r>
      <w:r w:rsidR="00764756">
        <w:rPr>
          <w:rFonts w:ascii="Calibri" w:hAnsi="Calibri" w:cs="Calibri"/>
          <w:b/>
          <w:i/>
          <w:sz w:val="22"/>
          <w:szCs w:val="22"/>
          <w:lang w:eastAsia="ko-KR"/>
        </w:rPr>
        <w:t xml:space="preserve">smoker </w:t>
      </w:r>
      <w:r w:rsidR="00764756">
        <w:rPr>
          <w:rFonts w:ascii="Calibri" w:hAnsi="Calibri" w:cs="Calibri"/>
          <w:sz w:val="22"/>
          <w:szCs w:val="22"/>
          <w:lang w:eastAsia="ko-KR"/>
        </w:rPr>
        <w:t xml:space="preserve">variable is </w:t>
      </w:r>
      <w:r w:rsidR="0099050E">
        <w:rPr>
          <w:rFonts w:ascii="Calibri" w:hAnsi="Calibri" w:cs="Calibri"/>
          <w:sz w:val="22"/>
          <w:szCs w:val="22"/>
          <w:lang w:eastAsia="ko-KR"/>
        </w:rPr>
        <w:t xml:space="preserve">related to </w:t>
      </w:r>
      <w:r w:rsidR="0099050E">
        <w:rPr>
          <w:rFonts w:ascii="Calibri" w:hAnsi="Calibri" w:cs="Calibri"/>
          <w:b/>
          <w:sz w:val="22"/>
          <w:szCs w:val="22"/>
          <w:lang w:eastAsia="ko-KR"/>
        </w:rPr>
        <w:t>charges</w:t>
      </w:r>
      <w:r w:rsidR="0099050E">
        <w:rPr>
          <w:rFonts w:ascii="Calibri" w:hAnsi="Calibri" w:cs="Calibri"/>
          <w:sz w:val="22"/>
          <w:szCs w:val="22"/>
          <w:lang w:eastAsia="ko-KR"/>
        </w:rPr>
        <w:t xml:space="preserve">. </w:t>
      </w:r>
    </w:p>
    <w:p w14:paraId="425BC040" w14:textId="2F88F2E7" w:rsidR="00090D28" w:rsidRDefault="00090D28" w:rsidP="00C066B6">
      <w:pPr>
        <w:pStyle w:val="NormalWeb"/>
        <w:spacing w:before="120" w:beforeAutospacing="0" w:after="0" w:afterAutospacing="0"/>
        <w:jc w:val="both"/>
        <w:rPr>
          <w:rFonts w:ascii="Calibri" w:hAnsi="Calibri" w:cs="Calibri"/>
          <w:b/>
          <w:sz w:val="22"/>
          <w:szCs w:val="22"/>
          <w:lang w:eastAsia="ko-KR"/>
        </w:rPr>
      </w:pPr>
      <w:r w:rsidRPr="00090D28">
        <w:rPr>
          <w:rFonts w:ascii="Calibri" w:hAnsi="Calibri" w:cs="Calibri"/>
          <w:b/>
          <w:sz w:val="22"/>
          <w:szCs w:val="22"/>
          <w:lang w:eastAsia="ko-KR"/>
        </w:rPr>
        <w:t>Region vs charges</w:t>
      </w:r>
    </w:p>
    <w:p w14:paraId="067240DF" w14:textId="5D335BDE" w:rsidR="00570244" w:rsidRDefault="004F72DC" w:rsidP="00277AA5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sz w:val="22"/>
          <w:szCs w:val="22"/>
          <w:lang w:val="en-US" w:eastAsia="ko-KR"/>
        </w:rPr>
      </w:pPr>
      <w:r>
        <w:rPr>
          <w:rFonts w:ascii="Calibri" w:hAnsi="Calibri" w:cs="Calibri"/>
          <w:b/>
          <w:noProof/>
          <w:sz w:val="22"/>
          <w:szCs w:val="22"/>
          <w:lang w:eastAsia="ko-KR"/>
        </w:rPr>
        <w:drawing>
          <wp:inline distT="0" distB="0" distL="0" distR="0" wp14:anchorId="05CDE8E6" wp14:editId="7E38926B">
            <wp:extent cx="3145900" cy="2575249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lot-reg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613" cy="25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noProof/>
          <w:sz w:val="22"/>
          <w:szCs w:val="22"/>
          <w:lang w:val="en-US" w:eastAsia="ko-KR"/>
        </w:rPr>
        <w:drawing>
          <wp:inline distT="0" distB="0" distL="0" distR="0" wp14:anchorId="1E686349" wp14:editId="4785F81E">
            <wp:extent cx="3239823" cy="22945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oxplot-regi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113" cy="237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2ACB" w14:textId="02447E09" w:rsidR="00517E0C" w:rsidRDefault="00C066B6" w:rsidP="00277AA5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 w:eastAsia="ko-KR"/>
        </w:rPr>
      </w:pPr>
      <w:r>
        <w:rPr>
          <w:rFonts w:ascii="Calibri" w:hAnsi="Calibri" w:cs="Calibri"/>
          <w:sz w:val="22"/>
          <w:szCs w:val="22"/>
          <w:lang w:val="en-US" w:eastAsia="ko-KR"/>
        </w:rPr>
        <w:lastRenderedPageBreak/>
        <w:t xml:space="preserve">The last </w:t>
      </w:r>
      <w:r w:rsidR="00E158D7">
        <w:rPr>
          <w:rFonts w:ascii="Calibri" w:hAnsi="Calibri" w:cs="Calibri"/>
          <w:sz w:val="22"/>
          <w:szCs w:val="22"/>
          <w:lang w:val="en-US" w:eastAsia="ko-KR"/>
        </w:rPr>
        <w:t xml:space="preserve">explanatory </w:t>
      </w:r>
      <w:r>
        <w:rPr>
          <w:rFonts w:ascii="Calibri" w:hAnsi="Calibri" w:cs="Calibri"/>
          <w:sz w:val="22"/>
          <w:szCs w:val="22"/>
          <w:lang w:val="en-US" w:eastAsia="ko-KR"/>
        </w:rPr>
        <w:t xml:space="preserve">variable to examine is the </w:t>
      </w:r>
      <w:r>
        <w:rPr>
          <w:rFonts w:ascii="Calibri" w:hAnsi="Calibri" w:cs="Calibri"/>
          <w:b/>
          <w:i/>
          <w:sz w:val="22"/>
          <w:szCs w:val="22"/>
          <w:lang w:val="en-US" w:eastAsia="ko-KR"/>
        </w:rPr>
        <w:t xml:space="preserve">region </w:t>
      </w:r>
      <w:r>
        <w:rPr>
          <w:rFonts w:ascii="Calibri" w:hAnsi="Calibri" w:cs="Calibri"/>
          <w:sz w:val="22"/>
          <w:szCs w:val="22"/>
          <w:lang w:val="en-US" w:eastAsia="ko-KR"/>
        </w:rPr>
        <w:t>variable. The plot on the left shows that there seems to be no significant difference in medical expenses among 4 regions and b</w:t>
      </w:r>
      <w:r w:rsidR="00517E0C">
        <w:rPr>
          <w:rFonts w:ascii="Calibri" w:hAnsi="Calibri" w:cs="Calibri"/>
          <w:sz w:val="22"/>
          <w:szCs w:val="22"/>
          <w:lang w:val="en-US" w:eastAsia="ko-KR"/>
        </w:rPr>
        <w:t>y looking at the</w:t>
      </w:r>
      <w:r>
        <w:rPr>
          <w:rFonts w:ascii="Calibri" w:hAnsi="Calibri" w:cs="Calibri"/>
          <w:sz w:val="22"/>
          <w:szCs w:val="22"/>
          <w:lang w:val="en-US" w:eastAsia="ko-KR"/>
        </w:rPr>
        <w:t xml:space="preserve"> boxplot, the minimum as well as the median medical expenses values are similar among 4 regions indicating that </w:t>
      </w:r>
      <w:r>
        <w:rPr>
          <w:rFonts w:ascii="Calibri" w:hAnsi="Calibri" w:cs="Calibri"/>
          <w:b/>
          <w:i/>
          <w:sz w:val="22"/>
          <w:szCs w:val="22"/>
          <w:lang w:val="en-US" w:eastAsia="ko-KR"/>
        </w:rPr>
        <w:t>region</w:t>
      </w:r>
      <w:r>
        <w:rPr>
          <w:rFonts w:ascii="Calibri" w:hAnsi="Calibri" w:cs="Calibri"/>
          <w:i/>
          <w:sz w:val="22"/>
          <w:szCs w:val="22"/>
          <w:lang w:val="en-US" w:eastAsia="ko-KR"/>
        </w:rPr>
        <w:t xml:space="preserve"> </w:t>
      </w:r>
      <w:r w:rsidR="00482991">
        <w:rPr>
          <w:rFonts w:ascii="Calibri" w:hAnsi="Calibri" w:cs="Calibri"/>
          <w:sz w:val="22"/>
          <w:szCs w:val="22"/>
          <w:lang w:val="en-US" w:eastAsia="ko-KR"/>
        </w:rPr>
        <w:t>variable seems to be un</w:t>
      </w:r>
      <w:r>
        <w:rPr>
          <w:rFonts w:ascii="Calibri" w:hAnsi="Calibri" w:cs="Calibri"/>
          <w:sz w:val="22"/>
          <w:szCs w:val="22"/>
          <w:lang w:val="en-US" w:eastAsia="ko-KR"/>
        </w:rPr>
        <w:t xml:space="preserve">helpful when </w:t>
      </w:r>
      <w:r w:rsidR="00FE58D1">
        <w:rPr>
          <w:rFonts w:ascii="Calibri" w:hAnsi="Calibri" w:cs="Calibri"/>
          <w:sz w:val="22"/>
          <w:szCs w:val="22"/>
          <w:lang w:val="en-US" w:eastAsia="ko-KR"/>
        </w:rPr>
        <w:t>predicting medical expenses</w:t>
      </w:r>
      <w:r>
        <w:rPr>
          <w:rFonts w:ascii="Calibri" w:hAnsi="Calibri" w:cs="Calibri"/>
          <w:sz w:val="22"/>
          <w:szCs w:val="22"/>
          <w:lang w:val="en-US" w:eastAsia="ko-KR"/>
        </w:rPr>
        <w:t>.</w:t>
      </w:r>
    </w:p>
    <w:p w14:paraId="24D78CF0" w14:textId="2ABB53C4" w:rsidR="00363450" w:rsidRPr="00C066B6" w:rsidRDefault="00C066B6" w:rsidP="00B27768">
      <w:pPr>
        <w:pStyle w:val="NormalWeb"/>
        <w:spacing w:before="120" w:beforeAutospacing="0" w:after="0" w:afterAutospacing="0"/>
        <w:jc w:val="both"/>
        <w:rPr>
          <w:rFonts w:ascii="Calibri" w:hAnsi="Calibri" w:cs="Calibri"/>
          <w:b/>
          <w:sz w:val="22"/>
          <w:szCs w:val="22"/>
          <w:lang w:val="en-US" w:eastAsia="ko-KR"/>
        </w:rPr>
      </w:pPr>
      <w:r>
        <w:rPr>
          <w:rFonts w:ascii="Calibri" w:hAnsi="Calibri" w:cs="Calibri"/>
          <w:b/>
          <w:sz w:val="22"/>
          <w:szCs w:val="22"/>
          <w:lang w:val="en-US" w:eastAsia="ko-KR"/>
        </w:rPr>
        <w:t>Correlation between variables</w:t>
      </w:r>
    </w:p>
    <w:p w14:paraId="6EB766D8" w14:textId="58066425" w:rsidR="00363450" w:rsidRDefault="006B38A5" w:rsidP="00C84127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  <w:lang w:val="en-US" w:eastAsia="ko-KR"/>
        </w:rPr>
      </w:pPr>
      <w:r>
        <w:rPr>
          <w:rFonts w:ascii="Calibri" w:hAnsi="Calibri" w:cs="Calibri"/>
          <w:noProof/>
          <w:sz w:val="22"/>
          <w:szCs w:val="22"/>
          <w:lang w:val="en-US" w:eastAsia="ko-KR"/>
        </w:rPr>
        <w:drawing>
          <wp:inline distT="0" distB="0" distL="0" distR="0" wp14:anchorId="5ABB1A71" wp14:editId="6C3333FC">
            <wp:extent cx="4553338" cy="1964982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8-08-06 at 12.02.32 P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901" cy="197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6FE4" w14:textId="50BD8CBD" w:rsidR="008B79EC" w:rsidRDefault="00ED7DE8" w:rsidP="008355ED">
      <w:pPr>
        <w:pStyle w:val="NormalWeb"/>
        <w:spacing w:before="120" w:beforeAutospacing="0" w:after="0" w:afterAutospacing="0"/>
        <w:jc w:val="both"/>
        <w:rPr>
          <w:rFonts w:ascii="Calibri" w:hAnsi="Calibri" w:cs="Calibri"/>
          <w:sz w:val="22"/>
          <w:szCs w:val="22"/>
          <w:lang w:val="en-US" w:eastAsia="ko-KR"/>
        </w:rPr>
      </w:pPr>
      <w:r>
        <w:rPr>
          <w:rFonts w:ascii="Calibri" w:hAnsi="Calibri" w:cs="Calibri"/>
          <w:sz w:val="22"/>
          <w:szCs w:val="22"/>
          <w:lang w:val="en-US" w:eastAsia="ko-KR"/>
        </w:rPr>
        <w:t xml:space="preserve"> </w:t>
      </w:r>
      <w:r w:rsidR="006B38A5" w:rsidRPr="006B38A5">
        <w:rPr>
          <w:rFonts w:ascii="Calibri" w:hAnsi="Calibri" w:cs="Calibri"/>
          <w:sz w:val="22"/>
          <w:szCs w:val="22"/>
          <w:lang w:val="en-US" w:eastAsia="ko-KR"/>
        </w:rPr>
        <w:t xml:space="preserve">After </w:t>
      </w:r>
      <w:r w:rsidR="00EC283B">
        <w:rPr>
          <w:rFonts w:ascii="Calibri" w:hAnsi="Calibri" w:cs="Calibri"/>
          <w:sz w:val="22"/>
          <w:szCs w:val="22"/>
          <w:lang w:val="en-US" w:eastAsia="ko-KR"/>
        </w:rPr>
        <w:t>examining t</w:t>
      </w:r>
      <w:r w:rsidR="006B38A5" w:rsidRPr="006B38A5">
        <w:rPr>
          <w:rFonts w:ascii="Calibri" w:hAnsi="Calibri" w:cs="Calibri"/>
          <w:sz w:val="22"/>
          <w:szCs w:val="22"/>
          <w:lang w:val="en-US" w:eastAsia="ko-KR"/>
        </w:rPr>
        <w:t xml:space="preserve">he relationship between each </w:t>
      </w:r>
      <w:r w:rsidR="00EC283B">
        <w:rPr>
          <w:rFonts w:ascii="Calibri" w:hAnsi="Calibri" w:cs="Calibri"/>
          <w:sz w:val="22"/>
          <w:szCs w:val="22"/>
          <w:lang w:val="en-US" w:eastAsia="ko-KR"/>
        </w:rPr>
        <w:t xml:space="preserve">explanatory </w:t>
      </w:r>
      <w:proofErr w:type="gramStart"/>
      <w:r w:rsidR="00EC283B">
        <w:rPr>
          <w:rFonts w:ascii="Calibri" w:hAnsi="Calibri" w:cs="Calibri"/>
          <w:sz w:val="22"/>
          <w:szCs w:val="22"/>
          <w:lang w:val="en-US" w:eastAsia="ko-KR"/>
        </w:rPr>
        <w:t>variables</w:t>
      </w:r>
      <w:proofErr w:type="gramEnd"/>
      <w:r w:rsidR="006B38A5" w:rsidRPr="006B38A5">
        <w:rPr>
          <w:rFonts w:ascii="Calibri" w:hAnsi="Calibri" w:cs="Calibri"/>
          <w:sz w:val="22"/>
          <w:szCs w:val="22"/>
          <w:lang w:val="en-US" w:eastAsia="ko-KR"/>
        </w:rPr>
        <w:t xml:space="preserve"> and </w:t>
      </w:r>
      <w:r w:rsidR="00EC283B">
        <w:rPr>
          <w:rFonts w:ascii="Calibri" w:hAnsi="Calibri" w:cs="Calibri"/>
          <w:sz w:val="22"/>
          <w:szCs w:val="22"/>
          <w:lang w:val="en-US" w:eastAsia="ko-KR"/>
        </w:rPr>
        <w:t xml:space="preserve">the </w:t>
      </w:r>
      <w:r w:rsidR="006B38A5" w:rsidRPr="00EC283B">
        <w:rPr>
          <w:rFonts w:ascii="Calibri" w:hAnsi="Calibri" w:cs="Calibri"/>
          <w:b/>
          <w:i/>
          <w:sz w:val="22"/>
          <w:szCs w:val="22"/>
          <w:lang w:val="en-US" w:eastAsia="ko-KR"/>
        </w:rPr>
        <w:t>charges</w:t>
      </w:r>
      <w:r w:rsidR="006B38A5" w:rsidRPr="006B38A5">
        <w:rPr>
          <w:rFonts w:ascii="Calibri" w:hAnsi="Calibri" w:cs="Calibri"/>
          <w:sz w:val="22"/>
          <w:szCs w:val="22"/>
          <w:lang w:val="en-US" w:eastAsia="ko-KR"/>
        </w:rPr>
        <w:t xml:space="preserve">, </w:t>
      </w:r>
      <w:r w:rsidR="006B38A5" w:rsidRPr="00EC283B">
        <w:rPr>
          <w:rFonts w:ascii="Calibri" w:hAnsi="Calibri" w:cs="Calibri"/>
          <w:b/>
          <w:i/>
          <w:sz w:val="22"/>
          <w:szCs w:val="22"/>
          <w:lang w:val="en-US" w:eastAsia="ko-KR"/>
        </w:rPr>
        <w:t>smoker</w:t>
      </w:r>
      <w:r w:rsidR="006B38A5" w:rsidRPr="006B38A5">
        <w:rPr>
          <w:rFonts w:ascii="Calibri" w:hAnsi="Calibri" w:cs="Calibri"/>
          <w:sz w:val="22"/>
          <w:szCs w:val="22"/>
          <w:lang w:val="en-US" w:eastAsia="ko-KR"/>
        </w:rPr>
        <w:t xml:space="preserve"> variable seemed to have the strongest correlation. </w:t>
      </w:r>
      <w:r w:rsidR="00754942">
        <w:rPr>
          <w:rFonts w:ascii="Calibri" w:hAnsi="Calibri" w:cs="Calibri"/>
          <w:sz w:val="22"/>
          <w:szCs w:val="22"/>
          <w:lang w:val="en-US" w:eastAsia="ko-KR"/>
        </w:rPr>
        <w:t>This can be verified b</w:t>
      </w:r>
      <w:r w:rsidR="007F19EB">
        <w:rPr>
          <w:rFonts w:ascii="Calibri" w:hAnsi="Calibri" w:cs="Calibri"/>
          <w:sz w:val="22"/>
          <w:szCs w:val="22"/>
          <w:lang w:val="en-US" w:eastAsia="ko-KR"/>
        </w:rPr>
        <w:t>y</w:t>
      </w:r>
      <w:r w:rsidR="006B38A5" w:rsidRPr="006B38A5">
        <w:rPr>
          <w:rFonts w:ascii="Calibri" w:hAnsi="Calibri" w:cs="Calibri"/>
          <w:sz w:val="22"/>
          <w:szCs w:val="22"/>
          <w:lang w:val="en-US" w:eastAsia="ko-KR"/>
        </w:rPr>
        <w:t xml:space="preserve"> using Pand</w:t>
      </w:r>
      <w:r w:rsidR="00B539CF">
        <w:rPr>
          <w:rFonts w:ascii="Calibri" w:hAnsi="Calibri" w:cs="Calibri"/>
          <w:sz w:val="22"/>
          <w:szCs w:val="22"/>
          <w:lang w:val="en-US" w:eastAsia="ko-KR"/>
        </w:rPr>
        <w:t xml:space="preserve">as </w:t>
      </w:r>
      <w:proofErr w:type="spellStart"/>
      <w:proofErr w:type="gramStart"/>
      <w:r w:rsidR="00B539CF" w:rsidRPr="00754942">
        <w:rPr>
          <w:rFonts w:ascii="Calibri" w:hAnsi="Calibri" w:cs="Calibri"/>
          <w:i/>
          <w:sz w:val="22"/>
          <w:szCs w:val="22"/>
          <w:lang w:val="en-US" w:eastAsia="ko-KR"/>
        </w:rPr>
        <w:t>df.corr</w:t>
      </w:r>
      <w:proofErr w:type="spellEnd"/>
      <w:proofErr w:type="gramEnd"/>
      <w:r w:rsidR="00B539CF" w:rsidRPr="00754942">
        <w:rPr>
          <w:rFonts w:ascii="Calibri" w:hAnsi="Calibri" w:cs="Calibri"/>
          <w:i/>
          <w:sz w:val="22"/>
          <w:szCs w:val="22"/>
          <w:lang w:val="en-US" w:eastAsia="ko-KR"/>
        </w:rPr>
        <w:t>()</w:t>
      </w:r>
      <w:r w:rsidR="008D5C99">
        <w:rPr>
          <w:rFonts w:ascii="Calibri" w:hAnsi="Calibri" w:cs="Calibri"/>
          <w:sz w:val="22"/>
          <w:szCs w:val="22"/>
          <w:lang w:val="en-US" w:eastAsia="ko-KR"/>
        </w:rPr>
        <w:t xml:space="preserve"> method:</w:t>
      </w:r>
      <w:r w:rsidR="00B33ADB">
        <w:rPr>
          <w:rFonts w:ascii="Calibri" w:hAnsi="Calibri" w:cs="Calibri"/>
          <w:sz w:val="22"/>
          <w:szCs w:val="22"/>
          <w:lang w:val="en-US" w:eastAsia="ko-KR"/>
        </w:rPr>
        <w:t xml:space="preserve"> </w:t>
      </w:r>
      <w:r w:rsidR="008D5C99" w:rsidRPr="00FC35AB">
        <w:rPr>
          <w:rFonts w:ascii="Calibri" w:hAnsi="Calibri" w:cs="Calibri"/>
          <w:b/>
          <w:i/>
          <w:sz w:val="22"/>
          <w:szCs w:val="22"/>
          <w:lang w:val="en-US" w:eastAsia="ko-KR"/>
        </w:rPr>
        <w:t>smoker</w:t>
      </w:r>
      <w:r w:rsidR="008D5C99">
        <w:rPr>
          <w:rFonts w:ascii="Calibri" w:hAnsi="Calibri" w:cs="Calibri"/>
          <w:b/>
          <w:sz w:val="22"/>
          <w:szCs w:val="22"/>
          <w:lang w:val="en-US" w:eastAsia="ko-KR"/>
        </w:rPr>
        <w:t xml:space="preserve"> </w:t>
      </w:r>
      <w:r w:rsidR="008D5C99" w:rsidRPr="008D5C99">
        <w:rPr>
          <w:rFonts w:ascii="Calibri" w:hAnsi="Calibri" w:cs="Calibri"/>
          <w:sz w:val="22"/>
          <w:szCs w:val="22"/>
          <w:lang w:val="en-US" w:eastAsia="ko-KR"/>
        </w:rPr>
        <w:t xml:space="preserve">vs </w:t>
      </w:r>
      <w:r w:rsidR="008D5C99" w:rsidRPr="00FC35AB">
        <w:rPr>
          <w:rFonts w:ascii="Calibri" w:hAnsi="Calibri" w:cs="Calibri"/>
          <w:b/>
          <w:i/>
          <w:sz w:val="22"/>
          <w:szCs w:val="22"/>
          <w:lang w:val="en-US" w:eastAsia="ko-KR"/>
        </w:rPr>
        <w:t>charges</w:t>
      </w:r>
      <w:r w:rsidR="008D5C99">
        <w:rPr>
          <w:rFonts w:ascii="Calibri" w:hAnsi="Calibri" w:cs="Calibri"/>
          <w:b/>
          <w:sz w:val="22"/>
          <w:szCs w:val="22"/>
          <w:lang w:val="en-US" w:eastAsia="ko-KR"/>
        </w:rPr>
        <w:t xml:space="preserve"> </w:t>
      </w:r>
      <w:r w:rsidR="008D5C99">
        <w:rPr>
          <w:rFonts w:ascii="Calibri" w:hAnsi="Calibri" w:cs="Calibri"/>
          <w:sz w:val="22"/>
          <w:szCs w:val="22"/>
          <w:lang w:val="en-US" w:eastAsia="ko-KR"/>
        </w:rPr>
        <w:t xml:space="preserve">(0.787), </w:t>
      </w:r>
      <w:r>
        <w:rPr>
          <w:rFonts w:ascii="Calibri" w:hAnsi="Calibri" w:cs="Calibri"/>
          <w:sz w:val="22"/>
          <w:szCs w:val="22"/>
          <w:lang w:val="en-US" w:eastAsia="ko-KR"/>
        </w:rPr>
        <w:t xml:space="preserve">followed by </w:t>
      </w:r>
      <w:r w:rsidRPr="008D5C99">
        <w:rPr>
          <w:rFonts w:ascii="Calibri" w:hAnsi="Calibri" w:cs="Calibri"/>
          <w:b/>
          <w:i/>
          <w:sz w:val="22"/>
          <w:szCs w:val="22"/>
          <w:lang w:val="en-US" w:eastAsia="ko-KR"/>
        </w:rPr>
        <w:t>age</w:t>
      </w:r>
      <w:r w:rsidR="008D5C99">
        <w:rPr>
          <w:rFonts w:ascii="Calibri" w:hAnsi="Calibri" w:cs="Calibri"/>
          <w:sz w:val="22"/>
          <w:szCs w:val="22"/>
          <w:lang w:val="en-US" w:eastAsia="ko-KR"/>
        </w:rPr>
        <w:t xml:space="preserve"> vs </w:t>
      </w:r>
      <w:r w:rsidR="008D5C99" w:rsidRPr="00FC35AB">
        <w:rPr>
          <w:rFonts w:ascii="Calibri" w:hAnsi="Calibri" w:cs="Calibri"/>
          <w:b/>
          <w:i/>
          <w:sz w:val="22"/>
          <w:szCs w:val="22"/>
          <w:lang w:val="en-US" w:eastAsia="ko-KR"/>
        </w:rPr>
        <w:t>charges</w:t>
      </w:r>
      <w:r>
        <w:rPr>
          <w:rFonts w:ascii="Calibri" w:hAnsi="Calibri" w:cs="Calibri"/>
          <w:sz w:val="22"/>
          <w:szCs w:val="22"/>
          <w:lang w:val="en-US" w:eastAsia="ko-KR"/>
        </w:rPr>
        <w:t xml:space="preserve"> </w:t>
      </w:r>
      <w:r w:rsidR="008D5C99">
        <w:rPr>
          <w:rFonts w:ascii="Calibri" w:hAnsi="Calibri" w:cs="Calibri"/>
          <w:sz w:val="22"/>
          <w:szCs w:val="22"/>
          <w:lang w:val="en-US" w:eastAsia="ko-KR"/>
        </w:rPr>
        <w:t>(</w:t>
      </w:r>
      <w:r>
        <w:rPr>
          <w:rFonts w:ascii="Calibri" w:hAnsi="Calibri" w:cs="Calibri"/>
          <w:sz w:val="22"/>
          <w:szCs w:val="22"/>
          <w:lang w:val="en-US" w:eastAsia="ko-KR"/>
        </w:rPr>
        <w:t>0.299</w:t>
      </w:r>
      <w:r w:rsidR="008D5C99">
        <w:rPr>
          <w:rFonts w:ascii="Calibri" w:hAnsi="Calibri" w:cs="Calibri"/>
          <w:sz w:val="22"/>
          <w:szCs w:val="22"/>
          <w:lang w:val="en-US" w:eastAsia="ko-KR"/>
        </w:rPr>
        <w:t>)</w:t>
      </w:r>
      <w:r>
        <w:rPr>
          <w:rFonts w:ascii="Calibri" w:hAnsi="Calibri" w:cs="Calibri"/>
          <w:sz w:val="22"/>
          <w:szCs w:val="22"/>
          <w:lang w:val="en-US" w:eastAsia="ko-KR"/>
        </w:rPr>
        <w:t xml:space="preserve"> and </w:t>
      </w:r>
      <w:r w:rsidRPr="007F19EB">
        <w:rPr>
          <w:rFonts w:ascii="Calibri" w:hAnsi="Calibri" w:cs="Calibri"/>
          <w:b/>
          <w:i/>
          <w:sz w:val="22"/>
          <w:szCs w:val="22"/>
          <w:lang w:val="en-US" w:eastAsia="ko-KR"/>
        </w:rPr>
        <w:t xml:space="preserve">bmi </w:t>
      </w:r>
      <w:r w:rsidR="007F19EB">
        <w:rPr>
          <w:rFonts w:ascii="Calibri" w:hAnsi="Calibri" w:cs="Calibri"/>
          <w:sz w:val="22"/>
          <w:szCs w:val="22"/>
          <w:lang w:val="en-US" w:eastAsia="ko-KR"/>
        </w:rPr>
        <w:t>(0</w:t>
      </w:r>
      <w:r>
        <w:rPr>
          <w:rFonts w:ascii="Calibri" w:hAnsi="Calibri" w:cs="Calibri"/>
          <w:sz w:val="22"/>
          <w:szCs w:val="22"/>
          <w:lang w:val="en-US" w:eastAsia="ko-KR"/>
        </w:rPr>
        <w:t>.198</w:t>
      </w:r>
      <w:r w:rsidR="007F19EB">
        <w:rPr>
          <w:rFonts w:ascii="Calibri" w:hAnsi="Calibri" w:cs="Calibri"/>
          <w:sz w:val="22"/>
          <w:szCs w:val="22"/>
          <w:lang w:val="en-US" w:eastAsia="ko-KR"/>
        </w:rPr>
        <w:t>)</w:t>
      </w:r>
      <w:r w:rsidR="00882C05">
        <w:rPr>
          <w:rFonts w:ascii="Calibri" w:hAnsi="Calibri" w:cs="Calibri"/>
          <w:sz w:val="22"/>
          <w:szCs w:val="22"/>
          <w:lang w:val="en-US" w:eastAsia="ko-KR"/>
        </w:rPr>
        <w:t xml:space="preserve">. Another thing to note is that predictor variables are not correlated among </w:t>
      </w:r>
      <w:r w:rsidR="008355ED">
        <w:rPr>
          <w:rFonts w:ascii="Calibri" w:hAnsi="Calibri" w:cs="Calibri"/>
          <w:sz w:val="22"/>
          <w:szCs w:val="22"/>
          <w:lang w:val="en-US" w:eastAsia="ko-KR"/>
        </w:rPr>
        <w:t>each other,</w:t>
      </w:r>
      <w:r w:rsidR="00882C05">
        <w:rPr>
          <w:rFonts w:ascii="Calibri" w:hAnsi="Calibri" w:cs="Calibri"/>
          <w:sz w:val="22"/>
          <w:szCs w:val="22"/>
          <w:lang w:val="en-US" w:eastAsia="ko-KR"/>
        </w:rPr>
        <w:t xml:space="preserve"> so collinearity will not be an issue in this analysis.</w:t>
      </w:r>
      <w:r w:rsidR="00476453">
        <w:rPr>
          <w:rFonts w:ascii="Calibri" w:hAnsi="Calibri" w:cs="Calibri"/>
          <w:sz w:val="22"/>
          <w:szCs w:val="22"/>
          <w:lang w:val="en-US" w:eastAsia="ko-KR"/>
        </w:rPr>
        <w:t xml:space="preserve"> </w:t>
      </w:r>
    </w:p>
    <w:p w14:paraId="785E629F" w14:textId="14F0D16D" w:rsidR="00F8417C" w:rsidRDefault="00616712" w:rsidP="008355ED">
      <w:pPr>
        <w:pStyle w:val="NormalWeb"/>
        <w:spacing w:before="120" w:beforeAutospacing="0" w:after="0" w:afterAutospacing="0"/>
        <w:jc w:val="both"/>
        <w:rPr>
          <w:rFonts w:ascii="Calibri" w:hAnsi="Calibri" w:cs="Calibri"/>
          <w:b/>
          <w:sz w:val="22"/>
          <w:szCs w:val="22"/>
          <w:lang w:val="en-US" w:eastAsia="ko-KR"/>
        </w:rPr>
      </w:pPr>
      <w:r>
        <w:rPr>
          <w:rFonts w:ascii="Calibri" w:hAnsi="Calibri" w:cs="Calibri"/>
          <w:b/>
          <w:sz w:val="22"/>
          <w:szCs w:val="22"/>
          <w:lang w:val="en-US" w:eastAsia="ko-KR"/>
        </w:rPr>
        <w:t>Building a model</w:t>
      </w:r>
    </w:p>
    <w:p w14:paraId="12CE30D0" w14:textId="77777777" w:rsidR="001F3CB9" w:rsidRDefault="008B79EC" w:rsidP="001F3CB9">
      <w:pPr>
        <w:pStyle w:val="NormalWeb"/>
        <w:spacing w:before="120" w:beforeAutospacing="0" w:after="0" w:afterAutospacing="0"/>
        <w:jc w:val="both"/>
        <w:rPr>
          <w:rFonts w:ascii="Calibri" w:hAnsi="Calibri" w:cs="Calibri"/>
          <w:sz w:val="22"/>
          <w:szCs w:val="22"/>
          <w:lang w:val="en-US" w:eastAsia="ko-KR"/>
        </w:rPr>
      </w:pPr>
      <w:r>
        <w:rPr>
          <w:rFonts w:ascii="Calibri" w:hAnsi="Calibri" w:cs="Calibri"/>
          <w:sz w:val="22"/>
          <w:szCs w:val="22"/>
          <w:lang w:val="en-US" w:eastAsia="ko-KR"/>
        </w:rPr>
        <w:t xml:space="preserve">The goal is to fit a model that includes all potentially important variables simultaneously. This is helpful in evaluating the relationship between a predictor variable and the response variable while controlling for the potential influence of other variables. </w:t>
      </w:r>
    </w:p>
    <w:p w14:paraId="72B8D5AA" w14:textId="3726296C" w:rsidR="003A3F4F" w:rsidRDefault="003A3F4F" w:rsidP="001F3CB9">
      <w:pPr>
        <w:pStyle w:val="NormalWeb"/>
        <w:spacing w:before="120" w:beforeAutospacing="0" w:after="0" w:afterAutospacing="0"/>
        <w:jc w:val="both"/>
        <w:rPr>
          <w:rFonts w:ascii="Calibri" w:hAnsi="Calibri" w:cs="Calibri"/>
          <w:sz w:val="22"/>
          <w:szCs w:val="22"/>
          <w:u w:val="single"/>
        </w:rPr>
      </w:pPr>
      <w:r w:rsidRPr="003A3F4F">
        <w:rPr>
          <w:rFonts w:ascii="Calibri" w:hAnsi="Calibri" w:cs="Calibri"/>
          <w:sz w:val="22"/>
          <w:szCs w:val="22"/>
          <w:u w:val="single"/>
        </w:rPr>
        <w:t>Model 1</w:t>
      </w:r>
      <w:r w:rsidR="00AC202D">
        <w:rPr>
          <w:rFonts w:ascii="Calibri" w:hAnsi="Calibri" w:cs="Calibri"/>
          <w:sz w:val="22"/>
          <w:szCs w:val="22"/>
          <w:u w:val="single"/>
        </w:rPr>
        <w:t>: F</w:t>
      </w:r>
      <w:r w:rsidR="00FD3058">
        <w:rPr>
          <w:rFonts w:ascii="Calibri" w:hAnsi="Calibri" w:cs="Calibri"/>
          <w:sz w:val="22"/>
          <w:szCs w:val="22"/>
          <w:u w:val="single"/>
        </w:rPr>
        <w:t>ull model</w:t>
      </w:r>
    </w:p>
    <w:p w14:paraId="4E0FE322" w14:textId="52897374" w:rsidR="00D72C66" w:rsidRPr="001F3CB9" w:rsidRDefault="00BC4F05" w:rsidP="001F3CB9">
      <w:pPr>
        <w:pStyle w:val="NormalWeb"/>
        <w:spacing w:before="120" w:beforeAutospacing="0" w:after="0" w:afterAutospacing="0"/>
        <w:jc w:val="both"/>
        <w:rPr>
          <w:rFonts w:ascii="Calibri" w:hAnsi="Calibri" w:cs="Calibri"/>
          <w:sz w:val="22"/>
          <w:szCs w:val="22"/>
          <w:lang w:val="en-US" w:eastAsia="ko-KR"/>
        </w:rPr>
      </w:pPr>
      <m:oMathPara>
        <m:oMath>
          <m:acc>
            <m:ac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charges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×age+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×sex+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×bmi+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×children+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5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×smoker+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6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×region</m:t>
          </m:r>
        </m:oMath>
      </m:oMathPara>
    </w:p>
    <w:p w14:paraId="71D3A8C1" w14:textId="0A9EFC5F" w:rsidR="009C3392" w:rsidRPr="00D72C66" w:rsidRDefault="003A3F4F" w:rsidP="00D72C66">
      <w:pPr>
        <w:pStyle w:val="NormalWeb"/>
        <w:spacing w:before="12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5711240" wp14:editId="0A2715BD">
            <wp:extent cx="3368351" cy="17152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8-08-06 at 1.58.29 P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736" cy="172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DC87" w14:textId="16F714B4" w:rsidR="005E0640" w:rsidRDefault="00AC202D" w:rsidP="001F3CB9">
      <w:pPr>
        <w:pStyle w:val="NormalWeb"/>
        <w:spacing w:before="120" w:beforeAutospacing="0" w:after="0" w:afterAutospacing="0"/>
        <w:jc w:val="both"/>
        <w:rPr>
          <w:rFonts w:ascii="Calibri" w:hAnsi="Calibri" w:cs="Calibri"/>
          <w:sz w:val="22"/>
          <w:szCs w:val="22"/>
          <w:lang w:val="en-US" w:eastAsia="ko-KR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Pr="00AC202D">
        <w:rPr>
          <w:rFonts w:ascii="Calibri" w:hAnsi="Calibri" w:cs="Calibri"/>
          <w:sz w:val="22"/>
          <w:szCs w:val="22"/>
        </w:rPr>
        <w:t xml:space="preserve">First model is a full model that includes all explanatory variables </w:t>
      </w:r>
      <w:r w:rsidR="00DF4366">
        <w:rPr>
          <w:rFonts w:ascii="Calibri" w:hAnsi="Calibri" w:cs="Calibri"/>
          <w:sz w:val="22"/>
          <w:szCs w:val="22"/>
        </w:rPr>
        <w:t>and has an</w:t>
      </w:r>
      <w:r>
        <w:rPr>
          <w:rFonts w:ascii="Calibri" w:hAnsi="Calibri" w:cs="Calibri"/>
          <w:sz w:val="22"/>
          <w:szCs w:val="22"/>
        </w:rPr>
        <w:t xml:space="preserve"> adjusted </w:t>
      </w:r>
      <m:oMath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  <w:lang w:eastAsia="ko-KR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  <w:lang w:eastAsia="ko-KR"/>
              </w:rPr>
              <m:t>R</m:t>
            </m:r>
          </m:e>
          <m:sup>
            <m:r>
              <w:rPr>
                <w:rFonts w:ascii="Cambria Math" w:hAnsi="Cambria Math" w:cs="Calibri"/>
                <w:sz w:val="22"/>
                <w:szCs w:val="22"/>
                <w:lang w:eastAsia="ko-KR"/>
              </w:rPr>
              <m:t>2</m:t>
            </m:r>
          </m:sup>
        </m:sSup>
      </m:oMath>
      <w:r>
        <w:rPr>
          <w:rFonts w:ascii="Calibri" w:hAnsi="Calibri" w:cs="Calibri"/>
          <w:sz w:val="22"/>
          <w:szCs w:val="22"/>
        </w:rPr>
        <w:t xml:space="preserve"> value of 0.750. This means that 75.0</w:t>
      </w:r>
      <w:r w:rsidRPr="00AC202D">
        <w:rPr>
          <w:rFonts w:ascii="Calibri" w:hAnsi="Calibri" w:cs="Calibri"/>
          <w:sz w:val="22"/>
          <w:szCs w:val="22"/>
        </w:rPr>
        <w:t xml:space="preserve">% of the variation of charges could be explained by the set of explanatory variables </w:t>
      </w:r>
      <w:r w:rsidR="0026436D">
        <w:rPr>
          <w:rFonts w:ascii="Calibri" w:hAnsi="Calibri" w:cs="Calibri"/>
          <w:sz w:val="22"/>
          <w:szCs w:val="22"/>
        </w:rPr>
        <w:t xml:space="preserve">that are </w:t>
      </w:r>
      <w:r w:rsidRPr="00AC202D">
        <w:rPr>
          <w:rFonts w:ascii="Calibri" w:hAnsi="Calibri" w:cs="Calibri"/>
          <w:sz w:val="22"/>
          <w:szCs w:val="22"/>
        </w:rPr>
        <w:t>included</w:t>
      </w:r>
      <w:r w:rsidR="0026436D">
        <w:rPr>
          <w:rFonts w:ascii="Calibri" w:hAnsi="Calibri" w:cs="Calibri"/>
          <w:sz w:val="22"/>
          <w:szCs w:val="22"/>
        </w:rPr>
        <w:t xml:space="preserve"> in the model</w:t>
      </w:r>
      <w:r w:rsidRPr="00AC202D">
        <w:rPr>
          <w:rFonts w:ascii="Calibri" w:hAnsi="Calibri" w:cs="Calibri"/>
          <w:sz w:val="22"/>
          <w:szCs w:val="22"/>
        </w:rPr>
        <w:t xml:space="preserve">. </w:t>
      </w:r>
      <w:r w:rsidR="0026436D">
        <w:rPr>
          <w:rFonts w:ascii="Calibri" w:hAnsi="Calibri" w:cs="Calibri"/>
          <w:sz w:val="22"/>
          <w:szCs w:val="22"/>
        </w:rPr>
        <w:t xml:space="preserve">The p-value for the </w:t>
      </w:r>
      <w:r w:rsidR="0026436D">
        <w:rPr>
          <w:rFonts w:ascii="Calibri" w:hAnsi="Calibri" w:cs="Calibri"/>
          <w:b/>
          <w:i/>
          <w:sz w:val="22"/>
          <w:szCs w:val="22"/>
        </w:rPr>
        <w:t xml:space="preserve">sex </w:t>
      </w:r>
      <w:r w:rsidR="0026436D">
        <w:rPr>
          <w:rFonts w:ascii="Calibri" w:hAnsi="Calibri" w:cs="Calibri"/>
          <w:sz w:val="22"/>
          <w:szCs w:val="22"/>
        </w:rPr>
        <w:t xml:space="preserve">variable is greater than 0.05, which confirms the assumption earlier that </w:t>
      </w:r>
      <w:r w:rsidR="0026436D">
        <w:rPr>
          <w:rFonts w:ascii="Calibri" w:hAnsi="Calibri" w:cs="Calibri"/>
          <w:sz w:val="22"/>
          <w:szCs w:val="22"/>
          <w:lang w:val="en-US" w:eastAsia="ko-KR"/>
        </w:rPr>
        <w:t xml:space="preserve">the </w:t>
      </w:r>
      <w:r w:rsidR="0026436D">
        <w:rPr>
          <w:rFonts w:ascii="Calibri" w:hAnsi="Calibri" w:cs="Calibri"/>
          <w:b/>
          <w:i/>
          <w:sz w:val="22"/>
          <w:szCs w:val="22"/>
          <w:lang w:val="en-US" w:eastAsia="ko-KR"/>
        </w:rPr>
        <w:t>sex</w:t>
      </w:r>
      <w:r w:rsidR="0026436D">
        <w:rPr>
          <w:rFonts w:ascii="Calibri" w:hAnsi="Calibri" w:cs="Calibri"/>
          <w:sz w:val="22"/>
          <w:szCs w:val="22"/>
          <w:lang w:val="en-US" w:eastAsia="ko-KR"/>
        </w:rPr>
        <w:t xml:space="preserve"> variable does not seem to be a significant variable predicting medical expenses.</w:t>
      </w:r>
      <w:r w:rsidR="00AB73BB">
        <w:rPr>
          <w:rFonts w:ascii="Calibri" w:hAnsi="Calibri" w:cs="Calibri"/>
          <w:sz w:val="22"/>
          <w:szCs w:val="22"/>
          <w:lang w:val="en-US" w:eastAsia="ko-KR"/>
        </w:rPr>
        <w:t xml:space="preserve"> The</w:t>
      </w:r>
      <w:r w:rsidR="00AB73BB">
        <w:rPr>
          <w:rFonts w:ascii="Calibri" w:hAnsi="Calibri" w:cs="Calibri"/>
          <w:b/>
          <w:sz w:val="22"/>
          <w:szCs w:val="22"/>
          <w:lang w:val="en-US" w:eastAsia="ko-KR"/>
        </w:rPr>
        <w:t xml:space="preserve"> </w:t>
      </w:r>
      <w:r w:rsidR="00AB73BB">
        <w:rPr>
          <w:rFonts w:ascii="Calibri" w:hAnsi="Calibri" w:cs="Calibri"/>
          <w:b/>
          <w:i/>
          <w:sz w:val="22"/>
          <w:szCs w:val="22"/>
          <w:lang w:val="en-US" w:eastAsia="ko-KR"/>
        </w:rPr>
        <w:t>region</w:t>
      </w:r>
      <w:r w:rsidR="00AB73BB">
        <w:rPr>
          <w:rFonts w:ascii="Calibri" w:hAnsi="Calibri" w:cs="Calibri"/>
          <w:sz w:val="22"/>
          <w:szCs w:val="22"/>
          <w:lang w:val="en-US" w:eastAsia="ko-KR"/>
        </w:rPr>
        <w:t xml:space="preserve"> variable can also be excluded from the model as it doesn’t help increasing the accuracy of the model. </w:t>
      </w:r>
      <w:r w:rsidR="00327529">
        <w:rPr>
          <w:rFonts w:ascii="Calibri" w:hAnsi="Calibri" w:cs="Calibri"/>
          <w:sz w:val="22"/>
          <w:szCs w:val="22"/>
          <w:lang w:val="en-US" w:eastAsia="ko-KR"/>
        </w:rPr>
        <w:t xml:space="preserve">Among many coefficients from the regression output, the coefficient for </w:t>
      </w:r>
      <w:r w:rsidR="00327529">
        <w:rPr>
          <w:rFonts w:ascii="Calibri" w:hAnsi="Calibri" w:cs="Calibri"/>
          <w:b/>
          <w:i/>
          <w:sz w:val="22"/>
          <w:szCs w:val="22"/>
          <w:lang w:val="en-US" w:eastAsia="ko-KR"/>
        </w:rPr>
        <w:t xml:space="preserve">smoker </w:t>
      </w:r>
      <w:r w:rsidR="00327529">
        <w:rPr>
          <w:rFonts w:ascii="Calibri" w:hAnsi="Calibri" w:cs="Calibri"/>
          <w:sz w:val="22"/>
          <w:szCs w:val="22"/>
          <w:lang w:val="en-US" w:eastAsia="ko-KR"/>
        </w:rPr>
        <w:t xml:space="preserve">variable is worth mentioning because it means </w:t>
      </w:r>
      <w:r w:rsidR="00327529">
        <w:rPr>
          <w:rFonts w:ascii="Calibri" w:hAnsi="Calibri" w:cs="Calibri"/>
          <w:sz w:val="22"/>
          <w:szCs w:val="22"/>
        </w:rPr>
        <w:t xml:space="preserve">that those </w:t>
      </w:r>
      <w:r w:rsidRPr="00AC202D">
        <w:rPr>
          <w:rFonts w:ascii="Calibri" w:hAnsi="Calibri" w:cs="Calibri"/>
          <w:sz w:val="22"/>
          <w:szCs w:val="22"/>
        </w:rPr>
        <w:t xml:space="preserve">who smoke </w:t>
      </w:r>
      <w:r w:rsidR="00327529">
        <w:rPr>
          <w:rFonts w:ascii="Calibri" w:hAnsi="Calibri" w:cs="Calibri"/>
          <w:sz w:val="22"/>
          <w:szCs w:val="22"/>
        </w:rPr>
        <w:t>are</w:t>
      </w:r>
      <w:r w:rsidRPr="00AC202D">
        <w:rPr>
          <w:rFonts w:ascii="Calibri" w:hAnsi="Calibri" w:cs="Calibri"/>
          <w:sz w:val="22"/>
          <w:szCs w:val="22"/>
        </w:rPr>
        <w:t xml:space="preserve"> </w:t>
      </w:r>
      <w:r w:rsidR="00327529">
        <w:rPr>
          <w:rFonts w:ascii="Calibri" w:hAnsi="Calibri" w:cs="Calibri"/>
          <w:sz w:val="22"/>
          <w:szCs w:val="22"/>
        </w:rPr>
        <w:t xml:space="preserve">likely to spend $23,823 more </w:t>
      </w:r>
      <w:r w:rsidRPr="00AC202D">
        <w:rPr>
          <w:rFonts w:ascii="Calibri" w:hAnsi="Calibri" w:cs="Calibri"/>
          <w:sz w:val="22"/>
          <w:szCs w:val="22"/>
        </w:rPr>
        <w:t xml:space="preserve">than those who don't </w:t>
      </w:r>
      <w:r w:rsidR="00327529">
        <w:rPr>
          <w:rFonts w:ascii="Calibri" w:hAnsi="Calibri" w:cs="Calibri"/>
          <w:sz w:val="22"/>
          <w:szCs w:val="22"/>
        </w:rPr>
        <w:t>smoke.</w:t>
      </w:r>
      <w:r w:rsidR="009D6F7F">
        <w:rPr>
          <w:rFonts w:ascii="Calibri" w:hAnsi="Calibri" w:cs="Calibri"/>
          <w:sz w:val="22"/>
          <w:szCs w:val="22"/>
        </w:rPr>
        <w:t xml:space="preserve"> This </w:t>
      </w:r>
      <w:r w:rsidR="0035437D">
        <w:rPr>
          <w:rFonts w:ascii="Calibri" w:hAnsi="Calibri" w:cs="Calibri"/>
          <w:sz w:val="22"/>
          <w:szCs w:val="22"/>
        </w:rPr>
        <w:t xml:space="preserve">solidifies the finding from earlier that </w:t>
      </w:r>
      <w:r w:rsidR="0035437D">
        <w:rPr>
          <w:rFonts w:ascii="Calibri" w:hAnsi="Calibri" w:cs="Calibri"/>
          <w:b/>
          <w:i/>
          <w:sz w:val="22"/>
          <w:szCs w:val="22"/>
        </w:rPr>
        <w:t xml:space="preserve">smoker </w:t>
      </w:r>
      <w:r w:rsidR="0035437D">
        <w:rPr>
          <w:rFonts w:ascii="Calibri" w:hAnsi="Calibri" w:cs="Calibri"/>
          <w:sz w:val="22"/>
          <w:szCs w:val="22"/>
        </w:rPr>
        <w:t>va</w:t>
      </w:r>
      <w:r w:rsidR="00125C64">
        <w:rPr>
          <w:rFonts w:ascii="Calibri" w:hAnsi="Calibri" w:cs="Calibri"/>
          <w:sz w:val="22"/>
          <w:szCs w:val="22"/>
        </w:rPr>
        <w:t>riable is strongly correlated with</w:t>
      </w:r>
      <w:r w:rsidR="0035437D">
        <w:rPr>
          <w:rFonts w:ascii="Calibri" w:hAnsi="Calibri" w:cs="Calibri"/>
          <w:sz w:val="22"/>
          <w:szCs w:val="22"/>
        </w:rPr>
        <w:t xml:space="preserve"> </w:t>
      </w:r>
      <w:r w:rsidR="0035437D">
        <w:rPr>
          <w:rFonts w:ascii="Calibri" w:hAnsi="Calibri" w:cs="Calibri"/>
          <w:b/>
          <w:i/>
          <w:sz w:val="22"/>
          <w:szCs w:val="22"/>
        </w:rPr>
        <w:t>charges</w:t>
      </w:r>
      <w:r w:rsidR="0035437D">
        <w:rPr>
          <w:rFonts w:ascii="Calibri" w:hAnsi="Calibri" w:cs="Calibri"/>
          <w:sz w:val="22"/>
          <w:szCs w:val="22"/>
        </w:rPr>
        <w:t xml:space="preserve">. </w:t>
      </w:r>
    </w:p>
    <w:p w14:paraId="7CB79C75" w14:textId="0173EADD" w:rsidR="001F3CB9" w:rsidRPr="005E0640" w:rsidRDefault="00B97D1A" w:rsidP="001F3CB9">
      <w:pPr>
        <w:pStyle w:val="NormalWeb"/>
        <w:spacing w:before="120" w:beforeAutospacing="0" w:after="0" w:afterAutospacing="0"/>
        <w:jc w:val="both"/>
        <w:rPr>
          <w:rFonts w:ascii="Calibri" w:hAnsi="Calibri" w:cs="Calibri"/>
          <w:sz w:val="22"/>
          <w:szCs w:val="22"/>
          <w:lang w:val="en-US" w:eastAsia="ko-KR"/>
        </w:rPr>
      </w:pPr>
      <w:r w:rsidRPr="00B97D1A">
        <w:rPr>
          <w:rFonts w:ascii="Calibri" w:hAnsi="Calibri" w:cs="Calibri"/>
          <w:sz w:val="22"/>
          <w:szCs w:val="22"/>
          <w:u w:val="single"/>
        </w:rPr>
        <w:lastRenderedPageBreak/>
        <w:t>Model 2</w:t>
      </w:r>
      <w:r w:rsidR="00781365">
        <w:rPr>
          <w:rFonts w:ascii="Calibri" w:hAnsi="Calibri" w:cs="Calibri"/>
          <w:sz w:val="22"/>
          <w:szCs w:val="22"/>
          <w:u w:val="single"/>
        </w:rPr>
        <w:t>: Age &amp; S</w:t>
      </w:r>
      <w:r w:rsidR="00987081">
        <w:rPr>
          <w:rFonts w:ascii="Calibri" w:hAnsi="Calibri" w:cs="Calibri"/>
          <w:sz w:val="22"/>
          <w:szCs w:val="22"/>
          <w:u w:val="single"/>
        </w:rPr>
        <w:t xml:space="preserve">moker&amp; </w:t>
      </w:r>
      <w:r w:rsidR="00781365">
        <w:rPr>
          <w:rFonts w:ascii="Calibri" w:hAnsi="Calibri" w:cs="Calibri"/>
          <w:sz w:val="22"/>
          <w:szCs w:val="22"/>
          <w:u w:val="single"/>
        </w:rPr>
        <w:t>B</w:t>
      </w:r>
      <w:r w:rsidR="00987081">
        <w:rPr>
          <w:rFonts w:ascii="Calibri" w:hAnsi="Calibri" w:cs="Calibri"/>
          <w:sz w:val="22"/>
          <w:szCs w:val="22"/>
          <w:u w:val="single"/>
        </w:rPr>
        <w:t>mi</w:t>
      </w:r>
    </w:p>
    <w:p w14:paraId="70B61A5C" w14:textId="151E2719" w:rsidR="00D72C66" w:rsidRDefault="00BC4F05" w:rsidP="001F3CB9">
      <w:pPr>
        <w:pStyle w:val="NormalWeb"/>
        <w:spacing w:before="120" w:beforeAutospacing="0" w:after="0" w:afterAutospacing="0"/>
        <w:jc w:val="both"/>
        <w:rPr>
          <w:rFonts w:ascii="Calibri" w:hAnsi="Calibri" w:cs="Calibri"/>
          <w:sz w:val="22"/>
          <w:szCs w:val="22"/>
          <w:lang w:eastAsia="ko-KR"/>
        </w:rPr>
      </w:pPr>
      <m:oMathPara>
        <m:oMath>
          <m:acc>
            <m:ac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charges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×smoker+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×age+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×bmi</m:t>
          </m:r>
        </m:oMath>
      </m:oMathPara>
    </w:p>
    <w:p w14:paraId="395FFB4D" w14:textId="172E5B60" w:rsidR="00CF2C45" w:rsidRDefault="00987081" w:rsidP="00CF01FA">
      <w:pPr>
        <w:pStyle w:val="NormalWeb"/>
        <w:spacing w:before="12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2DC85FC" wp14:editId="120AE289">
            <wp:extent cx="3547534" cy="113851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8-07 at 12.59.27 A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178" cy="114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6D34" w14:textId="5B865F3D" w:rsidR="00994C89" w:rsidRDefault="00876C9E" w:rsidP="00994C89">
      <w:pPr>
        <w:pStyle w:val="NormalWeb"/>
        <w:spacing w:before="120" w:beforeAutospacing="0" w:after="0" w:afterAutospacing="0"/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 T</w:t>
      </w:r>
      <w:r>
        <w:rPr>
          <w:rFonts w:ascii="Calibri" w:hAnsi="Calibri" w:cs="Calibri"/>
          <w:sz w:val="22"/>
          <w:szCs w:val="22"/>
        </w:rPr>
        <w:t xml:space="preserve">he second model includes </w:t>
      </w:r>
      <w:r>
        <w:rPr>
          <w:rFonts w:ascii="Calibri" w:hAnsi="Calibri" w:cs="Calibri"/>
          <w:b/>
          <w:i/>
          <w:sz w:val="22"/>
          <w:szCs w:val="22"/>
        </w:rPr>
        <w:t xml:space="preserve">smoker, age, </w:t>
      </w:r>
      <w:r>
        <w:rPr>
          <w:rFonts w:ascii="Calibri" w:hAnsi="Calibri" w:cs="Calibri"/>
          <w:sz w:val="22"/>
          <w:szCs w:val="22"/>
        </w:rPr>
        <w:t xml:space="preserve">and </w:t>
      </w:r>
      <w:r>
        <w:rPr>
          <w:rFonts w:ascii="Calibri" w:hAnsi="Calibri" w:cs="Calibri"/>
          <w:b/>
          <w:i/>
          <w:sz w:val="22"/>
          <w:szCs w:val="22"/>
        </w:rPr>
        <w:t xml:space="preserve">bmi </w:t>
      </w:r>
      <w:r>
        <w:rPr>
          <w:rFonts w:ascii="Calibri" w:hAnsi="Calibri" w:cs="Calibri"/>
          <w:sz w:val="22"/>
          <w:szCs w:val="22"/>
        </w:rPr>
        <w:t xml:space="preserve">variables since these 3 were identified as helpful variables to add in the model from </w:t>
      </w:r>
      <w:r w:rsidR="005E0640">
        <w:rPr>
          <w:rFonts w:ascii="Calibri" w:hAnsi="Calibri" w:cs="Calibri"/>
          <w:sz w:val="22"/>
          <w:szCs w:val="22"/>
        </w:rPr>
        <w:t xml:space="preserve">individually examining the relationship between explanatory variables and the response variable, </w:t>
      </w:r>
      <w:r w:rsidR="005E0640">
        <w:rPr>
          <w:rFonts w:ascii="Calibri" w:hAnsi="Calibri" w:cs="Calibri"/>
          <w:b/>
          <w:i/>
          <w:sz w:val="22"/>
          <w:szCs w:val="22"/>
        </w:rPr>
        <w:t>charges</w:t>
      </w:r>
      <w:r>
        <w:rPr>
          <w:rFonts w:ascii="Calibri" w:hAnsi="Calibri" w:cs="Calibri"/>
          <w:sz w:val="22"/>
          <w:szCs w:val="22"/>
        </w:rPr>
        <w:t xml:space="preserve">. The adjusted </w:t>
      </w:r>
      <m:oMath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  <w:lang w:eastAsia="ko-KR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  <w:lang w:eastAsia="ko-KR"/>
              </w:rPr>
              <m:t>R</m:t>
            </m:r>
          </m:e>
          <m:sup>
            <m:r>
              <w:rPr>
                <w:rFonts w:ascii="Cambria Math" w:hAnsi="Cambria Math" w:cs="Calibri"/>
                <w:sz w:val="22"/>
                <w:szCs w:val="22"/>
                <w:lang w:eastAsia="ko-KR"/>
              </w:rPr>
              <m:t>2</m:t>
            </m:r>
          </m:sup>
        </m:sSup>
      </m:oMath>
      <w:r>
        <w:rPr>
          <w:rFonts w:ascii="Calibri" w:hAnsi="Calibri" w:cs="Calibri"/>
          <w:sz w:val="22"/>
          <w:szCs w:val="22"/>
          <w:lang w:eastAsia="ko-KR"/>
        </w:rPr>
        <w:t xml:space="preserve"> v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alue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 </w:t>
      </w:r>
      <w:r w:rsidR="008B7D05">
        <w:rPr>
          <w:rFonts w:ascii="Calibri" w:hAnsi="Calibri" w:cs="Calibri"/>
          <w:sz w:val="22"/>
          <w:szCs w:val="22"/>
          <w:lang w:eastAsia="ko-KR"/>
        </w:rPr>
        <w:t xml:space="preserve">for this model </w:t>
      </w:r>
      <w:r>
        <w:rPr>
          <w:rFonts w:ascii="Calibri" w:hAnsi="Calibri" w:cs="Calibri"/>
          <w:sz w:val="22"/>
          <w:szCs w:val="22"/>
          <w:lang w:eastAsia="ko-KR"/>
        </w:rPr>
        <w:t xml:space="preserve">was 0.747, which is slightly lower than the full model above. </w:t>
      </w:r>
    </w:p>
    <w:p w14:paraId="39F7EB5E" w14:textId="40BD3E7D" w:rsidR="000B51A6" w:rsidRDefault="00994C89" w:rsidP="00CF01F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</w:t>
      </w:r>
      <w:r w:rsidR="006E3153" w:rsidRPr="00117D3B">
        <w:rPr>
          <w:rFonts w:ascii="Calibri" w:hAnsi="Calibri" w:cs="Calibri"/>
          <w:sz w:val="22"/>
          <w:szCs w:val="22"/>
        </w:rPr>
        <w:t xml:space="preserve">ince </w:t>
      </w:r>
      <w:r w:rsidR="00876C9E">
        <w:rPr>
          <w:rFonts w:ascii="Calibri" w:hAnsi="Calibri" w:cs="Calibri"/>
          <w:sz w:val="22"/>
          <w:szCs w:val="22"/>
        </w:rPr>
        <w:t xml:space="preserve">it was </w:t>
      </w:r>
      <w:r w:rsidR="006E3153" w:rsidRPr="00117D3B">
        <w:rPr>
          <w:rFonts w:ascii="Calibri" w:hAnsi="Calibri" w:cs="Calibri"/>
          <w:sz w:val="22"/>
          <w:szCs w:val="22"/>
        </w:rPr>
        <w:t xml:space="preserve">observed from the </w:t>
      </w:r>
      <w:r w:rsidR="00876C9E">
        <w:rPr>
          <w:rFonts w:ascii="Calibri" w:hAnsi="Calibri" w:cs="Calibri"/>
          <w:sz w:val="22"/>
          <w:szCs w:val="22"/>
        </w:rPr>
        <w:t xml:space="preserve">previous section that </w:t>
      </w:r>
      <w:r>
        <w:rPr>
          <w:rFonts w:ascii="Calibri" w:hAnsi="Calibri" w:cs="Calibri"/>
          <w:sz w:val="22"/>
          <w:szCs w:val="22"/>
          <w:lang w:val="en-US" w:eastAsia="ko-KR"/>
        </w:rPr>
        <w:t xml:space="preserve">those who pay over $40,000 </w:t>
      </w:r>
      <w:r w:rsidR="00E12EC8">
        <w:rPr>
          <w:rFonts w:ascii="Calibri" w:hAnsi="Calibri" w:cs="Calibri"/>
          <w:sz w:val="22"/>
          <w:szCs w:val="22"/>
          <w:lang w:val="en-US" w:eastAsia="ko-KR"/>
        </w:rPr>
        <w:t>were</w:t>
      </w:r>
      <w:r w:rsidR="002F3CFE">
        <w:rPr>
          <w:rFonts w:ascii="Calibri" w:hAnsi="Calibri" w:cs="Calibri"/>
          <w:sz w:val="22"/>
          <w:szCs w:val="22"/>
          <w:lang w:val="en-US" w:eastAsia="ko-KR"/>
        </w:rPr>
        <w:t xml:space="preserve"> the ones</w:t>
      </w:r>
      <w:r w:rsidR="00173122">
        <w:rPr>
          <w:rFonts w:ascii="Calibri" w:hAnsi="Calibri" w:cs="Calibri"/>
          <w:sz w:val="22"/>
          <w:szCs w:val="22"/>
          <w:lang w:val="en-US" w:eastAsia="ko-KR"/>
        </w:rPr>
        <w:t xml:space="preserve"> categorized as </w:t>
      </w:r>
      <w:r w:rsidR="002F3CFE">
        <w:rPr>
          <w:rFonts w:ascii="Calibri" w:hAnsi="Calibri" w:cs="Calibri"/>
          <w:sz w:val="22"/>
          <w:szCs w:val="22"/>
          <w:lang w:val="en-US" w:eastAsia="ko-KR"/>
        </w:rPr>
        <w:t xml:space="preserve">being </w:t>
      </w:r>
      <w:r w:rsidR="00173122">
        <w:rPr>
          <w:rFonts w:ascii="Calibri" w:hAnsi="Calibri" w:cs="Calibri"/>
          <w:sz w:val="22"/>
          <w:szCs w:val="22"/>
          <w:lang w:val="en-US" w:eastAsia="ko-KR"/>
        </w:rPr>
        <w:t xml:space="preserve">obese, </w:t>
      </w:r>
      <w:r w:rsidR="006E3153" w:rsidRPr="00117D3B">
        <w:rPr>
          <w:rFonts w:ascii="Calibri" w:hAnsi="Calibri" w:cs="Calibri"/>
          <w:sz w:val="22"/>
          <w:szCs w:val="22"/>
        </w:rPr>
        <w:t xml:space="preserve">a new </w:t>
      </w:r>
      <w:r w:rsidR="006E3153">
        <w:rPr>
          <w:rFonts w:ascii="Calibri" w:hAnsi="Calibri" w:cs="Calibri"/>
          <w:sz w:val="22"/>
          <w:szCs w:val="22"/>
        </w:rPr>
        <w:t>categorical variable</w:t>
      </w:r>
      <w:r w:rsidR="00247532">
        <w:rPr>
          <w:rFonts w:ascii="Calibri" w:hAnsi="Calibri" w:cs="Calibri"/>
          <w:sz w:val="22"/>
          <w:szCs w:val="22"/>
        </w:rPr>
        <w:t xml:space="preserve"> </w:t>
      </w:r>
      <m:oMath>
        <m:r>
          <w:rPr>
            <w:rFonts w:ascii="Cambria Math" w:hAnsi="Cambria Math" w:cs="Calibri"/>
            <w:sz w:val="22"/>
            <w:szCs w:val="22"/>
          </w:rPr>
          <m:t>(bmi≥30=yes, bmi≤30=no)</m:t>
        </m:r>
      </m:oMath>
      <w:r w:rsidR="006F129E">
        <w:rPr>
          <w:rFonts w:ascii="Calibri" w:hAnsi="Calibri" w:cs="Calibri"/>
          <w:sz w:val="22"/>
          <w:szCs w:val="22"/>
        </w:rPr>
        <w:t xml:space="preserve"> </w:t>
      </w:r>
      <w:r w:rsidR="006E3153" w:rsidRPr="00173122">
        <w:rPr>
          <w:rFonts w:ascii="Calibri" w:hAnsi="Calibri" w:cs="Calibri"/>
          <w:b/>
          <w:i/>
          <w:sz w:val="22"/>
          <w:szCs w:val="22"/>
        </w:rPr>
        <w:t>obese</w:t>
      </w:r>
      <w:r w:rsidR="00173122">
        <w:rPr>
          <w:rFonts w:ascii="Calibri" w:hAnsi="Calibri" w:cs="Calibri"/>
          <w:b/>
          <w:i/>
          <w:sz w:val="22"/>
          <w:szCs w:val="22"/>
        </w:rPr>
        <w:t xml:space="preserve"> </w:t>
      </w:r>
      <w:r w:rsidR="00247532">
        <w:rPr>
          <w:rFonts w:ascii="Calibri" w:hAnsi="Calibri" w:cs="Calibri"/>
          <w:sz w:val="22"/>
          <w:szCs w:val="22"/>
        </w:rPr>
        <w:t xml:space="preserve">was created </w:t>
      </w:r>
      <w:r w:rsidR="006E3153" w:rsidRPr="00117D3B">
        <w:rPr>
          <w:rFonts w:ascii="Calibri" w:hAnsi="Calibri" w:cs="Calibri"/>
          <w:sz w:val="22"/>
          <w:szCs w:val="22"/>
        </w:rPr>
        <w:t>to</w:t>
      </w:r>
      <w:r w:rsidR="00247532">
        <w:rPr>
          <w:rFonts w:ascii="Calibri" w:hAnsi="Calibri" w:cs="Calibri"/>
          <w:sz w:val="22"/>
          <w:szCs w:val="22"/>
        </w:rPr>
        <w:t xml:space="preserve"> examine its relationship with medical expenses. Once again, </w:t>
      </w:r>
      <w:proofErr w:type="spellStart"/>
      <w:r w:rsidR="006E3153" w:rsidRPr="00247532">
        <w:rPr>
          <w:rFonts w:ascii="Calibri" w:hAnsi="Calibri" w:cs="Calibri"/>
          <w:i/>
          <w:sz w:val="22"/>
          <w:szCs w:val="22"/>
        </w:rPr>
        <w:t>OneHotEncoder</w:t>
      </w:r>
      <w:proofErr w:type="spellEnd"/>
      <w:r w:rsidR="006E3153" w:rsidRPr="00247532">
        <w:rPr>
          <w:rFonts w:ascii="Calibri" w:hAnsi="Calibri" w:cs="Calibri"/>
          <w:i/>
          <w:sz w:val="22"/>
          <w:szCs w:val="22"/>
        </w:rPr>
        <w:t xml:space="preserve"> </w:t>
      </w:r>
      <w:r w:rsidR="00247532">
        <w:rPr>
          <w:rFonts w:ascii="Calibri" w:hAnsi="Calibri" w:cs="Calibri"/>
          <w:sz w:val="22"/>
          <w:szCs w:val="22"/>
        </w:rPr>
        <w:t xml:space="preserve">class was used </w:t>
      </w:r>
      <w:r w:rsidR="006E3153">
        <w:rPr>
          <w:rFonts w:ascii="Calibri" w:hAnsi="Calibri" w:cs="Calibri"/>
          <w:sz w:val="22"/>
          <w:szCs w:val="22"/>
        </w:rPr>
        <w:t xml:space="preserve">to convert the </w:t>
      </w:r>
      <w:r w:rsidR="009E127D">
        <w:rPr>
          <w:rFonts w:ascii="Calibri" w:hAnsi="Calibri" w:cs="Calibri"/>
          <w:sz w:val="22"/>
          <w:szCs w:val="22"/>
        </w:rPr>
        <w:t xml:space="preserve">categorical </w:t>
      </w:r>
      <w:r w:rsidR="006E3153">
        <w:rPr>
          <w:rFonts w:ascii="Calibri" w:hAnsi="Calibri" w:cs="Calibri"/>
          <w:sz w:val="22"/>
          <w:szCs w:val="22"/>
        </w:rPr>
        <w:t>values into numerical values</w:t>
      </w:r>
      <w:r w:rsidR="00247532">
        <w:rPr>
          <w:rFonts w:ascii="Calibri" w:hAnsi="Calibri" w:cs="Calibri"/>
          <w:sz w:val="22"/>
          <w:szCs w:val="22"/>
        </w:rPr>
        <w:t xml:space="preserve"> (0=no, 1=yes)</w:t>
      </w:r>
      <w:r w:rsidR="006E3153">
        <w:rPr>
          <w:rFonts w:ascii="Calibri" w:hAnsi="Calibri" w:cs="Calibri"/>
          <w:sz w:val="22"/>
          <w:szCs w:val="22"/>
        </w:rPr>
        <w:t>.</w:t>
      </w:r>
    </w:p>
    <w:p w14:paraId="7C5EE49E" w14:textId="6927EFB7" w:rsidR="00E158D7" w:rsidRDefault="00587940" w:rsidP="000B51A6">
      <w:pPr>
        <w:pStyle w:val="NormalWeb"/>
        <w:spacing w:before="120" w:beforeAutospacing="0" w:after="0" w:afterAutospacing="0"/>
        <w:jc w:val="both"/>
        <w:rPr>
          <w:rFonts w:ascii="Calibri" w:hAnsi="Calibri" w:cs="Calibri"/>
          <w:sz w:val="22"/>
          <w:szCs w:val="22"/>
          <w:u w:val="single"/>
          <w:lang w:eastAsia="ko-KR"/>
        </w:rPr>
      </w:pPr>
      <w:r w:rsidRPr="00587940">
        <w:rPr>
          <w:rFonts w:ascii="Calibri" w:hAnsi="Calibri" w:cs="Calibri"/>
          <w:sz w:val="22"/>
          <w:szCs w:val="22"/>
          <w:u w:val="single"/>
          <w:lang w:eastAsia="ko-KR"/>
        </w:rPr>
        <w:t>Model 3</w:t>
      </w:r>
      <w:r w:rsidR="00043731">
        <w:rPr>
          <w:rFonts w:ascii="Calibri" w:hAnsi="Calibri" w:cs="Calibri"/>
          <w:sz w:val="22"/>
          <w:szCs w:val="22"/>
          <w:u w:val="single"/>
          <w:lang w:eastAsia="ko-KR"/>
        </w:rPr>
        <w:t>: Derived variable</w:t>
      </w:r>
    </w:p>
    <w:p w14:paraId="207731F1" w14:textId="2A55AE23" w:rsidR="000B51A6" w:rsidRPr="000B51A6" w:rsidRDefault="00BC4F05" w:rsidP="00147F70">
      <w:pPr>
        <w:pStyle w:val="NormalWeb"/>
        <w:spacing w:before="12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m:oMathPara>
        <m:oMath>
          <m:acc>
            <m:ac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charges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×smoker+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×obese+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×(smoker:obese)+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×age</m:t>
          </m:r>
        </m:oMath>
      </m:oMathPara>
    </w:p>
    <w:p w14:paraId="5CF489FA" w14:textId="31F2F4BD" w:rsidR="00913615" w:rsidRPr="003A006B" w:rsidRDefault="00913615" w:rsidP="00CF01FA">
      <w:pPr>
        <w:pStyle w:val="NormalWeb"/>
        <w:spacing w:before="120" w:beforeAutospacing="0" w:after="0" w:afterAutospacing="0"/>
        <w:jc w:val="center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noProof/>
          <w:sz w:val="22"/>
          <w:szCs w:val="22"/>
          <w:lang w:eastAsia="ko-KR"/>
        </w:rPr>
        <w:drawing>
          <wp:inline distT="0" distB="0" distL="0" distR="0" wp14:anchorId="50A3C0EA" wp14:editId="06CF4AFD">
            <wp:extent cx="3733800" cy="12759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06 at 10.19.28 P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472" cy="128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4300" w14:textId="69AFFB1D" w:rsidR="008C29E2" w:rsidRDefault="00913615" w:rsidP="008C29E2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 </w:t>
      </w:r>
      <w:r w:rsidR="002F4171">
        <w:rPr>
          <w:rFonts w:ascii="Calibri" w:hAnsi="Calibri" w:cs="Calibri"/>
          <w:sz w:val="22"/>
          <w:szCs w:val="22"/>
          <w:lang w:eastAsia="ko-KR"/>
        </w:rPr>
        <w:t>The</w:t>
      </w:r>
      <w:r w:rsidR="002F4171" w:rsidRPr="002F4171">
        <w:rPr>
          <w:rFonts w:ascii="Calibri" w:hAnsi="Calibri" w:cs="Calibri"/>
          <w:sz w:val="22"/>
          <w:szCs w:val="22"/>
          <w:lang w:eastAsia="ko-KR"/>
        </w:rPr>
        <w:t xml:space="preserve"> new variable </w:t>
      </w:r>
      <w:r w:rsidR="002F4171" w:rsidRPr="00B320E2">
        <w:rPr>
          <w:rFonts w:ascii="Calibri" w:hAnsi="Calibri" w:cs="Calibri"/>
          <w:b/>
          <w:i/>
          <w:sz w:val="22"/>
          <w:szCs w:val="22"/>
          <w:lang w:eastAsia="ko-KR"/>
        </w:rPr>
        <w:t>obese</w:t>
      </w:r>
      <w:r w:rsidR="002F4171" w:rsidRPr="002F4171">
        <w:rPr>
          <w:rFonts w:ascii="Calibri" w:hAnsi="Calibri" w:cs="Calibri"/>
          <w:sz w:val="22"/>
          <w:szCs w:val="22"/>
          <w:lang w:eastAsia="ko-KR"/>
        </w:rPr>
        <w:t xml:space="preserve"> </w:t>
      </w:r>
      <w:r w:rsidR="00B320E2">
        <w:rPr>
          <w:rFonts w:ascii="Calibri" w:hAnsi="Calibri" w:cs="Calibri"/>
          <w:sz w:val="22"/>
          <w:szCs w:val="22"/>
          <w:lang w:eastAsia="ko-KR"/>
        </w:rPr>
        <w:t>imposes</w:t>
      </w:r>
      <w:r w:rsidR="002F4171" w:rsidRPr="002F4171">
        <w:rPr>
          <w:rFonts w:ascii="Calibri" w:hAnsi="Calibri" w:cs="Calibri"/>
          <w:sz w:val="22"/>
          <w:szCs w:val="22"/>
          <w:lang w:eastAsia="ko-KR"/>
        </w:rPr>
        <w:t xml:space="preserve"> a high penalty to those who smoke and are obese. </w:t>
      </w:r>
      <w:r w:rsidR="00FB3FAA">
        <w:rPr>
          <w:rFonts w:ascii="Calibri" w:hAnsi="Calibri" w:cs="Calibri"/>
          <w:sz w:val="22"/>
          <w:szCs w:val="22"/>
          <w:lang w:eastAsia="ko-KR"/>
        </w:rPr>
        <w:t xml:space="preserve">If a person is a smoker, his or her medical expenses is $13,420 higher than those who don’t smoke. However, if the person smokes and is obese, he or she will likely spend $19,710 on medical expenses. </w:t>
      </w:r>
      <w:r w:rsidR="002F4171" w:rsidRPr="002F4171">
        <w:rPr>
          <w:rFonts w:ascii="Calibri" w:hAnsi="Calibri" w:cs="Calibri"/>
          <w:sz w:val="22"/>
          <w:szCs w:val="22"/>
          <w:lang w:eastAsia="ko-KR"/>
        </w:rPr>
        <w:t>By adding the derived variable,</w:t>
      </w:r>
      <w:r w:rsidR="00FB3FAA">
        <w:rPr>
          <w:rFonts w:ascii="Calibri" w:hAnsi="Calibri" w:cs="Calibri"/>
          <w:sz w:val="22"/>
          <w:szCs w:val="22"/>
          <w:lang w:eastAsia="ko-KR"/>
        </w:rPr>
        <w:t xml:space="preserve"> </w:t>
      </w:r>
      <w:r w:rsidR="00FB3FAA">
        <w:rPr>
          <w:rFonts w:ascii="Calibri" w:hAnsi="Calibri" w:cs="Calibri"/>
          <w:b/>
          <w:i/>
          <w:sz w:val="22"/>
          <w:szCs w:val="22"/>
          <w:lang w:eastAsia="ko-KR"/>
        </w:rPr>
        <w:t>obese,</w:t>
      </w:r>
      <w:r w:rsidR="00FB3FAA">
        <w:rPr>
          <w:rFonts w:ascii="Calibri" w:hAnsi="Calibri" w:cs="Calibri"/>
          <w:sz w:val="22"/>
          <w:szCs w:val="22"/>
          <w:lang w:eastAsia="ko-KR"/>
        </w:rPr>
        <w:t xml:space="preserve"> the prediction of the model improved with an adjusted </w:t>
      </w:r>
      <m:oMath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  <w:lang w:eastAsia="ko-KR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  <w:lang w:eastAsia="ko-KR"/>
              </w:rPr>
              <m:t>R</m:t>
            </m:r>
          </m:e>
          <m:sup>
            <m:r>
              <w:rPr>
                <w:rFonts w:ascii="Cambria Math" w:hAnsi="Cambria Math" w:cs="Calibri"/>
                <w:sz w:val="22"/>
                <w:szCs w:val="22"/>
                <w:lang w:eastAsia="ko-KR"/>
              </w:rPr>
              <m:t>2</m:t>
            </m:r>
          </m:sup>
        </m:sSup>
      </m:oMath>
      <w:r w:rsidR="002F4171" w:rsidRPr="002F4171">
        <w:rPr>
          <w:rFonts w:ascii="Calibri" w:hAnsi="Calibri" w:cs="Calibri"/>
          <w:sz w:val="22"/>
          <w:szCs w:val="22"/>
          <w:lang w:eastAsia="ko-KR"/>
        </w:rPr>
        <w:t xml:space="preserve"> of 0.</w:t>
      </w:r>
      <w:r w:rsidR="00FB3FAA">
        <w:rPr>
          <w:rFonts w:ascii="Calibri" w:hAnsi="Calibri" w:cs="Calibri"/>
          <w:sz w:val="22"/>
          <w:szCs w:val="22"/>
          <w:lang w:eastAsia="ko-KR"/>
        </w:rPr>
        <w:t>858 which implies 85</w:t>
      </w:r>
      <w:r w:rsidR="002F4171" w:rsidRPr="002F4171">
        <w:rPr>
          <w:rFonts w:ascii="Calibri" w:hAnsi="Calibri" w:cs="Calibri"/>
          <w:sz w:val="22"/>
          <w:szCs w:val="22"/>
          <w:lang w:eastAsia="ko-KR"/>
        </w:rPr>
        <w:t>.</w:t>
      </w:r>
      <w:r w:rsidR="00FB3FAA">
        <w:rPr>
          <w:rFonts w:ascii="Calibri" w:hAnsi="Calibri" w:cs="Calibri"/>
          <w:sz w:val="22"/>
          <w:szCs w:val="22"/>
          <w:lang w:eastAsia="ko-KR"/>
        </w:rPr>
        <w:t>8</w:t>
      </w:r>
      <w:r w:rsidR="002F4171" w:rsidRPr="002F4171">
        <w:rPr>
          <w:rFonts w:ascii="Calibri" w:hAnsi="Calibri" w:cs="Calibri"/>
          <w:sz w:val="22"/>
          <w:szCs w:val="22"/>
          <w:lang w:eastAsia="ko-KR"/>
        </w:rPr>
        <w:t xml:space="preserve">% of variation of charges can be explained by </w:t>
      </w:r>
      <w:r w:rsidR="00CE543E">
        <w:rPr>
          <w:rFonts w:ascii="Calibri" w:hAnsi="Calibri" w:cs="Calibri"/>
          <w:sz w:val="22"/>
          <w:szCs w:val="22"/>
          <w:lang w:eastAsia="ko-KR"/>
        </w:rPr>
        <w:t>the explanatory</w:t>
      </w:r>
      <w:r w:rsidR="002F4171" w:rsidRPr="002F4171">
        <w:rPr>
          <w:rFonts w:ascii="Calibri" w:hAnsi="Calibri" w:cs="Calibri"/>
          <w:sz w:val="22"/>
          <w:szCs w:val="22"/>
          <w:lang w:eastAsia="ko-KR"/>
        </w:rPr>
        <w:t xml:space="preserve"> variables in the model.</w:t>
      </w:r>
    </w:p>
    <w:p w14:paraId="55803E15" w14:textId="57398CAD" w:rsidR="008C29E2" w:rsidRDefault="00CF01FA" w:rsidP="008C29E2">
      <w:pPr>
        <w:pStyle w:val="NormalWeb"/>
        <w:spacing w:before="120" w:beforeAutospacing="0" w:after="0" w:afterAutospacing="0"/>
        <w:jc w:val="both"/>
        <w:rPr>
          <w:rFonts w:ascii="Calibri" w:hAnsi="Calibri" w:cs="Calibri"/>
          <w:b/>
          <w:sz w:val="22"/>
          <w:szCs w:val="22"/>
          <w:lang w:eastAsia="ko-KR"/>
        </w:rPr>
      </w:pPr>
      <w:r>
        <w:rPr>
          <w:rFonts w:ascii="Calibri" w:hAnsi="Calibri" w:cs="Calibri"/>
          <w:b/>
          <w:sz w:val="22"/>
          <w:szCs w:val="22"/>
          <w:lang w:eastAsia="ko-KR"/>
        </w:rPr>
        <w:t xml:space="preserve">Real vs </w:t>
      </w:r>
      <w:r w:rsidR="000656DF">
        <w:rPr>
          <w:rFonts w:ascii="Calibri" w:hAnsi="Calibri" w:cs="Calibri"/>
          <w:b/>
          <w:sz w:val="22"/>
          <w:szCs w:val="22"/>
          <w:lang w:eastAsia="ko-KR"/>
        </w:rPr>
        <w:t>Prediction</w:t>
      </w:r>
    </w:p>
    <w:p w14:paraId="6706BC13" w14:textId="436C079D" w:rsidR="006631E8" w:rsidRDefault="00500F0A" w:rsidP="008C29E2">
      <w:pPr>
        <w:pStyle w:val="NormalWeb"/>
        <w:spacing w:before="120" w:beforeAutospacing="0" w:after="0" w:afterAutospacing="0"/>
        <w:jc w:val="both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noProof/>
          <w:sz w:val="22"/>
          <w:szCs w:val="22"/>
          <w:lang w:eastAsia="ko-KR"/>
        </w:rPr>
        <w:drawing>
          <wp:inline distT="0" distB="0" distL="0" distR="0" wp14:anchorId="4F0EF84B" wp14:editId="1601B901">
            <wp:extent cx="3099637" cy="2035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del2-predic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565" cy="204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C63">
        <w:rPr>
          <w:rFonts w:ascii="Calibri" w:hAnsi="Calibri" w:cs="Calibri"/>
          <w:sz w:val="22"/>
          <w:szCs w:val="22"/>
          <w:lang w:eastAsia="ko-KR"/>
        </w:rPr>
        <w:t xml:space="preserve"> </w:t>
      </w:r>
      <w:r>
        <w:rPr>
          <w:rFonts w:ascii="Calibri" w:hAnsi="Calibri" w:cs="Calibri"/>
          <w:noProof/>
          <w:sz w:val="22"/>
          <w:szCs w:val="22"/>
          <w:lang w:eastAsia="ko-KR"/>
        </w:rPr>
        <w:drawing>
          <wp:inline distT="0" distB="0" distL="0" distR="0" wp14:anchorId="226CFD42" wp14:editId="77B5FC24">
            <wp:extent cx="3154570" cy="203175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odel4 predic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726" cy="204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7C2C" w14:textId="5C0EA3FC" w:rsidR="000656DF" w:rsidRDefault="0029649B" w:rsidP="00B778A0">
      <w:pPr>
        <w:pStyle w:val="NormalWeb"/>
        <w:spacing w:before="120" w:beforeAutospacing="0" w:after="0" w:afterAutospacing="0"/>
        <w:jc w:val="both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lastRenderedPageBreak/>
        <w:t xml:space="preserve"> </w:t>
      </w:r>
      <w:r w:rsidR="00500F0A">
        <w:rPr>
          <w:rFonts w:ascii="Calibri" w:hAnsi="Calibri" w:cs="Calibri"/>
          <w:sz w:val="22"/>
          <w:szCs w:val="22"/>
          <w:lang w:eastAsia="ko-KR"/>
        </w:rPr>
        <w:t>The scatterplot on the left shows the relationship between</w:t>
      </w:r>
      <w:r w:rsidR="00AD510E">
        <w:rPr>
          <w:rFonts w:ascii="Calibri" w:hAnsi="Calibri" w:cs="Calibri"/>
          <w:sz w:val="22"/>
          <w:szCs w:val="22"/>
          <w:lang w:eastAsia="ko-KR"/>
        </w:rPr>
        <w:t xml:space="preserve"> </w:t>
      </w:r>
      <w:r w:rsidR="00AD510E">
        <w:rPr>
          <w:rFonts w:ascii="Calibri" w:hAnsi="Calibri" w:cs="Calibri"/>
          <w:b/>
          <w:i/>
          <w:sz w:val="22"/>
          <w:szCs w:val="22"/>
          <w:lang w:eastAsia="ko-KR"/>
        </w:rPr>
        <w:t>charges vs predicted value</w:t>
      </w:r>
      <w:r w:rsidR="00AD510E">
        <w:rPr>
          <w:rFonts w:ascii="Calibri" w:hAnsi="Calibri" w:cs="Calibri"/>
          <w:i/>
          <w:sz w:val="22"/>
          <w:szCs w:val="22"/>
          <w:lang w:eastAsia="ko-KR"/>
        </w:rPr>
        <w:t xml:space="preserve"> </w:t>
      </w:r>
      <w:r w:rsidR="00AD510E">
        <w:rPr>
          <w:rFonts w:ascii="Calibri" w:hAnsi="Calibri" w:cs="Calibri"/>
          <w:sz w:val="22"/>
          <w:szCs w:val="22"/>
          <w:lang w:eastAsia="ko-KR"/>
        </w:rPr>
        <w:t xml:space="preserve">using model 2. The scatterplot on the right shows the relationship between </w:t>
      </w:r>
      <w:r w:rsidR="00AD510E">
        <w:rPr>
          <w:rFonts w:ascii="Calibri" w:hAnsi="Calibri" w:cs="Calibri"/>
          <w:b/>
          <w:i/>
          <w:sz w:val="22"/>
          <w:szCs w:val="22"/>
          <w:lang w:eastAsia="ko-KR"/>
        </w:rPr>
        <w:t>charges vs predicted value</w:t>
      </w:r>
      <w:r w:rsidR="00500F0A">
        <w:rPr>
          <w:rFonts w:ascii="Calibri" w:hAnsi="Calibri" w:cs="Calibri"/>
          <w:sz w:val="22"/>
          <w:szCs w:val="22"/>
          <w:lang w:eastAsia="ko-KR"/>
        </w:rPr>
        <w:t xml:space="preserve"> </w:t>
      </w:r>
      <w:r w:rsidR="00AD510E">
        <w:rPr>
          <w:rFonts w:ascii="Calibri" w:hAnsi="Calibri" w:cs="Calibri"/>
          <w:sz w:val="22"/>
          <w:szCs w:val="22"/>
          <w:lang w:eastAsia="ko-KR"/>
        </w:rPr>
        <w:t xml:space="preserve">using model 3. </w:t>
      </w:r>
      <w:r w:rsidR="00015385">
        <w:rPr>
          <w:rFonts w:ascii="Calibri" w:hAnsi="Calibri" w:cs="Calibri"/>
          <w:sz w:val="22"/>
          <w:szCs w:val="22"/>
          <w:lang w:eastAsia="ko-KR"/>
        </w:rPr>
        <w:t xml:space="preserve">The scatterplot using model 3 seems to have a more distinct linear trend compared to the one using model 2.  </w:t>
      </w:r>
      <w:r w:rsidR="00DD7E3E">
        <w:rPr>
          <w:rFonts w:ascii="Calibri" w:hAnsi="Calibri" w:cs="Calibri"/>
          <w:sz w:val="22"/>
          <w:szCs w:val="22"/>
          <w:lang w:eastAsia="ko-KR"/>
        </w:rPr>
        <w:t xml:space="preserve">Although </w:t>
      </w:r>
      <w:r w:rsidR="00234A10">
        <w:rPr>
          <w:rFonts w:ascii="Calibri" w:hAnsi="Calibri" w:cs="Calibri"/>
          <w:sz w:val="22"/>
          <w:szCs w:val="22"/>
          <w:lang w:eastAsia="ko-KR"/>
        </w:rPr>
        <w:t xml:space="preserve">accuracy of the model is important, it’s </w:t>
      </w:r>
      <w:r w:rsidR="0063646C">
        <w:rPr>
          <w:rFonts w:ascii="Calibri" w:hAnsi="Calibri" w:cs="Calibri"/>
          <w:sz w:val="22"/>
          <w:szCs w:val="22"/>
          <w:lang w:eastAsia="ko-KR"/>
        </w:rPr>
        <w:t xml:space="preserve">also important to build a model that is simple. </w:t>
      </w:r>
      <w:r w:rsidR="00B778A0">
        <w:rPr>
          <w:rFonts w:ascii="Calibri" w:hAnsi="Calibri" w:cs="Calibri"/>
          <w:sz w:val="22"/>
          <w:szCs w:val="22"/>
          <w:lang w:eastAsia="ko-KR"/>
        </w:rPr>
        <w:t xml:space="preserve">Thus model 2 will be used for predicting medical expenses in this analysis. </w:t>
      </w:r>
    </w:p>
    <w:p w14:paraId="38B5ED30" w14:textId="0AABB85C" w:rsidR="00733CA7" w:rsidRDefault="00733CA7" w:rsidP="00B778A0">
      <w:pPr>
        <w:pStyle w:val="NormalWeb"/>
        <w:spacing w:before="120" w:beforeAutospacing="0" w:after="0" w:afterAutospacing="0"/>
        <w:jc w:val="both"/>
        <w:rPr>
          <w:rFonts w:ascii="Calibri" w:hAnsi="Calibri" w:cs="Calibri"/>
          <w:sz w:val="22"/>
          <w:szCs w:val="22"/>
          <w:lang w:eastAsia="ko-KR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 xml:space="preserve">model 2: </m:t>
          </m:r>
          <m:acc>
            <m:ac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charges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×smoker+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×age+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×bmi</m:t>
          </m:r>
        </m:oMath>
      </m:oMathPara>
    </w:p>
    <w:p w14:paraId="0E4890BA" w14:textId="1838699D" w:rsidR="00B778A0" w:rsidRDefault="000447D3" w:rsidP="00B778A0">
      <w:pPr>
        <w:pStyle w:val="NormalWeb"/>
        <w:spacing w:before="120" w:beforeAutospacing="0" w:after="0" w:afterAutospacing="0"/>
        <w:jc w:val="both"/>
        <w:rPr>
          <w:rFonts w:ascii="Calibri" w:hAnsi="Calibri" w:cs="Calibri"/>
          <w:b/>
          <w:sz w:val="22"/>
          <w:szCs w:val="22"/>
          <w:lang w:val="en-US" w:eastAsia="ko-KR"/>
        </w:rPr>
      </w:pPr>
      <w:r>
        <w:rPr>
          <w:rFonts w:ascii="Calibri" w:hAnsi="Calibri" w:cs="Calibri"/>
          <w:b/>
          <w:noProof/>
          <w:sz w:val="22"/>
          <w:szCs w:val="22"/>
          <w:lang w:val="en-US" w:eastAsia="ko-KR"/>
        </w:rPr>
        <w:drawing>
          <wp:inline distT="0" distB="0" distL="0" distR="0" wp14:anchorId="1F2E061A" wp14:editId="76C6677C">
            <wp:extent cx="3200400" cy="215426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robplo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88" cy="218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noProof/>
          <w:sz w:val="22"/>
          <w:szCs w:val="22"/>
          <w:lang w:val="en-US" w:eastAsia="ko-KR"/>
        </w:rPr>
        <w:drawing>
          <wp:inline distT="0" distB="0" distL="0" distR="0" wp14:anchorId="314AA9B2" wp14:editId="2026B364">
            <wp:extent cx="3149600" cy="207232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residual normal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061" cy="207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DFD6" w14:textId="45C92854" w:rsidR="00733CA7" w:rsidRDefault="00E01C6E" w:rsidP="00E01C6E">
      <w:pPr>
        <w:pStyle w:val="NormalWeb"/>
        <w:jc w:val="both"/>
        <w:rPr>
          <w:rFonts w:ascii="Calibri" w:hAnsi="Calibri" w:cs="Calibri"/>
          <w:sz w:val="22"/>
          <w:szCs w:val="22"/>
          <w:lang w:val="en-US" w:eastAsia="ko-KR"/>
        </w:rPr>
      </w:pPr>
      <w:r>
        <w:rPr>
          <w:rFonts w:ascii="Calibri" w:hAnsi="Calibri" w:cs="Calibri"/>
          <w:sz w:val="22"/>
          <w:szCs w:val="22"/>
          <w:lang w:val="en-US" w:eastAsia="ko-KR"/>
        </w:rPr>
        <w:t xml:space="preserve"> The plot on the left is a normal probability plot which is helpful in identifying observations that might be outliers. By looking at the normal probability plot for residuals, the model seems to have quite a lot of residuals that appear to be outliers, and this indicates that there is a long tail in the distribution of residuals. This is confirmed by looking at the histogram of residuals on the right: the residuals are </w:t>
      </w:r>
      <w:r w:rsidR="002B0B7E">
        <w:rPr>
          <w:rFonts w:ascii="Calibri" w:hAnsi="Calibri" w:cs="Calibri"/>
          <w:sz w:val="22"/>
          <w:szCs w:val="22"/>
          <w:lang w:val="en-US" w:eastAsia="ko-KR"/>
        </w:rPr>
        <w:t xml:space="preserve">extremely </w:t>
      </w:r>
      <w:r>
        <w:rPr>
          <w:rFonts w:ascii="Calibri" w:hAnsi="Calibri" w:cs="Calibri"/>
          <w:sz w:val="22"/>
          <w:szCs w:val="22"/>
          <w:lang w:val="en-US" w:eastAsia="ko-KR"/>
        </w:rPr>
        <w:t>right skewed.</w:t>
      </w:r>
      <w:r w:rsidR="002B0B7E">
        <w:rPr>
          <w:rFonts w:ascii="Calibri" w:hAnsi="Calibri" w:cs="Calibri"/>
          <w:sz w:val="22"/>
          <w:szCs w:val="22"/>
          <w:lang w:val="en-US" w:eastAsia="ko-KR"/>
        </w:rPr>
        <w:t xml:space="preserve"> </w:t>
      </w:r>
    </w:p>
    <w:p w14:paraId="0F90E74E" w14:textId="6B666BC6" w:rsidR="009F46CB" w:rsidRPr="00716D3D" w:rsidRDefault="00F61C5B" w:rsidP="00A50CB6">
      <w:pPr>
        <w:pStyle w:val="NormalWeb"/>
        <w:spacing w:before="120"/>
        <w:jc w:val="both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val="en-US" w:eastAsia="ko-KR"/>
        </w:rPr>
        <w:t xml:space="preserve"> </w:t>
      </w:r>
      <w:r w:rsidR="00D960B3">
        <w:rPr>
          <w:rFonts w:ascii="Calibri" w:hAnsi="Calibri" w:cs="Calibri"/>
          <w:sz w:val="22"/>
          <w:szCs w:val="22"/>
          <w:lang w:val="en-US" w:eastAsia="ko-KR"/>
        </w:rPr>
        <w:t>Although the model isn’t quite the best model to predict medical expenses, t</w:t>
      </w:r>
      <w:r w:rsidR="00733CA7">
        <w:rPr>
          <w:rFonts w:ascii="Calibri" w:hAnsi="Calibri" w:cs="Calibri"/>
          <w:sz w:val="22"/>
          <w:szCs w:val="22"/>
          <w:lang w:val="en-US" w:eastAsia="ko-KR"/>
        </w:rPr>
        <w:t>he model can be teste</w:t>
      </w:r>
      <w:r w:rsidR="00EE1906">
        <w:rPr>
          <w:rFonts w:ascii="Calibri" w:hAnsi="Calibri" w:cs="Calibri"/>
          <w:sz w:val="22"/>
          <w:szCs w:val="22"/>
          <w:lang w:val="en-US" w:eastAsia="ko-KR"/>
        </w:rPr>
        <w:t>d to predict medical expenses of new data</w:t>
      </w:r>
      <w:r w:rsidR="00733CA7">
        <w:rPr>
          <w:rFonts w:ascii="Calibri" w:hAnsi="Calibri" w:cs="Calibri"/>
          <w:sz w:val="22"/>
          <w:szCs w:val="22"/>
          <w:lang w:val="en-US" w:eastAsia="ko-KR"/>
        </w:rPr>
        <w:t>. Let’s assume t</w:t>
      </w:r>
      <w:r w:rsidR="00EE1906">
        <w:rPr>
          <w:rFonts w:ascii="Calibri" w:hAnsi="Calibri" w:cs="Calibri"/>
          <w:sz w:val="22"/>
          <w:szCs w:val="22"/>
          <w:lang w:val="en-US" w:eastAsia="ko-KR"/>
        </w:rPr>
        <w:t>hat a person A is a smoker, 56 years old and has a bmi value of 26, the expected medical expenses for person A using model 2 is $</w:t>
      </w:r>
      <w:r w:rsidR="00EE1906" w:rsidRPr="00EE1906">
        <w:rPr>
          <w:rFonts w:ascii="Calibri" w:hAnsi="Calibri" w:cs="Calibri"/>
          <w:sz w:val="22"/>
          <w:szCs w:val="22"/>
          <w:lang w:eastAsia="ko-KR"/>
        </w:rPr>
        <w:t>35</w:t>
      </w:r>
      <w:r w:rsidR="00EE1906">
        <w:rPr>
          <w:rFonts w:ascii="Calibri" w:hAnsi="Calibri" w:cs="Calibri"/>
          <w:sz w:val="22"/>
          <w:szCs w:val="22"/>
          <w:lang w:eastAsia="ko-KR"/>
        </w:rPr>
        <w:t>,</w:t>
      </w:r>
      <w:r w:rsidR="00EE1906" w:rsidRPr="00EE1906">
        <w:rPr>
          <w:rFonts w:ascii="Calibri" w:hAnsi="Calibri" w:cs="Calibri"/>
          <w:sz w:val="22"/>
          <w:szCs w:val="22"/>
          <w:lang w:eastAsia="ko-KR"/>
        </w:rPr>
        <w:t>069.50</w:t>
      </w:r>
      <w:r w:rsidR="00EE1906">
        <w:rPr>
          <w:rFonts w:ascii="Calibri" w:hAnsi="Calibri" w:cs="Calibri"/>
          <w:sz w:val="22"/>
          <w:szCs w:val="22"/>
          <w:lang w:eastAsia="ko-KR"/>
        </w:rPr>
        <w:t xml:space="preserve">. </w:t>
      </w:r>
      <w:r w:rsidR="007A078C">
        <w:rPr>
          <w:rFonts w:ascii="Calibri" w:hAnsi="Calibri" w:cs="Calibri"/>
          <w:sz w:val="22"/>
          <w:szCs w:val="22"/>
          <w:lang w:eastAsia="ko-KR"/>
        </w:rPr>
        <w:t xml:space="preserve">On the other hand, let’s assume that person B is a non-smoker, </w:t>
      </w:r>
      <w:r w:rsidR="00306A53">
        <w:rPr>
          <w:rFonts w:ascii="Calibri" w:hAnsi="Calibri" w:cs="Calibri"/>
          <w:sz w:val="22"/>
          <w:szCs w:val="22"/>
          <w:lang w:eastAsia="ko-KR"/>
        </w:rPr>
        <w:t xml:space="preserve">55 </w:t>
      </w:r>
      <w:r w:rsidR="007A078C">
        <w:rPr>
          <w:rFonts w:ascii="Calibri" w:hAnsi="Calibri" w:cs="Calibri"/>
          <w:sz w:val="22"/>
          <w:szCs w:val="22"/>
          <w:lang w:eastAsia="ko-KR"/>
        </w:rPr>
        <w:t>years old and has a bmi value of 23. The expected medical expenses for person B using model 2 is $</w:t>
      </w:r>
      <w:r w:rsidR="007A078C" w:rsidRPr="007A078C">
        <w:rPr>
          <w:rFonts w:ascii="Calibri" w:hAnsi="Calibri" w:cs="Calibri"/>
          <w:sz w:val="22"/>
          <w:szCs w:val="22"/>
          <w:lang w:eastAsia="ko-KR"/>
        </w:rPr>
        <w:t>10</w:t>
      </w:r>
      <w:r w:rsidR="007A078C">
        <w:rPr>
          <w:rFonts w:ascii="Calibri" w:hAnsi="Calibri" w:cs="Calibri"/>
          <w:sz w:val="22"/>
          <w:szCs w:val="22"/>
          <w:lang w:eastAsia="ko-KR"/>
        </w:rPr>
        <w:t>,</w:t>
      </w:r>
      <w:r w:rsidR="007A078C" w:rsidRPr="007A078C">
        <w:rPr>
          <w:rFonts w:ascii="Calibri" w:hAnsi="Calibri" w:cs="Calibri"/>
          <w:sz w:val="22"/>
          <w:szCs w:val="22"/>
          <w:lang w:eastAsia="ko-KR"/>
        </w:rPr>
        <w:t>018.</w:t>
      </w:r>
      <w:r w:rsidR="007A078C">
        <w:rPr>
          <w:rFonts w:ascii="Calibri" w:hAnsi="Calibri" w:cs="Calibri"/>
          <w:sz w:val="22"/>
          <w:szCs w:val="22"/>
          <w:lang w:eastAsia="ko-KR"/>
        </w:rPr>
        <w:t>43</w:t>
      </w:r>
      <w:r w:rsidR="00A50CB6">
        <w:rPr>
          <w:rFonts w:ascii="Calibri" w:hAnsi="Calibri" w:cs="Calibri"/>
          <w:sz w:val="22"/>
          <w:szCs w:val="22"/>
          <w:lang w:eastAsia="ko-KR"/>
        </w:rPr>
        <w:t xml:space="preserve">. </w:t>
      </w:r>
      <w:r w:rsidR="00353760">
        <w:rPr>
          <w:rFonts w:ascii="Calibri" w:hAnsi="Calibri" w:cs="Calibri"/>
          <w:sz w:val="22"/>
          <w:szCs w:val="22"/>
          <w:lang w:eastAsia="ko-KR"/>
        </w:rPr>
        <w:t xml:space="preserve">This really assures how a person being a smoker could increase one’s medical expenses by almost 3 times. </w:t>
      </w:r>
      <w:r w:rsidR="00457311">
        <w:rPr>
          <w:rFonts w:ascii="Calibri" w:hAnsi="Calibri" w:cs="Calibri"/>
          <w:sz w:val="22"/>
          <w:szCs w:val="22"/>
          <w:lang w:eastAsia="ko-KR"/>
        </w:rPr>
        <w:t>In order to test the difference in medical expenses when a person is obese or not, let’s assume person C is a non-smoker, 30 years old and has a bmi value of 33. The expected medical expenses for person C using model 2 is $</w:t>
      </w:r>
      <w:r w:rsidR="00457311" w:rsidRPr="00457311">
        <w:t xml:space="preserve"> </w:t>
      </w:r>
      <w:r w:rsidR="00457311" w:rsidRPr="00457311">
        <w:rPr>
          <w:rFonts w:ascii="Calibri" w:hAnsi="Calibri" w:cs="Calibri"/>
          <w:sz w:val="22"/>
          <w:szCs w:val="22"/>
          <w:lang w:eastAsia="ko-KR"/>
        </w:rPr>
        <w:t>6755.89</w:t>
      </w:r>
      <w:r w:rsidR="00457311">
        <w:rPr>
          <w:rFonts w:ascii="Calibri" w:hAnsi="Calibri" w:cs="Calibri"/>
          <w:sz w:val="22"/>
          <w:szCs w:val="22"/>
          <w:lang w:eastAsia="ko-KR"/>
        </w:rPr>
        <w:t xml:space="preserve">. On the other hand, </w:t>
      </w:r>
      <w:r w:rsidR="00D04BA6">
        <w:rPr>
          <w:rFonts w:ascii="Calibri" w:hAnsi="Calibri" w:cs="Calibri"/>
          <w:sz w:val="22"/>
          <w:szCs w:val="22"/>
          <w:lang w:eastAsia="ko-KR"/>
        </w:rPr>
        <w:t>let’s assume that person D is a non-smoker, 32 years old and has a bmi value of 21. The expected medical expenses for person B using model 2 is $</w:t>
      </w:r>
      <w:r w:rsidR="00D04BA6" w:rsidRPr="00D04BA6">
        <w:t xml:space="preserve"> </w:t>
      </w:r>
      <w:r w:rsidR="00306A53">
        <w:rPr>
          <w:rFonts w:ascii="Calibri" w:hAnsi="Calibri" w:cs="Calibri"/>
          <w:sz w:val="22"/>
          <w:szCs w:val="22"/>
          <w:lang w:eastAsia="ko-KR"/>
        </w:rPr>
        <w:t>3403.61</w:t>
      </w:r>
      <w:r w:rsidR="00D04BA6">
        <w:rPr>
          <w:rFonts w:ascii="Calibri" w:hAnsi="Calibri" w:cs="Calibri"/>
          <w:sz w:val="22"/>
          <w:szCs w:val="22"/>
          <w:lang w:eastAsia="ko-KR"/>
        </w:rPr>
        <w:t>. This confirms that a perso</w:t>
      </w:r>
      <w:r w:rsidR="00424A34">
        <w:rPr>
          <w:rFonts w:ascii="Calibri" w:hAnsi="Calibri" w:cs="Calibri"/>
          <w:sz w:val="22"/>
          <w:szCs w:val="22"/>
          <w:lang w:eastAsia="ko-KR"/>
        </w:rPr>
        <w:t>n being obese definitely</w:t>
      </w:r>
      <w:r w:rsidR="00D04BA6">
        <w:rPr>
          <w:rFonts w:ascii="Calibri" w:hAnsi="Calibri" w:cs="Calibri"/>
          <w:sz w:val="22"/>
          <w:szCs w:val="22"/>
          <w:lang w:eastAsia="ko-KR"/>
        </w:rPr>
        <w:t xml:space="preserve"> </w:t>
      </w:r>
      <w:r w:rsidR="00AB576E">
        <w:rPr>
          <w:rFonts w:ascii="Calibri" w:hAnsi="Calibri" w:cs="Calibri"/>
          <w:sz w:val="22"/>
          <w:szCs w:val="22"/>
          <w:lang w:eastAsia="ko-KR"/>
        </w:rPr>
        <w:t>increases</w:t>
      </w:r>
      <w:r w:rsidR="00D04BA6">
        <w:rPr>
          <w:rFonts w:ascii="Calibri" w:hAnsi="Calibri" w:cs="Calibri"/>
          <w:sz w:val="22"/>
          <w:szCs w:val="22"/>
          <w:lang w:eastAsia="ko-KR"/>
        </w:rPr>
        <w:t xml:space="preserve"> medical expenses. </w:t>
      </w:r>
    </w:p>
    <w:p w14:paraId="597791D7" w14:textId="22C86CC8" w:rsidR="00F43413" w:rsidRPr="00FC50B6" w:rsidRDefault="00F43413" w:rsidP="00F43413">
      <w:pPr>
        <w:pStyle w:val="Heading1"/>
        <w:rPr>
          <w:rFonts w:ascii="Calibri" w:hAnsi="Calibri" w:cs="Calibri"/>
        </w:rPr>
      </w:pPr>
      <w:bookmarkStart w:id="9" w:name="_Toc521415927"/>
      <w:r w:rsidRPr="00FC50B6">
        <w:rPr>
          <w:rFonts w:ascii="Calibri" w:hAnsi="Calibri" w:cs="Calibri"/>
        </w:rPr>
        <w:t>Conclusion</w:t>
      </w:r>
      <w:bookmarkEnd w:id="9"/>
    </w:p>
    <w:p w14:paraId="56E1616D" w14:textId="6DCDCB34" w:rsidR="006B1B12" w:rsidRPr="006B1B12" w:rsidRDefault="006C7610" w:rsidP="00872591">
      <w:pPr>
        <w:pStyle w:val="NormalWeb"/>
        <w:spacing w:before="120" w:beforeAutospacing="0" w:after="0" w:afterAutospacing="0"/>
        <w:jc w:val="both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 </w:t>
      </w:r>
      <w:r w:rsidR="00E24130">
        <w:rPr>
          <w:rFonts w:ascii="Calibri" w:hAnsi="Calibri" w:cs="Calibri"/>
          <w:sz w:val="22"/>
          <w:szCs w:val="22"/>
          <w:lang w:eastAsia="ko-KR"/>
        </w:rPr>
        <w:t xml:space="preserve">In this </w:t>
      </w:r>
      <w:r w:rsidR="001435CB">
        <w:rPr>
          <w:rFonts w:ascii="Calibri" w:hAnsi="Calibri" w:cs="Calibri"/>
          <w:sz w:val="22"/>
          <w:szCs w:val="22"/>
          <w:lang w:eastAsia="ko-KR"/>
        </w:rPr>
        <w:t>project,</w:t>
      </w:r>
      <w:r w:rsidR="00E24130">
        <w:rPr>
          <w:rFonts w:ascii="Calibri" w:hAnsi="Calibri" w:cs="Calibri"/>
          <w:sz w:val="22"/>
          <w:szCs w:val="22"/>
          <w:lang w:eastAsia="ko-KR"/>
        </w:rPr>
        <w:t xml:space="preserve"> </w:t>
      </w:r>
      <w:r w:rsidR="005C574C">
        <w:rPr>
          <w:rFonts w:ascii="Calibri" w:hAnsi="Calibri" w:cs="Calibri"/>
          <w:sz w:val="22"/>
          <w:szCs w:val="22"/>
          <w:lang w:eastAsia="ko-KR"/>
        </w:rPr>
        <w:t xml:space="preserve">6 explanatory variables </w:t>
      </w:r>
      <w:r w:rsidR="00D960B3">
        <w:rPr>
          <w:rFonts w:ascii="Calibri" w:hAnsi="Calibri" w:cs="Calibri"/>
          <w:sz w:val="22"/>
          <w:szCs w:val="22"/>
          <w:lang w:eastAsia="ko-KR"/>
        </w:rPr>
        <w:t xml:space="preserve">were examined to determine their relationship and importance in building a model predicting the medical expenses, </w:t>
      </w:r>
      <w:r w:rsidR="00D960B3">
        <w:rPr>
          <w:rFonts w:ascii="Calibri" w:hAnsi="Calibri" w:cs="Calibri"/>
          <w:b/>
          <w:i/>
          <w:sz w:val="22"/>
          <w:szCs w:val="22"/>
          <w:lang w:eastAsia="ko-KR"/>
        </w:rPr>
        <w:t>charges.</w:t>
      </w:r>
      <w:r w:rsidR="004F1BF3">
        <w:rPr>
          <w:rFonts w:ascii="Calibri" w:hAnsi="Calibri" w:cs="Calibri"/>
          <w:b/>
          <w:i/>
          <w:sz w:val="22"/>
          <w:szCs w:val="22"/>
          <w:lang w:eastAsia="ko-KR"/>
        </w:rPr>
        <w:t xml:space="preserve"> </w:t>
      </w:r>
      <w:r w:rsidR="00D960B3">
        <w:rPr>
          <w:rFonts w:ascii="Calibri" w:hAnsi="Calibri" w:cs="Calibri"/>
          <w:sz w:val="22"/>
          <w:szCs w:val="22"/>
          <w:lang w:eastAsia="ko-KR"/>
        </w:rPr>
        <w:t xml:space="preserve">As a result, </w:t>
      </w:r>
      <w:r w:rsidR="004F1BF3">
        <w:rPr>
          <w:rFonts w:ascii="Calibri" w:hAnsi="Calibri" w:cs="Calibri"/>
          <w:sz w:val="22"/>
          <w:szCs w:val="22"/>
          <w:lang w:val="en-US" w:eastAsia="ko-KR"/>
        </w:rPr>
        <w:t>variab</w:t>
      </w:r>
      <w:r w:rsidR="000B61A9">
        <w:rPr>
          <w:rFonts w:ascii="Calibri" w:hAnsi="Calibri" w:cs="Calibri"/>
          <w:sz w:val="22"/>
          <w:szCs w:val="22"/>
          <w:lang w:val="en-US" w:eastAsia="ko-KR"/>
        </w:rPr>
        <w:t xml:space="preserve">les that were </w:t>
      </w:r>
      <w:r w:rsidR="00C102B3">
        <w:rPr>
          <w:rFonts w:ascii="Calibri" w:hAnsi="Calibri" w:cs="Calibri"/>
          <w:sz w:val="22"/>
          <w:szCs w:val="22"/>
          <w:lang w:val="en-US" w:eastAsia="ko-KR"/>
        </w:rPr>
        <w:t>most</w:t>
      </w:r>
      <w:r w:rsidR="004F1BF3">
        <w:rPr>
          <w:rFonts w:ascii="Calibri" w:hAnsi="Calibri" w:cs="Calibri"/>
          <w:sz w:val="22"/>
          <w:szCs w:val="22"/>
          <w:lang w:val="en-US" w:eastAsia="ko-KR"/>
        </w:rPr>
        <w:t xml:space="preserve"> likely to affect a person’s medical expenses was the </w:t>
      </w:r>
      <w:r w:rsidR="004F1BF3">
        <w:rPr>
          <w:rFonts w:ascii="Calibri" w:hAnsi="Calibri" w:cs="Calibri"/>
          <w:b/>
          <w:i/>
          <w:sz w:val="22"/>
          <w:szCs w:val="22"/>
          <w:lang w:val="en-US" w:eastAsia="ko-KR"/>
        </w:rPr>
        <w:t xml:space="preserve">smoker </w:t>
      </w:r>
      <w:r w:rsidR="004F1BF3">
        <w:rPr>
          <w:rFonts w:ascii="Calibri" w:hAnsi="Calibri" w:cs="Calibri"/>
          <w:sz w:val="22"/>
          <w:szCs w:val="22"/>
          <w:lang w:val="en-US" w:eastAsia="ko-KR"/>
        </w:rPr>
        <w:t>variable</w:t>
      </w:r>
      <w:r w:rsidR="000B61A9">
        <w:rPr>
          <w:rFonts w:ascii="Calibri" w:hAnsi="Calibri" w:cs="Calibri"/>
          <w:sz w:val="22"/>
          <w:szCs w:val="22"/>
          <w:lang w:val="en-US" w:eastAsia="ko-KR"/>
        </w:rPr>
        <w:t xml:space="preserve">, followed by </w:t>
      </w:r>
      <w:r w:rsidR="000B61A9">
        <w:rPr>
          <w:rFonts w:ascii="Calibri" w:hAnsi="Calibri" w:cs="Calibri"/>
          <w:b/>
          <w:i/>
          <w:sz w:val="22"/>
          <w:szCs w:val="22"/>
          <w:lang w:val="en-US" w:eastAsia="ko-KR"/>
        </w:rPr>
        <w:t xml:space="preserve">age </w:t>
      </w:r>
      <w:r w:rsidR="000B61A9">
        <w:rPr>
          <w:rFonts w:ascii="Calibri" w:hAnsi="Calibri" w:cs="Calibri"/>
          <w:sz w:val="22"/>
          <w:szCs w:val="22"/>
          <w:lang w:val="en-US" w:eastAsia="ko-KR"/>
        </w:rPr>
        <w:t xml:space="preserve">and </w:t>
      </w:r>
      <w:r w:rsidR="00950E30">
        <w:rPr>
          <w:rFonts w:ascii="Calibri" w:hAnsi="Calibri" w:cs="Calibri"/>
          <w:b/>
          <w:i/>
          <w:sz w:val="22"/>
          <w:szCs w:val="22"/>
          <w:lang w:val="en-US" w:eastAsia="ko-KR"/>
        </w:rPr>
        <w:t>bmi</w:t>
      </w:r>
      <w:r w:rsidR="00950E30">
        <w:rPr>
          <w:rFonts w:ascii="Calibri" w:hAnsi="Calibri" w:cs="Calibri"/>
          <w:sz w:val="22"/>
          <w:szCs w:val="22"/>
          <w:lang w:val="en-US" w:eastAsia="ko-KR"/>
        </w:rPr>
        <w:t xml:space="preserve"> variables</w:t>
      </w:r>
      <w:r w:rsidR="004F1BF3">
        <w:rPr>
          <w:rFonts w:ascii="Calibri" w:hAnsi="Calibri" w:cs="Calibri"/>
          <w:sz w:val="22"/>
          <w:szCs w:val="22"/>
          <w:lang w:val="en-US" w:eastAsia="ko-KR"/>
        </w:rPr>
        <w:t>.</w:t>
      </w:r>
      <w:r w:rsidR="00B3782F">
        <w:rPr>
          <w:rFonts w:ascii="Calibri" w:hAnsi="Calibri" w:cs="Calibri"/>
          <w:sz w:val="22"/>
          <w:szCs w:val="22"/>
          <w:lang w:val="en-US" w:eastAsia="ko-KR"/>
        </w:rPr>
        <w:t xml:space="preserve"> </w:t>
      </w:r>
      <w:r w:rsidR="00E541DA">
        <w:rPr>
          <w:rFonts w:ascii="Calibri" w:hAnsi="Calibri" w:cs="Calibri"/>
          <w:sz w:val="22"/>
          <w:szCs w:val="22"/>
          <w:lang w:val="en-US" w:eastAsia="ko-KR"/>
        </w:rPr>
        <w:t xml:space="preserve">When a single-variable model </w:t>
      </w:r>
      <w:r w:rsidR="00B3782F">
        <w:rPr>
          <w:rFonts w:ascii="Calibri" w:hAnsi="Calibri" w:cs="Calibri"/>
          <w:sz w:val="22"/>
          <w:szCs w:val="22"/>
          <w:lang w:val="en-US" w:eastAsia="ko-KR"/>
        </w:rPr>
        <w:t xml:space="preserve">for </w:t>
      </w:r>
      <w:r w:rsidR="00B3782F">
        <w:rPr>
          <w:rFonts w:ascii="Calibri" w:hAnsi="Calibri" w:cs="Calibri"/>
          <w:b/>
          <w:i/>
          <w:sz w:val="22"/>
          <w:szCs w:val="22"/>
          <w:lang w:val="en-US" w:eastAsia="ko-KR"/>
        </w:rPr>
        <w:t xml:space="preserve">charges vs. </w:t>
      </w:r>
      <w:r w:rsidR="00B41864">
        <w:rPr>
          <w:rFonts w:ascii="Calibri" w:hAnsi="Calibri" w:cs="Calibri"/>
          <w:b/>
          <w:i/>
          <w:sz w:val="22"/>
          <w:szCs w:val="22"/>
          <w:lang w:val="en-US" w:eastAsia="ko-KR"/>
        </w:rPr>
        <w:t>smoker</w:t>
      </w:r>
      <w:r w:rsidR="00B41864">
        <w:rPr>
          <w:rFonts w:ascii="Calibri" w:hAnsi="Calibri" w:cs="Calibri"/>
          <w:sz w:val="22"/>
          <w:szCs w:val="22"/>
          <w:lang w:val="en-US" w:eastAsia="ko-KR"/>
        </w:rPr>
        <w:t xml:space="preserve"> was</w:t>
      </w:r>
      <w:r w:rsidR="00E541DA">
        <w:rPr>
          <w:rFonts w:ascii="Calibri" w:hAnsi="Calibri" w:cs="Calibri"/>
          <w:sz w:val="22"/>
          <w:szCs w:val="22"/>
          <w:lang w:val="en-US" w:eastAsia="ko-KR"/>
        </w:rPr>
        <w:t xml:space="preserve"> created, the regression output result </w:t>
      </w:r>
      <w:r w:rsidR="00B3782F">
        <w:rPr>
          <w:rFonts w:ascii="Calibri" w:hAnsi="Calibri" w:cs="Calibri"/>
          <w:sz w:val="22"/>
          <w:szCs w:val="22"/>
          <w:lang w:val="en-US" w:eastAsia="ko-KR"/>
        </w:rPr>
        <w:t xml:space="preserve">indicated that </w:t>
      </w:r>
      <w:r w:rsidR="00B3782F">
        <w:rPr>
          <w:rFonts w:ascii="Calibri" w:hAnsi="Calibri" w:cs="Calibri"/>
          <w:sz w:val="22"/>
          <w:szCs w:val="22"/>
          <w:lang w:eastAsia="ko-KR"/>
        </w:rPr>
        <w:t xml:space="preserve">the coefficient of </w:t>
      </w:r>
      <w:r w:rsidR="00B3782F">
        <w:rPr>
          <w:rFonts w:ascii="Calibri" w:hAnsi="Calibri" w:cs="Calibri"/>
          <w:b/>
          <w:i/>
          <w:sz w:val="22"/>
          <w:szCs w:val="22"/>
          <w:lang w:eastAsia="ko-KR"/>
        </w:rPr>
        <w:t>smoker</w:t>
      </w:r>
      <w:r w:rsidR="00B3782F">
        <w:rPr>
          <w:rFonts w:ascii="Calibri" w:hAnsi="Calibri" w:cs="Calibri"/>
          <w:sz w:val="22"/>
          <w:szCs w:val="22"/>
          <w:lang w:eastAsia="ko-KR"/>
        </w:rPr>
        <w:t xml:space="preserve"> variable was 23620, meaning </w:t>
      </w:r>
      <w:r w:rsidR="00B3782F" w:rsidRPr="00716D3D">
        <w:rPr>
          <w:rFonts w:ascii="Calibri" w:hAnsi="Calibri" w:cs="Calibri"/>
          <w:sz w:val="22"/>
          <w:szCs w:val="22"/>
          <w:lang w:eastAsia="ko-KR"/>
        </w:rPr>
        <w:t xml:space="preserve">that the model predicts </w:t>
      </w:r>
      <w:r w:rsidR="00B3782F">
        <w:rPr>
          <w:rFonts w:ascii="Calibri" w:hAnsi="Calibri" w:cs="Calibri"/>
          <w:sz w:val="22"/>
          <w:szCs w:val="22"/>
          <w:lang w:eastAsia="ko-KR"/>
        </w:rPr>
        <w:t>smokers to spend an extra</w:t>
      </w:r>
      <w:r w:rsidR="00B3782F" w:rsidRPr="00716D3D">
        <w:rPr>
          <w:rFonts w:ascii="Calibri" w:hAnsi="Calibri" w:cs="Calibri"/>
          <w:sz w:val="22"/>
          <w:szCs w:val="22"/>
          <w:lang w:eastAsia="ko-KR"/>
        </w:rPr>
        <w:t xml:space="preserve"> $</w:t>
      </w:r>
      <w:r w:rsidR="00B3782F">
        <w:rPr>
          <w:rFonts w:ascii="Calibri" w:hAnsi="Calibri" w:cs="Calibri"/>
          <w:sz w:val="22"/>
          <w:szCs w:val="22"/>
          <w:lang w:eastAsia="ko-KR"/>
        </w:rPr>
        <w:t>23,620</w:t>
      </w:r>
      <w:r w:rsidR="00B3782F" w:rsidRPr="00716D3D">
        <w:rPr>
          <w:rFonts w:ascii="Calibri" w:hAnsi="Calibri" w:cs="Calibri"/>
          <w:sz w:val="22"/>
          <w:szCs w:val="22"/>
          <w:lang w:eastAsia="ko-KR"/>
        </w:rPr>
        <w:t xml:space="preserve"> </w:t>
      </w:r>
      <w:r w:rsidR="00B3782F">
        <w:rPr>
          <w:rFonts w:ascii="Calibri" w:hAnsi="Calibri" w:cs="Calibri"/>
          <w:sz w:val="22"/>
          <w:szCs w:val="22"/>
          <w:lang w:eastAsia="ko-KR"/>
        </w:rPr>
        <w:t xml:space="preserve">compared to those who don’t smoke. </w:t>
      </w:r>
      <w:r w:rsidR="00807B34">
        <w:rPr>
          <w:rFonts w:ascii="Calibri" w:hAnsi="Calibri" w:cs="Calibri"/>
          <w:sz w:val="22"/>
          <w:szCs w:val="22"/>
          <w:lang w:val="en-US" w:eastAsia="ko-KR"/>
        </w:rPr>
        <w:t>Although there was no clear linear relationship</w:t>
      </w:r>
      <w:r w:rsidR="00B41864">
        <w:rPr>
          <w:rFonts w:ascii="Calibri" w:hAnsi="Calibri" w:cs="Calibri"/>
          <w:sz w:val="22"/>
          <w:szCs w:val="22"/>
          <w:lang w:val="en-US" w:eastAsia="ko-KR"/>
        </w:rPr>
        <w:t xml:space="preserve"> between </w:t>
      </w:r>
      <w:r w:rsidR="00B41864">
        <w:rPr>
          <w:rFonts w:ascii="Calibri" w:hAnsi="Calibri" w:cs="Calibri"/>
          <w:b/>
          <w:i/>
          <w:sz w:val="22"/>
          <w:szCs w:val="22"/>
          <w:lang w:val="en-US" w:eastAsia="ko-KR"/>
        </w:rPr>
        <w:t>charges vs age</w:t>
      </w:r>
      <w:r w:rsidR="00807B34">
        <w:rPr>
          <w:rFonts w:ascii="Calibri" w:hAnsi="Calibri" w:cs="Calibri"/>
          <w:sz w:val="22"/>
          <w:szCs w:val="22"/>
          <w:lang w:val="en-US" w:eastAsia="ko-KR"/>
        </w:rPr>
        <w:t xml:space="preserve">, </w:t>
      </w:r>
      <w:r w:rsidR="000035C8">
        <w:rPr>
          <w:rFonts w:ascii="Calibri" w:hAnsi="Calibri" w:cs="Calibri"/>
          <w:sz w:val="22"/>
          <w:szCs w:val="22"/>
          <w:lang w:val="en-US" w:eastAsia="ko-KR"/>
        </w:rPr>
        <w:t>medical expenses</w:t>
      </w:r>
      <w:r w:rsidR="00B41864">
        <w:rPr>
          <w:rFonts w:ascii="Calibri" w:hAnsi="Calibri" w:cs="Calibri"/>
          <w:sz w:val="22"/>
          <w:szCs w:val="22"/>
          <w:lang w:val="en-US" w:eastAsia="ko-KR"/>
        </w:rPr>
        <w:t xml:space="preserve"> generally</w:t>
      </w:r>
      <w:r w:rsidR="000035C8">
        <w:rPr>
          <w:rFonts w:ascii="Calibri" w:hAnsi="Calibri" w:cs="Calibri"/>
          <w:sz w:val="22"/>
          <w:szCs w:val="22"/>
          <w:lang w:val="en-US" w:eastAsia="ko-KR"/>
        </w:rPr>
        <w:t xml:space="preserve"> increased as age increased.</w:t>
      </w:r>
      <w:r w:rsidR="00807B34">
        <w:rPr>
          <w:rFonts w:ascii="Calibri" w:hAnsi="Calibri" w:cs="Calibri"/>
          <w:sz w:val="22"/>
          <w:szCs w:val="22"/>
          <w:lang w:val="en-US" w:eastAsia="ko-KR"/>
        </w:rPr>
        <w:t xml:space="preserve"> </w:t>
      </w:r>
      <w:r w:rsidR="004F1BF3">
        <w:rPr>
          <w:rFonts w:ascii="Calibri" w:hAnsi="Calibri" w:cs="Calibri"/>
          <w:sz w:val="22"/>
          <w:szCs w:val="22"/>
          <w:lang w:val="en-US" w:eastAsia="ko-KR"/>
        </w:rPr>
        <w:t xml:space="preserve">The full model that included all explanatory variables </w:t>
      </w:r>
      <w:r w:rsidR="000B61A9">
        <w:rPr>
          <w:rFonts w:ascii="Calibri" w:hAnsi="Calibri" w:cs="Calibri"/>
          <w:sz w:val="22"/>
          <w:szCs w:val="22"/>
          <w:lang w:val="en-US" w:eastAsia="ko-KR"/>
        </w:rPr>
        <w:t xml:space="preserve">had an adjusted </w:t>
      </w:r>
      <w:r w:rsidR="000B61A9">
        <w:rPr>
          <w:rFonts w:ascii="Calibri" w:hAnsi="Calibri" w:cs="Calibri"/>
          <w:sz w:val="22"/>
          <w:szCs w:val="22"/>
        </w:rPr>
        <w:t xml:space="preserve">adjusted </w:t>
      </w:r>
      <m:oMath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  <w:lang w:eastAsia="ko-KR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  <w:lang w:eastAsia="ko-KR"/>
              </w:rPr>
              <m:t>R</m:t>
            </m:r>
          </m:e>
          <m:sup>
            <m:r>
              <w:rPr>
                <w:rFonts w:ascii="Cambria Math" w:hAnsi="Cambria Math" w:cs="Calibri"/>
                <w:sz w:val="22"/>
                <w:szCs w:val="22"/>
                <w:lang w:eastAsia="ko-KR"/>
              </w:rPr>
              <m:t>2</m:t>
            </m:r>
          </m:sup>
        </m:sSup>
      </m:oMath>
      <w:r w:rsidR="000B61A9">
        <w:rPr>
          <w:rFonts w:ascii="Calibri" w:hAnsi="Calibri" w:cs="Calibri"/>
          <w:sz w:val="22"/>
          <w:szCs w:val="22"/>
        </w:rPr>
        <w:t xml:space="preserve"> value of 0.750, meaning that 75.0</w:t>
      </w:r>
      <w:r w:rsidR="000B61A9" w:rsidRPr="00AC202D">
        <w:rPr>
          <w:rFonts w:ascii="Calibri" w:hAnsi="Calibri" w:cs="Calibri"/>
          <w:sz w:val="22"/>
          <w:szCs w:val="22"/>
        </w:rPr>
        <w:t xml:space="preserve">% of the variation of charges could be explained by the set of explanatory variables </w:t>
      </w:r>
      <w:r w:rsidR="000B61A9">
        <w:rPr>
          <w:rFonts w:ascii="Calibri" w:hAnsi="Calibri" w:cs="Calibri"/>
          <w:sz w:val="22"/>
          <w:szCs w:val="22"/>
        </w:rPr>
        <w:t xml:space="preserve">that are </w:t>
      </w:r>
      <w:r w:rsidR="000B61A9" w:rsidRPr="00AC202D">
        <w:rPr>
          <w:rFonts w:ascii="Calibri" w:hAnsi="Calibri" w:cs="Calibri"/>
          <w:sz w:val="22"/>
          <w:szCs w:val="22"/>
        </w:rPr>
        <w:t>included</w:t>
      </w:r>
      <w:r w:rsidR="000B61A9">
        <w:rPr>
          <w:rFonts w:ascii="Calibri" w:hAnsi="Calibri" w:cs="Calibri"/>
          <w:sz w:val="22"/>
          <w:szCs w:val="22"/>
        </w:rPr>
        <w:t xml:space="preserve"> in the model</w:t>
      </w:r>
      <w:r w:rsidR="000B61A9" w:rsidRPr="00AC202D">
        <w:rPr>
          <w:rFonts w:ascii="Calibri" w:hAnsi="Calibri" w:cs="Calibri"/>
          <w:sz w:val="22"/>
          <w:szCs w:val="22"/>
        </w:rPr>
        <w:t>.</w:t>
      </w:r>
      <w:r w:rsidR="00950E30">
        <w:rPr>
          <w:rFonts w:ascii="Calibri" w:hAnsi="Calibri" w:cs="Calibri"/>
          <w:sz w:val="22"/>
          <w:szCs w:val="22"/>
        </w:rPr>
        <w:t xml:space="preserve"> The second model included 3 explanatory variables</w:t>
      </w:r>
      <w:r w:rsidR="001A36E0">
        <w:rPr>
          <w:rFonts w:ascii="Calibri" w:hAnsi="Calibri" w:cs="Calibri"/>
          <w:sz w:val="22"/>
          <w:szCs w:val="22"/>
        </w:rPr>
        <w:t xml:space="preserve"> (</w:t>
      </w:r>
      <w:r w:rsidR="001A36E0">
        <w:rPr>
          <w:rFonts w:ascii="Calibri" w:hAnsi="Calibri" w:cs="Calibri"/>
          <w:b/>
          <w:i/>
          <w:sz w:val="22"/>
          <w:szCs w:val="22"/>
        </w:rPr>
        <w:t>smoker, age, bmi</w:t>
      </w:r>
      <w:r w:rsidR="001A36E0">
        <w:rPr>
          <w:rFonts w:ascii="Calibri" w:hAnsi="Calibri" w:cs="Calibri"/>
          <w:sz w:val="22"/>
          <w:szCs w:val="22"/>
        </w:rPr>
        <w:t>)</w:t>
      </w:r>
      <w:r w:rsidR="00950E30">
        <w:rPr>
          <w:rFonts w:ascii="Calibri" w:hAnsi="Calibri" w:cs="Calibri"/>
          <w:sz w:val="22"/>
          <w:szCs w:val="22"/>
        </w:rPr>
        <w:t xml:space="preserve"> </w:t>
      </w:r>
      <w:r w:rsidR="00950E30">
        <w:rPr>
          <w:rFonts w:ascii="Calibri" w:hAnsi="Calibri" w:cs="Calibri"/>
          <w:sz w:val="22"/>
          <w:szCs w:val="22"/>
        </w:rPr>
        <w:lastRenderedPageBreak/>
        <w:t>that were most relevant to pred</w:t>
      </w:r>
      <w:r w:rsidR="005778DA">
        <w:rPr>
          <w:rFonts w:ascii="Calibri" w:hAnsi="Calibri" w:cs="Calibri"/>
          <w:sz w:val="22"/>
          <w:szCs w:val="22"/>
        </w:rPr>
        <w:t xml:space="preserve">icting medical expenses and the adjusted </w:t>
      </w:r>
      <m:oMath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  <w:lang w:eastAsia="ko-KR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  <w:lang w:eastAsia="ko-KR"/>
              </w:rPr>
              <m:t>R</m:t>
            </m:r>
          </m:e>
          <m:sup>
            <m:r>
              <w:rPr>
                <w:rFonts w:ascii="Cambria Math" w:hAnsi="Cambria Math" w:cs="Calibri"/>
                <w:sz w:val="22"/>
                <w:szCs w:val="22"/>
                <w:lang w:eastAsia="ko-KR"/>
              </w:rPr>
              <m:t>2</m:t>
            </m:r>
          </m:sup>
        </m:sSup>
      </m:oMath>
      <w:r w:rsidR="005778DA">
        <w:rPr>
          <w:rFonts w:ascii="Calibri" w:hAnsi="Calibri" w:cs="Calibri"/>
          <w:sz w:val="22"/>
          <w:szCs w:val="22"/>
          <w:lang w:eastAsia="ko-KR"/>
        </w:rPr>
        <w:t xml:space="preserve"> value was 0.747, slightly lower than model 1.</w:t>
      </w:r>
      <w:r w:rsidR="005778DA">
        <w:rPr>
          <w:rFonts w:ascii="Calibri" w:hAnsi="Calibri" w:cs="Calibri"/>
          <w:sz w:val="22"/>
          <w:szCs w:val="22"/>
        </w:rPr>
        <w:t xml:space="preserve"> </w:t>
      </w:r>
      <w:r w:rsidR="001A36E0">
        <w:rPr>
          <w:rFonts w:ascii="Calibri" w:hAnsi="Calibri" w:cs="Calibri"/>
          <w:sz w:val="22"/>
          <w:szCs w:val="22"/>
        </w:rPr>
        <w:t xml:space="preserve">Since we observed that </w:t>
      </w:r>
      <w:r w:rsidR="001A36E0">
        <w:rPr>
          <w:rFonts w:ascii="Calibri" w:hAnsi="Calibri" w:cs="Calibri"/>
          <w:sz w:val="22"/>
          <w:szCs w:val="22"/>
          <w:lang w:val="en-US" w:eastAsia="ko-KR"/>
        </w:rPr>
        <w:t xml:space="preserve">majority of the people in the dataset were obese and those who </w:t>
      </w:r>
      <w:r w:rsidR="00AA14F9">
        <w:rPr>
          <w:rFonts w:ascii="Calibri" w:hAnsi="Calibri" w:cs="Calibri"/>
          <w:sz w:val="22"/>
          <w:szCs w:val="22"/>
          <w:lang w:val="en-US" w:eastAsia="ko-KR"/>
        </w:rPr>
        <w:t>spent</w:t>
      </w:r>
      <w:r w:rsidR="001A36E0">
        <w:rPr>
          <w:rFonts w:ascii="Calibri" w:hAnsi="Calibri" w:cs="Calibri"/>
          <w:sz w:val="22"/>
          <w:szCs w:val="22"/>
          <w:lang w:val="en-US" w:eastAsia="ko-KR"/>
        </w:rPr>
        <w:t xml:space="preserve"> over $40,000 were the ones categorized as obese, a new categorical variable </w:t>
      </w:r>
      <w:r w:rsidR="001A36E0" w:rsidRPr="0026530E">
        <w:rPr>
          <w:rFonts w:ascii="Calibri" w:hAnsi="Calibri" w:cs="Calibri"/>
          <w:b/>
          <w:i/>
          <w:sz w:val="22"/>
          <w:szCs w:val="22"/>
          <w:lang w:val="en-US" w:eastAsia="ko-KR"/>
        </w:rPr>
        <w:t>‘obese’</w:t>
      </w:r>
      <w:r w:rsidR="001A36E0">
        <w:rPr>
          <w:rFonts w:ascii="Calibri" w:hAnsi="Calibri" w:cs="Calibri"/>
          <w:sz w:val="22"/>
          <w:szCs w:val="22"/>
          <w:lang w:val="en-US" w:eastAsia="ko-KR"/>
        </w:rPr>
        <w:t xml:space="preserve"> was derived from the </w:t>
      </w:r>
      <w:r w:rsidR="001A36E0">
        <w:rPr>
          <w:rFonts w:ascii="Calibri" w:hAnsi="Calibri" w:cs="Calibri"/>
          <w:b/>
          <w:i/>
          <w:sz w:val="22"/>
          <w:szCs w:val="22"/>
          <w:lang w:val="en-US" w:eastAsia="ko-KR"/>
        </w:rPr>
        <w:t xml:space="preserve">bmi </w:t>
      </w:r>
      <w:r w:rsidR="001A36E0">
        <w:rPr>
          <w:rFonts w:ascii="Calibri" w:hAnsi="Calibri" w:cs="Calibri"/>
          <w:sz w:val="22"/>
          <w:szCs w:val="22"/>
          <w:lang w:val="en-US" w:eastAsia="ko-KR"/>
        </w:rPr>
        <w:t>variable.</w:t>
      </w:r>
      <w:r w:rsidR="0026530E">
        <w:rPr>
          <w:rFonts w:ascii="Calibri" w:hAnsi="Calibri" w:cs="Calibri"/>
          <w:sz w:val="22"/>
          <w:szCs w:val="22"/>
          <w:lang w:val="en-US" w:eastAsia="ko-KR"/>
        </w:rPr>
        <w:t xml:space="preserve"> The purpose was to examine if a person being obese actua</w:t>
      </w:r>
      <w:r w:rsidR="00F706D9">
        <w:rPr>
          <w:rFonts w:ascii="Calibri" w:hAnsi="Calibri" w:cs="Calibri"/>
          <w:sz w:val="22"/>
          <w:szCs w:val="22"/>
          <w:lang w:val="en-US" w:eastAsia="ko-KR"/>
        </w:rPr>
        <w:t>lly influenced me</w:t>
      </w:r>
      <w:r w:rsidR="00854E02">
        <w:rPr>
          <w:rFonts w:ascii="Calibri" w:hAnsi="Calibri" w:cs="Calibri"/>
          <w:sz w:val="22"/>
          <w:szCs w:val="22"/>
          <w:lang w:val="en-US" w:eastAsia="ko-KR"/>
        </w:rPr>
        <w:t xml:space="preserve">dical expenses while still including the </w:t>
      </w:r>
      <w:r w:rsidR="00854E02">
        <w:rPr>
          <w:rFonts w:ascii="Calibri" w:hAnsi="Calibri" w:cs="Calibri"/>
          <w:b/>
          <w:i/>
          <w:sz w:val="22"/>
          <w:szCs w:val="22"/>
          <w:lang w:val="en-US" w:eastAsia="ko-KR"/>
        </w:rPr>
        <w:t xml:space="preserve">age, smoker </w:t>
      </w:r>
      <w:r w:rsidR="00854E02">
        <w:rPr>
          <w:rFonts w:ascii="Calibri" w:hAnsi="Calibri" w:cs="Calibri"/>
          <w:sz w:val="22"/>
          <w:szCs w:val="22"/>
          <w:lang w:val="en-US" w:eastAsia="ko-KR"/>
        </w:rPr>
        <w:t xml:space="preserve">variables. </w:t>
      </w:r>
      <w:r w:rsidR="0026530E">
        <w:rPr>
          <w:rFonts w:ascii="Calibri" w:hAnsi="Calibri" w:cs="Calibri"/>
          <w:sz w:val="22"/>
          <w:szCs w:val="22"/>
          <w:lang w:val="en-US" w:eastAsia="ko-KR"/>
        </w:rPr>
        <w:t>By using</w:t>
      </w:r>
      <w:r w:rsidR="006B1B12">
        <w:rPr>
          <w:rFonts w:ascii="Calibri" w:hAnsi="Calibri" w:cs="Calibri"/>
          <w:sz w:val="22"/>
          <w:szCs w:val="22"/>
          <w:lang w:val="en-US" w:eastAsia="ko-KR"/>
        </w:rPr>
        <w:t xml:space="preserve"> the formula</w:t>
      </w:r>
      <w:r w:rsidR="0026530E">
        <w:rPr>
          <w:rFonts w:ascii="Calibri" w:hAnsi="Calibri" w:cs="Calibri"/>
          <w:sz w:val="22"/>
          <w:szCs w:val="22"/>
          <w:lang w:val="en-US" w:eastAsia="ko-KR"/>
        </w:rPr>
        <w:t xml:space="preserve"> </w:t>
      </w:r>
      <m:oMath>
        <m:r>
          <w:rPr>
            <w:rFonts w:ascii="Cambria Math" w:hAnsi="Cambria Math" w:cs="Calibri"/>
            <w:sz w:val="22"/>
            <w:szCs w:val="22"/>
            <w:lang w:val="en-US" w:eastAsia="ko-KR"/>
          </w:rPr>
          <m:t>'df.charges~df.smoker*df.obese+df.age'</m:t>
        </m:r>
      </m:oMath>
      <w:r w:rsidR="006B1B12">
        <w:rPr>
          <w:rFonts w:ascii="Calibri" w:hAnsi="Calibri" w:cs="Calibri"/>
          <w:sz w:val="22"/>
          <w:szCs w:val="22"/>
          <w:lang w:val="en-US" w:eastAsia="ko-KR"/>
        </w:rPr>
        <w:t xml:space="preserve">, we significantly improved the </w:t>
      </w:r>
      <w:r w:rsidR="006B1B12">
        <w:rPr>
          <w:rFonts w:ascii="Calibri" w:hAnsi="Calibri" w:cs="Calibri"/>
          <w:sz w:val="22"/>
          <w:szCs w:val="22"/>
          <w:lang w:eastAsia="ko-KR"/>
        </w:rPr>
        <w:t xml:space="preserve">adjusted </w:t>
      </w:r>
      <m:oMath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  <w:lang w:eastAsia="ko-KR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  <w:lang w:eastAsia="ko-KR"/>
              </w:rPr>
              <m:t>R</m:t>
            </m:r>
          </m:e>
          <m:sup>
            <m:r>
              <w:rPr>
                <w:rFonts w:ascii="Cambria Math" w:hAnsi="Cambria Math" w:cs="Calibri"/>
                <w:sz w:val="22"/>
                <w:szCs w:val="22"/>
                <w:lang w:eastAsia="ko-KR"/>
              </w:rPr>
              <m:t>2</m:t>
            </m:r>
          </m:sup>
        </m:sSup>
      </m:oMath>
      <w:r w:rsidR="006B1B12" w:rsidRPr="002F4171">
        <w:rPr>
          <w:rFonts w:ascii="Calibri" w:hAnsi="Calibri" w:cs="Calibri"/>
          <w:sz w:val="22"/>
          <w:szCs w:val="22"/>
          <w:lang w:eastAsia="ko-KR"/>
        </w:rPr>
        <w:t xml:space="preserve"> of </w:t>
      </w:r>
      <w:r w:rsidR="006B1B12">
        <w:rPr>
          <w:rFonts w:ascii="Calibri" w:hAnsi="Calibri" w:cs="Calibri"/>
          <w:sz w:val="22"/>
          <w:szCs w:val="22"/>
          <w:lang w:eastAsia="ko-KR"/>
        </w:rPr>
        <w:t xml:space="preserve">the model to </w:t>
      </w:r>
      <w:r w:rsidR="006B1B12" w:rsidRPr="002F4171">
        <w:rPr>
          <w:rFonts w:ascii="Calibri" w:hAnsi="Calibri" w:cs="Calibri"/>
          <w:sz w:val="22"/>
          <w:szCs w:val="22"/>
          <w:lang w:eastAsia="ko-KR"/>
        </w:rPr>
        <w:t>0.</w:t>
      </w:r>
      <w:r w:rsidR="006B1B12">
        <w:rPr>
          <w:rFonts w:ascii="Calibri" w:hAnsi="Calibri" w:cs="Calibri"/>
          <w:sz w:val="22"/>
          <w:szCs w:val="22"/>
          <w:lang w:eastAsia="ko-KR"/>
        </w:rPr>
        <w:t xml:space="preserve">858. </w:t>
      </w:r>
      <w:r w:rsidR="006B1B12">
        <w:rPr>
          <w:rFonts w:ascii="Calibri" w:hAnsi="Calibri" w:cs="Calibri"/>
          <w:sz w:val="22"/>
          <w:szCs w:val="22"/>
        </w:rPr>
        <w:t xml:space="preserve">The important finding </w:t>
      </w:r>
      <w:r w:rsidR="00507845">
        <w:rPr>
          <w:rFonts w:ascii="Calibri" w:hAnsi="Calibri" w:cs="Calibri"/>
          <w:sz w:val="22"/>
          <w:szCs w:val="22"/>
        </w:rPr>
        <w:t xml:space="preserve">using this model </w:t>
      </w:r>
      <w:r w:rsidR="006B1B12">
        <w:rPr>
          <w:rFonts w:ascii="Calibri" w:hAnsi="Calibri" w:cs="Calibri"/>
          <w:sz w:val="22"/>
          <w:szCs w:val="22"/>
        </w:rPr>
        <w:t xml:space="preserve">was that </w:t>
      </w:r>
      <w:r w:rsidR="006B1B12">
        <w:rPr>
          <w:rFonts w:ascii="Calibri" w:hAnsi="Calibri" w:cs="Calibri"/>
          <w:sz w:val="22"/>
          <w:szCs w:val="22"/>
          <w:lang w:eastAsia="ko-KR"/>
        </w:rPr>
        <w:t xml:space="preserve">if a person is a smoker, his or her medical expenses is $13,420 higher than those who don’t smoke. However, if the person smokes and is obese, he or she will likely spend $19,710 </w:t>
      </w:r>
      <w:r w:rsidR="00B01245">
        <w:rPr>
          <w:rFonts w:ascii="Calibri" w:hAnsi="Calibri" w:cs="Calibri"/>
          <w:sz w:val="22"/>
          <w:szCs w:val="22"/>
          <w:lang w:eastAsia="ko-KR"/>
        </w:rPr>
        <w:t xml:space="preserve">(additional $6,000) </w:t>
      </w:r>
      <w:r w:rsidR="006B1B12">
        <w:rPr>
          <w:rFonts w:ascii="Calibri" w:hAnsi="Calibri" w:cs="Calibri"/>
          <w:sz w:val="22"/>
          <w:szCs w:val="22"/>
          <w:lang w:eastAsia="ko-KR"/>
        </w:rPr>
        <w:t xml:space="preserve">on medical expenses. </w:t>
      </w:r>
      <w:r w:rsidR="009E1FE0">
        <w:rPr>
          <w:rFonts w:ascii="Calibri" w:hAnsi="Calibri" w:cs="Calibri"/>
          <w:sz w:val="22"/>
          <w:szCs w:val="22"/>
          <w:lang w:eastAsia="ko-KR"/>
        </w:rPr>
        <w:t xml:space="preserve">When insurance companies </w:t>
      </w:r>
      <w:r w:rsidR="00F42E8C">
        <w:rPr>
          <w:rFonts w:ascii="Calibri" w:hAnsi="Calibri" w:cs="Calibri"/>
          <w:sz w:val="22"/>
          <w:szCs w:val="22"/>
        </w:rPr>
        <w:t xml:space="preserve">are developing models that accurately forecast people’s medical expenses they should use model 3 as their base model and </w:t>
      </w:r>
      <w:r w:rsidR="00F91E79">
        <w:rPr>
          <w:rFonts w:ascii="Calibri" w:hAnsi="Calibri" w:cs="Calibri"/>
          <w:sz w:val="22"/>
          <w:szCs w:val="22"/>
        </w:rPr>
        <w:t xml:space="preserve">further </w:t>
      </w:r>
      <w:r w:rsidR="00790A92">
        <w:rPr>
          <w:rFonts w:ascii="Calibri" w:hAnsi="Calibri" w:cs="Calibri"/>
          <w:sz w:val="22"/>
          <w:szCs w:val="22"/>
        </w:rPr>
        <w:t xml:space="preserve">engineer the model to </w:t>
      </w:r>
      <w:r w:rsidR="00F91E79">
        <w:rPr>
          <w:rFonts w:ascii="Calibri" w:hAnsi="Calibri" w:cs="Calibri"/>
          <w:sz w:val="22"/>
          <w:szCs w:val="22"/>
        </w:rPr>
        <w:t xml:space="preserve">improve its </w:t>
      </w:r>
      <w:r w:rsidR="004F6F5E">
        <w:rPr>
          <w:rFonts w:ascii="Calibri" w:hAnsi="Calibri" w:cs="Calibri"/>
          <w:sz w:val="22"/>
          <w:szCs w:val="22"/>
        </w:rPr>
        <w:t xml:space="preserve">prediction </w:t>
      </w:r>
      <w:r w:rsidR="00F91E79">
        <w:rPr>
          <w:rFonts w:ascii="Calibri" w:hAnsi="Calibri" w:cs="Calibri"/>
          <w:sz w:val="22"/>
          <w:szCs w:val="22"/>
        </w:rPr>
        <w:t xml:space="preserve">accuracy. </w:t>
      </w:r>
      <w:r w:rsidR="00002B82">
        <w:rPr>
          <w:rFonts w:ascii="Calibri" w:hAnsi="Calibri" w:cs="Calibri"/>
          <w:sz w:val="22"/>
          <w:szCs w:val="22"/>
        </w:rPr>
        <w:t xml:space="preserve">In order to keep </w:t>
      </w:r>
      <w:r w:rsidR="00076BD5">
        <w:rPr>
          <w:rFonts w:ascii="Calibri" w:hAnsi="Calibri" w:cs="Calibri"/>
          <w:sz w:val="22"/>
          <w:szCs w:val="22"/>
        </w:rPr>
        <w:t xml:space="preserve">the model simpler than real life, model 2 was chosen in this project to predict medical expenses of new </w:t>
      </w:r>
      <w:r w:rsidR="00262583">
        <w:rPr>
          <w:rFonts w:ascii="Calibri" w:hAnsi="Calibri" w:cs="Calibri"/>
          <w:sz w:val="22"/>
          <w:szCs w:val="22"/>
        </w:rPr>
        <w:t xml:space="preserve">test </w:t>
      </w:r>
      <w:r w:rsidR="00076BD5">
        <w:rPr>
          <w:rFonts w:ascii="Calibri" w:hAnsi="Calibri" w:cs="Calibri"/>
          <w:sz w:val="22"/>
          <w:szCs w:val="22"/>
        </w:rPr>
        <w:t xml:space="preserve">data. Although diagnostic plots above show that our model does not fully meet the four assumptions of a multiple regression model, the analysis still confirmed that people who smoke, are obese and older </w:t>
      </w:r>
      <w:r w:rsidR="001A211E">
        <w:rPr>
          <w:rFonts w:ascii="Calibri" w:hAnsi="Calibri" w:cs="Calibri"/>
          <w:sz w:val="22"/>
          <w:szCs w:val="22"/>
        </w:rPr>
        <w:t xml:space="preserve">have higher medical expenses and health insurance companies should charge higher premium on these people. </w:t>
      </w:r>
    </w:p>
    <w:p w14:paraId="325598EB" w14:textId="12C4386C" w:rsidR="002D3F85" w:rsidRDefault="002D3F85" w:rsidP="00872591">
      <w:pPr>
        <w:pStyle w:val="Heading1"/>
        <w:spacing w:before="120"/>
        <w:rPr>
          <w:rFonts w:ascii="Calibri" w:hAnsi="Calibri" w:cs="Calibri"/>
          <w:lang w:val="en-US" w:eastAsia="ko-KR"/>
        </w:rPr>
      </w:pPr>
      <w:bookmarkStart w:id="10" w:name="_Toc521415928"/>
      <w:r w:rsidRPr="002D3F85">
        <w:rPr>
          <w:rFonts w:ascii="Calibri" w:hAnsi="Calibri" w:cs="Calibri"/>
          <w:lang w:val="en-US" w:eastAsia="ko-KR"/>
        </w:rPr>
        <w:t>Appendix</w:t>
      </w:r>
      <w:bookmarkEnd w:id="10"/>
      <w:r w:rsidRPr="002D3F85">
        <w:rPr>
          <w:rFonts w:ascii="Calibri" w:hAnsi="Calibri" w:cs="Calibri"/>
          <w:lang w:val="en-US" w:eastAsia="ko-KR"/>
        </w:rPr>
        <w:t xml:space="preserve"> </w:t>
      </w:r>
    </w:p>
    <w:p w14:paraId="6D20CF14" w14:textId="3448ECBF" w:rsidR="00531F61" w:rsidRPr="00531F61" w:rsidRDefault="00531F61" w:rsidP="00F86188">
      <w:pPr>
        <w:pStyle w:val="Heading2"/>
        <w:rPr>
          <w:rFonts w:ascii="Calibri" w:hAnsi="Calibri"/>
          <w:lang w:val="en-US" w:eastAsia="ko-KR"/>
        </w:rPr>
      </w:pPr>
      <w:bookmarkStart w:id="11" w:name="_Toc521415929"/>
      <w:r w:rsidRPr="00531F61">
        <w:rPr>
          <w:rFonts w:ascii="Calibri" w:hAnsi="Calibri"/>
          <w:lang w:val="en-US" w:eastAsia="ko-KR"/>
        </w:rPr>
        <w:t>Sample Dataset</w:t>
      </w:r>
      <w:bookmarkEnd w:id="11"/>
    </w:p>
    <w:p w14:paraId="588429C4" w14:textId="56E36830" w:rsidR="006E25DB" w:rsidRPr="006E25DB" w:rsidRDefault="006E25DB" w:rsidP="00872591">
      <w:pPr>
        <w:pStyle w:val="ListParagraph"/>
        <w:numPr>
          <w:ilvl w:val="0"/>
          <w:numId w:val="5"/>
        </w:numPr>
        <w:spacing w:before="120" w:after="120"/>
        <w:rPr>
          <w:rFonts w:ascii="Calibri" w:hAnsi="Calibri"/>
          <w:sz w:val="22"/>
          <w:szCs w:val="22"/>
          <w:lang w:val="en-US" w:eastAsia="ko-KR"/>
        </w:rPr>
      </w:pPr>
      <w:r w:rsidRPr="006E25DB">
        <w:rPr>
          <w:rFonts w:ascii="Calibri" w:hAnsi="Calibri"/>
          <w:sz w:val="22"/>
          <w:szCs w:val="22"/>
          <w:lang w:val="en-US" w:eastAsia="ko-KR"/>
        </w:rPr>
        <w:t>Data dictionary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9"/>
        <w:gridCol w:w="8267"/>
      </w:tblGrid>
      <w:tr w:rsidR="006E25DB" w14:paraId="1370FE9F" w14:textId="77777777" w:rsidTr="009E29B1">
        <w:trPr>
          <w:trHeight w:val="238"/>
          <w:jc w:val="center"/>
        </w:trPr>
        <w:tc>
          <w:tcPr>
            <w:tcW w:w="1349" w:type="dxa"/>
          </w:tcPr>
          <w:p w14:paraId="616DCE15" w14:textId="715DFFA0" w:rsidR="006E25DB" w:rsidRDefault="00F4387C" w:rsidP="009E29B1">
            <w:pPr>
              <w:rPr>
                <w:rFonts w:ascii="Calibri" w:hAnsi="Calibri"/>
                <w:sz w:val="22"/>
                <w:szCs w:val="22"/>
                <w:lang w:val="en-US" w:eastAsia="ko-KR"/>
              </w:rPr>
            </w:pPr>
            <w:r>
              <w:rPr>
                <w:rFonts w:ascii="Calibri" w:hAnsi="Calibri"/>
                <w:sz w:val="22"/>
                <w:szCs w:val="22"/>
                <w:lang w:val="en-US" w:eastAsia="ko-KR"/>
              </w:rPr>
              <w:t>age</w:t>
            </w:r>
          </w:p>
        </w:tc>
        <w:tc>
          <w:tcPr>
            <w:tcW w:w="8267" w:type="dxa"/>
          </w:tcPr>
          <w:p w14:paraId="4C87DE89" w14:textId="46A33A9E" w:rsidR="006E25DB" w:rsidRDefault="00F4387C" w:rsidP="006E25DB">
            <w:pPr>
              <w:rPr>
                <w:rFonts w:ascii="Calibri" w:hAnsi="Calibri"/>
                <w:sz w:val="22"/>
                <w:szCs w:val="22"/>
                <w:lang w:val="en-US" w:eastAsia="ko-KR"/>
              </w:rPr>
            </w:pPr>
            <w:r>
              <w:rPr>
                <w:rFonts w:ascii="Calibri" w:hAnsi="Calibri"/>
                <w:sz w:val="22"/>
                <w:szCs w:val="22"/>
                <w:lang w:val="en-US" w:eastAsia="ko-KR"/>
              </w:rPr>
              <w:t>Age of person</w:t>
            </w:r>
          </w:p>
        </w:tc>
      </w:tr>
      <w:tr w:rsidR="006E25DB" w14:paraId="0F22A965" w14:textId="77777777" w:rsidTr="009E29B1">
        <w:trPr>
          <w:trHeight w:val="238"/>
          <w:jc w:val="center"/>
        </w:trPr>
        <w:tc>
          <w:tcPr>
            <w:tcW w:w="1349" w:type="dxa"/>
          </w:tcPr>
          <w:p w14:paraId="70E4CCDC" w14:textId="58B76ABA" w:rsidR="006E25DB" w:rsidRDefault="00F4387C" w:rsidP="001B1913">
            <w:pPr>
              <w:jc w:val="center"/>
              <w:rPr>
                <w:rFonts w:ascii="Calibri" w:hAnsi="Calibri"/>
                <w:sz w:val="22"/>
                <w:szCs w:val="22"/>
                <w:lang w:val="en-US" w:eastAsia="ko-KR"/>
              </w:rPr>
            </w:pPr>
            <w:r>
              <w:rPr>
                <w:rFonts w:ascii="Calibri" w:hAnsi="Calibri"/>
                <w:sz w:val="22"/>
                <w:szCs w:val="22"/>
                <w:lang w:val="en-US" w:eastAsia="ko-KR"/>
              </w:rPr>
              <w:t>sex</w:t>
            </w:r>
          </w:p>
        </w:tc>
        <w:tc>
          <w:tcPr>
            <w:tcW w:w="8267" w:type="dxa"/>
          </w:tcPr>
          <w:p w14:paraId="14940F7B" w14:textId="0F8DBC40" w:rsidR="006E25DB" w:rsidRDefault="00F4387C" w:rsidP="006E25DB">
            <w:pPr>
              <w:rPr>
                <w:rFonts w:ascii="Calibri" w:hAnsi="Calibri"/>
                <w:sz w:val="22"/>
                <w:szCs w:val="22"/>
                <w:lang w:val="en-US" w:eastAsia="ko-KR"/>
              </w:rPr>
            </w:pPr>
            <w:r>
              <w:rPr>
                <w:rFonts w:ascii="Calibri" w:hAnsi="Calibri"/>
                <w:sz w:val="22"/>
                <w:szCs w:val="22"/>
                <w:lang w:val="en-US" w:eastAsia="ko-KR"/>
              </w:rPr>
              <w:t>Gender of person: Female vs Male</w:t>
            </w:r>
          </w:p>
        </w:tc>
      </w:tr>
      <w:tr w:rsidR="006E25DB" w14:paraId="7DA9C425" w14:textId="77777777" w:rsidTr="009E29B1">
        <w:trPr>
          <w:trHeight w:val="372"/>
          <w:jc w:val="center"/>
        </w:trPr>
        <w:tc>
          <w:tcPr>
            <w:tcW w:w="1349" w:type="dxa"/>
          </w:tcPr>
          <w:p w14:paraId="3FC934A6" w14:textId="6D0F7233" w:rsidR="006E25DB" w:rsidRDefault="00F4387C" w:rsidP="001B1913">
            <w:pPr>
              <w:jc w:val="center"/>
              <w:rPr>
                <w:rFonts w:ascii="Calibri" w:hAnsi="Calibri"/>
                <w:sz w:val="22"/>
                <w:szCs w:val="22"/>
                <w:lang w:val="en-US" w:eastAsia="ko-KR"/>
              </w:rPr>
            </w:pPr>
            <w:r>
              <w:rPr>
                <w:rFonts w:ascii="Calibri" w:hAnsi="Calibri"/>
                <w:sz w:val="22"/>
                <w:szCs w:val="22"/>
                <w:lang w:val="en-US" w:eastAsia="ko-KR"/>
              </w:rPr>
              <w:t>bmi</w:t>
            </w:r>
          </w:p>
        </w:tc>
        <w:tc>
          <w:tcPr>
            <w:tcW w:w="8267" w:type="dxa"/>
          </w:tcPr>
          <w:p w14:paraId="24F59D8C" w14:textId="30F04F56" w:rsidR="006E25DB" w:rsidRDefault="00F4387C" w:rsidP="006E25DB">
            <w:pPr>
              <w:rPr>
                <w:rFonts w:ascii="Calibri" w:hAnsi="Calibri"/>
                <w:sz w:val="22"/>
                <w:szCs w:val="22"/>
                <w:lang w:val="en-US" w:eastAsia="ko-KR"/>
              </w:rPr>
            </w:pPr>
            <w:r>
              <w:rPr>
                <w:rFonts w:ascii="Calibri" w:hAnsi="Calibri"/>
                <w:sz w:val="22"/>
                <w:szCs w:val="22"/>
                <w:lang w:val="en-US" w:eastAsia="ko-KR"/>
              </w:rPr>
              <w:t xml:space="preserve">Body Mass Index: </w:t>
            </w:r>
            <w:r w:rsidR="001B1913" w:rsidRPr="001B1913">
              <w:rPr>
                <w:rFonts w:ascii="Calibri" w:hAnsi="Calibri"/>
                <w:sz w:val="22"/>
                <w:szCs w:val="22"/>
                <w:lang w:val="en-US" w:eastAsia="ko-KR"/>
              </w:rPr>
              <w:t>body fat based on height and weight</w:t>
            </w:r>
            <w:r w:rsidR="001B1913">
              <w:rPr>
                <w:rFonts w:ascii="Calibri" w:hAnsi="Calibri"/>
                <w:sz w:val="22"/>
                <w:szCs w:val="22"/>
                <w:lang w:val="en-US" w:eastAsia="ko-K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 w:eastAsia="ko-KR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 w:eastAsia="ko-KR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 w:eastAsia="ko-KR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6E25DB" w14:paraId="399772E6" w14:textId="77777777" w:rsidTr="009E29B1">
        <w:trPr>
          <w:trHeight w:val="238"/>
          <w:jc w:val="center"/>
        </w:trPr>
        <w:tc>
          <w:tcPr>
            <w:tcW w:w="1349" w:type="dxa"/>
          </w:tcPr>
          <w:p w14:paraId="74D6B9CC" w14:textId="4EF2369A" w:rsidR="006E25DB" w:rsidRDefault="001B1913" w:rsidP="001B1913">
            <w:pPr>
              <w:jc w:val="center"/>
              <w:rPr>
                <w:rFonts w:ascii="Calibri" w:hAnsi="Calibri"/>
                <w:sz w:val="22"/>
                <w:szCs w:val="22"/>
                <w:lang w:val="en-US" w:eastAsia="ko-KR"/>
              </w:rPr>
            </w:pPr>
            <w:r>
              <w:rPr>
                <w:rFonts w:ascii="Calibri" w:hAnsi="Calibri"/>
                <w:sz w:val="22"/>
                <w:szCs w:val="22"/>
                <w:lang w:val="en-US" w:eastAsia="ko-KR"/>
              </w:rPr>
              <w:t>children</w:t>
            </w:r>
          </w:p>
        </w:tc>
        <w:tc>
          <w:tcPr>
            <w:tcW w:w="8267" w:type="dxa"/>
          </w:tcPr>
          <w:p w14:paraId="6CA2B8C6" w14:textId="445D2111" w:rsidR="006E25DB" w:rsidRDefault="001B1913" w:rsidP="006E25DB">
            <w:pPr>
              <w:rPr>
                <w:rFonts w:ascii="Calibri" w:hAnsi="Calibri"/>
                <w:sz w:val="22"/>
                <w:szCs w:val="22"/>
                <w:lang w:val="en-US" w:eastAsia="ko-KR"/>
              </w:rPr>
            </w:pPr>
            <w:r>
              <w:rPr>
                <w:rFonts w:ascii="Calibri" w:hAnsi="Calibri"/>
                <w:sz w:val="22"/>
                <w:szCs w:val="22"/>
                <w:lang w:val="en-US" w:eastAsia="ko-KR"/>
              </w:rPr>
              <w:t>Number of children/</w:t>
            </w:r>
            <w:r w:rsidR="004B638F">
              <w:rPr>
                <w:rFonts w:ascii="Calibri" w:hAnsi="Calibri"/>
                <w:sz w:val="22"/>
                <w:szCs w:val="22"/>
                <w:lang w:val="en-US" w:eastAsia="ko-KR"/>
              </w:rPr>
              <w:t>dependents</w:t>
            </w:r>
          </w:p>
        </w:tc>
      </w:tr>
      <w:tr w:rsidR="006E25DB" w14:paraId="4D19BB85" w14:textId="77777777" w:rsidTr="009E29B1">
        <w:trPr>
          <w:trHeight w:val="238"/>
          <w:jc w:val="center"/>
        </w:trPr>
        <w:tc>
          <w:tcPr>
            <w:tcW w:w="1349" w:type="dxa"/>
          </w:tcPr>
          <w:p w14:paraId="021FBBD9" w14:textId="4C58CDDD" w:rsidR="006E25DB" w:rsidRDefault="001B1913" w:rsidP="001B1913">
            <w:pPr>
              <w:jc w:val="center"/>
              <w:rPr>
                <w:rFonts w:ascii="Calibri" w:hAnsi="Calibri"/>
                <w:sz w:val="22"/>
                <w:szCs w:val="22"/>
                <w:lang w:val="en-US" w:eastAsia="ko-KR"/>
              </w:rPr>
            </w:pPr>
            <w:r>
              <w:rPr>
                <w:rFonts w:ascii="Calibri" w:hAnsi="Calibri"/>
                <w:sz w:val="22"/>
                <w:szCs w:val="22"/>
                <w:lang w:val="en-US" w:eastAsia="ko-KR"/>
              </w:rPr>
              <w:t>smoker</w:t>
            </w:r>
          </w:p>
        </w:tc>
        <w:tc>
          <w:tcPr>
            <w:tcW w:w="8267" w:type="dxa"/>
          </w:tcPr>
          <w:p w14:paraId="16762297" w14:textId="3540BA2F" w:rsidR="006E25DB" w:rsidRDefault="001B1913" w:rsidP="006E25DB">
            <w:pPr>
              <w:rPr>
                <w:rFonts w:ascii="Calibri" w:hAnsi="Calibri"/>
                <w:sz w:val="22"/>
                <w:szCs w:val="22"/>
                <w:lang w:val="en-US" w:eastAsia="ko-KR"/>
              </w:rPr>
            </w:pPr>
            <w:r>
              <w:rPr>
                <w:rFonts w:ascii="Calibri" w:hAnsi="Calibri"/>
                <w:sz w:val="22"/>
                <w:szCs w:val="22"/>
                <w:lang w:val="en-US" w:eastAsia="ko-KR"/>
              </w:rPr>
              <w:t xml:space="preserve">Smoking activity: </w:t>
            </w:r>
            <w:proofErr w:type="gramStart"/>
            <w:r>
              <w:rPr>
                <w:rFonts w:ascii="Calibri" w:hAnsi="Calibri"/>
                <w:sz w:val="22"/>
                <w:szCs w:val="22"/>
                <w:lang w:val="en-US" w:eastAsia="ko-KR"/>
              </w:rPr>
              <w:t>Yes</w:t>
            </w:r>
            <w:proofErr w:type="gramEnd"/>
            <w:r>
              <w:rPr>
                <w:rFonts w:ascii="Calibri" w:hAnsi="Calibri"/>
                <w:sz w:val="22"/>
                <w:szCs w:val="22"/>
                <w:lang w:val="en-US" w:eastAsia="ko-KR"/>
              </w:rPr>
              <w:t xml:space="preserve"> vs N</w:t>
            </w:r>
            <w:r w:rsidR="004B638F">
              <w:rPr>
                <w:rFonts w:ascii="Calibri" w:hAnsi="Calibri"/>
                <w:sz w:val="22"/>
                <w:szCs w:val="22"/>
                <w:lang w:val="en-US" w:eastAsia="ko-KR"/>
              </w:rPr>
              <w:t>o</w:t>
            </w:r>
          </w:p>
        </w:tc>
      </w:tr>
      <w:tr w:rsidR="006E25DB" w14:paraId="16D72B62" w14:textId="77777777" w:rsidTr="009E29B1">
        <w:trPr>
          <w:trHeight w:val="225"/>
          <w:jc w:val="center"/>
        </w:trPr>
        <w:tc>
          <w:tcPr>
            <w:tcW w:w="1349" w:type="dxa"/>
          </w:tcPr>
          <w:p w14:paraId="6F3BC4CA" w14:textId="0BA4BEA6" w:rsidR="006E25DB" w:rsidRDefault="001B1913" w:rsidP="001B1913">
            <w:pPr>
              <w:jc w:val="center"/>
              <w:rPr>
                <w:rFonts w:ascii="Calibri" w:hAnsi="Calibri"/>
                <w:sz w:val="22"/>
                <w:szCs w:val="22"/>
                <w:lang w:val="en-US" w:eastAsia="ko-KR"/>
              </w:rPr>
            </w:pPr>
            <w:r>
              <w:rPr>
                <w:rFonts w:ascii="Calibri" w:hAnsi="Calibri"/>
                <w:sz w:val="22"/>
                <w:szCs w:val="22"/>
                <w:lang w:val="en-US" w:eastAsia="ko-KR"/>
              </w:rPr>
              <w:t>region</w:t>
            </w:r>
          </w:p>
        </w:tc>
        <w:tc>
          <w:tcPr>
            <w:tcW w:w="8267" w:type="dxa"/>
          </w:tcPr>
          <w:p w14:paraId="62F973AA" w14:textId="694B0DF0" w:rsidR="006E25DB" w:rsidRDefault="001B1913" w:rsidP="006E25DB">
            <w:pPr>
              <w:rPr>
                <w:rFonts w:ascii="Calibri" w:hAnsi="Calibri"/>
                <w:sz w:val="22"/>
                <w:szCs w:val="22"/>
                <w:lang w:val="en-US" w:eastAsia="ko-KR"/>
              </w:rPr>
            </w:pPr>
            <w:r>
              <w:rPr>
                <w:rFonts w:ascii="Calibri" w:hAnsi="Calibri"/>
                <w:sz w:val="22"/>
                <w:szCs w:val="22"/>
                <w:lang w:val="en-US" w:eastAsia="ko-KR"/>
              </w:rPr>
              <w:t>Residential location of the person in the US: Northeast, Southeast, Southwest, Northwest</w:t>
            </w:r>
          </w:p>
        </w:tc>
      </w:tr>
      <w:tr w:rsidR="006E25DB" w14:paraId="50097602" w14:textId="77777777" w:rsidTr="009E29B1">
        <w:trPr>
          <w:trHeight w:val="238"/>
          <w:jc w:val="center"/>
        </w:trPr>
        <w:tc>
          <w:tcPr>
            <w:tcW w:w="1349" w:type="dxa"/>
          </w:tcPr>
          <w:p w14:paraId="57A81449" w14:textId="1096B5B4" w:rsidR="006E25DB" w:rsidRDefault="001B1913" w:rsidP="001B1913">
            <w:pPr>
              <w:jc w:val="center"/>
              <w:rPr>
                <w:rFonts w:ascii="Calibri" w:hAnsi="Calibri"/>
                <w:sz w:val="22"/>
                <w:szCs w:val="22"/>
                <w:lang w:val="en-US" w:eastAsia="ko-KR"/>
              </w:rPr>
            </w:pPr>
            <w:r>
              <w:rPr>
                <w:rFonts w:ascii="Calibri" w:hAnsi="Calibri"/>
                <w:sz w:val="22"/>
                <w:szCs w:val="22"/>
                <w:lang w:val="en-US" w:eastAsia="ko-KR"/>
              </w:rPr>
              <w:t>charges</w:t>
            </w:r>
          </w:p>
        </w:tc>
        <w:tc>
          <w:tcPr>
            <w:tcW w:w="8267" w:type="dxa"/>
          </w:tcPr>
          <w:p w14:paraId="661F0B82" w14:textId="5CF6A170" w:rsidR="006E25DB" w:rsidRDefault="001B1913" w:rsidP="006E25DB">
            <w:pPr>
              <w:rPr>
                <w:rFonts w:ascii="Calibri" w:hAnsi="Calibri"/>
                <w:sz w:val="22"/>
                <w:szCs w:val="22"/>
                <w:lang w:val="en-US" w:eastAsia="ko-KR"/>
              </w:rPr>
            </w:pPr>
            <w:r>
              <w:rPr>
                <w:rFonts w:ascii="Calibri" w:hAnsi="Calibri"/>
                <w:sz w:val="22"/>
                <w:szCs w:val="22"/>
                <w:lang w:val="en-US" w:eastAsia="ko-KR"/>
              </w:rPr>
              <w:t>Medical expenses</w:t>
            </w:r>
          </w:p>
        </w:tc>
      </w:tr>
    </w:tbl>
    <w:p w14:paraId="0CB54B6C" w14:textId="0FF9F1C6" w:rsidR="002D3F85" w:rsidRDefault="0050169B" w:rsidP="0050169B">
      <w:pPr>
        <w:pStyle w:val="ListParagraph"/>
        <w:numPr>
          <w:ilvl w:val="0"/>
          <w:numId w:val="5"/>
        </w:numPr>
        <w:spacing w:before="120"/>
        <w:rPr>
          <w:rFonts w:ascii="Calibri" w:hAnsi="Calibri"/>
          <w:sz w:val="22"/>
          <w:szCs w:val="22"/>
          <w:lang w:val="en-US" w:eastAsia="ko-KR"/>
        </w:rPr>
      </w:pPr>
      <w:r>
        <w:rPr>
          <w:rFonts w:ascii="Calibri" w:hAnsi="Calibri"/>
          <w:sz w:val="22"/>
          <w:szCs w:val="22"/>
          <w:lang w:val="en-US" w:eastAsia="ko-KR"/>
        </w:rPr>
        <w:t>Sample Data</w:t>
      </w:r>
    </w:p>
    <w:p w14:paraId="7F713438" w14:textId="7ADE6DCC" w:rsidR="00F70BB0" w:rsidRDefault="00531F61" w:rsidP="00F86188">
      <w:pPr>
        <w:rPr>
          <w:rFonts w:ascii="Calibri" w:hAnsi="Calibri"/>
          <w:sz w:val="22"/>
          <w:szCs w:val="22"/>
          <w:lang w:val="en-US" w:eastAsia="ko-KR"/>
        </w:rPr>
      </w:pPr>
      <w:r>
        <w:rPr>
          <w:rFonts w:ascii="Calibri" w:hAnsi="Calibri"/>
          <w:noProof/>
          <w:sz w:val="22"/>
          <w:szCs w:val="22"/>
          <w:lang w:val="en-US" w:eastAsia="ko-KR"/>
        </w:rPr>
        <w:drawing>
          <wp:inline distT="0" distB="0" distL="0" distR="0" wp14:anchorId="4429EE22" wp14:editId="3E1F4A62">
            <wp:extent cx="3217333" cy="21247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8-08-07 at 10.42.53 AM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133" cy="21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3EE0" w14:textId="34ED354A" w:rsidR="00531F61" w:rsidRDefault="00531F61" w:rsidP="00F86188">
      <w:pPr>
        <w:pStyle w:val="Heading2"/>
        <w:spacing w:before="120"/>
        <w:rPr>
          <w:rFonts w:ascii="Calibri" w:hAnsi="Calibri"/>
          <w:lang w:val="en-US" w:eastAsia="ko-KR"/>
        </w:rPr>
      </w:pPr>
      <w:bookmarkStart w:id="12" w:name="_Toc521415930"/>
      <w:r w:rsidRPr="00531F61">
        <w:rPr>
          <w:rFonts w:ascii="Calibri" w:hAnsi="Calibri"/>
          <w:lang w:val="en-US" w:eastAsia="ko-KR"/>
        </w:rPr>
        <w:t>Sample codes</w:t>
      </w:r>
      <w:bookmarkEnd w:id="12"/>
    </w:p>
    <w:p w14:paraId="0B2235EC" w14:textId="2B507C41" w:rsidR="00F70BB0" w:rsidRPr="00A666AC" w:rsidRDefault="00F70BB0" w:rsidP="002B0B7E">
      <w:pPr>
        <w:pStyle w:val="ListParagraph"/>
        <w:numPr>
          <w:ilvl w:val="0"/>
          <w:numId w:val="5"/>
        </w:numPr>
        <w:spacing w:before="120"/>
        <w:rPr>
          <w:rFonts w:ascii="Calibri" w:hAnsi="Calibri"/>
          <w:sz w:val="22"/>
          <w:szCs w:val="22"/>
          <w:lang w:val="en-US" w:eastAsia="ko-KR"/>
        </w:rPr>
      </w:pPr>
      <w:r w:rsidRPr="00A666AC">
        <w:rPr>
          <w:rFonts w:ascii="Calibri" w:hAnsi="Calibri"/>
          <w:sz w:val="22"/>
          <w:szCs w:val="22"/>
          <w:lang w:val="en-US" w:eastAsia="ko-KR"/>
        </w:rPr>
        <w:t xml:space="preserve">Load Dataset </w:t>
      </w:r>
    </w:p>
    <w:p w14:paraId="49BB84F5" w14:textId="45D97638" w:rsidR="00F70BB0" w:rsidRPr="00A666AC" w:rsidRDefault="00F70BB0" w:rsidP="00872591">
      <w:pPr>
        <w:spacing w:before="120"/>
        <w:rPr>
          <w:rFonts w:ascii="Calibri" w:hAnsi="Calibri"/>
          <w:sz w:val="22"/>
          <w:szCs w:val="22"/>
          <w:lang w:val="en-US" w:eastAsia="ko-KR"/>
        </w:rPr>
      </w:pPr>
      <w:r w:rsidRPr="00A666AC">
        <w:rPr>
          <w:rFonts w:ascii="Calibri" w:hAnsi="Calibri"/>
          <w:noProof/>
          <w:sz w:val="22"/>
          <w:szCs w:val="22"/>
          <w:lang w:val="en-US" w:eastAsia="ko-KR"/>
        </w:rPr>
        <w:drawing>
          <wp:inline distT="0" distB="0" distL="0" distR="0" wp14:anchorId="429918AA" wp14:editId="601F9EBF">
            <wp:extent cx="6400800" cy="4057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8-08-07 at 10.45.11 AM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F550" w14:textId="6C0A23AD" w:rsidR="00F70BB0" w:rsidRPr="00A666AC" w:rsidRDefault="00F70BB0" w:rsidP="00EE6588">
      <w:pPr>
        <w:pStyle w:val="ListParagraph"/>
        <w:numPr>
          <w:ilvl w:val="0"/>
          <w:numId w:val="5"/>
        </w:numPr>
        <w:spacing w:before="120"/>
        <w:rPr>
          <w:rFonts w:ascii="Calibri" w:hAnsi="Calibri"/>
          <w:sz w:val="22"/>
          <w:szCs w:val="22"/>
          <w:lang w:val="en-US" w:eastAsia="ko-KR"/>
        </w:rPr>
      </w:pPr>
      <w:r w:rsidRPr="00A666AC">
        <w:rPr>
          <w:rFonts w:ascii="Calibri" w:hAnsi="Calibri"/>
          <w:sz w:val="22"/>
          <w:szCs w:val="22"/>
          <w:lang w:val="en-US" w:eastAsia="ko-KR"/>
        </w:rPr>
        <w:lastRenderedPageBreak/>
        <w:t>Checking missing values</w:t>
      </w:r>
    </w:p>
    <w:p w14:paraId="5C079A02" w14:textId="0E90E1EF" w:rsidR="00F70BB0" w:rsidRPr="00F70BB0" w:rsidRDefault="00F70BB0" w:rsidP="00F70BB0">
      <w:pPr>
        <w:rPr>
          <w:lang w:val="en-US" w:eastAsia="ko-KR"/>
        </w:rPr>
      </w:pPr>
      <w:r>
        <w:rPr>
          <w:noProof/>
          <w:lang w:val="en-US" w:eastAsia="ko-KR"/>
        </w:rPr>
        <w:drawing>
          <wp:inline distT="0" distB="0" distL="0" distR="0" wp14:anchorId="67384C9D" wp14:editId="5D29F372">
            <wp:extent cx="6400800" cy="11976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8-08-07 at 10.46.11 AM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C02C" w14:textId="5812CCB7" w:rsidR="00F70BB0" w:rsidRPr="00A666AC" w:rsidRDefault="00A666AC" w:rsidP="00A666AC">
      <w:pPr>
        <w:pStyle w:val="ListParagraph"/>
        <w:numPr>
          <w:ilvl w:val="0"/>
          <w:numId w:val="5"/>
        </w:numPr>
        <w:spacing w:before="120"/>
        <w:rPr>
          <w:rFonts w:ascii="Calibri" w:hAnsi="Calibri"/>
          <w:sz w:val="22"/>
          <w:szCs w:val="22"/>
          <w:lang w:val="en-US" w:eastAsia="ko-KR"/>
        </w:rPr>
      </w:pPr>
      <w:r w:rsidRPr="00A666AC">
        <w:rPr>
          <w:rFonts w:ascii="Calibri" w:hAnsi="Calibri"/>
          <w:sz w:val="22"/>
          <w:szCs w:val="22"/>
          <w:lang w:val="en-US" w:eastAsia="ko-KR"/>
        </w:rPr>
        <w:t xml:space="preserve">Encoding categorical variables using </w:t>
      </w:r>
      <w:proofErr w:type="spellStart"/>
      <w:r w:rsidRPr="00A666AC">
        <w:rPr>
          <w:rFonts w:ascii="Calibri" w:hAnsi="Calibri"/>
          <w:sz w:val="22"/>
          <w:szCs w:val="22"/>
          <w:lang w:val="en-US" w:eastAsia="ko-KR"/>
        </w:rPr>
        <w:t>OneHotEncoder</w:t>
      </w:r>
      <w:proofErr w:type="spellEnd"/>
    </w:p>
    <w:p w14:paraId="64447008" w14:textId="35B5E585" w:rsidR="00A666AC" w:rsidRDefault="00A666AC" w:rsidP="00A666AC">
      <w:pPr>
        <w:rPr>
          <w:rFonts w:ascii="Calibri" w:hAnsi="Calibri"/>
          <w:lang w:val="en-US" w:eastAsia="ko-KR"/>
        </w:rPr>
      </w:pPr>
      <w:r>
        <w:rPr>
          <w:rFonts w:ascii="Calibri" w:hAnsi="Calibri"/>
          <w:noProof/>
          <w:lang w:val="en-US" w:eastAsia="ko-KR"/>
        </w:rPr>
        <w:drawing>
          <wp:inline distT="0" distB="0" distL="0" distR="0" wp14:anchorId="264CC067" wp14:editId="2EB6CBD1">
            <wp:extent cx="6400800" cy="18046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8-08-07 at 10.47.50 AM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AA93" w14:textId="4270A6C3" w:rsidR="00A666AC" w:rsidRPr="00A666AC" w:rsidRDefault="00A666AC" w:rsidP="00A666AC">
      <w:pPr>
        <w:pStyle w:val="ListParagraph"/>
        <w:numPr>
          <w:ilvl w:val="0"/>
          <w:numId w:val="5"/>
        </w:numPr>
        <w:spacing w:before="120"/>
        <w:rPr>
          <w:rFonts w:ascii="Calibri" w:hAnsi="Calibri"/>
          <w:sz w:val="22"/>
          <w:szCs w:val="22"/>
          <w:lang w:val="en-US" w:eastAsia="ko-KR"/>
        </w:rPr>
      </w:pPr>
      <w:r w:rsidRPr="00A666AC">
        <w:rPr>
          <w:rFonts w:ascii="Calibri" w:hAnsi="Calibri"/>
          <w:sz w:val="22"/>
          <w:szCs w:val="22"/>
          <w:lang w:val="en-US" w:eastAsia="ko-KR"/>
        </w:rPr>
        <w:t>Generate descriptive statistics</w:t>
      </w:r>
    </w:p>
    <w:p w14:paraId="343BAFE2" w14:textId="6325F2DF" w:rsidR="00A666AC" w:rsidRDefault="00A666AC" w:rsidP="00A666AC">
      <w:pPr>
        <w:rPr>
          <w:rFonts w:ascii="Calibri" w:hAnsi="Calibri"/>
          <w:lang w:val="en-US" w:eastAsia="ko-KR"/>
        </w:rPr>
      </w:pPr>
      <w:r>
        <w:rPr>
          <w:rFonts w:ascii="Calibri" w:hAnsi="Calibri"/>
          <w:noProof/>
          <w:lang w:val="en-US" w:eastAsia="ko-KR"/>
        </w:rPr>
        <w:drawing>
          <wp:inline distT="0" distB="0" distL="0" distR="0" wp14:anchorId="172E6F6F" wp14:editId="26F358A3">
            <wp:extent cx="6400800" cy="191389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18-08-07 at 10.49.16 AM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EA4F" w14:textId="381B8BE0" w:rsidR="00A666AC" w:rsidRPr="00E21445" w:rsidRDefault="00A666AC" w:rsidP="00A666AC">
      <w:pPr>
        <w:pStyle w:val="ListParagraph"/>
        <w:numPr>
          <w:ilvl w:val="0"/>
          <w:numId w:val="5"/>
        </w:numPr>
        <w:spacing w:before="120"/>
        <w:rPr>
          <w:rFonts w:ascii="Calibri" w:hAnsi="Calibri"/>
          <w:sz w:val="22"/>
          <w:szCs w:val="22"/>
          <w:lang w:val="en-US" w:eastAsia="ko-KR"/>
        </w:rPr>
      </w:pPr>
      <w:r w:rsidRPr="00E21445">
        <w:rPr>
          <w:rFonts w:ascii="Calibri" w:hAnsi="Calibri"/>
          <w:sz w:val="22"/>
          <w:szCs w:val="22"/>
          <w:lang w:val="en-US" w:eastAsia="ko-KR"/>
        </w:rPr>
        <w:t xml:space="preserve">Group </w:t>
      </w:r>
      <w:r w:rsidRPr="00E21445">
        <w:rPr>
          <w:rFonts w:ascii="Calibri" w:hAnsi="Calibri"/>
          <w:b/>
          <w:i/>
          <w:sz w:val="22"/>
          <w:szCs w:val="22"/>
          <w:lang w:val="en-US" w:eastAsia="ko-KR"/>
        </w:rPr>
        <w:t>age</w:t>
      </w:r>
      <w:r w:rsidRPr="00E21445">
        <w:rPr>
          <w:rFonts w:ascii="Calibri" w:hAnsi="Calibri"/>
          <w:sz w:val="22"/>
          <w:szCs w:val="22"/>
          <w:lang w:val="en-US" w:eastAsia="ko-KR"/>
        </w:rPr>
        <w:t xml:space="preserve"> values into bins</w:t>
      </w:r>
    </w:p>
    <w:p w14:paraId="13D1ED5D" w14:textId="41E333F2" w:rsidR="00A666AC" w:rsidRPr="00E21445" w:rsidRDefault="00A666AC" w:rsidP="00A666AC">
      <w:pPr>
        <w:rPr>
          <w:rFonts w:ascii="Calibri" w:hAnsi="Calibri"/>
          <w:sz w:val="22"/>
          <w:szCs w:val="22"/>
          <w:lang w:val="en-US" w:eastAsia="ko-KR"/>
        </w:rPr>
      </w:pPr>
      <w:r w:rsidRPr="00E21445">
        <w:rPr>
          <w:rFonts w:ascii="Calibri" w:hAnsi="Calibri"/>
          <w:noProof/>
          <w:sz w:val="22"/>
          <w:szCs w:val="22"/>
          <w:lang w:val="en-US" w:eastAsia="ko-KR"/>
        </w:rPr>
        <w:drawing>
          <wp:inline distT="0" distB="0" distL="0" distR="0" wp14:anchorId="546FA5A8" wp14:editId="291E8386">
            <wp:extent cx="6400800" cy="6273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8-08-07 at 10.51.42 AM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AA13" w14:textId="206C3277" w:rsidR="00A666AC" w:rsidRPr="00E21445" w:rsidRDefault="00A666AC" w:rsidP="00A666AC">
      <w:pPr>
        <w:rPr>
          <w:rFonts w:ascii="Calibri" w:hAnsi="Calibri"/>
          <w:sz w:val="22"/>
          <w:szCs w:val="22"/>
          <w:lang w:val="en-US" w:eastAsia="ko-KR"/>
        </w:rPr>
      </w:pPr>
    </w:p>
    <w:p w14:paraId="71D8C609" w14:textId="5CD6F64B" w:rsidR="00A666AC" w:rsidRPr="00E21445" w:rsidRDefault="00E21445" w:rsidP="00E21445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  <w:lang w:val="en-US" w:eastAsia="ko-KR"/>
        </w:rPr>
      </w:pPr>
      <w:r w:rsidRPr="00E21445">
        <w:rPr>
          <w:rFonts w:ascii="Calibri" w:hAnsi="Calibri"/>
          <w:sz w:val="22"/>
          <w:szCs w:val="22"/>
          <w:lang w:val="en-US" w:eastAsia="ko-KR"/>
        </w:rPr>
        <w:t xml:space="preserve">Group </w:t>
      </w:r>
      <w:r w:rsidRPr="00E21445">
        <w:rPr>
          <w:rFonts w:ascii="Calibri" w:hAnsi="Calibri"/>
          <w:b/>
          <w:i/>
          <w:sz w:val="22"/>
          <w:szCs w:val="22"/>
          <w:lang w:val="en-US" w:eastAsia="ko-KR"/>
        </w:rPr>
        <w:t xml:space="preserve">bmi </w:t>
      </w:r>
      <w:r w:rsidRPr="00E21445">
        <w:rPr>
          <w:rFonts w:ascii="Calibri" w:hAnsi="Calibri"/>
          <w:sz w:val="22"/>
          <w:szCs w:val="22"/>
          <w:lang w:val="en-US" w:eastAsia="ko-KR"/>
        </w:rPr>
        <w:t>values into underweight, normal, overweight, obese</w:t>
      </w:r>
    </w:p>
    <w:p w14:paraId="3DB39561" w14:textId="261963D9" w:rsidR="00E21445" w:rsidRPr="00E21445" w:rsidRDefault="00E21445" w:rsidP="00E21445">
      <w:pPr>
        <w:rPr>
          <w:rFonts w:ascii="Calibri" w:hAnsi="Calibri"/>
          <w:sz w:val="22"/>
          <w:szCs w:val="22"/>
          <w:lang w:val="en-US" w:eastAsia="ko-KR"/>
        </w:rPr>
      </w:pPr>
      <w:r w:rsidRPr="00E21445">
        <w:rPr>
          <w:rFonts w:ascii="Calibri" w:hAnsi="Calibri"/>
          <w:noProof/>
          <w:sz w:val="22"/>
          <w:szCs w:val="22"/>
          <w:lang w:val="en-US" w:eastAsia="ko-KR"/>
        </w:rPr>
        <w:drawing>
          <wp:inline distT="0" distB="0" distL="0" distR="0" wp14:anchorId="79C2D151" wp14:editId="1FF21B98">
            <wp:extent cx="6400800" cy="62039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18-08-07 at 10.52.57 AM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3634" w14:textId="263A7286" w:rsidR="00E21445" w:rsidRDefault="00E21445" w:rsidP="00E21445">
      <w:pPr>
        <w:pStyle w:val="ListParagraph"/>
        <w:numPr>
          <w:ilvl w:val="0"/>
          <w:numId w:val="5"/>
        </w:numPr>
        <w:spacing w:before="120"/>
        <w:rPr>
          <w:rFonts w:ascii="Calibri" w:hAnsi="Calibri"/>
          <w:sz w:val="22"/>
          <w:szCs w:val="22"/>
          <w:lang w:val="en-US" w:eastAsia="ko-KR"/>
        </w:rPr>
      </w:pPr>
      <w:r w:rsidRPr="00E21445">
        <w:rPr>
          <w:rFonts w:ascii="Calibri" w:hAnsi="Calibri"/>
          <w:sz w:val="22"/>
          <w:szCs w:val="22"/>
          <w:lang w:val="en-US" w:eastAsia="ko-KR"/>
        </w:rPr>
        <w:t xml:space="preserve">Visualizing </w:t>
      </w:r>
      <w:r w:rsidRPr="00E21445">
        <w:rPr>
          <w:rFonts w:ascii="Calibri" w:hAnsi="Calibri"/>
          <w:b/>
          <w:i/>
          <w:sz w:val="22"/>
          <w:szCs w:val="22"/>
          <w:lang w:val="en-US" w:eastAsia="ko-KR"/>
        </w:rPr>
        <w:t>explanatory variable vs charges</w:t>
      </w:r>
      <w:r w:rsidRPr="00E21445">
        <w:rPr>
          <w:rFonts w:ascii="Calibri" w:hAnsi="Calibri"/>
          <w:sz w:val="22"/>
          <w:szCs w:val="22"/>
          <w:lang w:val="en-US" w:eastAsia="ko-KR"/>
        </w:rPr>
        <w:t xml:space="preserve"> sample code</w:t>
      </w:r>
    </w:p>
    <w:p w14:paraId="2B48517A" w14:textId="39EEFC8C" w:rsidR="00E21445" w:rsidRPr="00E21445" w:rsidRDefault="00E21445" w:rsidP="00E21445">
      <w:pPr>
        <w:spacing w:before="120"/>
        <w:rPr>
          <w:rFonts w:ascii="Calibri" w:hAnsi="Calibri"/>
          <w:sz w:val="22"/>
          <w:szCs w:val="22"/>
          <w:lang w:val="en-US" w:eastAsia="ko-KR"/>
        </w:rPr>
      </w:pPr>
      <w:r>
        <w:rPr>
          <w:rFonts w:ascii="Calibri" w:hAnsi="Calibri"/>
          <w:noProof/>
          <w:sz w:val="22"/>
          <w:szCs w:val="22"/>
          <w:lang w:val="en-US" w:eastAsia="ko-KR"/>
        </w:rPr>
        <w:drawing>
          <wp:inline distT="0" distB="0" distL="0" distR="0" wp14:anchorId="205B473A" wp14:editId="39183C60">
            <wp:extent cx="6400800" cy="30416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 Shot 2018-08-07 at 10.55.04 AM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9C29" w14:textId="5B23FFFA" w:rsidR="00E21445" w:rsidRPr="00ED16D4" w:rsidRDefault="00E21445" w:rsidP="00ED16D4">
      <w:pPr>
        <w:pStyle w:val="ListParagraph"/>
        <w:numPr>
          <w:ilvl w:val="0"/>
          <w:numId w:val="5"/>
        </w:numPr>
        <w:spacing w:before="120"/>
        <w:rPr>
          <w:rFonts w:ascii="Calibri" w:hAnsi="Calibri"/>
          <w:sz w:val="22"/>
          <w:szCs w:val="22"/>
          <w:lang w:val="en-US" w:eastAsia="ko-KR"/>
        </w:rPr>
      </w:pPr>
      <w:r w:rsidRPr="00ED16D4">
        <w:rPr>
          <w:rFonts w:ascii="Calibri" w:hAnsi="Calibri"/>
          <w:sz w:val="22"/>
          <w:szCs w:val="22"/>
          <w:lang w:val="en-US" w:eastAsia="ko-KR"/>
        </w:rPr>
        <w:lastRenderedPageBreak/>
        <w:t xml:space="preserve">Create </w:t>
      </w:r>
      <w:r w:rsidRPr="00ED16D4">
        <w:rPr>
          <w:rFonts w:ascii="Calibri" w:hAnsi="Calibri"/>
          <w:b/>
          <w:i/>
          <w:sz w:val="22"/>
          <w:szCs w:val="22"/>
          <w:lang w:val="en-US" w:eastAsia="ko-KR"/>
        </w:rPr>
        <w:t>ob</w:t>
      </w:r>
      <w:bookmarkStart w:id="13" w:name="_GoBack"/>
      <w:bookmarkEnd w:id="13"/>
      <w:r w:rsidRPr="00ED16D4">
        <w:rPr>
          <w:rFonts w:ascii="Calibri" w:hAnsi="Calibri"/>
          <w:b/>
          <w:i/>
          <w:sz w:val="22"/>
          <w:szCs w:val="22"/>
          <w:lang w:val="en-US" w:eastAsia="ko-KR"/>
        </w:rPr>
        <w:t xml:space="preserve">ese </w:t>
      </w:r>
      <w:r w:rsidRPr="00ED16D4">
        <w:rPr>
          <w:rFonts w:ascii="Calibri" w:hAnsi="Calibri"/>
          <w:sz w:val="22"/>
          <w:szCs w:val="22"/>
          <w:lang w:val="en-US" w:eastAsia="ko-KR"/>
        </w:rPr>
        <w:t>column</w:t>
      </w:r>
      <w:r w:rsidR="00ED16D4" w:rsidRPr="00ED16D4">
        <w:rPr>
          <w:rFonts w:ascii="Calibri" w:hAnsi="Calibri"/>
          <w:sz w:val="22"/>
          <w:szCs w:val="22"/>
          <w:lang w:val="en-US" w:eastAsia="ko-KR"/>
        </w:rPr>
        <w:t xml:space="preserve"> &amp; encode using </w:t>
      </w:r>
      <w:proofErr w:type="spellStart"/>
      <w:r w:rsidR="00ED16D4" w:rsidRPr="00ED16D4">
        <w:rPr>
          <w:rFonts w:ascii="Calibri" w:hAnsi="Calibri"/>
          <w:sz w:val="22"/>
          <w:szCs w:val="22"/>
          <w:lang w:val="en-US" w:eastAsia="ko-KR"/>
        </w:rPr>
        <w:t>OneHotEncoder</w:t>
      </w:r>
      <w:proofErr w:type="spellEnd"/>
    </w:p>
    <w:p w14:paraId="0AE90198" w14:textId="0C5B5CBB" w:rsidR="0059468C" w:rsidRDefault="0059468C" w:rsidP="0059468C">
      <w:pPr>
        <w:rPr>
          <w:rFonts w:ascii="Calibri" w:hAnsi="Calibri"/>
          <w:lang w:val="en-US" w:eastAsia="ko-KR"/>
        </w:rPr>
      </w:pPr>
      <w:r>
        <w:rPr>
          <w:rFonts w:ascii="Calibri" w:hAnsi="Calibri"/>
          <w:noProof/>
          <w:lang w:val="en-US" w:eastAsia="ko-KR"/>
        </w:rPr>
        <w:drawing>
          <wp:inline distT="0" distB="0" distL="0" distR="0" wp14:anchorId="1EC8AD81" wp14:editId="3A3CC7B8">
            <wp:extent cx="6400800" cy="620395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 Shot 2018-08-07 at 10.56.40 AM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2DE5" w14:textId="667BEDD0" w:rsidR="00E21445" w:rsidRDefault="008D5885" w:rsidP="009E6A7F">
      <w:pPr>
        <w:pStyle w:val="ListParagraph"/>
        <w:numPr>
          <w:ilvl w:val="0"/>
          <w:numId w:val="5"/>
        </w:numPr>
        <w:tabs>
          <w:tab w:val="left" w:pos="3467"/>
        </w:tabs>
        <w:spacing w:before="120"/>
        <w:rPr>
          <w:rFonts w:ascii="Calibri" w:hAnsi="Calibri"/>
          <w:sz w:val="22"/>
          <w:szCs w:val="22"/>
          <w:lang w:val="en-US" w:eastAsia="ko-KR"/>
        </w:rPr>
      </w:pPr>
      <w:r w:rsidRPr="000D2A6C">
        <w:rPr>
          <w:rFonts w:ascii="Calibri" w:hAnsi="Calibri"/>
          <w:sz w:val="22"/>
          <w:szCs w:val="22"/>
          <w:lang w:val="en-US" w:eastAsia="ko-KR"/>
        </w:rPr>
        <w:t xml:space="preserve">Ordinary Least Square </w:t>
      </w:r>
      <w:r w:rsidR="000D2A6C" w:rsidRPr="000D2A6C">
        <w:rPr>
          <w:rFonts w:ascii="Calibri" w:hAnsi="Calibri"/>
          <w:sz w:val="22"/>
          <w:szCs w:val="22"/>
          <w:lang w:val="en-US" w:eastAsia="ko-KR"/>
        </w:rPr>
        <w:t>regression (</w:t>
      </w:r>
      <w:r w:rsidR="000D2A6C" w:rsidRPr="000D2A6C">
        <w:rPr>
          <w:rFonts w:ascii="Calibri" w:hAnsi="Calibri"/>
          <w:b/>
          <w:i/>
          <w:sz w:val="22"/>
          <w:szCs w:val="22"/>
          <w:lang w:val="en-US" w:eastAsia="ko-KR"/>
        </w:rPr>
        <w:t>obese * smoker</w:t>
      </w:r>
      <w:r w:rsidR="000D2A6C" w:rsidRPr="000D2A6C">
        <w:rPr>
          <w:rFonts w:ascii="Calibri" w:hAnsi="Calibri"/>
          <w:sz w:val="22"/>
          <w:szCs w:val="22"/>
          <w:lang w:val="en-US" w:eastAsia="ko-KR"/>
        </w:rPr>
        <w:t>)</w:t>
      </w:r>
    </w:p>
    <w:p w14:paraId="3B5F3F72" w14:textId="78A6B6A6" w:rsidR="009E6A7F" w:rsidRDefault="009E6A7F" w:rsidP="009E6A7F">
      <w:pPr>
        <w:tabs>
          <w:tab w:val="left" w:pos="3467"/>
        </w:tabs>
        <w:rPr>
          <w:rFonts w:ascii="Calibri" w:hAnsi="Calibri"/>
          <w:sz w:val="22"/>
          <w:szCs w:val="22"/>
          <w:lang w:val="en-US" w:eastAsia="ko-KR"/>
        </w:rPr>
      </w:pPr>
      <w:r>
        <w:rPr>
          <w:rFonts w:ascii="Calibri" w:hAnsi="Calibri"/>
          <w:noProof/>
          <w:sz w:val="22"/>
          <w:szCs w:val="22"/>
          <w:lang w:val="en-US" w:eastAsia="ko-KR"/>
        </w:rPr>
        <w:drawing>
          <wp:inline distT="0" distB="0" distL="0" distR="0" wp14:anchorId="7939E2D3" wp14:editId="62768A5B">
            <wp:extent cx="6400800" cy="39306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 Shot 2018-08-07 at 10.58.03 AM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E63B" w14:textId="72E6DB57" w:rsidR="009E6A7F" w:rsidRDefault="009E6A7F" w:rsidP="009B1BB4">
      <w:pPr>
        <w:pStyle w:val="ListParagraph"/>
        <w:numPr>
          <w:ilvl w:val="0"/>
          <w:numId w:val="5"/>
        </w:numPr>
        <w:tabs>
          <w:tab w:val="left" w:pos="3467"/>
        </w:tabs>
        <w:spacing w:before="120"/>
        <w:rPr>
          <w:rFonts w:ascii="Calibri" w:hAnsi="Calibri"/>
          <w:sz w:val="22"/>
          <w:szCs w:val="22"/>
          <w:lang w:val="en-US" w:eastAsia="ko-KR"/>
        </w:rPr>
      </w:pPr>
      <w:r>
        <w:rPr>
          <w:rFonts w:ascii="Calibri" w:hAnsi="Calibri"/>
          <w:sz w:val="22"/>
          <w:szCs w:val="22"/>
          <w:lang w:val="en-US" w:eastAsia="ko-KR"/>
        </w:rPr>
        <w:t xml:space="preserve">Predict medical expenses (charges) using the model </w:t>
      </w:r>
    </w:p>
    <w:p w14:paraId="623B646D" w14:textId="54495C11" w:rsidR="009E6A7F" w:rsidRDefault="009B1BB4" w:rsidP="009E6A7F">
      <w:pPr>
        <w:tabs>
          <w:tab w:val="left" w:pos="3467"/>
        </w:tabs>
        <w:rPr>
          <w:rFonts w:ascii="Calibri" w:hAnsi="Calibri"/>
          <w:sz w:val="22"/>
          <w:szCs w:val="22"/>
          <w:lang w:val="en-US" w:eastAsia="ko-KR"/>
        </w:rPr>
      </w:pPr>
      <w:r>
        <w:rPr>
          <w:rFonts w:ascii="Calibri" w:hAnsi="Calibri"/>
          <w:noProof/>
          <w:sz w:val="22"/>
          <w:szCs w:val="22"/>
          <w:lang w:val="en-US" w:eastAsia="ko-KR"/>
        </w:rPr>
        <w:drawing>
          <wp:inline distT="0" distB="0" distL="0" distR="0" wp14:anchorId="4EDF1795" wp14:editId="161F92A4">
            <wp:extent cx="6400800" cy="41783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 Shot 2018-08-07 at 11.00.55 AM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E4C0" w14:textId="1494BADD" w:rsidR="009B1BB4" w:rsidRDefault="00DD397B" w:rsidP="00353760">
      <w:pPr>
        <w:pStyle w:val="ListParagraph"/>
        <w:numPr>
          <w:ilvl w:val="0"/>
          <w:numId w:val="5"/>
        </w:numPr>
        <w:tabs>
          <w:tab w:val="left" w:pos="3467"/>
        </w:tabs>
        <w:spacing w:before="120"/>
        <w:rPr>
          <w:rFonts w:ascii="Calibri" w:hAnsi="Calibri"/>
          <w:sz w:val="22"/>
          <w:szCs w:val="22"/>
          <w:lang w:val="en-US" w:eastAsia="ko-KR"/>
        </w:rPr>
      </w:pPr>
      <w:r>
        <w:rPr>
          <w:rFonts w:ascii="Calibri" w:hAnsi="Calibri"/>
          <w:sz w:val="22"/>
          <w:szCs w:val="22"/>
          <w:lang w:val="en-US" w:eastAsia="ko-KR"/>
        </w:rPr>
        <w:t>Plot real values vs predicted values</w:t>
      </w:r>
    </w:p>
    <w:p w14:paraId="28D17F30" w14:textId="1197334A" w:rsidR="00DD397B" w:rsidRDefault="00DD397B" w:rsidP="00DD397B">
      <w:pPr>
        <w:tabs>
          <w:tab w:val="left" w:pos="3467"/>
        </w:tabs>
        <w:rPr>
          <w:rFonts w:ascii="Calibri" w:hAnsi="Calibri"/>
          <w:sz w:val="22"/>
          <w:szCs w:val="22"/>
          <w:lang w:val="en-US" w:eastAsia="ko-KR"/>
        </w:rPr>
      </w:pPr>
      <w:r>
        <w:rPr>
          <w:rFonts w:ascii="Calibri" w:hAnsi="Calibri"/>
          <w:noProof/>
          <w:sz w:val="22"/>
          <w:szCs w:val="22"/>
          <w:lang w:val="en-US" w:eastAsia="ko-KR"/>
        </w:rPr>
        <w:drawing>
          <wp:inline distT="0" distB="0" distL="0" distR="0" wp14:anchorId="3A7CE8A2" wp14:editId="40692960">
            <wp:extent cx="6400800" cy="41211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 Shot 2018-08-07 at 11.01.39 AM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5C12" w14:textId="5D74BE82" w:rsidR="00353760" w:rsidRDefault="00353760" w:rsidP="00F52D8A">
      <w:pPr>
        <w:pStyle w:val="ListParagraph"/>
        <w:numPr>
          <w:ilvl w:val="0"/>
          <w:numId w:val="5"/>
        </w:numPr>
        <w:tabs>
          <w:tab w:val="left" w:pos="3467"/>
        </w:tabs>
        <w:spacing w:before="120"/>
        <w:rPr>
          <w:rFonts w:ascii="Calibri" w:hAnsi="Calibri"/>
          <w:sz w:val="22"/>
          <w:szCs w:val="22"/>
          <w:lang w:val="en-US" w:eastAsia="ko-KR"/>
        </w:rPr>
      </w:pPr>
      <w:r>
        <w:rPr>
          <w:rFonts w:ascii="Calibri" w:hAnsi="Calibri"/>
          <w:sz w:val="22"/>
          <w:szCs w:val="22"/>
          <w:lang w:val="en-US" w:eastAsia="ko-KR"/>
        </w:rPr>
        <w:t>Predict medical expenses by inputting new data</w:t>
      </w:r>
    </w:p>
    <w:p w14:paraId="62BD56F1" w14:textId="77038E5D" w:rsidR="00353760" w:rsidRDefault="00F52D8A" w:rsidP="00353760">
      <w:pPr>
        <w:tabs>
          <w:tab w:val="left" w:pos="3467"/>
        </w:tabs>
        <w:rPr>
          <w:rFonts w:ascii="Calibri" w:hAnsi="Calibri"/>
          <w:sz w:val="22"/>
          <w:szCs w:val="22"/>
          <w:lang w:val="en-US" w:eastAsia="ko-KR"/>
        </w:rPr>
      </w:pPr>
      <w:r>
        <w:rPr>
          <w:rFonts w:ascii="Calibri" w:hAnsi="Calibri"/>
          <w:noProof/>
          <w:sz w:val="22"/>
          <w:szCs w:val="22"/>
          <w:lang w:val="en-US" w:eastAsia="ko-KR"/>
        </w:rPr>
        <w:drawing>
          <wp:inline distT="0" distB="0" distL="0" distR="0" wp14:anchorId="0FDBD344" wp14:editId="71147D27">
            <wp:extent cx="6400800" cy="1590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8-07 at 2.30.48 PM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70B5" w14:textId="73E5B162" w:rsidR="003862ED" w:rsidRDefault="003862ED" w:rsidP="00353760">
      <w:pPr>
        <w:tabs>
          <w:tab w:val="left" w:pos="3467"/>
        </w:tabs>
        <w:rPr>
          <w:rFonts w:ascii="Calibri" w:hAnsi="Calibri"/>
          <w:sz w:val="22"/>
          <w:szCs w:val="22"/>
          <w:lang w:val="en-US" w:eastAsia="ko-KR"/>
        </w:rPr>
      </w:pPr>
    </w:p>
    <w:p w14:paraId="4DD2F071" w14:textId="0A101FFE" w:rsidR="003862ED" w:rsidRPr="003862ED" w:rsidRDefault="003862ED" w:rsidP="003862ED">
      <w:pPr>
        <w:pStyle w:val="Heading1"/>
        <w:rPr>
          <w:rFonts w:ascii="Calibri" w:hAnsi="Calibri"/>
          <w:lang w:val="en-US" w:eastAsia="ko-KR"/>
        </w:rPr>
      </w:pPr>
      <w:bookmarkStart w:id="14" w:name="_Toc521415931"/>
      <w:r w:rsidRPr="003862ED">
        <w:rPr>
          <w:rFonts w:ascii="Calibri" w:hAnsi="Calibri"/>
          <w:lang w:val="en-US" w:eastAsia="ko-KR"/>
        </w:rPr>
        <w:t>References</w:t>
      </w:r>
      <w:bookmarkEnd w:id="14"/>
    </w:p>
    <w:p w14:paraId="10D85947" w14:textId="77777777" w:rsidR="00F036B2" w:rsidRDefault="003862ED" w:rsidP="00930D56">
      <w:pPr>
        <w:pStyle w:val="ListParagraph"/>
        <w:numPr>
          <w:ilvl w:val="0"/>
          <w:numId w:val="5"/>
        </w:numPr>
        <w:tabs>
          <w:tab w:val="left" w:pos="3467"/>
        </w:tabs>
        <w:spacing w:before="120"/>
        <w:rPr>
          <w:rFonts w:ascii="Calibri" w:hAnsi="Calibri"/>
          <w:sz w:val="22"/>
          <w:szCs w:val="22"/>
          <w:lang w:val="en-US" w:eastAsia="ko-KR"/>
        </w:rPr>
      </w:pPr>
      <w:r w:rsidRPr="00F036B2">
        <w:rPr>
          <w:rFonts w:ascii="Calibri" w:hAnsi="Calibri"/>
          <w:sz w:val="22"/>
          <w:szCs w:val="22"/>
          <w:lang w:val="en-US" w:eastAsia="ko-KR"/>
        </w:rPr>
        <w:t>Kaggle: “Medical Cost Personal Dataset</w:t>
      </w:r>
      <w:r w:rsidR="00F036B2" w:rsidRPr="00F036B2">
        <w:rPr>
          <w:rFonts w:ascii="Calibri" w:hAnsi="Calibri"/>
          <w:sz w:val="22"/>
          <w:szCs w:val="22"/>
          <w:lang w:val="en-US" w:eastAsia="ko-KR"/>
        </w:rPr>
        <w:t>s</w:t>
      </w:r>
      <w:r w:rsidRPr="00F036B2">
        <w:rPr>
          <w:rFonts w:ascii="Calibri" w:hAnsi="Calibri"/>
          <w:sz w:val="22"/>
          <w:szCs w:val="22"/>
          <w:lang w:val="en-US" w:eastAsia="ko-KR"/>
        </w:rPr>
        <w:t xml:space="preserve">” </w:t>
      </w:r>
    </w:p>
    <w:p w14:paraId="27A8167C" w14:textId="55253E6A" w:rsidR="003862ED" w:rsidRPr="00F036B2" w:rsidRDefault="003862ED" w:rsidP="00F036B2">
      <w:pPr>
        <w:pStyle w:val="ListParagraph"/>
        <w:tabs>
          <w:tab w:val="left" w:pos="3467"/>
        </w:tabs>
        <w:spacing w:before="120" w:after="120"/>
        <w:rPr>
          <w:rFonts w:ascii="Calibri" w:hAnsi="Calibri"/>
          <w:sz w:val="22"/>
          <w:szCs w:val="22"/>
          <w:lang w:val="en-US" w:eastAsia="ko-KR"/>
        </w:rPr>
      </w:pPr>
      <w:hyperlink r:id="rId43" w:history="1">
        <w:r w:rsidRPr="00F036B2">
          <w:rPr>
            <w:rStyle w:val="Hyperlink"/>
            <w:rFonts w:ascii="Calibri" w:hAnsi="Calibri"/>
            <w:sz w:val="22"/>
            <w:szCs w:val="22"/>
            <w:lang w:val="en-US" w:eastAsia="ko-KR"/>
          </w:rPr>
          <w:t>https://www.kaggle.com/m</w:t>
        </w:r>
        <w:r w:rsidRPr="00F036B2">
          <w:rPr>
            <w:rStyle w:val="Hyperlink"/>
            <w:rFonts w:ascii="Calibri" w:hAnsi="Calibri"/>
            <w:sz w:val="22"/>
            <w:szCs w:val="22"/>
            <w:lang w:val="en-US" w:eastAsia="ko-KR"/>
          </w:rPr>
          <w:t>i</w:t>
        </w:r>
        <w:r w:rsidRPr="00F036B2">
          <w:rPr>
            <w:rStyle w:val="Hyperlink"/>
            <w:rFonts w:ascii="Calibri" w:hAnsi="Calibri"/>
            <w:sz w:val="22"/>
            <w:szCs w:val="22"/>
            <w:lang w:val="en-US" w:eastAsia="ko-KR"/>
          </w:rPr>
          <w:t>richoi0218/insurance</w:t>
        </w:r>
      </w:hyperlink>
    </w:p>
    <w:p w14:paraId="462DEC4C" w14:textId="77777777" w:rsidR="00F036B2" w:rsidRDefault="00F036B2" w:rsidP="00F036B2">
      <w:pPr>
        <w:pStyle w:val="ListParagraph"/>
        <w:tabs>
          <w:tab w:val="left" w:pos="3467"/>
        </w:tabs>
        <w:spacing w:before="240"/>
        <w:rPr>
          <w:rFonts w:ascii="Calibri" w:hAnsi="Calibri"/>
          <w:sz w:val="22"/>
          <w:szCs w:val="22"/>
          <w:lang w:val="en-US" w:eastAsia="ko-KR"/>
        </w:rPr>
      </w:pPr>
    </w:p>
    <w:p w14:paraId="74C03B8A" w14:textId="56E5BA6E" w:rsidR="003862ED" w:rsidRDefault="003862ED" w:rsidP="00F036B2">
      <w:pPr>
        <w:pStyle w:val="ListParagraph"/>
        <w:numPr>
          <w:ilvl w:val="0"/>
          <w:numId w:val="5"/>
        </w:numPr>
        <w:tabs>
          <w:tab w:val="left" w:pos="3467"/>
        </w:tabs>
        <w:spacing w:before="240"/>
        <w:rPr>
          <w:rFonts w:ascii="Calibri" w:hAnsi="Calibri"/>
          <w:sz w:val="22"/>
          <w:szCs w:val="22"/>
          <w:lang w:val="en-US" w:eastAsia="ko-KR"/>
        </w:rPr>
      </w:pPr>
      <w:r>
        <w:rPr>
          <w:rFonts w:ascii="Calibri" w:hAnsi="Calibri"/>
          <w:sz w:val="22"/>
          <w:szCs w:val="22"/>
          <w:lang w:val="en-US" w:eastAsia="ko-KR"/>
        </w:rPr>
        <w:t>BlueCross</w:t>
      </w:r>
    </w:p>
    <w:p w14:paraId="526160F2" w14:textId="60A13CEF" w:rsidR="003862ED" w:rsidRPr="003862ED" w:rsidRDefault="00F036B2" w:rsidP="003862ED">
      <w:pPr>
        <w:pStyle w:val="ListParagraph"/>
        <w:tabs>
          <w:tab w:val="left" w:pos="3467"/>
        </w:tabs>
        <w:rPr>
          <w:rFonts w:ascii="Calibri" w:hAnsi="Calibri"/>
          <w:sz w:val="22"/>
          <w:szCs w:val="22"/>
          <w:lang w:val="en-US" w:eastAsia="ko-KR"/>
        </w:rPr>
      </w:pPr>
      <w:hyperlink r:id="rId44" w:history="1">
        <w:r w:rsidRPr="00301C86">
          <w:rPr>
            <w:rStyle w:val="Hyperlink"/>
            <w:rFonts w:ascii="Calibri" w:hAnsi="Calibri"/>
            <w:sz w:val="22"/>
            <w:szCs w:val="22"/>
            <w:lang w:val="en-US" w:eastAsia="ko-KR"/>
          </w:rPr>
          <w:t>https://www.bcbsm.com/index/health-insurance-help/faqs/topics/buying-insurance/family-size-impact-cost.html</w:t>
        </w:r>
      </w:hyperlink>
      <w:r>
        <w:rPr>
          <w:rFonts w:ascii="Calibri" w:hAnsi="Calibri"/>
          <w:sz w:val="22"/>
          <w:szCs w:val="22"/>
          <w:lang w:val="en-US" w:eastAsia="ko-KR"/>
        </w:rPr>
        <w:t xml:space="preserve"> </w:t>
      </w:r>
    </w:p>
    <w:p w14:paraId="7E1EA842" w14:textId="77777777" w:rsidR="003862ED" w:rsidRPr="003862ED" w:rsidRDefault="003862ED" w:rsidP="003862ED">
      <w:pPr>
        <w:pStyle w:val="ListParagraph"/>
        <w:tabs>
          <w:tab w:val="left" w:pos="3467"/>
        </w:tabs>
        <w:rPr>
          <w:rFonts w:ascii="Calibri" w:hAnsi="Calibri"/>
          <w:sz w:val="22"/>
          <w:szCs w:val="22"/>
          <w:lang w:val="en-US" w:eastAsia="ko-KR"/>
        </w:rPr>
      </w:pPr>
    </w:p>
    <w:sectPr w:rsidR="003862ED" w:rsidRPr="003862ED" w:rsidSect="00EE6588">
      <w:footerReference w:type="even" r:id="rId45"/>
      <w:footerReference w:type="default" r:id="rId46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84638" w14:textId="77777777" w:rsidR="00BC4F05" w:rsidRDefault="00BC4F05" w:rsidP="009F5F24">
      <w:r>
        <w:separator/>
      </w:r>
    </w:p>
  </w:endnote>
  <w:endnote w:type="continuationSeparator" w:id="0">
    <w:p w14:paraId="70168E99" w14:textId="77777777" w:rsidR="00BC4F05" w:rsidRDefault="00BC4F05" w:rsidP="009F5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62123815"/>
      <w:docPartObj>
        <w:docPartGallery w:val="Page Numbers (Bottom of Page)"/>
        <w:docPartUnique/>
      </w:docPartObj>
    </w:sdtPr>
    <w:sdtContent>
      <w:p w14:paraId="2A4E6569" w14:textId="25F94169" w:rsidR="00EE6588" w:rsidRDefault="00EE6588" w:rsidP="00301C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B05F8D" w14:textId="77777777" w:rsidR="00EE6588" w:rsidRDefault="00EE6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07389786"/>
      <w:docPartObj>
        <w:docPartGallery w:val="Page Numbers (Bottom of Page)"/>
        <w:docPartUnique/>
      </w:docPartObj>
    </w:sdtPr>
    <w:sdtContent>
      <w:p w14:paraId="2C223905" w14:textId="7D309E92" w:rsidR="00EE6588" w:rsidRDefault="00EE6588" w:rsidP="00301C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48F64FE" w14:textId="77777777" w:rsidR="00EE6588" w:rsidRDefault="00EE6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A8FFF" w14:textId="77777777" w:rsidR="00BC4F05" w:rsidRDefault="00BC4F05" w:rsidP="009F5F24">
      <w:r>
        <w:separator/>
      </w:r>
    </w:p>
  </w:footnote>
  <w:footnote w:type="continuationSeparator" w:id="0">
    <w:p w14:paraId="3A9DFE21" w14:textId="77777777" w:rsidR="00BC4F05" w:rsidRDefault="00BC4F05" w:rsidP="009F5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52CCA"/>
    <w:multiLevelType w:val="hybridMultilevel"/>
    <w:tmpl w:val="FCFC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4781B"/>
    <w:multiLevelType w:val="multilevel"/>
    <w:tmpl w:val="D9563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FA34F6"/>
    <w:multiLevelType w:val="hybridMultilevel"/>
    <w:tmpl w:val="B3CE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C0A32"/>
    <w:multiLevelType w:val="multilevel"/>
    <w:tmpl w:val="7DCA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535D26"/>
    <w:multiLevelType w:val="hybridMultilevel"/>
    <w:tmpl w:val="9D820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24"/>
    <w:rsid w:val="00002B82"/>
    <w:rsid w:val="00002E02"/>
    <w:rsid w:val="000035C8"/>
    <w:rsid w:val="000103F9"/>
    <w:rsid w:val="00015385"/>
    <w:rsid w:val="00030658"/>
    <w:rsid w:val="00035EB7"/>
    <w:rsid w:val="00043731"/>
    <w:rsid w:val="000447D3"/>
    <w:rsid w:val="00056AC9"/>
    <w:rsid w:val="00057156"/>
    <w:rsid w:val="0006288B"/>
    <w:rsid w:val="00063250"/>
    <w:rsid w:val="000656DF"/>
    <w:rsid w:val="00072552"/>
    <w:rsid w:val="0007296E"/>
    <w:rsid w:val="00076BD5"/>
    <w:rsid w:val="00076E52"/>
    <w:rsid w:val="000772FB"/>
    <w:rsid w:val="000811E5"/>
    <w:rsid w:val="00087AEB"/>
    <w:rsid w:val="00090D28"/>
    <w:rsid w:val="000A61B7"/>
    <w:rsid w:val="000B50C0"/>
    <w:rsid w:val="000B51A6"/>
    <w:rsid w:val="000B61A9"/>
    <w:rsid w:val="000B72CB"/>
    <w:rsid w:val="000B7E8E"/>
    <w:rsid w:val="000C3DE5"/>
    <w:rsid w:val="000C7291"/>
    <w:rsid w:val="000C7A14"/>
    <w:rsid w:val="000D2A6C"/>
    <w:rsid w:val="000E6805"/>
    <w:rsid w:val="000F4A7B"/>
    <w:rsid w:val="0010268C"/>
    <w:rsid w:val="001043DB"/>
    <w:rsid w:val="00104F9B"/>
    <w:rsid w:val="00115217"/>
    <w:rsid w:val="00115443"/>
    <w:rsid w:val="00117D3B"/>
    <w:rsid w:val="00125C64"/>
    <w:rsid w:val="001435CB"/>
    <w:rsid w:val="00147F70"/>
    <w:rsid w:val="00150FFC"/>
    <w:rsid w:val="00161BD5"/>
    <w:rsid w:val="00173122"/>
    <w:rsid w:val="0017428C"/>
    <w:rsid w:val="001820E8"/>
    <w:rsid w:val="00184E5C"/>
    <w:rsid w:val="00193D62"/>
    <w:rsid w:val="001A211E"/>
    <w:rsid w:val="001A36E0"/>
    <w:rsid w:val="001A3A47"/>
    <w:rsid w:val="001A42BB"/>
    <w:rsid w:val="001B0985"/>
    <w:rsid w:val="001B1913"/>
    <w:rsid w:val="001B6454"/>
    <w:rsid w:val="001B6C1B"/>
    <w:rsid w:val="001B7061"/>
    <w:rsid w:val="001C1690"/>
    <w:rsid w:val="001E27A1"/>
    <w:rsid w:val="001E6086"/>
    <w:rsid w:val="001F3CB9"/>
    <w:rsid w:val="001F7BD4"/>
    <w:rsid w:val="00220346"/>
    <w:rsid w:val="00221A0E"/>
    <w:rsid w:val="00226D4D"/>
    <w:rsid w:val="00234A10"/>
    <w:rsid w:val="00234AF5"/>
    <w:rsid w:val="00235CCF"/>
    <w:rsid w:val="00244A9D"/>
    <w:rsid w:val="00247532"/>
    <w:rsid w:val="00252FEB"/>
    <w:rsid w:val="00260713"/>
    <w:rsid w:val="00262583"/>
    <w:rsid w:val="0026436D"/>
    <w:rsid w:val="0026530E"/>
    <w:rsid w:val="00272BD8"/>
    <w:rsid w:val="00273662"/>
    <w:rsid w:val="00273DC4"/>
    <w:rsid w:val="00277AA5"/>
    <w:rsid w:val="00283167"/>
    <w:rsid w:val="00283C52"/>
    <w:rsid w:val="002866E1"/>
    <w:rsid w:val="00295C60"/>
    <w:rsid w:val="0029649B"/>
    <w:rsid w:val="002A15C1"/>
    <w:rsid w:val="002A2ACB"/>
    <w:rsid w:val="002A6FB2"/>
    <w:rsid w:val="002B0B7E"/>
    <w:rsid w:val="002B2959"/>
    <w:rsid w:val="002B6A23"/>
    <w:rsid w:val="002B784A"/>
    <w:rsid w:val="002D3F85"/>
    <w:rsid w:val="002E0A2D"/>
    <w:rsid w:val="002F3CFE"/>
    <w:rsid w:val="002F4171"/>
    <w:rsid w:val="003032FB"/>
    <w:rsid w:val="00306A53"/>
    <w:rsid w:val="00312E50"/>
    <w:rsid w:val="00326194"/>
    <w:rsid w:val="00327529"/>
    <w:rsid w:val="00327712"/>
    <w:rsid w:val="00336453"/>
    <w:rsid w:val="00352483"/>
    <w:rsid w:val="00353760"/>
    <w:rsid w:val="0035437D"/>
    <w:rsid w:val="00357DA3"/>
    <w:rsid w:val="00362246"/>
    <w:rsid w:val="00363450"/>
    <w:rsid w:val="003724DA"/>
    <w:rsid w:val="003862ED"/>
    <w:rsid w:val="003938AC"/>
    <w:rsid w:val="003A006B"/>
    <w:rsid w:val="003A26CE"/>
    <w:rsid w:val="003A3F4F"/>
    <w:rsid w:val="003A525E"/>
    <w:rsid w:val="003B0DDD"/>
    <w:rsid w:val="003B270D"/>
    <w:rsid w:val="003D501D"/>
    <w:rsid w:val="003E2884"/>
    <w:rsid w:val="003E3788"/>
    <w:rsid w:val="003F0084"/>
    <w:rsid w:val="003F540F"/>
    <w:rsid w:val="004077B9"/>
    <w:rsid w:val="00414403"/>
    <w:rsid w:val="004218DA"/>
    <w:rsid w:val="00424A34"/>
    <w:rsid w:val="0044229B"/>
    <w:rsid w:val="00454BC3"/>
    <w:rsid w:val="00454D4C"/>
    <w:rsid w:val="00457311"/>
    <w:rsid w:val="00457C5B"/>
    <w:rsid w:val="0046200F"/>
    <w:rsid w:val="00476453"/>
    <w:rsid w:val="00477995"/>
    <w:rsid w:val="00477D28"/>
    <w:rsid w:val="00477F01"/>
    <w:rsid w:val="00482991"/>
    <w:rsid w:val="00494D0E"/>
    <w:rsid w:val="0049588A"/>
    <w:rsid w:val="00495C63"/>
    <w:rsid w:val="004966D0"/>
    <w:rsid w:val="004A0F52"/>
    <w:rsid w:val="004A7432"/>
    <w:rsid w:val="004B638F"/>
    <w:rsid w:val="004B6CE6"/>
    <w:rsid w:val="004C16F7"/>
    <w:rsid w:val="004C3344"/>
    <w:rsid w:val="004C7070"/>
    <w:rsid w:val="004C7F8C"/>
    <w:rsid w:val="004D0E1B"/>
    <w:rsid w:val="004D1DAB"/>
    <w:rsid w:val="004D332B"/>
    <w:rsid w:val="004E49E0"/>
    <w:rsid w:val="004F1BF3"/>
    <w:rsid w:val="004F3B03"/>
    <w:rsid w:val="004F6F5E"/>
    <w:rsid w:val="004F72DC"/>
    <w:rsid w:val="005004DC"/>
    <w:rsid w:val="00500F0A"/>
    <w:rsid w:val="0050169B"/>
    <w:rsid w:val="00504C66"/>
    <w:rsid w:val="00506E8E"/>
    <w:rsid w:val="00507845"/>
    <w:rsid w:val="00517E0C"/>
    <w:rsid w:val="005245DA"/>
    <w:rsid w:val="00531F61"/>
    <w:rsid w:val="005368F5"/>
    <w:rsid w:val="0054522B"/>
    <w:rsid w:val="00555FAB"/>
    <w:rsid w:val="00557FB8"/>
    <w:rsid w:val="00570244"/>
    <w:rsid w:val="00572ED4"/>
    <w:rsid w:val="00573E63"/>
    <w:rsid w:val="005778DA"/>
    <w:rsid w:val="0058498C"/>
    <w:rsid w:val="00587940"/>
    <w:rsid w:val="0059468C"/>
    <w:rsid w:val="005A56D7"/>
    <w:rsid w:val="005A66FF"/>
    <w:rsid w:val="005B29C1"/>
    <w:rsid w:val="005C0D6E"/>
    <w:rsid w:val="005C2F35"/>
    <w:rsid w:val="005C574C"/>
    <w:rsid w:val="005D0521"/>
    <w:rsid w:val="005D0C7A"/>
    <w:rsid w:val="005D5AF4"/>
    <w:rsid w:val="005E0640"/>
    <w:rsid w:val="005E4C39"/>
    <w:rsid w:val="005F6EF3"/>
    <w:rsid w:val="00607B9D"/>
    <w:rsid w:val="00616712"/>
    <w:rsid w:val="006177F7"/>
    <w:rsid w:val="00621396"/>
    <w:rsid w:val="006233D6"/>
    <w:rsid w:val="00634668"/>
    <w:rsid w:val="0063646C"/>
    <w:rsid w:val="00640220"/>
    <w:rsid w:val="00640AC8"/>
    <w:rsid w:val="00644301"/>
    <w:rsid w:val="006631E8"/>
    <w:rsid w:val="006702EB"/>
    <w:rsid w:val="006755D7"/>
    <w:rsid w:val="00677962"/>
    <w:rsid w:val="0069605A"/>
    <w:rsid w:val="006A443B"/>
    <w:rsid w:val="006A6AF2"/>
    <w:rsid w:val="006B017B"/>
    <w:rsid w:val="006B1B12"/>
    <w:rsid w:val="006B2FA1"/>
    <w:rsid w:val="006B38A5"/>
    <w:rsid w:val="006B432E"/>
    <w:rsid w:val="006C4CCC"/>
    <w:rsid w:val="006C6F8C"/>
    <w:rsid w:val="006C7610"/>
    <w:rsid w:val="006E18E2"/>
    <w:rsid w:val="006E25DB"/>
    <w:rsid w:val="006E3153"/>
    <w:rsid w:val="006F129E"/>
    <w:rsid w:val="006F6BF7"/>
    <w:rsid w:val="00701214"/>
    <w:rsid w:val="00704209"/>
    <w:rsid w:val="00707EF5"/>
    <w:rsid w:val="00716D3D"/>
    <w:rsid w:val="00722F63"/>
    <w:rsid w:val="00725961"/>
    <w:rsid w:val="00725B77"/>
    <w:rsid w:val="0073062B"/>
    <w:rsid w:val="00733CA7"/>
    <w:rsid w:val="0074492B"/>
    <w:rsid w:val="007536BE"/>
    <w:rsid w:val="00754942"/>
    <w:rsid w:val="00755E0E"/>
    <w:rsid w:val="00764756"/>
    <w:rsid w:val="00766815"/>
    <w:rsid w:val="00766912"/>
    <w:rsid w:val="00781365"/>
    <w:rsid w:val="00786DF0"/>
    <w:rsid w:val="00790A92"/>
    <w:rsid w:val="007A078C"/>
    <w:rsid w:val="007A77B8"/>
    <w:rsid w:val="007C6CA2"/>
    <w:rsid w:val="007E4DDC"/>
    <w:rsid w:val="007F19EB"/>
    <w:rsid w:val="007F5908"/>
    <w:rsid w:val="007F5B3C"/>
    <w:rsid w:val="007F6E3E"/>
    <w:rsid w:val="0080163A"/>
    <w:rsid w:val="00802EDA"/>
    <w:rsid w:val="00807B34"/>
    <w:rsid w:val="00811261"/>
    <w:rsid w:val="0081253A"/>
    <w:rsid w:val="0081506A"/>
    <w:rsid w:val="00825DB6"/>
    <w:rsid w:val="00826A53"/>
    <w:rsid w:val="00827813"/>
    <w:rsid w:val="008355ED"/>
    <w:rsid w:val="0084206C"/>
    <w:rsid w:val="008443D9"/>
    <w:rsid w:val="00854E02"/>
    <w:rsid w:val="008606AE"/>
    <w:rsid w:val="00872591"/>
    <w:rsid w:val="00876C9E"/>
    <w:rsid w:val="00880F17"/>
    <w:rsid w:val="00882C05"/>
    <w:rsid w:val="00885C78"/>
    <w:rsid w:val="00893245"/>
    <w:rsid w:val="008A1585"/>
    <w:rsid w:val="008A24E5"/>
    <w:rsid w:val="008B414A"/>
    <w:rsid w:val="008B637F"/>
    <w:rsid w:val="008B79EC"/>
    <w:rsid w:val="008B7D05"/>
    <w:rsid w:val="008C29E2"/>
    <w:rsid w:val="008D2997"/>
    <w:rsid w:val="008D419F"/>
    <w:rsid w:val="008D5885"/>
    <w:rsid w:val="008D5C99"/>
    <w:rsid w:val="008E04C7"/>
    <w:rsid w:val="008E103E"/>
    <w:rsid w:val="00913615"/>
    <w:rsid w:val="00916664"/>
    <w:rsid w:val="00921381"/>
    <w:rsid w:val="00922E3E"/>
    <w:rsid w:val="009279C0"/>
    <w:rsid w:val="00927F80"/>
    <w:rsid w:val="009304D1"/>
    <w:rsid w:val="00933AA9"/>
    <w:rsid w:val="009370C7"/>
    <w:rsid w:val="0094190E"/>
    <w:rsid w:val="00950E30"/>
    <w:rsid w:val="00952679"/>
    <w:rsid w:val="00956D13"/>
    <w:rsid w:val="00974129"/>
    <w:rsid w:val="00977A87"/>
    <w:rsid w:val="00987081"/>
    <w:rsid w:val="0099050E"/>
    <w:rsid w:val="00994C89"/>
    <w:rsid w:val="009A7492"/>
    <w:rsid w:val="009B1BB4"/>
    <w:rsid w:val="009B3E5F"/>
    <w:rsid w:val="009C3392"/>
    <w:rsid w:val="009D11BE"/>
    <w:rsid w:val="009D1E62"/>
    <w:rsid w:val="009D6F7F"/>
    <w:rsid w:val="009E127D"/>
    <w:rsid w:val="009E1FE0"/>
    <w:rsid w:val="009E29B1"/>
    <w:rsid w:val="009E43C1"/>
    <w:rsid w:val="009E6A7F"/>
    <w:rsid w:val="009F1E39"/>
    <w:rsid w:val="009F46CB"/>
    <w:rsid w:val="009F4B39"/>
    <w:rsid w:val="009F4D88"/>
    <w:rsid w:val="009F5A5E"/>
    <w:rsid w:val="009F5F24"/>
    <w:rsid w:val="009F6E0A"/>
    <w:rsid w:val="00A13687"/>
    <w:rsid w:val="00A27264"/>
    <w:rsid w:val="00A36390"/>
    <w:rsid w:val="00A410ED"/>
    <w:rsid w:val="00A44225"/>
    <w:rsid w:val="00A50CB6"/>
    <w:rsid w:val="00A51833"/>
    <w:rsid w:val="00A54C82"/>
    <w:rsid w:val="00A5781B"/>
    <w:rsid w:val="00A666AC"/>
    <w:rsid w:val="00A84255"/>
    <w:rsid w:val="00A84373"/>
    <w:rsid w:val="00A913D8"/>
    <w:rsid w:val="00A962A6"/>
    <w:rsid w:val="00AA14F9"/>
    <w:rsid w:val="00AA56CD"/>
    <w:rsid w:val="00AB0083"/>
    <w:rsid w:val="00AB0D26"/>
    <w:rsid w:val="00AB576E"/>
    <w:rsid w:val="00AB73BB"/>
    <w:rsid w:val="00AC202D"/>
    <w:rsid w:val="00AD510E"/>
    <w:rsid w:val="00AD5A70"/>
    <w:rsid w:val="00AD69B3"/>
    <w:rsid w:val="00AF3564"/>
    <w:rsid w:val="00AF51A1"/>
    <w:rsid w:val="00B01245"/>
    <w:rsid w:val="00B01FEE"/>
    <w:rsid w:val="00B031C7"/>
    <w:rsid w:val="00B06746"/>
    <w:rsid w:val="00B117A4"/>
    <w:rsid w:val="00B14250"/>
    <w:rsid w:val="00B27768"/>
    <w:rsid w:val="00B27932"/>
    <w:rsid w:val="00B320E2"/>
    <w:rsid w:val="00B325EB"/>
    <w:rsid w:val="00B330E5"/>
    <w:rsid w:val="00B33ADB"/>
    <w:rsid w:val="00B35BCB"/>
    <w:rsid w:val="00B3782F"/>
    <w:rsid w:val="00B41864"/>
    <w:rsid w:val="00B44B90"/>
    <w:rsid w:val="00B4622E"/>
    <w:rsid w:val="00B539CF"/>
    <w:rsid w:val="00B543D4"/>
    <w:rsid w:val="00B56D1C"/>
    <w:rsid w:val="00B6266E"/>
    <w:rsid w:val="00B65587"/>
    <w:rsid w:val="00B778A0"/>
    <w:rsid w:val="00B803C0"/>
    <w:rsid w:val="00B96B94"/>
    <w:rsid w:val="00B97D1A"/>
    <w:rsid w:val="00BA5AFF"/>
    <w:rsid w:val="00BA7C57"/>
    <w:rsid w:val="00BB3BC4"/>
    <w:rsid w:val="00BB580E"/>
    <w:rsid w:val="00BC4F05"/>
    <w:rsid w:val="00BC532A"/>
    <w:rsid w:val="00BD35B0"/>
    <w:rsid w:val="00BD4E69"/>
    <w:rsid w:val="00BD6BA7"/>
    <w:rsid w:val="00BD74F4"/>
    <w:rsid w:val="00BD7F29"/>
    <w:rsid w:val="00BE1954"/>
    <w:rsid w:val="00BE28E0"/>
    <w:rsid w:val="00BF4AD2"/>
    <w:rsid w:val="00BF6A29"/>
    <w:rsid w:val="00C066B6"/>
    <w:rsid w:val="00C07938"/>
    <w:rsid w:val="00C10249"/>
    <w:rsid w:val="00C102B3"/>
    <w:rsid w:val="00C324D9"/>
    <w:rsid w:val="00C34FBC"/>
    <w:rsid w:val="00C52254"/>
    <w:rsid w:val="00C529ED"/>
    <w:rsid w:val="00C618EA"/>
    <w:rsid w:val="00C84127"/>
    <w:rsid w:val="00C9396C"/>
    <w:rsid w:val="00C9651B"/>
    <w:rsid w:val="00CB38D4"/>
    <w:rsid w:val="00CC10D1"/>
    <w:rsid w:val="00CD1602"/>
    <w:rsid w:val="00CD432C"/>
    <w:rsid w:val="00CE2B8B"/>
    <w:rsid w:val="00CE2F3A"/>
    <w:rsid w:val="00CE543E"/>
    <w:rsid w:val="00CF01FA"/>
    <w:rsid w:val="00CF2C45"/>
    <w:rsid w:val="00CF5008"/>
    <w:rsid w:val="00CF65D0"/>
    <w:rsid w:val="00D01F66"/>
    <w:rsid w:val="00D033A0"/>
    <w:rsid w:val="00D04BA6"/>
    <w:rsid w:val="00D1329D"/>
    <w:rsid w:val="00D13678"/>
    <w:rsid w:val="00D13683"/>
    <w:rsid w:val="00D21550"/>
    <w:rsid w:val="00D30863"/>
    <w:rsid w:val="00D32188"/>
    <w:rsid w:val="00D32E02"/>
    <w:rsid w:val="00D33A96"/>
    <w:rsid w:val="00D418AB"/>
    <w:rsid w:val="00D42EF8"/>
    <w:rsid w:val="00D434FF"/>
    <w:rsid w:val="00D44B74"/>
    <w:rsid w:val="00D64E6B"/>
    <w:rsid w:val="00D66730"/>
    <w:rsid w:val="00D66FF6"/>
    <w:rsid w:val="00D72C66"/>
    <w:rsid w:val="00D74AAB"/>
    <w:rsid w:val="00D80003"/>
    <w:rsid w:val="00D960B3"/>
    <w:rsid w:val="00DA254A"/>
    <w:rsid w:val="00DA4885"/>
    <w:rsid w:val="00DB12B1"/>
    <w:rsid w:val="00DB3D27"/>
    <w:rsid w:val="00DB468B"/>
    <w:rsid w:val="00DB7DD5"/>
    <w:rsid w:val="00DC0C98"/>
    <w:rsid w:val="00DC3B82"/>
    <w:rsid w:val="00DD397B"/>
    <w:rsid w:val="00DD7E3E"/>
    <w:rsid w:val="00DF1966"/>
    <w:rsid w:val="00DF4366"/>
    <w:rsid w:val="00DF63B3"/>
    <w:rsid w:val="00E01C6E"/>
    <w:rsid w:val="00E01F2D"/>
    <w:rsid w:val="00E12EC8"/>
    <w:rsid w:val="00E1541A"/>
    <w:rsid w:val="00E158D7"/>
    <w:rsid w:val="00E2072D"/>
    <w:rsid w:val="00E21445"/>
    <w:rsid w:val="00E23A1A"/>
    <w:rsid w:val="00E24130"/>
    <w:rsid w:val="00E51679"/>
    <w:rsid w:val="00E53A9E"/>
    <w:rsid w:val="00E540FC"/>
    <w:rsid w:val="00E541DA"/>
    <w:rsid w:val="00E57C83"/>
    <w:rsid w:val="00E70357"/>
    <w:rsid w:val="00E85D20"/>
    <w:rsid w:val="00E96CDE"/>
    <w:rsid w:val="00EC283B"/>
    <w:rsid w:val="00EC531B"/>
    <w:rsid w:val="00ED0A2C"/>
    <w:rsid w:val="00ED16D4"/>
    <w:rsid w:val="00ED3662"/>
    <w:rsid w:val="00ED6F1F"/>
    <w:rsid w:val="00ED7DE8"/>
    <w:rsid w:val="00EE1906"/>
    <w:rsid w:val="00EE27EA"/>
    <w:rsid w:val="00EE58F8"/>
    <w:rsid w:val="00EE6588"/>
    <w:rsid w:val="00EF0AF6"/>
    <w:rsid w:val="00EF2FB4"/>
    <w:rsid w:val="00F036B2"/>
    <w:rsid w:val="00F10AAE"/>
    <w:rsid w:val="00F21288"/>
    <w:rsid w:val="00F23B47"/>
    <w:rsid w:val="00F26208"/>
    <w:rsid w:val="00F42E8C"/>
    <w:rsid w:val="00F43413"/>
    <w:rsid w:val="00F4387C"/>
    <w:rsid w:val="00F470F1"/>
    <w:rsid w:val="00F52D8A"/>
    <w:rsid w:val="00F55028"/>
    <w:rsid w:val="00F61C5B"/>
    <w:rsid w:val="00F6327F"/>
    <w:rsid w:val="00F706D9"/>
    <w:rsid w:val="00F70BB0"/>
    <w:rsid w:val="00F8417C"/>
    <w:rsid w:val="00F86188"/>
    <w:rsid w:val="00F91E79"/>
    <w:rsid w:val="00F93AC3"/>
    <w:rsid w:val="00F9560D"/>
    <w:rsid w:val="00FA2C9E"/>
    <w:rsid w:val="00FA3B55"/>
    <w:rsid w:val="00FA40F4"/>
    <w:rsid w:val="00FA451C"/>
    <w:rsid w:val="00FB3FAA"/>
    <w:rsid w:val="00FB4FBD"/>
    <w:rsid w:val="00FB7F41"/>
    <w:rsid w:val="00FC35AB"/>
    <w:rsid w:val="00FC46EB"/>
    <w:rsid w:val="00FC4AE5"/>
    <w:rsid w:val="00FC50B6"/>
    <w:rsid w:val="00FD3058"/>
    <w:rsid w:val="00FD6683"/>
    <w:rsid w:val="00FE3618"/>
    <w:rsid w:val="00FE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3A5E"/>
  <w15:chartTrackingRefBased/>
  <w15:docId w15:val="{278CBEF1-C4F8-CF42-909C-9C0C800A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1BD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11E5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1E5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1E5"/>
    <w:pPr>
      <w:pBdr>
        <w:top w:val="single" w:sz="6" w:space="2" w:color="3494BA" w:themeColor="accent1"/>
        <w:left w:val="single" w:sz="6" w:space="2" w:color="3494BA" w:themeColor="accent1"/>
      </w:pBdr>
      <w:spacing w:before="300"/>
      <w:outlineLvl w:val="2"/>
    </w:pPr>
    <w:rPr>
      <w:caps/>
      <w:color w:val="1A495C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1E5"/>
    <w:pPr>
      <w:pBdr>
        <w:top w:val="dotted" w:sz="6" w:space="2" w:color="3494BA" w:themeColor="accent1"/>
        <w:left w:val="dotted" w:sz="6" w:space="2" w:color="3494BA" w:themeColor="accent1"/>
      </w:pBdr>
      <w:spacing w:before="300"/>
      <w:outlineLvl w:val="3"/>
    </w:pPr>
    <w:rPr>
      <w:caps/>
      <w:color w:val="276E8B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1E5"/>
    <w:pPr>
      <w:pBdr>
        <w:bottom w:val="single" w:sz="6" w:space="1" w:color="3494BA" w:themeColor="accent1"/>
      </w:pBdr>
      <w:spacing w:before="300"/>
      <w:outlineLvl w:val="4"/>
    </w:pPr>
    <w:rPr>
      <w:caps/>
      <w:color w:val="276E8B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1E5"/>
    <w:pPr>
      <w:pBdr>
        <w:bottom w:val="dotted" w:sz="6" w:space="1" w:color="3494BA" w:themeColor="accent1"/>
      </w:pBdr>
      <w:spacing w:before="300"/>
      <w:outlineLvl w:val="5"/>
    </w:pPr>
    <w:rPr>
      <w:caps/>
      <w:color w:val="276E8B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1E5"/>
    <w:pPr>
      <w:spacing w:before="300"/>
      <w:outlineLvl w:val="6"/>
    </w:pPr>
    <w:rPr>
      <w:caps/>
      <w:color w:val="276E8B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1E5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1E5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F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F24"/>
  </w:style>
  <w:style w:type="paragraph" w:styleId="Footer">
    <w:name w:val="footer"/>
    <w:basedOn w:val="Normal"/>
    <w:link w:val="FooterChar"/>
    <w:uiPriority w:val="99"/>
    <w:unhideWhenUsed/>
    <w:rsid w:val="009F5F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F24"/>
  </w:style>
  <w:style w:type="paragraph" w:styleId="NormalWeb">
    <w:name w:val="Normal (Web)"/>
    <w:basedOn w:val="Normal"/>
    <w:uiPriority w:val="99"/>
    <w:unhideWhenUsed/>
    <w:rsid w:val="00C9396C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0811E5"/>
    <w:rPr>
      <w:b/>
      <w:bCs/>
      <w:caps/>
      <w:color w:val="FFFFFF" w:themeColor="background1"/>
      <w:spacing w:val="15"/>
      <w:shd w:val="clear" w:color="auto" w:fill="3494B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811E5"/>
    <w:rPr>
      <w:caps/>
      <w:spacing w:val="15"/>
      <w:shd w:val="clear" w:color="auto" w:fill="D4EA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1E5"/>
    <w:rPr>
      <w:caps/>
      <w:color w:val="1A49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1E5"/>
    <w:rPr>
      <w:caps/>
      <w:color w:val="276E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1E5"/>
    <w:rPr>
      <w:caps/>
      <w:color w:val="276E8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1E5"/>
    <w:rPr>
      <w:caps/>
      <w:color w:val="276E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1E5"/>
    <w:rPr>
      <w:caps/>
      <w:color w:val="276E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1E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1E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11E5"/>
    <w:rPr>
      <w:b/>
      <w:bCs/>
      <w:color w:val="276E8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811E5"/>
    <w:pPr>
      <w:spacing w:before="720"/>
    </w:pPr>
    <w:rPr>
      <w:caps/>
      <w:color w:val="3494BA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11E5"/>
    <w:rPr>
      <w:caps/>
      <w:color w:val="3494BA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1E5"/>
    <w:pPr>
      <w:spacing w:after="1000"/>
    </w:pPr>
    <w:rPr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811E5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811E5"/>
    <w:rPr>
      <w:b/>
      <w:bCs/>
    </w:rPr>
  </w:style>
  <w:style w:type="character" w:styleId="Emphasis">
    <w:name w:val="Emphasis"/>
    <w:uiPriority w:val="20"/>
    <w:qFormat/>
    <w:rsid w:val="000811E5"/>
    <w:rPr>
      <w:caps/>
      <w:color w:val="1A495C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811E5"/>
  </w:style>
  <w:style w:type="character" w:customStyle="1" w:styleId="NoSpacingChar">
    <w:name w:val="No Spacing Char"/>
    <w:basedOn w:val="DefaultParagraphFont"/>
    <w:link w:val="NoSpacing"/>
    <w:uiPriority w:val="1"/>
    <w:rsid w:val="000811E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11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811E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811E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1E5"/>
    <w:pPr>
      <w:pBdr>
        <w:top w:val="single" w:sz="4" w:space="10" w:color="3494BA" w:themeColor="accent1"/>
        <w:left w:val="single" w:sz="4" w:space="10" w:color="3494BA" w:themeColor="accent1"/>
      </w:pBdr>
      <w:ind w:left="1296" w:right="1152"/>
      <w:jc w:val="both"/>
    </w:pPr>
    <w:rPr>
      <w:i/>
      <w:iCs/>
      <w:color w:val="3494B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1E5"/>
    <w:rPr>
      <w:i/>
      <w:iCs/>
      <w:color w:val="3494BA" w:themeColor="accent1"/>
      <w:sz w:val="20"/>
      <w:szCs w:val="20"/>
    </w:rPr>
  </w:style>
  <w:style w:type="character" w:styleId="SubtleEmphasis">
    <w:name w:val="Subtle Emphasis"/>
    <w:uiPriority w:val="19"/>
    <w:qFormat/>
    <w:rsid w:val="000811E5"/>
    <w:rPr>
      <w:i/>
      <w:iCs/>
      <w:color w:val="1A495C" w:themeColor="accent1" w:themeShade="7F"/>
    </w:rPr>
  </w:style>
  <w:style w:type="character" w:styleId="IntenseEmphasis">
    <w:name w:val="Intense Emphasis"/>
    <w:uiPriority w:val="21"/>
    <w:qFormat/>
    <w:rsid w:val="000811E5"/>
    <w:rPr>
      <w:b/>
      <w:bCs/>
      <w:caps/>
      <w:color w:val="1A495C" w:themeColor="accent1" w:themeShade="7F"/>
      <w:spacing w:val="10"/>
    </w:rPr>
  </w:style>
  <w:style w:type="character" w:styleId="SubtleReference">
    <w:name w:val="Subtle Reference"/>
    <w:uiPriority w:val="31"/>
    <w:qFormat/>
    <w:rsid w:val="000811E5"/>
    <w:rPr>
      <w:b/>
      <w:bCs/>
      <w:color w:val="3494BA" w:themeColor="accent1"/>
    </w:rPr>
  </w:style>
  <w:style w:type="character" w:styleId="IntenseReference">
    <w:name w:val="Intense Reference"/>
    <w:uiPriority w:val="32"/>
    <w:qFormat/>
    <w:rsid w:val="000811E5"/>
    <w:rPr>
      <w:b/>
      <w:bCs/>
      <w:i/>
      <w:iCs/>
      <w:caps/>
      <w:color w:val="3494BA" w:themeColor="accent1"/>
    </w:rPr>
  </w:style>
  <w:style w:type="character" w:styleId="BookTitle">
    <w:name w:val="Book Title"/>
    <w:uiPriority w:val="33"/>
    <w:qFormat/>
    <w:rsid w:val="000811E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11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55028"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F55028"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F55028"/>
    <w:pPr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F55028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F55028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F55028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F55028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F55028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F55028"/>
    <w:pPr>
      <w:ind w:left="1600"/>
    </w:pPr>
  </w:style>
  <w:style w:type="character" w:styleId="Hyperlink">
    <w:name w:val="Hyperlink"/>
    <w:basedOn w:val="DefaultParagraphFont"/>
    <w:uiPriority w:val="99"/>
    <w:unhideWhenUsed/>
    <w:rsid w:val="00D30863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D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1DAB"/>
    <w:rPr>
      <w:color w:val="9F6715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702EB"/>
    <w:rPr>
      <w:color w:val="808080"/>
    </w:rPr>
  </w:style>
  <w:style w:type="character" w:customStyle="1" w:styleId="apple-converted-space">
    <w:name w:val="apple-converted-space"/>
    <w:basedOn w:val="DefaultParagraphFont"/>
    <w:rsid w:val="00AD69B3"/>
  </w:style>
  <w:style w:type="table" w:styleId="TableGrid">
    <w:name w:val="Table Grid"/>
    <w:basedOn w:val="TableNormal"/>
    <w:uiPriority w:val="39"/>
    <w:rsid w:val="006E25D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906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906"/>
    <w:rPr>
      <w:rFonts w:ascii="Consolas" w:eastAsia="Times New Roman" w:hAnsi="Consolas" w:cs="Consolas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E6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7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1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2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9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4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4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4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0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0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8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9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0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5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6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6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1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1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3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4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6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ntTable" Target="fontTable.xml"/><Relationship Id="rId7" Type="http://schemas.openxmlformats.org/officeDocument/2006/relationships/hyperlink" Target="https://www.kaggle.com/mirichoi0218/insurance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yperlink" Target="https://www.bcbsm.com/index/health-insurance-help/faqs/topics/buying-insurance/family-size-impact-cos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yperlink" Target="https://www.kaggle.com/mirichoi0218/insurance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kaggle.com/mirichoi0218/insurance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www.bcbsm.com/index/health-insurance-help/faqs/topics/buying-insurance/family-size-impact-cost.html" TargetMode="External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oter" Target="footer2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12</Pages>
  <Words>2820</Words>
  <Characters>16078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404</cp:revision>
  <dcterms:created xsi:type="dcterms:W3CDTF">2018-07-26T17:43:00Z</dcterms:created>
  <dcterms:modified xsi:type="dcterms:W3CDTF">2018-08-07T18:39:00Z</dcterms:modified>
</cp:coreProperties>
</file>