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02F4B30" w14:textId="4461F7FC" w:rsidR="00D7522C" w:rsidRPr="00CB1666" w:rsidRDefault="00CB1666" w:rsidP="00CB1666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3D Shapes from 2D Curve Fitting – A Survey and Analysis</w:t>
      </w:r>
    </w:p>
    <w:p w14:paraId="41645FB5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32F0C0FB" w14:textId="57BD8561" w:rsidR="001A3B3D" w:rsidRPr="00F847A6" w:rsidRDefault="00CB1666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Rebecca A. McCullough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Computer Science and Engineering</w:t>
      </w:r>
      <w:r w:rsidR="00D72D06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Wright State University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Dayton</w:t>
      </w:r>
      <w:r w:rsidR="009303D9" w:rsidRPr="00F847A6">
        <w:rPr>
          <w:sz w:val="18"/>
          <w:szCs w:val="18"/>
        </w:rPr>
        <w:t xml:space="preserve">, </w:t>
      </w:r>
      <w:r>
        <w:rPr>
          <w:sz w:val="18"/>
          <w:szCs w:val="18"/>
        </w:rPr>
        <w:t>USA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McCullough.55@wright.edu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Charles R. Kinzel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Computer Science and Engineering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Wright State University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Dayton</w:t>
      </w:r>
      <w:r w:rsidRPr="00F847A6">
        <w:rPr>
          <w:sz w:val="18"/>
          <w:szCs w:val="18"/>
        </w:rPr>
        <w:t xml:space="preserve">, </w:t>
      </w:r>
      <w:r>
        <w:rPr>
          <w:sz w:val="18"/>
          <w:szCs w:val="18"/>
        </w:rPr>
        <w:t>USA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Kinzel.2@wright.edu</w:t>
      </w:r>
    </w:p>
    <w:p w14:paraId="6FDC6967" w14:textId="77777777" w:rsidR="009F1D79" w:rsidRDefault="009F1D79"/>
    <w:p w14:paraId="73419BF9" w14:textId="760D1B47" w:rsidR="00384AA9" w:rsidRDefault="00384AA9">
      <w:pPr>
        <w:sectPr w:rsidR="00384AA9" w:rsidSect="00384AA9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14:paraId="3709A55B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08195E51" w14:textId="63CA6737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 xml:space="preserve">This </w:t>
      </w:r>
      <w:r w:rsidR="008215DD">
        <w:t xml:space="preserve">technical </w:t>
      </w:r>
      <w:r w:rsidR="005B0344" w:rsidRPr="005B0344">
        <w:t xml:space="preserve">document is a </w:t>
      </w:r>
      <w:r w:rsidR="008215DD">
        <w:t>survey and analysis of existing algorithms used to reconstruct 3D objects fro</w:t>
      </w:r>
      <w:r w:rsidR="00FE7820">
        <w:t>m multiple</w:t>
      </w:r>
      <w:r w:rsidR="008215DD">
        <w:t xml:space="preserve"> surfaces.</w:t>
      </w:r>
    </w:p>
    <w:p w14:paraId="5043FD20" w14:textId="5B4E6379" w:rsidR="009303D9" w:rsidRPr="004D72B5" w:rsidRDefault="004D72B5" w:rsidP="00972203">
      <w:pPr>
        <w:pStyle w:val="Keywords"/>
      </w:pPr>
      <w:r w:rsidRPr="004D72B5">
        <w:t>Keywords—</w:t>
      </w:r>
      <w:r w:rsidR="00FE7820">
        <w:t>Surface registration, mesh alignment</w:t>
      </w:r>
    </w:p>
    <w:p w14:paraId="5B529B33" w14:textId="445ADF20" w:rsidR="009303D9" w:rsidRPr="00D632BE" w:rsidRDefault="009303D9" w:rsidP="006B6B66">
      <w:pPr>
        <w:pStyle w:val="Heading1"/>
      </w:pPr>
      <w:r w:rsidRPr="00D632BE">
        <w:t>Introduction</w:t>
      </w:r>
    </w:p>
    <w:p w14:paraId="0B18E6EC" w14:textId="0158BFCD" w:rsidR="009303D9" w:rsidRPr="00B0288B" w:rsidRDefault="00B0288B" w:rsidP="00E7596C">
      <w:pPr>
        <w:pStyle w:val="BodyText"/>
        <w:rPr>
          <w:lang w:val="en-US"/>
        </w:rPr>
      </w:pPr>
      <w:r w:rsidRPr="00B0288B">
        <w:t xml:space="preserve">Lorem ipsum dolor sit </w:t>
      </w:r>
      <w:proofErr w:type="spellStart"/>
      <w:r w:rsidRPr="00B0288B">
        <w:t>amet</w:t>
      </w:r>
      <w:proofErr w:type="spellEnd"/>
      <w:r w:rsidRPr="00B0288B">
        <w:t xml:space="preserve">, </w:t>
      </w:r>
      <w:proofErr w:type="spellStart"/>
      <w:r w:rsidRPr="00B0288B">
        <w:t>consectetur</w:t>
      </w:r>
      <w:proofErr w:type="spellEnd"/>
      <w:r w:rsidRPr="00B0288B">
        <w:t xml:space="preserve"> </w:t>
      </w:r>
      <w:proofErr w:type="spellStart"/>
      <w:r w:rsidRPr="00B0288B">
        <w:t>adipiscing</w:t>
      </w:r>
      <w:proofErr w:type="spellEnd"/>
      <w:r w:rsidRPr="00B0288B">
        <w:t xml:space="preserve"> </w:t>
      </w:r>
      <w:proofErr w:type="spellStart"/>
      <w:r w:rsidRPr="00B0288B">
        <w:t>elit</w:t>
      </w:r>
      <w:proofErr w:type="spellEnd"/>
      <w:r w:rsidRPr="00B0288B">
        <w:t xml:space="preserve">, sed do </w:t>
      </w:r>
      <w:proofErr w:type="spellStart"/>
      <w:r w:rsidRPr="00B0288B">
        <w:t>eiusmod</w:t>
      </w:r>
      <w:proofErr w:type="spellEnd"/>
      <w:r w:rsidRPr="00B0288B">
        <w:t xml:space="preserve"> </w:t>
      </w:r>
      <w:proofErr w:type="spellStart"/>
      <w:r w:rsidRPr="00B0288B">
        <w:t>tempor</w:t>
      </w:r>
      <w:proofErr w:type="spellEnd"/>
      <w:r w:rsidRPr="00B0288B">
        <w:t xml:space="preserve"> </w:t>
      </w:r>
      <w:proofErr w:type="spellStart"/>
      <w:r w:rsidRPr="00B0288B">
        <w:t>incididunt</w:t>
      </w:r>
      <w:proofErr w:type="spellEnd"/>
      <w:r w:rsidRPr="00B0288B">
        <w:t xml:space="preserve"> </w:t>
      </w:r>
      <w:proofErr w:type="spellStart"/>
      <w:r w:rsidRPr="00B0288B">
        <w:t>ut</w:t>
      </w:r>
      <w:proofErr w:type="spellEnd"/>
      <w:r w:rsidRPr="00B0288B">
        <w:t xml:space="preserve"> labore et dolore magna </w:t>
      </w:r>
      <w:proofErr w:type="spellStart"/>
      <w:r w:rsidRPr="00B0288B">
        <w:t>aliqua</w:t>
      </w:r>
      <w:proofErr w:type="spellEnd"/>
      <w:r w:rsidRPr="00B0288B">
        <w:t xml:space="preserve">. Ut </w:t>
      </w:r>
      <w:proofErr w:type="spellStart"/>
      <w:r w:rsidRPr="00B0288B">
        <w:t>enim</w:t>
      </w:r>
      <w:proofErr w:type="spellEnd"/>
      <w:r w:rsidRPr="00B0288B">
        <w:t xml:space="preserve"> ad minim </w:t>
      </w:r>
      <w:proofErr w:type="spellStart"/>
      <w:r w:rsidRPr="00B0288B">
        <w:t>veniam</w:t>
      </w:r>
      <w:proofErr w:type="spellEnd"/>
      <w:r w:rsidRPr="00B0288B">
        <w:t xml:space="preserve">, </w:t>
      </w:r>
      <w:proofErr w:type="spellStart"/>
      <w:r w:rsidRPr="00B0288B">
        <w:t>quis</w:t>
      </w:r>
      <w:proofErr w:type="spellEnd"/>
      <w:r w:rsidRPr="00B0288B">
        <w:t xml:space="preserve"> </w:t>
      </w:r>
      <w:proofErr w:type="spellStart"/>
      <w:r w:rsidRPr="00B0288B">
        <w:t>nostrud</w:t>
      </w:r>
      <w:proofErr w:type="spellEnd"/>
      <w:r w:rsidRPr="00B0288B">
        <w:t xml:space="preserve"> exercitation </w:t>
      </w:r>
      <w:proofErr w:type="spellStart"/>
      <w:r w:rsidRPr="00B0288B">
        <w:t>ullamco</w:t>
      </w:r>
      <w:proofErr w:type="spellEnd"/>
      <w:r w:rsidRPr="00B0288B">
        <w:t xml:space="preserve"> </w:t>
      </w:r>
      <w:proofErr w:type="spellStart"/>
      <w:r w:rsidRPr="00B0288B">
        <w:t>laboris</w:t>
      </w:r>
      <w:proofErr w:type="spellEnd"/>
      <w:r w:rsidRPr="00B0288B">
        <w:t xml:space="preserve"> nisi </w:t>
      </w:r>
      <w:proofErr w:type="spellStart"/>
      <w:r w:rsidRPr="00B0288B">
        <w:t>ut</w:t>
      </w:r>
      <w:proofErr w:type="spellEnd"/>
      <w:r w:rsidRPr="00B0288B">
        <w:t xml:space="preserve"> </w:t>
      </w:r>
      <w:proofErr w:type="spellStart"/>
      <w:r w:rsidRPr="00B0288B">
        <w:t>aliquip</w:t>
      </w:r>
      <w:proofErr w:type="spellEnd"/>
      <w:r w:rsidRPr="00B0288B">
        <w:t xml:space="preserve"> ex </w:t>
      </w:r>
      <w:proofErr w:type="spellStart"/>
      <w:r w:rsidRPr="00B0288B">
        <w:t>ea</w:t>
      </w:r>
      <w:proofErr w:type="spellEnd"/>
      <w:r w:rsidRPr="00B0288B">
        <w:t xml:space="preserve"> </w:t>
      </w:r>
      <w:proofErr w:type="spellStart"/>
      <w:r w:rsidRPr="00B0288B">
        <w:t>commodo</w:t>
      </w:r>
      <w:proofErr w:type="spellEnd"/>
      <w:r w:rsidRPr="00B0288B">
        <w:t xml:space="preserve"> </w:t>
      </w:r>
      <w:proofErr w:type="spellStart"/>
      <w:r w:rsidRPr="00B0288B">
        <w:t>consequat</w:t>
      </w:r>
      <w:proofErr w:type="spellEnd"/>
      <w:r w:rsidRPr="00B0288B">
        <w:t xml:space="preserve">. Duis </w:t>
      </w:r>
      <w:proofErr w:type="spellStart"/>
      <w:r w:rsidRPr="00B0288B">
        <w:t>aute</w:t>
      </w:r>
      <w:proofErr w:type="spellEnd"/>
      <w:r w:rsidRPr="00B0288B">
        <w:t xml:space="preserve"> </w:t>
      </w:r>
      <w:proofErr w:type="spellStart"/>
      <w:r w:rsidRPr="00B0288B">
        <w:t>irure</w:t>
      </w:r>
      <w:proofErr w:type="spellEnd"/>
      <w:r w:rsidRPr="00B0288B">
        <w:t xml:space="preserve"> dolor in </w:t>
      </w:r>
      <w:proofErr w:type="spellStart"/>
      <w:r w:rsidRPr="00B0288B">
        <w:t>reprehenderit</w:t>
      </w:r>
      <w:proofErr w:type="spellEnd"/>
      <w:r w:rsidRPr="00B0288B">
        <w:t xml:space="preserve"> in </w:t>
      </w:r>
      <w:proofErr w:type="spellStart"/>
      <w:r w:rsidRPr="00B0288B">
        <w:t>voluptate</w:t>
      </w:r>
      <w:proofErr w:type="spellEnd"/>
      <w:r w:rsidRPr="00B0288B">
        <w:t xml:space="preserve"> </w:t>
      </w:r>
      <w:proofErr w:type="spellStart"/>
      <w:r w:rsidRPr="00B0288B">
        <w:t>velit</w:t>
      </w:r>
      <w:proofErr w:type="spellEnd"/>
      <w:r w:rsidRPr="00B0288B">
        <w:t xml:space="preserve"> </w:t>
      </w:r>
      <w:proofErr w:type="spellStart"/>
      <w:r w:rsidRPr="00B0288B">
        <w:t>esse</w:t>
      </w:r>
      <w:proofErr w:type="spellEnd"/>
      <w:r w:rsidRPr="00B0288B">
        <w:t xml:space="preserve"> </w:t>
      </w:r>
      <w:proofErr w:type="spellStart"/>
      <w:r w:rsidRPr="00B0288B">
        <w:t>cillum</w:t>
      </w:r>
      <w:proofErr w:type="spellEnd"/>
      <w:r w:rsidRPr="00B0288B">
        <w:t xml:space="preserve"> dolore </w:t>
      </w:r>
      <w:proofErr w:type="spellStart"/>
      <w:r w:rsidRPr="00B0288B">
        <w:t>eu</w:t>
      </w:r>
      <w:proofErr w:type="spellEnd"/>
      <w:r w:rsidRPr="00B0288B">
        <w:t xml:space="preserve"> </w:t>
      </w:r>
      <w:proofErr w:type="spellStart"/>
      <w:r w:rsidRPr="00B0288B">
        <w:t>fugiat</w:t>
      </w:r>
      <w:proofErr w:type="spellEnd"/>
      <w:r w:rsidRPr="00B0288B">
        <w:t xml:space="preserve"> </w:t>
      </w:r>
      <w:proofErr w:type="spellStart"/>
      <w:r w:rsidRPr="00B0288B">
        <w:t>nulla</w:t>
      </w:r>
      <w:proofErr w:type="spellEnd"/>
      <w:r w:rsidRPr="00B0288B">
        <w:t xml:space="preserve"> </w:t>
      </w:r>
      <w:proofErr w:type="spellStart"/>
      <w:r w:rsidRPr="00B0288B">
        <w:t>pariatur</w:t>
      </w:r>
      <w:proofErr w:type="spellEnd"/>
      <w:r w:rsidRPr="00B0288B">
        <w:t xml:space="preserve">. </w:t>
      </w:r>
      <w:proofErr w:type="spellStart"/>
      <w:r w:rsidRPr="00B0288B">
        <w:t>Excepteur</w:t>
      </w:r>
      <w:proofErr w:type="spellEnd"/>
      <w:r w:rsidRPr="00B0288B">
        <w:t xml:space="preserve"> </w:t>
      </w:r>
      <w:proofErr w:type="spellStart"/>
      <w:r w:rsidRPr="00B0288B">
        <w:t>sint</w:t>
      </w:r>
      <w:proofErr w:type="spellEnd"/>
      <w:r w:rsidRPr="00B0288B">
        <w:t xml:space="preserve"> </w:t>
      </w:r>
      <w:proofErr w:type="spellStart"/>
      <w:r w:rsidRPr="00B0288B">
        <w:t>occaecat</w:t>
      </w:r>
      <w:proofErr w:type="spellEnd"/>
      <w:r w:rsidRPr="00B0288B">
        <w:t xml:space="preserve"> </w:t>
      </w:r>
      <w:proofErr w:type="spellStart"/>
      <w:r w:rsidRPr="00B0288B">
        <w:t>cupidatat</w:t>
      </w:r>
      <w:proofErr w:type="spellEnd"/>
      <w:r w:rsidRPr="00B0288B">
        <w:t xml:space="preserve"> non </w:t>
      </w:r>
      <w:proofErr w:type="spellStart"/>
      <w:r w:rsidRPr="00B0288B">
        <w:t>proident</w:t>
      </w:r>
      <w:proofErr w:type="spellEnd"/>
      <w:r w:rsidRPr="00B0288B">
        <w:t xml:space="preserve">, sunt in culpa qui </w:t>
      </w:r>
      <w:proofErr w:type="spellStart"/>
      <w:r w:rsidRPr="00B0288B">
        <w:t>officia</w:t>
      </w:r>
      <w:proofErr w:type="spellEnd"/>
      <w:r w:rsidRPr="00B0288B">
        <w:t xml:space="preserve"> </w:t>
      </w:r>
      <w:proofErr w:type="spellStart"/>
      <w:r w:rsidRPr="00B0288B">
        <w:t>deserunt</w:t>
      </w:r>
      <w:proofErr w:type="spellEnd"/>
      <w:r w:rsidRPr="00B0288B">
        <w:t xml:space="preserve"> </w:t>
      </w:r>
      <w:proofErr w:type="spellStart"/>
      <w:r w:rsidRPr="00B0288B">
        <w:t>mollit</w:t>
      </w:r>
      <w:proofErr w:type="spellEnd"/>
      <w:r w:rsidRPr="00B0288B">
        <w:t xml:space="preserve"> </w:t>
      </w:r>
      <w:proofErr w:type="spellStart"/>
      <w:r w:rsidRPr="00B0288B">
        <w:t>anim</w:t>
      </w:r>
      <w:proofErr w:type="spellEnd"/>
      <w:r w:rsidRPr="00B0288B">
        <w:t xml:space="preserve"> id </w:t>
      </w:r>
      <w:proofErr w:type="spellStart"/>
      <w:r w:rsidRPr="00B0288B">
        <w:t>est</w:t>
      </w:r>
      <w:proofErr w:type="spellEnd"/>
      <w:r w:rsidRPr="00B0288B">
        <w:t xml:space="preserve"> </w:t>
      </w:r>
      <w:proofErr w:type="spellStart"/>
      <w:r w:rsidRPr="00B0288B">
        <w:t>laborum</w:t>
      </w:r>
      <w:proofErr w:type="spellEnd"/>
      <w:r>
        <w:rPr>
          <w:lang w:val="en-US"/>
        </w:rPr>
        <w:t>.</w:t>
      </w:r>
    </w:p>
    <w:p w14:paraId="555F94B8" w14:textId="51C05D11" w:rsidR="009303D9" w:rsidRPr="006B6B66" w:rsidRDefault="00DC4255" w:rsidP="006B6B66">
      <w:pPr>
        <w:pStyle w:val="Heading1"/>
      </w:pPr>
      <w:r>
        <w:t>Desciption of Methods</w:t>
      </w:r>
    </w:p>
    <w:p w14:paraId="4ED93E65" w14:textId="3601F184" w:rsidR="009303D9" w:rsidRDefault="00DC4255" w:rsidP="00ED0149">
      <w:pPr>
        <w:pStyle w:val="Heading2"/>
      </w:pPr>
      <w:r>
        <w:t>Method I</w:t>
      </w:r>
    </w:p>
    <w:p w14:paraId="7F3B8393" w14:textId="5427299E" w:rsidR="009303D9" w:rsidRPr="005B520E" w:rsidRDefault="00DC4255" w:rsidP="00E7596C">
      <w:pPr>
        <w:pStyle w:val="BodyText"/>
      </w:pPr>
      <w:r w:rsidRPr="00B0288B">
        <w:t xml:space="preserve">Lorem ipsum dolor sit </w:t>
      </w:r>
      <w:proofErr w:type="spellStart"/>
      <w:r w:rsidRPr="00B0288B">
        <w:t>amet</w:t>
      </w:r>
      <w:proofErr w:type="spellEnd"/>
      <w:r w:rsidRPr="00B0288B">
        <w:t xml:space="preserve">, </w:t>
      </w:r>
      <w:proofErr w:type="spellStart"/>
      <w:r w:rsidRPr="00B0288B">
        <w:t>consectetur</w:t>
      </w:r>
      <w:proofErr w:type="spellEnd"/>
      <w:r w:rsidRPr="00B0288B">
        <w:t xml:space="preserve"> </w:t>
      </w:r>
      <w:proofErr w:type="spellStart"/>
      <w:r w:rsidRPr="00B0288B">
        <w:t>adipiscing</w:t>
      </w:r>
      <w:proofErr w:type="spellEnd"/>
      <w:r w:rsidRPr="00B0288B">
        <w:t xml:space="preserve"> </w:t>
      </w:r>
      <w:proofErr w:type="spellStart"/>
      <w:r w:rsidRPr="00B0288B">
        <w:t>elit</w:t>
      </w:r>
      <w:proofErr w:type="spellEnd"/>
      <w:r w:rsidRPr="00B0288B">
        <w:t xml:space="preserve">, sed do </w:t>
      </w:r>
      <w:proofErr w:type="spellStart"/>
      <w:r w:rsidRPr="00B0288B">
        <w:t>eiusmod</w:t>
      </w:r>
      <w:proofErr w:type="spellEnd"/>
      <w:r w:rsidRPr="00B0288B">
        <w:t xml:space="preserve"> </w:t>
      </w:r>
      <w:proofErr w:type="spellStart"/>
      <w:r w:rsidRPr="00B0288B">
        <w:t>tempor</w:t>
      </w:r>
      <w:proofErr w:type="spellEnd"/>
      <w:r w:rsidRPr="00B0288B">
        <w:t xml:space="preserve"> </w:t>
      </w:r>
      <w:proofErr w:type="spellStart"/>
      <w:r w:rsidRPr="00B0288B">
        <w:t>incididunt</w:t>
      </w:r>
      <w:proofErr w:type="spellEnd"/>
      <w:r w:rsidRPr="00B0288B">
        <w:t xml:space="preserve"> </w:t>
      </w:r>
      <w:proofErr w:type="spellStart"/>
      <w:r w:rsidRPr="00B0288B">
        <w:t>ut</w:t>
      </w:r>
      <w:proofErr w:type="spellEnd"/>
      <w:r w:rsidRPr="00B0288B">
        <w:t xml:space="preserve"> labore et dolore magna </w:t>
      </w:r>
      <w:proofErr w:type="spellStart"/>
      <w:r w:rsidRPr="00B0288B">
        <w:t>aliqua</w:t>
      </w:r>
      <w:proofErr w:type="spellEnd"/>
      <w:r w:rsidRPr="00B0288B">
        <w:t xml:space="preserve">. Ut </w:t>
      </w:r>
      <w:proofErr w:type="spellStart"/>
      <w:r w:rsidRPr="00B0288B">
        <w:t>enim</w:t>
      </w:r>
      <w:proofErr w:type="spellEnd"/>
      <w:r w:rsidRPr="00B0288B">
        <w:t xml:space="preserve"> ad minim </w:t>
      </w:r>
      <w:proofErr w:type="spellStart"/>
      <w:r w:rsidRPr="00B0288B">
        <w:t>veniam</w:t>
      </w:r>
      <w:proofErr w:type="spellEnd"/>
      <w:r w:rsidRPr="00B0288B">
        <w:t xml:space="preserve">, </w:t>
      </w:r>
      <w:proofErr w:type="spellStart"/>
      <w:r w:rsidRPr="00B0288B">
        <w:t>quis</w:t>
      </w:r>
      <w:proofErr w:type="spellEnd"/>
      <w:r w:rsidRPr="00B0288B">
        <w:t xml:space="preserve"> </w:t>
      </w:r>
      <w:proofErr w:type="spellStart"/>
      <w:r w:rsidRPr="00B0288B">
        <w:t>nostrud</w:t>
      </w:r>
      <w:proofErr w:type="spellEnd"/>
      <w:r w:rsidRPr="00B0288B">
        <w:t xml:space="preserve"> exercitation </w:t>
      </w:r>
      <w:proofErr w:type="spellStart"/>
      <w:r w:rsidRPr="00B0288B">
        <w:t>ullamco</w:t>
      </w:r>
      <w:proofErr w:type="spellEnd"/>
      <w:r w:rsidRPr="00B0288B">
        <w:t xml:space="preserve"> </w:t>
      </w:r>
      <w:proofErr w:type="spellStart"/>
      <w:r w:rsidRPr="00B0288B">
        <w:t>laboris</w:t>
      </w:r>
      <w:proofErr w:type="spellEnd"/>
      <w:r w:rsidRPr="00B0288B">
        <w:t xml:space="preserve"> nisi </w:t>
      </w:r>
      <w:proofErr w:type="spellStart"/>
      <w:r w:rsidRPr="00B0288B">
        <w:t>ut</w:t>
      </w:r>
      <w:proofErr w:type="spellEnd"/>
      <w:r w:rsidRPr="00B0288B">
        <w:t xml:space="preserve"> </w:t>
      </w:r>
      <w:proofErr w:type="spellStart"/>
      <w:r w:rsidRPr="00B0288B">
        <w:t>aliquip</w:t>
      </w:r>
      <w:proofErr w:type="spellEnd"/>
      <w:r w:rsidRPr="00B0288B">
        <w:t xml:space="preserve"> ex </w:t>
      </w:r>
      <w:proofErr w:type="spellStart"/>
      <w:r w:rsidRPr="00B0288B">
        <w:t>ea</w:t>
      </w:r>
      <w:proofErr w:type="spellEnd"/>
      <w:r w:rsidRPr="00B0288B">
        <w:t xml:space="preserve"> </w:t>
      </w:r>
      <w:proofErr w:type="spellStart"/>
      <w:r w:rsidRPr="00B0288B">
        <w:t>commodo</w:t>
      </w:r>
      <w:proofErr w:type="spellEnd"/>
      <w:r w:rsidRPr="00B0288B">
        <w:t xml:space="preserve"> </w:t>
      </w:r>
      <w:proofErr w:type="spellStart"/>
      <w:r w:rsidRPr="00B0288B">
        <w:t>consequat</w:t>
      </w:r>
      <w:proofErr w:type="spellEnd"/>
      <w:r w:rsidRPr="00B0288B">
        <w:t xml:space="preserve">. Duis </w:t>
      </w:r>
      <w:proofErr w:type="spellStart"/>
      <w:r w:rsidRPr="00B0288B">
        <w:t>aute</w:t>
      </w:r>
      <w:proofErr w:type="spellEnd"/>
      <w:r w:rsidRPr="00B0288B">
        <w:t xml:space="preserve"> </w:t>
      </w:r>
      <w:proofErr w:type="spellStart"/>
      <w:r w:rsidRPr="00B0288B">
        <w:t>irure</w:t>
      </w:r>
      <w:proofErr w:type="spellEnd"/>
      <w:r w:rsidRPr="00B0288B">
        <w:t xml:space="preserve"> dolor in </w:t>
      </w:r>
      <w:proofErr w:type="spellStart"/>
      <w:r w:rsidRPr="00B0288B">
        <w:t>reprehenderit</w:t>
      </w:r>
      <w:proofErr w:type="spellEnd"/>
      <w:r w:rsidRPr="00B0288B">
        <w:t xml:space="preserve"> in </w:t>
      </w:r>
      <w:proofErr w:type="spellStart"/>
      <w:r w:rsidRPr="00B0288B">
        <w:t>voluptate</w:t>
      </w:r>
      <w:proofErr w:type="spellEnd"/>
      <w:r w:rsidRPr="00B0288B">
        <w:t xml:space="preserve"> </w:t>
      </w:r>
      <w:proofErr w:type="spellStart"/>
      <w:r w:rsidRPr="00B0288B">
        <w:t>velit</w:t>
      </w:r>
      <w:proofErr w:type="spellEnd"/>
      <w:r w:rsidRPr="00B0288B">
        <w:t xml:space="preserve"> </w:t>
      </w:r>
      <w:proofErr w:type="spellStart"/>
      <w:r w:rsidRPr="00B0288B">
        <w:t>esse</w:t>
      </w:r>
      <w:proofErr w:type="spellEnd"/>
      <w:r w:rsidRPr="00B0288B">
        <w:t xml:space="preserve"> </w:t>
      </w:r>
      <w:proofErr w:type="spellStart"/>
      <w:r w:rsidRPr="00B0288B">
        <w:t>cillum</w:t>
      </w:r>
      <w:proofErr w:type="spellEnd"/>
      <w:r w:rsidRPr="00B0288B">
        <w:t xml:space="preserve"> dolore </w:t>
      </w:r>
      <w:proofErr w:type="spellStart"/>
      <w:r w:rsidRPr="00B0288B">
        <w:t>eu</w:t>
      </w:r>
      <w:proofErr w:type="spellEnd"/>
      <w:r w:rsidRPr="00B0288B">
        <w:t xml:space="preserve"> </w:t>
      </w:r>
      <w:proofErr w:type="spellStart"/>
      <w:r w:rsidRPr="00B0288B">
        <w:t>fugiat</w:t>
      </w:r>
      <w:proofErr w:type="spellEnd"/>
      <w:r w:rsidRPr="00B0288B">
        <w:t xml:space="preserve"> </w:t>
      </w:r>
      <w:proofErr w:type="spellStart"/>
      <w:r w:rsidRPr="00B0288B">
        <w:t>nulla</w:t>
      </w:r>
      <w:proofErr w:type="spellEnd"/>
      <w:r w:rsidRPr="00B0288B">
        <w:t xml:space="preserve"> </w:t>
      </w:r>
      <w:proofErr w:type="spellStart"/>
      <w:r w:rsidRPr="00B0288B">
        <w:t>pariatur</w:t>
      </w:r>
      <w:proofErr w:type="spellEnd"/>
      <w:r w:rsidRPr="00B0288B">
        <w:t xml:space="preserve">. </w:t>
      </w:r>
      <w:proofErr w:type="spellStart"/>
      <w:r w:rsidRPr="00B0288B">
        <w:t>Excepteur</w:t>
      </w:r>
      <w:proofErr w:type="spellEnd"/>
      <w:r w:rsidRPr="00B0288B">
        <w:t xml:space="preserve"> </w:t>
      </w:r>
      <w:proofErr w:type="spellStart"/>
      <w:r w:rsidRPr="00B0288B">
        <w:t>sint</w:t>
      </w:r>
      <w:proofErr w:type="spellEnd"/>
      <w:r w:rsidRPr="00B0288B">
        <w:t xml:space="preserve"> </w:t>
      </w:r>
      <w:proofErr w:type="spellStart"/>
      <w:r w:rsidRPr="00B0288B">
        <w:t>occaecat</w:t>
      </w:r>
      <w:proofErr w:type="spellEnd"/>
      <w:r w:rsidRPr="00B0288B">
        <w:t xml:space="preserve"> </w:t>
      </w:r>
      <w:proofErr w:type="spellStart"/>
      <w:r w:rsidRPr="00B0288B">
        <w:t>cupidatat</w:t>
      </w:r>
      <w:proofErr w:type="spellEnd"/>
      <w:r w:rsidRPr="00B0288B">
        <w:t xml:space="preserve"> non </w:t>
      </w:r>
      <w:proofErr w:type="spellStart"/>
      <w:r w:rsidRPr="00B0288B">
        <w:t>proident</w:t>
      </w:r>
      <w:proofErr w:type="spellEnd"/>
      <w:r w:rsidRPr="00B0288B">
        <w:t xml:space="preserve">, sunt in culpa qui </w:t>
      </w:r>
      <w:proofErr w:type="spellStart"/>
      <w:r w:rsidRPr="00B0288B">
        <w:t>officia</w:t>
      </w:r>
      <w:proofErr w:type="spellEnd"/>
      <w:r w:rsidRPr="00B0288B">
        <w:t xml:space="preserve"> </w:t>
      </w:r>
      <w:proofErr w:type="spellStart"/>
      <w:r w:rsidRPr="00B0288B">
        <w:t>deserunt</w:t>
      </w:r>
      <w:proofErr w:type="spellEnd"/>
      <w:r w:rsidRPr="00B0288B">
        <w:t xml:space="preserve"> </w:t>
      </w:r>
      <w:proofErr w:type="spellStart"/>
      <w:r w:rsidRPr="00B0288B">
        <w:t>mollit</w:t>
      </w:r>
      <w:proofErr w:type="spellEnd"/>
      <w:r w:rsidRPr="00B0288B">
        <w:t xml:space="preserve"> </w:t>
      </w:r>
      <w:proofErr w:type="spellStart"/>
      <w:r w:rsidRPr="00B0288B">
        <w:t>anim</w:t>
      </w:r>
      <w:proofErr w:type="spellEnd"/>
      <w:r w:rsidRPr="00B0288B">
        <w:t xml:space="preserve"> id </w:t>
      </w:r>
      <w:proofErr w:type="spellStart"/>
      <w:r w:rsidRPr="00B0288B">
        <w:t>est</w:t>
      </w:r>
      <w:proofErr w:type="spellEnd"/>
      <w:r w:rsidRPr="00B0288B">
        <w:t xml:space="preserve"> </w:t>
      </w:r>
      <w:proofErr w:type="spellStart"/>
      <w:r w:rsidRPr="00B0288B">
        <w:t>laborum</w:t>
      </w:r>
      <w:proofErr w:type="spellEnd"/>
      <w:r w:rsidR="009303D9" w:rsidRPr="005B520E">
        <w:t>.</w:t>
      </w:r>
    </w:p>
    <w:p w14:paraId="2933AB45" w14:textId="13B1AD25" w:rsidR="009303D9" w:rsidRPr="005B520E" w:rsidRDefault="00DC4255" w:rsidP="00ED0149">
      <w:pPr>
        <w:pStyle w:val="Heading2"/>
      </w:pPr>
      <w:r>
        <w:t>Method II</w:t>
      </w:r>
    </w:p>
    <w:p w14:paraId="3E3E3C20" w14:textId="75553E3F" w:rsidR="009303D9" w:rsidRPr="005B520E" w:rsidRDefault="00DC4255" w:rsidP="00E7596C">
      <w:pPr>
        <w:pStyle w:val="BodyText"/>
      </w:pPr>
      <w:r w:rsidRPr="00B0288B">
        <w:t xml:space="preserve">Lorem ipsum dolor sit </w:t>
      </w:r>
      <w:proofErr w:type="spellStart"/>
      <w:r w:rsidRPr="00B0288B">
        <w:t>amet</w:t>
      </w:r>
      <w:proofErr w:type="spellEnd"/>
      <w:r w:rsidRPr="00B0288B">
        <w:t xml:space="preserve">, </w:t>
      </w:r>
      <w:proofErr w:type="spellStart"/>
      <w:r w:rsidRPr="00B0288B">
        <w:t>consectetur</w:t>
      </w:r>
      <w:proofErr w:type="spellEnd"/>
      <w:r w:rsidRPr="00B0288B">
        <w:t xml:space="preserve"> </w:t>
      </w:r>
      <w:proofErr w:type="spellStart"/>
      <w:r w:rsidRPr="00B0288B">
        <w:t>adipiscing</w:t>
      </w:r>
      <w:proofErr w:type="spellEnd"/>
      <w:r w:rsidRPr="00B0288B">
        <w:t xml:space="preserve"> </w:t>
      </w:r>
      <w:proofErr w:type="spellStart"/>
      <w:r w:rsidRPr="00B0288B">
        <w:t>elit</w:t>
      </w:r>
      <w:proofErr w:type="spellEnd"/>
      <w:r w:rsidRPr="00B0288B">
        <w:t xml:space="preserve">, sed do </w:t>
      </w:r>
      <w:proofErr w:type="spellStart"/>
      <w:r w:rsidRPr="00B0288B">
        <w:t>eiusmod</w:t>
      </w:r>
      <w:proofErr w:type="spellEnd"/>
      <w:r w:rsidRPr="00B0288B">
        <w:t xml:space="preserve"> </w:t>
      </w:r>
      <w:proofErr w:type="spellStart"/>
      <w:r w:rsidRPr="00B0288B">
        <w:t>tempor</w:t>
      </w:r>
      <w:proofErr w:type="spellEnd"/>
      <w:r w:rsidRPr="00B0288B">
        <w:t xml:space="preserve"> </w:t>
      </w:r>
      <w:proofErr w:type="spellStart"/>
      <w:r w:rsidRPr="00B0288B">
        <w:t>incididunt</w:t>
      </w:r>
      <w:proofErr w:type="spellEnd"/>
      <w:r w:rsidRPr="00B0288B">
        <w:t xml:space="preserve"> </w:t>
      </w:r>
      <w:proofErr w:type="spellStart"/>
      <w:r w:rsidRPr="00B0288B">
        <w:t>ut</w:t>
      </w:r>
      <w:proofErr w:type="spellEnd"/>
      <w:r w:rsidRPr="00B0288B">
        <w:t xml:space="preserve"> labore et dolore magna </w:t>
      </w:r>
      <w:proofErr w:type="spellStart"/>
      <w:r w:rsidRPr="00B0288B">
        <w:t>aliqua</w:t>
      </w:r>
      <w:proofErr w:type="spellEnd"/>
      <w:r w:rsidRPr="00B0288B">
        <w:t xml:space="preserve">. Ut </w:t>
      </w:r>
      <w:proofErr w:type="spellStart"/>
      <w:r w:rsidRPr="00B0288B">
        <w:t>enim</w:t>
      </w:r>
      <w:proofErr w:type="spellEnd"/>
      <w:r w:rsidRPr="00B0288B">
        <w:t xml:space="preserve"> ad minim </w:t>
      </w:r>
      <w:proofErr w:type="spellStart"/>
      <w:r w:rsidRPr="00B0288B">
        <w:t>veniam</w:t>
      </w:r>
      <w:proofErr w:type="spellEnd"/>
      <w:r w:rsidRPr="00B0288B">
        <w:t xml:space="preserve">, </w:t>
      </w:r>
      <w:proofErr w:type="spellStart"/>
      <w:r w:rsidRPr="00B0288B">
        <w:t>quis</w:t>
      </w:r>
      <w:proofErr w:type="spellEnd"/>
      <w:r w:rsidRPr="00B0288B">
        <w:t xml:space="preserve"> </w:t>
      </w:r>
      <w:proofErr w:type="spellStart"/>
      <w:r w:rsidRPr="00B0288B">
        <w:t>nostrud</w:t>
      </w:r>
      <w:proofErr w:type="spellEnd"/>
      <w:r w:rsidRPr="00B0288B">
        <w:t xml:space="preserve"> exercitation </w:t>
      </w:r>
      <w:proofErr w:type="spellStart"/>
      <w:r w:rsidRPr="00B0288B">
        <w:t>ullamco</w:t>
      </w:r>
      <w:proofErr w:type="spellEnd"/>
      <w:r w:rsidRPr="00B0288B">
        <w:t xml:space="preserve"> </w:t>
      </w:r>
      <w:proofErr w:type="spellStart"/>
      <w:r w:rsidRPr="00B0288B">
        <w:t>laboris</w:t>
      </w:r>
      <w:proofErr w:type="spellEnd"/>
      <w:r w:rsidRPr="00B0288B">
        <w:t xml:space="preserve"> nisi </w:t>
      </w:r>
      <w:proofErr w:type="spellStart"/>
      <w:r w:rsidRPr="00B0288B">
        <w:t>ut</w:t>
      </w:r>
      <w:proofErr w:type="spellEnd"/>
      <w:r w:rsidRPr="00B0288B">
        <w:t xml:space="preserve"> </w:t>
      </w:r>
      <w:proofErr w:type="spellStart"/>
      <w:r w:rsidRPr="00B0288B">
        <w:t>aliquip</w:t>
      </w:r>
      <w:proofErr w:type="spellEnd"/>
      <w:r w:rsidRPr="00B0288B">
        <w:t xml:space="preserve"> ex </w:t>
      </w:r>
      <w:proofErr w:type="spellStart"/>
      <w:r w:rsidRPr="00B0288B">
        <w:t>ea</w:t>
      </w:r>
      <w:proofErr w:type="spellEnd"/>
      <w:r w:rsidRPr="00B0288B">
        <w:t xml:space="preserve"> </w:t>
      </w:r>
      <w:proofErr w:type="spellStart"/>
      <w:r w:rsidRPr="00B0288B">
        <w:t>commodo</w:t>
      </w:r>
      <w:proofErr w:type="spellEnd"/>
      <w:r w:rsidRPr="00B0288B">
        <w:t xml:space="preserve"> </w:t>
      </w:r>
      <w:proofErr w:type="spellStart"/>
      <w:r w:rsidRPr="00B0288B">
        <w:t>consequat</w:t>
      </w:r>
      <w:proofErr w:type="spellEnd"/>
      <w:r w:rsidRPr="00B0288B">
        <w:t xml:space="preserve">. Duis </w:t>
      </w:r>
      <w:proofErr w:type="spellStart"/>
      <w:r w:rsidRPr="00B0288B">
        <w:t>aute</w:t>
      </w:r>
      <w:proofErr w:type="spellEnd"/>
      <w:r w:rsidRPr="00B0288B">
        <w:t xml:space="preserve"> </w:t>
      </w:r>
      <w:proofErr w:type="spellStart"/>
      <w:r w:rsidRPr="00B0288B">
        <w:t>irure</w:t>
      </w:r>
      <w:proofErr w:type="spellEnd"/>
      <w:r w:rsidRPr="00B0288B">
        <w:t xml:space="preserve"> dolor in </w:t>
      </w:r>
      <w:proofErr w:type="spellStart"/>
      <w:r w:rsidRPr="00B0288B">
        <w:t>reprehenderit</w:t>
      </w:r>
      <w:proofErr w:type="spellEnd"/>
      <w:r w:rsidRPr="00B0288B">
        <w:t xml:space="preserve"> in </w:t>
      </w:r>
      <w:proofErr w:type="spellStart"/>
      <w:r w:rsidRPr="00B0288B">
        <w:t>voluptate</w:t>
      </w:r>
      <w:proofErr w:type="spellEnd"/>
      <w:r w:rsidRPr="00B0288B">
        <w:t xml:space="preserve"> </w:t>
      </w:r>
      <w:proofErr w:type="spellStart"/>
      <w:r w:rsidRPr="00B0288B">
        <w:t>velit</w:t>
      </w:r>
      <w:proofErr w:type="spellEnd"/>
      <w:r w:rsidRPr="00B0288B">
        <w:t xml:space="preserve"> </w:t>
      </w:r>
      <w:proofErr w:type="spellStart"/>
      <w:r w:rsidRPr="00B0288B">
        <w:t>esse</w:t>
      </w:r>
      <w:proofErr w:type="spellEnd"/>
      <w:r w:rsidRPr="00B0288B">
        <w:t xml:space="preserve"> </w:t>
      </w:r>
      <w:proofErr w:type="spellStart"/>
      <w:r w:rsidRPr="00B0288B">
        <w:t>cillum</w:t>
      </w:r>
      <w:proofErr w:type="spellEnd"/>
      <w:r w:rsidRPr="00B0288B">
        <w:t xml:space="preserve"> dolore </w:t>
      </w:r>
      <w:proofErr w:type="spellStart"/>
      <w:r w:rsidRPr="00B0288B">
        <w:t>eu</w:t>
      </w:r>
      <w:proofErr w:type="spellEnd"/>
      <w:r w:rsidRPr="00B0288B">
        <w:t xml:space="preserve"> </w:t>
      </w:r>
      <w:proofErr w:type="spellStart"/>
      <w:r w:rsidRPr="00B0288B">
        <w:t>fugiat</w:t>
      </w:r>
      <w:proofErr w:type="spellEnd"/>
      <w:r w:rsidRPr="00B0288B">
        <w:t xml:space="preserve"> </w:t>
      </w:r>
      <w:proofErr w:type="spellStart"/>
      <w:r w:rsidRPr="00B0288B">
        <w:t>nulla</w:t>
      </w:r>
      <w:proofErr w:type="spellEnd"/>
      <w:r w:rsidRPr="00B0288B">
        <w:t xml:space="preserve"> </w:t>
      </w:r>
      <w:proofErr w:type="spellStart"/>
      <w:r w:rsidRPr="00B0288B">
        <w:t>pariatur</w:t>
      </w:r>
      <w:proofErr w:type="spellEnd"/>
      <w:r w:rsidRPr="00B0288B">
        <w:t xml:space="preserve">. </w:t>
      </w:r>
      <w:proofErr w:type="spellStart"/>
      <w:r w:rsidRPr="00B0288B">
        <w:t>Excepteur</w:t>
      </w:r>
      <w:proofErr w:type="spellEnd"/>
      <w:r w:rsidRPr="00B0288B">
        <w:t xml:space="preserve"> </w:t>
      </w:r>
      <w:proofErr w:type="spellStart"/>
      <w:r w:rsidRPr="00B0288B">
        <w:t>sint</w:t>
      </w:r>
      <w:proofErr w:type="spellEnd"/>
      <w:r w:rsidRPr="00B0288B">
        <w:t xml:space="preserve"> </w:t>
      </w:r>
      <w:proofErr w:type="spellStart"/>
      <w:r w:rsidRPr="00B0288B">
        <w:t>occaecat</w:t>
      </w:r>
      <w:proofErr w:type="spellEnd"/>
      <w:r w:rsidRPr="00B0288B">
        <w:t xml:space="preserve"> </w:t>
      </w:r>
      <w:proofErr w:type="spellStart"/>
      <w:r w:rsidRPr="00B0288B">
        <w:t>cupidatat</w:t>
      </w:r>
      <w:proofErr w:type="spellEnd"/>
      <w:r w:rsidRPr="00B0288B">
        <w:t xml:space="preserve"> non </w:t>
      </w:r>
      <w:proofErr w:type="spellStart"/>
      <w:r w:rsidRPr="00B0288B">
        <w:t>proident</w:t>
      </w:r>
      <w:proofErr w:type="spellEnd"/>
      <w:r w:rsidRPr="00B0288B">
        <w:t xml:space="preserve">, sunt in culpa qui </w:t>
      </w:r>
      <w:proofErr w:type="spellStart"/>
      <w:r w:rsidRPr="00B0288B">
        <w:t>officia</w:t>
      </w:r>
      <w:proofErr w:type="spellEnd"/>
      <w:r w:rsidRPr="00B0288B">
        <w:t xml:space="preserve"> </w:t>
      </w:r>
      <w:proofErr w:type="spellStart"/>
      <w:r w:rsidRPr="00B0288B">
        <w:t>deserunt</w:t>
      </w:r>
      <w:proofErr w:type="spellEnd"/>
      <w:r w:rsidRPr="00B0288B">
        <w:t xml:space="preserve"> </w:t>
      </w:r>
      <w:proofErr w:type="spellStart"/>
      <w:r w:rsidRPr="00B0288B">
        <w:t>mollit</w:t>
      </w:r>
      <w:proofErr w:type="spellEnd"/>
      <w:r w:rsidRPr="00B0288B">
        <w:t xml:space="preserve"> </w:t>
      </w:r>
      <w:proofErr w:type="spellStart"/>
      <w:r w:rsidRPr="00B0288B">
        <w:t>anim</w:t>
      </w:r>
      <w:proofErr w:type="spellEnd"/>
      <w:r w:rsidRPr="00B0288B">
        <w:t xml:space="preserve"> id </w:t>
      </w:r>
      <w:proofErr w:type="spellStart"/>
      <w:r w:rsidRPr="00B0288B">
        <w:t>est</w:t>
      </w:r>
      <w:proofErr w:type="spellEnd"/>
      <w:r w:rsidRPr="00B0288B">
        <w:t xml:space="preserve"> </w:t>
      </w:r>
      <w:proofErr w:type="spellStart"/>
      <w:r w:rsidRPr="00B0288B">
        <w:t>laborum</w:t>
      </w:r>
      <w:proofErr w:type="spellEnd"/>
      <w:r w:rsidR="009303D9" w:rsidRPr="005B520E">
        <w:t>.</w:t>
      </w:r>
    </w:p>
    <w:p w14:paraId="74956B18" w14:textId="2717D9EA" w:rsidR="009303D9" w:rsidRDefault="00DC4255" w:rsidP="006B6B66">
      <w:pPr>
        <w:pStyle w:val="Heading1"/>
      </w:pPr>
      <w:r>
        <w:t>Functional Components</w:t>
      </w:r>
    </w:p>
    <w:p w14:paraId="6010B6BF" w14:textId="2FACA7F5" w:rsidR="007C14BB" w:rsidRPr="007C14BB" w:rsidRDefault="007C14BB" w:rsidP="007C14BB">
      <w:pPr>
        <w:pStyle w:val="BodyText"/>
        <w:rPr>
          <w:lang w:val="en-US"/>
        </w:rPr>
      </w:pPr>
      <w:r>
        <w:rPr>
          <w:lang w:val="en-US"/>
        </w:rPr>
        <w:t xml:space="preserve">Table 1 </w:t>
      </w:r>
      <w:proofErr w:type="spellStart"/>
      <w:r>
        <w:rPr>
          <w:lang w:val="en-US"/>
        </w:rPr>
        <w:t>discription</w:t>
      </w:r>
      <w:proofErr w:type="spellEnd"/>
      <w:r>
        <w:rPr>
          <w:lang w:val="en-US"/>
        </w:rPr>
        <w:t>, blah, blah, blah</w:t>
      </w:r>
      <w:r w:rsidR="001973EE">
        <w:rPr>
          <w:lang w:val="en-US"/>
        </w:rPr>
        <w:t>…</w:t>
      </w:r>
      <w:r w:rsidR="001973EE" w:rsidRPr="001973EE">
        <w:t xml:space="preserve"> </w:t>
      </w:r>
      <w:r w:rsidR="001973EE" w:rsidRPr="001973EE">
        <w:rPr>
          <w:lang w:val="en-US"/>
        </w:rPr>
        <w:t xml:space="preserve">At </w:t>
      </w:r>
      <w:proofErr w:type="spellStart"/>
      <w:r w:rsidR="001973EE" w:rsidRPr="001973EE">
        <w:rPr>
          <w:lang w:val="en-US"/>
        </w:rPr>
        <w:t>vero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eos</w:t>
      </w:r>
      <w:proofErr w:type="spellEnd"/>
      <w:r w:rsidR="001973EE" w:rsidRPr="001973EE">
        <w:rPr>
          <w:lang w:val="en-US"/>
        </w:rPr>
        <w:t xml:space="preserve"> et </w:t>
      </w:r>
      <w:proofErr w:type="spellStart"/>
      <w:r w:rsidR="001973EE" w:rsidRPr="001973EE">
        <w:rPr>
          <w:lang w:val="en-US"/>
        </w:rPr>
        <w:t>accusamus</w:t>
      </w:r>
      <w:proofErr w:type="spellEnd"/>
      <w:r w:rsidR="001973EE" w:rsidRPr="001973EE">
        <w:rPr>
          <w:lang w:val="en-US"/>
        </w:rPr>
        <w:t xml:space="preserve"> et </w:t>
      </w:r>
      <w:proofErr w:type="spellStart"/>
      <w:r w:rsidR="001973EE" w:rsidRPr="001973EE">
        <w:rPr>
          <w:lang w:val="en-US"/>
        </w:rPr>
        <w:t>iusto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odio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dignissimos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ducimus</w:t>
      </w:r>
      <w:proofErr w:type="spellEnd"/>
      <w:r w:rsidR="001973EE" w:rsidRPr="001973EE">
        <w:rPr>
          <w:lang w:val="en-US"/>
        </w:rPr>
        <w:t xml:space="preserve"> qui </w:t>
      </w:r>
      <w:proofErr w:type="spellStart"/>
      <w:r w:rsidR="001973EE" w:rsidRPr="001973EE">
        <w:rPr>
          <w:lang w:val="en-US"/>
        </w:rPr>
        <w:t>blanditiis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praesentium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voluptatum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deleniti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atque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corrupti</w:t>
      </w:r>
      <w:proofErr w:type="spellEnd"/>
      <w:r w:rsidR="001973EE" w:rsidRPr="001973EE">
        <w:rPr>
          <w:lang w:val="en-US"/>
        </w:rPr>
        <w:t xml:space="preserve"> quos </w:t>
      </w:r>
      <w:proofErr w:type="spellStart"/>
      <w:r w:rsidR="001973EE" w:rsidRPr="001973EE">
        <w:rPr>
          <w:lang w:val="en-US"/>
        </w:rPr>
        <w:t>dolores</w:t>
      </w:r>
      <w:proofErr w:type="spellEnd"/>
      <w:r w:rsidR="001973EE" w:rsidRPr="001973EE">
        <w:rPr>
          <w:lang w:val="en-US"/>
        </w:rPr>
        <w:t xml:space="preserve"> et </w:t>
      </w:r>
      <w:proofErr w:type="spellStart"/>
      <w:r w:rsidR="001973EE" w:rsidRPr="001973EE">
        <w:rPr>
          <w:lang w:val="en-US"/>
        </w:rPr>
        <w:t>quas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molestias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excepturi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sint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occaecati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cupiditate</w:t>
      </w:r>
      <w:proofErr w:type="spellEnd"/>
      <w:r w:rsidR="001973EE" w:rsidRPr="001973EE">
        <w:rPr>
          <w:lang w:val="en-US"/>
        </w:rPr>
        <w:t xml:space="preserve"> non provident, </w:t>
      </w:r>
      <w:proofErr w:type="spellStart"/>
      <w:r w:rsidR="001973EE" w:rsidRPr="001973EE">
        <w:rPr>
          <w:lang w:val="en-US"/>
        </w:rPr>
        <w:t>similique</w:t>
      </w:r>
      <w:proofErr w:type="spellEnd"/>
      <w:r w:rsidR="001973EE" w:rsidRPr="001973EE">
        <w:rPr>
          <w:lang w:val="en-US"/>
        </w:rPr>
        <w:t xml:space="preserve"> sunt in culpa qui </w:t>
      </w:r>
      <w:proofErr w:type="spellStart"/>
      <w:r w:rsidR="001973EE" w:rsidRPr="001973EE">
        <w:rPr>
          <w:lang w:val="en-US"/>
        </w:rPr>
        <w:t>officia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deserunt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mollitia</w:t>
      </w:r>
      <w:proofErr w:type="spellEnd"/>
      <w:r w:rsidR="001973EE" w:rsidRPr="001973EE">
        <w:rPr>
          <w:lang w:val="en-US"/>
        </w:rPr>
        <w:t xml:space="preserve"> animi, id </w:t>
      </w:r>
      <w:proofErr w:type="spellStart"/>
      <w:r w:rsidR="001973EE" w:rsidRPr="001973EE">
        <w:rPr>
          <w:lang w:val="en-US"/>
        </w:rPr>
        <w:t>est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laborum</w:t>
      </w:r>
      <w:proofErr w:type="spellEnd"/>
      <w:r w:rsidR="001973EE" w:rsidRPr="001973EE">
        <w:rPr>
          <w:lang w:val="en-US"/>
        </w:rPr>
        <w:t xml:space="preserve"> et </w:t>
      </w:r>
      <w:proofErr w:type="spellStart"/>
      <w:r w:rsidR="001973EE" w:rsidRPr="001973EE">
        <w:rPr>
          <w:lang w:val="en-US"/>
        </w:rPr>
        <w:t>dolorum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fuga</w:t>
      </w:r>
      <w:proofErr w:type="spellEnd"/>
      <w:r w:rsidR="001973EE" w:rsidRPr="001973EE">
        <w:rPr>
          <w:lang w:val="en-US"/>
        </w:rPr>
        <w:t xml:space="preserve">. Et </w:t>
      </w:r>
      <w:proofErr w:type="spellStart"/>
      <w:r w:rsidR="001973EE" w:rsidRPr="001973EE">
        <w:rPr>
          <w:lang w:val="en-US"/>
        </w:rPr>
        <w:t>harum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quidem</w:t>
      </w:r>
      <w:proofErr w:type="spellEnd"/>
      <w:r w:rsidR="001973EE" w:rsidRPr="001973EE">
        <w:rPr>
          <w:lang w:val="en-US"/>
        </w:rPr>
        <w:t xml:space="preserve"> rerum facilis </w:t>
      </w:r>
      <w:proofErr w:type="spellStart"/>
      <w:r w:rsidR="001973EE" w:rsidRPr="001973EE">
        <w:rPr>
          <w:lang w:val="en-US"/>
        </w:rPr>
        <w:t>est</w:t>
      </w:r>
      <w:proofErr w:type="spellEnd"/>
      <w:r w:rsidR="001973EE" w:rsidRPr="001973EE">
        <w:rPr>
          <w:lang w:val="en-US"/>
        </w:rPr>
        <w:t xml:space="preserve"> et </w:t>
      </w:r>
      <w:proofErr w:type="spellStart"/>
      <w:r w:rsidR="001973EE" w:rsidRPr="001973EE">
        <w:rPr>
          <w:lang w:val="en-US"/>
        </w:rPr>
        <w:t>expedita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distinctio</w:t>
      </w:r>
      <w:proofErr w:type="spellEnd"/>
      <w:r w:rsidR="001973EE" w:rsidRPr="001973EE">
        <w:rPr>
          <w:lang w:val="en-US"/>
        </w:rPr>
        <w:t xml:space="preserve">. Nam libero tempore, cum </w:t>
      </w:r>
      <w:proofErr w:type="spellStart"/>
      <w:r w:rsidR="001973EE" w:rsidRPr="001973EE">
        <w:rPr>
          <w:lang w:val="en-US"/>
        </w:rPr>
        <w:t>soluta</w:t>
      </w:r>
      <w:proofErr w:type="spellEnd"/>
      <w:r w:rsidR="001973EE" w:rsidRPr="001973EE">
        <w:rPr>
          <w:lang w:val="en-US"/>
        </w:rPr>
        <w:t xml:space="preserve"> nobis </w:t>
      </w:r>
      <w:proofErr w:type="spellStart"/>
      <w:r w:rsidR="001973EE" w:rsidRPr="001973EE">
        <w:rPr>
          <w:lang w:val="en-US"/>
        </w:rPr>
        <w:t>est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eligendi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optio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cumque</w:t>
      </w:r>
      <w:proofErr w:type="spellEnd"/>
      <w:r w:rsidR="001973EE" w:rsidRPr="001973EE">
        <w:rPr>
          <w:lang w:val="en-US"/>
        </w:rPr>
        <w:t xml:space="preserve"> nihil </w:t>
      </w:r>
      <w:proofErr w:type="spellStart"/>
      <w:r w:rsidR="001973EE" w:rsidRPr="001973EE">
        <w:rPr>
          <w:lang w:val="en-US"/>
        </w:rPr>
        <w:t>impedit</w:t>
      </w:r>
      <w:proofErr w:type="spellEnd"/>
      <w:r w:rsidR="001973EE" w:rsidRPr="001973EE">
        <w:rPr>
          <w:lang w:val="en-US"/>
        </w:rPr>
        <w:t xml:space="preserve"> quo minus id </w:t>
      </w:r>
      <w:proofErr w:type="spellStart"/>
      <w:r w:rsidR="001973EE" w:rsidRPr="001973EE">
        <w:rPr>
          <w:lang w:val="en-US"/>
        </w:rPr>
        <w:t>quod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maxime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placeat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facere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possimus</w:t>
      </w:r>
      <w:proofErr w:type="spellEnd"/>
      <w:r w:rsidR="001973EE" w:rsidRPr="001973EE">
        <w:rPr>
          <w:lang w:val="en-US"/>
        </w:rPr>
        <w:t xml:space="preserve">, </w:t>
      </w:r>
      <w:proofErr w:type="spellStart"/>
      <w:r w:rsidR="001973EE" w:rsidRPr="001973EE">
        <w:rPr>
          <w:lang w:val="en-US"/>
        </w:rPr>
        <w:t>omnis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voluptas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assumenda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est</w:t>
      </w:r>
      <w:proofErr w:type="spellEnd"/>
      <w:r w:rsidR="001973EE" w:rsidRPr="001973EE">
        <w:rPr>
          <w:lang w:val="en-US"/>
        </w:rPr>
        <w:t xml:space="preserve">, </w:t>
      </w:r>
      <w:proofErr w:type="spellStart"/>
      <w:r w:rsidR="001973EE" w:rsidRPr="001973EE">
        <w:rPr>
          <w:lang w:val="en-US"/>
        </w:rPr>
        <w:t>omnis</w:t>
      </w:r>
      <w:proofErr w:type="spellEnd"/>
      <w:r w:rsidR="001973EE" w:rsidRPr="001973EE">
        <w:rPr>
          <w:lang w:val="en-US"/>
        </w:rPr>
        <w:t xml:space="preserve"> dolor </w:t>
      </w:r>
      <w:proofErr w:type="spellStart"/>
      <w:r w:rsidR="001973EE" w:rsidRPr="001973EE">
        <w:rPr>
          <w:lang w:val="en-US"/>
        </w:rPr>
        <w:t>repellendus</w:t>
      </w:r>
      <w:proofErr w:type="spellEnd"/>
      <w:r w:rsidR="001973EE" w:rsidRPr="001973EE">
        <w:rPr>
          <w:lang w:val="en-US"/>
        </w:rPr>
        <w:t xml:space="preserve">. </w:t>
      </w:r>
      <w:proofErr w:type="spellStart"/>
      <w:r w:rsidR="001973EE" w:rsidRPr="001973EE">
        <w:rPr>
          <w:lang w:val="en-US"/>
        </w:rPr>
        <w:t>Temporibus</w:t>
      </w:r>
      <w:proofErr w:type="spellEnd"/>
      <w:r w:rsidR="001973EE" w:rsidRPr="001973EE">
        <w:rPr>
          <w:lang w:val="en-US"/>
        </w:rPr>
        <w:t xml:space="preserve"> autem </w:t>
      </w:r>
      <w:proofErr w:type="spellStart"/>
      <w:r w:rsidR="001973EE" w:rsidRPr="001973EE">
        <w:rPr>
          <w:lang w:val="en-US"/>
        </w:rPr>
        <w:t>quibusdam</w:t>
      </w:r>
      <w:proofErr w:type="spellEnd"/>
      <w:r w:rsidR="001973EE" w:rsidRPr="001973EE">
        <w:rPr>
          <w:lang w:val="en-US"/>
        </w:rPr>
        <w:t xml:space="preserve"> et </w:t>
      </w:r>
      <w:proofErr w:type="spellStart"/>
      <w:r w:rsidR="001973EE" w:rsidRPr="001973EE">
        <w:rPr>
          <w:lang w:val="en-US"/>
        </w:rPr>
        <w:t>aut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officiis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debitis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aut</w:t>
      </w:r>
      <w:proofErr w:type="spellEnd"/>
      <w:r w:rsidR="001973EE" w:rsidRPr="001973EE">
        <w:rPr>
          <w:lang w:val="en-US"/>
        </w:rPr>
        <w:t xml:space="preserve"> rerum </w:t>
      </w:r>
      <w:proofErr w:type="spellStart"/>
      <w:r w:rsidR="001973EE" w:rsidRPr="001973EE">
        <w:rPr>
          <w:lang w:val="en-US"/>
        </w:rPr>
        <w:t>necessitatibus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saepe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eveniet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ut</w:t>
      </w:r>
      <w:proofErr w:type="spellEnd"/>
      <w:r w:rsidR="001973EE" w:rsidRPr="001973EE">
        <w:rPr>
          <w:lang w:val="en-US"/>
        </w:rPr>
        <w:t xml:space="preserve"> et </w:t>
      </w:r>
      <w:proofErr w:type="spellStart"/>
      <w:r w:rsidR="001973EE" w:rsidRPr="001973EE">
        <w:rPr>
          <w:lang w:val="en-US"/>
        </w:rPr>
        <w:t>voluptates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repudiandae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sint</w:t>
      </w:r>
      <w:proofErr w:type="spellEnd"/>
      <w:r w:rsidR="001973EE" w:rsidRPr="001973EE">
        <w:rPr>
          <w:lang w:val="en-US"/>
        </w:rPr>
        <w:t xml:space="preserve"> et </w:t>
      </w:r>
      <w:proofErr w:type="spellStart"/>
      <w:r w:rsidR="001973EE" w:rsidRPr="001973EE">
        <w:rPr>
          <w:lang w:val="en-US"/>
        </w:rPr>
        <w:t>molestiae</w:t>
      </w:r>
      <w:proofErr w:type="spellEnd"/>
      <w:r w:rsidR="001973EE" w:rsidRPr="001973EE">
        <w:rPr>
          <w:lang w:val="en-US"/>
        </w:rPr>
        <w:t xml:space="preserve"> non </w:t>
      </w:r>
      <w:proofErr w:type="spellStart"/>
      <w:r w:rsidR="001973EE" w:rsidRPr="001973EE">
        <w:rPr>
          <w:lang w:val="en-US"/>
        </w:rPr>
        <w:t>recusandae</w:t>
      </w:r>
      <w:proofErr w:type="spellEnd"/>
      <w:r w:rsidR="001973EE" w:rsidRPr="001973EE">
        <w:rPr>
          <w:lang w:val="en-US"/>
        </w:rPr>
        <w:t xml:space="preserve">. </w:t>
      </w:r>
      <w:proofErr w:type="spellStart"/>
      <w:r w:rsidR="001973EE" w:rsidRPr="001973EE">
        <w:rPr>
          <w:lang w:val="en-US"/>
        </w:rPr>
        <w:t>Itaque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earum</w:t>
      </w:r>
      <w:proofErr w:type="spellEnd"/>
      <w:r w:rsidR="001973EE" w:rsidRPr="001973EE">
        <w:rPr>
          <w:lang w:val="en-US"/>
        </w:rPr>
        <w:t xml:space="preserve"> rerum hic </w:t>
      </w:r>
      <w:proofErr w:type="spellStart"/>
      <w:r w:rsidR="001973EE" w:rsidRPr="001973EE">
        <w:rPr>
          <w:lang w:val="en-US"/>
        </w:rPr>
        <w:t>tenetur</w:t>
      </w:r>
      <w:proofErr w:type="spellEnd"/>
      <w:r w:rsidR="001973EE" w:rsidRPr="001973EE">
        <w:rPr>
          <w:lang w:val="en-US"/>
        </w:rPr>
        <w:t xml:space="preserve"> a </w:t>
      </w:r>
      <w:proofErr w:type="spellStart"/>
      <w:r w:rsidR="001973EE" w:rsidRPr="001973EE">
        <w:rPr>
          <w:lang w:val="en-US"/>
        </w:rPr>
        <w:t>sapiente</w:t>
      </w:r>
      <w:proofErr w:type="spellEnd"/>
      <w:r w:rsidR="001973EE" w:rsidRPr="001973EE">
        <w:rPr>
          <w:lang w:val="en-US"/>
        </w:rPr>
        <w:t xml:space="preserve"> delectus, </w:t>
      </w:r>
      <w:proofErr w:type="spellStart"/>
      <w:r w:rsidR="001973EE" w:rsidRPr="001973EE">
        <w:rPr>
          <w:lang w:val="en-US"/>
        </w:rPr>
        <w:t>ut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aut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reiciendis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voluptatibus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maiores</w:t>
      </w:r>
      <w:proofErr w:type="spellEnd"/>
      <w:r w:rsidR="001973EE" w:rsidRPr="001973EE">
        <w:rPr>
          <w:lang w:val="en-US"/>
        </w:rPr>
        <w:t xml:space="preserve"> alias </w:t>
      </w:r>
      <w:proofErr w:type="spellStart"/>
      <w:r w:rsidR="001973EE" w:rsidRPr="001973EE">
        <w:rPr>
          <w:lang w:val="en-US"/>
        </w:rPr>
        <w:t>consequatur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aut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perferendis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doloribus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asperiores</w:t>
      </w:r>
      <w:proofErr w:type="spellEnd"/>
      <w:r w:rsidR="001973EE" w:rsidRPr="001973EE">
        <w:rPr>
          <w:lang w:val="en-US"/>
        </w:rPr>
        <w:t xml:space="preserve"> </w:t>
      </w:r>
      <w:proofErr w:type="spellStart"/>
      <w:r w:rsidR="001973EE" w:rsidRPr="001973EE">
        <w:rPr>
          <w:lang w:val="en-US"/>
        </w:rPr>
        <w:t>repellat</w:t>
      </w:r>
      <w:proofErr w:type="spellEnd"/>
      <w:r w:rsidR="001973EE" w:rsidRPr="001973EE">
        <w:rPr>
          <w:lang w:val="en-US"/>
        </w:rPr>
        <w:t>.</w:t>
      </w:r>
    </w:p>
    <w:p w14:paraId="7C3FAEC0" w14:textId="5AFC3629" w:rsidR="007C14BB" w:rsidRPr="005B520E" w:rsidRDefault="007C14BB" w:rsidP="007C14BB">
      <w:pPr>
        <w:pStyle w:val="tablehead"/>
      </w:pPr>
      <w:r>
        <w:t>Tite</w:t>
      </w:r>
    </w:p>
    <w:tbl>
      <w:tblPr>
        <w:tblW w:w="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7C14BB" w14:paraId="59F8DF66" w14:textId="77777777" w:rsidTr="0075615F">
        <w:trPr>
          <w:cantSplit/>
          <w:trHeight w:val="240"/>
          <w:tblHeader/>
          <w:jc w:val="center"/>
        </w:trPr>
        <w:tc>
          <w:tcPr>
            <w:tcW w:w="36pt" w:type="dxa"/>
            <w:vMerge w:val="restart"/>
            <w:vAlign w:val="center"/>
          </w:tcPr>
          <w:p w14:paraId="321FF523" w14:textId="77777777" w:rsidR="007C14BB" w:rsidRDefault="007C14BB" w:rsidP="0075615F">
            <w:pPr>
              <w:pStyle w:val="tablecolhead"/>
            </w:pPr>
            <w:r>
              <w:t>Table Head</w:t>
            </w:r>
          </w:p>
        </w:tc>
        <w:tc>
          <w:tcPr>
            <w:tcW w:w="207pt" w:type="dxa"/>
            <w:gridSpan w:val="3"/>
            <w:vAlign w:val="center"/>
          </w:tcPr>
          <w:p w14:paraId="0F0BFD16" w14:textId="77777777" w:rsidR="007C14BB" w:rsidRDefault="007C14BB" w:rsidP="0075615F">
            <w:pPr>
              <w:pStyle w:val="tablecolhead"/>
            </w:pPr>
            <w:r>
              <w:t>Table Column Head</w:t>
            </w:r>
          </w:p>
        </w:tc>
      </w:tr>
      <w:tr w:rsidR="007C14BB" w14:paraId="34BDAC6C" w14:textId="77777777" w:rsidTr="0075615F">
        <w:trPr>
          <w:cantSplit/>
          <w:trHeight w:val="240"/>
          <w:tblHeader/>
          <w:jc w:val="center"/>
        </w:trPr>
        <w:tc>
          <w:tcPr>
            <w:tcW w:w="36pt" w:type="dxa"/>
            <w:vMerge/>
          </w:tcPr>
          <w:p w14:paraId="3B9F44EA" w14:textId="77777777" w:rsidR="007C14BB" w:rsidRDefault="007C14BB" w:rsidP="0075615F">
            <w:pPr>
              <w:rPr>
                <w:sz w:val="16"/>
                <w:szCs w:val="16"/>
              </w:rPr>
            </w:pPr>
          </w:p>
        </w:tc>
        <w:tc>
          <w:tcPr>
            <w:tcW w:w="117pt" w:type="dxa"/>
            <w:vAlign w:val="center"/>
          </w:tcPr>
          <w:p w14:paraId="68239E52" w14:textId="77777777" w:rsidR="007C14BB" w:rsidRDefault="007C14BB" w:rsidP="0075615F">
            <w:pPr>
              <w:pStyle w:val="tablecolsubhead"/>
            </w:pPr>
            <w:r>
              <w:t>Table column subhead</w:t>
            </w:r>
          </w:p>
        </w:tc>
        <w:tc>
          <w:tcPr>
            <w:tcW w:w="45pt" w:type="dxa"/>
            <w:vAlign w:val="center"/>
          </w:tcPr>
          <w:p w14:paraId="397D9D69" w14:textId="77777777" w:rsidR="007C14BB" w:rsidRDefault="007C14BB" w:rsidP="0075615F">
            <w:pPr>
              <w:pStyle w:val="tablecolsubhead"/>
            </w:pPr>
            <w:r>
              <w:t>Subhead</w:t>
            </w:r>
          </w:p>
        </w:tc>
        <w:tc>
          <w:tcPr>
            <w:tcW w:w="45pt" w:type="dxa"/>
            <w:vAlign w:val="center"/>
          </w:tcPr>
          <w:p w14:paraId="230C9505" w14:textId="77777777" w:rsidR="007C14BB" w:rsidRDefault="007C14BB" w:rsidP="0075615F">
            <w:pPr>
              <w:pStyle w:val="tablecolsubhead"/>
            </w:pPr>
            <w:r>
              <w:t>Subhead</w:t>
            </w:r>
          </w:p>
        </w:tc>
      </w:tr>
      <w:tr w:rsidR="007C14BB" w14:paraId="3EA5E434" w14:textId="77777777" w:rsidTr="0075615F">
        <w:trPr>
          <w:trHeight w:val="320"/>
          <w:jc w:val="center"/>
        </w:trPr>
        <w:tc>
          <w:tcPr>
            <w:tcW w:w="36pt" w:type="dxa"/>
            <w:vAlign w:val="center"/>
          </w:tcPr>
          <w:p w14:paraId="6B8C6946" w14:textId="77777777" w:rsidR="007C14BB" w:rsidRDefault="007C14BB" w:rsidP="0075615F">
            <w:pPr>
              <w:pStyle w:val="tablecopy"/>
              <w:rPr>
                <w:sz w:val="8"/>
                <w:szCs w:val="8"/>
              </w:rPr>
            </w:pPr>
            <w:r>
              <w:t>copy</w:t>
            </w:r>
          </w:p>
        </w:tc>
        <w:tc>
          <w:tcPr>
            <w:tcW w:w="117pt" w:type="dxa"/>
            <w:vAlign w:val="center"/>
          </w:tcPr>
          <w:p w14:paraId="04AF8B8F" w14:textId="77777777" w:rsidR="007C14BB" w:rsidRDefault="007C14BB" w:rsidP="0075615F">
            <w:pPr>
              <w:pStyle w:val="tablecopy"/>
            </w:pPr>
            <w:r>
              <w:t>More table copy</w:t>
            </w:r>
            <w:r>
              <w:rPr>
                <w:vertAlign w:val="superscript"/>
              </w:rPr>
              <w:t>a</w:t>
            </w:r>
          </w:p>
        </w:tc>
        <w:tc>
          <w:tcPr>
            <w:tcW w:w="45pt" w:type="dxa"/>
            <w:vAlign w:val="center"/>
          </w:tcPr>
          <w:p w14:paraId="5D899A6E" w14:textId="77777777" w:rsidR="007C14BB" w:rsidRDefault="007C14BB" w:rsidP="0075615F">
            <w:pPr>
              <w:rPr>
                <w:sz w:val="16"/>
                <w:szCs w:val="16"/>
              </w:rPr>
            </w:pPr>
          </w:p>
        </w:tc>
        <w:tc>
          <w:tcPr>
            <w:tcW w:w="45pt" w:type="dxa"/>
            <w:vAlign w:val="center"/>
          </w:tcPr>
          <w:p w14:paraId="02F6519F" w14:textId="77777777" w:rsidR="007C14BB" w:rsidRDefault="007C14BB" w:rsidP="0075615F">
            <w:pPr>
              <w:rPr>
                <w:sz w:val="16"/>
                <w:szCs w:val="16"/>
              </w:rPr>
            </w:pPr>
          </w:p>
        </w:tc>
      </w:tr>
    </w:tbl>
    <w:p w14:paraId="16FA316A" w14:textId="497CBBCB" w:rsidR="00F35FD2" w:rsidRDefault="00F35FD2" w:rsidP="007C14BB">
      <w:pPr>
        <w:pStyle w:val="BodyText"/>
      </w:pPr>
    </w:p>
    <w:p w14:paraId="513D44D9" w14:textId="77777777" w:rsidR="00F35FD2" w:rsidRDefault="00F35FD2" w:rsidP="007C14BB">
      <w:pPr>
        <w:pStyle w:val="BodyText"/>
      </w:pPr>
    </w:p>
    <w:p w14:paraId="0A62C14D" w14:textId="0AAA7186" w:rsidR="009303D9" w:rsidRDefault="007C14BB" w:rsidP="006B6B66">
      <w:pPr>
        <w:pStyle w:val="Heading1"/>
      </w:pPr>
      <w:r>
        <w:t>Definitions</w:t>
      </w:r>
    </w:p>
    <w:p w14:paraId="0AFF3072" w14:textId="581E54AB" w:rsidR="009303D9" w:rsidRDefault="007C14BB" w:rsidP="007C14BB">
      <w:pPr>
        <w:pStyle w:val="BodyText"/>
      </w:pPr>
      <w:r>
        <w:rPr>
          <w:lang w:val="en-US"/>
        </w:rPr>
        <w:t xml:space="preserve">Definitions description, by Bob </w:t>
      </w:r>
      <w:proofErr w:type="spellStart"/>
      <w:r>
        <w:rPr>
          <w:lang w:val="en-US"/>
        </w:rPr>
        <w:t>Lablaw</w:t>
      </w:r>
      <w:proofErr w:type="spellEnd"/>
      <w:r>
        <w:rPr>
          <w:lang w:val="en-US"/>
        </w:rPr>
        <w:t>…</w:t>
      </w:r>
      <w:proofErr w:type="gramStart"/>
      <w:r>
        <w:rPr>
          <w:lang w:val="en-US"/>
        </w:rPr>
        <w:t>.</w:t>
      </w:r>
      <w:r w:rsidR="009303D9" w:rsidRPr="005B520E">
        <w:t xml:space="preserve"> .</w:t>
      </w:r>
      <w:proofErr w:type="gramEnd"/>
    </w:p>
    <w:p w14:paraId="1EA30E39" w14:textId="77777777" w:rsidR="007C14BB" w:rsidRDefault="007C14BB" w:rsidP="007C14BB">
      <w:pPr>
        <w:pStyle w:val="BodyText"/>
      </w:pPr>
    </w:p>
    <w:p w14:paraId="7AF22A20" w14:textId="77777777" w:rsidR="009303D9" w:rsidRPr="005B520E" w:rsidRDefault="009303D9">
      <w:pPr>
        <w:pStyle w:val="tablehead"/>
      </w:pPr>
      <w:r>
        <w:t>Table Type Styles</w:t>
      </w:r>
    </w:p>
    <w:tbl>
      <w:tblPr>
        <w:tblW w:w="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9303D9" w14:paraId="038F9FFC" w14:textId="77777777">
        <w:trPr>
          <w:cantSplit/>
          <w:trHeight w:val="240"/>
          <w:tblHeader/>
          <w:jc w:val="center"/>
        </w:trPr>
        <w:tc>
          <w:tcPr>
            <w:tcW w:w="36pt" w:type="dxa"/>
            <w:vMerge w:val="restart"/>
            <w:vAlign w:val="center"/>
          </w:tcPr>
          <w:p w14:paraId="37470DFA" w14:textId="77777777" w:rsidR="009303D9" w:rsidRDefault="009303D9">
            <w:pPr>
              <w:pStyle w:val="tablecolhead"/>
            </w:pPr>
            <w:r>
              <w:t>Table Head</w:t>
            </w:r>
          </w:p>
        </w:tc>
        <w:tc>
          <w:tcPr>
            <w:tcW w:w="207pt" w:type="dxa"/>
            <w:gridSpan w:val="3"/>
            <w:vAlign w:val="center"/>
          </w:tcPr>
          <w:p w14:paraId="3BF00F81" w14:textId="77777777" w:rsidR="009303D9" w:rsidRDefault="009303D9">
            <w:pPr>
              <w:pStyle w:val="tablecolhead"/>
            </w:pPr>
            <w:r>
              <w:t>Table Column Head</w:t>
            </w:r>
          </w:p>
        </w:tc>
      </w:tr>
      <w:tr w:rsidR="009303D9" w14:paraId="3F3FB5AB" w14:textId="77777777">
        <w:trPr>
          <w:cantSplit/>
          <w:trHeight w:val="240"/>
          <w:tblHeader/>
          <w:jc w:val="center"/>
        </w:trPr>
        <w:tc>
          <w:tcPr>
            <w:tcW w:w="36pt" w:type="dxa"/>
            <w:vMerge/>
          </w:tcPr>
          <w:p w14:paraId="37F92B0A" w14:textId="77777777"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117pt" w:type="dxa"/>
            <w:vAlign w:val="center"/>
          </w:tcPr>
          <w:p w14:paraId="6CF4E3B7" w14:textId="77777777" w:rsidR="009303D9" w:rsidRDefault="009303D9">
            <w:pPr>
              <w:pStyle w:val="tablecolsubhead"/>
            </w:pPr>
            <w:r>
              <w:t>Table column subhead</w:t>
            </w:r>
          </w:p>
        </w:tc>
        <w:tc>
          <w:tcPr>
            <w:tcW w:w="45pt" w:type="dxa"/>
            <w:vAlign w:val="center"/>
          </w:tcPr>
          <w:p w14:paraId="09D0CF75" w14:textId="77777777" w:rsidR="009303D9" w:rsidRDefault="009303D9">
            <w:pPr>
              <w:pStyle w:val="tablecolsubhead"/>
            </w:pPr>
            <w:r>
              <w:t>Subhead</w:t>
            </w:r>
          </w:p>
        </w:tc>
        <w:tc>
          <w:tcPr>
            <w:tcW w:w="45pt" w:type="dxa"/>
            <w:vAlign w:val="center"/>
          </w:tcPr>
          <w:p w14:paraId="2AB3653E" w14:textId="77777777" w:rsidR="009303D9" w:rsidRDefault="009303D9">
            <w:pPr>
              <w:pStyle w:val="tablecolsubhead"/>
            </w:pPr>
            <w:r>
              <w:t>Subhead</w:t>
            </w:r>
          </w:p>
        </w:tc>
      </w:tr>
      <w:tr w:rsidR="009303D9" w14:paraId="4D623AAD" w14:textId="77777777">
        <w:trPr>
          <w:trHeight w:val="320"/>
          <w:jc w:val="center"/>
        </w:trPr>
        <w:tc>
          <w:tcPr>
            <w:tcW w:w="36pt" w:type="dxa"/>
            <w:vAlign w:val="center"/>
          </w:tcPr>
          <w:p w14:paraId="0A29392A" w14:textId="77777777" w:rsidR="009303D9" w:rsidRDefault="009303D9">
            <w:pPr>
              <w:pStyle w:val="tablecopy"/>
              <w:rPr>
                <w:sz w:val="8"/>
                <w:szCs w:val="8"/>
              </w:rPr>
            </w:pPr>
            <w:r>
              <w:t>copy</w:t>
            </w:r>
          </w:p>
        </w:tc>
        <w:tc>
          <w:tcPr>
            <w:tcW w:w="117pt" w:type="dxa"/>
            <w:vAlign w:val="center"/>
          </w:tcPr>
          <w:p w14:paraId="6A82C424" w14:textId="77777777" w:rsidR="009303D9" w:rsidRDefault="009303D9">
            <w:pPr>
              <w:pStyle w:val="tablecopy"/>
            </w:pPr>
            <w:r>
              <w:t>More table copy</w:t>
            </w:r>
            <w:r>
              <w:rPr>
                <w:vertAlign w:val="superscript"/>
              </w:rPr>
              <w:t>a</w:t>
            </w:r>
          </w:p>
        </w:tc>
        <w:tc>
          <w:tcPr>
            <w:tcW w:w="45pt" w:type="dxa"/>
            <w:vAlign w:val="center"/>
          </w:tcPr>
          <w:p w14:paraId="35AB88A6" w14:textId="77777777"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45pt" w:type="dxa"/>
            <w:vAlign w:val="center"/>
          </w:tcPr>
          <w:p w14:paraId="10A60D8B" w14:textId="77777777" w:rsidR="009303D9" w:rsidRDefault="009303D9">
            <w:pPr>
              <w:rPr>
                <w:sz w:val="16"/>
                <w:szCs w:val="16"/>
              </w:rPr>
            </w:pPr>
          </w:p>
        </w:tc>
      </w:tr>
    </w:tbl>
    <w:p w14:paraId="1C88DDFD" w14:textId="1848FC94" w:rsidR="0080791D" w:rsidRDefault="0080791D" w:rsidP="0080791D">
      <w:pPr>
        <w:pStyle w:val="Heading5"/>
      </w:pPr>
      <w:r w:rsidRPr="005B520E">
        <w:t>Acknowledgmen</w:t>
      </w:r>
      <w:r w:rsidR="007C14BB">
        <w:t>t</w:t>
      </w:r>
    </w:p>
    <w:p w14:paraId="49B90362" w14:textId="3DD39685" w:rsidR="00575BCA" w:rsidRPr="007C14BB" w:rsidRDefault="007C14BB" w:rsidP="00836367">
      <w:pPr>
        <w:pStyle w:val="BodyText"/>
        <w:rPr>
          <w:lang w:val="en-US"/>
        </w:rPr>
      </w:pPr>
      <w:r>
        <w:rPr>
          <w:lang w:val="en-US"/>
        </w:rPr>
        <w:t xml:space="preserve">The authors of this paper would like to thank Dr. Nikolaos </w:t>
      </w:r>
      <w:proofErr w:type="spellStart"/>
      <w:r>
        <w:rPr>
          <w:lang w:val="en-US"/>
        </w:rPr>
        <w:t>Bourbakis</w:t>
      </w:r>
      <w:proofErr w:type="spellEnd"/>
      <w:r>
        <w:rPr>
          <w:lang w:val="en-US"/>
        </w:rPr>
        <w:t xml:space="preserve"> for his guidance throughout the process of generating this work. We would also like to thank the Wright State Computer Science and Engineering Department for their support.</w:t>
      </w:r>
    </w:p>
    <w:p w14:paraId="59C3A396" w14:textId="77777777" w:rsidR="009303D9" w:rsidRDefault="009303D9" w:rsidP="00A059B3">
      <w:pPr>
        <w:pStyle w:val="Heading5"/>
      </w:pPr>
      <w:r w:rsidRPr="005B520E">
        <w:t>References</w:t>
      </w:r>
    </w:p>
    <w:p w14:paraId="3FDF73C4" w14:textId="77777777" w:rsidR="009303D9" w:rsidRPr="005B520E" w:rsidRDefault="009303D9"/>
    <w:p w14:paraId="7A68E9A3" w14:textId="3A77A78F" w:rsidR="009303D9" w:rsidRPr="000C181D" w:rsidRDefault="001973EE" w:rsidP="0004781E">
      <w:pPr>
        <w:pStyle w:val="references"/>
        <w:ind w:start="17.70pt" w:hanging="17.70pt"/>
      </w:pPr>
      <w:r w:rsidRPr="000C181D">
        <w:rPr>
          <w:rFonts w:ascii="Arial" w:hAnsi="Arial" w:cs="Arial"/>
          <w:color w:val="222222"/>
          <w:shd w:val="clear" w:color="auto" w:fill="FFFFFF"/>
        </w:rPr>
        <w:t>Sienz, J., I. Szarvasy, E. Hinton, and M. L. Andrade. "Computational modelling of 3D objects by using fitting techniques and subsequent mesh generation." </w:t>
      </w:r>
      <w:r w:rsidRPr="000C181D">
        <w:rPr>
          <w:rFonts w:ascii="Arial" w:hAnsi="Arial" w:cs="Arial"/>
          <w:i/>
          <w:iCs/>
          <w:color w:val="222222"/>
          <w:shd w:val="clear" w:color="auto" w:fill="FFFFFF"/>
        </w:rPr>
        <w:t>Computers &amp; Structures</w:t>
      </w:r>
      <w:r w:rsidRPr="000C181D">
        <w:rPr>
          <w:rFonts w:ascii="Arial" w:hAnsi="Arial" w:cs="Arial"/>
          <w:color w:val="222222"/>
          <w:shd w:val="clear" w:color="auto" w:fill="FFFFFF"/>
        </w:rPr>
        <w:t> 78, no. 1-3 (2000): 397-413.</w:t>
      </w:r>
    </w:p>
    <w:p w14:paraId="25D7FE57" w14:textId="20C644F0" w:rsidR="009303D9" w:rsidRPr="000C181D" w:rsidRDefault="001973EE" w:rsidP="0004781E">
      <w:pPr>
        <w:pStyle w:val="references"/>
        <w:ind w:start="17.70pt" w:hanging="17.70pt"/>
      </w:pPr>
      <w:r w:rsidRPr="000C181D">
        <w:rPr>
          <w:rFonts w:ascii="Arial" w:hAnsi="Arial" w:cs="Arial"/>
          <w:color w:val="222222"/>
          <w:shd w:val="clear" w:color="auto" w:fill="FFFFFF"/>
        </w:rPr>
        <w:t>Marker, Jeffrey, Ilya Braude, Ken Museth, and David E. Breen. "Contour-Based Surface Reconstruction using Implicit Curve Fitting, and Distance Field Filtering and Interpolation." In </w:t>
      </w:r>
      <w:r w:rsidRPr="000C181D">
        <w:rPr>
          <w:rFonts w:ascii="Arial" w:hAnsi="Arial" w:cs="Arial"/>
          <w:i/>
          <w:iCs/>
          <w:color w:val="222222"/>
          <w:shd w:val="clear" w:color="auto" w:fill="FFFFFF"/>
        </w:rPr>
        <w:t>VG@ SIGGRAPH</w:t>
      </w:r>
      <w:r w:rsidRPr="000C181D">
        <w:rPr>
          <w:rFonts w:ascii="Arial" w:hAnsi="Arial" w:cs="Arial"/>
          <w:color w:val="222222"/>
          <w:shd w:val="clear" w:color="auto" w:fill="FFFFFF"/>
        </w:rPr>
        <w:t>, pp. 95-102. 2006.</w:t>
      </w:r>
    </w:p>
    <w:p w14:paraId="6A450746" w14:textId="1627D060" w:rsidR="009303D9" w:rsidRPr="000C181D" w:rsidRDefault="000C181D" w:rsidP="0004781E">
      <w:pPr>
        <w:pStyle w:val="references"/>
        <w:ind w:start="17.70pt" w:hanging="17.70pt"/>
      </w:pPr>
      <w:r w:rsidRPr="000C181D">
        <w:rPr>
          <w:rFonts w:ascii="Arial" w:hAnsi="Arial" w:cs="Arial"/>
          <w:color w:val="222222"/>
          <w:shd w:val="clear" w:color="auto" w:fill="FFFFFF"/>
        </w:rPr>
        <w:t>Kolotouros, Nikos, Georgios Pavlakos, and Kostas Daniilidis. "Convolutional mesh regression for single-image human shape reconstruction." In </w:t>
      </w:r>
      <w:r w:rsidRPr="000C181D">
        <w:rPr>
          <w:rFonts w:ascii="Arial" w:hAnsi="Arial" w:cs="Arial"/>
          <w:i/>
          <w:iCs/>
          <w:color w:val="222222"/>
          <w:shd w:val="clear" w:color="auto" w:fill="FFFFFF"/>
        </w:rPr>
        <w:t>Proceedings of the IEEE/CVF Conference on Computer Vision and Pattern Recognition</w:t>
      </w:r>
      <w:r w:rsidRPr="000C181D">
        <w:rPr>
          <w:rFonts w:ascii="Arial" w:hAnsi="Arial" w:cs="Arial"/>
          <w:color w:val="222222"/>
          <w:shd w:val="clear" w:color="auto" w:fill="FFFFFF"/>
        </w:rPr>
        <w:t>, pp. 4501-4510. 2019.</w:t>
      </w:r>
    </w:p>
    <w:p w14:paraId="7535070E" w14:textId="2B75A0F1" w:rsidR="009303D9" w:rsidRPr="000C181D" w:rsidRDefault="000C181D" w:rsidP="0004781E">
      <w:pPr>
        <w:pStyle w:val="references"/>
        <w:ind w:start="17.70pt" w:hanging="17.70pt"/>
      </w:pPr>
      <w:r w:rsidRPr="000C181D">
        <w:rPr>
          <w:rFonts w:ascii="Arial" w:hAnsi="Arial" w:cs="Arial"/>
          <w:color w:val="222222"/>
          <w:shd w:val="clear" w:color="auto" w:fill="FFFFFF"/>
        </w:rPr>
        <w:t>Bock, Karsten, and Jörg Stiller. "Energy-minimizing curve fitting for high-order surface mesh generation." </w:t>
      </w:r>
      <w:r w:rsidRPr="000C181D">
        <w:rPr>
          <w:rFonts w:ascii="Arial" w:hAnsi="Arial" w:cs="Arial"/>
          <w:i/>
          <w:iCs/>
          <w:color w:val="222222"/>
          <w:shd w:val="clear" w:color="auto" w:fill="FFFFFF"/>
        </w:rPr>
        <w:t>Applied Mathematics</w:t>
      </w:r>
      <w:r w:rsidRPr="000C181D">
        <w:rPr>
          <w:rFonts w:ascii="Arial" w:hAnsi="Arial" w:cs="Arial"/>
          <w:color w:val="222222"/>
          <w:shd w:val="clear" w:color="auto" w:fill="FFFFFF"/>
        </w:rPr>
        <w:t> 5, no. 21 (2014): 3318.</w:t>
      </w:r>
    </w:p>
    <w:p w14:paraId="0E5CA33E" w14:textId="703560CF" w:rsidR="009303D9" w:rsidRPr="000C181D" w:rsidRDefault="000C181D" w:rsidP="0004781E">
      <w:pPr>
        <w:pStyle w:val="references"/>
        <w:ind w:start="17.70pt" w:hanging="17.70pt"/>
      </w:pPr>
      <w:r w:rsidRPr="000C181D">
        <w:rPr>
          <w:rFonts w:ascii="Arial" w:hAnsi="Arial" w:cs="Arial"/>
          <w:color w:val="222222"/>
          <w:shd w:val="clear" w:color="auto" w:fill="FFFFFF"/>
        </w:rPr>
        <w:t>Wang, Xiang, Jian Gong, Aijun An, Kai Zhang, and Zhihong Nie. "Random generation of convex granule packing based on weighted Voronoi tessellation and cubic-polynomial-curve fitting." </w:t>
      </w:r>
      <w:r w:rsidRPr="000C181D">
        <w:rPr>
          <w:rFonts w:ascii="Arial" w:hAnsi="Arial" w:cs="Arial"/>
          <w:i/>
          <w:iCs/>
          <w:color w:val="222222"/>
          <w:shd w:val="clear" w:color="auto" w:fill="FFFFFF"/>
        </w:rPr>
        <w:t>Computers and Geotechnics</w:t>
      </w:r>
      <w:r w:rsidRPr="000C181D">
        <w:rPr>
          <w:rFonts w:ascii="Arial" w:hAnsi="Arial" w:cs="Arial"/>
          <w:color w:val="222222"/>
          <w:shd w:val="clear" w:color="auto" w:fill="FFFFFF"/>
        </w:rPr>
        <w:t> 113 (2019): 103088.</w:t>
      </w:r>
    </w:p>
    <w:p w14:paraId="12EF3E71" w14:textId="31011543" w:rsidR="009303D9" w:rsidRPr="000C181D" w:rsidRDefault="000C181D" w:rsidP="0004781E">
      <w:pPr>
        <w:pStyle w:val="references"/>
        <w:ind w:start="17.70pt" w:hanging="17.70pt"/>
      </w:pPr>
      <w:r w:rsidRPr="000C181D">
        <w:rPr>
          <w:rFonts w:ascii="Arial" w:hAnsi="Arial" w:cs="Arial"/>
          <w:color w:val="222222"/>
          <w:shd w:val="clear" w:color="auto" w:fill="FFFFFF"/>
        </w:rPr>
        <w:t>Kara, Levent Burak, and Kenji Shimada. "Sketch-based 3D-shape creation for industrial styling design." </w:t>
      </w:r>
      <w:r w:rsidRPr="000C181D">
        <w:rPr>
          <w:rFonts w:ascii="Arial" w:hAnsi="Arial" w:cs="Arial"/>
          <w:i/>
          <w:iCs/>
          <w:color w:val="222222"/>
          <w:shd w:val="clear" w:color="auto" w:fill="FFFFFF"/>
        </w:rPr>
        <w:t>IEEE Computer Graphics and Applications</w:t>
      </w:r>
      <w:r w:rsidRPr="000C181D">
        <w:rPr>
          <w:rFonts w:ascii="Arial" w:hAnsi="Arial" w:cs="Arial"/>
          <w:color w:val="222222"/>
          <w:shd w:val="clear" w:color="auto" w:fill="FFFFFF"/>
        </w:rPr>
        <w:t> 27, no. 1 (2007): 60-71.</w:t>
      </w:r>
    </w:p>
    <w:p w14:paraId="7F3B4260" w14:textId="56CE8D1D" w:rsidR="009303D9" w:rsidRPr="000C181D" w:rsidRDefault="000C181D" w:rsidP="0004781E">
      <w:pPr>
        <w:pStyle w:val="references"/>
        <w:ind w:start="17.70pt" w:hanging="17.70pt"/>
      </w:pPr>
      <w:r w:rsidRPr="000C181D">
        <w:rPr>
          <w:rFonts w:ascii="Arial" w:hAnsi="Arial" w:cs="Arial"/>
          <w:color w:val="222222"/>
          <w:shd w:val="clear" w:color="auto" w:fill="FFFFFF"/>
        </w:rPr>
        <w:t>Tung, Tony, and Takashi Matsuyama. "Geodesic mapping for dynamic surface alignment." </w:t>
      </w:r>
      <w:r w:rsidRPr="000C181D">
        <w:rPr>
          <w:rFonts w:ascii="Arial" w:hAnsi="Arial" w:cs="Arial"/>
          <w:i/>
          <w:iCs/>
          <w:color w:val="222222"/>
          <w:shd w:val="clear" w:color="auto" w:fill="FFFFFF"/>
        </w:rPr>
        <w:t>IEEE transactions on pattern analysis and machine intelligence</w:t>
      </w:r>
      <w:r w:rsidRPr="000C181D">
        <w:rPr>
          <w:rFonts w:ascii="Arial" w:hAnsi="Arial" w:cs="Arial"/>
          <w:color w:val="222222"/>
          <w:shd w:val="clear" w:color="auto" w:fill="FFFFFF"/>
        </w:rPr>
        <w:t> 36, no. 5 (2013): 901-913.</w:t>
      </w:r>
    </w:p>
    <w:p w14:paraId="4D086BAC" w14:textId="39371C25" w:rsidR="000C181D" w:rsidRPr="000C181D" w:rsidRDefault="000C181D" w:rsidP="0004781E">
      <w:pPr>
        <w:pStyle w:val="references"/>
        <w:ind w:start="17.70pt" w:hanging="17.70pt"/>
      </w:pPr>
      <w:r w:rsidRPr="000C181D">
        <w:rPr>
          <w:rFonts w:ascii="Arial" w:hAnsi="Arial" w:cs="Arial"/>
          <w:color w:val="222222"/>
          <w:shd w:val="clear" w:color="auto" w:fill="FFFFFF"/>
        </w:rPr>
        <w:t>Albarelli, Andrea, Emanuele Rodolà, and Andrea Torsello. "Fast and accurate surface alignment through an isometry-enforcing game." </w:t>
      </w:r>
      <w:r w:rsidRPr="000C181D">
        <w:rPr>
          <w:rFonts w:ascii="Arial" w:hAnsi="Arial" w:cs="Arial"/>
          <w:i/>
          <w:iCs/>
          <w:color w:val="222222"/>
          <w:shd w:val="clear" w:color="auto" w:fill="FFFFFF"/>
        </w:rPr>
        <w:t>Pattern Recognition</w:t>
      </w:r>
      <w:r w:rsidRPr="000C181D">
        <w:rPr>
          <w:rFonts w:ascii="Arial" w:hAnsi="Arial" w:cs="Arial"/>
          <w:color w:val="222222"/>
          <w:shd w:val="clear" w:color="auto" w:fill="FFFFFF"/>
        </w:rPr>
        <w:t> 48, no. 7 (2015): 2209-2226.</w:t>
      </w:r>
    </w:p>
    <w:p w14:paraId="123F7DA7" w14:textId="285CF58B" w:rsidR="000C181D" w:rsidRPr="000C181D" w:rsidRDefault="000C181D" w:rsidP="0004781E">
      <w:pPr>
        <w:pStyle w:val="references"/>
        <w:ind w:start="17.70pt" w:hanging="17.70pt"/>
      </w:pPr>
      <w:r w:rsidRPr="000C181D">
        <w:rPr>
          <w:rFonts w:ascii="Arial" w:hAnsi="Arial" w:cs="Arial"/>
          <w:color w:val="222222"/>
          <w:shd w:val="clear" w:color="auto" w:fill="FFFFFF"/>
        </w:rPr>
        <w:lastRenderedPageBreak/>
        <w:t>Fengguang, Xiong, and Han Xie. "A 3D surface matching method using keypoint-based covariance matrix descriptors." </w:t>
      </w:r>
      <w:r w:rsidRPr="000C181D">
        <w:rPr>
          <w:rFonts w:ascii="Arial" w:hAnsi="Arial" w:cs="Arial"/>
          <w:i/>
          <w:iCs/>
          <w:color w:val="222222"/>
          <w:shd w:val="clear" w:color="auto" w:fill="FFFFFF"/>
        </w:rPr>
        <w:t>Ieee Access</w:t>
      </w:r>
      <w:r w:rsidRPr="000C181D">
        <w:rPr>
          <w:rFonts w:ascii="Arial" w:hAnsi="Arial" w:cs="Arial"/>
          <w:color w:val="222222"/>
          <w:shd w:val="clear" w:color="auto" w:fill="FFFFFF"/>
        </w:rPr>
        <w:t> 5 (2017): 14204-14220.</w:t>
      </w:r>
    </w:p>
    <w:p w14:paraId="1144920B" w14:textId="59E0E5B5" w:rsidR="000C181D" w:rsidRPr="000C181D" w:rsidRDefault="000C181D" w:rsidP="0004781E">
      <w:pPr>
        <w:pStyle w:val="references"/>
        <w:ind w:start="17.70pt" w:hanging="17.70pt"/>
      </w:pPr>
      <w:r w:rsidRPr="000C181D">
        <w:rPr>
          <w:rFonts w:ascii="Arial" w:hAnsi="Arial" w:cs="Arial"/>
          <w:color w:val="222222"/>
          <w:shd w:val="clear" w:color="auto" w:fill="FFFFFF"/>
        </w:rPr>
        <w:t>Ao, Sheng, Yulan Guo, Jindong Tian, Yong Tian, and Dong Li. "A repeatable and robust local reference frame for 3D surface matching." </w:t>
      </w:r>
      <w:r w:rsidRPr="000C181D">
        <w:rPr>
          <w:rFonts w:ascii="Arial" w:hAnsi="Arial" w:cs="Arial"/>
          <w:i/>
          <w:iCs/>
          <w:color w:val="222222"/>
          <w:shd w:val="clear" w:color="auto" w:fill="FFFFFF"/>
        </w:rPr>
        <w:t>Pattern Recognition</w:t>
      </w:r>
      <w:r w:rsidRPr="000C181D">
        <w:rPr>
          <w:rFonts w:ascii="Arial" w:hAnsi="Arial" w:cs="Arial"/>
          <w:color w:val="222222"/>
          <w:shd w:val="clear" w:color="auto" w:fill="FFFFFF"/>
        </w:rPr>
        <w:t> 100 (2020): 107186.</w:t>
      </w:r>
    </w:p>
    <w:p w14:paraId="23D939BB" w14:textId="2D440658" w:rsidR="000C181D" w:rsidRPr="000C181D" w:rsidRDefault="000C181D" w:rsidP="0004781E">
      <w:pPr>
        <w:pStyle w:val="references"/>
        <w:ind w:start="17.70pt" w:hanging="17.70pt"/>
      </w:pPr>
      <w:r w:rsidRPr="000C181D">
        <w:rPr>
          <w:rFonts w:ascii="Arial" w:hAnsi="Arial" w:cs="Arial"/>
          <w:color w:val="222222"/>
          <w:shd w:val="clear" w:color="auto" w:fill="FFFFFF"/>
        </w:rPr>
        <w:t>Hamzah, Rostam Affendi, A. Fauzan Kadmin, M. Saad Hamid, S. Fakhar A. Ghani, and Haidi Ibrahim. "Improvement of stereo matching algorithm for 3D surface reconstruction." </w:t>
      </w:r>
      <w:r w:rsidRPr="000C181D">
        <w:rPr>
          <w:rFonts w:ascii="Arial" w:hAnsi="Arial" w:cs="Arial"/>
          <w:i/>
          <w:iCs/>
          <w:color w:val="222222"/>
          <w:shd w:val="clear" w:color="auto" w:fill="FFFFFF"/>
        </w:rPr>
        <w:t>Signal Processing: Image Communication</w:t>
      </w:r>
      <w:r w:rsidRPr="000C181D">
        <w:rPr>
          <w:rFonts w:ascii="Arial" w:hAnsi="Arial" w:cs="Arial"/>
          <w:color w:val="222222"/>
          <w:shd w:val="clear" w:color="auto" w:fill="FFFFFF"/>
        </w:rPr>
        <w:t> 65 (2018): 165-172.</w:t>
      </w:r>
    </w:p>
    <w:p w14:paraId="1F6E481A" w14:textId="58592B7A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6FE5D0BE" w14:textId="5E85F8AA" w:rsidR="00F35FD2" w:rsidRDefault="00F35FD2" w:rsidP="00836367">
      <w:pPr>
        <w:pStyle w:val="references"/>
        <w:numPr>
          <w:ilvl w:val="0"/>
          <w:numId w:val="0"/>
        </w:numPr>
        <w:ind w:start="18pt" w:hanging="18pt"/>
      </w:pPr>
    </w:p>
    <w:p w14:paraId="5A9F041D" w14:textId="77777777" w:rsidR="00F35FD2" w:rsidRDefault="00F35FD2" w:rsidP="001973EE">
      <w:pPr>
        <w:pStyle w:val="references"/>
        <w:numPr>
          <w:ilvl w:val="0"/>
          <w:numId w:val="0"/>
        </w:numPr>
      </w:pPr>
    </w:p>
    <w:sectPr w:rsidR="00F35FD2" w:rsidSect="001973EE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68BE589" w14:textId="77777777" w:rsidR="00361B6B" w:rsidRDefault="00361B6B" w:rsidP="001A3B3D">
      <w:r>
        <w:separator/>
      </w:r>
    </w:p>
  </w:endnote>
  <w:endnote w:type="continuationSeparator" w:id="0">
    <w:p w14:paraId="0297D094" w14:textId="77777777" w:rsidR="00361B6B" w:rsidRDefault="00361B6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C6B5EBB" w14:textId="77777777" w:rsidR="00361B6B" w:rsidRDefault="00361B6B" w:rsidP="001A3B3D">
      <w:r>
        <w:separator/>
      </w:r>
    </w:p>
  </w:footnote>
  <w:footnote w:type="continuationSeparator" w:id="0">
    <w:p w14:paraId="2C38A37F" w14:textId="77777777" w:rsidR="00361B6B" w:rsidRDefault="00361B6B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81D"/>
    <w:rsid w:val="000C1E68"/>
    <w:rsid w:val="001973EE"/>
    <w:rsid w:val="001A2EFD"/>
    <w:rsid w:val="001A3B3D"/>
    <w:rsid w:val="001B67DC"/>
    <w:rsid w:val="002254A9"/>
    <w:rsid w:val="00233D97"/>
    <w:rsid w:val="002347A2"/>
    <w:rsid w:val="002850E3"/>
    <w:rsid w:val="00354FCF"/>
    <w:rsid w:val="00361B6B"/>
    <w:rsid w:val="00384AA9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14BB"/>
    <w:rsid w:val="007C2FF2"/>
    <w:rsid w:val="007D6232"/>
    <w:rsid w:val="007F1F99"/>
    <w:rsid w:val="007F768F"/>
    <w:rsid w:val="0080791D"/>
    <w:rsid w:val="008215D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0288B"/>
    <w:rsid w:val="00B11A60"/>
    <w:rsid w:val="00B22613"/>
    <w:rsid w:val="00B44A76"/>
    <w:rsid w:val="00B768D1"/>
    <w:rsid w:val="00BA1025"/>
    <w:rsid w:val="00BC2F73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B1666"/>
    <w:rsid w:val="00CC393F"/>
    <w:rsid w:val="00D2176E"/>
    <w:rsid w:val="00D632BE"/>
    <w:rsid w:val="00D72D06"/>
    <w:rsid w:val="00D7522C"/>
    <w:rsid w:val="00D7536F"/>
    <w:rsid w:val="00D76668"/>
    <w:rsid w:val="00DC4255"/>
    <w:rsid w:val="00E07383"/>
    <w:rsid w:val="00E12F9E"/>
    <w:rsid w:val="00E165BC"/>
    <w:rsid w:val="00E61E12"/>
    <w:rsid w:val="00E7596C"/>
    <w:rsid w:val="00E878F2"/>
    <w:rsid w:val="00ED0149"/>
    <w:rsid w:val="00EF7DE3"/>
    <w:rsid w:val="00F03103"/>
    <w:rsid w:val="00F271DE"/>
    <w:rsid w:val="00F35FD2"/>
    <w:rsid w:val="00F627DA"/>
    <w:rsid w:val="00F7288F"/>
    <w:rsid w:val="00F847A6"/>
    <w:rsid w:val="00F9441B"/>
    <w:rsid w:val="00FA4C32"/>
    <w:rsid w:val="00FE7114"/>
    <w:rsid w:val="00F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CD3EDA5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purl.oclc.org/ooxml/officeDocument/customXml" ds:itemID="{1722E2F7-B8BC-4E84-870F-6D565EF0835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118</TotalTime>
  <Pages>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Charles Kinzel</cp:lastModifiedBy>
  <cp:revision>7</cp:revision>
  <dcterms:created xsi:type="dcterms:W3CDTF">2019-01-08T18:42:00Z</dcterms:created>
  <dcterms:modified xsi:type="dcterms:W3CDTF">2022-02-27T13:15:00Z</dcterms:modified>
</cp:coreProperties>
</file>