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EEE98" w14:textId="1C6A5F28" w:rsidR="004A61A1" w:rsidRDefault="004A61A1">
      <w:pPr>
        <w:rPr>
          <w:b/>
          <w:bCs/>
          <w:u w:val="single"/>
        </w:rPr>
      </w:pPr>
      <w:r w:rsidRPr="004A61A1">
        <w:rPr>
          <w:b/>
          <w:bCs/>
          <w:u w:val="single"/>
        </w:rPr>
        <w:t>Real-Time Air Pollution Alert and Response System for Vehicles</w:t>
      </w:r>
    </w:p>
    <w:p w14:paraId="4720004C" w14:textId="54FE0145" w:rsidR="004A61A1" w:rsidRDefault="004A61A1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Ενδεικτική Περιγραφή</w:t>
      </w:r>
    </w:p>
    <w:p w14:paraId="63EADA55" w14:textId="1779F16E" w:rsidR="004A61A1" w:rsidRDefault="004A61A1">
      <w:pPr>
        <w:rPr>
          <w:sz w:val="22"/>
          <w:szCs w:val="22"/>
          <w:lang w:val="el-GR"/>
        </w:rPr>
      </w:pPr>
      <w:r w:rsidRPr="004A61A1">
        <w:rPr>
          <w:sz w:val="22"/>
          <w:szCs w:val="22"/>
        </w:rPr>
        <w:t>The project involves using satellite data and onboard vehicle sensors to improve air quality monitoring and provide real-time notifications to drivers.</w:t>
      </w:r>
    </w:p>
    <w:p w14:paraId="5C721F1C" w14:textId="003A20A9" w:rsidR="004A61A1" w:rsidRPr="004A61A1" w:rsidRDefault="004A61A1">
      <w:pPr>
        <w:rPr>
          <w:b/>
          <w:bCs/>
          <w:u w:val="single"/>
          <w:lang w:val="en-US"/>
        </w:rPr>
      </w:pPr>
      <w:r w:rsidRPr="004A61A1">
        <w:rPr>
          <w:b/>
          <w:bCs/>
          <w:u w:val="single"/>
          <w:lang w:val="el-GR"/>
        </w:rPr>
        <w:t>Αναμενόμενο Αποτέλεσμα</w:t>
      </w:r>
    </w:p>
    <w:p w14:paraId="3F2E5B32" w14:textId="4332BD06" w:rsidR="004A61A1" w:rsidRPr="004A61A1" w:rsidRDefault="004A61A1" w:rsidP="004A61A1">
      <w:pPr>
        <w:rPr>
          <w:sz w:val="22"/>
          <w:szCs w:val="22"/>
        </w:rPr>
      </w:pPr>
      <w:r w:rsidRPr="004A61A1">
        <w:rPr>
          <w:sz w:val="22"/>
          <w:szCs w:val="22"/>
        </w:rPr>
        <w:t>This project aims to create a smart air quality monitoring system for vehicles, integrating satellite data and onboard sensors to enhance driver awareness of air pollution. The system will:</w:t>
      </w:r>
    </w:p>
    <w:p w14:paraId="706D5FA8" w14:textId="0C8A6BDF" w:rsidR="004A61A1" w:rsidRPr="004A61A1" w:rsidRDefault="004A61A1" w:rsidP="004A61A1">
      <w:pPr>
        <w:rPr>
          <w:sz w:val="22"/>
          <w:szCs w:val="22"/>
        </w:rPr>
      </w:pPr>
      <w:r w:rsidRPr="004A61A1">
        <w:rPr>
          <w:sz w:val="22"/>
          <w:szCs w:val="22"/>
        </w:rPr>
        <w:tab/>
        <w:t>1.Retrieve satellite data based on the user’s location and notify the driver when entering a highly polluted area.</w:t>
      </w:r>
    </w:p>
    <w:p w14:paraId="2EFBAFB6" w14:textId="3558F193" w:rsidR="004A61A1" w:rsidRPr="004A61A1" w:rsidRDefault="004A61A1" w:rsidP="004A61A1">
      <w:pPr>
        <w:rPr>
          <w:sz w:val="22"/>
          <w:szCs w:val="22"/>
        </w:rPr>
      </w:pPr>
      <w:r w:rsidRPr="004A61A1">
        <w:rPr>
          <w:sz w:val="22"/>
          <w:szCs w:val="22"/>
        </w:rPr>
        <w:tab/>
        <w:t>2.Utilize onboard sensors to detect dangerous levels of air pollution inside the vehicle, automatically closing the windows and recirculating air when necessary.</w:t>
      </w:r>
    </w:p>
    <w:p w14:paraId="65999874" w14:textId="30386AA5" w:rsidR="004A61A1" w:rsidRDefault="004A61A1" w:rsidP="004A61A1">
      <w:pPr>
        <w:rPr>
          <w:sz w:val="22"/>
          <w:szCs w:val="22"/>
        </w:rPr>
      </w:pPr>
      <w:r w:rsidRPr="004A61A1">
        <w:rPr>
          <w:sz w:val="22"/>
          <w:szCs w:val="22"/>
        </w:rPr>
        <w:tab/>
        <w:t>3.Anonymously publish the location and pollution data to contribute to a community-driven pollution map, similar to the Waze app.</w:t>
      </w:r>
    </w:p>
    <w:p w14:paraId="26BEEFA4" w14:textId="77777777" w:rsidR="004A61A1" w:rsidRPr="004A61A1" w:rsidRDefault="004A61A1" w:rsidP="004A61A1">
      <w:pPr>
        <w:rPr>
          <w:sz w:val="22"/>
          <w:szCs w:val="22"/>
        </w:rPr>
      </w:pPr>
    </w:p>
    <w:sectPr w:rsidR="004A61A1" w:rsidRPr="004A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A1"/>
    <w:rsid w:val="004A61A1"/>
    <w:rsid w:val="00D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8A96F"/>
  <w15:chartTrackingRefBased/>
  <w15:docId w15:val="{61A4EE15-1438-6946-BB28-B042ACBC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ΚΟΡΔΑ ΕΥΑΓΓΕΛΙΑ</dc:creator>
  <cp:keywords/>
  <dc:description/>
  <cp:lastModifiedBy>ΚΟΡΔΑ ΕΥΑΓΓΕΛΙΑ</cp:lastModifiedBy>
  <cp:revision>1</cp:revision>
  <dcterms:created xsi:type="dcterms:W3CDTF">2024-10-14T08:41:00Z</dcterms:created>
  <dcterms:modified xsi:type="dcterms:W3CDTF">2024-10-14T08:45:00Z</dcterms:modified>
</cp:coreProperties>
</file>