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out is intended to answer three important project monitoring questions: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has the team accomplished since the last time you met with the instructional team?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team hoping to accomplish in the next two week sprint?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barriers or challenges has the team encountered?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has accomplished attending the Sunset Iftar Event here at the University of Maryland. It was hosted at the Methodist Church about 10 minutes from campus. We are hoping to create a resource platform for the college park community, following the interviews we held at the event that gave us a lot of information. We have encountered challenges such as spring break, where some team members had to leave early and were unable to attend the event. </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