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650E7" w14:textId="0CCA71CF" w:rsidR="0079228C" w:rsidRDefault="0079228C" w:rsidP="0079228C">
      <w:pPr>
        <w:ind w:left="720" w:hanging="360"/>
        <w:jc w:val="center"/>
        <w:rPr>
          <w:b/>
          <w:bCs/>
          <w:sz w:val="32"/>
          <w:szCs w:val="32"/>
        </w:rPr>
      </w:pPr>
      <w:r w:rsidRPr="009F2C05">
        <w:rPr>
          <w:b/>
          <w:bCs/>
          <w:sz w:val="32"/>
          <w:szCs w:val="32"/>
        </w:rPr>
        <w:t>Clinical Calculator Audit Tool</w:t>
      </w:r>
    </w:p>
    <w:p w14:paraId="050AA6F7" w14:textId="77777777" w:rsidR="009F2C05" w:rsidRPr="009F2C05" w:rsidRDefault="009F2C05" w:rsidP="0079228C">
      <w:pPr>
        <w:ind w:left="720" w:hanging="360"/>
        <w:jc w:val="center"/>
        <w:rPr>
          <w:b/>
          <w:bCs/>
          <w:sz w:val="28"/>
          <w:szCs w:val="28"/>
        </w:rPr>
      </w:pPr>
      <w:r w:rsidRPr="009F2C05">
        <w:rPr>
          <w:b/>
          <w:bCs/>
          <w:sz w:val="28"/>
          <w:szCs w:val="28"/>
        </w:rPr>
        <w:t>Version 0.1. Documentation</w:t>
      </w:r>
    </w:p>
    <w:p w14:paraId="4D7CCD3E" w14:textId="7C5B5DB3" w:rsidR="009F2C05" w:rsidRPr="009F2C05" w:rsidRDefault="009F2C05" w:rsidP="0079228C">
      <w:pPr>
        <w:ind w:left="720" w:hanging="360"/>
        <w:jc w:val="center"/>
        <w:rPr>
          <w:b/>
          <w:bCs/>
          <w:sz w:val="28"/>
          <w:szCs w:val="28"/>
        </w:rPr>
      </w:pPr>
      <w:r w:rsidRPr="009F2C05">
        <w:rPr>
          <w:b/>
          <w:bCs/>
          <w:sz w:val="28"/>
          <w:szCs w:val="28"/>
        </w:rPr>
        <w:t xml:space="preserve">Made by Udit Sharma </w:t>
      </w:r>
    </w:p>
    <w:p w14:paraId="0DADCCE5" w14:textId="04214E6E" w:rsidR="009F2C05" w:rsidRPr="009F2C05" w:rsidRDefault="009F2C05" w:rsidP="009F2C05">
      <w:pPr>
        <w:ind w:left="720" w:hanging="360"/>
        <w:rPr>
          <w:b/>
          <w:bCs/>
          <w:sz w:val="32"/>
          <w:szCs w:val="32"/>
        </w:rPr>
      </w:pPr>
    </w:p>
    <w:p w14:paraId="0C4B21C1" w14:textId="7D914FAD" w:rsidR="0079228C" w:rsidRDefault="0079228C" w:rsidP="0079228C">
      <w:pPr>
        <w:ind w:left="720" w:hanging="360"/>
        <w:jc w:val="center"/>
        <w:rPr>
          <w:b/>
          <w:bCs/>
          <w:sz w:val="28"/>
          <w:szCs w:val="28"/>
        </w:rPr>
      </w:pPr>
      <w:r>
        <w:rPr>
          <w:b/>
          <w:bCs/>
          <w:noProof/>
          <w:sz w:val="28"/>
          <w:szCs w:val="28"/>
        </w:rPr>
        <w:drawing>
          <wp:inline distT="0" distB="0" distL="0" distR="0" wp14:anchorId="044ED97E" wp14:editId="58778E0C">
            <wp:extent cx="5943600" cy="6246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246495"/>
                    </a:xfrm>
                    <a:prstGeom prst="rect">
                      <a:avLst/>
                    </a:prstGeom>
                  </pic:spPr>
                </pic:pic>
              </a:graphicData>
            </a:graphic>
          </wp:inline>
        </w:drawing>
      </w:r>
    </w:p>
    <w:p w14:paraId="4AAAA093" w14:textId="048D03D3" w:rsidR="0079228C" w:rsidRDefault="0079228C" w:rsidP="0079228C">
      <w:pPr>
        <w:ind w:left="720" w:hanging="360"/>
        <w:jc w:val="center"/>
        <w:rPr>
          <w:u w:val="single"/>
        </w:rPr>
      </w:pPr>
      <w:r>
        <w:rPr>
          <w:u w:val="single"/>
        </w:rPr>
        <w:t>Fig 1. General Architecture for the Audit tool</w:t>
      </w:r>
    </w:p>
    <w:p w14:paraId="30D8598B" w14:textId="76F0038F" w:rsidR="0079228C" w:rsidRDefault="0079228C" w:rsidP="0079228C">
      <w:pPr>
        <w:ind w:left="720" w:hanging="360"/>
        <w:jc w:val="center"/>
        <w:rPr>
          <w:u w:val="single"/>
        </w:rPr>
      </w:pPr>
    </w:p>
    <w:p w14:paraId="70C56B86" w14:textId="60BAE724" w:rsidR="0079228C" w:rsidRDefault="0079228C" w:rsidP="0079228C">
      <w:pPr>
        <w:ind w:left="720" w:hanging="360"/>
        <w:jc w:val="center"/>
        <w:rPr>
          <w:u w:val="single"/>
        </w:rPr>
      </w:pPr>
    </w:p>
    <w:p w14:paraId="7D424CD5" w14:textId="738A71C6" w:rsidR="0079228C" w:rsidRDefault="0079228C" w:rsidP="0079228C">
      <w:pPr>
        <w:ind w:left="720" w:hanging="360"/>
        <w:jc w:val="center"/>
        <w:rPr>
          <w:u w:val="single"/>
        </w:rPr>
      </w:pPr>
    </w:p>
    <w:p w14:paraId="213BB670" w14:textId="0AD2A3C2" w:rsidR="0079228C" w:rsidRDefault="0079228C" w:rsidP="0079228C">
      <w:pPr>
        <w:ind w:left="720" w:hanging="360"/>
        <w:jc w:val="center"/>
        <w:rPr>
          <w:u w:val="single"/>
        </w:rPr>
      </w:pPr>
    </w:p>
    <w:p w14:paraId="43812860" w14:textId="70C357C3" w:rsidR="0079228C" w:rsidRPr="0079228C" w:rsidRDefault="0079228C" w:rsidP="0079228C">
      <w:pPr>
        <w:ind w:left="720" w:hanging="360"/>
        <w:jc w:val="center"/>
        <w:rPr>
          <w:u w:val="single"/>
        </w:rPr>
      </w:pPr>
    </w:p>
    <w:p w14:paraId="5705E645" w14:textId="77777777" w:rsidR="0079228C" w:rsidRDefault="0079228C" w:rsidP="0079228C">
      <w:pPr>
        <w:ind w:left="720" w:hanging="360"/>
        <w:rPr>
          <w:b/>
          <w:bCs/>
          <w:u w:val="single"/>
        </w:rPr>
      </w:pPr>
    </w:p>
    <w:p w14:paraId="04B02416" w14:textId="66CAD4A3" w:rsidR="0079228C" w:rsidRPr="0079228C" w:rsidRDefault="0079228C" w:rsidP="0079228C">
      <w:pPr>
        <w:pStyle w:val="ListParagraph"/>
        <w:numPr>
          <w:ilvl w:val="0"/>
          <w:numId w:val="2"/>
        </w:numPr>
        <w:rPr>
          <w:b/>
          <w:bCs/>
          <w:sz w:val="32"/>
          <w:szCs w:val="32"/>
          <w:u w:val="single"/>
        </w:rPr>
      </w:pPr>
      <w:r w:rsidRPr="0079228C">
        <w:rPr>
          <w:b/>
          <w:bCs/>
          <w:sz w:val="32"/>
          <w:szCs w:val="32"/>
          <w:u w:val="single"/>
        </w:rPr>
        <w:t xml:space="preserve">File Structure: - </w:t>
      </w:r>
    </w:p>
    <w:p w14:paraId="716C6860" w14:textId="66ED2109" w:rsidR="0079228C" w:rsidRDefault="0079228C" w:rsidP="0079228C">
      <w:pPr>
        <w:pStyle w:val="ListParagraph"/>
      </w:pPr>
    </w:p>
    <w:p w14:paraId="32194158" w14:textId="77777777" w:rsidR="0079228C" w:rsidRDefault="0079228C" w:rsidP="0079228C">
      <w:pPr>
        <w:pStyle w:val="ListParagraph"/>
      </w:pPr>
    </w:p>
    <w:p w14:paraId="0B26CEEF" w14:textId="2913B508" w:rsidR="0079228C" w:rsidRDefault="0079228C" w:rsidP="0079228C">
      <w:pPr>
        <w:pStyle w:val="ListParagraph"/>
      </w:pPr>
      <w:r w:rsidRPr="0079228C">
        <w:rPr>
          <w:noProof/>
        </w:rPr>
        <w:drawing>
          <wp:inline distT="0" distB="0" distL="0" distR="0" wp14:anchorId="476E1E33" wp14:editId="1B6646AC">
            <wp:extent cx="5943600" cy="3728720"/>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728720"/>
                    </a:xfrm>
                    <a:prstGeom prst="rect">
                      <a:avLst/>
                    </a:prstGeom>
                  </pic:spPr>
                </pic:pic>
              </a:graphicData>
            </a:graphic>
          </wp:inline>
        </w:drawing>
      </w:r>
    </w:p>
    <w:p w14:paraId="5913BE99" w14:textId="4AB57EF1" w:rsidR="0079228C" w:rsidRDefault="0079228C" w:rsidP="0079228C">
      <w:pPr>
        <w:pStyle w:val="ListParagraph"/>
        <w:jc w:val="center"/>
        <w:rPr>
          <w:u w:val="single"/>
        </w:rPr>
      </w:pPr>
      <w:r>
        <w:rPr>
          <w:u w:val="single"/>
        </w:rPr>
        <w:t>Fig 2. File structure for Clinical calculator audit tool</w:t>
      </w:r>
    </w:p>
    <w:p w14:paraId="0444E7C9" w14:textId="627CB3FB" w:rsidR="0079228C" w:rsidRDefault="0079228C" w:rsidP="0079228C">
      <w:pPr>
        <w:pStyle w:val="ListParagraph"/>
      </w:pPr>
    </w:p>
    <w:p w14:paraId="65117EBA" w14:textId="6B379EA7" w:rsidR="0079228C" w:rsidRPr="0079228C" w:rsidRDefault="0079228C" w:rsidP="0079228C">
      <w:pPr>
        <w:pStyle w:val="ListParagraph"/>
        <w:rPr>
          <w:sz w:val="28"/>
          <w:szCs w:val="28"/>
        </w:rPr>
      </w:pPr>
    </w:p>
    <w:p w14:paraId="2A9854FA" w14:textId="716DDFE9" w:rsidR="0079228C" w:rsidRPr="0079228C" w:rsidRDefault="0079228C" w:rsidP="0079228C">
      <w:pPr>
        <w:pStyle w:val="ListParagraph"/>
        <w:numPr>
          <w:ilvl w:val="0"/>
          <w:numId w:val="1"/>
        </w:numPr>
        <w:rPr>
          <w:b/>
          <w:bCs/>
          <w:sz w:val="28"/>
          <w:szCs w:val="28"/>
          <w:u w:val="single"/>
        </w:rPr>
      </w:pPr>
      <w:r w:rsidRPr="0079228C">
        <w:rPr>
          <w:b/>
          <w:bCs/>
          <w:sz w:val="28"/>
          <w:szCs w:val="28"/>
          <w:u w:val="single"/>
        </w:rPr>
        <w:t xml:space="preserve">Main </w:t>
      </w:r>
    </w:p>
    <w:p w14:paraId="1F33DAF8" w14:textId="5C4A9BAF" w:rsidR="0079228C" w:rsidRPr="0079228C" w:rsidRDefault="0079228C" w:rsidP="0079228C">
      <w:pPr>
        <w:pStyle w:val="ListParagraph"/>
      </w:pPr>
      <w:r>
        <w:t>Th</w:t>
      </w:r>
      <w:r w:rsidR="00EF02F6">
        <w:t>e main function to control the process. It calls the fetch data file to get the data and passes it on to the validation file. It also receives the audit report back from the validation file and passes it on to the main controller for the auditing tool.</w:t>
      </w:r>
    </w:p>
    <w:p w14:paraId="3100B245" w14:textId="11C83C0C" w:rsidR="0079228C" w:rsidRDefault="0079228C" w:rsidP="0079228C">
      <w:pPr>
        <w:pStyle w:val="ListParagraph"/>
        <w:numPr>
          <w:ilvl w:val="0"/>
          <w:numId w:val="1"/>
        </w:numPr>
        <w:rPr>
          <w:b/>
          <w:bCs/>
          <w:sz w:val="28"/>
          <w:szCs w:val="28"/>
          <w:u w:val="single"/>
        </w:rPr>
      </w:pPr>
      <w:r w:rsidRPr="0079228C">
        <w:rPr>
          <w:b/>
          <w:bCs/>
          <w:sz w:val="28"/>
          <w:szCs w:val="28"/>
          <w:u w:val="single"/>
        </w:rPr>
        <w:t xml:space="preserve"> Fetch Data</w:t>
      </w:r>
    </w:p>
    <w:p w14:paraId="49B444A4" w14:textId="25469487" w:rsidR="00FD61B9" w:rsidRDefault="00FD61B9" w:rsidP="00FD61B9">
      <w:pPr>
        <w:pStyle w:val="ListParagraph"/>
      </w:pPr>
      <w:r>
        <w:t xml:space="preserve">Fetch data file is used to fetch the data from the data warehouse. It uses SQL scripts to pull the data. </w:t>
      </w:r>
    </w:p>
    <w:p w14:paraId="2F793FBB" w14:textId="6AB6AC3D" w:rsidR="00FD61B9" w:rsidRDefault="00FD61B9" w:rsidP="00FD61B9">
      <w:pPr>
        <w:pStyle w:val="ListParagraph"/>
        <w:numPr>
          <w:ilvl w:val="0"/>
          <w:numId w:val="4"/>
        </w:numPr>
      </w:pPr>
      <w:r>
        <w:lastRenderedPageBreak/>
        <w:t>Fetch data- The main function of this file to access all the functions</w:t>
      </w:r>
    </w:p>
    <w:p w14:paraId="3EC93497" w14:textId="37AA15DA" w:rsidR="00FD61B9" w:rsidRDefault="00FD61B9" w:rsidP="00FD61B9">
      <w:pPr>
        <w:pStyle w:val="ListParagraph"/>
        <w:numPr>
          <w:ilvl w:val="0"/>
          <w:numId w:val="4"/>
        </w:numPr>
      </w:pPr>
      <w:r>
        <w:t>Query data- The function to run</w:t>
      </w:r>
      <w:r w:rsidR="00172B95">
        <w:t>s</w:t>
      </w:r>
      <w:r>
        <w:t xml:space="preserve"> the SQL scripts and pull the data</w:t>
      </w:r>
    </w:p>
    <w:p w14:paraId="6526DFEB" w14:textId="1A2F5C53" w:rsidR="00FD61B9" w:rsidRDefault="00FD61B9" w:rsidP="00FD61B9">
      <w:pPr>
        <w:pStyle w:val="ListParagraph"/>
        <w:numPr>
          <w:ilvl w:val="0"/>
          <w:numId w:val="4"/>
        </w:numPr>
      </w:pPr>
      <w:r>
        <w:t>Create connection- The function to create connection with the data warehouse</w:t>
      </w:r>
    </w:p>
    <w:p w14:paraId="0FE1233B" w14:textId="31CBB627" w:rsidR="00FD61B9" w:rsidRDefault="00FD61B9" w:rsidP="00FD61B9">
      <w:pPr>
        <w:pStyle w:val="ListParagraph"/>
        <w:numPr>
          <w:ilvl w:val="0"/>
          <w:numId w:val="4"/>
        </w:numPr>
      </w:pPr>
      <w:r>
        <w:t>Clean data – The function to clean the data so that it can be used for performing calculation</w:t>
      </w:r>
    </w:p>
    <w:p w14:paraId="6F17CEA8" w14:textId="77777777" w:rsidR="00EF02F6" w:rsidRPr="00FD61B9" w:rsidRDefault="00EF02F6" w:rsidP="00EF02F6"/>
    <w:p w14:paraId="02C3C46E" w14:textId="1FBD361C" w:rsidR="0079228C" w:rsidRDefault="0079228C" w:rsidP="0079228C">
      <w:pPr>
        <w:pStyle w:val="ListParagraph"/>
        <w:numPr>
          <w:ilvl w:val="0"/>
          <w:numId w:val="1"/>
        </w:numPr>
        <w:rPr>
          <w:b/>
          <w:bCs/>
          <w:sz w:val="28"/>
          <w:szCs w:val="28"/>
          <w:u w:val="single"/>
        </w:rPr>
      </w:pPr>
      <w:r w:rsidRPr="0079228C">
        <w:rPr>
          <w:b/>
          <w:bCs/>
          <w:sz w:val="28"/>
          <w:szCs w:val="28"/>
          <w:u w:val="single"/>
        </w:rPr>
        <w:t>SQL scripts</w:t>
      </w:r>
    </w:p>
    <w:p w14:paraId="38D19BC6" w14:textId="1BFF9024" w:rsidR="00FD61B9" w:rsidRDefault="00FD61B9" w:rsidP="00FD61B9">
      <w:pPr>
        <w:pStyle w:val="ListParagraph"/>
      </w:pPr>
      <w:r>
        <w:t>The SQL scripts are the ‘.SQL’ files</w:t>
      </w:r>
      <w:r w:rsidR="00172B95">
        <w:t xml:space="preserve"> which contain the SQL queries and conditions to pull the data from the data warehouse.</w:t>
      </w:r>
    </w:p>
    <w:p w14:paraId="36497598" w14:textId="77777777" w:rsidR="00172B95" w:rsidRPr="00FD61B9" w:rsidRDefault="00172B95" w:rsidP="00FD61B9">
      <w:pPr>
        <w:pStyle w:val="ListParagraph"/>
      </w:pPr>
    </w:p>
    <w:p w14:paraId="2B536EC1" w14:textId="13151B9F" w:rsidR="0079228C" w:rsidRDefault="0079228C" w:rsidP="0079228C">
      <w:pPr>
        <w:pStyle w:val="ListParagraph"/>
        <w:numPr>
          <w:ilvl w:val="0"/>
          <w:numId w:val="1"/>
        </w:numPr>
        <w:rPr>
          <w:b/>
          <w:bCs/>
          <w:sz w:val="28"/>
          <w:szCs w:val="28"/>
          <w:u w:val="single"/>
        </w:rPr>
      </w:pPr>
      <w:r w:rsidRPr="0079228C">
        <w:rPr>
          <w:b/>
          <w:bCs/>
          <w:sz w:val="28"/>
          <w:szCs w:val="28"/>
          <w:u w:val="single"/>
        </w:rPr>
        <w:t>Calculator</w:t>
      </w:r>
    </w:p>
    <w:p w14:paraId="2BD16AEB" w14:textId="521CCA89" w:rsidR="00172B95" w:rsidRPr="00172B95" w:rsidRDefault="00172B95" w:rsidP="00172B95">
      <w:pPr>
        <w:pStyle w:val="ListParagraph"/>
      </w:pPr>
      <w:r>
        <w:t>The calculator contains the logic that would be used for performing the calculation. It contains all the different calculation functions.</w:t>
      </w:r>
    </w:p>
    <w:p w14:paraId="3ACC9DD6" w14:textId="3592C568" w:rsidR="0079228C" w:rsidRDefault="0079228C" w:rsidP="0079228C">
      <w:pPr>
        <w:pStyle w:val="ListParagraph"/>
        <w:numPr>
          <w:ilvl w:val="0"/>
          <w:numId w:val="1"/>
        </w:numPr>
        <w:rPr>
          <w:b/>
          <w:bCs/>
          <w:sz w:val="28"/>
          <w:szCs w:val="28"/>
          <w:u w:val="single"/>
        </w:rPr>
      </w:pPr>
      <w:r w:rsidRPr="0079228C">
        <w:rPr>
          <w:b/>
          <w:bCs/>
          <w:sz w:val="28"/>
          <w:szCs w:val="28"/>
          <w:u w:val="single"/>
        </w:rPr>
        <w:t>Validation</w:t>
      </w:r>
    </w:p>
    <w:p w14:paraId="5AAC063D" w14:textId="09A57A2D" w:rsidR="00172B95" w:rsidRDefault="00172B95" w:rsidP="00172B95">
      <w:pPr>
        <w:pStyle w:val="ListParagraph"/>
        <w:rPr>
          <w:sz w:val="24"/>
          <w:szCs w:val="24"/>
        </w:rPr>
      </w:pPr>
      <w:r>
        <w:rPr>
          <w:sz w:val="24"/>
          <w:szCs w:val="24"/>
        </w:rPr>
        <w:t xml:space="preserve">This file contains the validation function and the audit report generation function. </w:t>
      </w:r>
    </w:p>
    <w:p w14:paraId="2C4CBD75" w14:textId="5B2AB710" w:rsidR="00172B95" w:rsidRDefault="00172B95" w:rsidP="00172B95">
      <w:pPr>
        <w:pStyle w:val="ListParagraph"/>
        <w:numPr>
          <w:ilvl w:val="0"/>
          <w:numId w:val="5"/>
        </w:numPr>
        <w:rPr>
          <w:sz w:val="24"/>
          <w:szCs w:val="24"/>
        </w:rPr>
      </w:pPr>
      <w:r>
        <w:rPr>
          <w:sz w:val="24"/>
          <w:szCs w:val="24"/>
        </w:rPr>
        <w:t>Validation – This is the main function of this file</w:t>
      </w:r>
    </w:p>
    <w:p w14:paraId="10BDB7BC" w14:textId="77E89C93" w:rsidR="00172B95" w:rsidRDefault="00EF02F6" w:rsidP="00172B95">
      <w:pPr>
        <w:pStyle w:val="ListParagraph"/>
        <w:numPr>
          <w:ilvl w:val="0"/>
          <w:numId w:val="5"/>
        </w:numPr>
        <w:rPr>
          <w:sz w:val="24"/>
          <w:szCs w:val="24"/>
        </w:rPr>
      </w:pPr>
      <w:r>
        <w:rPr>
          <w:sz w:val="24"/>
          <w:szCs w:val="24"/>
        </w:rPr>
        <w:t>C</w:t>
      </w:r>
      <w:r w:rsidR="00172B95">
        <w:rPr>
          <w:sz w:val="24"/>
          <w:szCs w:val="24"/>
        </w:rPr>
        <w:t xml:space="preserve">alculate </w:t>
      </w:r>
      <w:r w:rsidR="00172B95">
        <w:rPr>
          <w:sz w:val="24"/>
          <w:szCs w:val="24"/>
        </w:rPr>
        <w:softHyphen/>
        <w:t>– These functions are used to call the calculator functions and perform calculations</w:t>
      </w:r>
    </w:p>
    <w:p w14:paraId="0ACB66F1" w14:textId="41B7BAC3" w:rsidR="00172B95" w:rsidRDefault="00172B95" w:rsidP="00172B95">
      <w:pPr>
        <w:pStyle w:val="ListParagraph"/>
        <w:numPr>
          <w:ilvl w:val="0"/>
          <w:numId w:val="5"/>
        </w:numPr>
        <w:rPr>
          <w:sz w:val="24"/>
          <w:szCs w:val="24"/>
        </w:rPr>
      </w:pPr>
      <w:r>
        <w:rPr>
          <w:sz w:val="24"/>
          <w:szCs w:val="24"/>
        </w:rPr>
        <w:t xml:space="preserve">Validate functions – These functions are used for validation of the data by comparing results of audit tool and live calculator. </w:t>
      </w:r>
    </w:p>
    <w:p w14:paraId="40849611" w14:textId="717C01F9" w:rsidR="00172B95" w:rsidRDefault="00172B95" w:rsidP="00172B95">
      <w:pPr>
        <w:pStyle w:val="ListParagraph"/>
        <w:numPr>
          <w:ilvl w:val="0"/>
          <w:numId w:val="5"/>
        </w:numPr>
        <w:rPr>
          <w:sz w:val="24"/>
          <w:szCs w:val="24"/>
        </w:rPr>
      </w:pPr>
      <w:r>
        <w:rPr>
          <w:sz w:val="24"/>
          <w:szCs w:val="24"/>
        </w:rPr>
        <w:t>Add comments – This function is used to add comment to the audit report (will change it to add data to report or edit report once the template is finalized)</w:t>
      </w:r>
    </w:p>
    <w:p w14:paraId="086F67A8" w14:textId="601E68C0" w:rsidR="00172B95" w:rsidRPr="00172B95" w:rsidRDefault="00172B95" w:rsidP="00172B95">
      <w:pPr>
        <w:pStyle w:val="ListParagraph"/>
        <w:rPr>
          <w:sz w:val="24"/>
          <w:szCs w:val="24"/>
        </w:rPr>
      </w:pPr>
    </w:p>
    <w:p w14:paraId="56CFDC4E" w14:textId="3D64A98A" w:rsidR="0079228C" w:rsidRDefault="0079228C" w:rsidP="0079228C">
      <w:pPr>
        <w:pStyle w:val="ListParagraph"/>
        <w:numPr>
          <w:ilvl w:val="0"/>
          <w:numId w:val="1"/>
        </w:numPr>
        <w:rPr>
          <w:b/>
          <w:bCs/>
          <w:sz w:val="28"/>
          <w:szCs w:val="28"/>
          <w:u w:val="single"/>
        </w:rPr>
      </w:pPr>
      <w:r w:rsidRPr="0079228C">
        <w:rPr>
          <w:b/>
          <w:bCs/>
          <w:sz w:val="28"/>
          <w:szCs w:val="28"/>
          <w:u w:val="single"/>
        </w:rPr>
        <w:t>Test</w:t>
      </w:r>
    </w:p>
    <w:p w14:paraId="101A44B2" w14:textId="2937CB17" w:rsidR="00172B95" w:rsidRPr="00172B95" w:rsidRDefault="00172B95" w:rsidP="00172B95">
      <w:pPr>
        <w:pStyle w:val="ListParagraph"/>
        <w:rPr>
          <w:sz w:val="24"/>
          <w:szCs w:val="24"/>
        </w:rPr>
      </w:pPr>
      <w:r>
        <w:rPr>
          <w:sz w:val="24"/>
          <w:szCs w:val="24"/>
        </w:rPr>
        <w:t xml:space="preserve">This contains all the testing functions for testing the audit tool. It will draw data from the Test Data File(.csv). The advantage of this is that it would make the audit tool easier to be used by clinicians and developer alike as they can just add the data and check their results. </w:t>
      </w:r>
    </w:p>
    <w:p w14:paraId="7F4373B3" w14:textId="09D92683" w:rsidR="0079228C" w:rsidRDefault="0079228C" w:rsidP="0079228C">
      <w:pPr>
        <w:pStyle w:val="ListParagraph"/>
        <w:numPr>
          <w:ilvl w:val="0"/>
          <w:numId w:val="1"/>
        </w:numPr>
        <w:rPr>
          <w:b/>
          <w:bCs/>
          <w:sz w:val="28"/>
          <w:szCs w:val="28"/>
          <w:u w:val="single"/>
        </w:rPr>
      </w:pPr>
      <w:r w:rsidRPr="0079228C">
        <w:rPr>
          <w:b/>
          <w:bCs/>
          <w:sz w:val="28"/>
          <w:szCs w:val="28"/>
          <w:u w:val="single"/>
        </w:rPr>
        <w:t>Info/Markdown file</w:t>
      </w:r>
    </w:p>
    <w:p w14:paraId="6AA72BC1" w14:textId="7403C6B8" w:rsidR="00EF02F6" w:rsidRPr="00EF02F6" w:rsidRDefault="00EF02F6" w:rsidP="00EF02F6">
      <w:pPr>
        <w:pStyle w:val="ListParagraph"/>
      </w:pPr>
      <w:r>
        <w:t>General markdown file for the calculator.</w:t>
      </w:r>
    </w:p>
    <w:p w14:paraId="5EF4142C" w14:textId="5C76F11E" w:rsidR="00172B95" w:rsidRDefault="00172B95" w:rsidP="0079228C">
      <w:pPr>
        <w:pStyle w:val="ListParagraph"/>
        <w:numPr>
          <w:ilvl w:val="0"/>
          <w:numId w:val="1"/>
        </w:numPr>
        <w:rPr>
          <w:b/>
          <w:bCs/>
          <w:sz w:val="28"/>
          <w:szCs w:val="28"/>
          <w:u w:val="single"/>
        </w:rPr>
      </w:pPr>
      <w:r>
        <w:rPr>
          <w:b/>
          <w:bCs/>
          <w:sz w:val="28"/>
          <w:szCs w:val="28"/>
          <w:u w:val="single"/>
        </w:rPr>
        <w:t>Test Data file (.csv)</w:t>
      </w:r>
    </w:p>
    <w:p w14:paraId="5A0CFBD7" w14:textId="6308C5DD" w:rsidR="00172B95" w:rsidRDefault="00172B95" w:rsidP="00172B95">
      <w:pPr>
        <w:pStyle w:val="ListParagraph"/>
        <w:rPr>
          <w:sz w:val="24"/>
          <w:szCs w:val="24"/>
        </w:rPr>
      </w:pPr>
      <w:r>
        <w:rPr>
          <w:sz w:val="24"/>
          <w:szCs w:val="24"/>
        </w:rPr>
        <w:t xml:space="preserve">Test data file which can be used to test the </w:t>
      </w:r>
      <w:r w:rsidR="00EF02F6">
        <w:rPr>
          <w:sz w:val="24"/>
          <w:szCs w:val="24"/>
        </w:rPr>
        <w:t>audit tool or to perform calculations using audit tool.</w:t>
      </w:r>
    </w:p>
    <w:p w14:paraId="1B597A4F" w14:textId="401D21E2" w:rsidR="00EF02F6" w:rsidRDefault="00EF02F6" w:rsidP="00EF02F6">
      <w:pPr>
        <w:rPr>
          <w:sz w:val="24"/>
          <w:szCs w:val="24"/>
        </w:rPr>
      </w:pPr>
    </w:p>
    <w:p w14:paraId="38A9B10C" w14:textId="6DA249C3" w:rsidR="00EF02F6" w:rsidRDefault="00EF02F6" w:rsidP="00EF02F6">
      <w:pPr>
        <w:pStyle w:val="ListParagraph"/>
        <w:numPr>
          <w:ilvl w:val="0"/>
          <w:numId w:val="2"/>
        </w:numPr>
        <w:rPr>
          <w:b/>
          <w:bCs/>
          <w:sz w:val="32"/>
          <w:szCs w:val="32"/>
          <w:u w:val="single"/>
        </w:rPr>
      </w:pPr>
      <w:r>
        <w:rPr>
          <w:b/>
          <w:bCs/>
          <w:sz w:val="32"/>
          <w:szCs w:val="32"/>
          <w:u w:val="single"/>
        </w:rPr>
        <w:t>Audit Report Template</w:t>
      </w:r>
    </w:p>
    <w:p w14:paraId="05F4A53F" w14:textId="3B263C63" w:rsidR="00EF02F6" w:rsidRDefault="00EF02F6" w:rsidP="00EF02F6">
      <w:pPr>
        <w:pStyle w:val="ListParagraph"/>
        <w:numPr>
          <w:ilvl w:val="0"/>
          <w:numId w:val="6"/>
        </w:numPr>
        <w:rPr>
          <w:sz w:val="24"/>
          <w:szCs w:val="24"/>
        </w:rPr>
      </w:pPr>
      <w:r>
        <w:rPr>
          <w:sz w:val="24"/>
          <w:szCs w:val="24"/>
        </w:rPr>
        <w:t>Calculator name</w:t>
      </w:r>
    </w:p>
    <w:p w14:paraId="44E778CF" w14:textId="5B64CC12" w:rsidR="00EF02F6" w:rsidRDefault="00EF02F6" w:rsidP="00EF02F6">
      <w:pPr>
        <w:pStyle w:val="ListParagraph"/>
        <w:numPr>
          <w:ilvl w:val="0"/>
          <w:numId w:val="6"/>
        </w:numPr>
        <w:rPr>
          <w:sz w:val="24"/>
          <w:szCs w:val="24"/>
        </w:rPr>
      </w:pPr>
      <w:r>
        <w:rPr>
          <w:sz w:val="24"/>
          <w:szCs w:val="24"/>
        </w:rPr>
        <w:t>Date of Calculation</w:t>
      </w:r>
    </w:p>
    <w:p w14:paraId="44F5BB43" w14:textId="61DD4524" w:rsidR="00EF02F6" w:rsidRDefault="00EF02F6" w:rsidP="00EF02F6">
      <w:pPr>
        <w:pStyle w:val="ListParagraph"/>
        <w:numPr>
          <w:ilvl w:val="0"/>
          <w:numId w:val="6"/>
        </w:numPr>
        <w:rPr>
          <w:sz w:val="24"/>
          <w:szCs w:val="24"/>
        </w:rPr>
      </w:pPr>
      <w:r>
        <w:rPr>
          <w:sz w:val="24"/>
          <w:szCs w:val="24"/>
        </w:rPr>
        <w:t>Date of Audit</w:t>
      </w:r>
    </w:p>
    <w:p w14:paraId="00B25CF5" w14:textId="698DF501" w:rsidR="00EF02F6" w:rsidRDefault="00EF02F6" w:rsidP="00EF02F6">
      <w:pPr>
        <w:pStyle w:val="ListParagraph"/>
        <w:numPr>
          <w:ilvl w:val="0"/>
          <w:numId w:val="6"/>
        </w:numPr>
        <w:rPr>
          <w:sz w:val="24"/>
          <w:szCs w:val="24"/>
        </w:rPr>
      </w:pPr>
      <w:r>
        <w:rPr>
          <w:sz w:val="24"/>
          <w:szCs w:val="24"/>
        </w:rPr>
        <w:t xml:space="preserve">Calculation number/Unique id </w:t>
      </w:r>
    </w:p>
    <w:p w14:paraId="05FD1D02" w14:textId="147AD013" w:rsidR="00EF02F6" w:rsidRDefault="00EF02F6" w:rsidP="00EF02F6">
      <w:pPr>
        <w:pStyle w:val="ListParagraph"/>
        <w:numPr>
          <w:ilvl w:val="0"/>
          <w:numId w:val="6"/>
        </w:numPr>
        <w:rPr>
          <w:sz w:val="24"/>
          <w:szCs w:val="24"/>
        </w:rPr>
      </w:pPr>
      <w:r>
        <w:rPr>
          <w:sz w:val="24"/>
          <w:szCs w:val="24"/>
        </w:rPr>
        <w:lastRenderedPageBreak/>
        <w:t>Actual Calculation Result</w:t>
      </w:r>
    </w:p>
    <w:p w14:paraId="468D2020" w14:textId="5120487A" w:rsidR="00EF02F6" w:rsidRDefault="00EF02F6" w:rsidP="00EF02F6">
      <w:pPr>
        <w:pStyle w:val="ListParagraph"/>
        <w:numPr>
          <w:ilvl w:val="0"/>
          <w:numId w:val="6"/>
        </w:numPr>
        <w:rPr>
          <w:sz w:val="24"/>
          <w:szCs w:val="24"/>
        </w:rPr>
      </w:pPr>
      <w:r>
        <w:rPr>
          <w:sz w:val="24"/>
          <w:szCs w:val="24"/>
        </w:rPr>
        <w:t>Audit Calculation Result</w:t>
      </w:r>
    </w:p>
    <w:p w14:paraId="5E896116" w14:textId="1A8CFE8D" w:rsidR="00EF02F6" w:rsidRPr="00EF02F6" w:rsidRDefault="00EF02F6" w:rsidP="00EF02F6">
      <w:pPr>
        <w:pStyle w:val="ListParagraph"/>
        <w:numPr>
          <w:ilvl w:val="0"/>
          <w:numId w:val="6"/>
        </w:numPr>
        <w:rPr>
          <w:sz w:val="24"/>
          <w:szCs w:val="24"/>
        </w:rPr>
      </w:pPr>
      <w:r>
        <w:rPr>
          <w:sz w:val="24"/>
          <w:szCs w:val="24"/>
        </w:rPr>
        <w:t>Comments</w:t>
      </w:r>
    </w:p>
    <w:p w14:paraId="6976753F" w14:textId="77777777" w:rsidR="00EF02F6" w:rsidRPr="00172B95" w:rsidRDefault="00EF02F6" w:rsidP="00172B95">
      <w:pPr>
        <w:pStyle w:val="ListParagraph"/>
        <w:rPr>
          <w:sz w:val="24"/>
          <w:szCs w:val="24"/>
        </w:rPr>
      </w:pPr>
    </w:p>
    <w:p w14:paraId="2129CB5C" w14:textId="50121F8E" w:rsidR="0079228C" w:rsidRPr="0079228C" w:rsidRDefault="0079228C" w:rsidP="0079228C">
      <w:pPr>
        <w:pStyle w:val="ListParagraph"/>
        <w:ind w:left="1080"/>
      </w:pPr>
    </w:p>
    <w:p w14:paraId="65F44CD4" w14:textId="77777777" w:rsidR="0079228C" w:rsidRDefault="0079228C" w:rsidP="0079228C">
      <w:pPr>
        <w:pStyle w:val="ListParagraph"/>
      </w:pPr>
    </w:p>
    <w:sectPr w:rsidR="0079228C" w:rsidSect="00854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837A1"/>
    <w:multiLevelType w:val="hybridMultilevel"/>
    <w:tmpl w:val="57DC22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C176C"/>
    <w:multiLevelType w:val="hybridMultilevel"/>
    <w:tmpl w:val="B150EF96"/>
    <w:lvl w:ilvl="0" w:tplc="1A22D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4C249F"/>
    <w:multiLevelType w:val="hybridMultilevel"/>
    <w:tmpl w:val="2EE2F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E583D"/>
    <w:multiLevelType w:val="hybridMultilevel"/>
    <w:tmpl w:val="3040535C"/>
    <w:lvl w:ilvl="0" w:tplc="595EF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2B16128"/>
    <w:multiLevelType w:val="hybridMultilevel"/>
    <w:tmpl w:val="1D209866"/>
    <w:lvl w:ilvl="0" w:tplc="7E68F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4C4472"/>
    <w:multiLevelType w:val="hybridMultilevel"/>
    <w:tmpl w:val="B9EE77C6"/>
    <w:lvl w:ilvl="0" w:tplc="9EE669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28C"/>
    <w:rsid w:val="00056B43"/>
    <w:rsid w:val="00153177"/>
    <w:rsid w:val="00172B95"/>
    <w:rsid w:val="0079228C"/>
    <w:rsid w:val="008545B6"/>
    <w:rsid w:val="009F2C05"/>
    <w:rsid w:val="00EF02F6"/>
    <w:rsid w:val="00FB7281"/>
    <w:rsid w:val="00FD61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0B69"/>
  <w15:chartTrackingRefBased/>
  <w15:docId w15:val="{482CB38B-B9EF-4B75-B988-4EE159F2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5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udit sharma</dc:creator>
  <cp:keywords/>
  <dc:description/>
  <cp:lastModifiedBy>udit sharma</cp:lastModifiedBy>
  <cp:revision>2</cp:revision>
  <dcterms:created xsi:type="dcterms:W3CDTF">2020-11-22T20:48:00Z</dcterms:created>
  <dcterms:modified xsi:type="dcterms:W3CDTF">2020-11-22T21:30:00Z</dcterms:modified>
</cp:coreProperties>
</file>