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Admin: Full Admin powers. Can add, update, and delete users and item records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Manager: Full manager powers. Can log in, view employee records,item records, and table records, and can manage tables (table management).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Waiter: Can display menu and submit orders for chef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Chef: Can display cart and show the estimated bill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Customer: Full customer powers. Can log in, order food, calculate, and pay bill.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Project status: Completed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to run: Go to the following path: Unavagam - - src - - main - - webapp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open welcomepage.jsp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welcomepage.jsp should only be opened in Java for full functionality. When opened in HTML, it will just display the code in the browser and no functionality.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