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E3" w:rsidRDefault="00025110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0"/>
      <w:bookmarkStart w:id="32" w:name="OLE_LINK31"/>
      <w:bookmarkStart w:id="33" w:name="OLE_LINK39"/>
      <w:bookmarkStart w:id="34" w:name="OLE_LINK40"/>
      <w:r w:rsidRPr="005C0CB1">
        <w:rPr>
          <w:rFonts w:asciiTheme="majorEastAsia" w:eastAsiaTheme="majorEastAsia" w:hAnsiTheme="majorEastAsia"/>
        </w:rPr>
        <w:t>問題編號</w:t>
      </w:r>
      <w:r w:rsidR="00014AB2" w:rsidRPr="005C0CB1">
        <w:rPr>
          <w:rFonts w:asciiTheme="majorEastAsia" w:eastAsiaTheme="majorEastAsia" w:hAnsiTheme="majorEastAsia"/>
        </w:rPr>
        <w:t>1</w:t>
      </w:r>
      <w:r w:rsidR="00367D8B">
        <w:rPr>
          <w:rFonts w:asciiTheme="majorEastAsia" w:eastAsiaTheme="majorEastAsia" w:hAnsiTheme="majorEastAsia" w:hint="eastAsia"/>
        </w:rPr>
        <w:t>4</w:t>
      </w:r>
      <w:r w:rsidR="00CC3EE3">
        <w:rPr>
          <w:rFonts w:asciiTheme="majorEastAsia" w:eastAsiaTheme="majorEastAsia" w:hAnsiTheme="majorEastAsia" w:hint="eastAsia"/>
        </w:rPr>
        <w:t>0</w:t>
      </w:r>
      <w:r w:rsidRPr="005C0CB1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5C0CB1">
        <w:rPr>
          <w:rFonts w:asciiTheme="majorEastAsia" w:eastAsiaTheme="majorEastAsia" w:hAnsiTheme="majorEastAsia"/>
        </w:rPr>
        <w:t>【</w:t>
      </w:r>
      <w:bookmarkStart w:id="35" w:name="OLE_LINK32"/>
      <w:bookmarkStart w:id="36" w:name="OLE_LINK33"/>
      <w:r w:rsidR="00CC3EE3">
        <w:rPr>
          <w:rFonts w:asciiTheme="majorEastAsia" w:eastAsiaTheme="majorEastAsia" w:hAnsiTheme="majorEastAsia" w:hint="eastAsia"/>
        </w:rPr>
        <w:t>類別三</w:t>
      </w:r>
      <w:bookmarkEnd w:id="35"/>
      <w:bookmarkEnd w:id="36"/>
      <w:r w:rsidR="00A45AA1" w:rsidRPr="005C0CB1">
        <w:rPr>
          <w:rFonts w:asciiTheme="majorEastAsia" w:eastAsiaTheme="majorEastAsia" w:hAnsiTheme="majorEastAsia"/>
        </w:rPr>
        <w:t>】</w:t>
      </w:r>
      <w:r w:rsidR="00CC3EE3">
        <w:rPr>
          <w:rFonts w:ascii="Arial" w:hAnsi="Arial" w:cs="Arial"/>
          <w:color w:val="000000"/>
          <w:sz w:val="23"/>
          <w:szCs w:val="23"/>
          <w:shd w:val="clear" w:color="auto" w:fill="FFFFFF"/>
        </w:rPr>
        <w:t>盡量不要另開視窗</w:t>
      </w:r>
      <w:r w:rsidR="003D5A31" w:rsidRPr="005C0CB1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3"/>
      <w:bookmarkEnd w:id="34"/>
    </w:p>
    <w:p w:rsidR="00CC3EE3" w:rsidRDefault="00CC3EE3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7" w:name="OLE_LINK34"/>
      <w:bookmarkStart w:id="38" w:name="OLE_LINK35"/>
      <w:r>
        <w:rPr>
          <w:rFonts w:asciiTheme="majorEastAsia" w:eastAsiaTheme="majorEastAsia" w:hAnsiTheme="majorEastAsia" w:hint="eastAsia"/>
        </w:rPr>
        <w:t>類別一管理</w:t>
      </w:r>
    </w:p>
    <w:bookmarkEnd w:id="37"/>
    <w:bookmarkEnd w:id="38"/>
    <w:p w:rsidR="00CC3EE3" w:rsidRDefault="00CC3EE3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CC3EE3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4575527" cy="2312002"/>
            <wp:effectExtent l="19050" t="0" r="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102" cy="23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B3" w:rsidRDefault="00F243B3" w:rsidP="00F243B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9" w:name="OLE_LINK36"/>
      <w:bookmarkStart w:id="40" w:name="OLE_LINK37"/>
      <w:bookmarkStart w:id="41" w:name="OLE_LINK38"/>
      <w:r>
        <w:rPr>
          <w:rFonts w:asciiTheme="majorEastAsia" w:eastAsiaTheme="majorEastAsia" w:hAnsiTheme="majorEastAsia" w:hint="eastAsia"/>
        </w:rPr>
        <w:t>類別二管理</w:t>
      </w:r>
    </w:p>
    <w:bookmarkEnd w:id="39"/>
    <w:bookmarkEnd w:id="40"/>
    <w:bookmarkEnd w:id="41"/>
    <w:p w:rsidR="00F243B3" w:rsidRDefault="00F243B3" w:rsidP="00F243B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F243B3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4653598" cy="2348089"/>
            <wp:effectExtent l="19050" t="0" r="0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843" cy="23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F1" w:rsidRDefault="00F243B3" w:rsidP="00F243B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類別三管理</w:t>
      </w:r>
    </w:p>
    <w:p w:rsidR="00F243B3" w:rsidRDefault="00F243B3" w:rsidP="00F243B3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B75EF1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4665839" cy="3168792"/>
            <wp:effectExtent l="19050" t="0" r="1411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186" cy="31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F1" w:rsidRDefault="00B75EF1" w:rsidP="00B75EF1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</w:rPr>
        <w:lastRenderedPageBreak/>
        <w:t>問題編號1</w:t>
      </w:r>
      <w:r>
        <w:rPr>
          <w:rFonts w:asciiTheme="majorEastAsia" w:eastAsiaTheme="majorEastAsia" w:hAnsiTheme="majorEastAsia" w:hint="eastAsia"/>
        </w:rPr>
        <w:t>4</w:t>
      </w:r>
      <w:r w:rsidR="000C731F">
        <w:rPr>
          <w:rFonts w:asciiTheme="majorEastAsia" w:eastAsiaTheme="majorEastAsia" w:hAnsiTheme="majorEastAsia" w:hint="eastAsia"/>
        </w:rPr>
        <w:t>5</w:t>
      </w:r>
      <w:r w:rsidRPr="005C0CB1">
        <w:rPr>
          <w:rFonts w:asciiTheme="majorEastAsia" w:eastAsiaTheme="majorEastAsia" w:hAnsiTheme="majorEastAsia"/>
        </w:rPr>
        <w:t>：【</w:t>
      </w:r>
      <w:r w:rsidR="000C731F">
        <w:rPr>
          <w:rFonts w:ascii="Arial" w:hAnsi="Arial" w:cs="Arial"/>
          <w:color w:val="000000"/>
          <w:sz w:val="23"/>
          <w:szCs w:val="23"/>
          <w:shd w:val="clear" w:color="auto" w:fill="FFFFFF"/>
        </w:rPr>
        <w:t>客戶櫃點</w:t>
      </w:r>
      <w:r w:rsidRPr="005C0CB1">
        <w:rPr>
          <w:rFonts w:asciiTheme="majorEastAsia" w:eastAsiaTheme="majorEastAsia" w:hAnsiTheme="majorEastAsia"/>
        </w:rPr>
        <w:t>】</w:t>
      </w:r>
      <w:r w:rsidR="000C731F">
        <w:rPr>
          <w:rFonts w:ascii="Arial" w:hAnsi="Arial" w:cs="Arial"/>
          <w:color w:val="000000"/>
          <w:sz w:val="23"/>
          <w:szCs w:val="23"/>
          <w:shd w:val="clear" w:color="auto" w:fill="FFFFFF"/>
        </w:rPr>
        <w:t>無法移除到第一層</w:t>
      </w:r>
      <w:r w:rsidRPr="005C0CB1">
        <w:rPr>
          <w:rFonts w:asciiTheme="majorEastAsia" w:eastAsiaTheme="majorEastAsia" w:hAnsiTheme="majorEastAsia"/>
        </w:rPr>
        <w:t>。</w:t>
      </w:r>
    </w:p>
    <w:p w:rsidR="00B75EF1" w:rsidRPr="000C731F" w:rsidRDefault="000C731F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0C731F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2583180"/>
            <wp:effectExtent l="19050" t="0" r="2540" b="0"/>
            <wp:docPr id="11" name="圖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bookmarkEnd w:id="32"/>
    </w:p>
    <w:sectPr w:rsidR="00B75EF1" w:rsidRPr="000C731F" w:rsidSect="007535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EAD" w:rsidRDefault="002C1EAD" w:rsidP="00C012EE">
      <w:r>
        <w:separator/>
      </w:r>
    </w:p>
  </w:endnote>
  <w:endnote w:type="continuationSeparator" w:id="1">
    <w:p w:rsidR="002C1EAD" w:rsidRDefault="002C1EAD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8297"/>
      <w:docPartObj>
        <w:docPartGallery w:val="Page Numbers (Bottom of Page)"/>
        <w:docPartUnique/>
      </w:docPartObj>
    </w:sdtPr>
    <w:sdtContent>
      <w:p w:rsidR="00CC3EE3" w:rsidRDefault="00CC3EE3">
        <w:pPr>
          <w:pStyle w:val="a5"/>
          <w:jc w:val="center"/>
        </w:pPr>
        <w:fldSimple w:instr=" PAGE   \* MERGEFORMAT ">
          <w:r w:rsidR="000C731F" w:rsidRPr="000C731F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EAD" w:rsidRDefault="002C1EAD" w:rsidP="00C012EE">
      <w:r>
        <w:separator/>
      </w:r>
    </w:p>
  </w:footnote>
  <w:footnote w:type="continuationSeparator" w:id="1">
    <w:p w:rsidR="002C1EAD" w:rsidRDefault="002C1EAD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CC3EE3">
      <w:rPr>
        <w:rFonts w:ascii="微軟正黑體" w:eastAsia="微軟正黑體" w:hAnsi="微軟正黑體" w:hint="eastAsia"/>
        <w:sz w:val="24"/>
        <w:szCs w:val="24"/>
        <w:u w:val="single"/>
      </w:rPr>
      <w:t>16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4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60A97"/>
    <w:rsid w:val="00060BDE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3F6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0AE"/>
    <w:rsid w:val="0054743B"/>
    <w:rsid w:val="0055175B"/>
    <w:rsid w:val="005572F7"/>
    <w:rsid w:val="00557DE3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1F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3AAD"/>
    <w:rsid w:val="00B31EF9"/>
    <w:rsid w:val="00B375EA"/>
    <w:rsid w:val="00B4068B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3EE3"/>
    <w:rsid w:val="00CC4FA7"/>
    <w:rsid w:val="00CD29B5"/>
    <w:rsid w:val="00CD39FA"/>
    <w:rsid w:val="00CE569F"/>
    <w:rsid w:val="00CE7453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4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5EE4A-F2C5-49E3-B0E8-C821D018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380</cp:revision>
  <cp:lastPrinted>2016-08-20T06:13:00Z</cp:lastPrinted>
  <dcterms:created xsi:type="dcterms:W3CDTF">2015-06-11T01:18:00Z</dcterms:created>
  <dcterms:modified xsi:type="dcterms:W3CDTF">2017-03-15T15:13:00Z</dcterms:modified>
</cp:coreProperties>
</file>