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05" w:rsidRDefault="00025110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9"/>
      <w:bookmarkStart w:id="32" w:name="OLE_LINK40"/>
      <w:bookmarkStart w:id="33" w:name="OLE_LINK56"/>
      <w:bookmarkStart w:id="34" w:name="OLE_LINK57"/>
      <w:bookmarkStart w:id="35" w:name="OLE_LINK30"/>
      <w:bookmarkStart w:id="36" w:name="OLE_LINK31"/>
      <w:bookmarkStart w:id="37" w:name="OLE_LINK32"/>
      <w:bookmarkStart w:id="38" w:name="OLE_LINK33"/>
      <w:bookmarkStart w:id="39" w:name="OLE_LINK34"/>
      <w:r w:rsidRPr="00C767D1">
        <w:rPr>
          <w:rFonts w:asciiTheme="minorEastAsia" w:hAnsiTheme="minorEastAsia"/>
          <w:szCs w:val="24"/>
        </w:rPr>
        <w:t>問題編號</w:t>
      </w:r>
      <w:r w:rsidR="00C82925" w:rsidRPr="00C767D1">
        <w:rPr>
          <w:rFonts w:asciiTheme="minorEastAsia" w:hAnsiTheme="minorEastAsia" w:hint="eastAsia"/>
          <w:szCs w:val="24"/>
        </w:rPr>
        <w:t>151</w:t>
      </w:r>
      <w:r w:rsidRPr="00C767D1">
        <w:rPr>
          <w:rFonts w:asciiTheme="minorEastAsia" w:hAnsiTheme="minorEastAsia"/>
          <w:szCs w:val="24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C767D1">
        <w:rPr>
          <w:rFonts w:asciiTheme="minorEastAsia" w:hAnsiTheme="minorEastAsia"/>
          <w:szCs w:val="24"/>
        </w:rPr>
        <w:t>【</w:t>
      </w:r>
      <w:r w:rsidR="00D44ECF">
        <w:rPr>
          <w:rFonts w:ascii="Arial" w:hAnsi="Arial" w:cs="Arial" w:hint="eastAsia"/>
          <w:color w:val="000000"/>
          <w:sz w:val="23"/>
          <w:szCs w:val="23"/>
        </w:rPr>
        <w:t>快遞單</w:t>
      </w:r>
      <w:r w:rsidR="00A45AA1" w:rsidRPr="00C767D1">
        <w:rPr>
          <w:rFonts w:asciiTheme="minorEastAsia" w:hAnsiTheme="minorEastAsia"/>
          <w:szCs w:val="24"/>
        </w:rPr>
        <w:t>】</w:t>
      </w:r>
      <w:r w:rsidR="00F23A85">
        <w:rPr>
          <w:rFonts w:ascii="Arial" w:hAnsi="Arial" w:cs="Arial" w:hint="eastAsia"/>
          <w:color w:val="000000"/>
          <w:sz w:val="23"/>
          <w:szCs w:val="23"/>
        </w:rPr>
        <w:t>欄位調整</w:t>
      </w:r>
      <w:r w:rsidR="003D5A31" w:rsidRPr="00C767D1">
        <w:rPr>
          <w:rFonts w:asciiTheme="minorEastAsia" w:hAnsiTheme="minorEastAsia"/>
          <w:szCs w:val="24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37"/>
    <w:bookmarkEnd w:id="38"/>
    <w:bookmarkEnd w:id="39"/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1.其他訂單與客戶中間 新增備註</w:t>
      </w:r>
    </w:p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2.地址欄調整高可以換行不要右拉</w:t>
      </w:r>
    </w:p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3.最後修改日增加時間與使用者名稱 --OK</w:t>
      </w:r>
    </w:p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4.新增建立日期，也有時間和使用者名稱 --OK</w:t>
      </w:r>
    </w:p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5.寄件人預設西北 (電話號碼修正)</w:t>
      </w:r>
    </w:p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6.收件人地址預設正航的訂單備註</w:t>
      </w:r>
    </w:p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7.新增貨運公司</w:t>
      </w:r>
    </w:p>
    <w:p w:rsidR="00487241" w:rsidRPr="00487241" w:rsidRDefault="00487241" w:rsidP="00487241">
      <w:pPr>
        <w:widowControl/>
        <w:shd w:val="clear" w:color="auto" w:fill="FFFFFF"/>
        <w:spacing w:line="360" w:lineRule="auto"/>
        <w:rPr>
          <w:rFonts w:asciiTheme="majorEastAsia" w:eastAsiaTheme="majorEastAsia" w:hAnsiTheme="majorEastAsia" w:hint="eastAsia"/>
          <w:szCs w:val="24"/>
        </w:rPr>
      </w:pPr>
      <w:r w:rsidRPr="00487241">
        <w:rPr>
          <w:rFonts w:asciiTheme="majorEastAsia" w:eastAsiaTheme="majorEastAsia" w:hAnsiTheme="majorEastAsia" w:hint="eastAsia"/>
          <w:szCs w:val="24"/>
        </w:rPr>
        <w:t>8.搜尋其他訂單</w:t>
      </w:r>
    </w:p>
    <w:p w:rsidR="00487241" w:rsidRDefault="00487241" w:rsidP="00D44EC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2"/>
          <w:szCs w:val="32"/>
        </w:rPr>
      </w:pPr>
      <w:r w:rsidRPr="00487241">
        <w:rPr>
          <w:rFonts w:asciiTheme="majorEastAsia" w:eastAsiaTheme="majorEastAsia" w:hAnsiTheme="majorEastAsia" w:hint="eastAsia"/>
          <w:noProof/>
          <w:sz w:val="32"/>
          <w:szCs w:val="32"/>
          <w:bdr w:val="single" w:sz="4" w:space="0" w:color="auto"/>
        </w:rPr>
        <w:drawing>
          <wp:inline distT="0" distB="0" distL="0" distR="0">
            <wp:extent cx="4485715" cy="5809524"/>
            <wp:effectExtent l="19050" t="0" r="0" b="0"/>
            <wp:docPr id="3" name="圖片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46" w:rsidRDefault="00182946" w:rsidP="00182946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40" w:name="OLE_LINK35"/>
      <w:bookmarkStart w:id="41" w:name="OLE_LINK36"/>
      <w:r w:rsidRPr="00C767D1">
        <w:rPr>
          <w:rFonts w:asciiTheme="minorEastAsia" w:hAnsiTheme="minorEastAsia"/>
          <w:szCs w:val="24"/>
        </w:rPr>
        <w:lastRenderedPageBreak/>
        <w:t>問題編號</w:t>
      </w:r>
      <w:r w:rsidRPr="00C767D1"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57</w:t>
      </w:r>
      <w:r w:rsidRPr="00C767D1">
        <w:rPr>
          <w:rFonts w:asciiTheme="minorEastAsia" w:hAnsiTheme="minorEastAsia"/>
          <w:szCs w:val="24"/>
        </w:rPr>
        <w:t>：【</w:t>
      </w:r>
      <w:r w:rsidRPr="00182946">
        <w:rPr>
          <w:rFonts w:ascii="Arial" w:hAnsi="Arial" w:cs="Arial" w:hint="eastAsia"/>
          <w:color w:val="000000"/>
          <w:sz w:val="23"/>
          <w:szCs w:val="23"/>
        </w:rPr>
        <w:t>流</w:t>
      </w:r>
      <w:r w:rsidRPr="00182946">
        <w:rPr>
          <w:rFonts w:asciiTheme="minorEastAsia" w:hAnsiTheme="minorEastAsia" w:hint="eastAsia"/>
          <w:szCs w:val="24"/>
        </w:rPr>
        <w:t>程控管</w:t>
      </w:r>
      <w:r w:rsidRPr="00C767D1">
        <w:rPr>
          <w:rFonts w:asciiTheme="minorEastAsia" w:hAnsiTheme="minorEastAsia"/>
          <w:szCs w:val="24"/>
        </w:rPr>
        <w:t>】</w:t>
      </w:r>
      <w:r w:rsidRPr="00182946">
        <w:rPr>
          <w:rFonts w:asciiTheme="minorEastAsia" w:hAnsiTheme="minorEastAsia"/>
          <w:szCs w:val="24"/>
        </w:rPr>
        <w:t>1. 只顯示才 2.及時顯示選取才數</w:t>
      </w:r>
      <w:r w:rsidRPr="00C767D1">
        <w:rPr>
          <w:rFonts w:asciiTheme="minorEastAsia" w:hAnsiTheme="minorEastAsia"/>
          <w:szCs w:val="24"/>
        </w:rPr>
        <w:t>。</w:t>
      </w:r>
    </w:p>
    <w:bookmarkEnd w:id="40"/>
    <w:bookmarkEnd w:id="41"/>
    <w:p w:rsidR="00CE4D3D" w:rsidRDefault="00182946" w:rsidP="00D44EC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2"/>
          <w:szCs w:val="32"/>
        </w:rPr>
      </w:pPr>
      <w:r w:rsidRPr="00182946">
        <w:rPr>
          <w:rFonts w:asciiTheme="majorEastAsia" w:eastAsiaTheme="majorEastAsia" w:hAnsiTheme="majorEastAsia" w:hint="eastAsia"/>
          <w:noProof/>
          <w:sz w:val="32"/>
          <w:szCs w:val="32"/>
          <w:bdr w:val="single" w:sz="4" w:space="0" w:color="auto"/>
        </w:rPr>
        <w:drawing>
          <wp:inline distT="0" distB="0" distL="0" distR="0">
            <wp:extent cx="5274310" cy="1834515"/>
            <wp:effectExtent l="19050" t="0" r="2540" b="0"/>
            <wp:docPr id="5" name="圖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46" w:rsidRDefault="00182946" w:rsidP="00D44EC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2"/>
          <w:szCs w:val="32"/>
        </w:rPr>
      </w:pPr>
    </w:p>
    <w:p w:rsidR="00182946" w:rsidRPr="00182946" w:rsidRDefault="00182946" w:rsidP="00D44EC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2"/>
          <w:szCs w:val="32"/>
        </w:rPr>
      </w:pPr>
    </w:p>
    <w:p w:rsidR="003B3241" w:rsidRDefault="003B3241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42" w:name="OLE_LINK37"/>
      <w:bookmarkStart w:id="43" w:name="OLE_LINK38"/>
      <w:r w:rsidRPr="00C767D1">
        <w:rPr>
          <w:rFonts w:asciiTheme="minorEastAsia" w:hAnsiTheme="minorEastAsia"/>
          <w:szCs w:val="24"/>
        </w:rPr>
        <w:t>問題編號</w:t>
      </w:r>
      <w:r w:rsidRPr="00C767D1"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60</w:t>
      </w:r>
      <w:r w:rsidRPr="00C767D1">
        <w:rPr>
          <w:rFonts w:asciiTheme="minorEastAsia" w:hAnsiTheme="minorEastAsia"/>
          <w:szCs w:val="24"/>
        </w:rPr>
        <w:t>：【</w:t>
      </w:r>
      <w:r w:rsidRPr="003B3241">
        <w:rPr>
          <w:rFonts w:asciiTheme="minorEastAsia" w:hAnsiTheme="minorEastAsia"/>
          <w:szCs w:val="24"/>
        </w:rPr>
        <w:t>客戶手機</w:t>
      </w:r>
      <w:r w:rsidRPr="00C767D1">
        <w:rPr>
          <w:rFonts w:asciiTheme="minorEastAsia" w:hAnsiTheme="minorEastAsia"/>
          <w:szCs w:val="24"/>
        </w:rPr>
        <w:t>】</w:t>
      </w:r>
      <w:r w:rsidRPr="003B3241">
        <w:rPr>
          <w:rFonts w:asciiTheme="minorEastAsia" w:hAnsiTheme="minorEastAsia" w:hint="eastAsia"/>
          <w:szCs w:val="24"/>
        </w:rPr>
        <w:t>1. 櫃點顯示平面圖</w:t>
      </w:r>
      <w:r>
        <w:rPr>
          <w:rFonts w:asciiTheme="minorEastAsia" w:hAnsiTheme="minorEastAsia" w:hint="eastAsia"/>
          <w:szCs w:val="24"/>
        </w:rPr>
        <w:t xml:space="preserve"> </w:t>
      </w:r>
      <w:r w:rsidRPr="003B3241">
        <w:rPr>
          <w:rFonts w:asciiTheme="minorEastAsia" w:hAnsiTheme="minorEastAsia" w:hint="eastAsia"/>
          <w:szCs w:val="24"/>
        </w:rPr>
        <w:t>2. 反</w:t>
      </w:r>
      <w:r>
        <w:rPr>
          <w:rFonts w:asciiTheme="minorEastAsia" w:hAnsiTheme="minorEastAsia" w:hint="eastAsia"/>
          <w:szCs w:val="24"/>
        </w:rPr>
        <w:t>應</w:t>
      </w:r>
      <w:r w:rsidRPr="003B3241">
        <w:rPr>
          <w:rFonts w:asciiTheme="minorEastAsia" w:hAnsiTheme="minorEastAsia" w:hint="eastAsia"/>
          <w:szCs w:val="24"/>
        </w:rPr>
        <w:t>照片有問題</w:t>
      </w:r>
    </w:p>
    <w:tbl>
      <w:tblPr>
        <w:tblStyle w:val="ab"/>
        <w:tblW w:w="0" w:type="auto"/>
        <w:tblLook w:val="04A0"/>
      </w:tblPr>
      <w:tblGrid>
        <w:gridCol w:w="4319"/>
        <w:gridCol w:w="4203"/>
      </w:tblGrid>
      <w:tr w:rsidR="003B3241" w:rsidTr="003B3241">
        <w:tc>
          <w:tcPr>
            <w:tcW w:w="4181" w:type="dxa"/>
          </w:tcPr>
          <w:bookmarkEnd w:id="42"/>
          <w:bookmarkEnd w:id="43"/>
          <w:p w:rsidR="003B3241" w:rsidRDefault="003B3241" w:rsidP="003B3241">
            <w:pPr>
              <w:widowControl/>
              <w:spacing w:line="0" w:lineRule="atLeast"/>
              <w:rPr>
                <w:rFonts w:asciiTheme="minorEastAsia" w:hAnsiTheme="minorEastAsia" w:hint="eastAsia"/>
                <w:szCs w:val="24"/>
              </w:rPr>
            </w:pPr>
            <w:r w:rsidRPr="003B3241">
              <w:rPr>
                <w:rFonts w:asciiTheme="minorEastAsia" w:hAnsiTheme="minorEastAsia" w:hint="eastAsia"/>
                <w:szCs w:val="24"/>
              </w:rPr>
              <w:drawing>
                <wp:inline distT="0" distB="0" distL="0" distR="0">
                  <wp:extent cx="2666667" cy="5533334"/>
                  <wp:effectExtent l="19050" t="0" r="333" b="0"/>
                  <wp:docPr id="7" name="圖片 5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5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3B3241" w:rsidRDefault="00B37210" w:rsidP="003B3241">
            <w:pPr>
              <w:widowControl/>
              <w:spacing w:line="0" w:lineRule="atLeast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noProof/>
                <w:szCs w:val="24"/>
              </w:rPr>
              <w:drawing>
                <wp:inline distT="0" distB="0" distL="0" distR="0">
                  <wp:extent cx="2590476" cy="5533334"/>
                  <wp:effectExtent l="19050" t="0" r="324" b="0"/>
                  <wp:docPr id="8" name="圖片 7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76" cy="5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241" w:rsidRDefault="003B3241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3B3241" w:rsidRDefault="003B3241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3B3241" w:rsidRDefault="00B37210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lastRenderedPageBreak/>
        <w:drawing>
          <wp:inline distT="0" distB="0" distL="0" distR="0">
            <wp:extent cx="1583972" cy="3409860"/>
            <wp:effectExtent l="19050" t="0" r="0" b="0"/>
            <wp:docPr id="9" name="圖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177" cy="34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10" w:rsidRDefault="00B37210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2207BE" w:rsidRDefault="002207BE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3B3241" w:rsidRDefault="002207BE" w:rsidP="003B3241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 w:rsidRPr="00C767D1">
        <w:rPr>
          <w:rFonts w:asciiTheme="minorEastAsia" w:hAnsiTheme="minorEastAsia"/>
          <w:szCs w:val="24"/>
        </w:rPr>
        <w:t>問題編號</w:t>
      </w:r>
      <w:r w:rsidRPr="00C767D1"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58</w:t>
      </w:r>
      <w:r w:rsidRPr="00C767D1">
        <w:rPr>
          <w:rFonts w:asciiTheme="minorEastAsia" w:hAnsiTheme="minorEastAsia"/>
          <w:szCs w:val="24"/>
        </w:rPr>
        <w:t>：【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流程控管</w:t>
      </w:r>
      <w:r w:rsidRPr="00C767D1">
        <w:rPr>
          <w:rFonts w:asciiTheme="minorEastAsia" w:hAnsiTheme="minorEastAsia"/>
          <w:szCs w:val="24"/>
        </w:rPr>
        <w:t>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開始生產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就不能修改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修改需要申請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異動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 2.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單價給業務主管</w:t>
      </w:r>
    </w:p>
    <w:p w:rsidR="002207BE" w:rsidRDefault="002207BE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2207BE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4857750" cy="1789051"/>
            <wp:effectExtent l="19050" t="0" r="0" b="0"/>
            <wp:docPr id="10" name="圖片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691" cy="17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D" w:rsidRDefault="00B2165D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2207BE" w:rsidRDefault="00B2165D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B2165D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5274310" cy="2510790"/>
            <wp:effectExtent l="19050" t="0" r="2540" b="0"/>
            <wp:docPr id="11" name="圖片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D" w:rsidRDefault="00B2165D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B2165D" w:rsidRDefault="00B2165D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B2165D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4304762" cy="2780953"/>
            <wp:effectExtent l="19050" t="0" r="538" b="0"/>
            <wp:docPr id="12" name="圖片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D" w:rsidRDefault="00B2165D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B2165D" w:rsidRPr="002207BE" w:rsidRDefault="00B2165D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B2165D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4530372" cy="3740038"/>
            <wp:effectExtent l="19050" t="0" r="3528" b="0"/>
            <wp:docPr id="13" name="圖片 1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584" cy="37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41" w:rsidRPr="003B3241" w:rsidRDefault="003B3241" w:rsidP="003B324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CE4D3D" w:rsidRPr="003B3241" w:rsidRDefault="00CE4D3D" w:rsidP="00D44EC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2"/>
          <w:szCs w:val="32"/>
        </w:rPr>
      </w:pPr>
    </w:p>
    <w:p w:rsidR="00D44ECF" w:rsidRPr="00996F05" w:rsidRDefault="00D44ECF" w:rsidP="00D44EC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  <w:sz w:val="32"/>
          <w:szCs w:val="32"/>
        </w:rPr>
      </w:pPr>
    </w:p>
    <w:sectPr w:rsidR="00D44ECF" w:rsidRPr="00996F05" w:rsidSect="0075358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612" w:rsidRDefault="00224612" w:rsidP="00C012EE">
      <w:r>
        <w:separator/>
      </w:r>
    </w:p>
  </w:endnote>
  <w:endnote w:type="continuationSeparator" w:id="1">
    <w:p w:rsidR="00224612" w:rsidRDefault="00224612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auto"/>
    <w:pitch w:val="variable"/>
    <w:sig w:usb0="800000EB" w:usb1="380160EA" w:usb2="144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0110"/>
      <w:docPartObj>
        <w:docPartGallery w:val="Page Numbers (Bottom of Page)"/>
        <w:docPartUnique/>
      </w:docPartObj>
    </w:sdtPr>
    <w:sdtContent>
      <w:p w:rsidR="00BD6921" w:rsidRDefault="00BD6921">
        <w:pPr>
          <w:pStyle w:val="a5"/>
          <w:jc w:val="center"/>
        </w:pPr>
        <w:fldSimple w:instr=" PAGE   \* MERGEFORMAT ">
          <w:r w:rsidR="00B2165D" w:rsidRPr="00B2165D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612" w:rsidRDefault="00224612" w:rsidP="00C012EE">
      <w:r>
        <w:separator/>
      </w:r>
    </w:p>
  </w:footnote>
  <w:footnote w:type="continuationSeparator" w:id="1">
    <w:p w:rsidR="00224612" w:rsidRDefault="00224612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F23A85">
      <w:rPr>
        <w:rFonts w:ascii="微軟正黑體" w:eastAsia="微軟正黑體" w:hAnsi="微軟正黑體" w:hint="eastAsia"/>
        <w:sz w:val="24"/>
        <w:szCs w:val="24"/>
        <w:u w:val="single"/>
      </w:rPr>
      <w:t>4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BD6921">
      <w:rPr>
        <w:rFonts w:ascii="微軟正黑體" w:eastAsia="微軟正黑體" w:hAnsi="微軟正黑體" w:hint="eastAsia"/>
        <w:sz w:val="24"/>
        <w:szCs w:val="24"/>
        <w:u w:val="single"/>
      </w:rPr>
      <w:t>20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9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052D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2946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07BE"/>
    <w:rsid w:val="00224612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771"/>
    <w:rsid w:val="00357314"/>
    <w:rsid w:val="00360967"/>
    <w:rsid w:val="00364260"/>
    <w:rsid w:val="00364F1A"/>
    <w:rsid w:val="00367D8B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B3241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2089"/>
    <w:rsid w:val="0046401D"/>
    <w:rsid w:val="004679E0"/>
    <w:rsid w:val="00471359"/>
    <w:rsid w:val="0047698C"/>
    <w:rsid w:val="00482A5A"/>
    <w:rsid w:val="0048510D"/>
    <w:rsid w:val="004853F6"/>
    <w:rsid w:val="00487241"/>
    <w:rsid w:val="0049325D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274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2559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25B"/>
    <w:rsid w:val="00794B99"/>
    <w:rsid w:val="00796DD4"/>
    <w:rsid w:val="007971F4"/>
    <w:rsid w:val="00797FCF"/>
    <w:rsid w:val="007B2D84"/>
    <w:rsid w:val="007B7B29"/>
    <w:rsid w:val="007D1122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96F05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165D"/>
    <w:rsid w:val="00B23AAD"/>
    <w:rsid w:val="00B31EF9"/>
    <w:rsid w:val="00B37210"/>
    <w:rsid w:val="00B375EA"/>
    <w:rsid w:val="00B4068B"/>
    <w:rsid w:val="00B4133A"/>
    <w:rsid w:val="00B44074"/>
    <w:rsid w:val="00B457A0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D6921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767D1"/>
    <w:rsid w:val="00C82925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4D79"/>
    <w:rsid w:val="00CA665F"/>
    <w:rsid w:val="00CA6DD1"/>
    <w:rsid w:val="00CA70D3"/>
    <w:rsid w:val="00CB31DE"/>
    <w:rsid w:val="00CB7857"/>
    <w:rsid w:val="00CC3EE3"/>
    <w:rsid w:val="00CC4FA7"/>
    <w:rsid w:val="00CD29B5"/>
    <w:rsid w:val="00CD39FA"/>
    <w:rsid w:val="00CD7DF4"/>
    <w:rsid w:val="00CE4D3D"/>
    <w:rsid w:val="00CE569F"/>
    <w:rsid w:val="00CE7453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15C34"/>
    <w:rsid w:val="00D26EA9"/>
    <w:rsid w:val="00D31375"/>
    <w:rsid w:val="00D3369B"/>
    <w:rsid w:val="00D34046"/>
    <w:rsid w:val="00D366AA"/>
    <w:rsid w:val="00D37276"/>
    <w:rsid w:val="00D43349"/>
    <w:rsid w:val="00D44ECF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626F6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3A8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C592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9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7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9C0D-3A31-4FAA-AC5A-0455EA19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13884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404</cp:revision>
  <cp:lastPrinted>2016-08-20T06:13:00Z</cp:lastPrinted>
  <dcterms:created xsi:type="dcterms:W3CDTF">2015-06-11T01:18:00Z</dcterms:created>
  <dcterms:modified xsi:type="dcterms:W3CDTF">2017-04-19T15:59:00Z</dcterms:modified>
</cp:coreProperties>
</file>