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29A" w:rsidRPr="0063569D" w:rsidRDefault="0063569D" w:rsidP="0063569D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</w:rPr>
      </w:pPr>
      <w:bookmarkStart w:id="0" w:name="OLE_LINK27"/>
      <w:bookmarkStart w:id="1" w:name="OLE_LINK28"/>
      <w:bookmarkStart w:id="2" w:name="OLE_LINK29"/>
      <w:r w:rsidRPr="0063569D">
        <w:rPr>
          <w:rFonts w:ascii="微軟正黑體" w:eastAsia="微軟正黑體" w:hAnsi="微軟正黑體" w:hint="eastAsia"/>
          <w:color w:val="000000" w:themeColor="text1"/>
          <w:szCs w:val="24"/>
        </w:rPr>
        <w:t>Q</w:t>
      </w:r>
      <w:bookmarkStart w:id="3" w:name="OLE_LINK10"/>
      <w:bookmarkStart w:id="4" w:name="OLE_LINK11"/>
      <w:bookmarkStart w:id="5" w:name="OLE_LINK26"/>
      <w:r w:rsidRPr="0063569D">
        <w:rPr>
          <w:rFonts w:ascii="微軟正黑體" w:eastAsia="微軟正黑體" w:hAnsi="微軟正黑體" w:hint="eastAsia"/>
          <w:color w:val="000000" w:themeColor="text1"/>
          <w:szCs w:val="24"/>
        </w:rPr>
        <w:t>：</w:t>
      </w:r>
      <w:bookmarkEnd w:id="0"/>
      <w:bookmarkEnd w:id="1"/>
      <w:bookmarkEnd w:id="2"/>
      <w:bookmarkEnd w:id="3"/>
      <w:bookmarkEnd w:id="4"/>
      <w:bookmarkEnd w:id="5"/>
      <w:r w:rsidR="00D4029A" w:rsidRPr="0063569D">
        <w:rPr>
          <w:rFonts w:ascii="微軟正黑體" w:eastAsia="微軟正黑體" w:hAnsi="微軟正黑體"/>
          <w:color w:val="000000" w:themeColor="text1"/>
          <w:szCs w:val="24"/>
        </w:rPr>
        <w:t>修好施作物報價</w:t>
      </w:r>
      <w:bookmarkStart w:id="6" w:name="OLE_LINK15"/>
      <w:bookmarkStart w:id="7" w:name="OLE_LINK16"/>
      <w:bookmarkStart w:id="8" w:name="OLE_LINK17"/>
      <w:bookmarkStart w:id="9" w:name="OLE_LINK30"/>
      <w:r w:rsidRPr="0063569D">
        <w:rPr>
          <w:rFonts w:ascii="微軟正黑體" w:eastAsia="微軟正黑體" w:hAnsi="微軟正黑體"/>
          <w:color w:val="000000" w:themeColor="text1"/>
          <w:szCs w:val="24"/>
        </w:rPr>
        <w:t>（處理完畢10/30）</w:t>
      </w:r>
      <w:r w:rsidR="00C9412A" w:rsidRPr="00C9412A">
        <w:rPr>
          <w:rFonts w:ascii="微軟正黑體" w:eastAsia="微軟正黑體" w:hAnsi="微軟正黑體" w:hint="eastAsia"/>
          <w:szCs w:val="24"/>
        </w:rPr>
        <w:t>。</w:t>
      </w:r>
    </w:p>
    <w:p w:rsidR="00D4029A" w:rsidRPr="0063569D" w:rsidRDefault="0063569D" w:rsidP="002D453E">
      <w:pPr>
        <w:spacing w:line="0" w:lineRule="atLeast"/>
        <w:ind w:leftChars="177" w:left="425" w:firstLine="1"/>
        <w:rPr>
          <w:rFonts w:ascii="微軟正黑體" w:eastAsia="微軟正黑體" w:hAnsi="微軟正黑體"/>
          <w:color w:val="0000FF"/>
        </w:rPr>
      </w:pPr>
      <w:bookmarkStart w:id="10" w:name="OLE_LINK31"/>
      <w:bookmarkStart w:id="11" w:name="OLE_LINK32"/>
      <w:bookmarkStart w:id="12" w:name="OLE_LINK33"/>
      <w:bookmarkEnd w:id="6"/>
      <w:bookmarkEnd w:id="7"/>
      <w:bookmarkEnd w:id="8"/>
      <w:bookmarkEnd w:id="9"/>
      <w:r w:rsidRPr="0063569D">
        <w:rPr>
          <w:rFonts w:ascii="微軟正黑體" w:eastAsia="微軟正黑體" w:hAnsi="微軟正黑體" w:hint="eastAsia"/>
          <w:color w:val="0000FF"/>
        </w:rPr>
        <w:t>A</w:t>
      </w:r>
      <w:r w:rsidRPr="0063569D">
        <w:rPr>
          <w:rFonts w:ascii="微軟正黑體" w:eastAsia="微軟正黑體" w:hAnsi="微軟正黑體" w:hint="eastAsia"/>
          <w:color w:val="0000FF"/>
          <w:szCs w:val="24"/>
        </w:rPr>
        <w:t>：</w:t>
      </w:r>
      <w:bookmarkEnd w:id="10"/>
      <w:bookmarkEnd w:id="11"/>
      <w:bookmarkEnd w:id="12"/>
      <w:r w:rsidR="009E4861" w:rsidRPr="0063569D">
        <w:rPr>
          <w:rFonts w:ascii="微軟正黑體" w:eastAsia="微軟正黑體" w:hAnsi="微軟正黑體" w:hint="eastAsia"/>
          <w:color w:val="0000FF"/>
        </w:rPr>
        <w:t>施作物已經可以正常顯示了 原因是因為有些櫃點並無施作物</w:t>
      </w:r>
      <w:r>
        <w:rPr>
          <w:rFonts w:ascii="微軟正黑體" w:eastAsia="微軟正黑體" w:hAnsi="微軟正黑體" w:hint="eastAsia"/>
          <w:color w:val="0000FF"/>
        </w:rPr>
        <w:t>，</w:t>
      </w:r>
      <w:r w:rsidR="009E4861" w:rsidRPr="0063569D">
        <w:rPr>
          <w:rFonts w:ascii="微軟正黑體" w:eastAsia="微軟正黑體" w:hAnsi="微軟正黑體" w:hint="eastAsia"/>
          <w:color w:val="0000FF"/>
        </w:rPr>
        <w:t>所以改成不顯示沒有櫃點的施作物</w:t>
      </w:r>
      <w:bookmarkStart w:id="13" w:name="OLE_LINK41"/>
      <w:bookmarkStart w:id="14" w:name="OLE_LINK42"/>
      <w:bookmarkStart w:id="15" w:name="OLE_LINK43"/>
      <w:r>
        <w:rPr>
          <w:rFonts w:ascii="微軟正黑體" w:eastAsia="微軟正黑體" w:hAnsi="微軟正黑體" w:hint="eastAsia"/>
          <w:color w:val="0000FF"/>
          <w:szCs w:val="24"/>
        </w:rPr>
        <w:t>。</w:t>
      </w:r>
      <w:bookmarkEnd w:id="13"/>
      <w:bookmarkEnd w:id="14"/>
      <w:bookmarkEnd w:id="15"/>
    </w:p>
    <w:p w:rsidR="00EA5A87" w:rsidRPr="0063569D" w:rsidRDefault="00B0142A" w:rsidP="00981040">
      <w:pPr>
        <w:spacing w:line="0" w:lineRule="atLeast"/>
        <w:jc w:val="center"/>
        <w:rPr>
          <w:rFonts w:ascii="微軟正黑體" w:eastAsia="微軟正黑體" w:hAnsi="微軟正黑體"/>
        </w:rPr>
      </w:pPr>
      <w:r w:rsidRPr="0063569D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316355"/>
            <wp:effectExtent l="19050" t="19050" r="21590" b="17145"/>
            <wp:docPr id="23" name="圖片 2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A87" w:rsidRDefault="00EA5A87" w:rsidP="009E4861">
      <w:pPr>
        <w:spacing w:line="0" w:lineRule="atLeast"/>
        <w:rPr>
          <w:rFonts w:ascii="微軟正黑體" w:eastAsia="微軟正黑體" w:hAnsi="微軟正黑體" w:hint="eastAsia"/>
        </w:rPr>
      </w:pPr>
    </w:p>
    <w:p w:rsidR="00427406" w:rsidRPr="0063569D" w:rsidRDefault="00427406" w:rsidP="009E4861">
      <w:pPr>
        <w:spacing w:line="0" w:lineRule="atLeast"/>
        <w:rPr>
          <w:rFonts w:ascii="微軟正黑體" w:eastAsia="微軟正黑體" w:hAnsi="微軟正黑體"/>
        </w:rPr>
      </w:pPr>
    </w:p>
    <w:p w:rsidR="0063569D" w:rsidRDefault="0063569D" w:rsidP="0063569D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</w:rPr>
      </w:pPr>
      <w:bookmarkStart w:id="16" w:name="OLE_LINK44"/>
      <w:bookmarkStart w:id="17" w:name="OLE_LINK45"/>
      <w:bookmarkStart w:id="18" w:name="OLE_LINK46"/>
      <w:r w:rsidRPr="0063569D">
        <w:rPr>
          <w:rFonts w:ascii="微軟正黑體" w:eastAsia="微軟正黑體" w:hAnsi="微軟正黑體" w:hint="eastAsia"/>
          <w:color w:val="000000" w:themeColor="text1"/>
          <w:szCs w:val="24"/>
        </w:rPr>
        <w:t>Q：</w:t>
      </w:r>
      <w:bookmarkEnd w:id="16"/>
      <w:bookmarkEnd w:id="17"/>
      <w:bookmarkEnd w:id="18"/>
      <w:r w:rsidR="00EA5A87" w:rsidRPr="0063569D">
        <w:rPr>
          <w:rFonts w:ascii="微軟正黑體" w:eastAsia="微軟正黑體" w:hAnsi="微軟正黑體"/>
          <w:color w:val="000000" w:themeColor="text1"/>
          <w:szCs w:val="24"/>
        </w:rPr>
        <w:t>[批次生產管理] 查詢</w:t>
      </w:r>
      <w:bookmarkStart w:id="19" w:name="OLE_LINK34"/>
      <w:bookmarkStart w:id="20" w:name="OLE_LINK35"/>
      <w:bookmarkStart w:id="21" w:name="OLE_LINK36"/>
      <w:r w:rsidR="00EA5A87" w:rsidRPr="0063569D">
        <w:rPr>
          <w:rFonts w:ascii="微軟正黑體" w:eastAsia="微軟正黑體" w:hAnsi="微軟正黑體"/>
          <w:color w:val="000000" w:themeColor="text1"/>
          <w:szCs w:val="24"/>
        </w:rPr>
        <w:t>的關鍵字</w:t>
      </w:r>
      <w:bookmarkEnd w:id="19"/>
      <w:bookmarkEnd w:id="20"/>
      <w:bookmarkEnd w:id="21"/>
      <w:r w:rsidR="00EA5A87" w:rsidRPr="0063569D">
        <w:rPr>
          <w:rFonts w:ascii="微軟正黑體" w:eastAsia="微軟正黑體" w:hAnsi="微軟正黑體"/>
          <w:color w:val="000000" w:themeColor="text1"/>
          <w:szCs w:val="24"/>
        </w:rPr>
        <w:t>不能用，只能直接輸入產品編號 </w:t>
      </w:r>
      <w:r w:rsidRPr="0063569D">
        <w:rPr>
          <w:rFonts w:ascii="微軟正黑體" w:eastAsia="微軟正黑體" w:hAnsi="微軟正黑體"/>
          <w:color w:val="000000" w:themeColor="text1"/>
          <w:szCs w:val="24"/>
        </w:rPr>
        <w:t>（處理完畢10</w:t>
      </w:r>
      <w:r w:rsidRPr="00C9412A">
        <w:rPr>
          <w:rFonts w:ascii="微軟正黑體" w:eastAsia="微軟正黑體" w:hAnsi="微軟正黑體"/>
          <w:szCs w:val="24"/>
        </w:rPr>
        <w:t>/30）</w:t>
      </w:r>
      <w:r w:rsidRPr="00C9412A">
        <w:rPr>
          <w:rFonts w:ascii="微軟正黑體" w:eastAsia="微軟正黑體" w:hAnsi="微軟正黑體" w:hint="eastAsia"/>
          <w:szCs w:val="24"/>
        </w:rPr>
        <w:t>。</w:t>
      </w:r>
    </w:p>
    <w:p w:rsidR="0063569D" w:rsidRPr="0063569D" w:rsidRDefault="0063569D" w:rsidP="0063569D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  <w:szCs w:val="24"/>
        </w:rPr>
      </w:pPr>
      <w:bookmarkStart w:id="22" w:name="OLE_LINK47"/>
      <w:bookmarkStart w:id="23" w:name="OLE_LINK48"/>
      <w:bookmarkStart w:id="24" w:name="OLE_LINK49"/>
      <w:r w:rsidRPr="0063569D">
        <w:rPr>
          <w:rFonts w:ascii="微軟正黑體" w:eastAsia="微軟正黑體" w:hAnsi="微軟正黑體" w:hint="eastAsia"/>
          <w:color w:val="0000FF"/>
          <w:szCs w:val="24"/>
        </w:rPr>
        <w:t>A：</w:t>
      </w:r>
      <w:bookmarkEnd w:id="22"/>
      <w:bookmarkEnd w:id="23"/>
      <w:bookmarkEnd w:id="24"/>
      <w:r>
        <w:rPr>
          <w:rFonts w:ascii="微軟正黑體" w:eastAsia="微軟正黑體" w:hAnsi="微軟正黑體" w:hint="eastAsia"/>
          <w:color w:val="0000FF"/>
          <w:szCs w:val="24"/>
        </w:rPr>
        <w:t>已可輸入類別編號、名稱</w:t>
      </w:r>
      <w:r w:rsidRPr="0063569D">
        <w:rPr>
          <w:rFonts w:ascii="微軟正黑體" w:eastAsia="微軟正黑體" w:hAnsi="微軟正黑體"/>
          <w:color w:val="0000FF"/>
          <w:szCs w:val="24"/>
        </w:rPr>
        <w:t>的關鍵字</w:t>
      </w:r>
      <w:r w:rsidRPr="0063569D">
        <w:rPr>
          <w:rFonts w:ascii="微軟正黑體" w:eastAsia="微軟正黑體" w:hAnsi="微軟正黑體" w:hint="eastAsia"/>
          <w:color w:val="0000FF"/>
          <w:szCs w:val="24"/>
        </w:rPr>
        <w:t>查詢</w:t>
      </w:r>
      <w:bookmarkStart w:id="25" w:name="OLE_LINK37"/>
      <w:bookmarkStart w:id="26" w:name="OLE_LINK38"/>
      <w:bookmarkStart w:id="27" w:name="OLE_LINK39"/>
      <w:bookmarkStart w:id="28" w:name="OLE_LINK40"/>
      <w:bookmarkStart w:id="29" w:name="OLE_LINK50"/>
      <w:bookmarkStart w:id="30" w:name="OLE_LINK51"/>
      <w:r>
        <w:rPr>
          <w:rFonts w:ascii="微軟正黑體" w:eastAsia="微軟正黑體" w:hAnsi="微軟正黑體" w:hint="eastAsia"/>
          <w:color w:val="0000FF"/>
          <w:szCs w:val="24"/>
        </w:rPr>
        <w:t>。</w:t>
      </w:r>
      <w:bookmarkEnd w:id="25"/>
      <w:bookmarkEnd w:id="26"/>
      <w:bookmarkEnd w:id="27"/>
      <w:bookmarkEnd w:id="28"/>
      <w:bookmarkEnd w:id="29"/>
      <w:bookmarkEnd w:id="30"/>
    </w:p>
    <w:p w:rsidR="00EA5A87" w:rsidRPr="0063569D" w:rsidRDefault="00EA5A87" w:rsidP="00981040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  <w:color w:val="5898FF"/>
          <w:sz w:val="27"/>
          <w:szCs w:val="27"/>
        </w:rPr>
      </w:pPr>
      <w:r w:rsidRPr="0063569D">
        <w:rPr>
          <w:rFonts w:ascii="微軟正黑體" w:eastAsia="微軟正黑體" w:hAnsi="微軟正黑體" w:hint="eastAsia"/>
          <w:noProof/>
          <w:color w:val="5898FF"/>
          <w:sz w:val="27"/>
          <w:szCs w:val="27"/>
        </w:rPr>
        <w:drawing>
          <wp:inline distT="0" distB="0" distL="0" distR="0">
            <wp:extent cx="3590925" cy="2038350"/>
            <wp:effectExtent l="19050" t="19050" r="28575" b="19050"/>
            <wp:docPr id="22" name="圖片 2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3835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A87" w:rsidRPr="0063569D" w:rsidRDefault="00EA5A87" w:rsidP="009E4861">
      <w:pPr>
        <w:spacing w:line="0" w:lineRule="atLeast"/>
        <w:rPr>
          <w:rFonts w:ascii="微軟正黑體" w:eastAsia="微軟正黑體" w:hAnsi="微軟正黑體"/>
        </w:rPr>
      </w:pPr>
    </w:p>
    <w:p w:rsidR="00895DB7" w:rsidRPr="0063569D" w:rsidRDefault="00895DB7" w:rsidP="000E5485">
      <w:pPr>
        <w:spacing w:line="0" w:lineRule="atLeast"/>
        <w:rPr>
          <w:rFonts w:ascii="微軟正黑體" w:eastAsia="微軟正黑體" w:hAnsi="微軟正黑體"/>
        </w:rPr>
      </w:pPr>
    </w:p>
    <w:p w:rsidR="00895DB7" w:rsidRDefault="000F5D09" w:rsidP="000F5D09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</w:rPr>
      </w:pPr>
      <w:bookmarkStart w:id="31" w:name="OLE_LINK52"/>
      <w:bookmarkStart w:id="32" w:name="OLE_LINK53"/>
      <w:bookmarkStart w:id="33" w:name="OLE_LINK54"/>
      <w:r w:rsidRPr="0063569D">
        <w:rPr>
          <w:rFonts w:ascii="微軟正黑體" w:eastAsia="微軟正黑體" w:hAnsi="微軟正黑體" w:hint="eastAsia"/>
          <w:color w:val="000000" w:themeColor="text1"/>
          <w:szCs w:val="24"/>
        </w:rPr>
        <w:t>Q：</w:t>
      </w:r>
      <w:bookmarkEnd w:id="31"/>
      <w:bookmarkEnd w:id="32"/>
      <w:bookmarkEnd w:id="33"/>
      <w:r w:rsidR="00895DB7" w:rsidRPr="000F5D09">
        <w:rPr>
          <w:rFonts w:ascii="微軟正黑體" w:eastAsia="微軟正黑體" w:hAnsi="微軟正黑體"/>
          <w:color w:val="000000" w:themeColor="text1"/>
          <w:szCs w:val="24"/>
        </w:rPr>
        <w:t>[進貨單] 進貨單的必填欄位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"</w:t>
      </w:r>
      <w:r w:rsidR="00895DB7" w:rsidRPr="000F5D09">
        <w:rPr>
          <w:rFonts w:ascii="微軟正黑體" w:eastAsia="微軟正黑體" w:hAnsi="微軟正黑體"/>
          <w:color w:val="000000" w:themeColor="text1"/>
          <w:szCs w:val="24"/>
        </w:rPr>
        <w:t>進貨日期</w:t>
      </w:r>
      <w:r>
        <w:rPr>
          <w:rFonts w:ascii="微軟正黑體" w:eastAsia="微軟正黑體" w:hAnsi="微軟正黑體"/>
          <w:color w:val="000000" w:themeColor="text1"/>
          <w:szCs w:val="24"/>
        </w:rPr>
        <w:t>、</w:t>
      </w:r>
      <w:r w:rsidR="00895DB7" w:rsidRPr="000F5D09">
        <w:rPr>
          <w:rFonts w:ascii="微軟正黑體" w:eastAsia="微軟正黑體" w:hAnsi="微軟正黑體"/>
          <w:color w:val="000000" w:themeColor="text1"/>
          <w:szCs w:val="24"/>
        </w:rPr>
        <w:t>會計日期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"</w:t>
      </w:r>
      <w:r w:rsidR="00FF0453">
        <w:rPr>
          <w:rFonts w:ascii="微軟正黑體" w:eastAsia="微軟正黑體" w:hAnsi="微軟正黑體"/>
          <w:color w:val="000000" w:themeColor="text1"/>
          <w:szCs w:val="24"/>
        </w:rPr>
        <w:t>，</w:t>
      </w:r>
      <w:r w:rsidR="00895DB7" w:rsidRPr="000F5D09">
        <w:rPr>
          <w:rFonts w:ascii="微軟正黑體" w:eastAsia="微軟正黑體" w:hAnsi="微軟正黑體"/>
          <w:color w:val="000000" w:themeColor="text1"/>
          <w:szCs w:val="24"/>
        </w:rPr>
        <w:t>請預填當天日期</w:t>
      </w:r>
      <w:r w:rsidR="00981040">
        <w:rPr>
          <w:rFonts w:ascii="微軟正黑體" w:eastAsia="微軟正黑體" w:hAnsi="微軟正黑體"/>
          <w:color w:val="000000" w:themeColor="text1"/>
          <w:szCs w:val="24"/>
        </w:rPr>
        <w:t>。</w:t>
      </w:r>
    </w:p>
    <w:p w:rsidR="00FF0453" w:rsidRPr="000F5D09" w:rsidRDefault="00FF0453" w:rsidP="00FF0453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</w:rPr>
      </w:pPr>
      <w:bookmarkStart w:id="34" w:name="OLE_LINK55"/>
      <w:bookmarkStart w:id="35" w:name="OLE_LINK56"/>
      <w:bookmarkStart w:id="36" w:name="OLE_LINK57"/>
      <w:r w:rsidRPr="0063569D">
        <w:rPr>
          <w:rFonts w:ascii="微軟正黑體" w:eastAsia="微軟正黑體" w:hAnsi="微軟正黑體" w:hint="eastAsia"/>
          <w:color w:val="0000FF"/>
          <w:szCs w:val="24"/>
        </w:rPr>
        <w:t>A：</w:t>
      </w:r>
      <w:bookmarkEnd w:id="34"/>
      <w:bookmarkEnd w:id="35"/>
      <w:bookmarkEnd w:id="36"/>
      <w:r>
        <w:rPr>
          <w:rFonts w:ascii="微軟正黑體" w:eastAsia="微軟正黑體" w:hAnsi="微軟正黑體" w:hint="eastAsia"/>
          <w:color w:val="0000FF"/>
          <w:szCs w:val="24"/>
        </w:rPr>
        <w:t>進貨日期、會計日期已預設為當日</w:t>
      </w:r>
      <w:r w:rsidR="00981040">
        <w:rPr>
          <w:rFonts w:ascii="微軟正黑體" w:eastAsia="微軟正黑體" w:hAnsi="微軟正黑體" w:hint="eastAsia"/>
          <w:color w:val="0000FF"/>
          <w:szCs w:val="24"/>
        </w:rPr>
        <w:t>。</w:t>
      </w:r>
    </w:p>
    <w:p w:rsidR="00895DB7" w:rsidRPr="0063569D" w:rsidRDefault="00895DB7" w:rsidP="00981040">
      <w:pPr>
        <w:widowControl/>
        <w:jc w:val="center"/>
        <w:rPr>
          <w:rFonts w:ascii="微軟正黑體" w:eastAsia="微軟正黑體" w:hAnsi="微軟正黑體" w:cs="新細明體"/>
          <w:color w:val="000000"/>
          <w:kern w:val="0"/>
          <w:sz w:val="27"/>
          <w:szCs w:val="27"/>
        </w:rPr>
      </w:pPr>
      <w:r w:rsidRPr="0063569D">
        <w:rPr>
          <w:rFonts w:ascii="微軟正黑體" w:eastAsia="微軟正黑體" w:hAnsi="微軟正黑體" w:cs="新細明體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762375" cy="1438275"/>
            <wp:effectExtent l="19050" t="19050" r="28575" b="28575"/>
            <wp:docPr id="25" name="圖片 2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DB7" w:rsidRDefault="00895DB7" w:rsidP="000E5485">
      <w:pPr>
        <w:spacing w:line="0" w:lineRule="atLeast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</w:p>
    <w:p w:rsidR="00981040" w:rsidRPr="0063569D" w:rsidRDefault="00981040" w:rsidP="000E5485">
      <w:pPr>
        <w:spacing w:line="0" w:lineRule="atLeast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</w:p>
    <w:p w:rsidR="00895DB7" w:rsidRPr="001D576D" w:rsidRDefault="00981040" w:rsidP="0098104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  <w:bookmarkStart w:id="37" w:name="OLE_LINK58"/>
      <w:bookmarkStart w:id="38" w:name="OLE_LINK59"/>
      <w:bookmarkStart w:id="39" w:name="OLE_LINK60"/>
      <w:r w:rsidRPr="00981040">
        <w:rPr>
          <w:rFonts w:ascii="微軟正黑體" w:eastAsia="微軟正黑體" w:hAnsi="微軟正黑體" w:hint="eastAsia"/>
          <w:color w:val="000000" w:themeColor="text1"/>
          <w:szCs w:val="24"/>
        </w:rPr>
        <w:lastRenderedPageBreak/>
        <w:t>Q：</w:t>
      </w:r>
      <w:bookmarkEnd w:id="37"/>
      <w:bookmarkEnd w:id="38"/>
      <w:bookmarkEnd w:id="39"/>
      <w:r w:rsidR="0008695D" w:rsidRPr="00981040">
        <w:rPr>
          <w:rFonts w:ascii="微軟正黑體" w:eastAsia="微軟正黑體" w:hAnsi="微軟正黑體"/>
          <w:color w:val="000000" w:themeColor="text1"/>
          <w:szCs w:val="24"/>
        </w:rPr>
        <w:t>[批次生產管理] 流程只需紀錄簡單資訊，mouse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 w:rsidR="0008695D" w:rsidRPr="00981040">
        <w:rPr>
          <w:rFonts w:ascii="微軟正黑體" w:eastAsia="微軟正黑體" w:hAnsi="微軟正黑體"/>
          <w:color w:val="000000" w:themeColor="text1"/>
          <w:szCs w:val="24"/>
        </w:rPr>
        <w:t>over 會跳出更多資訊</w:t>
      </w:r>
    </w:p>
    <w:p w:rsidR="001D576D" w:rsidRPr="00885B94" w:rsidRDefault="001D576D" w:rsidP="001D576D">
      <w:pPr>
        <w:pStyle w:val="aa"/>
        <w:spacing w:line="0" w:lineRule="atLeast"/>
        <w:ind w:leftChars="0"/>
        <w:rPr>
          <w:rFonts w:ascii="微軟正黑體" w:eastAsia="微軟正黑體" w:hAnsi="微軟正黑體" w:cs="新細明體"/>
          <w:color w:val="548DD4" w:themeColor="text2" w:themeTint="99"/>
          <w:kern w:val="0"/>
          <w:szCs w:val="24"/>
        </w:rPr>
      </w:pPr>
      <w:r w:rsidRPr="00885B94">
        <w:rPr>
          <w:rFonts w:ascii="微軟正黑體" w:eastAsia="微軟正黑體" w:hAnsi="微軟正黑體" w:hint="eastAsia"/>
          <w:color w:val="FF2600"/>
          <w:szCs w:val="24"/>
        </w:rPr>
        <w:t>（</w:t>
      </w:r>
      <w:r w:rsidRPr="00885B94">
        <w:rPr>
          <w:rFonts w:ascii="微軟正黑體" w:eastAsia="微軟正黑體" w:hAnsi="微軟正黑體"/>
          <w:color w:val="FF2600"/>
          <w:szCs w:val="24"/>
        </w:rPr>
        <w:t>可以滑過去就出現，滑走就消失嗎？？</w:t>
      </w:r>
      <w:r w:rsidRPr="00885B94">
        <w:rPr>
          <w:rFonts w:ascii="微軟正黑體" w:eastAsia="微軟正黑體" w:hAnsi="微軟正黑體" w:hint="eastAsia"/>
          <w:color w:val="FF2600"/>
          <w:szCs w:val="24"/>
        </w:rPr>
        <w:t>）</w:t>
      </w:r>
    </w:p>
    <w:p w:rsidR="00981040" w:rsidRPr="00981040" w:rsidRDefault="00981040" w:rsidP="00981040">
      <w:pPr>
        <w:pStyle w:val="aa"/>
        <w:spacing w:line="0" w:lineRule="atLeast"/>
        <w:ind w:leftChars="0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  <w:bookmarkStart w:id="40" w:name="OLE_LINK61"/>
      <w:bookmarkStart w:id="41" w:name="OLE_LINK62"/>
      <w:bookmarkStart w:id="42" w:name="OLE_LINK63"/>
      <w:r w:rsidRPr="0063569D">
        <w:rPr>
          <w:rFonts w:ascii="微軟正黑體" w:eastAsia="微軟正黑體" w:hAnsi="微軟正黑體" w:hint="eastAsia"/>
          <w:color w:val="0000FF"/>
          <w:szCs w:val="24"/>
        </w:rPr>
        <w:t>A：</w:t>
      </w:r>
      <w:bookmarkEnd w:id="40"/>
      <w:bookmarkEnd w:id="41"/>
      <w:bookmarkEnd w:id="42"/>
      <w:r w:rsidRPr="00981040">
        <w:rPr>
          <w:rFonts w:ascii="微軟正黑體" w:eastAsia="微軟正黑體" w:hAnsi="微軟正黑體" w:hint="eastAsia"/>
          <w:color w:val="0000FF"/>
          <w:szCs w:val="24"/>
        </w:rPr>
        <w:t>滑鼠移動到對稿</w:t>
      </w:r>
      <w:r>
        <w:rPr>
          <w:rFonts w:ascii="微軟正黑體" w:eastAsia="微軟正黑體" w:hAnsi="微軟正黑體" w:hint="eastAsia"/>
          <w:color w:val="0000FF"/>
          <w:szCs w:val="24"/>
        </w:rPr>
        <w:t>欄位</w:t>
      </w:r>
      <w:r w:rsidRPr="00981040">
        <w:rPr>
          <w:rFonts w:ascii="微軟正黑體" w:eastAsia="微軟正黑體" w:hAnsi="微軟正黑體" w:hint="eastAsia"/>
          <w:color w:val="0000FF"/>
          <w:szCs w:val="24"/>
        </w:rPr>
        <w:t>會跳出訊息窗</w:t>
      </w:r>
    </w:p>
    <w:p w:rsidR="00CA646E" w:rsidRPr="0063569D" w:rsidRDefault="006C5A97" w:rsidP="00981040">
      <w:pPr>
        <w:spacing w:line="0" w:lineRule="atLeast"/>
        <w:jc w:val="center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  <w:r>
        <w:rPr>
          <w:rFonts w:ascii="微軟正黑體" w:eastAsia="微軟正黑體" w:hAnsi="微軟正黑體" w:cs="新細明體"/>
          <w:noProof/>
          <w:color w:val="548DD4" w:themeColor="text2" w:themeTint="99"/>
          <w:kern w:val="0"/>
          <w:sz w:val="27"/>
          <w:szCs w:val="27"/>
        </w:rPr>
        <w:drawing>
          <wp:inline distT="0" distB="0" distL="0" distR="0">
            <wp:extent cx="5274310" cy="1369060"/>
            <wp:effectExtent l="19050" t="19050" r="21590" b="21590"/>
            <wp:docPr id="3" name="圖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95D" w:rsidRPr="0063569D" w:rsidRDefault="0008695D" w:rsidP="000E5485">
      <w:pPr>
        <w:spacing w:line="0" w:lineRule="atLeast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</w:p>
    <w:p w:rsidR="0008695D" w:rsidRPr="0063569D" w:rsidRDefault="0008695D" w:rsidP="000E5485">
      <w:pPr>
        <w:spacing w:line="0" w:lineRule="atLeast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</w:p>
    <w:p w:rsidR="0008695D" w:rsidRDefault="00981040" w:rsidP="0098104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</w:rPr>
      </w:pPr>
      <w:bookmarkStart w:id="43" w:name="OLE_LINK73"/>
      <w:bookmarkStart w:id="44" w:name="OLE_LINK74"/>
      <w:bookmarkStart w:id="45" w:name="OLE_LINK75"/>
      <w:r w:rsidRPr="00981040">
        <w:rPr>
          <w:rFonts w:ascii="微軟正黑體" w:eastAsia="微軟正黑體" w:hAnsi="微軟正黑體" w:hint="eastAsia"/>
          <w:color w:val="000000" w:themeColor="text1"/>
          <w:szCs w:val="24"/>
        </w:rPr>
        <w:t>Q：</w:t>
      </w:r>
      <w:bookmarkEnd w:id="43"/>
      <w:bookmarkEnd w:id="44"/>
      <w:bookmarkEnd w:id="45"/>
      <w:r w:rsidR="00892CA2" w:rsidRPr="00981040">
        <w:rPr>
          <w:rFonts w:ascii="微軟正黑體" w:eastAsia="微軟正黑體" w:hAnsi="微軟正黑體"/>
          <w:color w:val="000000" w:themeColor="text1"/>
          <w:szCs w:val="24"/>
        </w:rPr>
        <w:t>[報價單] 在報價時已經決定要用什麼寬度的材料，及設備</w:t>
      </w:r>
      <w:bookmarkStart w:id="46" w:name="OLE_LINK64"/>
      <w:bookmarkStart w:id="47" w:name="OLE_LINK65"/>
      <w:bookmarkStart w:id="48" w:name="OLE_LINK66"/>
      <w:r w:rsidR="00892CA2" w:rsidRPr="00981040">
        <w:rPr>
          <w:rFonts w:ascii="微軟正黑體" w:eastAsia="微軟正黑體" w:hAnsi="微軟正黑體"/>
          <w:color w:val="000000" w:themeColor="text1"/>
          <w:szCs w:val="24"/>
        </w:rPr>
        <w:t>解析度</w:t>
      </w:r>
      <w:bookmarkStart w:id="49" w:name="OLE_LINK70"/>
      <w:bookmarkStart w:id="50" w:name="OLE_LINK71"/>
      <w:bookmarkStart w:id="51" w:name="OLE_LINK72"/>
      <w:bookmarkEnd w:id="46"/>
      <w:bookmarkEnd w:id="47"/>
      <w:bookmarkEnd w:id="48"/>
      <w:r w:rsidR="00892CA2" w:rsidRPr="00981040">
        <w:rPr>
          <w:rFonts w:ascii="微軟正黑體" w:eastAsia="微軟正黑體" w:hAnsi="微軟正黑體"/>
          <w:color w:val="000000" w:themeColor="text1"/>
          <w:szCs w:val="24"/>
        </w:rPr>
        <w:t>pass數</w:t>
      </w:r>
      <w:bookmarkEnd w:id="49"/>
      <w:bookmarkEnd w:id="50"/>
      <w:bookmarkEnd w:id="51"/>
      <w:r w:rsidR="00892CA2" w:rsidRPr="00981040">
        <w:rPr>
          <w:rFonts w:ascii="微軟正黑體" w:eastAsia="微軟正黑體" w:hAnsi="微軟正黑體"/>
          <w:color w:val="000000" w:themeColor="text1"/>
          <w:szCs w:val="24"/>
        </w:rPr>
        <w:t>資訊，把資訊帶到生產，在生產時可以調整材料寬度、設備解析度及pass數資訊</w:t>
      </w:r>
      <w:r w:rsidR="00F143D4">
        <w:rPr>
          <w:rFonts w:ascii="微軟正黑體" w:eastAsia="微軟正黑體" w:hAnsi="微軟正黑體"/>
          <w:color w:val="000000" w:themeColor="text1"/>
          <w:szCs w:val="24"/>
        </w:rPr>
        <w:t>。</w:t>
      </w:r>
    </w:p>
    <w:p w:rsidR="00E8021D" w:rsidRPr="00303660" w:rsidRDefault="00E8021D" w:rsidP="00E8021D">
      <w:pPr>
        <w:pStyle w:val="aa"/>
        <w:spacing w:line="0" w:lineRule="atLeast"/>
        <w:ind w:leftChars="0"/>
        <w:rPr>
          <w:rFonts w:ascii="微軟正黑體" w:eastAsia="微軟正黑體" w:hAnsi="微軟正黑體" w:cs="新細明體" w:hint="eastAsia"/>
          <w:color w:val="4032F6"/>
          <w:kern w:val="0"/>
          <w:szCs w:val="24"/>
        </w:rPr>
      </w:pPr>
      <w:r w:rsidRPr="00303660">
        <w:rPr>
          <w:rFonts w:ascii="微軟正黑體" w:eastAsia="微軟正黑體" w:hAnsi="微軟正黑體" w:hint="eastAsia"/>
          <w:color w:val="FF2600"/>
          <w:szCs w:val="24"/>
        </w:rPr>
        <w:t>（</w:t>
      </w:r>
      <w:r w:rsidRPr="00303660">
        <w:rPr>
          <w:rFonts w:ascii="微軟正黑體" w:eastAsia="微軟正黑體" w:hAnsi="微軟正黑體"/>
          <w:color w:val="FF2600"/>
          <w:szCs w:val="24"/>
        </w:rPr>
        <w:t>設備設定就等於流程”輸出"完成，還有設備要在哪裡設定啊？</w:t>
      </w:r>
      <w:r w:rsidRPr="00303660">
        <w:rPr>
          <w:rFonts w:ascii="微軟正黑體" w:eastAsia="微軟正黑體" w:hAnsi="微軟正黑體" w:hint="eastAsia"/>
          <w:color w:val="FF2600"/>
          <w:szCs w:val="24"/>
        </w:rPr>
        <w:t>）</w:t>
      </w:r>
    </w:p>
    <w:p w:rsidR="00E8021D" w:rsidRPr="00E8021D" w:rsidRDefault="00E8021D" w:rsidP="00E8021D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</w:rPr>
      </w:pPr>
    </w:p>
    <w:p w:rsidR="00794F6E" w:rsidRPr="00F6066C" w:rsidRDefault="00794F6E" w:rsidP="00794F6E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  <w:szCs w:val="24"/>
        </w:rPr>
      </w:pPr>
      <w:bookmarkStart w:id="52" w:name="OLE_LINK76"/>
      <w:bookmarkStart w:id="53" w:name="OLE_LINK77"/>
      <w:bookmarkStart w:id="54" w:name="OLE_LINK78"/>
      <w:r w:rsidRPr="0063569D">
        <w:rPr>
          <w:rFonts w:ascii="微軟正黑體" w:eastAsia="微軟正黑體" w:hAnsi="微軟正黑體" w:hint="eastAsia"/>
          <w:color w:val="0000FF"/>
          <w:szCs w:val="24"/>
        </w:rPr>
        <w:t>A：</w:t>
      </w:r>
      <w:bookmarkEnd w:id="52"/>
      <w:bookmarkEnd w:id="53"/>
      <w:bookmarkEnd w:id="54"/>
      <w:r w:rsidR="00E7388A">
        <w:rPr>
          <w:rFonts w:ascii="微軟正黑體" w:eastAsia="微軟正黑體" w:hAnsi="微軟正黑體" w:hint="eastAsia"/>
          <w:color w:val="0000FF"/>
          <w:szCs w:val="24"/>
        </w:rPr>
        <w:t>批次生產時，可指定設備</w:t>
      </w:r>
      <w:bookmarkStart w:id="55" w:name="OLE_LINK67"/>
      <w:bookmarkStart w:id="56" w:name="OLE_LINK68"/>
      <w:bookmarkStart w:id="57" w:name="OLE_LINK69"/>
      <w:r w:rsidR="00E7388A">
        <w:rPr>
          <w:rFonts w:ascii="微軟正黑體" w:eastAsia="微軟正黑體" w:hAnsi="微軟正黑體" w:hint="eastAsia"/>
          <w:color w:val="0000FF"/>
          <w:szCs w:val="24"/>
        </w:rPr>
        <w:t>、</w:t>
      </w:r>
      <w:bookmarkEnd w:id="55"/>
      <w:bookmarkEnd w:id="56"/>
      <w:bookmarkEnd w:id="57"/>
      <w:r w:rsidR="00E7388A" w:rsidRPr="00F6066C">
        <w:rPr>
          <w:rFonts w:ascii="微軟正黑體" w:eastAsia="微軟正黑體" w:hAnsi="微軟正黑體"/>
          <w:color w:val="0000FF"/>
          <w:szCs w:val="24"/>
        </w:rPr>
        <w:t>解析度</w:t>
      </w:r>
      <w:r w:rsidR="00E7388A">
        <w:rPr>
          <w:rFonts w:ascii="微軟正黑體" w:eastAsia="微軟正黑體" w:hAnsi="微軟正黑體" w:hint="eastAsia"/>
          <w:color w:val="0000FF"/>
          <w:szCs w:val="24"/>
        </w:rPr>
        <w:t>、</w:t>
      </w:r>
      <w:r w:rsidR="00E7388A" w:rsidRPr="00F6066C">
        <w:rPr>
          <w:rFonts w:ascii="微軟正黑體" w:eastAsia="微軟正黑體" w:hAnsi="微軟正黑體"/>
          <w:color w:val="0000FF"/>
          <w:szCs w:val="24"/>
        </w:rPr>
        <w:t>pass數</w:t>
      </w:r>
      <w:r w:rsidR="00F143D4">
        <w:rPr>
          <w:rFonts w:ascii="微軟正黑體" w:eastAsia="微軟正黑體" w:hAnsi="微軟正黑體" w:hint="eastAsia"/>
          <w:color w:val="0000FF"/>
          <w:szCs w:val="24"/>
        </w:rPr>
        <w:t>各式</w:t>
      </w:r>
      <w:r w:rsidR="00E7388A" w:rsidRPr="00F6066C">
        <w:rPr>
          <w:rFonts w:ascii="微軟正黑體" w:eastAsia="微軟正黑體" w:hAnsi="微軟正黑體" w:hint="eastAsia"/>
          <w:color w:val="0000FF"/>
          <w:szCs w:val="24"/>
        </w:rPr>
        <w:t>組合</w:t>
      </w:r>
      <w:r w:rsidR="00F6066C">
        <w:rPr>
          <w:rFonts w:ascii="微軟正黑體" w:eastAsia="微軟正黑體" w:hAnsi="微軟正黑體" w:hint="eastAsia"/>
          <w:color w:val="0000FF"/>
          <w:szCs w:val="24"/>
        </w:rPr>
        <w:t>。</w:t>
      </w:r>
    </w:p>
    <w:p w:rsidR="00892CA2" w:rsidRPr="0063569D" w:rsidRDefault="00A95EE3" w:rsidP="006B1828">
      <w:pPr>
        <w:spacing w:line="0" w:lineRule="atLeast"/>
        <w:jc w:val="center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  <w:r>
        <w:rPr>
          <w:rFonts w:ascii="微軟正黑體" w:eastAsia="微軟正黑體" w:hAnsi="微軟正黑體" w:cs="新細明體" w:hint="eastAsia"/>
          <w:noProof/>
          <w:color w:val="548DD4" w:themeColor="text2" w:themeTint="99"/>
          <w:kern w:val="0"/>
          <w:sz w:val="27"/>
          <w:szCs w:val="27"/>
        </w:rPr>
        <w:drawing>
          <wp:inline distT="0" distB="0" distL="0" distR="0">
            <wp:extent cx="2562225" cy="3333750"/>
            <wp:effectExtent l="38100" t="19050" r="28575" b="19050"/>
            <wp:docPr id="32" name="圖片 3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3375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259" w:rsidRDefault="00EE1259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9460FC" w:rsidRDefault="009460FC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</w:p>
    <w:p w:rsidR="008E7715" w:rsidRDefault="009460FC" w:rsidP="000E5485">
      <w:pPr>
        <w:spacing w:line="0" w:lineRule="atLeast"/>
        <w:rPr>
          <w:rFonts w:ascii="微軟正黑體" w:eastAsia="微軟正黑體" w:hAnsi="微軟正黑體" w:cs="新細明體" w:hint="eastAsia"/>
          <w:color w:val="4032F6"/>
          <w:kern w:val="0"/>
          <w:szCs w:val="24"/>
        </w:rPr>
      </w:pPr>
      <w:r w:rsidRPr="009460FC">
        <w:rPr>
          <w:rFonts w:ascii="微軟正黑體" w:eastAsia="微軟正黑體" w:hAnsi="微軟正黑體" w:cs="新細明體"/>
          <w:color w:val="4032F6"/>
          <w:kern w:val="0"/>
          <w:szCs w:val="24"/>
        </w:rPr>
        <w:lastRenderedPageBreak/>
        <w:t>※</w:t>
      </w:r>
      <w:r>
        <w:rPr>
          <w:rFonts w:ascii="微軟正黑體" w:eastAsia="微軟正黑體" w:hAnsi="微軟正黑體" w:cs="新細明體" w:hint="eastAsia"/>
          <w:color w:val="4032F6"/>
          <w:kern w:val="0"/>
          <w:szCs w:val="24"/>
        </w:rPr>
        <w:t xml:space="preserve"> </w:t>
      </w:r>
      <w:r w:rsidRPr="009460FC">
        <w:rPr>
          <w:rFonts w:ascii="微軟正黑體" w:eastAsia="微軟正黑體" w:hAnsi="微軟正黑體" w:cs="新細明體" w:hint="eastAsia"/>
          <w:color w:val="4032F6"/>
          <w:kern w:val="0"/>
          <w:szCs w:val="24"/>
        </w:rPr>
        <w:t>設定設備，流程會輸出設定完成</w:t>
      </w:r>
    </w:p>
    <w:p w:rsidR="009460FC" w:rsidRDefault="009460FC" w:rsidP="000E5485">
      <w:pPr>
        <w:spacing w:line="0" w:lineRule="atLeast"/>
        <w:rPr>
          <w:rFonts w:ascii="微軟正黑體" w:eastAsia="微軟正黑體" w:hAnsi="微軟正黑體" w:cs="新細明體" w:hint="eastAsia"/>
          <w:color w:val="4032F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noProof/>
          <w:color w:val="4032F6"/>
          <w:kern w:val="0"/>
          <w:szCs w:val="24"/>
        </w:rPr>
        <w:drawing>
          <wp:inline distT="0" distB="0" distL="0" distR="0">
            <wp:extent cx="5274310" cy="1263015"/>
            <wp:effectExtent l="19050" t="19050" r="21590" b="13335"/>
            <wp:docPr id="2" name="圖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0FC" w:rsidRDefault="009460FC" w:rsidP="000E5485">
      <w:pPr>
        <w:spacing w:line="0" w:lineRule="atLeast"/>
        <w:rPr>
          <w:rFonts w:ascii="微軟正黑體" w:eastAsia="微軟正黑體" w:hAnsi="微軟正黑體" w:cs="新細明體" w:hint="eastAsia"/>
          <w:color w:val="4032F6"/>
          <w:kern w:val="0"/>
          <w:szCs w:val="24"/>
        </w:rPr>
      </w:pPr>
    </w:p>
    <w:p w:rsidR="00427406" w:rsidRPr="009460FC" w:rsidRDefault="00427406" w:rsidP="000E5485">
      <w:pPr>
        <w:spacing w:line="0" w:lineRule="atLeast"/>
        <w:rPr>
          <w:rFonts w:ascii="微軟正黑體" w:eastAsia="微軟正黑體" w:hAnsi="微軟正黑體" w:cs="新細明體"/>
          <w:color w:val="4032F6"/>
          <w:kern w:val="0"/>
          <w:szCs w:val="24"/>
        </w:rPr>
      </w:pPr>
    </w:p>
    <w:p w:rsidR="00EE1259" w:rsidRDefault="00EB6950" w:rsidP="00EB695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bookmarkStart w:id="58" w:name="OLE_LINK85"/>
      <w:bookmarkStart w:id="59" w:name="OLE_LINK86"/>
      <w:bookmarkStart w:id="60" w:name="OLE_LINK87"/>
      <w:r w:rsidRPr="00981040">
        <w:rPr>
          <w:rFonts w:ascii="微軟正黑體" w:eastAsia="微軟正黑體" w:hAnsi="微軟正黑體" w:hint="eastAsia"/>
          <w:color w:val="000000" w:themeColor="text1"/>
          <w:szCs w:val="24"/>
        </w:rPr>
        <w:t>Q：</w:t>
      </w:r>
      <w:bookmarkEnd w:id="58"/>
      <w:bookmarkEnd w:id="59"/>
      <w:bookmarkEnd w:id="60"/>
      <w:r w:rsidR="00EE1259" w:rsidRPr="00EB6950">
        <w:rPr>
          <w:rFonts w:ascii="微軟正黑體" w:eastAsia="微軟正黑體" w:hAnsi="微軟正黑體"/>
          <w:szCs w:val="24"/>
        </w:rPr>
        <w:t>[進貨單] 成立要有單號，並能有直mail或傳真給廠商的功能</w:t>
      </w:r>
      <w:bookmarkStart w:id="61" w:name="OLE_LINK79"/>
      <w:bookmarkStart w:id="62" w:name="OLE_LINK80"/>
      <w:bookmarkStart w:id="63" w:name="OLE_LINK81"/>
      <w:r>
        <w:rPr>
          <w:rFonts w:ascii="微軟正黑體" w:eastAsia="微軟正黑體" w:hAnsi="微軟正黑體"/>
          <w:szCs w:val="24"/>
        </w:rPr>
        <w:t>。</w:t>
      </w:r>
      <w:bookmarkEnd w:id="61"/>
      <w:bookmarkEnd w:id="62"/>
      <w:bookmarkEnd w:id="63"/>
    </w:p>
    <w:p w:rsidR="00783F12" w:rsidRPr="00783F12" w:rsidRDefault="00783F12" w:rsidP="00783F12">
      <w:pPr>
        <w:pStyle w:val="aa"/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83F12">
        <w:rPr>
          <w:rFonts w:ascii="微軟正黑體" w:eastAsia="微軟正黑體" w:hAnsi="微軟正黑體" w:hint="eastAsia"/>
          <w:color w:val="FF2600"/>
          <w:szCs w:val="24"/>
        </w:rPr>
        <w:t>（</w:t>
      </w:r>
      <w:r w:rsidRPr="00783F12">
        <w:rPr>
          <w:rFonts w:ascii="微軟正黑體" w:eastAsia="微軟正黑體" w:hAnsi="微軟正黑體"/>
          <w:color w:val="FF2600"/>
          <w:szCs w:val="24"/>
        </w:rPr>
        <w:t>—mail前要先預覽！！</w:t>
      </w:r>
      <w:r w:rsidRPr="00783F12">
        <w:rPr>
          <w:rFonts w:ascii="微軟正黑體" w:eastAsia="微軟正黑體" w:hAnsi="微軟正黑體" w:hint="eastAsia"/>
          <w:color w:val="FF2600"/>
          <w:szCs w:val="24"/>
        </w:rPr>
        <w:t>）</w:t>
      </w:r>
    </w:p>
    <w:p w:rsidR="00EB6950" w:rsidRPr="00EB6950" w:rsidRDefault="00EB6950" w:rsidP="00EB6950">
      <w:pPr>
        <w:pStyle w:val="aa"/>
        <w:spacing w:line="0" w:lineRule="atLeast"/>
        <w:ind w:leftChars="0"/>
        <w:rPr>
          <w:rFonts w:ascii="微軟正黑體" w:eastAsia="微軟正黑體" w:hAnsi="微軟正黑體"/>
          <w:szCs w:val="24"/>
        </w:rPr>
      </w:pPr>
      <w:bookmarkStart w:id="64" w:name="OLE_LINK88"/>
      <w:bookmarkStart w:id="65" w:name="OLE_LINK89"/>
      <w:bookmarkStart w:id="66" w:name="OLE_LINK90"/>
      <w:r w:rsidRPr="0063569D">
        <w:rPr>
          <w:rFonts w:ascii="微軟正黑體" w:eastAsia="微軟正黑體" w:hAnsi="微軟正黑體" w:hint="eastAsia"/>
          <w:color w:val="0000FF"/>
          <w:szCs w:val="24"/>
        </w:rPr>
        <w:t>A：</w:t>
      </w:r>
      <w:bookmarkEnd w:id="64"/>
      <w:bookmarkEnd w:id="65"/>
      <w:bookmarkEnd w:id="66"/>
      <w:r>
        <w:rPr>
          <w:rFonts w:ascii="微軟正黑體" w:eastAsia="微軟正黑體" w:hAnsi="微軟正黑體" w:hint="eastAsia"/>
          <w:color w:val="0000FF"/>
          <w:szCs w:val="24"/>
        </w:rPr>
        <w:t>於</w:t>
      </w:r>
      <w:bookmarkStart w:id="67" w:name="OLE_LINK82"/>
      <w:bookmarkStart w:id="68" w:name="OLE_LINK83"/>
      <w:bookmarkStart w:id="69" w:name="OLE_LINK84"/>
      <w:r>
        <w:rPr>
          <w:rFonts w:ascii="微軟正黑體" w:eastAsia="微軟正黑體" w:hAnsi="微軟正黑體" w:hint="eastAsia"/>
          <w:color w:val="0000FF"/>
          <w:szCs w:val="24"/>
        </w:rPr>
        <w:t>進貨單</w:t>
      </w:r>
      <w:bookmarkEnd w:id="67"/>
      <w:bookmarkEnd w:id="68"/>
      <w:bookmarkEnd w:id="69"/>
      <w:r>
        <w:rPr>
          <w:rFonts w:ascii="微軟正黑體" w:eastAsia="微軟正黑體" w:hAnsi="微軟正黑體" w:hint="eastAsia"/>
          <w:color w:val="0000FF"/>
          <w:szCs w:val="24"/>
        </w:rPr>
        <w:t>新增Email功能給廠商</w:t>
      </w:r>
      <w:r>
        <w:rPr>
          <w:rFonts w:ascii="微軟正黑體" w:eastAsia="微軟正黑體" w:hAnsi="微軟正黑體"/>
          <w:szCs w:val="24"/>
        </w:rPr>
        <w:t>。</w:t>
      </w:r>
    </w:p>
    <w:p w:rsidR="00EE1259" w:rsidRDefault="00EE1259" w:rsidP="00EB6950">
      <w:pPr>
        <w:spacing w:line="0" w:lineRule="atLeast"/>
        <w:jc w:val="center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  <w:r w:rsidRPr="0063569D">
        <w:rPr>
          <w:rFonts w:ascii="微軟正黑體" w:eastAsia="微軟正黑體" w:hAnsi="微軟正黑體" w:cs="新細明體" w:hint="eastAsia"/>
          <w:noProof/>
          <w:color w:val="548DD4" w:themeColor="text2" w:themeTint="99"/>
          <w:kern w:val="0"/>
          <w:sz w:val="27"/>
          <w:szCs w:val="27"/>
        </w:rPr>
        <w:drawing>
          <wp:inline distT="0" distB="0" distL="0" distR="0">
            <wp:extent cx="2990850" cy="2305050"/>
            <wp:effectExtent l="19050" t="19050" r="19050" b="19050"/>
            <wp:docPr id="28" name="圖片 27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0505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368" w:rsidRDefault="005B5368" w:rsidP="00EB6950">
      <w:pPr>
        <w:spacing w:line="0" w:lineRule="atLeast"/>
        <w:jc w:val="center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5B5368" w:rsidRPr="005B5368" w:rsidRDefault="005B5368" w:rsidP="00EB6950">
      <w:pPr>
        <w:spacing w:line="0" w:lineRule="atLeast"/>
        <w:jc w:val="center"/>
        <w:rPr>
          <w:rFonts w:ascii="微軟正黑體" w:eastAsia="微軟正黑體" w:hAnsi="微軟正黑體" w:hint="eastAsia"/>
          <w:color w:val="0000FF"/>
          <w:szCs w:val="24"/>
        </w:rPr>
      </w:pPr>
      <w:bookmarkStart w:id="70" w:name="OLE_LINK12"/>
      <w:bookmarkStart w:id="71" w:name="OLE_LINK13"/>
      <w:bookmarkStart w:id="72" w:name="OLE_LINK14"/>
      <w:r w:rsidRPr="005B5368">
        <w:rPr>
          <w:rFonts w:ascii="微軟正黑體" w:eastAsia="微軟正黑體" w:hAnsi="微軟正黑體" w:hint="eastAsia"/>
          <w:color w:val="0000FF"/>
          <w:szCs w:val="24"/>
        </w:rPr>
        <w:t>寄送前先PreView</w:t>
      </w:r>
    </w:p>
    <w:bookmarkEnd w:id="70"/>
    <w:bookmarkEnd w:id="71"/>
    <w:bookmarkEnd w:id="72"/>
    <w:p w:rsidR="005B5368" w:rsidRDefault="005B5368" w:rsidP="00EB6950">
      <w:pPr>
        <w:spacing w:line="0" w:lineRule="atLeast"/>
        <w:jc w:val="center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  <w:r>
        <w:rPr>
          <w:rFonts w:ascii="微軟正黑體" w:eastAsia="微軟正黑體" w:hAnsi="微軟正黑體" w:cs="新細明體"/>
          <w:noProof/>
          <w:color w:val="548DD4" w:themeColor="text2" w:themeTint="99"/>
          <w:kern w:val="0"/>
          <w:sz w:val="27"/>
          <w:szCs w:val="27"/>
        </w:rPr>
        <w:drawing>
          <wp:inline distT="0" distB="0" distL="0" distR="0">
            <wp:extent cx="5019675" cy="2213105"/>
            <wp:effectExtent l="19050" t="19050" r="28575" b="15745"/>
            <wp:docPr id="1" name="圖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1310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368" w:rsidRDefault="005B5368" w:rsidP="00EB6950">
      <w:pPr>
        <w:spacing w:line="0" w:lineRule="atLeast"/>
        <w:jc w:val="center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EB6950">
      <w:pPr>
        <w:spacing w:line="0" w:lineRule="atLeast"/>
        <w:jc w:val="center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</w:p>
    <w:p w:rsidR="00EB6950" w:rsidRPr="00282AF9" w:rsidRDefault="00282AF9" w:rsidP="00EB6950">
      <w:pPr>
        <w:spacing w:line="0" w:lineRule="atLeast"/>
        <w:jc w:val="center"/>
        <w:rPr>
          <w:rFonts w:ascii="微軟正黑體" w:eastAsia="微軟正黑體" w:hAnsi="微軟正黑體"/>
          <w:color w:val="0000FF"/>
          <w:szCs w:val="24"/>
        </w:rPr>
      </w:pPr>
      <w:r>
        <w:rPr>
          <w:rFonts w:ascii="微軟正黑體" w:eastAsia="微軟正黑體" w:hAnsi="微軟正黑體" w:hint="eastAsia"/>
          <w:color w:val="0000FF"/>
          <w:szCs w:val="24"/>
        </w:rPr>
        <w:lastRenderedPageBreak/>
        <w:t>Yahoo</w:t>
      </w:r>
      <w:r w:rsidRPr="00282AF9">
        <w:rPr>
          <w:rFonts w:ascii="微軟正黑體" w:eastAsia="微軟正黑體" w:hAnsi="微軟正黑體" w:hint="eastAsia"/>
          <w:color w:val="0000FF"/>
          <w:szCs w:val="24"/>
        </w:rPr>
        <w:t>網路信箱收件夾</w:t>
      </w:r>
    </w:p>
    <w:p w:rsidR="00EE1259" w:rsidRPr="0063569D" w:rsidRDefault="00EE1259" w:rsidP="00EB6950">
      <w:pPr>
        <w:spacing w:line="0" w:lineRule="atLeast"/>
        <w:jc w:val="center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  <w:r w:rsidRPr="0063569D">
        <w:rPr>
          <w:rFonts w:ascii="微軟正黑體" w:eastAsia="微軟正黑體" w:hAnsi="微軟正黑體" w:cs="新細明體" w:hint="eastAsia"/>
          <w:noProof/>
          <w:color w:val="548DD4" w:themeColor="text2" w:themeTint="99"/>
          <w:kern w:val="0"/>
          <w:sz w:val="27"/>
          <w:szCs w:val="27"/>
        </w:rPr>
        <w:drawing>
          <wp:inline distT="0" distB="0" distL="0" distR="0">
            <wp:extent cx="3019425" cy="2533650"/>
            <wp:effectExtent l="19050" t="19050" r="28575" b="19050"/>
            <wp:docPr id="29" name="圖片 2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3365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259" w:rsidRPr="00282AF9" w:rsidRDefault="00282AF9" w:rsidP="00282AF9">
      <w:pPr>
        <w:spacing w:line="0" w:lineRule="atLeast"/>
        <w:jc w:val="center"/>
        <w:rPr>
          <w:rFonts w:ascii="微軟正黑體" w:eastAsia="微軟正黑體" w:hAnsi="微軟正黑體"/>
          <w:color w:val="0000FF"/>
          <w:szCs w:val="24"/>
        </w:rPr>
      </w:pPr>
      <w:r>
        <w:rPr>
          <w:rFonts w:ascii="微軟正黑體" w:eastAsia="微軟正黑體" w:hAnsi="微軟正黑體" w:hint="eastAsia"/>
          <w:color w:val="0000FF"/>
          <w:szCs w:val="24"/>
        </w:rPr>
        <w:t>進貨單</w:t>
      </w:r>
      <w:r w:rsidRPr="00282AF9">
        <w:rPr>
          <w:rFonts w:ascii="微軟正黑體" w:eastAsia="微軟正黑體" w:hAnsi="微軟正黑體" w:hint="eastAsia"/>
          <w:color w:val="0000FF"/>
          <w:szCs w:val="24"/>
        </w:rPr>
        <w:t>附件</w:t>
      </w:r>
    </w:p>
    <w:p w:rsidR="00EE1259" w:rsidRPr="0063569D" w:rsidRDefault="00EE1259" w:rsidP="000E5485">
      <w:pPr>
        <w:spacing w:line="0" w:lineRule="atLeast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  <w:r w:rsidRPr="0063569D">
        <w:rPr>
          <w:rFonts w:ascii="微軟正黑體" w:eastAsia="微軟正黑體" w:hAnsi="微軟正黑體" w:cs="新細明體" w:hint="eastAsia"/>
          <w:noProof/>
          <w:color w:val="548DD4" w:themeColor="text2" w:themeTint="99"/>
          <w:kern w:val="0"/>
          <w:sz w:val="27"/>
          <w:szCs w:val="27"/>
        </w:rPr>
        <w:drawing>
          <wp:inline distT="0" distB="0" distL="0" distR="0">
            <wp:extent cx="5274310" cy="1941830"/>
            <wp:effectExtent l="19050" t="19050" r="21590" b="20320"/>
            <wp:docPr id="30" name="圖片 2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BD7" w:rsidRDefault="00D32BD7" w:rsidP="000E5485">
      <w:pPr>
        <w:spacing w:line="0" w:lineRule="atLeast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</w:p>
    <w:p w:rsidR="002221CE" w:rsidRDefault="002221CE" w:rsidP="000E5485">
      <w:pPr>
        <w:spacing w:line="0" w:lineRule="atLeast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</w:p>
    <w:p w:rsidR="0001719B" w:rsidRDefault="0001719B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Pr="0063569D" w:rsidRDefault="00427406" w:rsidP="000E5485">
      <w:pPr>
        <w:spacing w:line="0" w:lineRule="atLeast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</w:p>
    <w:p w:rsidR="00D32BD7" w:rsidRPr="002221CE" w:rsidRDefault="00335338" w:rsidP="002221C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新細明體"/>
          <w:color w:val="548DD4" w:themeColor="text2" w:themeTint="99"/>
          <w:kern w:val="0"/>
          <w:szCs w:val="24"/>
        </w:rPr>
      </w:pPr>
      <w:r w:rsidRPr="00981040">
        <w:rPr>
          <w:rFonts w:ascii="微軟正黑體" w:eastAsia="微軟正黑體" w:hAnsi="微軟正黑體" w:hint="eastAsia"/>
          <w:color w:val="000000" w:themeColor="text1"/>
          <w:szCs w:val="24"/>
        </w:rPr>
        <w:lastRenderedPageBreak/>
        <w:t>Q：</w:t>
      </w:r>
      <w:r w:rsidR="00D32BD7" w:rsidRPr="002221CE">
        <w:rPr>
          <w:rFonts w:ascii="微軟正黑體" w:eastAsia="微軟正黑體" w:hAnsi="微軟正黑體"/>
          <w:color w:val="000000"/>
          <w:szCs w:val="24"/>
        </w:rPr>
        <w:t>[報價單] 每一個item可以上傳多張照片(目前我們先給內部人員上傳，之後要做給施工人員用的APP)</w:t>
      </w:r>
      <w:r w:rsidR="00B23349">
        <w:rPr>
          <w:rFonts w:ascii="微軟正黑體" w:eastAsia="微軟正黑體" w:hAnsi="微軟正黑體"/>
          <w:color w:val="000000"/>
          <w:szCs w:val="24"/>
        </w:rPr>
        <w:t>。</w:t>
      </w:r>
      <w:r w:rsidR="00876F12" w:rsidRPr="00876F12">
        <w:rPr>
          <w:rFonts w:ascii="微軟正黑體" w:eastAsia="微軟正黑體" w:hAnsi="微軟正黑體"/>
          <w:color w:val="FF2600"/>
          <w:szCs w:val="24"/>
        </w:rPr>
        <w:t>（照片看不見了）</w:t>
      </w:r>
    </w:p>
    <w:p w:rsidR="002221CE" w:rsidRDefault="00504D94" w:rsidP="002221CE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  <w:szCs w:val="24"/>
        </w:rPr>
      </w:pPr>
      <w:r w:rsidRPr="0063569D">
        <w:rPr>
          <w:rFonts w:ascii="微軟正黑體" w:eastAsia="微軟正黑體" w:hAnsi="微軟正黑體" w:hint="eastAsia"/>
          <w:color w:val="0000FF"/>
          <w:szCs w:val="24"/>
        </w:rPr>
        <w:t>A：</w:t>
      </w:r>
      <w:r w:rsidR="00B23349">
        <w:rPr>
          <w:rFonts w:ascii="微軟正黑體" w:eastAsia="微軟正黑體" w:hAnsi="微軟正黑體" w:hint="eastAsia"/>
          <w:color w:val="0000FF"/>
          <w:szCs w:val="24"/>
        </w:rPr>
        <w:t>報價明細新增照片上傳功能。</w:t>
      </w:r>
    </w:p>
    <w:p w:rsidR="00596D33" w:rsidRDefault="00596D33" w:rsidP="00596D3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cs="新細明體"/>
          <w:color w:val="548DD4" w:themeColor="text2" w:themeTint="99"/>
          <w:kern w:val="0"/>
          <w:szCs w:val="24"/>
        </w:rPr>
      </w:pPr>
      <w:r>
        <w:rPr>
          <w:rFonts w:ascii="微軟正黑體" w:eastAsia="微軟正黑體" w:hAnsi="微軟正黑體" w:cs="新細明體" w:hint="eastAsia"/>
          <w:noProof/>
          <w:color w:val="548DD4" w:themeColor="text2" w:themeTint="99"/>
          <w:kern w:val="0"/>
          <w:szCs w:val="24"/>
        </w:rPr>
        <w:drawing>
          <wp:inline distT="0" distB="0" distL="0" distR="0">
            <wp:extent cx="5274310" cy="2221865"/>
            <wp:effectExtent l="19050" t="19050" r="21590" b="26035"/>
            <wp:docPr id="33" name="圖片 3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D33" w:rsidRPr="002221CE" w:rsidRDefault="00596D33" w:rsidP="002221CE">
      <w:pPr>
        <w:pStyle w:val="aa"/>
        <w:spacing w:line="0" w:lineRule="atLeast"/>
        <w:ind w:leftChars="0"/>
        <w:rPr>
          <w:rFonts w:ascii="微軟正黑體" w:eastAsia="微軟正黑體" w:hAnsi="微軟正黑體" w:cs="新細明體"/>
          <w:color w:val="548DD4" w:themeColor="text2" w:themeTint="99"/>
          <w:kern w:val="0"/>
          <w:szCs w:val="24"/>
        </w:rPr>
      </w:pPr>
    </w:p>
    <w:p w:rsidR="00D32BD7" w:rsidRPr="0063569D" w:rsidRDefault="00D32BD7" w:rsidP="002221CE">
      <w:pPr>
        <w:spacing w:line="0" w:lineRule="atLeast"/>
        <w:jc w:val="center"/>
        <w:rPr>
          <w:rFonts w:ascii="微軟正黑體" w:eastAsia="微軟正黑體" w:hAnsi="微軟正黑體" w:cs="新細明體"/>
          <w:color w:val="548DD4" w:themeColor="text2" w:themeTint="99"/>
          <w:kern w:val="0"/>
          <w:sz w:val="27"/>
          <w:szCs w:val="27"/>
        </w:rPr>
      </w:pPr>
      <w:r w:rsidRPr="0063569D">
        <w:rPr>
          <w:rFonts w:ascii="微軟正黑體" w:eastAsia="微軟正黑體" w:hAnsi="微軟正黑體" w:cs="新細明體" w:hint="eastAsia"/>
          <w:noProof/>
          <w:color w:val="548DD4" w:themeColor="text2" w:themeTint="99"/>
          <w:kern w:val="0"/>
          <w:sz w:val="27"/>
          <w:szCs w:val="27"/>
        </w:rPr>
        <w:drawing>
          <wp:inline distT="0" distB="0" distL="0" distR="0">
            <wp:extent cx="5274310" cy="4384675"/>
            <wp:effectExtent l="19050" t="19050" r="21590" b="15875"/>
            <wp:docPr id="31" name="圖片 3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95D" w:rsidRDefault="0008695D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427406" w:rsidRDefault="00427406" w:rsidP="000E5485">
      <w:pPr>
        <w:spacing w:line="0" w:lineRule="atLeast"/>
        <w:rPr>
          <w:rFonts w:ascii="微軟正黑體" w:eastAsia="微軟正黑體" w:hAnsi="微軟正黑體" w:cs="新細明體" w:hint="eastAsia"/>
          <w:color w:val="548DD4" w:themeColor="text2" w:themeTint="99"/>
          <w:kern w:val="0"/>
          <w:sz w:val="27"/>
          <w:szCs w:val="27"/>
        </w:rPr>
      </w:pPr>
    </w:p>
    <w:p w:rsidR="00CA646E" w:rsidRDefault="002A086A" w:rsidP="002A086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</w:rPr>
      </w:pPr>
      <w:r w:rsidRPr="00981040">
        <w:rPr>
          <w:rFonts w:ascii="微軟正黑體" w:eastAsia="微軟正黑體" w:hAnsi="微軟正黑體" w:hint="eastAsia"/>
          <w:color w:val="000000" w:themeColor="text1"/>
          <w:szCs w:val="24"/>
        </w:rPr>
        <w:lastRenderedPageBreak/>
        <w:t>Q：</w:t>
      </w:r>
      <w:r w:rsidRPr="002A086A">
        <w:rPr>
          <w:rFonts w:ascii="微軟正黑體" w:eastAsia="微軟正黑體" w:hAnsi="微軟正黑體"/>
          <w:color w:val="000000" w:themeColor="text1"/>
          <w:szCs w:val="24"/>
        </w:rPr>
        <w:t>[規格管理] 在類別三裡的”配對規格"要多加一個”加工"的勾選選項，勾上”加工"就是不用進貨、庫存及盤點</w:t>
      </w:r>
      <w:r>
        <w:rPr>
          <w:rFonts w:ascii="微軟正黑體" w:eastAsia="微軟正黑體" w:hAnsi="微軟正黑體"/>
          <w:color w:val="000000" w:themeColor="text1"/>
          <w:szCs w:val="24"/>
        </w:rPr>
        <w:t>。</w:t>
      </w:r>
    </w:p>
    <w:p w:rsidR="002A086A" w:rsidRDefault="002A086A" w:rsidP="002A086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0000FF"/>
          <w:szCs w:val="24"/>
        </w:rPr>
      </w:pPr>
      <w:r w:rsidRPr="0063569D">
        <w:rPr>
          <w:rFonts w:ascii="微軟正黑體" w:eastAsia="微軟正黑體" w:hAnsi="微軟正黑體" w:hint="eastAsia"/>
          <w:color w:val="0000FF"/>
          <w:szCs w:val="24"/>
        </w:rPr>
        <w:t>A：</w:t>
      </w:r>
      <w:r w:rsidR="00713270">
        <w:rPr>
          <w:rFonts w:ascii="微軟正黑體" w:eastAsia="微軟正黑體" w:hAnsi="微軟正黑體" w:hint="eastAsia"/>
          <w:color w:val="0000FF"/>
          <w:szCs w:val="24"/>
        </w:rPr>
        <w:t>類別三設定加工，不生成產品</w:t>
      </w:r>
      <w:r w:rsidR="00D1676D">
        <w:rPr>
          <w:rFonts w:ascii="微軟正黑體" w:eastAsia="微軟正黑體" w:hAnsi="微軟正黑體" w:hint="eastAsia"/>
          <w:color w:val="0000FF"/>
          <w:szCs w:val="24"/>
        </w:rPr>
        <w:t>。</w:t>
      </w:r>
    </w:p>
    <w:p w:rsidR="00713270" w:rsidRDefault="00713270" w:rsidP="00713270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noProof/>
          <w:color w:val="000000" w:themeColor="text1"/>
          <w:szCs w:val="24"/>
        </w:rPr>
        <w:drawing>
          <wp:inline distT="0" distB="0" distL="0" distR="0">
            <wp:extent cx="2381250" cy="2295525"/>
            <wp:effectExtent l="19050" t="19050" r="19050" b="28575"/>
            <wp:docPr id="4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9552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A75" w:rsidRDefault="00062A75" w:rsidP="00713270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color w:val="000000" w:themeColor="text1"/>
          <w:szCs w:val="24"/>
        </w:rPr>
      </w:pPr>
    </w:p>
    <w:p w:rsidR="00062A75" w:rsidRPr="002A086A" w:rsidRDefault="00062A75" w:rsidP="00713270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color w:val="000000" w:themeColor="text1"/>
          <w:szCs w:val="24"/>
        </w:rPr>
      </w:pPr>
    </w:p>
    <w:p w:rsidR="009B11F6" w:rsidRPr="00E729C4" w:rsidRDefault="00E729C4" w:rsidP="00E729C4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  <w:szCs w:val="24"/>
        </w:rPr>
      </w:pPr>
      <w:r w:rsidRPr="00981040">
        <w:rPr>
          <w:rFonts w:ascii="微軟正黑體" w:eastAsia="微軟正黑體" w:hAnsi="微軟正黑體" w:hint="eastAsia"/>
          <w:color w:val="000000" w:themeColor="text1"/>
          <w:szCs w:val="24"/>
        </w:rPr>
        <w:t>Q：</w:t>
      </w:r>
      <w:r w:rsidRPr="00E729C4">
        <w:rPr>
          <w:rFonts w:ascii="微軟正黑體" w:eastAsia="微軟正黑體" w:hAnsi="微軟正黑體"/>
          <w:color w:val="000000"/>
          <w:szCs w:val="24"/>
        </w:rPr>
        <w:t>[報價單] 報價時可以知道該類別三的庫存才數，提醒有進貨的尺寸規格，並可以選擇材料幅寬，以利生產分配</w:t>
      </w:r>
      <w:r>
        <w:rPr>
          <w:rFonts w:ascii="微軟正黑體" w:eastAsia="微軟正黑體" w:hAnsi="微軟正黑體"/>
          <w:color w:val="000000"/>
          <w:szCs w:val="24"/>
        </w:rPr>
        <w:t>。</w:t>
      </w:r>
    </w:p>
    <w:p w:rsidR="00E729C4" w:rsidRDefault="00E729C4" w:rsidP="00E729C4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0000FF"/>
          <w:szCs w:val="24"/>
        </w:rPr>
      </w:pPr>
      <w:r w:rsidRPr="0063569D">
        <w:rPr>
          <w:rFonts w:ascii="微軟正黑體" w:eastAsia="微軟正黑體" w:hAnsi="微軟正黑體" w:hint="eastAsia"/>
          <w:color w:val="0000FF"/>
          <w:szCs w:val="24"/>
        </w:rPr>
        <w:t>A：</w:t>
      </w:r>
      <w:r w:rsidR="00703B0E">
        <w:rPr>
          <w:rFonts w:ascii="微軟正黑體" w:eastAsia="微軟正黑體" w:hAnsi="微軟正黑體" w:hint="eastAsia"/>
          <w:color w:val="0000FF"/>
          <w:szCs w:val="24"/>
        </w:rPr>
        <w:t>報價提示會顯示icon可供查詢</w:t>
      </w:r>
      <w:r w:rsidR="009B6AE2">
        <w:rPr>
          <w:rFonts w:ascii="微軟正黑體" w:eastAsia="微軟正黑體" w:hAnsi="微軟正黑體" w:hint="eastAsia"/>
          <w:color w:val="0000FF"/>
          <w:szCs w:val="24"/>
        </w:rPr>
        <w:t>。</w:t>
      </w:r>
    </w:p>
    <w:p w:rsidR="00E729C4" w:rsidRDefault="00E729C4" w:rsidP="00E729C4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0000FF"/>
          <w:szCs w:val="24"/>
        </w:rPr>
      </w:pPr>
    </w:p>
    <w:p w:rsidR="00E729C4" w:rsidRDefault="00E729C4" w:rsidP="00E729C4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1590040"/>
            <wp:effectExtent l="19050" t="19050" r="21590" b="1016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29C4" w:rsidRDefault="00E729C4" w:rsidP="00E729C4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</w:p>
    <w:p w:rsidR="00E729C4" w:rsidRPr="00E729C4" w:rsidRDefault="00E729C4" w:rsidP="00E729C4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2040890"/>
            <wp:effectExtent l="19050" t="19050" r="21590" b="16510"/>
            <wp:docPr id="6" name="圖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8AD" w:rsidRDefault="008548AD" w:rsidP="00C778BF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才轉換</w:t>
      </w:r>
      <w:r w:rsidRPr="0063569D">
        <w:rPr>
          <w:rFonts w:ascii="微軟正黑體" w:eastAsia="微軟正黑體" w:hAnsi="微軟正黑體" w:hint="eastAsia"/>
        </w:rPr>
        <w:t>英吋平方</w:t>
      </w:r>
      <w:r>
        <w:rPr>
          <w:rFonts w:ascii="微軟正黑體" w:eastAsia="微軟正黑體" w:hAnsi="微軟正黑體" w:hint="eastAsia"/>
        </w:rPr>
        <w:t>、</w:t>
      </w:r>
      <w:r w:rsidRPr="0063569D">
        <w:rPr>
          <w:rFonts w:ascii="微軟正黑體" w:eastAsia="微軟正黑體" w:hAnsi="微軟正黑體" w:hint="eastAsia"/>
        </w:rPr>
        <w:t>米平方</w:t>
      </w:r>
    </w:p>
    <w:p w:rsidR="00C778BF" w:rsidRPr="0063569D" w:rsidRDefault="00C778BF" w:rsidP="00C778BF">
      <w:pPr>
        <w:spacing w:line="0" w:lineRule="atLeast"/>
        <w:rPr>
          <w:rFonts w:ascii="微軟正黑體" w:eastAsia="微軟正黑體" w:hAnsi="微軟正黑體"/>
        </w:rPr>
      </w:pPr>
      <w:r w:rsidRPr="0063569D">
        <w:rPr>
          <w:rFonts w:ascii="微軟正黑體" w:eastAsia="微軟正黑體" w:hAnsi="微軟正黑體" w:hint="eastAsia"/>
        </w:rPr>
        <w:t>1才=140</w:t>
      </w:r>
      <w:bookmarkStart w:id="73" w:name="OLE_LINK2"/>
      <w:bookmarkStart w:id="74" w:name="OLE_LINK3"/>
      <w:bookmarkStart w:id="75" w:name="OLE_LINK4"/>
      <w:r w:rsidRPr="0063569D">
        <w:rPr>
          <w:rFonts w:ascii="微軟正黑體" w:eastAsia="微軟正黑體" w:hAnsi="微軟正黑體" w:hint="eastAsia"/>
        </w:rPr>
        <w:t>英吋平方</w:t>
      </w:r>
      <w:bookmarkEnd w:id="73"/>
      <w:bookmarkEnd w:id="74"/>
      <w:bookmarkEnd w:id="75"/>
    </w:p>
    <w:p w:rsidR="00C778BF" w:rsidRDefault="00C778BF" w:rsidP="00C778BF">
      <w:pPr>
        <w:spacing w:line="0" w:lineRule="atLeast"/>
        <w:rPr>
          <w:rFonts w:ascii="微軟正黑體" w:eastAsia="微軟正黑體" w:hAnsi="微軟正黑體" w:hint="eastAsia"/>
        </w:rPr>
      </w:pPr>
      <w:r w:rsidRPr="0063569D">
        <w:rPr>
          <w:rFonts w:ascii="微軟正黑體" w:eastAsia="微軟正黑體" w:hAnsi="微軟正黑體" w:hint="eastAsia"/>
        </w:rPr>
        <w:t>1才=0.09</w:t>
      </w:r>
      <w:bookmarkStart w:id="76" w:name="OLE_LINK8"/>
      <w:bookmarkStart w:id="77" w:name="OLE_LINK9"/>
      <w:r w:rsidRPr="0063569D">
        <w:rPr>
          <w:rFonts w:ascii="微軟正黑體" w:eastAsia="微軟正黑體" w:hAnsi="微軟正黑體" w:hint="eastAsia"/>
        </w:rPr>
        <w:t>米平方</w:t>
      </w:r>
      <w:bookmarkEnd w:id="76"/>
      <w:bookmarkEnd w:id="77"/>
    </w:p>
    <w:p w:rsidR="008548AD" w:rsidRDefault="008548AD" w:rsidP="00C778BF">
      <w:pPr>
        <w:spacing w:line="0" w:lineRule="atLeast"/>
        <w:rPr>
          <w:rFonts w:ascii="微軟正黑體" w:eastAsia="微軟正黑體" w:hAnsi="微軟正黑體" w:hint="eastAsia"/>
        </w:rPr>
      </w:pPr>
    </w:p>
    <w:p w:rsidR="008548AD" w:rsidRPr="008548AD" w:rsidRDefault="008548AD" w:rsidP="00C778BF">
      <w:pPr>
        <w:spacing w:line="0" w:lineRule="atLeast"/>
        <w:rPr>
          <w:rFonts w:ascii="微軟正黑體" w:eastAsia="微軟正黑體" w:hAnsi="微軟正黑體"/>
        </w:rPr>
      </w:pPr>
      <w:r w:rsidRPr="0063569D">
        <w:rPr>
          <w:rFonts w:ascii="微軟正黑體" w:eastAsia="微軟正黑體" w:hAnsi="微軟正黑體" w:hint="eastAsia"/>
        </w:rPr>
        <w:t>米平方</w:t>
      </w:r>
      <w:r>
        <w:rPr>
          <w:rFonts w:ascii="微軟正黑體" w:eastAsia="微軟正黑體" w:hAnsi="微軟正黑體" w:hint="eastAsia"/>
        </w:rPr>
        <w:t>轉換</w:t>
      </w:r>
      <w:r w:rsidRPr="0063569D">
        <w:rPr>
          <w:rFonts w:ascii="微軟正黑體" w:eastAsia="微軟正黑體" w:hAnsi="微軟正黑體" w:hint="eastAsia"/>
        </w:rPr>
        <w:t>才</w:t>
      </w:r>
      <w:r>
        <w:rPr>
          <w:rFonts w:ascii="微軟正黑體" w:eastAsia="微軟正黑體" w:hAnsi="微軟正黑體" w:hint="eastAsia"/>
        </w:rPr>
        <w:t>、</w:t>
      </w:r>
      <w:r w:rsidRPr="0063569D">
        <w:rPr>
          <w:rFonts w:ascii="微軟正黑體" w:eastAsia="微軟正黑體" w:hAnsi="微軟正黑體" w:hint="eastAsia"/>
        </w:rPr>
        <w:t>英吋平方</w:t>
      </w:r>
    </w:p>
    <w:p w:rsidR="00C778BF" w:rsidRPr="0063569D" w:rsidRDefault="00C778BF" w:rsidP="00C778BF">
      <w:pPr>
        <w:spacing w:line="0" w:lineRule="atLeast"/>
        <w:rPr>
          <w:rFonts w:ascii="微軟正黑體" w:eastAsia="微軟正黑體" w:hAnsi="微軟正黑體"/>
        </w:rPr>
      </w:pPr>
      <w:bookmarkStart w:id="78" w:name="OLE_LINK1"/>
      <w:r w:rsidRPr="0063569D">
        <w:rPr>
          <w:rFonts w:ascii="微軟正黑體" w:eastAsia="微軟正黑體" w:hAnsi="微軟正黑體" w:hint="eastAsia"/>
        </w:rPr>
        <w:t>1米平方=12才</w:t>
      </w:r>
    </w:p>
    <w:bookmarkEnd w:id="78"/>
    <w:p w:rsidR="00C778BF" w:rsidRDefault="00C778BF" w:rsidP="00C778BF">
      <w:pPr>
        <w:spacing w:line="0" w:lineRule="atLeast"/>
        <w:rPr>
          <w:rFonts w:ascii="微軟正黑體" w:eastAsia="微軟正黑體" w:hAnsi="微軟正黑體"/>
        </w:rPr>
      </w:pPr>
      <w:r w:rsidRPr="0063569D">
        <w:rPr>
          <w:rFonts w:ascii="微軟正黑體" w:eastAsia="微軟正黑體" w:hAnsi="微軟正黑體" w:hint="eastAsia"/>
        </w:rPr>
        <w:t>1米平方=1550</w:t>
      </w:r>
      <w:bookmarkStart w:id="79" w:name="OLE_LINK5"/>
      <w:bookmarkStart w:id="80" w:name="OLE_LINK6"/>
      <w:bookmarkStart w:id="81" w:name="OLE_LINK7"/>
      <w:r w:rsidRPr="0063569D">
        <w:rPr>
          <w:rFonts w:ascii="微軟正黑體" w:eastAsia="微軟正黑體" w:hAnsi="微軟正黑體" w:hint="eastAsia"/>
        </w:rPr>
        <w:t>英吋平方</w:t>
      </w:r>
      <w:bookmarkEnd w:id="79"/>
      <w:bookmarkEnd w:id="80"/>
      <w:bookmarkEnd w:id="81"/>
    </w:p>
    <w:p w:rsidR="008E7715" w:rsidRDefault="008E7715" w:rsidP="00C778BF">
      <w:pPr>
        <w:spacing w:line="0" w:lineRule="atLeast"/>
        <w:rPr>
          <w:rFonts w:ascii="微軟正黑體" w:eastAsia="微軟正黑體" w:hAnsi="微軟正黑體" w:hint="eastAsia"/>
        </w:rPr>
      </w:pPr>
    </w:p>
    <w:p w:rsidR="008548AD" w:rsidRDefault="008548AD" w:rsidP="00C778BF">
      <w:pPr>
        <w:spacing w:line="0" w:lineRule="atLeast"/>
        <w:rPr>
          <w:rFonts w:ascii="微軟正黑體" w:eastAsia="微軟正黑體" w:hAnsi="微軟正黑體" w:hint="eastAsia"/>
        </w:rPr>
      </w:pPr>
      <w:r w:rsidRPr="0063569D">
        <w:rPr>
          <w:rFonts w:ascii="微軟正黑體" w:eastAsia="微軟正黑體" w:hAnsi="微軟正黑體" w:hint="eastAsia"/>
        </w:rPr>
        <w:t>英吋平方</w:t>
      </w:r>
      <w:r>
        <w:rPr>
          <w:rFonts w:ascii="微軟正黑體" w:eastAsia="微軟正黑體" w:hAnsi="微軟正黑體" w:hint="eastAsia"/>
        </w:rPr>
        <w:t>轉換</w:t>
      </w:r>
      <w:r w:rsidRPr="0063569D">
        <w:rPr>
          <w:rFonts w:ascii="微軟正黑體" w:eastAsia="微軟正黑體" w:hAnsi="微軟正黑體" w:hint="eastAsia"/>
        </w:rPr>
        <w:t>才</w:t>
      </w:r>
      <w:r>
        <w:rPr>
          <w:rFonts w:ascii="微軟正黑體" w:eastAsia="微軟正黑體" w:hAnsi="微軟正黑體" w:hint="eastAsia"/>
        </w:rPr>
        <w:t>、</w:t>
      </w:r>
      <w:r w:rsidRPr="0063569D">
        <w:rPr>
          <w:rFonts w:ascii="微軟正黑體" w:eastAsia="微軟正黑體" w:hAnsi="微軟正黑體" w:hint="eastAsia"/>
        </w:rPr>
        <w:t>米平方</w:t>
      </w:r>
    </w:p>
    <w:p w:rsidR="00C778BF" w:rsidRPr="0063569D" w:rsidRDefault="00C778BF" w:rsidP="00C778BF">
      <w:pPr>
        <w:spacing w:line="0" w:lineRule="atLeast"/>
        <w:rPr>
          <w:rFonts w:ascii="微軟正黑體" w:eastAsia="微軟正黑體" w:hAnsi="微軟正黑體"/>
        </w:rPr>
      </w:pPr>
      <w:r w:rsidRPr="0063569D">
        <w:rPr>
          <w:rFonts w:ascii="微軟正黑體" w:eastAsia="微軟正黑體" w:hAnsi="微軟正黑體" w:hint="eastAsia"/>
        </w:rPr>
        <w:t>1英吋平方=0.007168444才</w:t>
      </w:r>
    </w:p>
    <w:p w:rsidR="00CA646E" w:rsidRPr="0063569D" w:rsidRDefault="00C778BF" w:rsidP="000E5485">
      <w:pPr>
        <w:spacing w:line="0" w:lineRule="atLeast"/>
        <w:rPr>
          <w:rFonts w:ascii="微軟正黑體" w:eastAsia="微軟正黑體" w:hAnsi="微軟正黑體"/>
        </w:rPr>
      </w:pPr>
      <w:r w:rsidRPr="0063569D">
        <w:rPr>
          <w:rFonts w:ascii="微軟正黑體" w:eastAsia="微軟正黑體" w:hAnsi="微軟正黑體" w:hint="eastAsia"/>
        </w:rPr>
        <w:t>1英吋平方=0.00064516米平方</w:t>
      </w:r>
    </w:p>
    <w:p w:rsidR="00C4692C" w:rsidRPr="0063569D" w:rsidRDefault="00C4692C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356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63569D" w:rsidSect="00753589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0D9" w:rsidRDefault="006D00D9" w:rsidP="00C012EE">
      <w:r>
        <w:separator/>
      </w:r>
    </w:p>
  </w:endnote>
  <w:endnote w:type="continuationSeparator" w:id="1">
    <w:p w:rsidR="006D00D9" w:rsidRDefault="006D00D9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8515889"/>
      <w:docPartObj>
        <w:docPartGallery w:val="Page Numbers (Bottom of Page)"/>
        <w:docPartUnique/>
      </w:docPartObj>
    </w:sdtPr>
    <w:sdtContent>
      <w:p w:rsidR="00BE7DA9" w:rsidRDefault="00754960">
        <w:pPr>
          <w:pStyle w:val="a5"/>
          <w:jc w:val="center"/>
        </w:pPr>
        <w:fldSimple w:instr=" PAGE   \* MERGEFORMAT ">
          <w:r w:rsidR="008548AD" w:rsidRPr="008548AD">
            <w:rPr>
              <w:noProof/>
              <w:lang w:val="zh-TW"/>
            </w:rPr>
            <w:t>7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0D9" w:rsidRDefault="006D00D9" w:rsidP="00C012EE">
      <w:r>
        <w:separator/>
      </w:r>
    </w:p>
  </w:footnote>
  <w:footnote w:type="continuationSeparator" w:id="1">
    <w:p w:rsidR="006D00D9" w:rsidRDefault="006D00D9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BE7DA9">
      <w:rPr>
        <w:rFonts w:ascii="微軟正黑體" w:eastAsia="微軟正黑體" w:hAnsi="微軟正黑體" w:hint="eastAsia"/>
        <w:sz w:val="24"/>
        <w:szCs w:val="24"/>
        <w:u w:val="single"/>
      </w:rPr>
      <w:t>11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23CDB"/>
    <w:multiLevelType w:val="hybridMultilevel"/>
    <w:tmpl w:val="BFC46A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567E38"/>
    <w:multiLevelType w:val="hybridMultilevel"/>
    <w:tmpl w:val="D25CC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8A4355"/>
    <w:multiLevelType w:val="hybridMultilevel"/>
    <w:tmpl w:val="3140C158"/>
    <w:lvl w:ilvl="0" w:tplc="D682CE1C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C72C6F"/>
    <w:multiLevelType w:val="hybridMultilevel"/>
    <w:tmpl w:val="D25CC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5745"/>
    <w:rsid w:val="0001719B"/>
    <w:rsid w:val="00024927"/>
    <w:rsid w:val="00053C15"/>
    <w:rsid w:val="00062A75"/>
    <w:rsid w:val="0008695D"/>
    <w:rsid w:val="000E5485"/>
    <w:rsid w:val="000F3C62"/>
    <w:rsid w:val="000F5D09"/>
    <w:rsid w:val="00110AF2"/>
    <w:rsid w:val="00154A11"/>
    <w:rsid w:val="00193ECC"/>
    <w:rsid w:val="001A615B"/>
    <w:rsid w:val="001D576D"/>
    <w:rsid w:val="002221CE"/>
    <w:rsid w:val="00224C94"/>
    <w:rsid w:val="00230317"/>
    <w:rsid w:val="002610B0"/>
    <w:rsid w:val="00282AF9"/>
    <w:rsid w:val="002A086A"/>
    <w:rsid w:val="002D453E"/>
    <w:rsid w:val="002E0231"/>
    <w:rsid w:val="002E0254"/>
    <w:rsid w:val="00303660"/>
    <w:rsid w:val="0031576C"/>
    <w:rsid w:val="00315A43"/>
    <w:rsid w:val="00333789"/>
    <w:rsid w:val="00335338"/>
    <w:rsid w:val="003732AB"/>
    <w:rsid w:val="00376BBF"/>
    <w:rsid w:val="0037710A"/>
    <w:rsid w:val="00386978"/>
    <w:rsid w:val="00391E6C"/>
    <w:rsid w:val="00427406"/>
    <w:rsid w:val="00433E6E"/>
    <w:rsid w:val="004B1A0F"/>
    <w:rsid w:val="00504D94"/>
    <w:rsid w:val="005208EA"/>
    <w:rsid w:val="00521D6E"/>
    <w:rsid w:val="00531935"/>
    <w:rsid w:val="00544BB1"/>
    <w:rsid w:val="00574FAA"/>
    <w:rsid w:val="00587F9F"/>
    <w:rsid w:val="005930A9"/>
    <w:rsid w:val="00595FD8"/>
    <w:rsid w:val="00596D33"/>
    <w:rsid w:val="005B5368"/>
    <w:rsid w:val="0061455F"/>
    <w:rsid w:val="00632641"/>
    <w:rsid w:val="0063569D"/>
    <w:rsid w:val="00662062"/>
    <w:rsid w:val="00662477"/>
    <w:rsid w:val="006B1828"/>
    <w:rsid w:val="006B2E89"/>
    <w:rsid w:val="006C5A97"/>
    <w:rsid w:val="006D00D9"/>
    <w:rsid w:val="006F47D7"/>
    <w:rsid w:val="00703B0E"/>
    <w:rsid w:val="00713270"/>
    <w:rsid w:val="007441D9"/>
    <w:rsid w:val="00753589"/>
    <w:rsid w:val="00754960"/>
    <w:rsid w:val="0076360B"/>
    <w:rsid w:val="00775B95"/>
    <w:rsid w:val="00781624"/>
    <w:rsid w:val="00783F12"/>
    <w:rsid w:val="00794F6E"/>
    <w:rsid w:val="007D4A11"/>
    <w:rsid w:val="00816314"/>
    <w:rsid w:val="008548AD"/>
    <w:rsid w:val="00875577"/>
    <w:rsid w:val="00876F12"/>
    <w:rsid w:val="00885B94"/>
    <w:rsid w:val="00892CA2"/>
    <w:rsid w:val="00895DB7"/>
    <w:rsid w:val="008D321F"/>
    <w:rsid w:val="008E7715"/>
    <w:rsid w:val="008F000C"/>
    <w:rsid w:val="00944DA3"/>
    <w:rsid w:val="009460FC"/>
    <w:rsid w:val="00981040"/>
    <w:rsid w:val="00994B83"/>
    <w:rsid w:val="009B11F6"/>
    <w:rsid w:val="009B6AE2"/>
    <w:rsid w:val="009E4861"/>
    <w:rsid w:val="00A5645E"/>
    <w:rsid w:val="00A77D9E"/>
    <w:rsid w:val="00A90EBC"/>
    <w:rsid w:val="00A95EE3"/>
    <w:rsid w:val="00AE607C"/>
    <w:rsid w:val="00B0142A"/>
    <w:rsid w:val="00B23349"/>
    <w:rsid w:val="00B67DF8"/>
    <w:rsid w:val="00B71E23"/>
    <w:rsid w:val="00BE45AA"/>
    <w:rsid w:val="00BE7DA9"/>
    <w:rsid w:val="00C012EE"/>
    <w:rsid w:val="00C32BB6"/>
    <w:rsid w:val="00C4692C"/>
    <w:rsid w:val="00C478C6"/>
    <w:rsid w:val="00C778BF"/>
    <w:rsid w:val="00C9412A"/>
    <w:rsid w:val="00CA646E"/>
    <w:rsid w:val="00CC7151"/>
    <w:rsid w:val="00D11995"/>
    <w:rsid w:val="00D1676D"/>
    <w:rsid w:val="00D32BD7"/>
    <w:rsid w:val="00D4029A"/>
    <w:rsid w:val="00D61691"/>
    <w:rsid w:val="00DE780D"/>
    <w:rsid w:val="00E729C4"/>
    <w:rsid w:val="00E7388A"/>
    <w:rsid w:val="00E8021D"/>
    <w:rsid w:val="00EA5A87"/>
    <w:rsid w:val="00EB6950"/>
    <w:rsid w:val="00EC0483"/>
    <w:rsid w:val="00EE1259"/>
    <w:rsid w:val="00F143D4"/>
    <w:rsid w:val="00F16423"/>
    <w:rsid w:val="00F4680D"/>
    <w:rsid w:val="00F6066C"/>
    <w:rsid w:val="00F62DCC"/>
    <w:rsid w:val="00F84FB2"/>
    <w:rsid w:val="00FF0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D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63569D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12485</TotalTime>
  <Pages>7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100</cp:revision>
  <cp:lastPrinted>2015-06-12T01:36:00Z</cp:lastPrinted>
  <dcterms:created xsi:type="dcterms:W3CDTF">2015-06-11T01:18:00Z</dcterms:created>
  <dcterms:modified xsi:type="dcterms:W3CDTF">2015-11-11T08:42:00Z</dcterms:modified>
</cp:coreProperties>
</file>