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657C71" w:rsidP="00657C71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0" w:name="OLE_LINK7"/>
      <w:bookmarkStart w:id="1" w:name="OLE_LINK8"/>
      <w:bookmarkStart w:id="2" w:name="OLE_LINK9"/>
      <w:r>
        <w:rPr>
          <w:rFonts w:ascii="微軟正黑體" w:eastAsia="微軟正黑體" w:hAnsi="微軟正黑體" w:hint="eastAsia"/>
        </w:rPr>
        <w:t>【報價單】</w:t>
      </w:r>
      <w:bookmarkEnd w:id="0"/>
      <w:bookmarkEnd w:id="1"/>
      <w:bookmarkEnd w:id="2"/>
      <w:r>
        <w:rPr>
          <w:rFonts w:ascii="微軟正黑體" w:eastAsia="微軟正黑體" w:hAnsi="微軟正黑體" w:hint="eastAsia"/>
        </w:rPr>
        <w:t>新增客戶自動填報施作物</w:t>
      </w:r>
    </w:p>
    <w:p w:rsidR="00420935" w:rsidRDefault="00420935" w:rsidP="00420935">
      <w:pPr>
        <w:pStyle w:val="aa"/>
        <w:spacing w:line="0" w:lineRule="atLeast"/>
        <w:ind w:leftChars="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（選擇櫃點）</w:t>
      </w:r>
    </w:p>
    <w:p w:rsidR="00657C71" w:rsidRDefault="005C10C0" w:rsidP="005C10C0">
      <w:pPr>
        <w:spacing w:line="0" w:lineRule="atLeast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481455"/>
            <wp:effectExtent l="19050" t="19050" r="21590" b="23495"/>
            <wp:docPr id="1" name="圖片 0" descr="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0935" w:rsidRDefault="003E1A7E" w:rsidP="005C10C0">
      <w:pPr>
        <w:spacing w:line="0" w:lineRule="atLeast"/>
        <w:jc w:val="center"/>
        <w:rPr>
          <w:rFonts w:ascii="微軟正黑體" w:eastAsia="微軟正黑體" w:hAnsi="微軟正黑體" w:hint="eastAsia"/>
        </w:rPr>
      </w:pPr>
      <w:bookmarkStart w:id="3" w:name="OLE_LINK1"/>
      <w:bookmarkStart w:id="4" w:name="OLE_LINK2"/>
      <w:bookmarkStart w:id="5" w:name="OLE_LINK3"/>
      <w:r>
        <w:rPr>
          <w:rFonts w:ascii="微軟正黑體" w:eastAsia="微軟正黑體" w:hAnsi="微軟正黑體" w:hint="eastAsia"/>
        </w:rPr>
        <w:t>（系統Email通知客戶）</w:t>
      </w:r>
    </w:p>
    <w:bookmarkEnd w:id="3"/>
    <w:bookmarkEnd w:id="4"/>
    <w:bookmarkEnd w:id="5"/>
    <w:p w:rsidR="00420935" w:rsidRPr="00657C71" w:rsidRDefault="00420935" w:rsidP="005C10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666875"/>
            <wp:effectExtent l="19050" t="19050" r="21590" b="28575"/>
            <wp:docPr id="3" name="圖片 2" descr="s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1A7E" w:rsidRDefault="003E1A7E" w:rsidP="003E1A7E">
      <w:pPr>
        <w:spacing w:line="0" w:lineRule="atLeast"/>
        <w:jc w:val="center"/>
        <w:rPr>
          <w:rFonts w:ascii="微軟正黑體" w:eastAsia="微軟正黑體" w:hAnsi="微軟正黑體" w:hint="eastAsia"/>
        </w:rPr>
      </w:pPr>
      <w:bookmarkStart w:id="6" w:name="OLE_LINK4"/>
      <w:bookmarkStart w:id="7" w:name="OLE_LINK5"/>
      <w:bookmarkStart w:id="8" w:name="OLE_LINK6"/>
      <w:r>
        <w:rPr>
          <w:rFonts w:ascii="微軟正黑體" w:eastAsia="微軟正黑體" w:hAnsi="微軟正黑體" w:hint="eastAsia"/>
        </w:rPr>
        <w:t>（客戶自行填寫施作物）</w:t>
      </w:r>
      <w:bookmarkEnd w:id="6"/>
      <w:bookmarkEnd w:id="7"/>
      <w:bookmarkEnd w:id="8"/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2236DC" w:rsidP="002236DC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339984" cy="4124325"/>
            <wp:effectExtent l="19050" t="19050" r="12816" b="28575"/>
            <wp:docPr id="2" name="圖片 1" descr="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984" cy="412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8D321F" w:rsidRDefault="009D0C58" w:rsidP="009D0C58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（不同色塊呈現報價來源）</w:t>
      </w:r>
    </w:p>
    <w:p w:rsidR="00F16423" w:rsidRDefault="009D0C58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3477895"/>
            <wp:effectExtent l="19050" t="19050" r="21590" b="27305"/>
            <wp:docPr id="5" name="圖片 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47E9" w:rsidRDefault="003247E9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3247E9" w:rsidRPr="00717DE0" w:rsidRDefault="00490D39" w:rsidP="00717DE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9" w:name="OLE_LINK10"/>
      <w:bookmarkStart w:id="10" w:name="OLE_LINK11"/>
      <w:r w:rsidRPr="00717DE0">
        <w:rPr>
          <w:rFonts w:ascii="微軟正黑體" w:eastAsia="微軟正黑體" w:hAnsi="微軟正黑體" w:hint="eastAsia"/>
        </w:rPr>
        <w:t>【報價單】</w:t>
      </w:r>
      <w:bookmarkEnd w:id="9"/>
      <w:bookmarkEnd w:id="10"/>
      <w:r w:rsidRPr="00717DE0">
        <w:rPr>
          <w:rFonts w:ascii="微軟正黑體" w:eastAsia="微軟正黑體" w:hAnsi="微軟正黑體" w:hint="eastAsia"/>
        </w:rPr>
        <w:t>客戶自行報價類別三-調整Layout</w:t>
      </w:r>
    </w:p>
    <w:p w:rsidR="00490D39" w:rsidRPr="009D0C58" w:rsidRDefault="00490D39" w:rsidP="00490D39">
      <w:pPr>
        <w:spacing w:line="0" w:lineRule="atLeast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590925" cy="942975"/>
            <wp:effectExtent l="19050" t="19050" r="28575" b="28575"/>
            <wp:docPr id="6" name="圖片 5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36DC" w:rsidRDefault="002236DC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2236DC" w:rsidRPr="00717DE0" w:rsidRDefault="00717DE0" w:rsidP="00717DE0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bookmarkStart w:id="11" w:name="OLE_LINK12"/>
      <w:bookmarkStart w:id="12" w:name="OLE_LINK13"/>
      <w:bookmarkStart w:id="13" w:name="OLE_LINK14"/>
      <w:r w:rsidRPr="00717DE0">
        <w:rPr>
          <w:rFonts w:ascii="微軟正黑體" w:eastAsia="微軟正黑體" w:hAnsi="微軟正黑體" w:hint="eastAsia"/>
        </w:rPr>
        <w:t>【批次生產】</w:t>
      </w:r>
      <w:bookmarkEnd w:id="11"/>
      <w:bookmarkEnd w:id="12"/>
      <w:bookmarkEnd w:id="13"/>
      <w:r w:rsidR="004634BC">
        <w:rPr>
          <w:rFonts w:ascii="微軟正黑體" w:eastAsia="微軟正黑體" w:hAnsi="微軟正黑體" w:hint="eastAsia"/>
        </w:rPr>
        <w:t>面版整合</w:t>
      </w:r>
    </w:p>
    <w:p w:rsidR="00F16423" w:rsidRPr="008D321F" w:rsidRDefault="00500658" w:rsidP="00500658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908175"/>
            <wp:effectExtent l="19050" t="19050" r="21590" b="15875"/>
            <wp:docPr id="7" name="圖片 6" descr="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Default="00500658" w:rsidP="00500658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bookmarkStart w:id="14" w:name="OLE_LINK17"/>
      <w:bookmarkStart w:id="15" w:name="OLE_LINK18"/>
      <w:bookmarkStart w:id="16" w:name="OLE_LINK19"/>
      <w:r w:rsidRPr="00500658">
        <w:rPr>
          <w:rFonts w:ascii="微軟正黑體" w:eastAsia="微軟正黑體" w:hAnsi="微軟正黑體" w:hint="eastAsia"/>
        </w:rPr>
        <w:lastRenderedPageBreak/>
        <w:t>【</w:t>
      </w:r>
      <w:bookmarkStart w:id="17" w:name="OLE_LINK15"/>
      <w:bookmarkStart w:id="18" w:name="OLE_LINK16"/>
      <w:r w:rsidRPr="00500658">
        <w:rPr>
          <w:rFonts w:ascii="微軟正黑體" w:eastAsia="微軟正黑體" w:hAnsi="微軟正黑體" w:hint="eastAsia"/>
        </w:rPr>
        <w:t>流程控管</w:t>
      </w:r>
      <w:bookmarkEnd w:id="17"/>
      <w:bookmarkEnd w:id="18"/>
      <w:r w:rsidRPr="00500658">
        <w:rPr>
          <w:rFonts w:ascii="微軟正黑體" w:eastAsia="微軟正黑體" w:hAnsi="微軟正黑體" w:hint="eastAsia"/>
        </w:rPr>
        <w:t>】</w:t>
      </w:r>
      <w:bookmarkEnd w:id="14"/>
      <w:bookmarkEnd w:id="15"/>
      <w:bookmarkEnd w:id="16"/>
      <w:r>
        <w:rPr>
          <w:rFonts w:ascii="微軟正黑體" w:eastAsia="微軟正黑體" w:hAnsi="微軟正黑體" w:hint="eastAsia"/>
        </w:rPr>
        <w:t>將</w:t>
      </w:r>
      <w:r w:rsidRPr="00500658">
        <w:rPr>
          <w:rFonts w:ascii="微軟正黑體" w:eastAsia="微軟正黑體" w:hAnsi="微軟正黑體" w:hint="eastAsia"/>
        </w:rPr>
        <w:t>流程控管</w:t>
      </w:r>
      <w:r>
        <w:rPr>
          <w:rFonts w:ascii="微軟正黑體" w:eastAsia="微軟正黑體" w:hAnsi="微軟正黑體" w:hint="eastAsia"/>
        </w:rPr>
        <w:t>獨立出來</w:t>
      </w:r>
    </w:p>
    <w:p w:rsidR="00500658" w:rsidRPr="00500658" w:rsidRDefault="00500658" w:rsidP="00500658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333500"/>
            <wp:effectExtent l="19050" t="0" r="2540" b="0"/>
            <wp:docPr id="8" name="圖片 7" descr="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Default="00315744" w:rsidP="00315744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315744">
        <w:rPr>
          <w:rFonts w:ascii="微軟正黑體" w:eastAsia="微軟正黑體" w:hAnsi="微軟正黑體" w:hint="eastAsia"/>
        </w:rPr>
        <w:t>【報價單】圖片上傳備註文字更新</w:t>
      </w:r>
    </w:p>
    <w:p w:rsidR="00315744" w:rsidRPr="00315744" w:rsidRDefault="00315744" w:rsidP="00315744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F16423" w:rsidRPr="008D321F" w:rsidRDefault="00315744" w:rsidP="00315744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4305935"/>
            <wp:effectExtent l="19050" t="0" r="2540" b="0"/>
            <wp:docPr id="9" name="圖片 8" descr="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8D321F" w:rsidSect="0075358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C71" w:rsidRDefault="008D3C71" w:rsidP="00C012EE">
      <w:r>
        <w:separator/>
      </w:r>
    </w:p>
  </w:endnote>
  <w:endnote w:type="continuationSeparator" w:id="1">
    <w:p w:rsidR="008D3C71" w:rsidRDefault="008D3C71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9257783"/>
      <w:docPartObj>
        <w:docPartGallery w:val="Page Numbers (Bottom of Page)"/>
        <w:docPartUnique/>
      </w:docPartObj>
    </w:sdtPr>
    <w:sdtContent>
      <w:p w:rsidR="00657C71" w:rsidRDefault="00657C71">
        <w:pPr>
          <w:pStyle w:val="a5"/>
          <w:jc w:val="center"/>
        </w:pPr>
        <w:fldSimple w:instr=" PAGE   \* MERGEFORMAT ">
          <w:r w:rsidR="00315744" w:rsidRPr="00315744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C71" w:rsidRDefault="008D3C71" w:rsidP="00C012EE">
      <w:r>
        <w:separator/>
      </w:r>
    </w:p>
  </w:footnote>
  <w:footnote w:type="continuationSeparator" w:id="1">
    <w:p w:rsidR="008D3C71" w:rsidRDefault="008D3C71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</w:t>
    </w:r>
    <w:r w:rsidR="00657C71">
      <w:rPr>
        <w:rFonts w:ascii="微軟正黑體" w:eastAsia="微軟正黑體" w:hAnsi="微軟正黑體" w:hint="eastAsia"/>
        <w:sz w:val="24"/>
        <w:szCs w:val="24"/>
        <w:u w:val="single"/>
      </w:rPr>
      <w:t>11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657C71">
      <w:rPr>
        <w:rFonts w:ascii="微軟正黑體" w:eastAsia="微軟正黑體" w:hAnsi="微軟正黑體" w:hint="eastAsia"/>
        <w:sz w:val="24"/>
        <w:szCs w:val="24"/>
        <w:u w:val="single"/>
      </w:rPr>
      <w:t>25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E2B94"/>
    <w:multiLevelType w:val="hybridMultilevel"/>
    <w:tmpl w:val="093214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E5485"/>
    <w:rsid w:val="000F3C62"/>
    <w:rsid w:val="00154A11"/>
    <w:rsid w:val="002236DC"/>
    <w:rsid w:val="00224C94"/>
    <w:rsid w:val="002610B0"/>
    <w:rsid w:val="002E0231"/>
    <w:rsid w:val="002E0254"/>
    <w:rsid w:val="00315744"/>
    <w:rsid w:val="0031576C"/>
    <w:rsid w:val="00315A43"/>
    <w:rsid w:val="003247E9"/>
    <w:rsid w:val="00333789"/>
    <w:rsid w:val="0037710A"/>
    <w:rsid w:val="00386978"/>
    <w:rsid w:val="00391E6C"/>
    <w:rsid w:val="003E1A7E"/>
    <w:rsid w:val="00420935"/>
    <w:rsid w:val="00433E6E"/>
    <w:rsid w:val="004634BC"/>
    <w:rsid w:val="00490D39"/>
    <w:rsid w:val="004B1A0F"/>
    <w:rsid w:val="00500658"/>
    <w:rsid w:val="005208EA"/>
    <w:rsid w:val="00521D6E"/>
    <w:rsid w:val="00531935"/>
    <w:rsid w:val="00544BB1"/>
    <w:rsid w:val="00574FAA"/>
    <w:rsid w:val="005930A9"/>
    <w:rsid w:val="005C10C0"/>
    <w:rsid w:val="0061455F"/>
    <w:rsid w:val="00632641"/>
    <w:rsid w:val="00657C71"/>
    <w:rsid w:val="006F47D7"/>
    <w:rsid w:val="00717DE0"/>
    <w:rsid w:val="00733858"/>
    <w:rsid w:val="00753589"/>
    <w:rsid w:val="0076360B"/>
    <w:rsid w:val="00775B95"/>
    <w:rsid w:val="00781624"/>
    <w:rsid w:val="007D4A11"/>
    <w:rsid w:val="00816314"/>
    <w:rsid w:val="008D321F"/>
    <w:rsid w:val="008D3C71"/>
    <w:rsid w:val="008F000C"/>
    <w:rsid w:val="00914935"/>
    <w:rsid w:val="00944DA3"/>
    <w:rsid w:val="00983679"/>
    <w:rsid w:val="009D0C58"/>
    <w:rsid w:val="00A77D9E"/>
    <w:rsid w:val="00A90EBC"/>
    <w:rsid w:val="00AE607C"/>
    <w:rsid w:val="00B67DF8"/>
    <w:rsid w:val="00BE45AA"/>
    <w:rsid w:val="00C012EE"/>
    <w:rsid w:val="00C32BB6"/>
    <w:rsid w:val="00C478C6"/>
    <w:rsid w:val="00D61691"/>
    <w:rsid w:val="00EC0483"/>
    <w:rsid w:val="00F16423"/>
    <w:rsid w:val="00F4680D"/>
    <w:rsid w:val="00F6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A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657C7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52</cp:revision>
  <cp:lastPrinted>2015-06-12T01:36:00Z</cp:lastPrinted>
  <dcterms:created xsi:type="dcterms:W3CDTF">2015-06-11T01:18:00Z</dcterms:created>
  <dcterms:modified xsi:type="dcterms:W3CDTF">2015-11-25T09:01:00Z</dcterms:modified>
</cp:coreProperties>
</file>