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AA" w:rsidRDefault="00C70114" w:rsidP="00C93DAA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84E43">
        <w:rPr>
          <w:rFonts w:ascii="微軟正黑體" w:eastAsia="微軟正黑體" w:hAnsi="微軟正黑體" w:hint="eastAsia"/>
        </w:rPr>
        <w:t>品項做組合的時候面積數量顯示0</w:t>
      </w:r>
      <w:bookmarkStart w:id="0" w:name="OLE_LINK55"/>
      <w:bookmarkStart w:id="1" w:name="OLE_LINK56"/>
      <w:bookmarkStart w:id="2" w:name="OLE_LINK57"/>
      <w:r w:rsidR="00984E43" w:rsidRPr="00984E43">
        <w:rPr>
          <w:rFonts w:ascii="微軟正黑體" w:eastAsia="微軟正黑體" w:hAnsi="微軟正黑體" w:hint="eastAsia"/>
        </w:rPr>
        <w:t>，</w:t>
      </w:r>
      <w:bookmarkEnd w:id="0"/>
      <w:bookmarkEnd w:id="1"/>
      <w:bookmarkEnd w:id="2"/>
      <w:r w:rsidRPr="00984E43">
        <w:rPr>
          <w:rFonts w:ascii="微軟正黑體" w:eastAsia="微軟正黑體" w:hAnsi="微軟正黑體" w:hint="eastAsia"/>
        </w:rPr>
        <w:t>這部份希望能像正航照材質顯示面積數量</w:t>
      </w:r>
      <w:r w:rsidR="00984E43" w:rsidRPr="00984E43">
        <w:rPr>
          <w:rFonts w:ascii="微軟正黑體" w:eastAsia="微軟正黑體" w:hAnsi="微軟正黑體" w:hint="eastAsia"/>
        </w:rPr>
        <w:t>，</w:t>
      </w:r>
      <w:r w:rsidR="00984E43">
        <w:rPr>
          <w:rFonts w:ascii="微軟正黑體" w:eastAsia="微軟正黑體" w:hAnsi="微軟正黑體" w:hint="eastAsia"/>
        </w:rPr>
        <w:t>顯示第一筆資料的面積單位即可</w:t>
      </w:r>
    </w:p>
    <w:p w:rsidR="00525911" w:rsidRDefault="00525911" w:rsidP="0052591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125F45" w:rsidRDefault="00125F45" w:rsidP="00125F45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125F45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4783991" cy="1666875"/>
            <wp:effectExtent l="19050" t="0" r="0" b="0"/>
            <wp:docPr id="15" name="圖片 1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991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B5" w:rsidRDefault="00DD52B5" w:rsidP="00192640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2C6C0B" w:rsidRDefault="002C6C0B" w:rsidP="002C6C0B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C6C0B">
        <w:rPr>
          <w:rFonts w:ascii="微軟正黑體" w:eastAsia="微軟正黑體" w:hAnsi="微軟正黑體" w:hint="eastAsia"/>
        </w:rPr>
        <w:t>報價單位「米平方」，尾數至小數點第2位無條件</w:t>
      </w:r>
      <w:r w:rsidRPr="00325C75">
        <w:rPr>
          <w:rFonts w:ascii="微軟正黑體" w:eastAsia="微軟正黑體" w:hAnsi="微軟正黑體" w:hint="eastAsia"/>
          <w:b/>
        </w:rPr>
        <w:t>進位</w:t>
      </w:r>
    </w:p>
    <w:p w:rsidR="00325C75" w:rsidRPr="002C6C0B" w:rsidRDefault="00325C75" w:rsidP="00325C75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111*222/10000=2.4642 = </w:t>
      </w:r>
      <w:r w:rsidRPr="00325C75">
        <w:rPr>
          <w:rFonts w:ascii="微軟正黑體" w:eastAsia="微軟正黑體" w:hAnsi="微軟正黑體" w:hint="eastAsia"/>
          <w:u w:val="single"/>
        </w:rPr>
        <w:t>2.47</w:t>
      </w:r>
    </w:p>
    <w:p w:rsidR="002C6C0B" w:rsidRDefault="00325C75" w:rsidP="00192640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325C75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353050" cy="816276"/>
            <wp:effectExtent l="19050" t="0" r="0" b="0"/>
            <wp:docPr id="7" name="圖片 6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1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B9" w:rsidRPr="002C6C0B" w:rsidRDefault="00B522B9" w:rsidP="00192640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2C6C0B" w:rsidRPr="00B522B9" w:rsidRDefault="00950622" w:rsidP="00192640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B522B9">
        <w:rPr>
          <w:rFonts w:ascii="微軟正黑體" w:eastAsia="微軟正黑體" w:hAnsi="微軟正黑體" w:hint="eastAsia"/>
        </w:rPr>
        <w:t>相片程式：直式照片顯示背景改為白底</w:t>
      </w:r>
    </w:p>
    <w:p w:rsidR="002C6C0B" w:rsidRDefault="00950622" w:rsidP="00192640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950622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946062" cy="1333500"/>
            <wp:effectExtent l="19050" t="0" r="0" b="0"/>
            <wp:docPr id="4" name="圖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6062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D03">
        <w:rPr>
          <w:rFonts w:ascii="微軟正黑體" w:eastAsia="微軟正黑體" w:hAnsi="微軟正黑體" w:hint="eastAsia"/>
        </w:rPr>
        <w:t xml:space="preserve"> </w:t>
      </w:r>
      <w:r w:rsidR="00AB5D03" w:rsidRPr="00AB5D03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1939827" cy="1331344"/>
            <wp:effectExtent l="19050" t="0" r="3273" b="0"/>
            <wp:docPr id="16" name="圖片 1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60" cy="13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0B" w:rsidRDefault="002C6C0B" w:rsidP="00192640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FD01E8" w:rsidRPr="00B522B9" w:rsidRDefault="00E15559" w:rsidP="00E15559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>
        <w:rPr>
          <w:rFonts w:ascii="微軟正黑體" w:eastAsia="微軟正黑體" w:hAnsi="微軟正黑體" w:hint="eastAsia"/>
        </w:rPr>
        <w:t>出件流程分寄件、</w:t>
      </w:r>
      <w:bookmarkStart w:id="3" w:name="OLE_LINK1"/>
      <w:bookmarkStart w:id="4" w:name="OLE_LINK2"/>
      <w:bookmarkStart w:id="5" w:name="OLE_LINK8"/>
      <w:r>
        <w:rPr>
          <w:rFonts w:ascii="微軟正黑體" w:eastAsia="微軟正黑體" w:hAnsi="微軟正黑體" w:hint="eastAsia"/>
        </w:rPr>
        <w:t>自取</w:t>
      </w:r>
      <w:bookmarkEnd w:id="3"/>
      <w:bookmarkEnd w:id="4"/>
      <w:bookmarkEnd w:id="5"/>
      <w:r>
        <w:rPr>
          <w:rFonts w:ascii="微軟正黑體" w:eastAsia="微軟正黑體" w:hAnsi="微軟正黑體" w:hint="eastAsia"/>
        </w:rPr>
        <w:t>（預設</w:t>
      </w:r>
      <w:bookmarkStart w:id="6" w:name="OLE_LINK9"/>
      <w:bookmarkStart w:id="7" w:name="OLE_LINK10"/>
      <w:r>
        <w:rPr>
          <w:rFonts w:ascii="微軟正黑體" w:eastAsia="微軟正黑體" w:hAnsi="微軟正黑體" w:hint="eastAsia"/>
        </w:rPr>
        <w:t>報價單的自取人員</w:t>
      </w:r>
      <w:bookmarkEnd w:id="6"/>
      <w:bookmarkEnd w:id="7"/>
      <w:r>
        <w:rPr>
          <w:rFonts w:ascii="微軟正黑體" w:eastAsia="微軟正黑體" w:hAnsi="微軟正黑體" w:hint="eastAsia"/>
        </w:rPr>
        <w:t>）、</w:t>
      </w:r>
      <w:bookmarkStart w:id="8" w:name="OLE_LINK3"/>
      <w:bookmarkStart w:id="9" w:name="OLE_LINK6"/>
      <w:r>
        <w:rPr>
          <w:rFonts w:ascii="微軟正黑體" w:eastAsia="微軟正黑體" w:hAnsi="微軟正黑體" w:hint="eastAsia"/>
        </w:rPr>
        <w:t>自送</w:t>
      </w:r>
      <w:bookmarkEnd w:id="8"/>
      <w:bookmarkEnd w:id="9"/>
      <w:r>
        <w:rPr>
          <w:rFonts w:ascii="微軟正黑體" w:eastAsia="微軟正黑體" w:hAnsi="微軟正黑體" w:hint="eastAsia"/>
        </w:rPr>
        <w:t>（</w:t>
      </w:r>
      <w:bookmarkStart w:id="10" w:name="OLE_LINK7"/>
      <w:r>
        <w:rPr>
          <w:rFonts w:ascii="微軟正黑體" w:eastAsia="微軟正黑體" w:hAnsi="微軟正黑體" w:hint="eastAsia"/>
        </w:rPr>
        <w:t>選擇</w:t>
      </w:r>
      <w:bookmarkEnd w:id="10"/>
      <w:r>
        <w:rPr>
          <w:rFonts w:ascii="微軟正黑體" w:eastAsia="微軟正黑體" w:hAnsi="微軟正黑體" w:hint="eastAsia"/>
        </w:rPr>
        <w:t>公司同仁）</w:t>
      </w:r>
    </w:p>
    <w:p w:rsidR="00E542FC" w:rsidRDefault="00E542FC" w:rsidP="00C93DAA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E542FC">
        <w:rPr>
          <w:rFonts w:ascii="微軟正黑體" w:eastAsia="微軟正黑體" w:hAnsi="微軟正黑體"/>
          <w:noProof/>
          <w:color w:val="0000FF"/>
          <w:bdr w:val="single" w:sz="4" w:space="0" w:color="auto"/>
        </w:rPr>
        <w:drawing>
          <wp:inline distT="0" distB="0" distL="0" distR="0">
            <wp:extent cx="4791075" cy="1362075"/>
            <wp:effectExtent l="19050" t="0" r="9525" b="0"/>
            <wp:docPr id="18" name="圖片 1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FC" w:rsidRDefault="00E542FC" w:rsidP="00C93DAA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</w:p>
    <w:p w:rsidR="00F3678C" w:rsidRDefault="00E542FC" w:rsidP="00C93DAA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E542FC">
        <w:rPr>
          <w:rFonts w:ascii="微軟正黑體" w:eastAsia="微軟正黑體" w:hAnsi="微軟正黑體"/>
          <w:noProof/>
          <w:color w:val="0000FF"/>
          <w:bdr w:val="single" w:sz="4" w:space="0" w:color="auto"/>
        </w:rPr>
        <w:lastRenderedPageBreak/>
        <w:drawing>
          <wp:inline distT="0" distB="0" distL="0" distR="0">
            <wp:extent cx="4248150" cy="974425"/>
            <wp:effectExtent l="19050" t="0" r="0" b="0"/>
            <wp:docPr id="19" name="圖片 1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7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8C" w:rsidRDefault="00F3678C" w:rsidP="00C93DAA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</w:p>
    <w:p w:rsidR="00D13752" w:rsidRDefault="00E542FC" w:rsidP="00C93DAA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E542FC">
        <w:rPr>
          <w:rFonts w:ascii="微軟正黑體" w:eastAsia="微軟正黑體" w:hAnsi="微軟正黑體"/>
          <w:noProof/>
          <w:color w:val="0000FF"/>
          <w:bdr w:val="single" w:sz="4" w:space="0" w:color="auto"/>
        </w:rPr>
        <w:drawing>
          <wp:inline distT="0" distB="0" distL="0" distR="0">
            <wp:extent cx="4122430" cy="1590675"/>
            <wp:effectExtent l="19050" t="0" r="0" b="0"/>
            <wp:docPr id="20" name="圖片 1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4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FC" w:rsidRDefault="00E542FC" w:rsidP="00C93DAA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</w:p>
    <w:p w:rsidR="00D13752" w:rsidRDefault="00E00263" w:rsidP="00C93DAA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bookmarkStart w:id="11" w:name="OLE_LINK11"/>
      <w:bookmarkStart w:id="12" w:name="OLE_LINK12"/>
      <w:r w:rsidRPr="00E00263">
        <w:rPr>
          <w:rFonts w:ascii="微軟正黑體" w:eastAsia="微軟正黑體" w:hAnsi="微軟正黑體"/>
          <w:noProof/>
          <w:color w:val="0000FF"/>
          <w:bdr w:val="single" w:sz="4" w:space="0" w:color="auto"/>
        </w:rPr>
        <w:drawing>
          <wp:inline distT="0" distB="0" distL="0" distR="0">
            <wp:extent cx="2781300" cy="1333500"/>
            <wp:effectExtent l="19050" t="0" r="0" b="0"/>
            <wp:docPr id="17" name="圖片 16" descr="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63" w:rsidRPr="00FD01E8" w:rsidRDefault="00E00263" w:rsidP="00C93DAA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</w:p>
    <w:bookmarkEnd w:id="11"/>
    <w:bookmarkEnd w:id="12"/>
    <w:p w:rsidR="00104794" w:rsidRPr="00104794" w:rsidRDefault="00104794" w:rsidP="00104794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104794">
        <w:rPr>
          <w:rFonts w:ascii="微軟正黑體" w:eastAsia="微軟正黑體" w:hAnsi="微軟正黑體" w:hint="eastAsia"/>
        </w:rPr>
        <w:t>【寄件專區】：新增寄件專區（跨訂單查詢）。</w:t>
      </w:r>
    </w:p>
    <w:p w:rsidR="00F66E95" w:rsidRDefault="006E4328" w:rsidP="00F66E95">
      <w:pPr>
        <w:spacing w:line="0" w:lineRule="atLeast"/>
        <w:rPr>
          <w:rFonts w:ascii="微軟正黑體" w:eastAsia="微軟正黑體" w:hAnsi="微軟正黑體"/>
        </w:rPr>
      </w:pPr>
      <w:r w:rsidRPr="006E4328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6057900" cy="1997075"/>
            <wp:effectExtent l="19050" t="0" r="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8C" w:rsidRDefault="00F3678C" w:rsidP="00F66E95">
      <w:pPr>
        <w:spacing w:line="0" w:lineRule="atLeast"/>
        <w:rPr>
          <w:rFonts w:ascii="微軟正黑體" w:eastAsia="微軟正黑體" w:hAnsi="微軟正黑體"/>
        </w:rPr>
      </w:pPr>
    </w:p>
    <w:p w:rsidR="00F3678C" w:rsidRDefault="00F3678C" w:rsidP="00F66E95">
      <w:pPr>
        <w:spacing w:line="0" w:lineRule="atLeast"/>
        <w:rPr>
          <w:rFonts w:ascii="微軟正黑體" w:eastAsia="微軟正黑體" w:hAnsi="微軟正黑體"/>
        </w:rPr>
      </w:pPr>
    </w:p>
    <w:p w:rsidR="00F3678C" w:rsidRDefault="00F3678C" w:rsidP="00F66E95">
      <w:pPr>
        <w:spacing w:line="0" w:lineRule="atLeast"/>
        <w:rPr>
          <w:rFonts w:ascii="微軟正黑體" w:eastAsia="微軟正黑體" w:hAnsi="微軟正黑體"/>
        </w:rPr>
      </w:pPr>
    </w:p>
    <w:p w:rsidR="00F3678C" w:rsidRDefault="00F3678C" w:rsidP="00F66E95">
      <w:pPr>
        <w:spacing w:line="0" w:lineRule="atLeast"/>
        <w:rPr>
          <w:rFonts w:ascii="微軟正黑體" w:eastAsia="微軟正黑體" w:hAnsi="微軟正黑體"/>
        </w:rPr>
      </w:pPr>
    </w:p>
    <w:p w:rsidR="00F3678C" w:rsidRDefault="00F3678C" w:rsidP="00F66E95">
      <w:pPr>
        <w:spacing w:line="0" w:lineRule="atLeast"/>
        <w:rPr>
          <w:rFonts w:ascii="微軟正黑體" w:eastAsia="微軟正黑體" w:hAnsi="微軟正黑體"/>
        </w:rPr>
      </w:pPr>
    </w:p>
    <w:p w:rsidR="00F3678C" w:rsidRDefault="00F3678C" w:rsidP="00F66E95">
      <w:pPr>
        <w:spacing w:line="0" w:lineRule="atLeast"/>
        <w:rPr>
          <w:rFonts w:ascii="微軟正黑體" w:eastAsia="微軟正黑體" w:hAnsi="微軟正黑體"/>
        </w:rPr>
      </w:pPr>
    </w:p>
    <w:p w:rsidR="00F3678C" w:rsidRPr="00104794" w:rsidRDefault="00F3678C" w:rsidP="00F66E95">
      <w:pPr>
        <w:spacing w:line="0" w:lineRule="atLeast"/>
        <w:rPr>
          <w:rFonts w:ascii="微軟正黑體" w:eastAsia="微軟正黑體" w:hAnsi="微軟正黑體"/>
        </w:rPr>
      </w:pPr>
    </w:p>
    <w:p w:rsidR="00104794" w:rsidRPr="00104794" w:rsidRDefault="00104794" w:rsidP="00104794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104794">
        <w:rPr>
          <w:rFonts w:ascii="微軟正黑體" w:eastAsia="微軟正黑體" w:hAnsi="微軟正黑體" w:hint="eastAsia"/>
        </w:rPr>
        <w:lastRenderedPageBreak/>
        <w:t>在報價管理的地方希望能看見報價單預覽(像正航那樣不用點進去編輯就能看到內容)</w:t>
      </w:r>
    </w:p>
    <w:p w:rsidR="00104794" w:rsidRPr="00104794" w:rsidRDefault="00104794" w:rsidP="00104794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104794">
        <w:rPr>
          <w:rFonts w:ascii="微軟正黑體" w:eastAsia="微軟正黑體" w:hAnsi="微軟正黑體" w:hint="eastAsia"/>
        </w:rPr>
        <w:t>（新增快速查詢選單）</w:t>
      </w:r>
    </w:p>
    <w:p w:rsidR="00F3678C" w:rsidRDefault="003F1997" w:rsidP="000B5199">
      <w:pPr>
        <w:spacing w:line="0" w:lineRule="atLeast"/>
        <w:rPr>
          <w:rFonts w:ascii="微軟正黑體" w:eastAsia="微軟正黑體" w:hAnsi="微軟正黑體"/>
        </w:rPr>
      </w:pPr>
      <w:r w:rsidRPr="003F1997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1228725" cy="352425"/>
            <wp:effectExtent l="19050" t="0" r="9525" b="0"/>
            <wp:docPr id="2" name="圖片 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8C" w:rsidRDefault="00F3678C" w:rsidP="000B5199">
      <w:pPr>
        <w:spacing w:line="0" w:lineRule="atLeast"/>
        <w:rPr>
          <w:rFonts w:ascii="微軟正黑體" w:eastAsia="微軟正黑體" w:hAnsi="微軟正黑體"/>
        </w:rPr>
      </w:pPr>
    </w:p>
    <w:p w:rsidR="000B5199" w:rsidRDefault="003F1997" w:rsidP="000B5199">
      <w:pPr>
        <w:spacing w:line="0" w:lineRule="atLeast"/>
        <w:rPr>
          <w:rFonts w:ascii="微軟正黑體" w:eastAsia="微軟正黑體" w:hAnsi="微軟正黑體"/>
        </w:rPr>
      </w:pPr>
      <w:r w:rsidRPr="003F1997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4791075" cy="2447925"/>
            <wp:effectExtent l="19050" t="0" r="9525" b="0"/>
            <wp:docPr id="3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0B" w:rsidRDefault="002C6C0B" w:rsidP="000B5199">
      <w:pPr>
        <w:spacing w:line="0" w:lineRule="atLeast"/>
        <w:rPr>
          <w:rFonts w:ascii="微軟正黑體" w:eastAsia="微軟正黑體" w:hAnsi="微軟正黑體"/>
        </w:rPr>
      </w:pPr>
    </w:p>
    <w:p w:rsidR="00464880" w:rsidRPr="008E1131" w:rsidRDefault="00464880" w:rsidP="008E1131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8E1131">
        <w:rPr>
          <w:rFonts w:ascii="微軟正黑體" w:eastAsia="微軟正黑體" w:hAnsi="微軟正黑體" w:hint="eastAsia"/>
        </w:rPr>
        <w:t>【客戶/類別三管理】：相同類別三編號、客戶編號不能儲存。</w:t>
      </w:r>
    </w:p>
    <w:p w:rsidR="002C6C0B" w:rsidRDefault="00464880" w:rsidP="000B5199">
      <w:pPr>
        <w:spacing w:line="0" w:lineRule="atLeast"/>
        <w:rPr>
          <w:rFonts w:ascii="微軟正黑體" w:eastAsia="微軟正黑體" w:hAnsi="微軟正黑體"/>
        </w:rPr>
      </w:pPr>
      <w:r w:rsidRPr="00464880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4791075" cy="1228725"/>
            <wp:effectExtent l="19050" t="0" r="9525" b="0"/>
            <wp:docPr id="5" name="圖片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E8" w:rsidRDefault="008608E8" w:rsidP="000B5199">
      <w:pPr>
        <w:spacing w:line="0" w:lineRule="atLeast"/>
        <w:rPr>
          <w:rFonts w:ascii="微軟正黑體" w:eastAsia="微軟正黑體" w:hAnsi="微軟正黑體"/>
        </w:rPr>
      </w:pPr>
    </w:p>
    <w:p w:rsidR="002C6C0B" w:rsidRDefault="008C367A" w:rsidP="000B5199">
      <w:pPr>
        <w:spacing w:line="0" w:lineRule="atLeast"/>
        <w:rPr>
          <w:rFonts w:ascii="微軟正黑體" w:eastAsia="微軟正黑體" w:hAnsi="微軟正黑體"/>
        </w:rPr>
      </w:pPr>
      <w:r w:rsidRPr="008C367A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3171825" cy="2149215"/>
            <wp:effectExtent l="19050" t="0" r="9525" b="0"/>
            <wp:docPr id="6" name="圖片 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36" w:rsidRDefault="00143136" w:rsidP="000B5199">
      <w:pPr>
        <w:spacing w:line="0" w:lineRule="atLeast"/>
        <w:rPr>
          <w:rFonts w:ascii="微軟正黑體" w:eastAsia="微軟正黑體" w:hAnsi="微軟正黑體"/>
        </w:rPr>
      </w:pPr>
    </w:p>
    <w:p w:rsidR="00F3678C" w:rsidRDefault="00F3678C" w:rsidP="000B5199">
      <w:pPr>
        <w:spacing w:line="0" w:lineRule="atLeast"/>
        <w:rPr>
          <w:rFonts w:ascii="微軟正黑體" w:eastAsia="微軟正黑體" w:hAnsi="微軟正黑體"/>
        </w:rPr>
      </w:pPr>
    </w:p>
    <w:p w:rsidR="00F3678C" w:rsidRDefault="00F3678C" w:rsidP="000B5199">
      <w:pPr>
        <w:spacing w:line="0" w:lineRule="atLeast"/>
        <w:rPr>
          <w:rFonts w:ascii="微軟正黑體" w:eastAsia="微軟正黑體" w:hAnsi="微軟正黑體"/>
        </w:rPr>
      </w:pPr>
    </w:p>
    <w:p w:rsidR="00F3678C" w:rsidRDefault="00F3678C" w:rsidP="000B5199">
      <w:pPr>
        <w:spacing w:line="0" w:lineRule="atLeast"/>
        <w:rPr>
          <w:rFonts w:ascii="微軟正黑體" w:eastAsia="微軟正黑體" w:hAnsi="微軟正黑體"/>
        </w:rPr>
      </w:pPr>
    </w:p>
    <w:p w:rsidR="000B5199" w:rsidRPr="008E1131" w:rsidRDefault="000B5199" w:rsidP="008E1131">
      <w:pPr>
        <w:pStyle w:val="aa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13" w:name="OLE_LINK4"/>
      <w:bookmarkStart w:id="14" w:name="OLE_LINK5"/>
      <w:r w:rsidRPr="008E1131">
        <w:rPr>
          <w:rFonts w:ascii="微軟正黑體" w:eastAsia="微軟正黑體" w:hAnsi="微軟正黑體" w:hint="eastAsia"/>
        </w:rPr>
        <w:lastRenderedPageBreak/>
        <w:t>【報價單】：客戶自行排版的輸入要有組合產品例如IB+IC。</w:t>
      </w:r>
    </w:p>
    <w:bookmarkEnd w:id="13"/>
    <w:bookmarkEnd w:id="14"/>
    <w:p w:rsidR="000B5199" w:rsidRDefault="00B61E7C" w:rsidP="000B5199">
      <w:pPr>
        <w:spacing w:line="0" w:lineRule="atLeast"/>
        <w:rPr>
          <w:rFonts w:ascii="微軟正黑體" w:eastAsia="微軟正黑體" w:hAnsi="微軟正黑體"/>
        </w:rPr>
      </w:pPr>
      <w:r w:rsidRPr="00B61E7C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3476625" cy="4286250"/>
            <wp:effectExtent l="19050" t="0" r="9525" b="0"/>
            <wp:docPr id="8" name="圖片 7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7C" w:rsidRDefault="00B61E7C" w:rsidP="000B5199">
      <w:pPr>
        <w:spacing w:line="0" w:lineRule="atLeast"/>
        <w:rPr>
          <w:rFonts w:ascii="微軟正黑體" w:eastAsia="微軟正黑體" w:hAnsi="微軟正黑體"/>
        </w:rPr>
      </w:pPr>
    </w:p>
    <w:p w:rsidR="00B61E7C" w:rsidRDefault="00B61E7C" w:rsidP="000B5199">
      <w:pPr>
        <w:spacing w:line="0" w:lineRule="atLeast"/>
        <w:rPr>
          <w:rFonts w:ascii="微軟正黑體" w:eastAsia="微軟正黑體" w:hAnsi="微軟正黑體"/>
        </w:rPr>
      </w:pPr>
      <w:r w:rsidRPr="00B61E7C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6057900" cy="825500"/>
            <wp:effectExtent l="19050" t="0" r="0" b="0"/>
            <wp:docPr id="9" name="圖片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7C" w:rsidRDefault="00B61E7C" w:rsidP="000B5199">
      <w:pPr>
        <w:spacing w:line="0" w:lineRule="atLeast"/>
        <w:rPr>
          <w:rFonts w:ascii="微軟正黑體" w:eastAsia="微軟正黑體" w:hAnsi="微軟正黑體"/>
        </w:rPr>
      </w:pPr>
    </w:p>
    <w:p w:rsidR="00B61E7C" w:rsidRPr="000B5199" w:rsidRDefault="00B61E7C" w:rsidP="000B5199">
      <w:pPr>
        <w:spacing w:line="0" w:lineRule="atLeast"/>
        <w:rPr>
          <w:rFonts w:ascii="微軟正黑體" w:eastAsia="微軟正黑體" w:hAnsi="微軟正黑體"/>
        </w:rPr>
      </w:pPr>
      <w:r w:rsidRPr="00B61E7C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6057900" cy="1715770"/>
            <wp:effectExtent l="19050" t="0" r="0" b="0"/>
            <wp:docPr id="10" name="圖片 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99" w:rsidRDefault="000B5199" w:rsidP="000B5199">
      <w:pPr>
        <w:spacing w:line="0" w:lineRule="atLeast"/>
        <w:rPr>
          <w:rFonts w:ascii="微軟正黑體" w:eastAsia="微軟正黑體" w:hAnsi="微軟正黑體" w:hint="eastAsia"/>
        </w:rPr>
      </w:pPr>
    </w:p>
    <w:p w:rsidR="00524969" w:rsidRDefault="00524969" w:rsidP="000B5199">
      <w:pPr>
        <w:spacing w:line="0" w:lineRule="atLeast"/>
        <w:rPr>
          <w:rFonts w:ascii="微軟正黑體" w:eastAsia="微軟正黑體" w:hAnsi="微軟正黑體" w:hint="eastAsia"/>
        </w:rPr>
      </w:pPr>
    </w:p>
    <w:p w:rsidR="00524969" w:rsidRPr="000B5199" w:rsidRDefault="00524969" w:rsidP="00524969">
      <w:pPr>
        <w:spacing w:line="0" w:lineRule="atLeast"/>
        <w:rPr>
          <w:rFonts w:ascii="微軟正黑體" w:eastAsia="微軟正黑體" w:hAnsi="微軟正黑體"/>
        </w:rPr>
      </w:pPr>
      <w:r w:rsidRPr="000B5199">
        <w:rPr>
          <w:rFonts w:ascii="微軟正黑體" w:eastAsia="微軟正黑體" w:hAnsi="微軟正黑體" w:hint="eastAsia"/>
        </w:rPr>
        <w:t>【施作物】：設備資訊預設第一筆。</w:t>
      </w:r>
    </w:p>
    <w:p w:rsidR="00524969" w:rsidRPr="000B5199" w:rsidRDefault="00524969" w:rsidP="00524969">
      <w:pPr>
        <w:spacing w:line="0" w:lineRule="atLeast"/>
        <w:rPr>
          <w:rFonts w:ascii="微軟正黑體" w:eastAsia="微軟正黑體" w:hAnsi="微軟正黑體"/>
        </w:rPr>
      </w:pPr>
      <w:r w:rsidRPr="000B5199">
        <w:rPr>
          <w:rFonts w:ascii="微軟正黑體" w:eastAsia="微軟正黑體" w:hAnsi="微軟正黑體" w:hint="eastAsia"/>
        </w:rPr>
        <w:t>【批次生產】：設定報廢功能。</w:t>
      </w:r>
    </w:p>
    <w:p w:rsidR="00524969" w:rsidRPr="00524969" w:rsidRDefault="00524969" w:rsidP="000B5199">
      <w:pPr>
        <w:spacing w:line="0" w:lineRule="atLeast"/>
        <w:rPr>
          <w:rFonts w:ascii="微軟正黑體" w:eastAsia="微軟正黑體" w:hAnsi="微軟正黑體"/>
        </w:rPr>
      </w:pPr>
    </w:p>
    <w:sectPr w:rsidR="00524969" w:rsidRPr="00524969" w:rsidSect="00D73B26">
      <w:headerReference w:type="default" r:id="rId24"/>
      <w:footerReference w:type="default" r:id="rId25"/>
      <w:pgSz w:w="11906" w:h="16838"/>
      <w:pgMar w:top="1134" w:right="566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4FF" w:rsidRDefault="002254FF" w:rsidP="00C012EE">
      <w:r>
        <w:separator/>
      </w:r>
    </w:p>
  </w:endnote>
  <w:endnote w:type="continuationSeparator" w:id="1">
    <w:p w:rsidR="002254FF" w:rsidRDefault="002254FF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85976"/>
      <w:docPartObj>
        <w:docPartGallery w:val="Page Numbers (Bottom of Page)"/>
        <w:docPartUnique/>
      </w:docPartObj>
    </w:sdtPr>
    <w:sdtContent>
      <w:p w:rsidR="00B16FF9" w:rsidRDefault="001A2A33">
        <w:pPr>
          <w:pStyle w:val="a5"/>
          <w:jc w:val="center"/>
        </w:pPr>
        <w:fldSimple w:instr=" PAGE   \* MERGEFORMAT ">
          <w:r w:rsidR="00524969" w:rsidRPr="00524969">
            <w:rPr>
              <w:noProof/>
              <w:lang w:val="zh-TW"/>
            </w:rPr>
            <w:t>5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4FF" w:rsidRDefault="002254FF" w:rsidP="00C012EE">
      <w:r>
        <w:separator/>
      </w:r>
    </w:p>
  </w:footnote>
  <w:footnote w:type="continuationSeparator" w:id="1">
    <w:p w:rsidR="002254FF" w:rsidRDefault="002254FF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5C6F9A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B16FF9">
      <w:rPr>
        <w:rFonts w:ascii="微軟正黑體" w:eastAsia="微軟正黑體" w:hAnsi="微軟正黑體" w:hint="eastAsia"/>
        <w:sz w:val="24"/>
        <w:szCs w:val="24"/>
        <w:u w:val="single"/>
      </w:rPr>
      <w:t>3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B16FF9">
      <w:rPr>
        <w:rFonts w:ascii="微軟正黑體" w:eastAsia="微軟正黑體" w:hAnsi="微軟正黑體" w:hint="eastAsia"/>
        <w:sz w:val="24"/>
        <w:szCs w:val="24"/>
        <w:u w:val="single"/>
      </w:rPr>
      <w:t>03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A427B"/>
    <w:multiLevelType w:val="hybridMultilevel"/>
    <w:tmpl w:val="554807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814973"/>
    <w:multiLevelType w:val="hybridMultilevel"/>
    <w:tmpl w:val="017E7D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1230F5"/>
    <w:multiLevelType w:val="hybridMultilevel"/>
    <w:tmpl w:val="D49E4A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1C82524"/>
    <w:multiLevelType w:val="hybridMultilevel"/>
    <w:tmpl w:val="1C38FF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92073E"/>
    <w:multiLevelType w:val="hybridMultilevel"/>
    <w:tmpl w:val="026660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F6440A4"/>
    <w:multiLevelType w:val="hybridMultilevel"/>
    <w:tmpl w:val="4A2623A8"/>
    <w:lvl w:ilvl="0" w:tplc="D2D4A07C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84F65BE4"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630B58"/>
    <w:multiLevelType w:val="hybridMultilevel"/>
    <w:tmpl w:val="21CABED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0DD49A2"/>
    <w:multiLevelType w:val="hybridMultilevel"/>
    <w:tmpl w:val="256E31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28A22DC"/>
    <w:multiLevelType w:val="hybridMultilevel"/>
    <w:tmpl w:val="FD3EF9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4BD645E"/>
    <w:multiLevelType w:val="hybridMultilevel"/>
    <w:tmpl w:val="4B7070B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28E2"/>
    <w:rsid w:val="00026277"/>
    <w:rsid w:val="0003556C"/>
    <w:rsid w:val="000419C9"/>
    <w:rsid w:val="000458F8"/>
    <w:rsid w:val="000537E1"/>
    <w:rsid w:val="000852C6"/>
    <w:rsid w:val="00087C3E"/>
    <w:rsid w:val="00092AC8"/>
    <w:rsid w:val="0009647F"/>
    <w:rsid w:val="000B5199"/>
    <w:rsid w:val="000E13E8"/>
    <w:rsid w:val="000E5485"/>
    <w:rsid w:val="000E7466"/>
    <w:rsid w:val="000F3C62"/>
    <w:rsid w:val="000F5B2E"/>
    <w:rsid w:val="00102A82"/>
    <w:rsid w:val="00104794"/>
    <w:rsid w:val="00106B6D"/>
    <w:rsid w:val="0012098F"/>
    <w:rsid w:val="00121A86"/>
    <w:rsid w:val="00125896"/>
    <w:rsid w:val="00125F45"/>
    <w:rsid w:val="00143136"/>
    <w:rsid w:val="00144721"/>
    <w:rsid w:val="00154A11"/>
    <w:rsid w:val="00163B52"/>
    <w:rsid w:val="001749E7"/>
    <w:rsid w:val="00182F4F"/>
    <w:rsid w:val="00187CCA"/>
    <w:rsid w:val="00192640"/>
    <w:rsid w:val="001A2A33"/>
    <w:rsid w:val="001B512E"/>
    <w:rsid w:val="001C61C2"/>
    <w:rsid w:val="001D3791"/>
    <w:rsid w:val="001D6210"/>
    <w:rsid w:val="001E6726"/>
    <w:rsid w:val="001E71CC"/>
    <w:rsid w:val="002013FA"/>
    <w:rsid w:val="00223DB7"/>
    <w:rsid w:val="00224C94"/>
    <w:rsid w:val="002254FF"/>
    <w:rsid w:val="00252110"/>
    <w:rsid w:val="00252D47"/>
    <w:rsid w:val="002610B0"/>
    <w:rsid w:val="00262AAD"/>
    <w:rsid w:val="00281715"/>
    <w:rsid w:val="00295AC6"/>
    <w:rsid w:val="00295E5D"/>
    <w:rsid w:val="002B019F"/>
    <w:rsid w:val="002B4B2D"/>
    <w:rsid w:val="002C1EF3"/>
    <w:rsid w:val="002C6BB6"/>
    <w:rsid w:val="002C6C0B"/>
    <w:rsid w:val="002D38FA"/>
    <w:rsid w:val="002E0231"/>
    <w:rsid w:val="002E0254"/>
    <w:rsid w:val="002E24B8"/>
    <w:rsid w:val="002F0971"/>
    <w:rsid w:val="00307F29"/>
    <w:rsid w:val="0031576C"/>
    <w:rsid w:val="00315A43"/>
    <w:rsid w:val="00325C75"/>
    <w:rsid w:val="00333789"/>
    <w:rsid w:val="00356FAE"/>
    <w:rsid w:val="0037710A"/>
    <w:rsid w:val="00386978"/>
    <w:rsid w:val="00391E6C"/>
    <w:rsid w:val="003A3EFC"/>
    <w:rsid w:val="003B126C"/>
    <w:rsid w:val="003C0F49"/>
    <w:rsid w:val="003C3B41"/>
    <w:rsid w:val="003D7E0B"/>
    <w:rsid w:val="003F1997"/>
    <w:rsid w:val="003F7126"/>
    <w:rsid w:val="00400B75"/>
    <w:rsid w:val="00400C20"/>
    <w:rsid w:val="0042480F"/>
    <w:rsid w:val="0043015C"/>
    <w:rsid w:val="0043312C"/>
    <w:rsid w:val="00433E6E"/>
    <w:rsid w:val="00442005"/>
    <w:rsid w:val="00464880"/>
    <w:rsid w:val="0046699D"/>
    <w:rsid w:val="00476412"/>
    <w:rsid w:val="004808D5"/>
    <w:rsid w:val="004B1A0F"/>
    <w:rsid w:val="004D0717"/>
    <w:rsid w:val="005208EA"/>
    <w:rsid w:val="00521D6E"/>
    <w:rsid w:val="00524969"/>
    <w:rsid w:val="00525911"/>
    <w:rsid w:val="00531935"/>
    <w:rsid w:val="00544BB1"/>
    <w:rsid w:val="00571794"/>
    <w:rsid w:val="00574FAA"/>
    <w:rsid w:val="005930A9"/>
    <w:rsid w:val="005C395C"/>
    <w:rsid w:val="005C6F9A"/>
    <w:rsid w:val="005E13B8"/>
    <w:rsid w:val="0061455F"/>
    <w:rsid w:val="006302DE"/>
    <w:rsid w:val="00632641"/>
    <w:rsid w:val="006377F2"/>
    <w:rsid w:val="006427DB"/>
    <w:rsid w:val="0064690B"/>
    <w:rsid w:val="00652DBB"/>
    <w:rsid w:val="0065377A"/>
    <w:rsid w:val="00662943"/>
    <w:rsid w:val="00666FC7"/>
    <w:rsid w:val="00667A23"/>
    <w:rsid w:val="006A40DA"/>
    <w:rsid w:val="006E2929"/>
    <w:rsid w:val="006E416B"/>
    <w:rsid w:val="006E4328"/>
    <w:rsid w:val="006F47D7"/>
    <w:rsid w:val="00703067"/>
    <w:rsid w:val="00703B44"/>
    <w:rsid w:val="00746B74"/>
    <w:rsid w:val="00753589"/>
    <w:rsid w:val="0076360B"/>
    <w:rsid w:val="007643FB"/>
    <w:rsid w:val="00775B95"/>
    <w:rsid w:val="00781624"/>
    <w:rsid w:val="00781AD4"/>
    <w:rsid w:val="0078459C"/>
    <w:rsid w:val="007A0E4E"/>
    <w:rsid w:val="007D3C36"/>
    <w:rsid w:val="007D4A11"/>
    <w:rsid w:val="00816314"/>
    <w:rsid w:val="008608E8"/>
    <w:rsid w:val="00867445"/>
    <w:rsid w:val="008B5EC6"/>
    <w:rsid w:val="008C367A"/>
    <w:rsid w:val="008C42A5"/>
    <w:rsid w:val="008D321F"/>
    <w:rsid w:val="008D47A6"/>
    <w:rsid w:val="008D5B4B"/>
    <w:rsid w:val="008E1131"/>
    <w:rsid w:val="008F000C"/>
    <w:rsid w:val="00944ACB"/>
    <w:rsid w:val="00944B41"/>
    <w:rsid w:val="00944DA3"/>
    <w:rsid w:val="00950622"/>
    <w:rsid w:val="00952CD2"/>
    <w:rsid w:val="00984E43"/>
    <w:rsid w:val="00995029"/>
    <w:rsid w:val="009A3B05"/>
    <w:rsid w:val="009B5596"/>
    <w:rsid w:val="009B6F66"/>
    <w:rsid w:val="009C1441"/>
    <w:rsid w:val="009E217E"/>
    <w:rsid w:val="009E5810"/>
    <w:rsid w:val="009F470D"/>
    <w:rsid w:val="00A10CD3"/>
    <w:rsid w:val="00A15DD4"/>
    <w:rsid w:val="00A26BE7"/>
    <w:rsid w:val="00A5209F"/>
    <w:rsid w:val="00A609C1"/>
    <w:rsid w:val="00A709FE"/>
    <w:rsid w:val="00A70E05"/>
    <w:rsid w:val="00A749DC"/>
    <w:rsid w:val="00A77D9E"/>
    <w:rsid w:val="00A90EBC"/>
    <w:rsid w:val="00A919CA"/>
    <w:rsid w:val="00AA5942"/>
    <w:rsid w:val="00AB20C2"/>
    <w:rsid w:val="00AB5D03"/>
    <w:rsid w:val="00AC5C90"/>
    <w:rsid w:val="00AE607C"/>
    <w:rsid w:val="00AF5E84"/>
    <w:rsid w:val="00B007EE"/>
    <w:rsid w:val="00B07BB3"/>
    <w:rsid w:val="00B16FF9"/>
    <w:rsid w:val="00B4072B"/>
    <w:rsid w:val="00B522B9"/>
    <w:rsid w:val="00B60C00"/>
    <w:rsid w:val="00B61471"/>
    <w:rsid w:val="00B61E7C"/>
    <w:rsid w:val="00B67DF8"/>
    <w:rsid w:val="00B929ED"/>
    <w:rsid w:val="00BD1CDC"/>
    <w:rsid w:val="00BD5D56"/>
    <w:rsid w:val="00BE45AA"/>
    <w:rsid w:val="00BF36B7"/>
    <w:rsid w:val="00C012EE"/>
    <w:rsid w:val="00C0676A"/>
    <w:rsid w:val="00C32BB6"/>
    <w:rsid w:val="00C478C6"/>
    <w:rsid w:val="00C70114"/>
    <w:rsid w:val="00C875B2"/>
    <w:rsid w:val="00C9132F"/>
    <w:rsid w:val="00C93DAA"/>
    <w:rsid w:val="00C9745E"/>
    <w:rsid w:val="00CA1A24"/>
    <w:rsid w:val="00CB0ED1"/>
    <w:rsid w:val="00CB317D"/>
    <w:rsid w:val="00CC4C7E"/>
    <w:rsid w:val="00D13752"/>
    <w:rsid w:val="00D444A0"/>
    <w:rsid w:val="00D61691"/>
    <w:rsid w:val="00D73B26"/>
    <w:rsid w:val="00D93918"/>
    <w:rsid w:val="00D93BBE"/>
    <w:rsid w:val="00DA4948"/>
    <w:rsid w:val="00DA49AD"/>
    <w:rsid w:val="00DC07AF"/>
    <w:rsid w:val="00DD28C6"/>
    <w:rsid w:val="00DD52B5"/>
    <w:rsid w:val="00DD6767"/>
    <w:rsid w:val="00DF18E1"/>
    <w:rsid w:val="00E00263"/>
    <w:rsid w:val="00E15559"/>
    <w:rsid w:val="00E24796"/>
    <w:rsid w:val="00E41768"/>
    <w:rsid w:val="00E542FC"/>
    <w:rsid w:val="00EB5CAE"/>
    <w:rsid w:val="00EC0483"/>
    <w:rsid w:val="00EC31F5"/>
    <w:rsid w:val="00EF75B9"/>
    <w:rsid w:val="00F16423"/>
    <w:rsid w:val="00F256C5"/>
    <w:rsid w:val="00F3678C"/>
    <w:rsid w:val="00F42EB6"/>
    <w:rsid w:val="00F4680D"/>
    <w:rsid w:val="00F509C1"/>
    <w:rsid w:val="00F62DCC"/>
    <w:rsid w:val="00F66E95"/>
    <w:rsid w:val="00F91288"/>
    <w:rsid w:val="00F91F4B"/>
    <w:rsid w:val="00F94AA1"/>
    <w:rsid w:val="00FA4D54"/>
    <w:rsid w:val="00FD01E8"/>
    <w:rsid w:val="00FD0277"/>
    <w:rsid w:val="00FD2E2A"/>
    <w:rsid w:val="00FD7B47"/>
    <w:rsid w:val="00FE4ED9"/>
    <w:rsid w:val="00FE5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C0676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C4D79-9E17-4CFD-AA92-544B8AF3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25779</TotalTime>
  <Pages>5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185</cp:revision>
  <cp:lastPrinted>2016-02-24T08:51:00Z</cp:lastPrinted>
  <dcterms:created xsi:type="dcterms:W3CDTF">2015-06-11T01:18:00Z</dcterms:created>
  <dcterms:modified xsi:type="dcterms:W3CDTF">2016-03-03T10:43:00Z</dcterms:modified>
</cp:coreProperties>
</file>