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240" w:lineRule="auto"/>
        <w:rPr/>
      </w:pPr>
      <w:r>
        <w:rPr>
          <w:rtl w:val="0"/>
        </w:rPr>
      </w:r>
    </w:p>
    <w:p w:rsidR="00000000" w:rsidDel="00000000" w:rsidP="00000000" w:rsidRDefault="00000000" w:rsidRPr="00000000" w14:paraId="00000002">
      <w:pPr>
        <w:rPr/>
      </w:pPr>
      <w:r>
        <w:rPr>
          <w:rtl w:val="0"/>
        </w:rPr>
      </w:r>
    </w:p>
    <w:p w:rsidR="00000000" w:rsidDel="00000000" w:rsidP="00000000" w:rsidRDefault="00000000" w:rsidRPr="00000000" w14:paraId="00000003">
      <w:pPr>
        <w:spacing w:after="0" w:line="240" w:lineRule="auto"/>
        <w:jc w:val="center"/>
        <w:rPr/>
      </w:pPr>
      <w:r>
        <w:rPr>
          <w:rFonts w:ascii="Georgia" w:cs="Georgia" w:eastAsia="Georgia" w:hAnsi="Georgia"/>
          <w:b w:val="1"/>
          <w:bCs w:val="1"/>
          <w:i w:val="0"/>
          <w:iCs w:val="0"/>
          <w:sz w:val="28"/>
          <w:szCs w:val="28"/>
          <w:rtl w:val="0"/>
        </w:rPr>
        <w:t xml:space="preserve">THE USE OF HEDGES IN RESEARCH ABSTRACTS</w:t>
      </w:r>
      <w:r>
        <w:rPr>
          <w:rtl w:val="0"/>
        </w:rPr>
      </w:r>
    </w:p>
    <w:p w:rsidR="00000000" w:rsidDel="00000000" w:rsidP="00000000" w:rsidRDefault="00000000" w:rsidRPr="00000000" w14:paraId="00000004">
      <w:pPr>
        <w:spacing w:after="0" w:line="240" w:lineRule="auto"/>
        <w:jc w:val="center"/>
        <w:rPr/>
      </w:pPr>
      <w:r>
        <w:rPr>
          <w:rFonts w:ascii="Georgia" w:cs="Georgia" w:eastAsia="Georgia" w:hAnsi="Georgia"/>
          <w:b w:val="1"/>
          <w:bCs w:val="1"/>
          <w:i w:val="0"/>
          <w:iCs w:val="0"/>
          <w:sz w:val="28"/>
          <w:szCs w:val="28"/>
          <w:rtl w:val="0"/>
        </w:rPr>
        <w:t xml:space="preserve">ACROSS APPLIED LIFE SCIENCES</w:t>
      </w:r>
      <w:r>
        <w:rPr>
          <w:rtl w:val="0"/>
        </w:rPr>
      </w:r>
    </w:p>
    <w:p w:rsidR="00000000" w:rsidDel="00000000" w:rsidP="00000000" w:rsidRDefault="00000000" w:rsidRPr="00000000" w14:paraId="00000005">
      <w:pPr>
        <w:spacing w:after="0" w:before="0" w:line="240" w:lineRule="auto"/>
        <w:rPr/>
      </w:pPr>
      <w:r>
        <w:rPr>
          <w:rtl w:val="0"/>
        </w:rPr>
      </w:r>
    </w:p>
    <w:p w:rsidR="00000000" w:rsidDel="00000000" w:rsidP="00000000" w:rsidRDefault="00000000" w:rsidRPr="00000000" w14:paraId="00000006">
      <w:pPr>
        <w:spacing w:after="0" w:before="0" w:line="240" w:lineRule="auto"/>
        <w:rPr/>
      </w:pPr>
      <w:r>
        <w:rPr>
          <w:rtl w:val="0"/>
        </w:rPr>
      </w:r>
    </w:p>
    <w:p w:rsidR="00000000" w:rsidDel="00000000" w:rsidP="00000000" w:rsidRDefault="00000000" w:rsidRPr="00000000" w14:paraId="00000007">
      <w:pPr>
        <w:rPr/>
      </w:pPr>
      <w:r>
        <w:rPr>
          <w:rtl w:val="0"/>
        </w:rPr>
      </w:r>
    </w:p>
    <w:p w:rsidR="00000000" w:rsidDel="00000000" w:rsidP="00000000" w:rsidRDefault="00000000" w:rsidRPr="00000000" w14:paraId="00000008">
      <w:pPr>
        <w:spacing w:after="0" w:line="240" w:lineRule="auto"/>
        <w:jc w:val="center"/>
        <w:rPr/>
      </w:pPr>
      <w:r>
        <w:rPr>
          <w:rFonts w:ascii="Georgia" w:cs="Georgia" w:eastAsia="Georgia" w:hAnsi="Georgia"/>
          <w:b w:val="0"/>
          <w:bCs w:val="0"/>
          <w:i w:val="0"/>
          <w:iCs w:val="0"/>
          <w:sz w:val="24"/>
          <w:szCs w:val="24"/>
          <w:rtl w:val="0"/>
        </w:rPr>
        <w:t xml:space="preserve">A Thesis</w:t>
      </w:r>
      <w:r>
        <w:rPr>
          <w:rtl w:val="0"/>
        </w:rPr>
      </w:r>
    </w:p>
    <w:p w:rsidR="00000000" w:rsidDel="00000000" w:rsidP="00000000" w:rsidRDefault="00000000" w:rsidRPr="00000000" w14:paraId="00000009">
      <w:pPr>
        <w:spacing w:after="0" w:line="240" w:lineRule="auto"/>
        <w:jc w:val="center"/>
        <w:rPr/>
      </w:pPr>
      <w:r>
        <w:rPr>
          <w:rFonts w:ascii="Georgia" w:cs="Georgia" w:eastAsia="Georgia" w:hAnsi="Georgia"/>
          <w:b w:val="0"/>
          <w:bCs w:val="0"/>
          <w:i w:val="0"/>
          <w:iCs w:val="0"/>
          <w:sz w:val="24"/>
          <w:szCs w:val="24"/>
          <w:rtl w:val="0"/>
        </w:rPr>
        <w:t xml:space="preserve">Presented to the Faculty of</w:t>
      </w:r>
      <w:r>
        <w:rPr>
          <w:rtl w:val="0"/>
        </w:rPr>
      </w:r>
    </w:p>
    <w:p w:rsidR="00000000" w:rsidDel="00000000" w:rsidP="00000000" w:rsidRDefault="00000000" w:rsidRPr="00000000" w14:paraId="0000000A">
      <w:pPr>
        <w:spacing w:after="0" w:line="240" w:lineRule="auto"/>
        <w:jc w:val="center"/>
        <w:rPr/>
      </w:pPr>
      <w:r>
        <w:rPr>
          <w:rFonts w:ascii="Georgia" w:cs="Georgia" w:eastAsia="Georgia" w:hAnsi="Georgia"/>
          <w:b w:val="0"/>
          <w:bCs w:val="0"/>
          <w:i w:val="0"/>
          <w:iCs w:val="0"/>
          <w:sz w:val="24"/>
          <w:szCs w:val="24"/>
          <w:rtl w:val="0"/>
        </w:rPr>
        <w:t xml:space="preserve">Department of English</w:t>
      </w:r>
      <w:r>
        <w:rPr>
          <w:rtl w:val="0"/>
        </w:rPr>
      </w:r>
    </w:p>
    <w:p w:rsidR="00000000" w:rsidDel="00000000" w:rsidP="00000000" w:rsidRDefault="00000000" w:rsidRPr="00000000" w14:paraId="0000000B">
      <w:pPr>
        <w:spacing w:after="0" w:line="240" w:lineRule="auto"/>
        <w:jc w:val="center"/>
        <w:rPr/>
      </w:pPr>
      <w:r>
        <w:rPr>
          <w:rFonts w:ascii="Georgia" w:cs="Georgia" w:eastAsia="Georgia" w:hAnsi="Georgia"/>
          <w:b w:val="0"/>
          <w:bCs w:val="0"/>
          <w:i w:val="0"/>
          <w:iCs w:val="0"/>
          <w:sz w:val="24"/>
          <w:szCs w:val="24"/>
          <w:rtl w:val="0"/>
        </w:rPr>
        <w:t xml:space="preserve">College of Arts and Sciences</w:t>
      </w:r>
      <w:r>
        <w:rPr>
          <w:rtl w:val="0"/>
        </w:rPr>
      </w:r>
    </w:p>
    <w:p w:rsidR="00000000" w:rsidDel="00000000" w:rsidP="00000000" w:rsidRDefault="00000000" w:rsidRPr="00000000" w14:paraId="0000000C">
      <w:pPr>
        <w:spacing w:after="0" w:line="240" w:lineRule="auto"/>
        <w:jc w:val="center"/>
        <w:rPr/>
      </w:pPr>
      <w:r>
        <w:rPr>
          <w:rFonts w:ascii="Georgia" w:cs="Georgia" w:eastAsia="Georgia" w:hAnsi="Georgia"/>
          <w:b w:val="0"/>
          <w:bCs w:val="0"/>
          <w:i w:val="0"/>
          <w:iCs w:val="0"/>
          <w:sz w:val="24"/>
          <w:szCs w:val="24"/>
          <w:rtl w:val="0"/>
        </w:rPr>
        <w:t xml:space="preserve">Pampanga State Agricultural University</w:t>
      </w:r>
      <w:r>
        <w:rPr>
          <w:rtl w:val="0"/>
        </w:rPr>
      </w:r>
    </w:p>
    <w:p w:rsidR="00000000" w:rsidDel="00000000" w:rsidP="00000000" w:rsidRDefault="00000000" w:rsidRPr="00000000" w14:paraId="0000000D">
      <w:pPr>
        <w:spacing w:after="0" w:line="240" w:lineRule="auto"/>
        <w:jc w:val="center"/>
        <w:rPr/>
      </w:pPr>
      <w:r>
        <w:rPr>
          <w:rFonts w:ascii="Georgia" w:cs="Georgia" w:eastAsia="Georgia" w:hAnsi="Georgia"/>
          <w:b w:val="0"/>
          <w:bCs w:val="0"/>
          <w:i w:val="0"/>
          <w:iCs w:val="0"/>
          <w:sz w:val="24"/>
          <w:szCs w:val="24"/>
          <w:rtl w:val="0"/>
        </w:rPr>
        <w:t xml:space="preserve">Magalang, Pampanga</w:t>
      </w:r>
      <w:r>
        <w:rPr>
          <w:rtl w:val="0"/>
        </w:rPr>
      </w:r>
    </w:p>
    <w:p w:rsidR="00000000" w:rsidDel="00000000" w:rsidP="00000000" w:rsidRDefault="00000000" w:rsidRPr="00000000" w14:paraId="0000000E">
      <w:pPr>
        <w:spacing w:after="0" w:before="0" w:line="240" w:lineRule="auto"/>
        <w:rPr/>
      </w:pPr>
      <w:r>
        <w:rPr>
          <w:rtl w:val="0"/>
        </w:rPr>
      </w:r>
    </w:p>
    <w:p w:rsidR="00000000" w:rsidDel="00000000" w:rsidP="00000000" w:rsidRDefault="00000000" w:rsidRPr="00000000" w14:paraId="0000000F">
      <w:pPr>
        <w:spacing w:after="0" w:before="0" w:line="240" w:lineRule="auto"/>
        <w:rPr/>
      </w:pPr>
      <w:r>
        <w:rPr>
          <w:rtl w:val="0"/>
        </w:rPr>
      </w:r>
    </w:p>
    <w:p w:rsidR="00000000" w:rsidDel="00000000" w:rsidP="00000000" w:rsidRDefault="00000000" w:rsidRPr="00000000" w14:paraId="00000010">
      <w:pPr>
        <w:rPr/>
      </w:pPr>
      <w:r>
        <w:rPr>
          <w:rtl w:val="0"/>
        </w:rPr>
      </w:r>
    </w:p>
    <w:p w:rsidR="00000000" w:rsidDel="00000000" w:rsidP="00000000" w:rsidRDefault="00000000" w:rsidRPr="00000000" w14:paraId="00000011">
      <w:pPr>
        <w:spacing w:after="0" w:line="240" w:lineRule="auto"/>
        <w:jc w:val="center"/>
        <w:rPr/>
      </w:pPr>
      <w:r>
        <w:rPr>
          <w:rFonts w:ascii="Georgia" w:cs="Georgia" w:eastAsia="Georgia" w:hAnsi="Georgia"/>
          <w:b w:val="0"/>
          <w:bCs w:val="0"/>
          <w:i w:val="0"/>
          <w:iCs w:val="0"/>
          <w:sz w:val="24"/>
          <w:szCs w:val="24"/>
          <w:rtl w:val="0"/>
        </w:rPr>
        <w:t xml:space="preserve">In Partial Fulfillment</w:t>
      </w:r>
      <w:r>
        <w:rPr>
          <w:rtl w:val="0"/>
        </w:rPr>
      </w:r>
    </w:p>
    <w:p w:rsidR="00000000" w:rsidDel="00000000" w:rsidP="00000000" w:rsidRDefault="00000000" w:rsidRPr="00000000" w14:paraId="00000012">
      <w:pPr>
        <w:spacing w:after="0" w:line="240" w:lineRule="auto"/>
        <w:jc w:val="center"/>
        <w:rPr/>
      </w:pPr>
      <w:r>
        <w:rPr>
          <w:rFonts w:ascii="Georgia" w:cs="Georgia" w:eastAsia="Georgia" w:hAnsi="Georgia"/>
          <w:b w:val="0"/>
          <w:bCs w:val="0"/>
          <w:i w:val="0"/>
          <w:iCs w:val="0"/>
          <w:sz w:val="24"/>
          <w:szCs w:val="24"/>
          <w:rtl w:val="0"/>
        </w:rPr>
        <w:t xml:space="preserve">of the Requirements for the Degree</w:t>
      </w:r>
      <w:r>
        <w:rPr>
          <w:rtl w:val="0"/>
        </w:rPr>
      </w:r>
    </w:p>
    <w:p w:rsidR="00000000" w:rsidDel="00000000" w:rsidP="00000000" w:rsidRDefault="00000000" w:rsidRPr="00000000" w14:paraId="00000013">
      <w:pPr>
        <w:spacing w:after="0" w:line="240" w:lineRule="auto"/>
        <w:jc w:val="center"/>
        <w:rPr/>
      </w:pPr>
      <w:r>
        <w:rPr>
          <w:rFonts w:ascii="Georgia" w:cs="Georgia" w:eastAsia="Georgia" w:hAnsi="Georgia"/>
          <w:b w:val="0"/>
          <w:bCs w:val="0"/>
          <w:i w:val="0"/>
          <w:iCs w:val="0"/>
          <w:sz w:val="24"/>
          <w:szCs w:val="24"/>
          <w:rtl w:val="0"/>
        </w:rPr>
        <w:t xml:space="preserve">BACHELOR OF ARTS IN ENGLISH LANGUAGE STUDIES</w:t>
      </w:r>
      <w:r>
        <w:rPr>
          <w:rtl w:val="0"/>
        </w:rPr>
      </w:r>
    </w:p>
    <w:p w:rsidR="00000000" w:rsidDel="00000000" w:rsidP="00000000" w:rsidRDefault="00000000" w:rsidRPr="00000000" w14:paraId="00000014">
      <w:pPr>
        <w:spacing w:after="0" w:before="0" w:line="240" w:lineRule="auto"/>
        <w:rPr/>
      </w:pPr>
      <w:r>
        <w:rPr>
          <w:rtl w:val="0"/>
        </w:rPr>
      </w:r>
    </w:p>
    <w:p w:rsidR="00000000" w:rsidDel="00000000" w:rsidP="00000000" w:rsidRDefault="00000000" w:rsidRPr="00000000" w14:paraId="00000015">
      <w:pPr>
        <w:spacing w:after="0" w:before="0" w:line="240" w:lineRule="auto"/>
        <w:rPr/>
      </w:pPr>
      <w:r>
        <w:rPr>
          <w:rtl w:val="0"/>
        </w:rPr>
      </w:r>
    </w:p>
    <w:p w:rsidR="00000000" w:rsidDel="00000000" w:rsidP="00000000" w:rsidRDefault="00000000" w:rsidRPr="00000000" w14:paraId="00000016">
      <w:pPr>
        <w:rPr/>
      </w:pPr>
      <w:r>
        <w:rPr>
          <w:rtl w:val="0"/>
        </w:rPr>
      </w:r>
    </w:p>
    <w:p w:rsidR="00000000" w:rsidDel="00000000" w:rsidP="00000000" w:rsidRDefault="00000000" w:rsidRPr="00000000" w14:paraId="00000017">
      <w:pPr>
        <w:spacing w:after="0" w:line="240" w:lineRule="auto"/>
        <w:jc w:val="center"/>
        <w:rPr/>
      </w:pPr>
      <w:r>
        <w:rPr>
          <w:rFonts w:ascii="Georgia" w:cs="Georgia" w:eastAsia="Georgia" w:hAnsi="Georgia"/>
          <w:b w:val="0"/>
          <w:bCs w:val="0"/>
          <w:i w:val="0"/>
          <w:iCs w:val="0"/>
          <w:sz w:val="24"/>
          <w:szCs w:val="24"/>
          <w:rtl w:val="0"/>
        </w:rPr>
        <w:t xml:space="preserve">By</w:t>
      </w:r>
      <w:r>
        <w:rPr>
          <w:rtl w:val="0"/>
        </w:rPr>
      </w:r>
    </w:p>
    <w:p w:rsidR="00000000" w:rsidDel="00000000" w:rsidP="00000000" w:rsidRDefault="00000000" w:rsidRPr="00000000" w14:paraId="00000018">
      <w:pPr>
        <w:spacing w:after="0" w:before="0" w:line="240" w:lineRule="auto"/>
        <w:rPr/>
      </w:pPr>
      <w:r>
        <w:rPr>
          <w:rtl w:val="0"/>
        </w:rPr>
      </w:r>
    </w:p>
    <w:p w:rsidR="00000000" w:rsidDel="00000000" w:rsidP="00000000" w:rsidRDefault="00000000" w:rsidRPr="00000000" w14:paraId="00000019">
      <w:pPr>
        <w:spacing w:after="0" w:before="0" w:line="240" w:lineRule="auto"/>
        <w:rPr/>
      </w:pPr>
      <w:r>
        <w:rPr>
          <w:rtl w:val="0"/>
        </w:rPr>
      </w:r>
    </w:p>
    <w:p w:rsidR="00000000" w:rsidDel="00000000" w:rsidP="00000000" w:rsidRDefault="00000000" w:rsidRPr="00000000" w14:paraId="0000001A">
      <w:pPr>
        <w:rPr/>
      </w:pPr>
      <w:r>
        <w:rPr>
          <w:rtl w:val="0"/>
        </w:rPr>
      </w:r>
    </w:p>
    <w:p w:rsidR="00000000" w:rsidDel="00000000" w:rsidP="00000000" w:rsidRDefault="00000000" w:rsidRPr="00000000" w14:paraId="0000001B">
      <w:pPr>
        <w:rPr/>
      </w:pPr>
      <w:r>
        <w:rPr>
          <w:rtl w:val="0"/>
        </w:rPr>
      </w:r>
    </w:p>
    <w:p w:rsidR="00000000" w:rsidDel="00000000" w:rsidP="00000000" w:rsidRDefault="00000000" w:rsidRPr="00000000" w14:paraId="0000001C">
      <w:pPr>
        <w:rPr/>
      </w:pPr>
      <w:r>
        <w:rPr>
          <w:rtl w:val="0"/>
        </w:rPr>
      </w:r>
    </w:p>
    <w:p w:rsidR="00000000" w:rsidDel="00000000" w:rsidP="00000000" w:rsidRDefault="00000000" w:rsidRPr="00000000" w14:paraId="0000001D">
      <w:pPr>
        <w:rPr/>
      </w:pPr>
      <w:r>
        <w:rPr>
          <w:rtl w:val="0"/>
        </w:rPr>
      </w:r>
    </w:p>
    <w:p w:rsidR="00000000" w:rsidDel="00000000" w:rsidP="00000000" w:rsidRDefault="00000000" w:rsidRPr="00000000" w14:paraId="0000001E">
      <w:pPr>
        <w:rPr/>
      </w:pPr>
      <w:r>
        <w:rPr>
          <w:rtl w:val="0"/>
        </w:rPr>
      </w:r>
    </w:p>
    <w:p w:rsidR="00000000" w:rsidDel="00000000" w:rsidP="00000000" w:rsidRDefault="00000000" w:rsidRPr="00000000" w14:paraId="0000001F">
      <w:pPr>
        <w:rPr/>
      </w:pPr>
      <w:r>
        <w:rPr>
          <w:rtl w:val="0"/>
        </w:rPr>
      </w:r>
    </w:p>
    <w:p w:rsidR="00000000" w:rsidDel="00000000" w:rsidP="00000000" w:rsidRDefault="00000000" w:rsidRPr="00000000" w14:paraId="00000020">
      <w:pPr>
        <w:rPr/>
      </w:pPr>
      <w:r>
        <w:rPr>
          <w:rtl w:val="0"/>
        </w:rPr>
      </w:r>
    </w:p>
    <w:p w:rsidR="00000000" w:rsidDel="00000000" w:rsidP="00000000" w:rsidRDefault="00000000" w:rsidRPr="00000000" w14:paraId="00000021">
      <w:pPr>
        <w:rPr/>
      </w:pPr>
      <w:r>
        <w:rPr>
          <w:rtl w:val="0"/>
        </w:rPr>
      </w:r>
    </w:p>
    <w:p w:rsidR="00000000" w:rsidDel="00000000" w:rsidP="00000000" w:rsidRDefault="00000000" w:rsidRPr="00000000" w14:paraId="00000022">
      <w:pPr>
        <w:spacing w:after="0" w:line="240" w:lineRule="auto"/>
        <w:jc w:val="center"/>
        <w:rPr/>
      </w:pPr>
      <w:r>
        <w:rPr>
          <w:rFonts w:ascii="Georgia" w:cs="Georgia" w:eastAsia="Georgia" w:hAnsi="Georgia"/>
          <w:b w:val="1"/>
          <w:bCs w:val="1"/>
          <w:i w:val="0"/>
          <w:iCs w:val="0"/>
          <w:sz w:val="24"/>
          <w:szCs w:val="24"/>
          <w:rtl w:val="0"/>
        </w:rPr>
        <w:t xml:space="preserve">CHRYZ KEAN F. MANUEL</w:t>
      </w:r>
      <w:r>
        <w:rPr>
          <w:rtl w:val="0"/>
        </w:rPr>
      </w:r>
    </w:p>
    <w:p w:rsidR="00000000" w:rsidDel="00000000" w:rsidP="00000000" w:rsidRDefault="00000000" w:rsidRPr="00000000" w14:paraId="00000023">
      <w:pPr>
        <w:spacing w:after="0" w:before="0" w:line="240" w:lineRule="auto"/>
        <w:rPr/>
      </w:pPr>
      <w:r>
        <w:rPr>
          <w:rtl w:val="0"/>
        </w:rPr>
      </w:r>
    </w:p>
    <w:p w:rsidR="00000000" w:rsidDel="00000000" w:rsidP="00000000" w:rsidRDefault="00000000" w:rsidRPr="00000000" w14:paraId="00000024">
      <w:pPr>
        <w:spacing w:after="0" w:line="240" w:lineRule="auto"/>
        <w:jc w:val="center"/>
        <w:rPr/>
        <w:sectPr>
          <w:headerReference r:id="rId6" w:type="default"/>
          <w:footerReference r:id="rId7" w:type="default"/>
          <w:pgSz w:h="16838" w:w="11906" w:orient="portrait"/>
          <w:pgMar w:bottom="1440" w:top="1440" w:left="2160" w:right="1440" w:header="720" w:footer="720"/>
          <w:pgNumType w:start="1"/>
        </w:sectPr>
      </w:pPr>
      <w:r>
        <w:rPr>
          <w:rFonts w:ascii="Georgia" w:cs="Georgia" w:eastAsia="Georgia" w:hAnsi="Georgia"/>
          <w:b w:val="0"/>
          <w:bCs w:val="0"/>
          <w:i w:val="0"/>
          <w:iCs w:val="0"/>
          <w:sz w:val="24"/>
          <w:szCs w:val="24"/>
          <w:rtl w:val="0"/>
        </w:rPr>
        <w:t xml:space="preserve">October 2026</w:t>
      </w:r>
      <w:r>
        <w:rPr>
          <w:rtl w:val="0"/>
        </w:rPr>
      </w:r>
    </w:p>
    <w:p w:rsidR="00000000" w:rsidDel="00000000" w:rsidP="00000000" w:rsidRDefault="00000000" w:rsidRPr="00000000" w14:paraId="00000025">
      <w:pPr>
        <w:rPr/>
      </w:pPr>
      <w:r>
        <w:rPr>
          <w:rtl w:val="0"/>
        </w:rPr>
      </w:r>
    </w:p>
    <w:p w:rsidR="00000000" w:rsidDel="00000000" w:rsidP="00000000" w:rsidRDefault="00000000" w:rsidRPr="00000000" w14:paraId="00000026">
      <w:pPr>
        <w:rPr/>
      </w:pPr>
      <w:r>
        <w:rPr>
          <w:rtl w:val="0"/>
        </w:rPr>
      </w:r>
    </w:p>
    <w:p w:rsidR="00000000" w:rsidDel="00000000" w:rsidP="00000000" w:rsidRDefault="00000000" w:rsidRPr="00000000" w14:paraId="00000027">
      <w:pPr>
        <w:keepNext w:val="1"/>
        <w:keepLines w:val="1"/>
        <w:spacing w:after="0" w:before="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BACKGROUND OF THE STUDY</w:t>
      </w:r>
      <w:r>
        <w:rPr>
          <w:rtl w:val="0"/>
        </w:rPr>
      </w:r>
    </w:p>
    <w:p w:rsidR="00000000" w:rsidDel="00000000" w:rsidP="00000000" w:rsidRDefault="00000000" w:rsidRPr="00000000" w14:paraId="0000002C">
      <w:pPr>
        <w:spacing w:after="0" w:before="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after="0" w:before="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after="0" w:before="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after="0" w:before="0" w:line="480" w:lineRule="auto"/>
        <w:ind w:firstLine="720"/>
        <w:jc w:val="both"/>
        <w:rPr/>
      </w:pPr>
      <w:r>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after="240" w:before="24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after="0" w:before="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Pr>
          <w:rtl w:val="0"/>
        </w:rPr>
      </w:r>
    </w:p>
    <w:p w:rsidR="00000000" w:rsidDel="00000000" w:rsidP="00000000" w:rsidRDefault="00000000" w:rsidRPr="00000000" w14:paraId="00000033">
      <w:pPr>
        <w:spacing w:after="0" w:before="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after="240" w:before="24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after="0" w:before="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after="0" w:before="0" w:line="480" w:lineRule="auto"/>
        <w:ind w:firstLine="720"/>
        <w:jc w:val="both"/>
        <w:rPr/>
      </w:pPr>
      <w:r>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after="240" w:before="24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after="0" w:before="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after="0" w:before="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after="240" w:before="24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after="0" w:before="0" w:line="480" w:lineRule="auto"/>
        <w:ind w:firstLine="720"/>
        <w:jc w:val="both"/>
        <w:rPr/>
      </w:pPr>
      <w:r>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Pr>
          <w:rtl w:val="0"/>
        </w:rPr>
      </w:r>
    </w:p>
    <w:p w:rsidR="00000000" w:rsidDel="00000000" w:rsidP="00000000" w:rsidRDefault="00000000" w:rsidRPr="00000000" w14:paraId="0000003F">
      <w:pPr>
        <w:keepNext w:val="1"/>
        <w:keepLines w:val="1"/>
        <w:spacing w:after="240" w:before="24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after="0" w:before="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after="0" w:before="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after="0" w:before="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after="0" w:before="0" w:line="480" w:lineRule="auto"/>
        <w:ind w:firstLine="720"/>
        <w:jc w:val="both"/>
        <w:rPr/>
      </w:pPr>
      <w:r>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Pr>
          <w:rtl w:val="0"/>
        </w:rPr>
      </w:r>
    </w:p>
    <w:p w:rsidR="00000000" w:rsidDel="00000000" w:rsidP="00000000" w:rsidRDefault="00000000" w:rsidRPr="00000000" w14:paraId="00000047">
      <w:pPr>
        <w:spacing w:after="0" w:before="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after="0" w:before="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after="0" w:before="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after="0" w:before="0" w:line="480" w:lineRule="auto"/>
        <w:jc w:val="both"/>
        <w:rPr/>
      </w:pPr>
      <w:r>
        <w:rPr>
          <w:rFonts w:ascii="Georgia" w:cs="Georgia" w:eastAsia="Georgia" w:hAnsi="Georgia"/>
          <w:b w:val="0"/>
          <w:bCs w:val="0"/>
          <w:i w:val="0"/>
          <w:iCs w:val="0"/>
          <w:sz w:val="22"/>
          <w:szCs w:val="22"/>
          <w:rtl w:val="0"/>
        </w:rPr>
        <w:t xml:space="preserve">3. Among the hedging devices identified, what rhetorical functions do they serve?</w:t>
      </w:r>
      <w:r>
        <w:rPr>
          <w:rtl w:val="0"/>
        </w:rPr>
      </w:r>
    </w:p>
    <w:p w:rsidR="00000000" w:rsidDel="00000000" w:rsidP="00000000" w:rsidRDefault="00000000" w:rsidRPr="00000000" w14:paraId="0000004B">
      <w:pPr>
        <w:spacing w:after="0" w:before="0" w:line="480" w:lineRule="auto"/>
        <w:jc w:val="both"/>
        <w:rPr/>
      </w:pPr>
      <w:r>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among developing researchers?</w:t>
      </w:r>
      <w:r>
        <w:rPr>
          <w:rtl w:val="0"/>
        </w:rPr>
      </w:r>
    </w:p>
    <w:p w:rsidR="00000000" w:rsidDel="00000000" w:rsidP="00000000" w:rsidRDefault="00000000" w:rsidRPr="00000000" w14:paraId="0000004D">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after="0" w:before="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after="0" w:before="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after="0" w:before="0" w:line="480" w:lineRule="auto"/>
        <w:ind w:firstLine="720"/>
        <w:jc w:val="both"/>
        <w:rPr/>
      </w:pPr>
      <w:r>
        <w:rPr>
          <w:rFonts w:ascii="Georgia" w:cs="Georgia" w:eastAsia="Georgia" w:hAnsi="Georgia"/>
          <w:b w:val="0"/>
          <w:bCs w:val="0"/>
          <w:i w:val="0"/>
          <w:iCs w:val="0"/>
          <w:sz w:val="22"/>
          <w:szCs w:val="22"/>
          <w:rtl w:val="0"/>
        </w:rPr>
        <w:t xml:space="preserve">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r>
        <w:rPr>
          <w:rtl w:val="0"/>
        </w:rPr>
      </w:r>
    </w:p>
    <w:p w:rsidR="00000000" w:rsidDel="00000000" w:rsidP="00000000" w:rsidRDefault="00000000" w:rsidRPr="00000000" w14:paraId="00000051">
      <w:pPr>
        <w:spacing w:after="0" w:before="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spacing w:after="0" w:before="240" w:lineRule="auto"/>
        <w:jc w:val="center"/>
        <w:rPr/>
      </w:pPr>
      <w:r>
        <w:rPr>
          <w:rFonts w:ascii="Georgia" w:cs="Georgia" w:eastAsia="Georgia" w:hAnsi="Georgia"/>
          <w:b w:val="1"/>
          <w:bCs w:val="1"/>
          <w:i w:val="0"/>
          <w:iCs w:val="0"/>
          <w:sz w:val="22"/>
          <w:szCs w:val="22"/>
          <w:rtl w:val="0"/>
        </w:rPr>
        <w:t xml:space="preserve">Figure 1</w:t>
      </w:r>
      <w:r>
        <w:rPr>
          <w:rtl w:val="0"/>
        </w:rPr>
      </w:r>
    </w:p>
    <w:p w:rsidR="00000000" w:rsidDel="00000000" w:rsidP="00000000" w:rsidRDefault="00000000" w:rsidRPr="00000000" w14:paraId="00000053">
      <w:pPr>
        <w:spacing w:after="12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after="0" w:before="0" w:line="480" w:lineRule="auto"/>
        <w:ind w:firstLine="720"/>
        <w:jc w:val="both"/>
        <w:rPr/>
      </w:pPr>
      <w:r>
        <w:rPr>
          <w:b w:val="1"/>
          <w:bCs w:val="1"/>
          <w:rtl w:val="0"/>
        </w:rPr>
        <w:t xml:space="preserve">For writing instructors and thesis advisers at PSAU,</w:t>
      </w:r>
      <w:r>
        <w:rPr>
          <w:b w:val="0"/>
          <w:bCs w:val="0"/>
          <w:rtl w:val="0"/>
        </w:rPr>
        <w:t xml:space="preserve"> the study provides an empirical baseline of how developing researchers in three applied life sciences programs currently manage uncertainty in abstracts. That baseline can support more targeted feedback than generic advice to “be cautious.”</w:t>
      </w:r>
      <w:r>
        <w:rPr>
          <w:rtl w:val="0"/>
        </w:rPr>
      </w:r>
    </w:p>
    <w:p w:rsidR="00000000" w:rsidDel="00000000" w:rsidP="00000000" w:rsidRDefault="00000000" w:rsidRPr="00000000" w14:paraId="00000058">
      <w:pPr>
        <w:spacing w:after="0" w:before="0" w:line="480" w:lineRule="auto"/>
        <w:ind w:firstLine="720"/>
        <w:jc w:val="both"/>
        <w:rPr/>
      </w:pPr>
      <w:r>
        <w:rPr>
          <w:b w:val="1"/>
          <w:bCs w:val="1"/>
          <w:rtl w:val="0"/>
        </w:rPr>
        <w:t xml:space="preserve">For academic writing researchers,</w:t>
      </w:r>
      <w:r>
        <w:rPr>
          <w:b w:val="0"/>
          <w:bCs w:val="0"/>
          <w:rtl w:val="0"/>
        </w:rPr>
        <w:t xml:space="preserve"> it adds Philippine applied-science abstract data to a body of work that has drawn mainly from other regional and disciplinary settings.</w:t>
      </w:r>
      <w:r>
        <w:rPr>
          <w:rtl w:val="0"/>
        </w:rPr>
      </w:r>
    </w:p>
    <w:p w:rsidR="00000000" w:rsidDel="00000000" w:rsidP="00000000" w:rsidRDefault="00000000" w:rsidRPr="00000000" w14:paraId="00000059">
      <w:pPr>
        <w:spacing w:after="0" w:before="0" w:line="480" w:lineRule="auto"/>
        <w:ind w:firstLine="720"/>
        <w:jc w:val="both"/>
        <w:rPr/>
      </w:pPr>
      <w:r>
        <w:rPr>
          <w:b w:val="1"/>
          <w:bCs w:val="1"/>
          <w:rtl w:val="0"/>
        </w:rPr>
        <w:t xml:space="preserve">For the BAELS program,</w:t>
      </w:r>
      <w:r>
        <w:rPr>
          <w:b w:val="0"/>
          <w:bCs w:val="0"/>
          <w:rtl w:val="0"/>
        </w:rPr>
        <w:t xml:space="preserve"> 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5A">
      <w:pPr>
        <w:spacing w:after="0" w:before="0" w:line="480" w:lineRule="auto"/>
        <w:ind w:firstLine="720"/>
        <w:jc w:val="both"/>
        <w:rPr/>
      </w:pPr>
      <w:r>
        <w:rPr>
          <w:b w:val="1"/>
          <w:bCs w:val="1"/>
          <w:rtl w:val="0"/>
        </w:rPr>
        <w:t xml:space="preserve">For future researchers,</w:t>
      </w:r>
      <w:r>
        <w:rPr>
          <w:b w:val="0"/>
          <w:bCs w:val="0"/>
          <w:rtl w:val="0"/>
        </w:rPr>
        <w:t xml:space="preserve"> the sampling design, coding decision rules, and false-positive log offer a replicable protocol for similar corpus studies.</w:t>
      </w:r>
      <w:r>
        <w:rPr>
          <w:rtl w:val="0"/>
        </w:rPr>
      </w:r>
    </w:p>
    <w:p w:rsidR="00000000" w:rsidDel="00000000" w:rsidP="00000000" w:rsidRDefault="00000000" w:rsidRPr="00000000" w14:paraId="0000005C">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after="0" w:before="0" w:line="480" w:lineRule="auto"/>
        <w:ind w:firstLine="720"/>
        <w:jc w:val="both"/>
        <w:rPr/>
      </w:pPr>
      <w:r>
        <w:rPr>
          <w:rFonts w:ascii="Georgia" w:cs="Georgia" w:eastAsia="Georgia" w:hAnsi="Georgia"/>
          <w:b w:val="0"/>
          <w:bCs w:val="0"/>
          <w:i w:val="0"/>
          <w:iCs w:val="0"/>
          <w:sz w:val="22"/>
          <w:szCs w:val="22"/>
          <w:rtl w:val="0"/>
        </w:rPr>
        <w:t xml:space="preserve">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r>
        <w:rPr>
          <w:rtl w:val="0"/>
        </w:rPr>
      </w:r>
    </w:p>
    <w:p w:rsidR="00000000" w:rsidDel="00000000" w:rsidP="00000000" w:rsidRDefault="00000000" w:rsidRPr="00000000" w14:paraId="0000005E">
      <w:pPr>
        <w:spacing w:after="0" w:before="0" w:line="480" w:lineRule="auto"/>
        <w:ind w:firstLine="720"/>
        <w:jc w:val="both"/>
        <w:rPr/>
      </w:pPr>
      <w:r>
        <w:rPr>
          <w:rFonts w:ascii="Georgia" w:cs="Georgia" w:eastAsia="Georgia" w:hAnsi="Georgia"/>
          <w:b w:val="0"/>
          <w:bCs w:val="0"/>
          <w:i w:val="0"/>
          <w:iCs w:val="0"/>
          <w:sz w:val="22"/>
          <w:szCs w:val="22"/>
          <w:rtl w:val="0"/>
        </w:rPr>
        <w:t xml:space="preserve">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r>
        <w:rPr>
          <w:rtl w:val="0"/>
        </w:rPr>
      </w:r>
    </w:p>
    <w:p w:rsidR="00000000" w:rsidDel="00000000" w:rsidP="00000000" w:rsidRDefault="00000000" w:rsidRPr="00000000" w14:paraId="0000005F">
      <w:pPr>
        <w:spacing w:after="0" w:before="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after="0" w:before="0" w:line="480" w:lineRule="auto"/>
        <w:ind w:firstLine="720"/>
        <w:jc w:val="both"/>
        <w:rPr/>
      </w:pPr>
      <w:r>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28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after="0" w:before="0" w:line="480" w:lineRule="auto"/>
        <w:ind w:firstLine="720"/>
        <w:jc w:val="both"/>
        <w:rPr/>
      </w:pPr>
      <w:r>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after="0" w:before="0" w:line="480" w:lineRule="auto"/>
        <w:ind w:firstLine="720"/>
        <w:jc w:val="both"/>
        <w:rPr/>
      </w:pPr>
      <w:r>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after="0" w:before="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after="0" w:before="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after="0" w:before="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after="0" w:before="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after="0" w:before="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after="0" w:before="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B">
      <w:pPr>
        <w:spacing w:after="0" w:before="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C">
      <w:pPr>
        <w:spacing w:after="0" w:before="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after="0" w:before="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after="0" w:before="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r>
        <w:rPr>
          <w:rtl w:val="0"/>
        </w:rPr>
      </w:r>
    </w:p>
    <w:p w:rsidR="00000000" w:rsidDel="00000000" w:rsidP="00000000" w:rsidRDefault="00000000" w:rsidRPr="00000000" w14:paraId="0000006F">
      <w:pPr>
        <w:spacing w:after="0" w:before="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after="0" w:before="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71">
      <w:pPr>
        <w:spacing w:after="0" w:before="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after="0" w:before="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after="0" w:before="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after="0" w:before="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Pro Forma Hedging, </w:t>
      </w:r>
      <w:r>
        <w:rPr>
          <w:rFonts w:ascii="Georgia" w:cs="Georgia" w:eastAsia="Georgia" w:hAnsi="Georgia"/>
          <w:b w:val="0"/>
          <w:bCs w:val="0"/>
          <w:i w:val="0"/>
          <w:iCs w:val="0"/>
          <w:sz w:val="22"/>
          <w:szCs w:val="22"/>
          <w:rtl w:val="0"/>
        </w:rPr>
        <w:t xml:space="preserve">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r>
        <w:rPr>
          <w:rtl w:val="0"/>
        </w:rPr>
      </w:r>
    </w:p>
    <w:p w:rsidR="00000000" w:rsidDel="00000000" w:rsidP="00000000" w:rsidRDefault="00000000" w:rsidRPr="00000000" w14:paraId="00000077">
      <w:pPr>
        <w:keepNext w:val="1"/>
        <w:keepLines w:val="1"/>
        <w:spacing w:after="0" w:before="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after="0" w:before="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after="0" w:before="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after="0" w:before="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after="0" w:before="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after="0" w:before="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after="0" w:before="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after="0" w:before="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after="0" w:before="0" w:line="480" w:lineRule="auto"/>
        <w:ind w:firstLine="720"/>
        <w:jc w:val="both"/>
        <w:rPr/>
      </w:pPr>
      <w:r>
        <w:rPr>
          <w:rFonts w:ascii="Georgia" w:cs="Georgia" w:eastAsia="Georgia" w:hAnsi="Georgia"/>
          <w:b w:val="1"/>
          <w:bCs w:val="1"/>
          <w:i w:val="0"/>
          <w:iCs w:val="0"/>
          <w:sz w:val="22"/>
          <w:szCs w:val="22"/>
          <w:rtl w:val="0"/>
        </w:rPr>
        <w:t xml:space="preserve">b. Corpus Construction. </w:t>
      </w:r>
      <w:r>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after="0" w:before="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r>
        <w:rPr>
          <w:rtl w:val="0"/>
        </w:rPr>
      </w:r>
    </w:p>
    <w:p w:rsidR="00000000" w:rsidDel="00000000" w:rsidP="00000000" w:rsidRDefault="00000000" w:rsidRPr="00000000" w14:paraId="0000008A">
      <w:pPr>
        <w:spacing w:after="0" w:before="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 xml:space="preserve">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after="0" w:before="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after="0" w:before="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CODING REVISIONS AND BORDERLINE CASES</w:t>
      </w:r>
      <w:r>
        <w:rPr>
          <w:rtl w:val="0"/>
        </w:rPr>
      </w:r>
    </w:p>
    <w:p w:rsidR="00000000" w:rsidDel="00000000" w:rsidP="00000000" w:rsidRDefault="00000000" w:rsidRPr="00000000" w14:paraId="0000008F">
      <w:pPr>
        <w:spacing w:after="0" w:before="0" w:line="480" w:lineRule="auto"/>
        <w:ind w:firstLine="720"/>
        <w:jc w:val="both"/>
        <w:rPr/>
      </w:pPr>
      <w:r>
        <w:rPr>
          <w:rFonts w:ascii="Georgia" w:cs="Georgia" w:eastAsia="Georgia" w:hAnsi="Georgia"/>
          <w:b w:val="0"/>
          <w:bCs w:val="0"/>
          <w:i w:val="0"/>
          <w:iCs w:val="0"/>
          <w:sz w:val="22"/>
          <w:szCs w:val="22"/>
          <w:rtl w:val="0"/>
        </w:rPr>
        <w:t xml:space="preserve">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Structural position is used as a coding heuristic for these forms, but the Working Test takes priority when the two conflict: a token that changes epistemic commitment is coded as a Lexical hedge (EC) even in an introduction or rationale sentence.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after="0" w:before="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rsidR="00000000" w:rsidDel="00000000" w:rsidP="00000000" w:rsidRDefault="00000000" w:rsidRPr="00000000" w14:paraId="00000097">
      <w:pPr>
        <w:spacing w:after="0" w:before="240" w:lineRule="auto"/>
        <w:rPr/>
      </w:pPr>
      <w:r>
        <w:rPr>
          <w:rFonts w:ascii="Georgia" w:cs="Georgia" w:eastAsia="Georgia" w:hAnsi="Georgia"/>
          <w:b w:val="1"/>
          <w:bCs w:val="1"/>
          <w:i w:val="0"/>
          <w:iCs w:val="0"/>
          <w:sz w:val="22"/>
          <w:szCs w:val="22"/>
          <w:rtl w:val="0"/>
        </w:rPr>
        <w:t xml:space="preserve">Table 1</w:t>
      </w:r>
      <w:r>
        <w:rPr>
          <w:rtl w:val="0"/>
        </w:rPr>
      </w:r>
    </w:p>
    <w:p w:rsidR="00000000" w:rsidDel="00000000" w:rsidP="00000000" w:rsidRDefault="00000000" w:rsidRPr="00000000" w14:paraId="00000098">
      <w:pPr>
        <w:spacing w:after="120" w:lineRule="auto"/>
        <w:rPr/>
      </w:pPr>
      <w:r>
        <w:rPr>
          <w:rFonts w:ascii="Georgia" w:cs="Georgia" w:eastAsia="Georgia" w:hAnsi="Georgia"/>
          <w:b w:val="0"/>
          <w:bCs w:val="0"/>
          <w:i w:val="1"/>
          <w:iCs w:val="1"/>
          <w:sz w:val="22"/>
          <w:szCs w:val="22"/>
          <w:rtl w:val="0"/>
        </w:rPr>
        <w:t xml:space="preserve">PSAU Thesis Repository: Population and Sampling Summary</w:t>
      </w:r>
      <w:r>
        <w:rPr>
          <w:rtl w:val="0"/>
        </w:rPr>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rPr/>
            </w:pPr>
            <w:r>
              <w:rPr>
                <w:rFonts w:ascii="Georgia" w:cs="Georgia" w:eastAsia="Georgia" w:hAnsi="Georgia"/>
                <w:b w:val="1"/>
                <w:bCs w:val="1"/>
                <w:i w:val="0"/>
                <w:iCs w:val="0"/>
                <w:sz w:val="20"/>
                <w:szCs w:val="20"/>
                <w:rtl w:val="0"/>
              </w:rPr>
              <w:t xml:space="preserve">Category</w:t>
            </w:r>
            <w:r>
              <w:rPr>
                <w:rtl w:val="0"/>
              </w:rPr>
            </w:r>
          </w:p>
        </w:tc>
        <w:tc>
          <w:tcPr>
            <w:tcBorders>
              <w:bottom w:color="000000" w:space="0" w:sz="4" w:val="single"/>
            </w:tcBorders>
          </w:tcPr>
          <w:p w:rsidR="00000000" w:rsidDel="00000000" w:rsidP="00000000" w:rsidRDefault="00000000" w:rsidRPr="00000000" w14:paraId="0000009A">
            <w:pPr>
              <w:rPr/>
            </w:pPr>
            <w:r>
              <w:rPr>
                <w:rFonts w:ascii="Georgia" w:cs="Georgia" w:eastAsia="Georgia" w:hAnsi="Georgia"/>
                <w:b w:val="1"/>
                <w:bCs w:val="1"/>
                <w:i w:val="0"/>
                <w:iCs w:val="0"/>
                <w:sz w:val="20"/>
                <w:szCs w:val="20"/>
                <w:rtl w:val="0"/>
              </w:rPr>
              <w:t xml:space="preserve">Biology</w:t>
            </w:r>
            <w:r>
              <w:rPr>
                <w:rtl w:val="0"/>
              </w:rPr>
            </w:r>
          </w:p>
        </w:tc>
        <w:tc>
          <w:tcPr>
            <w:tcBorders>
              <w:bottom w:color="000000" w:space="0" w:sz="4" w:val="single"/>
            </w:tcBorders>
          </w:tcPr>
          <w:p w:rsidR="00000000" w:rsidDel="00000000" w:rsidP="00000000" w:rsidRDefault="00000000" w:rsidRPr="00000000" w14:paraId="0000009B">
            <w:pPr>
              <w:rPr/>
            </w:pPr>
            <w:r>
              <w:rPr>
                <w:rFonts w:ascii="Georgia" w:cs="Georgia" w:eastAsia="Georgia" w:hAnsi="Georgia"/>
                <w:b w:val="1"/>
                <w:bCs w:val="1"/>
                <w:i w:val="0"/>
                <w:iCs w:val="0"/>
                <w:sz w:val="20"/>
                <w:szCs w:val="20"/>
                <w:rtl w:val="0"/>
              </w:rPr>
              <w:t xml:space="preserve">Veterinary Medicine</w:t>
            </w:r>
            <w:r>
              <w:rPr>
                <w:rtl w:val="0"/>
              </w:rPr>
            </w:r>
          </w:p>
        </w:tc>
        <w:tc>
          <w:tcPr>
            <w:tcBorders>
              <w:bottom w:color="000000" w:space="0" w:sz="4" w:val="single"/>
            </w:tcBorders>
          </w:tcPr>
          <w:p w:rsidR="00000000" w:rsidDel="00000000" w:rsidP="00000000" w:rsidRDefault="00000000" w:rsidRPr="00000000" w14:paraId="0000009C">
            <w:pPr>
              <w:rPr/>
            </w:pPr>
            <w:r>
              <w:rPr>
                <w:rFonts w:ascii="Georgia" w:cs="Georgia" w:eastAsia="Georgia" w:hAnsi="Georgia"/>
                <w:b w:val="1"/>
                <w:bCs w:val="1"/>
                <w:i w:val="0"/>
                <w:iCs w:val="0"/>
                <w:sz w:val="20"/>
                <w:szCs w:val="20"/>
                <w:rtl w:val="0"/>
              </w:rPr>
              <w:t xml:space="preserve">Animal Science</w:t>
            </w:r>
            <w:r>
              <w:rPr>
                <w:rtl w:val="0"/>
              </w:rPr>
            </w:r>
          </w:p>
        </w:tc>
        <w:tc>
          <w:tcPr>
            <w:tcBorders>
              <w:bottom w:color="000000" w:space="0" w:sz="4" w:val="single"/>
            </w:tcBorders>
          </w:tcPr>
          <w:p w:rsidR="00000000" w:rsidDel="00000000" w:rsidP="00000000" w:rsidRDefault="00000000" w:rsidRPr="00000000" w14:paraId="0000009D">
            <w:pPr>
              <w:rPr/>
            </w:pPr>
            <w:r>
              <w:rPr>
                <w:rFonts w:ascii="Georgia" w:cs="Georgia" w:eastAsia="Georgia" w:hAnsi="Georgia"/>
                <w:b w:val="1"/>
                <w:bCs w:val="1"/>
                <w:i w:val="0"/>
                <w:iCs w:val="0"/>
                <w:sz w:val="20"/>
                <w:szCs w:val="20"/>
                <w:rtl w:val="0"/>
              </w:rPr>
              <w:t xml:space="preserve">Crop Science</w:t>
            </w:r>
            <w:r>
              <w:rPr>
                <w:rtl w:val="0"/>
              </w:rPr>
            </w:r>
          </w:p>
        </w:tc>
        <w:tc>
          <w:tcPr>
            <w:tcBorders>
              <w:bottom w:color="000000" w:space="0" w:sz="4" w:val="single"/>
            </w:tcBorders>
          </w:tcPr>
          <w:p w:rsidR="00000000" w:rsidDel="00000000" w:rsidP="00000000" w:rsidRDefault="00000000" w:rsidRPr="00000000" w14:paraId="0000009E">
            <w:pPr>
              <w:rPr/>
            </w:pPr>
            <w:r>
              <w:rPr>
                <w:rFonts w:ascii="Georgia" w:cs="Georgia" w:eastAsia="Georgia" w:hAnsi="Georgia"/>
                <w:b w:val="1"/>
                <w:bCs w:val="1"/>
                <w:i w:val="0"/>
                <w:iCs w:val="0"/>
                <w:sz w:val="20"/>
                <w:szCs w:val="20"/>
                <w:rtl w:val="0"/>
              </w:rPr>
              <w:t xml:space="preserve">Total</w:t>
            </w:r>
            <w:r>
              <w:rPr>
                <w:rtl w:val="0"/>
              </w:rPr>
            </w:r>
          </w:p>
        </w:tc>
      </w:tr>
      <w:tr>
        <w:trPr>
          <w:cantSplit w:val="1"/>
          <w:tblHeader w:val="0"/>
        </w:trPr>
        <w:tc>
          <w:tcPr/>
          <w:p w:rsidR="00000000" w:rsidDel="00000000" w:rsidP="00000000" w:rsidRDefault="00000000" w:rsidRPr="00000000" w14:paraId="0000009F">
            <w:pPr>
              <w:rPr/>
            </w:pPr>
            <w:r>
              <w:rPr>
                <w:rFonts w:ascii="Georgia" w:cs="Georgia" w:eastAsia="Georgia" w:hAnsi="Georgia"/>
                <w:b w:val="0"/>
                <w:bCs w:val="0"/>
                <w:i w:val="0"/>
                <w:iCs w:val="0"/>
                <w:sz w:val="20"/>
                <w:szCs w:val="20"/>
                <w:rtl w:val="0"/>
              </w:rPr>
              <w:t xml:space="preserve">Total repository</w:t>
            </w:r>
            <w:r>
              <w:rPr>
                <w:rtl w:val="0"/>
              </w:rPr>
            </w:r>
          </w:p>
        </w:tc>
        <w:tc>
          <w:tcPr/>
          <w:p w:rsidR="00000000" w:rsidDel="00000000" w:rsidP="00000000" w:rsidRDefault="00000000" w:rsidRPr="00000000" w14:paraId="000000A0">
            <w:pPr>
              <w:rPr/>
            </w:pPr>
            <w:r>
              <w:rPr>
                <w:rFonts w:ascii="Georgia" w:cs="Georgia" w:eastAsia="Georgia" w:hAnsi="Georgia"/>
                <w:b w:val="0"/>
                <w:bCs w:val="0"/>
                <w:i w:val="0"/>
                <w:iCs w:val="0"/>
                <w:sz w:val="20"/>
                <w:szCs w:val="20"/>
                <w:rtl w:val="0"/>
              </w:rPr>
              <w:t xml:space="preserve">275</w:t>
            </w:r>
            <w:r>
              <w:rPr>
                <w:rtl w:val="0"/>
              </w:rPr>
            </w:r>
          </w:p>
        </w:tc>
        <w:tc>
          <w:tcPr/>
          <w:p w:rsidR="00000000" w:rsidDel="00000000" w:rsidP="00000000" w:rsidRDefault="00000000" w:rsidRPr="00000000" w14:paraId="000000A1">
            <w:pPr>
              <w:rPr/>
            </w:pPr>
            <w:r>
              <w:rPr>
                <w:rFonts w:ascii="Georgia" w:cs="Georgia" w:eastAsia="Georgia" w:hAnsi="Georgia"/>
                <w:b w:val="0"/>
                <w:bCs w:val="0"/>
                <w:i w:val="0"/>
                <w:iCs w:val="0"/>
                <w:sz w:val="20"/>
                <w:szCs w:val="20"/>
                <w:rtl w:val="0"/>
              </w:rPr>
              <w:t xml:space="preserve">206</w:t>
            </w:r>
            <w:r>
              <w:rPr>
                <w:rtl w:val="0"/>
              </w:rPr>
            </w:r>
          </w:p>
        </w:tc>
        <w:tc>
          <w:tcPr/>
          <w:p w:rsidR="00000000" w:rsidDel="00000000" w:rsidP="00000000" w:rsidRDefault="00000000" w:rsidRPr="00000000" w14:paraId="000000A2">
            <w:pPr>
              <w:rPr/>
            </w:pPr>
            <w:r>
              <w:rPr>
                <w:rFonts w:ascii="Georgia" w:cs="Georgia" w:eastAsia="Georgia" w:hAnsi="Georgia"/>
                <w:b w:val="0"/>
                <w:bCs w:val="0"/>
                <w:i w:val="0"/>
                <w:iCs w:val="0"/>
                <w:sz w:val="20"/>
                <w:szCs w:val="20"/>
                <w:rtl w:val="0"/>
              </w:rPr>
              <w:t xml:space="preserve">131</w:t>
            </w:r>
            <w:r>
              <w:rPr>
                <w:rtl w:val="0"/>
              </w:rPr>
            </w:r>
          </w:p>
        </w:tc>
        <w:tc>
          <w:tcPr/>
          <w:p w:rsidR="00000000" w:rsidDel="00000000" w:rsidP="00000000" w:rsidRDefault="00000000" w:rsidRPr="00000000" w14:paraId="000000A3">
            <w:pPr>
              <w:rPr/>
            </w:pPr>
            <w:r>
              <w:rPr>
                <w:rFonts w:ascii="Georgia" w:cs="Georgia" w:eastAsia="Georgia" w:hAnsi="Georgia"/>
                <w:b w:val="0"/>
                <w:bCs w:val="0"/>
                <w:i w:val="0"/>
                <w:iCs w:val="0"/>
                <w:sz w:val="20"/>
                <w:szCs w:val="20"/>
                <w:rtl w:val="0"/>
              </w:rPr>
              <w:t xml:space="preserve">216</w:t>
            </w:r>
            <w:r>
              <w:rPr>
                <w:rtl w:val="0"/>
              </w:rPr>
            </w:r>
          </w:p>
        </w:tc>
        <w:tc>
          <w:tcPr/>
          <w:p w:rsidR="00000000" w:rsidDel="00000000" w:rsidP="00000000" w:rsidRDefault="00000000" w:rsidRPr="00000000" w14:paraId="000000A4">
            <w:pPr>
              <w:rPr/>
            </w:pPr>
            <w:r>
              <w:rPr>
                <w:rFonts w:ascii="Georgia" w:cs="Georgia" w:eastAsia="Georgia" w:hAnsi="Georgia"/>
                <w:b w:val="0"/>
                <w:bCs w:val="0"/>
                <w:i w:val="0"/>
                <w:iCs w:val="0"/>
                <w:sz w:val="20"/>
                <w:szCs w:val="20"/>
                <w:rtl w:val="0"/>
              </w:rPr>
              <w:t xml:space="preserve">828</w:t>
            </w:r>
            <w:r>
              <w:rPr>
                <w:rtl w:val="0"/>
              </w:rPr>
            </w:r>
          </w:p>
        </w:tc>
      </w:tr>
      <w:tr>
        <w:trPr>
          <w:cantSplit w:val="1"/>
          <w:tblHeader w:val="0"/>
        </w:trPr>
        <w:tc>
          <w:tcPr/>
          <w:p w:rsidR="00000000" w:rsidDel="00000000" w:rsidP="00000000" w:rsidRDefault="00000000" w:rsidRPr="00000000" w14:paraId="000000A5">
            <w:pPr>
              <w:rPr/>
            </w:pPr>
            <w:r>
              <w:rPr>
                <w:rFonts w:ascii="Georgia" w:cs="Georgia" w:eastAsia="Georgia" w:hAnsi="Georgia"/>
                <w:b w:val="0"/>
                <w:bCs w:val="0"/>
                <w:i w:val="0"/>
                <w:iCs w:val="0"/>
                <w:sz w:val="20"/>
                <w:szCs w:val="20"/>
                <w:rtl w:val="0"/>
              </w:rPr>
              <w:t xml:space="preserve">2023–2025 (target pool)</w:t>
            </w:r>
            <w:r>
              <w:rPr>
                <w:rtl w:val="0"/>
              </w:rPr>
            </w:r>
          </w:p>
        </w:tc>
        <w:tc>
          <w:tcPr/>
          <w:p w:rsidR="00000000" w:rsidDel="00000000" w:rsidP="00000000" w:rsidRDefault="00000000" w:rsidRPr="00000000" w14:paraId="000000A6">
            <w:pPr>
              <w:rPr/>
            </w:pPr>
            <w:r>
              <w:rPr>
                <w:rFonts w:ascii="Georgia" w:cs="Georgia" w:eastAsia="Georgia" w:hAnsi="Georgia"/>
                <w:b w:val="0"/>
                <w:bCs w:val="0"/>
                <w:i w:val="0"/>
                <w:iCs w:val="0"/>
                <w:sz w:val="20"/>
                <w:szCs w:val="20"/>
                <w:rtl w:val="0"/>
              </w:rPr>
              <w:t xml:space="preserve">145</w:t>
            </w:r>
            <w:r>
              <w:rPr>
                <w:rtl w:val="0"/>
              </w:rPr>
            </w:r>
          </w:p>
        </w:tc>
        <w:tc>
          <w:tcPr/>
          <w:p w:rsidR="00000000" w:rsidDel="00000000" w:rsidP="00000000" w:rsidRDefault="00000000" w:rsidRPr="00000000" w14:paraId="000000A7">
            <w:pPr>
              <w:rPr/>
            </w:pPr>
            <w:r>
              <w:rPr>
                <w:rFonts w:ascii="Georgia" w:cs="Georgia" w:eastAsia="Georgia" w:hAnsi="Georgia"/>
                <w:b w:val="0"/>
                <w:bCs w:val="0"/>
                <w:i w:val="0"/>
                <w:iCs w:val="0"/>
                <w:sz w:val="20"/>
                <w:szCs w:val="20"/>
                <w:rtl w:val="0"/>
              </w:rPr>
              <w:t xml:space="preserve">104</w:t>
            </w:r>
            <w:r>
              <w:rPr>
                <w:rtl w:val="0"/>
              </w:rPr>
            </w:r>
          </w:p>
        </w:tc>
        <w:tc>
          <w:tcPr/>
          <w:p w:rsidR="00000000" w:rsidDel="00000000" w:rsidP="00000000" w:rsidRDefault="00000000" w:rsidRPr="00000000" w14:paraId="000000A8">
            <w:pPr>
              <w:rPr/>
            </w:pPr>
            <w:r>
              <w:rPr>
                <w:rFonts w:ascii="Georgia" w:cs="Georgia" w:eastAsia="Georgia" w:hAnsi="Georgia"/>
                <w:b w:val="0"/>
                <w:bCs w:val="0"/>
                <w:i w:val="0"/>
                <w:iCs w:val="0"/>
                <w:sz w:val="20"/>
                <w:szCs w:val="20"/>
                <w:rtl w:val="0"/>
              </w:rPr>
              <w:t xml:space="preserve">38</w:t>
            </w:r>
            <w:r>
              <w:rPr>
                <w:rtl w:val="0"/>
              </w:rPr>
            </w:r>
          </w:p>
        </w:tc>
        <w:tc>
          <w:tcPr/>
          <w:p w:rsidR="00000000" w:rsidDel="00000000" w:rsidP="00000000" w:rsidRDefault="00000000" w:rsidRPr="00000000" w14:paraId="000000A9">
            <w:pPr>
              <w:rPr/>
            </w:pPr>
            <w:r>
              <w:rPr>
                <w:rFonts w:ascii="Georgia" w:cs="Georgia" w:eastAsia="Georgia" w:hAnsi="Georgia"/>
                <w:b w:val="0"/>
                <w:bCs w:val="0"/>
                <w:i w:val="0"/>
                <w:iCs w:val="0"/>
                <w:sz w:val="20"/>
                <w:szCs w:val="20"/>
                <w:rtl w:val="0"/>
              </w:rPr>
              <w:t xml:space="preserve">94</w:t>
            </w:r>
            <w:r>
              <w:rPr>
                <w:rtl w:val="0"/>
              </w:rPr>
            </w:r>
          </w:p>
        </w:tc>
        <w:tc>
          <w:tcPr/>
          <w:p w:rsidR="00000000" w:rsidDel="00000000" w:rsidP="00000000" w:rsidRDefault="00000000" w:rsidRPr="00000000" w14:paraId="000000AA">
            <w:pPr>
              <w:rPr/>
            </w:pPr>
            <w:r>
              <w:rPr>
                <w:rFonts w:ascii="Georgia" w:cs="Georgia" w:eastAsia="Georgia" w:hAnsi="Georgia"/>
                <w:b w:val="0"/>
                <w:bCs w:val="0"/>
                <w:i w:val="0"/>
                <w:iCs w:val="0"/>
                <w:sz w:val="20"/>
                <w:szCs w:val="20"/>
                <w:rtl w:val="0"/>
              </w:rPr>
              <w:t xml:space="preserve">381</w:t>
            </w:r>
            <w:r>
              <w:rPr>
                <w:rtl w:val="0"/>
              </w:rPr>
            </w:r>
          </w:p>
        </w:tc>
      </w:tr>
      <w:tr>
        <w:trPr>
          <w:cantSplit w:val="1"/>
          <w:tblHeader w:val="0"/>
        </w:trPr>
        <w:tc>
          <w:tcPr/>
          <w:p w:rsidR="00000000" w:rsidDel="00000000" w:rsidP="00000000" w:rsidRDefault="00000000" w:rsidRPr="00000000" w14:paraId="000000AB">
            <w:pPr>
              <w:rPr/>
            </w:pPr>
            <w:r>
              <w:rPr>
                <w:rFonts w:ascii="Georgia" w:cs="Georgia" w:eastAsia="Georgia" w:hAnsi="Georgia"/>
                <w:b w:val="0"/>
                <w:bCs w:val="0"/>
                <w:i w:val="0"/>
                <w:iCs w:val="0"/>
                <w:sz w:val="20"/>
                <w:szCs w:val="20"/>
                <w:rtl w:val="0"/>
              </w:rPr>
              <w:t xml:space="preserve">Pre-2023 (excluded pool)</w:t>
            </w:r>
            <w:r>
              <w:rPr>
                <w:rtl w:val="0"/>
              </w:rPr>
            </w:r>
          </w:p>
        </w:tc>
        <w:tc>
          <w:tcPr/>
          <w:p w:rsidR="00000000" w:rsidDel="00000000" w:rsidP="00000000" w:rsidRDefault="00000000" w:rsidRPr="00000000" w14:paraId="000000AC">
            <w:pPr>
              <w:rPr/>
            </w:pPr>
            <w:r>
              <w:rPr>
                <w:rFonts w:ascii="Georgia" w:cs="Georgia" w:eastAsia="Georgia" w:hAnsi="Georgia"/>
                <w:b w:val="0"/>
                <w:bCs w:val="0"/>
                <w:i w:val="0"/>
                <w:iCs w:val="0"/>
                <w:sz w:val="20"/>
                <w:szCs w:val="20"/>
                <w:rtl w:val="0"/>
              </w:rPr>
              <w:t xml:space="preserve">130</w:t>
            </w:r>
            <w:r>
              <w:rPr>
                <w:rtl w:val="0"/>
              </w:rPr>
            </w:r>
          </w:p>
        </w:tc>
        <w:tc>
          <w:tcPr/>
          <w:p w:rsidR="00000000" w:rsidDel="00000000" w:rsidP="00000000" w:rsidRDefault="00000000" w:rsidRPr="00000000" w14:paraId="000000AD">
            <w:pPr>
              <w:rPr/>
            </w:pPr>
            <w:r>
              <w:rPr>
                <w:rFonts w:ascii="Georgia" w:cs="Georgia" w:eastAsia="Georgia" w:hAnsi="Georgia"/>
                <w:b w:val="0"/>
                <w:bCs w:val="0"/>
                <w:i w:val="0"/>
                <w:iCs w:val="0"/>
                <w:sz w:val="20"/>
                <w:szCs w:val="20"/>
                <w:rtl w:val="0"/>
              </w:rPr>
              <w:t xml:space="preserve">102</w:t>
            </w:r>
            <w:r>
              <w:rPr>
                <w:rtl w:val="0"/>
              </w:rPr>
            </w:r>
          </w:p>
        </w:tc>
        <w:tc>
          <w:tcPr/>
          <w:p w:rsidR="00000000" w:rsidDel="00000000" w:rsidP="00000000" w:rsidRDefault="00000000" w:rsidRPr="00000000" w14:paraId="000000AE">
            <w:pPr>
              <w:rPr/>
            </w:pPr>
            <w:r>
              <w:rPr>
                <w:rFonts w:ascii="Georgia" w:cs="Georgia" w:eastAsia="Georgia" w:hAnsi="Georgia"/>
                <w:b w:val="0"/>
                <w:bCs w:val="0"/>
                <w:i w:val="0"/>
                <w:iCs w:val="0"/>
                <w:sz w:val="20"/>
                <w:szCs w:val="20"/>
                <w:rtl w:val="0"/>
              </w:rPr>
              <w:t xml:space="preserve">93</w:t>
            </w:r>
            <w:r>
              <w:rPr>
                <w:rtl w:val="0"/>
              </w:rPr>
            </w:r>
          </w:p>
        </w:tc>
        <w:tc>
          <w:tcPr/>
          <w:p w:rsidR="00000000" w:rsidDel="00000000" w:rsidP="00000000" w:rsidRDefault="00000000" w:rsidRPr="00000000" w14:paraId="000000AF">
            <w:pPr>
              <w:rPr/>
            </w:pPr>
            <w:r>
              <w:rPr>
                <w:rFonts w:ascii="Georgia" w:cs="Georgia" w:eastAsia="Georgia" w:hAnsi="Georgia"/>
                <w:b w:val="0"/>
                <w:bCs w:val="0"/>
                <w:i w:val="0"/>
                <w:iCs w:val="0"/>
                <w:sz w:val="20"/>
                <w:szCs w:val="20"/>
                <w:rtl w:val="0"/>
              </w:rPr>
              <w:t xml:space="preserve">122</w:t>
            </w:r>
            <w:r>
              <w:rPr>
                <w:rtl w:val="0"/>
              </w:rPr>
            </w:r>
          </w:p>
        </w:tc>
        <w:tc>
          <w:tcPr/>
          <w:p w:rsidR="00000000" w:rsidDel="00000000" w:rsidP="00000000" w:rsidRDefault="00000000" w:rsidRPr="00000000" w14:paraId="000000B0">
            <w:pPr>
              <w:rPr/>
            </w:pPr>
            <w:r>
              <w:rPr>
                <w:rFonts w:ascii="Georgia" w:cs="Georgia" w:eastAsia="Georgia" w:hAnsi="Georgia"/>
                <w:b w:val="0"/>
                <w:bCs w:val="0"/>
                <w:i w:val="0"/>
                <w:iCs w:val="0"/>
                <w:sz w:val="20"/>
                <w:szCs w:val="20"/>
                <w:rtl w:val="0"/>
              </w:rPr>
              <w:t xml:space="preserve">447</w:t>
            </w:r>
            <w:r>
              <w:rPr>
                <w:rtl w:val="0"/>
              </w:rPr>
            </w:r>
          </w:p>
        </w:tc>
      </w:tr>
      <w:tr>
        <w:trPr>
          <w:cantSplit w:val="1"/>
          <w:tblHeader w:val="0"/>
        </w:trPr>
        <w:tc>
          <w:tcPr/>
          <w:p w:rsidR="00000000" w:rsidDel="00000000" w:rsidP="00000000" w:rsidRDefault="00000000" w:rsidRPr="00000000" w14:paraId="000000B1">
            <w:pPr>
              <w:rPr/>
            </w:pPr>
            <w:r>
              <w:rPr>
                <w:rFonts w:ascii="Georgia" w:cs="Georgia" w:eastAsia="Georgia" w:hAnsi="Georgia"/>
                <w:b w:val="0"/>
                <w:bCs w:val="0"/>
                <w:i w:val="0"/>
                <w:iCs w:val="0"/>
                <w:sz w:val="20"/>
                <w:szCs w:val="20"/>
                <w:rtl w:val="0"/>
              </w:rPr>
              <w:t xml:space="preserve">Pilot sample (pre-2023)</w:t>
            </w:r>
            <w:r>
              <w:rPr>
                <w:rtl w:val="0"/>
              </w:rPr>
            </w:r>
          </w:p>
        </w:tc>
        <w:tc>
          <w:tcPr/>
          <w:p w:rsidR="00000000" w:rsidDel="00000000" w:rsidP="00000000" w:rsidRDefault="00000000" w:rsidRPr="00000000" w14:paraId="000000B2">
            <w:pPr>
              <w:rPr/>
            </w:pPr>
            <w:r>
              <w:rPr>
                <w:rFonts w:ascii="Georgia" w:cs="Georgia" w:eastAsia="Georgia" w:hAnsi="Georgia"/>
                <w:b w:val="0"/>
                <w:bCs w:val="0"/>
                <w:i w:val="0"/>
                <w:iCs w:val="0"/>
                <w:sz w:val="20"/>
                <w:szCs w:val="20"/>
                <w:rtl w:val="0"/>
              </w:rPr>
              <w:t xml:space="preserve">1</w:t>
            </w:r>
            <w:r>
              <w:rPr>
                <w:rtl w:val="0"/>
              </w:rPr>
            </w:r>
          </w:p>
        </w:tc>
        <w:tc>
          <w:tcPr/>
          <w:p w:rsidR="00000000" w:rsidDel="00000000" w:rsidP="00000000" w:rsidRDefault="00000000" w:rsidRPr="00000000" w14:paraId="000000B3">
            <w:pPr>
              <w:rPr/>
            </w:pPr>
            <w:r>
              <w:rPr>
                <w:rFonts w:ascii="Georgia" w:cs="Georgia" w:eastAsia="Georgia" w:hAnsi="Georgia"/>
                <w:b w:val="0"/>
                <w:bCs w:val="0"/>
                <w:i w:val="0"/>
                <w:iCs w:val="0"/>
                <w:sz w:val="20"/>
                <w:szCs w:val="20"/>
                <w:rtl w:val="0"/>
              </w:rPr>
              <w:t xml:space="preserve">1</w:t>
            </w:r>
            <w:r>
              <w:rPr>
                <w:rtl w:val="0"/>
              </w:rPr>
            </w:r>
          </w:p>
        </w:tc>
        <w:tc>
          <w:tcPr/>
          <w:p w:rsidR="00000000" w:rsidDel="00000000" w:rsidP="00000000" w:rsidRDefault="00000000" w:rsidRPr="00000000" w14:paraId="000000B4">
            <w:pPr>
              <w:rPr/>
            </w:pPr>
            <w:r>
              <w:rPr>
                <w:rFonts w:ascii="Georgia" w:cs="Georgia" w:eastAsia="Georgia" w:hAnsi="Georgia"/>
                <w:b w:val="0"/>
                <w:bCs w:val="0"/>
                <w:i w:val="0"/>
                <w:iCs w:val="0"/>
                <w:sz w:val="20"/>
                <w:szCs w:val="20"/>
                <w:rtl w:val="0"/>
              </w:rPr>
              <w:t xml:space="preserve">1</w:t>
            </w:r>
            <w:r>
              <w:rPr>
                <w:rtl w:val="0"/>
              </w:rPr>
            </w:r>
          </w:p>
        </w:tc>
        <w:tc>
          <w:tcPr/>
          <w:p w:rsidR="00000000" w:rsidDel="00000000" w:rsidP="00000000" w:rsidRDefault="00000000" w:rsidRPr="00000000" w14:paraId="000000B5">
            <w:pPr>
              <w:rPr/>
            </w:pPr>
            <w:r>
              <w:rPr>
                <w:rFonts w:ascii="Georgia" w:cs="Georgia" w:eastAsia="Georgia" w:hAnsi="Georgia"/>
                <w:b w:val="0"/>
                <w:bCs w:val="0"/>
                <w:i w:val="0"/>
                <w:iCs w:val="0"/>
                <w:sz w:val="20"/>
                <w:szCs w:val="20"/>
                <w:rtl w:val="0"/>
              </w:rPr>
              <w:t xml:space="preserve">1</w:t>
            </w:r>
            <w:r>
              <w:rPr>
                <w:rtl w:val="0"/>
              </w:rPr>
            </w:r>
          </w:p>
        </w:tc>
        <w:tc>
          <w:tcPr/>
          <w:p w:rsidR="00000000" w:rsidDel="00000000" w:rsidP="00000000" w:rsidRDefault="00000000" w:rsidRPr="00000000" w14:paraId="000000B6">
            <w:pPr>
              <w:rPr/>
            </w:pPr>
            <w:r>
              <w:rPr>
                <w:rFonts w:ascii="Georgia" w:cs="Georgia" w:eastAsia="Georgia" w:hAnsi="Georgia"/>
                <w:b w:val="0"/>
                <w:bCs w:val="0"/>
                <w:i w:val="0"/>
                <w:iCs w:val="0"/>
                <w:sz w:val="20"/>
                <w:szCs w:val="20"/>
                <w:rtl w:val="0"/>
              </w:rPr>
              <w:t xml:space="preserve">4</w:t>
            </w:r>
            <w:r>
              <w:rPr>
                <w:rtl w:val="0"/>
              </w:rPr>
            </w:r>
          </w:p>
        </w:tc>
      </w:tr>
      <w:tr>
        <w:trPr>
          <w:cantSplit w:val="1"/>
          <w:tblHeader w:val="0"/>
        </w:trPr>
        <w:tc>
          <w:tcPr/>
          <w:p w:rsidR="00000000" w:rsidDel="00000000" w:rsidP="00000000" w:rsidRDefault="00000000" w:rsidRPr="00000000" w14:paraId="000000B7">
            <w:pPr>
              <w:rPr/>
            </w:pPr>
            <w:r>
              <w:rPr>
                <w:rFonts w:ascii="Georgia" w:cs="Georgia" w:eastAsia="Georgia" w:hAnsi="Georgia"/>
                <w:b w:val="0"/>
                <w:bCs w:val="0"/>
                <w:i w:val="0"/>
                <w:iCs w:val="0"/>
                <w:sz w:val="20"/>
                <w:szCs w:val="20"/>
                <w:rtl w:val="0"/>
              </w:rPr>
              <w:t xml:space="preserve">Main sample</w:t>
            </w:r>
            <w:r>
              <w:rPr>
                <w:rtl w:val="0"/>
              </w:rPr>
            </w:r>
          </w:p>
        </w:tc>
        <w:tc>
          <w:tcPr/>
          <w:p w:rsidR="00000000" w:rsidDel="00000000" w:rsidP="00000000" w:rsidRDefault="00000000" w:rsidRPr="00000000" w14:paraId="000000B8">
            <w:pPr>
              <w:rPr/>
            </w:pPr>
            <w:r>
              <w:rPr>
                <w:rFonts w:ascii="Georgia" w:cs="Georgia" w:eastAsia="Georgia" w:hAnsi="Georgia"/>
                <w:b w:val="0"/>
                <w:bCs w:val="0"/>
                <w:i w:val="0"/>
                <w:iCs w:val="0"/>
                <w:sz w:val="20"/>
                <w:szCs w:val="20"/>
                <w:rtl w:val="0"/>
              </w:rPr>
              <w:t xml:space="preserve">20</w:t>
            </w:r>
            <w:r>
              <w:rPr>
                <w:rtl w:val="0"/>
              </w:rPr>
            </w:r>
          </w:p>
        </w:tc>
        <w:tc>
          <w:tcPr/>
          <w:p w:rsidR="00000000" w:rsidDel="00000000" w:rsidP="00000000" w:rsidRDefault="00000000" w:rsidRPr="00000000" w14:paraId="000000B9">
            <w:pPr>
              <w:rPr/>
            </w:pPr>
            <w:r>
              <w:rPr>
                <w:rFonts w:ascii="Georgia" w:cs="Georgia" w:eastAsia="Georgia" w:hAnsi="Georgia"/>
                <w:b w:val="0"/>
                <w:bCs w:val="0"/>
                <w:i w:val="0"/>
                <w:iCs w:val="0"/>
                <w:sz w:val="20"/>
                <w:szCs w:val="20"/>
                <w:rtl w:val="0"/>
              </w:rPr>
              <w:t xml:space="preserve">20</w:t>
            </w:r>
            <w:r>
              <w:rPr>
                <w:rtl w:val="0"/>
              </w:rPr>
            </w:r>
          </w:p>
        </w:tc>
        <w:tc>
          <w:tcPr/>
          <w:p w:rsidR="00000000" w:rsidDel="00000000" w:rsidP="00000000" w:rsidRDefault="00000000" w:rsidRPr="00000000" w14:paraId="000000BA">
            <w:pPr>
              <w:rPr/>
            </w:pPr>
            <w:r>
              <w:rPr>
                <w:rFonts w:ascii="Georgia" w:cs="Georgia" w:eastAsia="Georgia" w:hAnsi="Georgia"/>
                <w:b w:val="0"/>
                <w:bCs w:val="0"/>
                <w:i w:val="0"/>
                <w:iCs w:val="0"/>
                <w:sz w:val="20"/>
                <w:szCs w:val="20"/>
                <w:rtl w:val="0"/>
              </w:rPr>
              <w:t xml:space="preserve">10</w:t>
            </w:r>
            <w:r>
              <w:rPr>
                <w:rtl w:val="0"/>
              </w:rPr>
            </w:r>
          </w:p>
        </w:tc>
        <w:tc>
          <w:tcPr/>
          <w:p w:rsidR="00000000" w:rsidDel="00000000" w:rsidP="00000000" w:rsidRDefault="00000000" w:rsidRPr="00000000" w14:paraId="000000BB">
            <w:pPr>
              <w:rPr/>
            </w:pPr>
            <w:r>
              <w:rPr>
                <w:rFonts w:ascii="Georgia" w:cs="Georgia" w:eastAsia="Georgia" w:hAnsi="Georgia"/>
                <w:b w:val="0"/>
                <w:bCs w:val="0"/>
                <w:i w:val="0"/>
                <w:iCs w:val="0"/>
                <w:sz w:val="20"/>
                <w:szCs w:val="20"/>
                <w:rtl w:val="0"/>
              </w:rPr>
              <w:t xml:space="preserve">10</w:t>
            </w:r>
            <w:r>
              <w:rPr>
                <w:rtl w:val="0"/>
              </w:rPr>
            </w:r>
          </w:p>
        </w:tc>
        <w:tc>
          <w:tcPr/>
          <w:p w:rsidR="00000000" w:rsidDel="00000000" w:rsidP="00000000" w:rsidRDefault="00000000" w:rsidRPr="00000000" w14:paraId="000000BC">
            <w:pPr>
              <w:rPr/>
            </w:pPr>
            <w:r>
              <w:rPr>
                <w:rFonts w:ascii="Georgia" w:cs="Georgia" w:eastAsia="Georgia" w:hAnsi="Georgia"/>
                <w:b w:val="0"/>
                <w:bCs w:val="0"/>
                <w:i w:val="0"/>
                <w:iCs w:val="0"/>
                <w:sz w:val="20"/>
                <w:szCs w:val="20"/>
                <w:rtl w:val="0"/>
              </w:rPr>
              <w:t xml:space="preserve">60</w:t>
            </w:r>
            <w:r>
              <w:rPr>
                <w:rtl w:val="0"/>
              </w:rPr>
            </w:r>
          </w:p>
        </w:tc>
      </w:tr>
    </w:tbl>
    <w:p w:rsidR="00000000" w:rsidDel="00000000" w:rsidP="00000000" w:rsidRDefault="00000000" w:rsidRPr="00000000" w14:paraId="000000BE">
      <w:pPr>
        <w:spacing w:after="0" w:before="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after="0" w:before="0" w:line="480" w:lineRule="auto"/>
        <w:ind w:firstLine="720"/>
        <w:jc w:val="both"/>
        <w:rPr/>
      </w:pPr>
      <w:r>
        <w:rPr>
          <w:rFonts w:ascii="Georgia" w:cs="Georgia" w:eastAsia="Georgia" w:hAnsi="Georgia"/>
          <w:b w:val="1"/>
          <w:bCs w:val="1"/>
          <w:i w:val="0"/>
          <w:iCs w:val="0"/>
          <w:sz w:val="22"/>
          <w:szCs w:val="22"/>
          <w:rtl w:val="0"/>
        </w:rPr>
        <w:t xml:space="preserve">Inclusion Criteria. </w:t>
      </w:r>
      <w:r>
        <w:rPr>
          <w:rFonts w:ascii="Georgia" w:cs="Georgia" w:eastAsia="Georgia" w:hAnsi="Georgia"/>
          <w:b w:val="0"/>
          <w:bCs w:val="0"/>
          <w:i w:val="0"/>
          <w:iCs w:val="0"/>
          <w:sz w:val="22"/>
          <w:szCs w:val="22"/>
          <w:rtl w:val="0"/>
        </w:rPr>
        <w:t xml:space="preserve">English-language undergraduate thesis abstracts; complete abstracts available in the PSAU library archives; clear disciplinary classification based on official degree program; thesis completion between 2023 and 2025.</w:t>
      </w:r>
      <w:r>
        <w:rPr>
          <w:rtl w:val="0"/>
        </w:rPr>
      </w:r>
    </w:p>
    <w:p w:rsidR="00000000" w:rsidDel="00000000" w:rsidP="00000000" w:rsidRDefault="00000000" w:rsidRPr="00000000" w14:paraId="000000C0">
      <w:pPr>
        <w:spacing w:after="0" w:before="0" w:line="480" w:lineRule="auto"/>
        <w:ind w:firstLine="720"/>
        <w:jc w:val="both"/>
        <w:rPr/>
      </w:pPr>
      <w:r>
        <w:rPr>
          <w:rFonts w:ascii="Georgia" w:cs="Georgia" w:eastAsia="Georgia" w:hAnsi="Georgia"/>
          <w:b w:val="1"/>
          <w:bCs w:val="1"/>
          <w:i w:val="0"/>
          <w:iCs w:val="0"/>
          <w:sz w:val="22"/>
          <w:szCs w:val="22"/>
          <w:rtl w:val="0"/>
        </w:rPr>
        <w:t xml:space="preserve">Exclusion Criteria. </w:t>
      </w:r>
      <w:r>
        <w:rPr>
          <w:rFonts w:ascii="Georgia" w:cs="Georgia" w:eastAsia="Georgia" w:hAnsi="Georgia"/>
          <w:b w:val="0"/>
          <w:bCs w:val="0"/>
          <w:i w:val="0"/>
          <w:iCs w:val="0"/>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completed before 2023.</w:t>
      </w:r>
      <w:r>
        <w:rPr>
          <w:rtl w:val="0"/>
        </w:rPr>
      </w:r>
    </w:p>
    <w:p w:rsidR="00000000" w:rsidDel="00000000" w:rsidP="00000000" w:rsidRDefault="00000000" w:rsidRPr="00000000" w14:paraId="000000C1">
      <w:pPr>
        <w:spacing w:after="0" w:before="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Ethical Considerations. </w:t>
      </w:r>
      <w:r>
        <w:rPr>
          <w:rFonts w:ascii="Georgia" w:cs="Georgia" w:eastAsia="Georgia" w:hAnsi="Georgia"/>
          <w:b w:val="0"/>
          <w:bCs w:val="0"/>
          <w:i w:val="0"/>
          <w:iCs w:val="0"/>
          <w:sz w:val="22"/>
          <w:szCs w:val="22"/>
          <w:rtl w:val="0"/>
        </w:rPr>
        <w:t xml:space="preserve">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r>
        <w:rPr>
          <w:rtl w:val="0"/>
        </w:rPr>
      </w:r>
    </w:p>
    <w:p w:rsidR="00000000" w:rsidDel="00000000" w:rsidP="00000000" w:rsidRDefault="00000000" w:rsidRPr="00000000" w14:paraId="000000C4">
      <w:pPr>
        <w:keepNext w:val="1"/>
        <w:keepLines w:val="1"/>
        <w:spacing w:after="0" w:before="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after="0" w:before="0" w:line="480" w:lineRule="auto"/>
        <w:ind w:firstLine="720"/>
        <w:jc w:val="both"/>
        <w:rPr/>
      </w:pPr>
      <w:r>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r>
        <w:rPr>
          <w:rtl w:val="0"/>
        </w:rPr>
      </w:r>
    </w:p>
    <w:p w:rsidR="00000000" w:rsidDel="00000000" w:rsidP="00000000" w:rsidRDefault="00000000" w:rsidRPr="00000000" w14:paraId="000000CA">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after="0" w:before="0" w:line="480" w:lineRule="auto"/>
        <w:ind w:firstLine="720"/>
        <w:jc w:val="both"/>
        <w:rPr/>
      </w:pPr>
      <w:r>
        <w:rPr>
          <w:rFonts w:ascii="Georgia" w:cs="Georgia" w:eastAsia="Georgia" w:hAnsi="Georgia"/>
          <w:b w:val="0"/>
          <w:bCs w:val="0"/>
          <w:i w:val="0"/>
          <w:iCs w:val="0"/>
          <w:sz w:val="22"/>
          <w:szCs w:val="22"/>
          <w:rtl w:val="0"/>
        </w:rPr>
        <w:t xml:space="preserve">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rsidR="00000000" w:rsidDel="00000000" w:rsidP="00000000" w:rsidRDefault="00000000" w:rsidRPr="00000000" w14:paraId="000000CC">
      <w:pPr>
        <w:spacing w:after="0" w:before="240" w:lineRule="auto"/>
        <w:rPr/>
      </w:pPr>
      <w:r>
        <w:rPr>
          <w:rFonts w:ascii="Georgia" w:cs="Georgia" w:eastAsia="Georgia" w:hAnsi="Georgia"/>
          <w:b w:val="1"/>
          <w:bCs w:val="1"/>
          <w:i w:val="0"/>
          <w:iCs w:val="0"/>
          <w:sz w:val="22"/>
          <w:szCs w:val="22"/>
          <w:rtl w:val="0"/>
        </w:rPr>
        <w:t xml:space="preserve">Table 2</w:t>
      </w:r>
      <w:r>
        <w:rPr>
          <w:rtl w:val="0"/>
        </w:rPr>
      </w:r>
    </w:p>
    <w:p w:rsidR="00000000" w:rsidDel="00000000" w:rsidP="00000000" w:rsidRDefault="00000000" w:rsidRPr="00000000" w14:paraId="000000CD">
      <w:pPr>
        <w:spacing w:after="120" w:lineRule="auto"/>
        <w:rPr/>
      </w:pPr>
      <w:r>
        <w:rPr>
          <w:rFonts w:ascii="Georgia" w:cs="Georgia" w:eastAsia="Georgia" w:hAnsi="Georgia"/>
          <w:b w:val="0"/>
          <w:bCs w:val="0"/>
          <w:i w:val="1"/>
          <w:iCs w:val="1"/>
          <w:sz w:val="22"/>
          <w:szCs w:val="22"/>
          <w:rtl w:val="0"/>
        </w:rPr>
        <w:t xml:space="preserve">Hedge Type Distribution Across the Corpus</w:t>
      </w:r>
      <w:r>
        <w:rPr>
          <w:rtl w:val="0"/>
        </w:rPr>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rPr/>
            </w:pPr>
            <w:r>
              <w:rPr>
                <w:rFonts w:ascii="Georgia" w:cs="Georgia" w:eastAsia="Georgia" w:hAnsi="Georgia"/>
                <w:b w:val="1"/>
                <w:bCs w:val="1"/>
                <w:i w:val="0"/>
                <w:iCs w:val="0"/>
                <w:sz w:val="20"/>
                <w:szCs w:val="20"/>
                <w:rtl w:val="0"/>
              </w:rPr>
              <w:t xml:space="preserve">Hedge Type</w:t>
            </w:r>
            <w:r>
              <w:rPr>
                <w:rtl w:val="0"/>
              </w:rPr>
            </w:r>
          </w:p>
        </w:tc>
        <w:tc>
          <w:tcPr>
            <w:tcBorders>
              <w:bottom w:color="000000" w:space="0" w:sz="4" w:val="single"/>
            </w:tcBorders>
          </w:tcPr>
          <w:p w:rsidR="00000000" w:rsidDel="00000000" w:rsidP="00000000" w:rsidRDefault="00000000" w:rsidRPr="00000000" w14:paraId="000000CF">
            <w:pPr>
              <w:rPr/>
            </w:pPr>
            <w:r>
              <w:rPr>
                <w:rFonts w:ascii="Georgia" w:cs="Georgia" w:eastAsia="Georgia" w:hAnsi="Georgia"/>
                <w:b w:val="1"/>
                <w:bCs w:val="1"/>
                <w:i w:val="0"/>
                <w:iCs w:val="0"/>
                <w:sz w:val="20"/>
                <w:szCs w:val="20"/>
                <w:rtl w:val="0"/>
              </w:rPr>
              <w:t xml:space="preserve">Count</w:t>
            </w:r>
            <w:r>
              <w:rPr>
                <w:rtl w:val="0"/>
              </w:rPr>
            </w:r>
          </w:p>
        </w:tc>
        <w:tc>
          <w:tcPr>
            <w:tcBorders>
              <w:bottom w:color="000000" w:space="0" w:sz="4" w:val="single"/>
            </w:tcBorders>
          </w:tcPr>
          <w:p w:rsidR="00000000" w:rsidDel="00000000" w:rsidP="00000000" w:rsidRDefault="00000000" w:rsidRPr="00000000" w14:paraId="000000D0">
            <w:pPr>
              <w:rPr/>
            </w:pPr>
            <w:r>
              <w:rPr>
                <w:rFonts w:ascii="Georgia" w:cs="Georgia" w:eastAsia="Georgia" w:hAnsi="Georgia"/>
                <w:b w:val="1"/>
                <w:bCs w:val="1"/>
                <w:i w:val="0"/>
                <w:iCs w:val="0"/>
                <w:sz w:val="20"/>
                <w:szCs w:val="20"/>
                <w:rtl w:val="0"/>
              </w:rPr>
              <w:t xml:space="preserve">Percentage</w:t>
            </w:r>
            <w:r>
              <w:rPr>
                <w:rtl w:val="0"/>
              </w:rPr>
            </w:r>
          </w:p>
        </w:tc>
      </w:tr>
      <w:tr>
        <w:trPr>
          <w:cantSplit w:val="1"/>
          <w:tblHeader w:val="0"/>
        </w:trPr>
        <w:tc>
          <w:tcPr/>
          <w:p w:rsidR="00000000" w:rsidDel="00000000" w:rsidP="00000000" w:rsidRDefault="00000000" w:rsidRPr="00000000" w14:paraId="000000D1">
            <w:pPr>
              <w:rPr/>
            </w:pPr>
            <w:r>
              <w:rPr>
                <w:rFonts w:ascii="Georgia" w:cs="Georgia" w:eastAsia="Georgia" w:hAnsi="Georgia"/>
                <w:b w:val="0"/>
                <w:bCs w:val="0"/>
                <w:i w:val="0"/>
                <w:iCs w:val="0"/>
                <w:sz w:val="20"/>
                <w:szCs w:val="20"/>
                <w:rtl w:val="0"/>
              </w:rPr>
              <w:t xml:space="preserve">Modal Verbs</w:t>
            </w:r>
            <w:r>
              <w:rPr>
                <w:rtl w:val="0"/>
              </w:rPr>
            </w:r>
          </w:p>
        </w:tc>
        <w:tc>
          <w:tcPr/>
          <w:p w:rsidR="00000000" w:rsidDel="00000000" w:rsidP="00000000" w:rsidRDefault="00000000" w:rsidRPr="00000000" w14:paraId="000000D2">
            <w:pPr>
              <w:rPr/>
            </w:pPr>
            <w:r>
              <w:rPr>
                <w:rFonts w:ascii="Georgia" w:cs="Georgia" w:eastAsia="Georgia" w:hAnsi="Georgia"/>
                <w:b w:val="0"/>
                <w:bCs w:val="0"/>
                <w:i w:val="0"/>
                <w:iCs w:val="0"/>
                <w:sz w:val="20"/>
                <w:szCs w:val="20"/>
                <w:rtl w:val="0"/>
              </w:rPr>
              <w:t xml:space="preserve">21</w:t>
            </w:r>
            <w:r>
              <w:rPr>
                <w:rtl w:val="0"/>
              </w:rPr>
            </w:r>
          </w:p>
        </w:tc>
        <w:tc>
          <w:tcPr/>
          <w:p w:rsidR="00000000" w:rsidDel="00000000" w:rsidP="00000000" w:rsidRDefault="00000000" w:rsidRPr="00000000" w14:paraId="000000D3">
            <w:pPr>
              <w:rPr/>
            </w:pPr>
            <w:r>
              <w:rPr>
                <w:rFonts w:ascii="Georgia" w:cs="Georgia" w:eastAsia="Georgia" w:hAnsi="Georgia"/>
                <w:b w:val="0"/>
                <w:bCs w:val="0"/>
                <w:i w:val="0"/>
                <w:iCs w:val="0"/>
                <w:sz w:val="20"/>
                <w:szCs w:val="20"/>
                <w:rtl w:val="0"/>
              </w:rPr>
              <w:t xml:space="preserve">35.0%</w:t>
            </w:r>
            <w:r>
              <w:rPr>
                <w:rtl w:val="0"/>
              </w:rPr>
            </w:r>
          </w:p>
        </w:tc>
      </w:tr>
      <w:tr>
        <w:trPr>
          <w:cantSplit w:val="1"/>
          <w:tblHeader w:val="0"/>
        </w:trPr>
        <w:tc>
          <w:tcPr/>
          <w:p w:rsidR="00000000" w:rsidDel="00000000" w:rsidP="00000000" w:rsidRDefault="00000000" w:rsidRPr="00000000" w14:paraId="000000D4">
            <w:pPr>
              <w:rPr/>
            </w:pPr>
            <w:r>
              <w:rPr>
                <w:rFonts w:ascii="Georgia" w:cs="Georgia" w:eastAsia="Georgia" w:hAnsi="Georgia"/>
                <w:b w:val="0"/>
                <w:bCs w:val="0"/>
                <w:i w:val="0"/>
                <w:iCs w:val="0"/>
                <w:sz w:val="20"/>
                <w:szCs w:val="20"/>
                <w:rtl w:val="0"/>
              </w:rPr>
              <w:t xml:space="preserve">Lexical Hedges</w:t>
            </w:r>
            <w:r>
              <w:rPr>
                <w:rtl w:val="0"/>
              </w:rPr>
            </w:r>
          </w:p>
        </w:tc>
        <w:tc>
          <w:tcPr/>
          <w:p w:rsidR="00000000" w:rsidDel="00000000" w:rsidP="00000000" w:rsidRDefault="00000000" w:rsidRPr="00000000" w14:paraId="000000D5">
            <w:pPr>
              <w:rPr/>
            </w:pPr>
            <w:r>
              <w:rPr>
                <w:rFonts w:ascii="Georgia" w:cs="Georgia" w:eastAsia="Georgia" w:hAnsi="Georgia"/>
                <w:b w:val="0"/>
                <w:bCs w:val="0"/>
                <w:i w:val="0"/>
                <w:iCs w:val="0"/>
                <w:sz w:val="20"/>
                <w:szCs w:val="20"/>
                <w:rtl w:val="0"/>
              </w:rPr>
              <w:t xml:space="preserve">36</w:t>
            </w:r>
            <w:r>
              <w:rPr>
                <w:rtl w:val="0"/>
              </w:rPr>
            </w:r>
          </w:p>
        </w:tc>
        <w:tc>
          <w:tcPr/>
          <w:p w:rsidR="00000000" w:rsidDel="00000000" w:rsidP="00000000" w:rsidRDefault="00000000" w:rsidRPr="00000000" w14:paraId="000000D6">
            <w:pPr>
              <w:rPr/>
            </w:pPr>
            <w:r>
              <w:rPr>
                <w:rFonts w:ascii="Georgia" w:cs="Georgia" w:eastAsia="Georgia" w:hAnsi="Georgia"/>
                <w:b w:val="0"/>
                <w:bCs w:val="0"/>
                <w:i w:val="0"/>
                <w:iCs w:val="0"/>
                <w:sz w:val="20"/>
                <w:szCs w:val="20"/>
                <w:rtl w:val="0"/>
              </w:rPr>
              <w:t xml:space="preserve">60.0%</w:t>
            </w:r>
            <w:r>
              <w:rPr>
                <w:rtl w:val="0"/>
              </w:rPr>
            </w:r>
          </w:p>
        </w:tc>
      </w:tr>
      <w:tr>
        <w:trPr>
          <w:cantSplit w:val="1"/>
          <w:tblHeader w:val="0"/>
        </w:trPr>
        <w:tc>
          <w:tcPr/>
          <w:p w:rsidR="00000000" w:rsidDel="00000000" w:rsidP="00000000" w:rsidRDefault="00000000" w:rsidRPr="00000000" w14:paraId="000000D7">
            <w:pPr>
              <w:rPr/>
            </w:pPr>
            <w:r>
              <w:rPr>
                <w:rFonts w:ascii="Georgia" w:cs="Georgia" w:eastAsia="Georgia" w:hAnsi="Georgia"/>
                <w:b w:val="0"/>
                <w:bCs w:val="0"/>
                <w:i w:val="0"/>
                <w:iCs w:val="0"/>
                <w:sz w:val="20"/>
                <w:szCs w:val="20"/>
                <w:rtl w:val="0"/>
              </w:rPr>
              <w:t xml:space="preserve">Adverbial Hedges</w:t>
            </w:r>
            <w:r>
              <w:rPr>
                <w:rtl w:val="0"/>
              </w:rPr>
            </w:r>
          </w:p>
        </w:tc>
        <w:tc>
          <w:tcPr/>
          <w:p w:rsidR="00000000" w:rsidDel="00000000" w:rsidP="00000000" w:rsidRDefault="00000000" w:rsidRPr="00000000" w14:paraId="000000D8">
            <w:pPr>
              <w:rPr/>
            </w:pPr>
            <w:r>
              <w:rPr>
                <w:rFonts w:ascii="Georgia" w:cs="Georgia" w:eastAsia="Georgia" w:hAnsi="Georgia"/>
                <w:b w:val="0"/>
                <w:bCs w:val="0"/>
                <w:i w:val="0"/>
                <w:iCs w:val="0"/>
                <w:sz w:val="20"/>
                <w:szCs w:val="20"/>
                <w:rtl w:val="0"/>
              </w:rPr>
              <w:t xml:space="preserve">3</w:t>
            </w:r>
            <w:r>
              <w:rPr>
                <w:rtl w:val="0"/>
              </w:rPr>
            </w:r>
          </w:p>
        </w:tc>
        <w:tc>
          <w:tcPr/>
          <w:p w:rsidR="00000000" w:rsidDel="00000000" w:rsidP="00000000" w:rsidRDefault="00000000" w:rsidRPr="00000000" w14:paraId="000000D9">
            <w:pPr>
              <w:rPr/>
            </w:pPr>
            <w:r>
              <w:rPr>
                <w:rFonts w:ascii="Georgia" w:cs="Georgia" w:eastAsia="Georgia" w:hAnsi="Georgia"/>
                <w:b w:val="0"/>
                <w:bCs w:val="0"/>
                <w:i w:val="0"/>
                <w:iCs w:val="0"/>
                <w:sz w:val="20"/>
                <w:szCs w:val="20"/>
                <w:rtl w:val="0"/>
              </w:rPr>
              <w:t xml:space="preserve">5.0%</w:t>
            </w:r>
            <w:r>
              <w:rPr>
                <w:rtl w:val="0"/>
              </w:rPr>
            </w:r>
          </w:p>
        </w:tc>
      </w:tr>
      <w:tr>
        <w:trPr>
          <w:cantSplit w:val="1"/>
          <w:tblHeader w:val="0"/>
        </w:trPr>
        <w:tc>
          <w:tcPr/>
          <w:p w:rsidR="00000000" w:rsidDel="00000000" w:rsidP="00000000" w:rsidRDefault="00000000" w:rsidRPr="00000000" w14:paraId="000000DA">
            <w:pPr>
              <w:rPr/>
            </w:pPr>
            <w:r>
              <w:rPr>
                <w:rFonts w:ascii="Georgia" w:cs="Georgia" w:eastAsia="Georgia" w:hAnsi="Georgia"/>
                <w:b w:val="0"/>
                <w:bCs w:val="0"/>
                <w:i w:val="0"/>
                <w:iCs w:val="0"/>
                <w:sz w:val="20"/>
                <w:szCs w:val="20"/>
                <w:rtl w:val="0"/>
              </w:rPr>
              <w:t xml:space="preserve">Clause-Level Hedges</w:t>
            </w:r>
            <w:r>
              <w:rPr>
                <w:rtl w:val="0"/>
              </w:rPr>
            </w:r>
          </w:p>
        </w:tc>
        <w:tc>
          <w:tcPr/>
          <w:p w:rsidR="00000000" w:rsidDel="00000000" w:rsidP="00000000" w:rsidRDefault="00000000" w:rsidRPr="00000000" w14:paraId="000000DB">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0DC">
            <w:pPr>
              <w:rPr/>
            </w:pPr>
            <w:r>
              <w:rPr>
                <w:rFonts w:ascii="Georgia" w:cs="Georgia" w:eastAsia="Georgia" w:hAnsi="Georgia"/>
                <w:b w:val="0"/>
                <w:bCs w:val="0"/>
                <w:i w:val="0"/>
                <w:iCs w:val="0"/>
                <w:sz w:val="20"/>
                <w:szCs w:val="20"/>
                <w:rtl w:val="0"/>
              </w:rPr>
              <w:t xml:space="preserve">0.0%</w:t>
            </w:r>
            <w:r>
              <w:rPr>
                <w:rtl w:val="0"/>
              </w:rPr>
            </w:r>
          </w:p>
        </w:tc>
      </w:tr>
      <w:tr>
        <w:trPr>
          <w:cantSplit w:val="1"/>
          <w:tblHeader w:val="0"/>
        </w:trPr>
        <w:tc>
          <w:tcPr/>
          <w:p w:rsidR="00000000" w:rsidDel="00000000" w:rsidP="00000000" w:rsidRDefault="00000000" w:rsidRPr="00000000" w14:paraId="000000DD">
            <w:pPr>
              <w:rPr/>
            </w:pPr>
            <w:r>
              <w:rPr>
                <w:rFonts w:ascii="Georgia" w:cs="Georgia" w:eastAsia="Georgia" w:hAnsi="Georgia"/>
                <w:b w:val="0"/>
                <w:bCs w:val="0"/>
                <w:i w:val="0"/>
                <w:iCs w:val="0"/>
                <w:sz w:val="20"/>
                <w:szCs w:val="20"/>
                <w:rtl w:val="0"/>
              </w:rPr>
              <w:t xml:space="preserve">Total</w:t>
            </w:r>
            <w:r>
              <w:rPr>
                <w:rtl w:val="0"/>
              </w:rPr>
            </w:r>
          </w:p>
        </w:tc>
        <w:tc>
          <w:tcPr/>
          <w:p w:rsidR="00000000" w:rsidDel="00000000" w:rsidP="00000000" w:rsidRDefault="00000000" w:rsidRPr="00000000" w14:paraId="000000DE">
            <w:pPr>
              <w:rPr/>
            </w:pPr>
            <w:r>
              <w:rPr>
                <w:rFonts w:ascii="Georgia" w:cs="Georgia" w:eastAsia="Georgia" w:hAnsi="Georgia"/>
                <w:b w:val="0"/>
                <w:bCs w:val="0"/>
                <w:i w:val="0"/>
                <w:iCs w:val="0"/>
                <w:sz w:val="20"/>
                <w:szCs w:val="20"/>
                <w:rtl w:val="0"/>
              </w:rPr>
              <w:t xml:space="preserve">60</w:t>
            </w:r>
            <w:r>
              <w:rPr>
                <w:rtl w:val="0"/>
              </w:rPr>
            </w:r>
          </w:p>
        </w:tc>
        <w:tc>
          <w:tcPr/>
          <w:p w:rsidR="00000000" w:rsidDel="00000000" w:rsidP="00000000" w:rsidRDefault="00000000" w:rsidRPr="00000000" w14:paraId="000000DF">
            <w:pPr>
              <w:rPr/>
            </w:pPr>
            <w:r>
              <w:rPr>
                <w:rFonts w:ascii="Georgia" w:cs="Georgia" w:eastAsia="Georgia" w:hAnsi="Georgia"/>
                <w:b w:val="0"/>
                <w:bCs w:val="0"/>
                <w:i w:val="0"/>
                <w:iCs w:val="0"/>
                <w:sz w:val="20"/>
                <w:szCs w:val="20"/>
                <w:rtl w:val="0"/>
              </w:rPr>
              <w:t xml:space="preserve">100.0%</w:t>
            </w:r>
            <w:r>
              <w:rPr>
                <w:rtl w:val="0"/>
              </w:rPr>
            </w:r>
          </w:p>
        </w:tc>
      </w:tr>
    </w:tbl>
    <w:p w:rsidR="00000000" w:rsidDel="00000000" w:rsidP="00000000" w:rsidRDefault="00000000" w:rsidRPr="00000000" w14:paraId="000000E1">
      <w:pPr>
        <w:spacing w:after="0" w:before="0" w:line="480" w:lineRule="auto"/>
        <w:ind w:firstLine="720"/>
        <w:jc w:val="both"/>
        <w:rPr/>
      </w:pPr>
      <w:r>
        <w:rPr>
          <w:rFonts w:ascii="Georgia" w:cs="Georgia" w:eastAsia="Georgia" w:hAnsi="Georgia"/>
          <w:b w:val="0"/>
          <w:bCs w:val="0"/>
          <w:i w:val="0"/>
          <w:iCs w:val="0"/>
          <w:sz w:val="22"/>
          <w:szCs w:val="22"/>
          <w:rtl w:val="0"/>
        </w:rPr>
        <w:t xml:space="preserve">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after="0" w:before="0" w:line="480" w:lineRule="auto"/>
        <w:ind w:firstLine="720"/>
        <w:jc w:val="both"/>
        <w:rPr/>
      </w:pPr>
      <w:r>
        <w:rPr>
          <w:rFonts w:ascii="Georgia" w:cs="Georgia" w:eastAsia="Georgia" w:hAnsi="Georgia"/>
          <w:b w:val="0"/>
          <w:bCs w:val="0"/>
          <w:i w:val="0"/>
          <w:iCs w:val="0"/>
          <w:sz w:val="22"/>
          <w:szCs w:val="22"/>
          <w:rtl w:val="0"/>
        </w:rPr>
        <w:t xml:space="preserve">Within the lexical hedge category, the token “potential” accounted for 14 of the 36 lexical instances (38.9%), the single most frequent hedge token in the corpus. Other frequent lexical forms included “suggests” (7), “indicating” (6), and “suggesting” (3). Modal verbs were led by “can” (9), “could” (7), and “may” (6). Concordance of the 14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11 of the 14 instances; Veterinary Medicine for 3.</w:t>
      </w:r>
      <w:r>
        <w:rPr>
          <w:rtl w:val="0"/>
        </w:rPr>
      </w:r>
    </w:p>
    <w:p w:rsidR="00000000" w:rsidDel="00000000" w:rsidP="00000000" w:rsidRDefault="00000000" w:rsidRPr="00000000" w14:paraId="000000E3">
      <w:pPr>
        <w:spacing w:after="0" w:before="0" w:line="480" w:lineRule="auto"/>
        <w:ind w:firstLine="720"/>
        <w:jc w:val="both"/>
        <w:rPr/>
      </w:pPr>
      <w:r>
        <w:rPr>
          <w:rFonts w:ascii="Georgia" w:cs="Georgia" w:eastAsia="Georgia" w:hAnsi="Georgia"/>
          <w:b w:val="0"/>
          <w:bCs w:val="0"/>
          <w:i w:val="0"/>
          <w:iCs w:val="0"/>
          <w:sz w:val="22"/>
          <w:szCs w:val="22"/>
          <w:rtl w:val="0"/>
        </w:rPr>
        <w:t xml:space="preserve">The distribution of hedge types also varies meaningfully across disciplines. Table 3 presents the per-discipline breakdown of hedge types.</w:t>
      </w:r>
      <w:r>
        <w:rPr>
          <w:rtl w:val="0"/>
        </w:rPr>
      </w:r>
    </w:p>
    <w:p w:rsidR="00000000" w:rsidDel="00000000" w:rsidP="00000000" w:rsidRDefault="00000000" w:rsidRPr="00000000" w14:paraId="000000E8">
      <w:pPr>
        <w:spacing w:after="0" w:before="240" w:lineRule="auto"/>
        <w:rPr/>
      </w:pPr>
      <w:r>
        <w:rPr>
          <w:rFonts w:ascii="Georgia" w:cs="Georgia" w:eastAsia="Georgia" w:hAnsi="Georgia"/>
          <w:b w:val="1"/>
          <w:bCs w:val="1"/>
          <w:i w:val="0"/>
          <w:iCs w:val="0"/>
          <w:sz w:val="22"/>
          <w:szCs w:val="22"/>
          <w:rtl w:val="0"/>
        </w:rPr>
        <w:t xml:space="preserve">Table 3</w:t>
      </w:r>
      <w:r>
        <w:rPr>
          <w:rtl w:val="0"/>
        </w:rPr>
      </w:r>
    </w:p>
    <w:p w:rsidR="00000000" w:rsidDel="00000000" w:rsidP="00000000" w:rsidRDefault="00000000" w:rsidRPr="00000000" w14:paraId="000000E9">
      <w:pPr>
        <w:spacing w:after="120" w:lineRule="auto"/>
        <w:rPr/>
      </w:pPr>
      <w:r>
        <w:rPr>
          <w:rFonts w:ascii="Georgia" w:cs="Georgia" w:eastAsia="Georgia" w:hAnsi="Georgia"/>
          <w:b w:val="0"/>
          <w:bCs w:val="0"/>
          <w:i w:val="1"/>
          <w:iCs w:val="1"/>
          <w:sz w:val="22"/>
          <w:szCs w:val="22"/>
          <w:rtl w:val="0"/>
        </w:rPr>
        <w:t xml:space="preserve">Hedge Type Distribution by Discipline</w:t>
      </w:r>
      <w:r>
        <w:rPr>
          <w:rtl w:val="0"/>
        </w:rPr>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rPr/>
            </w:pPr>
            <w:r>
              <w:rPr>
                <w:rFonts w:ascii="Georgia" w:cs="Georgia" w:eastAsia="Georgia" w:hAnsi="Georgia"/>
                <w:b w:val="1"/>
                <w:bCs w:val="1"/>
                <w:i w:val="0"/>
                <w:iCs w:val="0"/>
                <w:sz w:val="20"/>
                <w:szCs w:val="20"/>
                <w:rtl w:val="0"/>
              </w:rPr>
              <w:t xml:space="preserve">Discipline</w:t>
            </w:r>
            <w:r>
              <w:rPr>
                <w:rtl w:val="0"/>
              </w:rPr>
            </w:r>
          </w:p>
        </w:tc>
        <w:tc>
          <w:tcPr>
            <w:tcBorders>
              <w:bottom w:color="000000" w:space="0" w:sz="4" w:val="single"/>
            </w:tcBorders>
          </w:tcPr>
          <w:p w:rsidR="00000000" w:rsidDel="00000000" w:rsidP="00000000" w:rsidRDefault="00000000" w:rsidRPr="00000000" w14:paraId="000000EB">
            <w:pPr>
              <w:rPr/>
            </w:pPr>
            <w:r>
              <w:rPr>
                <w:rFonts w:ascii="Georgia" w:cs="Georgia" w:eastAsia="Georgia" w:hAnsi="Georgia"/>
                <w:b w:val="1"/>
                <w:bCs w:val="1"/>
                <w:i w:val="0"/>
                <w:iCs w:val="0"/>
                <w:sz w:val="20"/>
                <w:szCs w:val="20"/>
                <w:rtl w:val="0"/>
              </w:rPr>
              <w:t xml:space="preserve">Modal Verbs</w:t>
            </w:r>
            <w:r>
              <w:rPr>
                <w:rtl w:val="0"/>
              </w:rPr>
            </w:r>
          </w:p>
        </w:tc>
        <w:tc>
          <w:tcPr>
            <w:tcBorders>
              <w:bottom w:color="000000" w:space="0" w:sz="4" w:val="single"/>
            </w:tcBorders>
          </w:tcPr>
          <w:p w:rsidR="00000000" w:rsidDel="00000000" w:rsidP="00000000" w:rsidRDefault="00000000" w:rsidRPr="00000000" w14:paraId="000000EC">
            <w:pPr>
              <w:rPr/>
            </w:pPr>
            <w:r>
              <w:rPr>
                <w:rFonts w:ascii="Georgia" w:cs="Georgia" w:eastAsia="Georgia" w:hAnsi="Georgia"/>
                <w:b w:val="1"/>
                <w:bCs w:val="1"/>
                <w:i w:val="0"/>
                <w:iCs w:val="0"/>
                <w:sz w:val="20"/>
                <w:szCs w:val="20"/>
                <w:rtl w:val="0"/>
              </w:rPr>
              <w:t xml:space="preserve">Lexical Hedges</w:t>
            </w:r>
            <w:r>
              <w:rPr>
                <w:rtl w:val="0"/>
              </w:rPr>
            </w:r>
          </w:p>
        </w:tc>
        <w:tc>
          <w:tcPr>
            <w:tcBorders>
              <w:bottom w:color="000000" w:space="0" w:sz="4" w:val="single"/>
            </w:tcBorders>
          </w:tcPr>
          <w:p w:rsidR="00000000" w:rsidDel="00000000" w:rsidP="00000000" w:rsidRDefault="00000000" w:rsidRPr="00000000" w14:paraId="000000ED">
            <w:pPr>
              <w:rPr/>
            </w:pPr>
            <w:r>
              <w:rPr>
                <w:rFonts w:ascii="Georgia" w:cs="Georgia" w:eastAsia="Georgia" w:hAnsi="Georgia"/>
                <w:b w:val="1"/>
                <w:bCs w:val="1"/>
                <w:i w:val="0"/>
                <w:iCs w:val="0"/>
                <w:sz w:val="20"/>
                <w:szCs w:val="20"/>
                <w:rtl w:val="0"/>
              </w:rPr>
              <w:t xml:space="preserve">Adverbial</w:t>
            </w:r>
            <w:r>
              <w:rPr>
                <w:rtl w:val="0"/>
              </w:rPr>
            </w:r>
          </w:p>
        </w:tc>
        <w:tc>
          <w:tcPr>
            <w:tcBorders>
              <w:bottom w:color="000000" w:space="0" w:sz="4" w:val="single"/>
            </w:tcBorders>
          </w:tcPr>
          <w:p w:rsidR="00000000" w:rsidDel="00000000" w:rsidP="00000000" w:rsidRDefault="00000000" w:rsidRPr="00000000" w14:paraId="000000EE">
            <w:pPr>
              <w:rPr>
                <w:rFonts w:ascii="Georgia" w:cs="Georgia" w:eastAsia="Georgia" w:hAnsi="Georgia"/>
                <w:b w:val="1"/>
                <w:bCs w:val="1"/>
                <w:i w:val="0"/>
                <w:iCs w:val="0"/>
                <w:sz w:val="20"/>
                <w:szCs w:val="20"/>
              </w:rPr>
            </w:pPr>
            <w:r>
              <w:rPr>
                <w:rFonts w:ascii="Georgia" w:cs="Georgia" w:eastAsia="Georgia" w:hAnsi="Georgia"/>
                <w:b w:val="1"/>
                <w:bCs w:val="1"/>
                <w:i w:val="0"/>
                <w:iCs w:val="0"/>
                <w:sz w:val="20"/>
                <w:szCs w:val="20"/>
                <w:rtl w:val="0"/>
              </w:rPr>
              <w:t xml:space="preserve">Clause-</w:t>
            </w:r>
          </w:p>
          <w:p w:rsidR="00000000" w:rsidDel="00000000" w:rsidP="00000000" w:rsidRDefault="00000000" w:rsidRPr="00000000" w14:paraId="000000EF">
            <w:pPr>
              <w:rPr/>
            </w:pPr>
            <w:r>
              <w:rPr>
                <w:rFonts w:ascii="Georgia" w:cs="Georgia" w:eastAsia="Georgia" w:hAnsi="Georgia"/>
                <w:b w:val="1"/>
                <w:bCs w:val="1"/>
                <w:i w:val="0"/>
                <w:iCs w:val="0"/>
                <w:sz w:val="20"/>
                <w:szCs w:val="20"/>
                <w:rtl w:val="0"/>
              </w:rPr>
              <w:t xml:space="preserve">Level</w:t>
            </w:r>
            <w:r>
              <w:rPr>
                <w:rtl w:val="0"/>
              </w:rPr>
            </w:r>
          </w:p>
        </w:tc>
        <w:tc>
          <w:tcPr>
            <w:tcBorders>
              <w:bottom w:color="000000" w:space="0" w:sz="4" w:val="single"/>
            </w:tcBorders>
          </w:tcPr>
          <w:p w:rsidR="00000000" w:rsidDel="00000000" w:rsidP="00000000" w:rsidRDefault="00000000" w:rsidRPr="00000000" w14:paraId="000000F0">
            <w:pPr>
              <w:rPr/>
            </w:pPr>
            <w:r>
              <w:rPr>
                <w:rFonts w:ascii="Georgia" w:cs="Georgia" w:eastAsia="Georgia" w:hAnsi="Georgia"/>
                <w:b w:val="1"/>
                <w:bCs w:val="1"/>
                <w:i w:val="0"/>
                <w:iCs w:val="0"/>
                <w:sz w:val="20"/>
                <w:szCs w:val="20"/>
                <w:rtl w:val="0"/>
              </w:rPr>
              <w:t xml:space="preserve">Total</w:t>
            </w:r>
            <w:r>
              <w:rPr>
                <w:rtl w:val="0"/>
              </w:rPr>
            </w:r>
          </w:p>
        </w:tc>
      </w:tr>
      <w:tr>
        <w:trPr>
          <w:cantSplit w:val="1"/>
          <w:tblHeader w:val="0"/>
        </w:trPr>
        <w:tc>
          <w:tcPr/>
          <w:p w:rsidR="00000000" w:rsidDel="00000000" w:rsidP="00000000" w:rsidRDefault="00000000" w:rsidRPr="00000000" w14:paraId="000000F1">
            <w:pPr>
              <w:rPr/>
            </w:pPr>
            <w:r>
              <w:rPr>
                <w:rFonts w:ascii="Georgia" w:cs="Georgia" w:eastAsia="Georgia" w:hAnsi="Georgia"/>
                <w:b w:val="0"/>
                <w:bCs w:val="0"/>
                <w:i w:val="0"/>
                <w:iCs w:val="0"/>
                <w:sz w:val="20"/>
                <w:szCs w:val="20"/>
                <w:rtl w:val="0"/>
              </w:rPr>
              <w:t xml:space="preserve">Agriculture</w:t>
            </w:r>
            <w:r>
              <w:rPr>
                <w:rtl w:val="0"/>
              </w:rPr>
            </w:r>
          </w:p>
        </w:tc>
        <w:tc>
          <w:tcPr/>
          <w:p w:rsidR="00000000" w:rsidDel="00000000" w:rsidP="00000000" w:rsidRDefault="00000000" w:rsidRPr="00000000" w14:paraId="000000F2">
            <w:pPr>
              <w:rPr/>
            </w:pPr>
            <w:r>
              <w:rPr>
                <w:rFonts w:ascii="Georgia" w:cs="Georgia" w:eastAsia="Georgia" w:hAnsi="Georgia"/>
                <w:b w:val="0"/>
                <w:bCs w:val="0"/>
                <w:i w:val="0"/>
                <w:iCs w:val="0"/>
                <w:sz w:val="20"/>
                <w:szCs w:val="20"/>
                <w:rtl w:val="0"/>
              </w:rPr>
              <w:t xml:space="preserve">14 (53.8%)</w:t>
            </w:r>
            <w:r>
              <w:rPr>
                <w:rtl w:val="0"/>
              </w:rPr>
            </w:r>
          </w:p>
        </w:tc>
        <w:tc>
          <w:tcPr/>
          <w:p w:rsidR="00000000" w:rsidDel="00000000" w:rsidP="00000000" w:rsidRDefault="00000000" w:rsidRPr="00000000" w14:paraId="000000F3">
            <w:pPr>
              <w:rPr/>
            </w:pPr>
            <w:r>
              <w:rPr>
                <w:rFonts w:ascii="Georgia" w:cs="Georgia" w:eastAsia="Georgia" w:hAnsi="Georgia"/>
                <w:b w:val="0"/>
                <w:bCs w:val="0"/>
                <w:i w:val="0"/>
                <w:iCs w:val="0"/>
                <w:sz w:val="20"/>
                <w:szCs w:val="20"/>
                <w:rtl w:val="0"/>
              </w:rPr>
              <w:t xml:space="preserve">12 (46.2%)</w:t>
            </w:r>
            <w:r>
              <w:rPr>
                <w:rtl w:val="0"/>
              </w:rPr>
            </w:r>
          </w:p>
        </w:tc>
        <w:tc>
          <w:tcPr/>
          <w:p w:rsidR="00000000" w:rsidDel="00000000" w:rsidP="00000000" w:rsidRDefault="00000000" w:rsidRPr="00000000" w14:paraId="000000F4">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0F5">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0F6">
            <w:pPr>
              <w:rPr/>
            </w:pPr>
            <w:r>
              <w:rPr>
                <w:rFonts w:ascii="Georgia" w:cs="Georgia" w:eastAsia="Georgia" w:hAnsi="Georgia"/>
                <w:b w:val="0"/>
                <w:bCs w:val="0"/>
                <w:i w:val="0"/>
                <w:iCs w:val="0"/>
                <w:sz w:val="20"/>
                <w:szCs w:val="20"/>
                <w:rtl w:val="0"/>
              </w:rPr>
              <w:t xml:space="preserve">26</w:t>
            </w:r>
            <w:r>
              <w:rPr>
                <w:rtl w:val="0"/>
              </w:rPr>
            </w:r>
          </w:p>
        </w:tc>
      </w:tr>
      <w:tr>
        <w:trPr>
          <w:cantSplit w:val="1"/>
          <w:tblHeader w:val="0"/>
        </w:trPr>
        <w:tc>
          <w:tcPr/>
          <w:p w:rsidR="00000000" w:rsidDel="00000000" w:rsidP="00000000" w:rsidRDefault="00000000" w:rsidRPr="00000000" w14:paraId="000000F7">
            <w:pPr>
              <w:rPr/>
            </w:pPr>
            <w:r>
              <w:rPr>
                <w:rFonts w:ascii="Georgia" w:cs="Georgia" w:eastAsia="Georgia" w:hAnsi="Georgia"/>
                <w:b w:val="0"/>
                <w:bCs w:val="0"/>
                <w:i w:val="0"/>
                <w:iCs w:val="0"/>
                <w:sz w:val="20"/>
                <w:szCs w:val="20"/>
                <w:rtl w:val="0"/>
              </w:rPr>
              <w:t xml:space="preserve">Biology</w:t>
            </w:r>
            <w:r>
              <w:rPr>
                <w:rtl w:val="0"/>
              </w:rPr>
            </w:r>
          </w:p>
        </w:tc>
        <w:tc>
          <w:tcPr/>
          <w:p w:rsidR="00000000" w:rsidDel="00000000" w:rsidP="00000000" w:rsidRDefault="00000000" w:rsidRPr="00000000" w14:paraId="000000F8">
            <w:pPr>
              <w:rPr/>
            </w:pPr>
            <w:r>
              <w:rPr>
                <w:rFonts w:ascii="Georgia" w:cs="Georgia" w:eastAsia="Georgia" w:hAnsi="Georgia"/>
                <w:b w:val="0"/>
                <w:bCs w:val="0"/>
                <w:i w:val="0"/>
                <w:iCs w:val="0"/>
                <w:sz w:val="20"/>
                <w:szCs w:val="20"/>
                <w:rtl w:val="0"/>
              </w:rPr>
              <w:t xml:space="preserve">5 (20.0%)</w:t>
            </w:r>
            <w:r>
              <w:rPr>
                <w:rtl w:val="0"/>
              </w:rPr>
            </w:r>
          </w:p>
        </w:tc>
        <w:tc>
          <w:tcPr/>
          <w:p w:rsidR="00000000" w:rsidDel="00000000" w:rsidP="00000000" w:rsidRDefault="00000000" w:rsidRPr="00000000" w14:paraId="000000F9">
            <w:pPr>
              <w:rPr/>
            </w:pPr>
            <w:r>
              <w:rPr>
                <w:rFonts w:ascii="Georgia" w:cs="Georgia" w:eastAsia="Georgia" w:hAnsi="Georgia"/>
                <w:b w:val="0"/>
                <w:bCs w:val="0"/>
                <w:i w:val="0"/>
                <w:iCs w:val="0"/>
                <w:sz w:val="20"/>
                <w:szCs w:val="20"/>
                <w:rtl w:val="0"/>
              </w:rPr>
              <w:t xml:space="preserve">17 (68.0%)</w:t>
            </w:r>
            <w:r>
              <w:rPr>
                <w:rtl w:val="0"/>
              </w:rPr>
            </w:r>
          </w:p>
        </w:tc>
        <w:tc>
          <w:tcPr/>
          <w:p w:rsidR="00000000" w:rsidDel="00000000" w:rsidP="00000000" w:rsidRDefault="00000000" w:rsidRPr="00000000" w14:paraId="000000FA">
            <w:pPr>
              <w:rPr/>
            </w:pPr>
            <w:r>
              <w:rPr>
                <w:rFonts w:ascii="Georgia" w:cs="Georgia" w:eastAsia="Georgia" w:hAnsi="Georgia"/>
                <w:b w:val="0"/>
                <w:bCs w:val="0"/>
                <w:i w:val="0"/>
                <w:iCs w:val="0"/>
                <w:sz w:val="20"/>
                <w:szCs w:val="20"/>
                <w:rtl w:val="0"/>
              </w:rPr>
              <w:t xml:space="preserve">3 (12.0%)</w:t>
            </w:r>
            <w:r>
              <w:rPr>
                <w:rtl w:val="0"/>
              </w:rPr>
            </w:r>
          </w:p>
        </w:tc>
        <w:tc>
          <w:tcPr/>
          <w:p w:rsidR="00000000" w:rsidDel="00000000" w:rsidP="00000000" w:rsidRDefault="00000000" w:rsidRPr="00000000" w14:paraId="000000FB">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0FC">
            <w:pPr>
              <w:rPr/>
            </w:pPr>
            <w:r>
              <w:rPr>
                <w:rFonts w:ascii="Georgia" w:cs="Georgia" w:eastAsia="Georgia" w:hAnsi="Georgia"/>
                <w:b w:val="0"/>
                <w:bCs w:val="0"/>
                <w:i w:val="0"/>
                <w:iCs w:val="0"/>
                <w:sz w:val="20"/>
                <w:szCs w:val="20"/>
                <w:rtl w:val="0"/>
              </w:rPr>
              <w:t xml:space="preserve">25</w:t>
            </w:r>
            <w:r>
              <w:rPr>
                <w:rtl w:val="0"/>
              </w:rPr>
            </w:r>
          </w:p>
        </w:tc>
      </w:tr>
      <w:tr>
        <w:trPr>
          <w:cantSplit w:val="1"/>
          <w:tblHeader w:val="0"/>
        </w:trPr>
        <w:tc>
          <w:tcPr/>
          <w:p w:rsidR="00000000" w:rsidDel="00000000" w:rsidP="00000000" w:rsidRDefault="00000000" w:rsidRPr="00000000" w14:paraId="000000FD">
            <w:pPr>
              <w:rPr/>
            </w:pPr>
            <w:r>
              <w:rPr>
                <w:rFonts w:ascii="Georgia" w:cs="Georgia" w:eastAsia="Georgia" w:hAnsi="Georgia"/>
                <w:b w:val="0"/>
                <w:bCs w:val="0"/>
                <w:i w:val="0"/>
                <w:iCs w:val="0"/>
                <w:sz w:val="20"/>
                <w:szCs w:val="20"/>
                <w:rtl w:val="0"/>
              </w:rPr>
              <w:t xml:space="preserve">Veterinary Medicine</w:t>
            </w:r>
            <w:r>
              <w:rPr>
                <w:rtl w:val="0"/>
              </w:rPr>
            </w:r>
          </w:p>
        </w:tc>
        <w:tc>
          <w:tcPr/>
          <w:p w:rsidR="00000000" w:rsidDel="00000000" w:rsidP="00000000" w:rsidRDefault="00000000" w:rsidRPr="00000000" w14:paraId="000000FE">
            <w:pPr>
              <w:rPr/>
            </w:pPr>
            <w:r>
              <w:rPr>
                <w:rFonts w:ascii="Georgia" w:cs="Georgia" w:eastAsia="Georgia" w:hAnsi="Georgia"/>
                <w:b w:val="0"/>
                <w:bCs w:val="0"/>
                <w:i w:val="0"/>
                <w:iCs w:val="0"/>
                <w:sz w:val="20"/>
                <w:szCs w:val="20"/>
                <w:rtl w:val="0"/>
              </w:rPr>
              <w:t xml:space="preserve">2 (22.2%)</w:t>
            </w:r>
            <w:r>
              <w:rPr>
                <w:rtl w:val="0"/>
              </w:rPr>
            </w:r>
          </w:p>
        </w:tc>
        <w:tc>
          <w:tcPr/>
          <w:p w:rsidR="00000000" w:rsidDel="00000000" w:rsidP="00000000" w:rsidRDefault="00000000" w:rsidRPr="00000000" w14:paraId="000000FF">
            <w:pPr>
              <w:rPr/>
            </w:pPr>
            <w:r>
              <w:rPr>
                <w:rFonts w:ascii="Georgia" w:cs="Georgia" w:eastAsia="Georgia" w:hAnsi="Georgia"/>
                <w:b w:val="0"/>
                <w:bCs w:val="0"/>
                <w:i w:val="0"/>
                <w:iCs w:val="0"/>
                <w:sz w:val="20"/>
                <w:szCs w:val="20"/>
                <w:rtl w:val="0"/>
              </w:rPr>
              <w:t xml:space="preserve">7 (77.8%)</w:t>
            </w:r>
            <w:r>
              <w:rPr>
                <w:rtl w:val="0"/>
              </w:rPr>
            </w:r>
          </w:p>
        </w:tc>
        <w:tc>
          <w:tcPr/>
          <w:p w:rsidR="00000000" w:rsidDel="00000000" w:rsidP="00000000" w:rsidRDefault="00000000" w:rsidRPr="00000000" w14:paraId="00000100">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01">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02">
            <w:pPr>
              <w:rPr/>
            </w:pPr>
            <w:r>
              <w:rPr>
                <w:rFonts w:ascii="Georgia" w:cs="Georgia" w:eastAsia="Georgia" w:hAnsi="Georgia"/>
                <w:b w:val="0"/>
                <w:bCs w:val="0"/>
                <w:i w:val="0"/>
                <w:iCs w:val="0"/>
                <w:sz w:val="20"/>
                <w:szCs w:val="20"/>
                <w:rtl w:val="0"/>
              </w:rPr>
              <w:t xml:space="preserve">9</w:t>
            </w:r>
            <w:r>
              <w:rPr>
                <w:rtl w:val="0"/>
              </w:rPr>
            </w:r>
          </w:p>
        </w:tc>
      </w:tr>
      <w:tr>
        <w:trPr>
          <w:cantSplit w:val="1"/>
          <w:tblHeader w:val="0"/>
        </w:trPr>
        <w:tc>
          <w:tcPr/>
          <w:p w:rsidR="00000000" w:rsidDel="00000000" w:rsidP="00000000" w:rsidRDefault="00000000" w:rsidRPr="00000000" w14:paraId="00000103">
            <w:pPr>
              <w:rPr/>
            </w:pPr>
            <w:r>
              <w:rPr>
                <w:rFonts w:ascii="Georgia" w:cs="Georgia" w:eastAsia="Georgia" w:hAnsi="Georgia"/>
                <w:b w:val="0"/>
                <w:bCs w:val="0"/>
                <w:i w:val="0"/>
                <w:iCs w:val="0"/>
                <w:sz w:val="20"/>
                <w:szCs w:val="20"/>
                <w:rtl w:val="0"/>
              </w:rPr>
              <w:t xml:space="preserve">Total</w:t>
            </w:r>
            <w:r>
              <w:rPr>
                <w:rtl w:val="0"/>
              </w:rPr>
            </w:r>
          </w:p>
        </w:tc>
        <w:tc>
          <w:tcPr/>
          <w:p w:rsidR="00000000" w:rsidDel="00000000" w:rsidP="00000000" w:rsidRDefault="00000000" w:rsidRPr="00000000" w14:paraId="00000104">
            <w:pPr>
              <w:rPr/>
            </w:pPr>
            <w:r>
              <w:rPr>
                <w:rFonts w:ascii="Georgia" w:cs="Georgia" w:eastAsia="Georgia" w:hAnsi="Georgia"/>
                <w:b w:val="0"/>
                <w:bCs w:val="0"/>
                <w:i w:val="0"/>
                <w:iCs w:val="0"/>
                <w:sz w:val="20"/>
                <w:szCs w:val="20"/>
                <w:rtl w:val="0"/>
              </w:rPr>
              <w:t xml:space="preserve">21 (35.0%)</w:t>
            </w:r>
            <w:r>
              <w:rPr>
                <w:rtl w:val="0"/>
              </w:rPr>
            </w:r>
          </w:p>
        </w:tc>
        <w:tc>
          <w:tcPr/>
          <w:p w:rsidR="00000000" w:rsidDel="00000000" w:rsidP="00000000" w:rsidRDefault="00000000" w:rsidRPr="00000000" w14:paraId="00000105">
            <w:pPr>
              <w:rPr/>
            </w:pPr>
            <w:r>
              <w:rPr>
                <w:rFonts w:ascii="Georgia" w:cs="Georgia" w:eastAsia="Georgia" w:hAnsi="Georgia"/>
                <w:b w:val="0"/>
                <w:bCs w:val="0"/>
                <w:i w:val="0"/>
                <w:iCs w:val="0"/>
                <w:sz w:val="20"/>
                <w:szCs w:val="20"/>
                <w:rtl w:val="0"/>
              </w:rPr>
              <w:t xml:space="preserve">36 (60.0%)</w:t>
            </w:r>
            <w:r>
              <w:rPr>
                <w:rtl w:val="0"/>
              </w:rPr>
            </w:r>
          </w:p>
        </w:tc>
        <w:tc>
          <w:tcPr/>
          <w:p w:rsidR="00000000" w:rsidDel="00000000" w:rsidP="00000000" w:rsidRDefault="00000000" w:rsidRPr="00000000" w14:paraId="00000106">
            <w:pPr>
              <w:rPr/>
            </w:pPr>
            <w:r>
              <w:rPr>
                <w:rFonts w:ascii="Georgia" w:cs="Georgia" w:eastAsia="Georgia" w:hAnsi="Georgia"/>
                <w:b w:val="0"/>
                <w:bCs w:val="0"/>
                <w:i w:val="0"/>
                <w:iCs w:val="0"/>
                <w:sz w:val="20"/>
                <w:szCs w:val="20"/>
                <w:rtl w:val="0"/>
              </w:rPr>
              <w:t xml:space="preserve">3 (5.0%)</w:t>
            </w:r>
            <w:r>
              <w:rPr>
                <w:rtl w:val="0"/>
              </w:rPr>
            </w:r>
          </w:p>
        </w:tc>
        <w:tc>
          <w:tcPr/>
          <w:p w:rsidR="00000000" w:rsidDel="00000000" w:rsidP="00000000" w:rsidRDefault="00000000" w:rsidRPr="00000000" w14:paraId="00000107">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08">
            <w:pPr>
              <w:rPr/>
            </w:pPr>
            <w:r>
              <w:rPr>
                <w:rFonts w:ascii="Georgia" w:cs="Georgia" w:eastAsia="Georgia" w:hAnsi="Georgia"/>
                <w:b w:val="0"/>
                <w:bCs w:val="0"/>
                <w:i w:val="0"/>
                <w:iCs w:val="0"/>
                <w:sz w:val="20"/>
                <w:szCs w:val="20"/>
                <w:rtl w:val="0"/>
              </w:rPr>
              <w:t xml:space="preserve">60</w:t>
            </w:r>
            <w:r>
              <w:rPr>
                <w:rtl w:val="0"/>
              </w:rPr>
            </w:r>
          </w:p>
        </w:tc>
      </w:tr>
    </w:tbl>
    <w:p w:rsidR="00000000" w:rsidDel="00000000" w:rsidP="00000000" w:rsidRDefault="00000000" w:rsidRPr="00000000" w14:paraId="0000010A">
      <w:pPr>
        <w:spacing w:after="0" w:before="0" w:line="480" w:lineRule="auto"/>
        <w:ind w:firstLine="720"/>
        <w:jc w:val="both"/>
        <w:rPr/>
      </w:pPr>
      <w:r>
        <w:rPr>
          <w:rFonts w:ascii="Georgia" w:cs="Georgia" w:eastAsia="Georgia" w:hAnsi="Georgia"/>
          <w:b w:val="0"/>
          <w:bCs w:val="0"/>
          <w:i w:val="0"/>
          <w:iCs w:val="0"/>
          <w:sz w:val="22"/>
          <w:szCs w:val="22"/>
          <w:rtl w:val="0"/>
        </w:rPr>
        <w:t xml:space="preserve">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r>
        <w:rPr>
          <w:rtl w:val="0"/>
        </w:rPr>
      </w:r>
    </w:p>
    <w:p w:rsidR="00000000" w:rsidDel="00000000" w:rsidP="00000000" w:rsidRDefault="00000000" w:rsidRPr="00000000" w14:paraId="0000010B">
      <w:pPr>
        <w:spacing w:after="0" w:before="0" w:line="480" w:lineRule="auto"/>
        <w:ind w:firstLine="720"/>
        <w:jc w:val="both"/>
        <w:rPr/>
      </w:pPr>
      <w:r>
        <w:rPr>
          <w:rFonts w:ascii="Georgia" w:cs="Georgia" w:eastAsia="Georgia" w:hAnsi="Georgia"/>
          <w:b w:val="0"/>
          <w:bCs w:val="0"/>
          <w:i w:val="0"/>
          <w:iCs w:val="0"/>
          <w:sz w:val="22"/>
          <w:szCs w:val="22"/>
          <w:rtl w:val="0"/>
        </w:rPr>
        <w:t xml:space="preserve">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r>
        <w:rPr>
          <w:rtl w:val="0"/>
        </w:rPr>
      </w:r>
    </w:p>
    <w:p w:rsidR="00000000" w:rsidDel="00000000" w:rsidP="00000000" w:rsidRDefault="00000000" w:rsidRPr="00000000" w14:paraId="0000010C">
      <w:pPr>
        <w:spacing w:after="0" w:before="0" w:line="480" w:lineRule="auto"/>
        <w:ind w:firstLine="720"/>
        <w:jc w:val="both"/>
        <w:rPr/>
      </w:pPr>
      <w:r>
        <w:rPr>
          <w:rFonts w:ascii="Georgia" w:cs="Georgia" w:eastAsia="Georgia" w:hAnsi="Georgia"/>
          <w:b w:val="0"/>
          <w:bCs w:val="0"/>
          <w:i w:val="0"/>
          <w:iCs w:val="0"/>
          <w:sz w:val="22"/>
          <w:szCs w:val="22"/>
          <w:rtl w:val="0"/>
        </w:rPr>
        <w:t xml:space="preserve">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r>
        <w:rPr>
          <w:rtl w:val="0"/>
        </w:rPr>
      </w:r>
    </w:p>
    <w:p w:rsidR="00000000" w:rsidDel="00000000" w:rsidP="00000000" w:rsidRDefault="00000000" w:rsidRPr="00000000" w14:paraId="0000010D">
      <w:pPr>
        <w:spacing w:after="0" w:before="0" w:line="480" w:lineRule="auto"/>
        <w:ind w:firstLine="720"/>
        <w:jc w:val="both"/>
        <w:rPr/>
      </w:pPr>
      <w:r>
        <w:rPr>
          <w:rFonts w:ascii="Georgia" w:cs="Georgia" w:eastAsia="Georgia" w:hAnsi="Georgia"/>
          <w:b w:val="0"/>
          <w:bCs w:val="0"/>
          <w:i w:val="0"/>
          <w:iCs w:val="0"/>
          <w:sz w:val="22"/>
          <w:szCs w:val="22"/>
          <w:rtl w:val="0"/>
        </w:rPr>
        <w:t xml:space="preserve">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r>
        <w:rPr>
          <w:rtl w:val="0"/>
        </w:rPr>
      </w:r>
    </w:p>
    <w:p w:rsidR="00000000" w:rsidDel="00000000" w:rsidP="00000000" w:rsidRDefault="00000000" w:rsidRPr="00000000" w14:paraId="0000010E">
      <w:pPr>
        <w:spacing w:after="0" w:before="0" w:line="480" w:lineRule="auto"/>
        <w:ind w:firstLine="720"/>
        <w:jc w:val="both"/>
        <w:rPr/>
      </w:pPr>
      <w:r>
        <w:rPr>
          <w:rFonts w:ascii="Georgia" w:cs="Georgia" w:eastAsia="Georgia" w:hAnsi="Georgia"/>
          <w:b w:val="0"/>
          <w:bCs w:val="0"/>
          <w:i w:val="0"/>
          <w:iCs w:val="0"/>
          <w:sz w:val="22"/>
          <w:szCs w:val="22"/>
          <w:rtl w:val="0"/>
        </w:rPr>
        <w:t xml:space="preserve">Booster analysis of the 28 zero-hedge abstracts revealed 88 booster tokens, averaging approximately 3.1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r>
        <w:rPr>
          <w:rtl w:val="0"/>
        </w:rPr>
      </w:r>
    </w:p>
    <w:p w:rsidR="00000000" w:rsidDel="00000000" w:rsidP="00000000" w:rsidRDefault="00000000" w:rsidRPr="00000000" w14:paraId="00000110">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after="0" w:before="0" w:line="480" w:lineRule="auto"/>
        <w:ind w:firstLine="720"/>
        <w:jc w:val="both"/>
        <w:rPr/>
      </w:pPr>
      <w:r>
        <w:rPr>
          <w:rFonts w:ascii="Georgia" w:cs="Georgia" w:eastAsia="Georgia" w:hAnsi="Georgia"/>
          <w:b w:val="0"/>
          <w:bCs w:val="0"/>
          <w:i w:val="0"/>
          <w:iCs w:val="0"/>
          <w:sz w:val="22"/>
          <w:szCs w:val="22"/>
          <w:rtl w:val="0"/>
        </w:rPr>
        <w:t xml:space="preserve">Cross-disciplinary comparison reveals substantial variation in hedge density. Table 4 presents the hedge counts, false positives, unhedged sites, and normalized frequency (hedges per 100 words) for each discipline.</w:t>
      </w:r>
      <w:r>
        <w:rPr>
          <w:rtl w:val="0"/>
        </w:rPr>
      </w:r>
    </w:p>
    <w:p w:rsidR="00000000" w:rsidDel="00000000" w:rsidP="00000000" w:rsidRDefault="00000000" w:rsidRPr="00000000" w14:paraId="00000112">
      <w:pPr>
        <w:spacing w:after="0" w:before="240" w:lineRule="auto"/>
        <w:rPr/>
      </w:pPr>
      <w:r>
        <w:rPr>
          <w:rFonts w:ascii="Georgia" w:cs="Georgia" w:eastAsia="Georgia" w:hAnsi="Georgia"/>
          <w:b w:val="1"/>
          <w:bCs w:val="1"/>
          <w:i w:val="0"/>
          <w:iCs w:val="0"/>
          <w:sz w:val="22"/>
          <w:szCs w:val="22"/>
          <w:rtl w:val="0"/>
        </w:rPr>
        <w:t xml:space="preserve">Table 4</w:t>
      </w:r>
      <w:r>
        <w:rPr>
          <w:rtl w:val="0"/>
        </w:rPr>
      </w:r>
    </w:p>
    <w:p w:rsidR="00000000" w:rsidDel="00000000" w:rsidP="00000000" w:rsidRDefault="00000000" w:rsidRPr="00000000" w14:paraId="00000113">
      <w:pPr>
        <w:spacing w:after="120" w:lineRule="auto"/>
        <w:rPr/>
      </w:pPr>
      <w:r>
        <w:rPr>
          <w:rFonts w:ascii="Georgia" w:cs="Georgia" w:eastAsia="Georgia" w:hAnsi="Georgia"/>
          <w:b w:val="0"/>
          <w:bCs w:val="0"/>
          <w:i w:val="1"/>
          <w:iCs w:val="1"/>
          <w:sz w:val="22"/>
          <w:szCs w:val="22"/>
          <w:rtl w:val="0"/>
        </w:rPr>
        <w:t xml:space="preserve">Hedge Frequency by Discipline</w:t>
      </w:r>
      <w:r>
        <w:rPr>
          <w:rtl w:val="0"/>
        </w:rPr>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rPr/>
            </w:pPr>
            <w:r>
              <w:rPr>
                <w:rFonts w:ascii="Georgia" w:cs="Georgia" w:eastAsia="Georgia" w:hAnsi="Georgia"/>
                <w:b w:val="1"/>
                <w:bCs w:val="1"/>
                <w:i w:val="0"/>
                <w:iCs w:val="0"/>
                <w:sz w:val="18"/>
                <w:szCs w:val="18"/>
                <w:rtl w:val="0"/>
              </w:rPr>
              <w:t xml:space="preserve">Discipline</w:t>
            </w:r>
            <w:r>
              <w:rPr>
                <w:rtl w:val="0"/>
              </w:rPr>
            </w:r>
          </w:p>
        </w:tc>
        <w:tc>
          <w:tcPr>
            <w:tcBorders>
              <w:bottom w:color="000000" w:space="0" w:sz="4" w:val="single"/>
            </w:tcBorders>
          </w:tcPr>
          <w:p w:rsidR="00000000" w:rsidDel="00000000" w:rsidP="00000000" w:rsidRDefault="00000000" w:rsidRPr="00000000" w14:paraId="00000115">
            <w:pPr>
              <w:rPr/>
            </w:pPr>
            <w:r>
              <w:rPr>
                <w:rFonts w:ascii="Georgia" w:cs="Georgia" w:eastAsia="Georgia" w:hAnsi="Georgia"/>
                <w:b w:val="1"/>
                <w:bCs w:val="1"/>
                <w:i w:val="0"/>
                <w:iCs w:val="0"/>
                <w:sz w:val="18"/>
                <w:szCs w:val="18"/>
                <w:rtl w:val="0"/>
              </w:rPr>
              <w:t xml:space="preserve">Abstracts</w:t>
            </w:r>
            <w:r>
              <w:rPr>
                <w:rtl w:val="0"/>
              </w:rPr>
            </w:r>
          </w:p>
        </w:tc>
        <w:tc>
          <w:tcPr>
            <w:tcBorders>
              <w:bottom w:color="000000" w:space="0" w:sz="4" w:val="single"/>
            </w:tcBorders>
          </w:tcPr>
          <w:p w:rsidR="00000000" w:rsidDel="00000000" w:rsidP="00000000" w:rsidRDefault="00000000" w:rsidRPr="00000000" w14:paraId="00000116">
            <w:pPr>
              <w:rPr/>
            </w:pPr>
            <w:r>
              <w:rPr>
                <w:rFonts w:ascii="Georgia" w:cs="Georgia" w:eastAsia="Georgia" w:hAnsi="Georgia"/>
                <w:b w:val="1"/>
                <w:bCs w:val="1"/>
                <w:i w:val="0"/>
                <w:iCs w:val="0"/>
                <w:sz w:val="18"/>
                <w:szCs w:val="18"/>
                <w:rtl w:val="0"/>
              </w:rPr>
              <w:t xml:space="preserve">Words</w:t>
            </w:r>
            <w:r>
              <w:rPr>
                <w:rtl w:val="0"/>
              </w:rPr>
            </w:r>
          </w:p>
        </w:tc>
        <w:tc>
          <w:tcPr>
            <w:tcBorders>
              <w:bottom w:color="000000" w:space="0" w:sz="4" w:val="single"/>
            </w:tcBorders>
          </w:tcPr>
          <w:p w:rsidR="00000000" w:rsidDel="00000000" w:rsidP="00000000" w:rsidRDefault="00000000" w:rsidRPr="00000000" w14:paraId="00000117">
            <w:pPr>
              <w:rPr/>
            </w:pPr>
            <w:r>
              <w:rPr>
                <w:rFonts w:ascii="Georgia" w:cs="Georgia" w:eastAsia="Georgia" w:hAnsi="Georgia"/>
                <w:b w:val="1"/>
                <w:bCs w:val="1"/>
                <w:i w:val="0"/>
                <w:iCs w:val="0"/>
                <w:sz w:val="18"/>
                <w:szCs w:val="18"/>
                <w:rtl w:val="0"/>
              </w:rPr>
              <w:t xml:space="preserve">Hedges</w:t>
            </w:r>
            <w:r>
              <w:rPr>
                <w:rtl w:val="0"/>
              </w:rPr>
            </w:r>
          </w:p>
        </w:tc>
        <w:tc>
          <w:tcPr>
            <w:tcBorders>
              <w:bottom w:color="000000" w:space="0" w:sz="4" w:val="single"/>
            </w:tcBorders>
          </w:tcPr>
          <w:p w:rsidR="00000000" w:rsidDel="00000000" w:rsidP="00000000" w:rsidRDefault="00000000" w:rsidRPr="00000000" w14:paraId="00000118">
            <w:pPr>
              <w:rPr/>
            </w:pPr>
            <w:r>
              <w:rPr>
                <w:rFonts w:ascii="Georgia" w:cs="Georgia" w:eastAsia="Georgia" w:hAnsi="Georgia"/>
                <w:b w:val="1"/>
                <w:bCs w:val="1"/>
                <w:i w:val="0"/>
                <w:iCs w:val="0"/>
                <w:sz w:val="18"/>
                <w:szCs w:val="18"/>
                <w:rtl w:val="0"/>
              </w:rPr>
              <w:t xml:space="preserve">FPs</w:t>
            </w:r>
            <w:r>
              <w:rPr>
                <w:rtl w:val="0"/>
              </w:rPr>
            </w:r>
          </w:p>
        </w:tc>
        <w:tc>
          <w:tcPr>
            <w:tcBorders>
              <w:bottom w:color="000000" w:space="0" w:sz="4" w:val="single"/>
            </w:tcBorders>
          </w:tcPr>
          <w:p w:rsidR="00000000" w:rsidDel="00000000" w:rsidP="00000000" w:rsidRDefault="00000000" w:rsidRPr="00000000" w14:paraId="00000119">
            <w:pPr>
              <w:rPr/>
            </w:pPr>
            <w:r>
              <w:rPr>
                <w:rFonts w:ascii="Georgia" w:cs="Georgia" w:eastAsia="Georgia" w:hAnsi="Georgia"/>
                <w:b w:val="1"/>
                <w:bCs w:val="1"/>
                <w:i w:val="0"/>
                <w:iCs w:val="0"/>
                <w:sz w:val="18"/>
                <w:szCs w:val="18"/>
                <w:rtl w:val="0"/>
              </w:rPr>
              <w:t xml:space="preserve">L3 Sites</w:t>
            </w:r>
            <w:r>
              <w:rPr>
                <w:rtl w:val="0"/>
              </w:rPr>
            </w:r>
          </w:p>
        </w:tc>
        <w:tc>
          <w:tcPr>
            <w:tcBorders>
              <w:bottom w:color="000000" w:space="0" w:sz="4" w:val="single"/>
            </w:tcBorders>
          </w:tcPr>
          <w:p w:rsidR="00000000" w:rsidDel="00000000" w:rsidP="00000000" w:rsidRDefault="00000000" w:rsidRPr="00000000" w14:paraId="0000011A">
            <w:pPr>
              <w:rPr>
                <w:b w:val="1"/>
                <w:bCs w:val="1"/>
                <w:sz w:val="18"/>
                <w:szCs w:val="18"/>
              </w:rPr>
            </w:pPr>
            <w:r>
              <w:rPr>
                <w:rFonts w:ascii="Georgia" w:cs="Georgia" w:eastAsia="Georgia" w:hAnsi="Georgia"/>
                <w:b w:val="1"/>
                <w:bCs w:val="1"/>
                <w:i w:val="0"/>
                <w:iCs w:val="0"/>
                <w:sz w:val="18"/>
                <w:szCs w:val="18"/>
                <w:rtl w:val="0"/>
              </w:rPr>
              <w:t xml:space="preserve">Zero-</w:t>
            </w:r>
            <w:r>
              <w:rPr>
                <w:rtl w:val="0"/>
              </w:rPr>
            </w:r>
          </w:p>
          <w:p w:rsidR="00000000" w:rsidDel="00000000" w:rsidP="00000000" w:rsidRDefault="00000000" w:rsidRPr="00000000" w14:paraId="0000011B">
            <w:pPr>
              <w:rPr/>
            </w:pPr>
            <w:r>
              <w:rPr>
                <w:rFonts w:ascii="Georgia" w:cs="Georgia" w:eastAsia="Georgia" w:hAnsi="Georgia"/>
                <w:b w:val="1"/>
                <w:bCs w:val="1"/>
                <w:i w:val="0"/>
                <w:iCs w:val="0"/>
                <w:sz w:val="18"/>
                <w:szCs w:val="18"/>
                <w:rtl w:val="0"/>
              </w:rPr>
              <w:t xml:space="preserve">Hedge</w:t>
            </w:r>
            <w:r>
              <w:rPr>
                <w:rtl w:val="0"/>
              </w:rPr>
            </w:r>
          </w:p>
        </w:tc>
        <w:tc>
          <w:tcPr>
            <w:tcBorders>
              <w:bottom w:color="000000" w:space="0" w:sz="4" w:val="single"/>
            </w:tcBorders>
          </w:tcPr>
          <w:p w:rsidR="00000000" w:rsidDel="00000000" w:rsidP="00000000" w:rsidRDefault="00000000" w:rsidRPr="00000000" w14:paraId="0000011C">
            <w:pPr>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rPr/>
            </w:pPr>
            <w:r>
              <w:rPr>
                <w:rFonts w:ascii="Georgia" w:cs="Georgia" w:eastAsia="Georgia" w:hAnsi="Georgia"/>
                <w:b w:val="1"/>
                <w:bCs w:val="1"/>
                <w:i w:val="0"/>
                <w:iCs w:val="0"/>
                <w:sz w:val="18"/>
                <w:szCs w:val="18"/>
                <w:rtl w:val="0"/>
              </w:rPr>
              <w:t xml:space="preserve">100w</w:t>
            </w:r>
            <w:r>
              <w:rPr>
                <w:rtl w:val="0"/>
              </w:rPr>
            </w:r>
          </w:p>
        </w:tc>
      </w:tr>
      <w:tr>
        <w:trPr>
          <w:cantSplit w:val="1"/>
          <w:tblHeader w:val="0"/>
        </w:trPr>
        <w:tc>
          <w:tcPr/>
          <w:p w:rsidR="00000000" w:rsidDel="00000000" w:rsidP="00000000" w:rsidRDefault="00000000" w:rsidRPr="00000000" w14:paraId="0000011E">
            <w:pPr>
              <w:rPr/>
            </w:pPr>
            <w:r>
              <w:rPr>
                <w:rFonts w:ascii="Georgia" w:cs="Georgia" w:eastAsia="Georgia" w:hAnsi="Georgia"/>
                <w:b w:val="0"/>
                <w:bCs w:val="0"/>
                <w:i w:val="0"/>
                <w:iCs w:val="0"/>
                <w:sz w:val="18"/>
                <w:szCs w:val="18"/>
                <w:rtl w:val="0"/>
              </w:rPr>
              <w:t xml:space="preserve">Agriculture</w:t>
            </w:r>
            <w:r>
              <w:rPr>
                <w:rtl w:val="0"/>
              </w:rPr>
            </w:r>
          </w:p>
        </w:tc>
        <w:tc>
          <w:tcPr/>
          <w:p w:rsidR="00000000" w:rsidDel="00000000" w:rsidP="00000000" w:rsidRDefault="00000000" w:rsidRPr="00000000" w14:paraId="0000011F">
            <w:pPr>
              <w:rPr/>
            </w:pPr>
            <w:r>
              <w:rPr>
                <w:rFonts w:ascii="Georgia" w:cs="Georgia" w:eastAsia="Georgia" w:hAnsi="Georgia"/>
                <w:b w:val="0"/>
                <w:bCs w:val="0"/>
                <w:i w:val="0"/>
                <w:iCs w:val="0"/>
                <w:sz w:val="18"/>
                <w:szCs w:val="18"/>
                <w:rtl w:val="0"/>
              </w:rPr>
              <w:t xml:space="preserve">20</w:t>
            </w:r>
            <w:r>
              <w:rPr>
                <w:rtl w:val="0"/>
              </w:rPr>
            </w:r>
          </w:p>
        </w:tc>
        <w:tc>
          <w:tcPr/>
          <w:p w:rsidR="00000000" w:rsidDel="00000000" w:rsidP="00000000" w:rsidRDefault="00000000" w:rsidRPr="00000000" w14:paraId="00000120">
            <w:pPr>
              <w:rPr/>
            </w:pPr>
            <w:r>
              <w:rPr>
                <w:rFonts w:ascii="Georgia" w:cs="Georgia" w:eastAsia="Georgia" w:hAnsi="Georgia"/>
                <w:b w:val="0"/>
                <w:bCs w:val="0"/>
                <w:i w:val="0"/>
                <w:iCs w:val="0"/>
                <w:sz w:val="18"/>
                <w:szCs w:val="18"/>
                <w:rtl w:val="0"/>
              </w:rPr>
              <w:t xml:space="preserve">4,300</w:t>
            </w:r>
            <w:r>
              <w:rPr>
                <w:rtl w:val="0"/>
              </w:rPr>
            </w:r>
          </w:p>
        </w:tc>
        <w:tc>
          <w:tcPr/>
          <w:p w:rsidR="00000000" w:rsidDel="00000000" w:rsidP="00000000" w:rsidRDefault="00000000" w:rsidRPr="00000000" w14:paraId="00000121">
            <w:pPr>
              <w:rPr/>
            </w:pPr>
            <w:r>
              <w:rPr>
                <w:rFonts w:ascii="Georgia" w:cs="Georgia" w:eastAsia="Georgia" w:hAnsi="Georgia"/>
                <w:b w:val="0"/>
                <w:bCs w:val="0"/>
                <w:i w:val="0"/>
                <w:iCs w:val="0"/>
                <w:sz w:val="18"/>
                <w:szCs w:val="18"/>
                <w:rtl w:val="0"/>
              </w:rPr>
              <w:t xml:space="preserve">26</w:t>
            </w:r>
            <w:r>
              <w:rPr>
                <w:rtl w:val="0"/>
              </w:rPr>
            </w:r>
          </w:p>
        </w:tc>
        <w:tc>
          <w:tcPr/>
          <w:p w:rsidR="00000000" w:rsidDel="00000000" w:rsidP="00000000" w:rsidRDefault="00000000" w:rsidRPr="00000000" w14:paraId="00000122">
            <w:pPr>
              <w:rPr/>
            </w:pPr>
            <w:r>
              <w:rPr>
                <w:rFonts w:ascii="Georgia" w:cs="Georgia" w:eastAsia="Georgia" w:hAnsi="Georgia"/>
                <w:b w:val="0"/>
                <w:bCs w:val="0"/>
                <w:i w:val="0"/>
                <w:iCs w:val="0"/>
                <w:sz w:val="18"/>
                <w:szCs w:val="18"/>
                <w:rtl w:val="0"/>
              </w:rPr>
              <w:t xml:space="preserve">15</w:t>
            </w:r>
            <w:r>
              <w:rPr>
                <w:rtl w:val="0"/>
              </w:rPr>
            </w:r>
          </w:p>
        </w:tc>
        <w:tc>
          <w:tcPr/>
          <w:p w:rsidR="00000000" w:rsidDel="00000000" w:rsidP="00000000" w:rsidRDefault="00000000" w:rsidRPr="00000000" w14:paraId="00000123">
            <w:pPr>
              <w:rPr/>
            </w:pPr>
            <w:r>
              <w:rPr>
                <w:rFonts w:ascii="Georgia" w:cs="Georgia" w:eastAsia="Georgia" w:hAnsi="Georgia"/>
                <w:b w:val="0"/>
                <w:bCs w:val="0"/>
                <w:i w:val="0"/>
                <w:iCs w:val="0"/>
                <w:sz w:val="18"/>
                <w:szCs w:val="18"/>
                <w:rtl w:val="0"/>
              </w:rPr>
              <w:t xml:space="preserve">12</w:t>
            </w:r>
            <w:r>
              <w:rPr>
                <w:rtl w:val="0"/>
              </w:rPr>
            </w:r>
          </w:p>
        </w:tc>
        <w:tc>
          <w:tcPr/>
          <w:p w:rsidR="00000000" w:rsidDel="00000000" w:rsidP="00000000" w:rsidRDefault="00000000" w:rsidRPr="00000000" w14:paraId="00000124">
            <w:pPr>
              <w:rPr/>
            </w:pPr>
            <w:r>
              <w:rPr>
                <w:rFonts w:ascii="Georgia" w:cs="Georgia" w:eastAsia="Georgia" w:hAnsi="Georgia"/>
                <w:b w:val="0"/>
                <w:bCs w:val="0"/>
                <w:i w:val="0"/>
                <w:iCs w:val="0"/>
                <w:sz w:val="18"/>
                <w:szCs w:val="18"/>
                <w:rtl w:val="0"/>
              </w:rPr>
              <w:t xml:space="preserve">8</w:t>
            </w:r>
            <w:r>
              <w:rPr>
                <w:rtl w:val="0"/>
              </w:rPr>
            </w:r>
          </w:p>
        </w:tc>
        <w:tc>
          <w:tcPr/>
          <w:p w:rsidR="00000000" w:rsidDel="00000000" w:rsidP="00000000" w:rsidRDefault="00000000" w:rsidRPr="00000000" w14:paraId="00000125">
            <w:pPr>
              <w:rPr/>
            </w:pPr>
            <w:r>
              <w:rPr>
                <w:rFonts w:ascii="Georgia" w:cs="Georgia" w:eastAsia="Georgia" w:hAnsi="Georgia"/>
                <w:b w:val="0"/>
                <w:bCs w:val="0"/>
                <w:i w:val="0"/>
                <w:iCs w:val="0"/>
                <w:sz w:val="18"/>
                <w:szCs w:val="18"/>
                <w:rtl w:val="0"/>
              </w:rPr>
              <w:t xml:space="preserve">0.60</w:t>
            </w:r>
            <w:r>
              <w:rPr>
                <w:rtl w:val="0"/>
              </w:rPr>
            </w:r>
          </w:p>
        </w:tc>
      </w:tr>
      <w:tr>
        <w:trPr>
          <w:cantSplit w:val="1"/>
          <w:tblHeader w:val="0"/>
        </w:trPr>
        <w:tc>
          <w:tcPr/>
          <w:p w:rsidR="00000000" w:rsidDel="00000000" w:rsidP="00000000" w:rsidRDefault="00000000" w:rsidRPr="00000000" w14:paraId="00000126">
            <w:pPr>
              <w:rPr/>
            </w:pPr>
            <w:r>
              <w:rPr>
                <w:rFonts w:ascii="Georgia" w:cs="Georgia" w:eastAsia="Georgia" w:hAnsi="Georgia"/>
                <w:b w:val="0"/>
                <w:bCs w:val="0"/>
                <w:i w:val="0"/>
                <w:iCs w:val="0"/>
                <w:sz w:val="18"/>
                <w:szCs w:val="18"/>
                <w:rtl w:val="0"/>
              </w:rPr>
              <w:t xml:space="preserve">Biology</w:t>
            </w:r>
            <w:r>
              <w:rPr>
                <w:rtl w:val="0"/>
              </w:rPr>
            </w:r>
          </w:p>
        </w:tc>
        <w:tc>
          <w:tcPr/>
          <w:p w:rsidR="00000000" w:rsidDel="00000000" w:rsidP="00000000" w:rsidRDefault="00000000" w:rsidRPr="00000000" w14:paraId="00000127">
            <w:pPr>
              <w:rPr/>
            </w:pPr>
            <w:r>
              <w:rPr>
                <w:rFonts w:ascii="Georgia" w:cs="Georgia" w:eastAsia="Georgia" w:hAnsi="Georgia"/>
                <w:b w:val="0"/>
                <w:bCs w:val="0"/>
                <w:i w:val="0"/>
                <w:iCs w:val="0"/>
                <w:sz w:val="18"/>
                <w:szCs w:val="18"/>
                <w:rtl w:val="0"/>
              </w:rPr>
              <w:t xml:space="preserve">20</w:t>
            </w:r>
            <w:r>
              <w:rPr>
                <w:rtl w:val="0"/>
              </w:rPr>
            </w:r>
          </w:p>
        </w:tc>
        <w:tc>
          <w:tcPr/>
          <w:p w:rsidR="00000000" w:rsidDel="00000000" w:rsidP="00000000" w:rsidRDefault="00000000" w:rsidRPr="00000000" w14:paraId="00000128">
            <w:pPr>
              <w:rPr/>
            </w:pPr>
            <w:r>
              <w:rPr>
                <w:rFonts w:ascii="Georgia" w:cs="Georgia" w:eastAsia="Georgia" w:hAnsi="Georgia"/>
                <w:b w:val="0"/>
                <w:bCs w:val="0"/>
                <w:i w:val="0"/>
                <w:iCs w:val="0"/>
                <w:sz w:val="18"/>
                <w:szCs w:val="18"/>
                <w:rtl w:val="0"/>
              </w:rPr>
              <w:t xml:space="preserve">4,509</w:t>
            </w:r>
            <w:r>
              <w:rPr>
                <w:rtl w:val="0"/>
              </w:rPr>
            </w:r>
          </w:p>
        </w:tc>
        <w:tc>
          <w:tcPr/>
          <w:p w:rsidR="00000000" w:rsidDel="00000000" w:rsidP="00000000" w:rsidRDefault="00000000" w:rsidRPr="00000000" w14:paraId="00000129">
            <w:pPr>
              <w:rPr/>
            </w:pPr>
            <w:r>
              <w:rPr>
                <w:rFonts w:ascii="Georgia" w:cs="Georgia" w:eastAsia="Georgia" w:hAnsi="Georgia"/>
                <w:b w:val="0"/>
                <w:bCs w:val="0"/>
                <w:i w:val="0"/>
                <w:iCs w:val="0"/>
                <w:sz w:val="18"/>
                <w:szCs w:val="18"/>
                <w:rtl w:val="0"/>
              </w:rPr>
              <w:t xml:space="preserve">25</w:t>
            </w:r>
            <w:r>
              <w:rPr>
                <w:rtl w:val="0"/>
              </w:rPr>
            </w:r>
          </w:p>
        </w:tc>
        <w:tc>
          <w:tcPr/>
          <w:p w:rsidR="00000000" w:rsidDel="00000000" w:rsidP="00000000" w:rsidRDefault="00000000" w:rsidRPr="00000000" w14:paraId="0000012A">
            <w:pPr>
              <w:rPr/>
            </w:pPr>
            <w:r>
              <w:rPr>
                <w:rFonts w:ascii="Georgia" w:cs="Georgia" w:eastAsia="Georgia" w:hAnsi="Georgia"/>
                <w:b w:val="0"/>
                <w:bCs w:val="0"/>
                <w:i w:val="0"/>
                <w:iCs w:val="0"/>
                <w:sz w:val="18"/>
                <w:szCs w:val="18"/>
                <w:rtl w:val="0"/>
              </w:rPr>
              <w:t xml:space="preserve">35</w:t>
            </w:r>
            <w:r>
              <w:rPr>
                <w:rtl w:val="0"/>
              </w:rPr>
            </w:r>
          </w:p>
        </w:tc>
        <w:tc>
          <w:tcPr/>
          <w:p w:rsidR="00000000" w:rsidDel="00000000" w:rsidP="00000000" w:rsidRDefault="00000000" w:rsidRPr="00000000" w14:paraId="0000012B">
            <w:pPr>
              <w:rPr/>
            </w:pPr>
            <w:r>
              <w:rPr>
                <w:rFonts w:ascii="Georgia" w:cs="Georgia" w:eastAsia="Georgia" w:hAnsi="Georgia"/>
                <w:b w:val="0"/>
                <w:bCs w:val="0"/>
                <w:i w:val="0"/>
                <w:iCs w:val="0"/>
                <w:sz w:val="18"/>
                <w:szCs w:val="18"/>
                <w:rtl w:val="0"/>
              </w:rPr>
              <w:t xml:space="preserve">10</w:t>
            </w:r>
            <w:r>
              <w:rPr>
                <w:rtl w:val="0"/>
              </w:rPr>
            </w:r>
          </w:p>
        </w:tc>
        <w:tc>
          <w:tcPr/>
          <w:p w:rsidR="00000000" w:rsidDel="00000000" w:rsidP="00000000" w:rsidRDefault="00000000" w:rsidRPr="00000000" w14:paraId="0000012C">
            <w:pPr>
              <w:rPr/>
            </w:pPr>
            <w:r>
              <w:rPr>
                <w:rFonts w:ascii="Georgia" w:cs="Georgia" w:eastAsia="Georgia" w:hAnsi="Georgia"/>
                <w:b w:val="0"/>
                <w:bCs w:val="0"/>
                <w:i w:val="0"/>
                <w:iCs w:val="0"/>
                <w:sz w:val="18"/>
                <w:szCs w:val="18"/>
                <w:rtl w:val="0"/>
              </w:rPr>
              <w:t xml:space="preserve">7</w:t>
            </w:r>
            <w:r>
              <w:rPr>
                <w:rtl w:val="0"/>
              </w:rPr>
            </w:r>
          </w:p>
        </w:tc>
        <w:tc>
          <w:tcPr/>
          <w:p w:rsidR="00000000" w:rsidDel="00000000" w:rsidP="00000000" w:rsidRDefault="00000000" w:rsidRPr="00000000" w14:paraId="0000012D">
            <w:pPr>
              <w:rPr/>
            </w:pPr>
            <w:r>
              <w:rPr>
                <w:rFonts w:ascii="Georgia" w:cs="Georgia" w:eastAsia="Georgia" w:hAnsi="Georgia"/>
                <w:b w:val="0"/>
                <w:bCs w:val="0"/>
                <w:i w:val="0"/>
                <w:iCs w:val="0"/>
                <w:sz w:val="18"/>
                <w:szCs w:val="18"/>
                <w:rtl w:val="0"/>
              </w:rPr>
              <w:t xml:space="preserve">0.55</w:t>
            </w:r>
            <w:r>
              <w:rPr>
                <w:rtl w:val="0"/>
              </w:rPr>
            </w:r>
          </w:p>
        </w:tc>
      </w:tr>
      <w:tr>
        <w:trPr>
          <w:cantSplit w:val="1"/>
          <w:tblHeader w:val="0"/>
        </w:trPr>
        <w:tc>
          <w:tcPr/>
          <w:p w:rsidR="00000000" w:rsidDel="00000000" w:rsidP="00000000" w:rsidRDefault="00000000" w:rsidRPr="00000000" w14:paraId="0000012E">
            <w:pPr>
              <w:rPr/>
            </w:pPr>
            <w:r>
              <w:rPr>
                <w:rFonts w:ascii="Georgia" w:cs="Georgia" w:eastAsia="Georgia" w:hAnsi="Georgia"/>
                <w:b w:val="0"/>
                <w:bCs w:val="0"/>
                <w:i w:val="0"/>
                <w:iCs w:val="0"/>
                <w:sz w:val="18"/>
                <w:szCs w:val="18"/>
                <w:rtl w:val="0"/>
              </w:rPr>
              <w:t xml:space="preserve">Veterinary Medicine</w:t>
            </w:r>
            <w:r>
              <w:rPr>
                <w:rtl w:val="0"/>
              </w:rPr>
            </w:r>
          </w:p>
        </w:tc>
        <w:tc>
          <w:tcPr/>
          <w:p w:rsidR="00000000" w:rsidDel="00000000" w:rsidP="00000000" w:rsidRDefault="00000000" w:rsidRPr="00000000" w14:paraId="0000012F">
            <w:pPr>
              <w:rPr/>
            </w:pPr>
            <w:r>
              <w:rPr>
                <w:rFonts w:ascii="Georgia" w:cs="Georgia" w:eastAsia="Georgia" w:hAnsi="Georgia"/>
                <w:b w:val="0"/>
                <w:bCs w:val="0"/>
                <w:i w:val="0"/>
                <w:iCs w:val="0"/>
                <w:sz w:val="18"/>
                <w:szCs w:val="18"/>
                <w:rtl w:val="0"/>
              </w:rPr>
              <w:t xml:space="preserve">20</w:t>
            </w:r>
            <w:r>
              <w:rPr>
                <w:rtl w:val="0"/>
              </w:rPr>
            </w:r>
          </w:p>
        </w:tc>
        <w:tc>
          <w:tcPr/>
          <w:p w:rsidR="00000000" w:rsidDel="00000000" w:rsidP="00000000" w:rsidRDefault="00000000" w:rsidRPr="00000000" w14:paraId="00000130">
            <w:pPr>
              <w:rPr/>
            </w:pPr>
            <w:r>
              <w:rPr>
                <w:rFonts w:ascii="Georgia" w:cs="Georgia" w:eastAsia="Georgia" w:hAnsi="Georgia"/>
                <w:b w:val="0"/>
                <w:bCs w:val="0"/>
                <w:i w:val="0"/>
                <w:iCs w:val="0"/>
                <w:sz w:val="18"/>
                <w:szCs w:val="18"/>
                <w:rtl w:val="0"/>
              </w:rPr>
              <w:t xml:space="preserve">5,060</w:t>
            </w:r>
            <w:r>
              <w:rPr>
                <w:rtl w:val="0"/>
              </w:rPr>
            </w:r>
          </w:p>
        </w:tc>
        <w:tc>
          <w:tcPr/>
          <w:p w:rsidR="00000000" w:rsidDel="00000000" w:rsidP="00000000" w:rsidRDefault="00000000" w:rsidRPr="00000000" w14:paraId="00000131">
            <w:pPr>
              <w:rPr/>
            </w:pPr>
            <w:r>
              <w:rPr>
                <w:rFonts w:ascii="Georgia" w:cs="Georgia" w:eastAsia="Georgia" w:hAnsi="Georgia"/>
                <w:b w:val="0"/>
                <w:bCs w:val="0"/>
                <w:i w:val="0"/>
                <w:iCs w:val="0"/>
                <w:sz w:val="18"/>
                <w:szCs w:val="18"/>
                <w:rtl w:val="0"/>
              </w:rPr>
              <w:t xml:space="preserve">9</w:t>
            </w:r>
            <w:r>
              <w:rPr>
                <w:rtl w:val="0"/>
              </w:rPr>
            </w:r>
          </w:p>
        </w:tc>
        <w:tc>
          <w:tcPr/>
          <w:p w:rsidR="00000000" w:rsidDel="00000000" w:rsidP="00000000" w:rsidRDefault="00000000" w:rsidRPr="00000000" w14:paraId="00000132">
            <w:pPr>
              <w:rPr/>
            </w:pPr>
            <w:r>
              <w:rPr>
                <w:rFonts w:ascii="Georgia" w:cs="Georgia" w:eastAsia="Georgia" w:hAnsi="Georgia"/>
                <w:b w:val="0"/>
                <w:bCs w:val="0"/>
                <w:i w:val="0"/>
                <w:iCs w:val="0"/>
                <w:sz w:val="18"/>
                <w:szCs w:val="18"/>
                <w:rtl w:val="0"/>
              </w:rPr>
              <w:t xml:space="preserve">13</w:t>
            </w:r>
            <w:r>
              <w:rPr>
                <w:rtl w:val="0"/>
              </w:rPr>
            </w:r>
          </w:p>
        </w:tc>
        <w:tc>
          <w:tcPr/>
          <w:p w:rsidR="00000000" w:rsidDel="00000000" w:rsidP="00000000" w:rsidRDefault="00000000" w:rsidRPr="00000000" w14:paraId="00000133">
            <w:pPr>
              <w:rPr/>
            </w:pPr>
            <w:r>
              <w:rPr>
                <w:rFonts w:ascii="Georgia" w:cs="Georgia" w:eastAsia="Georgia" w:hAnsi="Georgia"/>
                <w:b w:val="0"/>
                <w:bCs w:val="0"/>
                <w:i w:val="0"/>
                <w:iCs w:val="0"/>
                <w:sz w:val="18"/>
                <w:szCs w:val="18"/>
                <w:rtl w:val="0"/>
              </w:rPr>
              <w:t xml:space="preserve">15</w:t>
            </w:r>
            <w:r>
              <w:rPr>
                <w:rtl w:val="0"/>
              </w:rPr>
            </w:r>
          </w:p>
        </w:tc>
        <w:tc>
          <w:tcPr/>
          <w:p w:rsidR="00000000" w:rsidDel="00000000" w:rsidP="00000000" w:rsidRDefault="00000000" w:rsidRPr="00000000" w14:paraId="00000134">
            <w:pPr>
              <w:rPr/>
            </w:pPr>
            <w:r>
              <w:rPr>
                <w:rFonts w:ascii="Georgia" w:cs="Georgia" w:eastAsia="Georgia" w:hAnsi="Georgia"/>
                <w:b w:val="0"/>
                <w:bCs w:val="0"/>
                <w:i w:val="0"/>
                <w:iCs w:val="0"/>
                <w:sz w:val="18"/>
                <w:szCs w:val="18"/>
                <w:rtl w:val="0"/>
              </w:rPr>
              <w:t xml:space="preserve">13</w:t>
            </w:r>
            <w:r>
              <w:rPr>
                <w:rtl w:val="0"/>
              </w:rPr>
            </w:r>
          </w:p>
        </w:tc>
        <w:tc>
          <w:tcPr/>
          <w:p w:rsidR="00000000" w:rsidDel="00000000" w:rsidP="00000000" w:rsidRDefault="00000000" w:rsidRPr="00000000" w14:paraId="00000135">
            <w:pPr>
              <w:rPr/>
            </w:pPr>
            <w:r>
              <w:rPr>
                <w:rFonts w:ascii="Georgia" w:cs="Georgia" w:eastAsia="Georgia" w:hAnsi="Georgia"/>
                <w:b w:val="0"/>
                <w:bCs w:val="0"/>
                <w:i w:val="0"/>
                <w:iCs w:val="0"/>
                <w:sz w:val="18"/>
                <w:szCs w:val="18"/>
                <w:rtl w:val="0"/>
              </w:rPr>
              <w:t xml:space="preserve">0.18</w:t>
            </w:r>
            <w:r>
              <w:rPr>
                <w:rtl w:val="0"/>
              </w:rPr>
            </w:r>
          </w:p>
        </w:tc>
      </w:tr>
      <w:tr>
        <w:trPr>
          <w:cantSplit w:val="1"/>
          <w:tblHeader w:val="0"/>
        </w:trPr>
        <w:tc>
          <w:tcPr/>
          <w:p w:rsidR="00000000" w:rsidDel="00000000" w:rsidP="00000000" w:rsidRDefault="00000000" w:rsidRPr="00000000" w14:paraId="00000136">
            <w:pPr>
              <w:rPr/>
            </w:pPr>
            <w:r>
              <w:rPr>
                <w:rFonts w:ascii="Georgia" w:cs="Georgia" w:eastAsia="Georgia" w:hAnsi="Georgia"/>
                <w:b w:val="0"/>
                <w:bCs w:val="0"/>
                <w:i w:val="0"/>
                <w:iCs w:val="0"/>
                <w:sz w:val="18"/>
                <w:szCs w:val="18"/>
                <w:rtl w:val="0"/>
              </w:rPr>
              <w:t xml:space="preserve">Total</w:t>
            </w:r>
            <w:r>
              <w:rPr>
                <w:rtl w:val="0"/>
              </w:rPr>
            </w:r>
          </w:p>
        </w:tc>
        <w:tc>
          <w:tcPr/>
          <w:p w:rsidR="00000000" w:rsidDel="00000000" w:rsidP="00000000" w:rsidRDefault="00000000" w:rsidRPr="00000000" w14:paraId="00000137">
            <w:pPr>
              <w:rPr/>
            </w:pPr>
            <w:r>
              <w:rPr>
                <w:rFonts w:ascii="Georgia" w:cs="Georgia" w:eastAsia="Georgia" w:hAnsi="Georgia"/>
                <w:b w:val="0"/>
                <w:bCs w:val="0"/>
                <w:i w:val="0"/>
                <w:iCs w:val="0"/>
                <w:sz w:val="18"/>
                <w:szCs w:val="18"/>
                <w:rtl w:val="0"/>
              </w:rPr>
              <w:t xml:space="preserve">60</w:t>
            </w:r>
            <w:r>
              <w:rPr>
                <w:rtl w:val="0"/>
              </w:rPr>
            </w:r>
          </w:p>
        </w:tc>
        <w:tc>
          <w:tcPr/>
          <w:p w:rsidR="00000000" w:rsidDel="00000000" w:rsidP="00000000" w:rsidRDefault="00000000" w:rsidRPr="00000000" w14:paraId="00000138">
            <w:pPr>
              <w:rPr/>
            </w:pPr>
            <w:r>
              <w:rPr>
                <w:rFonts w:ascii="Georgia" w:cs="Georgia" w:eastAsia="Georgia" w:hAnsi="Georgia"/>
                <w:b w:val="0"/>
                <w:bCs w:val="0"/>
                <w:i w:val="0"/>
                <w:iCs w:val="0"/>
                <w:sz w:val="18"/>
                <w:szCs w:val="18"/>
                <w:rtl w:val="0"/>
              </w:rPr>
              <w:t xml:space="preserve">13,869</w:t>
            </w:r>
            <w:r>
              <w:rPr>
                <w:rtl w:val="0"/>
              </w:rPr>
            </w:r>
          </w:p>
        </w:tc>
        <w:tc>
          <w:tcPr/>
          <w:p w:rsidR="00000000" w:rsidDel="00000000" w:rsidP="00000000" w:rsidRDefault="00000000" w:rsidRPr="00000000" w14:paraId="00000139">
            <w:pPr>
              <w:rPr/>
            </w:pPr>
            <w:r>
              <w:rPr>
                <w:rFonts w:ascii="Georgia" w:cs="Georgia" w:eastAsia="Georgia" w:hAnsi="Georgia"/>
                <w:b w:val="0"/>
                <w:bCs w:val="0"/>
                <w:i w:val="0"/>
                <w:iCs w:val="0"/>
                <w:sz w:val="18"/>
                <w:szCs w:val="18"/>
                <w:rtl w:val="0"/>
              </w:rPr>
              <w:t xml:space="preserve">60</w:t>
            </w:r>
            <w:r>
              <w:rPr>
                <w:rtl w:val="0"/>
              </w:rPr>
            </w:r>
          </w:p>
        </w:tc>
        <w:tc>
          <w:tcPr/>
          <w:p w:rsidR="00000000" w:rsidDel="00000000" w:rsidP="00000000" w:rsidRDefault="00000000" w:rsidRPr="00000000" w14:paraId="0000013A">
            <w:pPr>
              <w:rPr/>
            </w:pPr>
            <w:r>
              <w:rPr>
                <w:rFonts w:ascii="Georgia" w:cs="Georgia" w:eastAsia="Georgia" w:hAnsi="Georgia"/>
                <w:b w:val="0"/>
                <w:bCs w:val="0"/>
                <w:i w:val="0"/>
                <w:iCs w:val="0"/>
                <w:sz w:val="18"/>
                <w:szCs w:val="18"/>
                <w:rtl w:val="0"/>
              </w:rPr>
              <w:t xml:space="preserve">63</w:t>
            </w:r>
            <w:r>
              <w:rPr>
                <w:rtl w:val="0"/>
              </w:rPr>
            </w:r>
          </w:p>
        </w:tc>
        <w:tc>
          <w:tcPr/>
          <w:p w:rsidR="00000000" w:rsidDel="00000000" w:rsidP="00000000" w:rsidRDefault="00000000" w:rsidRPr="00000000" w14:paraId="0000013B">
            <w:pPr>
              <w:rPr/>
            </w:pPr>
            <w:r>
              <w:rPr>
                <w:rFonts w:ascii="Georgia" w:cs="Georgia" w:eastAsia="Georgia" w:hAnsi="Georgia"/>
                <w:b w:val="0"/>
                <w:bCs w:val="0"/>
                <w:i w:val="0"/>
                <w:iCs w:val="0"/>
                <w:sz w:val="18"/>
                <w:szCs w:val="18"/>
                <w:rtl w:val="0"/>
              </w:rPr>
              <w:t xml:space="preserve">37</w:t>
            </w:r>
            <w:r>
              <w:rPr>
                <w:rtl w:val="0"/>
              </w:rPr>
            </w:r>
          </w:p>
        </w:tc>
        <w:tc>
          <w:tcPr/>
          <w:p w:rsidR="00000000" w:rsidDel="00000000" w:rsidP="00000000" w:rsidRDefault="00000000" w:rsidRPr="00000000" w14:paraId="0000013C">
            <w:pPr>
              <w:rPr/>
            </w:pPr>
            <w:r>
              <w:rPr>
                <w:rFonts w:ascii="Georgia" w:cs="Georgia" w:eastAsia="Georgia" w:hAnsi="Georgia"/>
                <w:b w:val="0"/>
                <w:bCs w:val="0"/>
                <w:i w:val="0"/>
                <w:iCs w:val="0"/>
                <w:sz w:val="18"/>
                <w:szCs w:val="18"/>
                <w:rtl w:val="0"/>
              </w:rPr>
              <w:t xml:space="preserve">28</w:t>
            </w:r>
            <w:r>
              <w:rPr>
                <w:rtl w:val="0"/>
              </w:rPr>
            </w:r>
          </w:p>
        </w:tc>
        <w:tc>
          <w:tcPr/>
          <w:p w:rsidR="00000000" w:rsidDel="00000000" w:rsidP="00000000" w:rsidRDefault="00000000" w:rsidRPr="00000000" w14:paraId="0000013D">
            <w:pPr>
              <w:rPr/>
            </w:pPr>
            <w:r>
              <w:rPr>
                <w:rFonts w:ascii="Georgia" w:cs="Georgia" w:eastAsia="Georgia" w:hAnsi="Georgia"/>
                <w:b w:val="0"/>
                <w:bCs w:val="0"/>
                <w:i w:val="0"/>
                <w:iCs w:val="0"/>
                <w:sz w:val="18"/>
                <w:szCs w:val="18"/>
                <w:rtl w:val="0"/>
              </w:rPr>
              <w:t xml:space="preserve">0.43</w:t>
            </w:r>
            <w:r>
              <w:rPr>
                <w:rtl w:val="0"/>
              </w:rPr>
            </w:r>
          </w:p>
        </w:tc>
      </w:tr>
    </w:tbl>
    <w:p w:rsidR="00000000" w:rsidDel="00000000" w:rsidP="00000000" w:rsidRDefault="00000000" w:rsidRPr="00000000" w14:paraId="0000013F">
      <w:pPr>
        <w:spacing w:after="0" w:before="0" w:line="480" w:lineRule="auto"/>
        <w:ind w:firstLine="720"/>
        <w:jc w:val="both"/>
        <w:rPr/>
      </w:pPr>
      <w:r>
        <w:rPr>
          <w:rFonts w:ascii="Georgia" w:cs="Georgia" w:eastAsia="Georgia" w:hAnsi="Georgia"/>
          <w:b w:val="0"/>
          <w:bCs w:val="0"/>
          <w:i w:val="0"/>
          <w:iCs w:val="0"/>
          <w:sz w:val="22"/>
          <w:szCs w:val="22"/>
          <w:rtl w:val="0"/>
        </w:rPr>
        <w:t xml:space="preserve">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after="0" w:before="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40% in Agriculture and 35% in Biology.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after="0" w:before="0" w:line="480" w:lineRule="auto"/>
        <w:ind w:firstLine="720"/>
        <w:jc w:val="both"/>
        <w:rPr/>
      </w:pPr>
      <w:r>
        <w:rPr>
          <w:rFonts w:ascii="Gungsuh" w:cs="Gungsuh" w:eastAsia="Gungsuh" w:hAnsi="Gungsuh"/>
          <w:b w:val="0"/>
          <w:bCs w:val="0"/>
          <w:i w:val="0"/>
          <w:iCs w:val="0"/>
          <w:sz w:val="22"/>
          <w:szCs w:val="22"/>
          <w:rtl w:val="0"/>
        </w:rPr>
        <w:t xml:space="preserve">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5.91, p ≈ .052, suggesting a possible difference in the distribution of hedge counts across disciplines. Given the small sample size and zero-inflated distribution, this result should be treated as preliminary rather than as evidence of a significant disciplinary difference.</w:t>
      </w:r>
      <w:r>
        <w:rPr>
          <w:rtl w:val="0"/>
        </w:rPr>
      </w:r>
    </w:p>
    <w:p w:rsidR="00000000" w:rsidDel="00000000" w:rsidP="00000000" w:rsidRDefault="00000000" w:rsidRPr="00000000" w14:paraId="00000142">
      <w:pPr>
        <w:spacing w:after="0" w:before="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after="0" w:before="0" w:line="480" w:lineRule="auto"/>
        <w:ind w:firstLine="720"/>
        <w:jc w:val="both"/>
        <w:rPr/>
      </w:pPr>
      <w:r>
        <w:rPr>
          <w:rFonts w:ascii="Georgia" w:cs="Georgia" w:eastAsia="Georgia" w:hAnsi="Georgia"/>
          <w:b w:val="0"/>
          <w:bCs w:val="0"/>
          <w:i w:val="0"/>
          <w:iCs w:val="0"/>
          <w:sz w:val="22"/>
          <w:szCs w:val="22"/>
          <w:rtl w:val="0"/>
        </w:rPr>
        <w:t xml:space="preserve">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r>
        <w:rPr>
          <w:rtl w:val="0"/>
        </w:rPr>
      </w:r>
    </w:p>
    <w:p w:rsidR="00000000" w:rsidDel="00000000" w:rsidP="00000000" w:rsidRDefault="00000000" w:rsidRPr="00000000" w14:paraId="00000144">
      <w:pPr>
        <w:spacing w:after="0" w:before="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after="0" w:before="0" w:line="480" w:lineRule="auto"/>
        <w:ind w:firstLine="720"/>
        <w:jc w:val="both"/>
        <w:rPr/>
      </w:pPr>
      <w:r>
        <w:rPr>
          <w:rFonts w:ascii="Georgia" w:cs="Georgia" w:eastAsia="Georgia" w:hAnsi="Georgia"/>
          <w:b w:val="0"/>
          <w:bCs w:val="0"/>
          <w:i w:val="0"/>
          <w:iCs w:val="0"/>
          <w:sz w:val="22"/>
          <w:szCs w:val="22"/>
          <w:rtl w:val="0"/>
        </w:rPr>
        <w:t xml:space="preserve">All 60 hedge tokens in the corpus served the function of Epistemic Caution (EC). No instances of Politeness/Deference (P) or Discourse Organization (DO) were identified. Table 5 presents the function distribution.</w:t>
      </w:r>
      <w:r>
        <w:rPr>
          <w:rtl w:val="0"/>
        </w:rPr>
      </w:r>
    </w:p>
    <w:p w:rsidR="00000000" w:rsidDel="00000000" w:rsidP="00000000" w:rsidRDefault="00000000" w:rsidRPr="00000000" w14:paraId="00000148">
      <w:pPr>
        <w:spacing w:after="0" w:before="240" w:lineRule="auto"/>
        <w:rPr/>
      </w:pPr>
      <w:r>
        <w:rPr>
          <w:rFonts w:ascii="Georgia" w:cs="Georgia" w:eastAsia="Georgia" w:hAnsi="Georgia"/>
          <w:b w:val="1"/>
          <w:bCs w:val="1"/>
          <w:i w:val="0"/>
          <w:iCs w:val="0"/>
          <w:sz w:val="22"/>
          <w:szCs w:val="22"/>
          <w:rtl w:val="0"/>
        </w:rPr>
        <w:t xml:space="preserve">Table 5</w:t>
      </w:r>
      <w:r>
        <w:rPr>
          <w:rtl w:val="0"/>
        </w:rPr>
      </w:r>
    </w:p>
    <w:p w:rsidR="00000000" w:rsidDel="00000000" w:rsidP="00000000" w:rsidRDefault="00000000" w:rsidRPr="00000000" w14:paraId="00000149">
      <w:pPr>
        <w:spacing w:after="120" w:lineRule="auto"/>
        <w:rPr/>
      </w:pPr>
      <w:r>
        <w:rPr>
          <w:rFonts w:ascii="Georgia" w:cs="Georgia" w:eastAsia="Georgia" w:hAnsi="Georgia"/>
          <w:b w:val="0"/>
          <w:bCs w:val="0"/>
          <w:i w:val="1"/>
          <w:iCs w:val="1"/>
          <w:sz w:val="22"/>
          <w:szCs w:val="22"/>
          <w:rtl w:val="0"/>
        </w:rPr>
        <w:t xml:space="preserve">Hedge Function Distribution</w:t>
      </w:r>
      <w:r>
        <w:rPr>
          <w:rtl w:val="0"/>
        </w:rPr>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rPr/>
            </w:pPr>
            <w:r>
              <w:rPr>
                <w:rFonts w:ascii="Georgia" w:cs="Georgia" w:eastAsia="Georgia" w:hAnsi="Georgia"/>
                <w:b w:val="1"/>
                <w:bCs w:val="1"/>
                <w:i w:val="0"/>
                <w:iCs w:val="0"/>
                <w:sz w:val="20"/>
                <w:szCs w:val="20"/>
                <w:rtl w:val="0"/>
              </w:rPr>
              <w:t xml:space="preserve">Function</w:t>
            </w:r>
            <w:r>
              <w:rPr>
                <w:rtl w:val="0"/>
              </w:rPr>
            </w:r>
          </w:p>
        </w:tc>
        <w:tc>
          <w:tcPr>
            <w:tcBorders>
              <w:bottom w:color="000000" w:space="0" w:sz="4" w:val="single"/>
            </w:tcBorders>
          </w:tcPr>
          <w:p w:rsidR="00000000" w:rsidDel="00000000" w:rsidP="00000000" w:rsidRDefault="00000000" w:rsidRPr="00000000" w14:paraId="0000014B">
            <w:pPr>
              <w:rPr/>
            </w:pPr>
            <w:r>
              <w:rPr>
                <w:rFonts w:ascii="Georgia" w:cs="Georgia" w:eastAsia="Georgia" w:hAnsi="Georgia"/>
                <w:b w:val="1"/>
                <w:bCs w:val="1"/>
                <w:i w:val="0"/>
                <w:iCs w:val="0"/>
                <w:sz w:val="20"/>
                <w:szCs w:val="20"/>
                <w:rtl w:val="0"/>
              </w:rPr>
              <w:t xml:space="preserve">Count</w:t>
            </w:r>
            <w:r>
              <w:rPr>
                <w:rtl w:val="0"/>
              </w:rPr>
            </w:r>
          </w:p>
        </w:tc>
        <w:tc>
          <w:tcPr>
            <w:tcBorders>
              <w:bottom w:color="000000" w:space="0" w:sz="4" w:val="single"/>
            </w:tcBorders>
          </w:tcPr>
          <w:p w:rsidR="00000000" w:rsidDel="00000000" w:rsidP="00000000" w:rsidRDefault="00000000" w:rsidRPr="00000000" w14:paraId="0000014C">
            <w:pPr>
              <w:rPr/>
            </w:pPr>
            <w:r>
              <w:rPr>
                <w:rFonts w:ascii="Georgia" w:cs="Georgia" w:eastAsia="Georgia" w:hAnsi="Georgia"/>
                <w:b w:val="1"/>
                <w:bCs w:val="1"/>
                <w:i w:val="0"/>
                <w:iCs w:val="0"/>
                <w:sz w:val="20"/>
                <w:szCs w:val="20"/>
                <w:rtl w:val="0"/>
              </w:rPr>
              <w:t xml:space="preserve">Percentage</w:t>
            </w:r>
            <w:r>
              <w:rPr>
                <w:rtl w:val="0"/>
              </w:rPr>
            </w:r>
          </w:p>
        </w:tc>
      </w:tr>
      <w:tr>
        <w:trPr>
          <w:cantSplit w:val="1"/>
          <w:tblHeader w:val="0"/>
        </w:trPr>
        <w:tc>
          <w:tcPr/>
          <w:p w:rsidR="00000000" w:rsidDel="00000000" w:rsidP="00000000" w:rsidRDefault="00000000" w:rsidRPr="00000000" w14:paraId="0000014D">
            <w:pPr>
              <w:rPr/>
            </w:pPr>
            <w:r>
              <w:rPr>
                <w:rFonts w:ascii="Georgia" w:cs="Georgia" w:eastAsia="Georgia" w:hAnsi="Georgia"/>
                <w:b w:val="0"/>
                <w:bCs w:val="0"/>
                <w:i w:val="0"/>
                <w:iCs w:val="0"/>
                <w:sz w:val="20"/>
                <w:szCs w:val="20"/>
                <w:rtl w:val="0"/>
              </w:rPr>
              <w:t xml:space="preserve">Epistemic Caution (EC)</w:t>
            </w:r>
            <w:r>
              <w:rPr>
                <w:rtl w:val="0"/>
              </w:rPr>
            </w:r>
          </w:p>
        </w:tc>
        <w:tc>
          <w:tcPr/>
          <w:p w:rsidR="00000000" w:rsidDel="00000000" w:rsidP="00000000" w:rsidRDefault="00000000" w:rsidRPr="00000000" w14:paraId="0000014E">
            <w:pPr>
              <w:rPr/>
            </w:pPr>
            <w:r>
              <w:rPr>
                <w:rFonts w:ascii="Georgia" w:cs="Georgia" w:eastAsia="Georgia" w:hAnsi="Georgia"/>
                <w:b w:val="0"/>
                <w:bCs w:val="0"/>
                <w:i w:val="0"/>
                <w:iCs w:val="0"/>
                <w:sz w:val="20"/>
                <w:szCs w:val="20"/>
                <w:rtl w:val="0"/>
              </w:rPr>
              <w:t xml:space="preserve">60</w:t>
            </w:r>
            <w:r>
              <w:rPr>
                <w:rtl w:val="0"/>
              </w:rPr>
            </w:r>
          </w:p>
        </w:tc>
        <w:tc>
          <w:tcPr/>
          <w:p w:rsidR="00000000" w:rsidDel="00000000" w:rsidP="00000000" w:rsidRDefault="00000000" w:rsidRPr="00000000" w14:paraId="0000014F">
            <w:pPr>
              <w:rPr/>
            </w:pPr>
            <w:r>
              <w:rPr>
                <w:rFonts w:ascii="Georgia" w:cs="Georgia" w:eastAsia="Georgia" w:hAnsi="Georgia"/>
                <w:b w:val="0"/>
                <w:bCs w:val="0"/>
                <w:i w:val="0"/>
                <w:iCs w:val="0"/>
                <w:sz w:val="20"/>
                <w:szCs w:val="20"/>
                <w:rtl w:val="0"/>
              </w:rPr>
              <w:t xml:space="preserve">100.0%</w:t>
            </w:r>
            <w:r>
              <w:rPr>
                <w:rtl w:val="0"/>
              </w:rPr>
            </w:r>
          </w:p>
        </w:tc>
      </w:tr>
      <w:tr>
        <w:trPr>
          <w:cantSplit w:val="1"/>
          <w:tblHeader w:val="0"/>
        </w:trPr>
        <w:tc>
          <w:tcPr/>
          <w:p w:rsidR="00000000" w:rsidDel="00000000" w:rsidP="00000000" w:rsidRDefault="00000000" w:rsidRPr="00000000" w14:paraId="00000150">
            <w:pPr>
              <w:rPr/>
            </w:pPr>
            <w:r>
              <w:rPr>
                <w:rFonts w:ascii="Georgia" w:cs="Georgia" w:eastAsia="Georgia" w:hAnsi="Georgia"/>
                <w:b w:val="0"/>
                <w:bCs w:val="0"/>
                <w:i w:val="0"/>
                <w:iCs w:val="0"/>
                <w:sz w:val="20"/>
                <w:szCs w:val="20"/>
                <w:rtl w:val="0"/>
              </w:rPr>
              <w:t xml:space="preserve">Politeness/Deference (P)</w:t>
            </w:r>
            <w:r>
              <w:rPr>
                <w:rtl w:val="0"/>
              </w:rPr>
            </w:r>
          </w:p>
        </w:tc>
        <w:tc>
          <w:tcPr/>
          <w:p w:rsidR="00000000" w:rsidDel="00000000" w:rsidP="00000000" w:rsidRDefault="00000000" w:rsidRPr="00000000" w14:paraId="00000151">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52">
            <w:pPr>
              <w:rPr/>
            </w:pPr>
            <w:r>
              <w:rPr>
                <w:rFonts w:ascii="Georgia" w:cs="Georgia" w:eastAsia="Georgia" w:hAnsi="Georgia"/>
                <w:b w:val="0"/>
                <w:bCs w:val="0"/>
                <w:i w:val="0"/>
                <w:iCs w:val="0"/>
                <w:sz w:val="20"/>
                <w:szCs w:val="20"/>
                <w:rtl w:val="0"/>
              </w:rPr>
              <w:t xml:space="preserve">0.0%</w:t>
            </w:r>
            <w:r>
              <w:rPr>
                <w:rtl w:val="0"/>
              </w:rPr>
            </w:r>
          </w:p>
        </w:tc>
      </w:tr>
      <w:tr>
        <w:trPr>
          <w:cantSplit w:val="1"/>
          <w:tblHeader w:val="0"/>
        </w:trPr>
        <w:tc>
          <w:tcPr/>
          <w:p w:rsidR="00000000" w:rsidDel="00000000" w:rsidP="00000000" w:rsidRDefault="00000000" w:rsidRPr="00000000" w14:paraId="00000153">
            <w:pPr>
              <w:rPr/>
            </w:pPr>
            <w:r>
              <w:rPr>
                <w:rFonts w:ascii="Georgia" w:cs="Georgia" w:eastAsia="Georgia" w:hAnsi="Georgia"/>
                <w:b w:val="0"/>
                <w:bCs w:val="0"/>
                <w:i w:val="0"/>
                <w:iCs w:val="0"/>
                <w:sz w:val="20"/>
                <w:szCs w:val="20"/>
                <w:rtl w:val="0"/>
              </w:rPr>
              <w:t xml:space="preserve">Discourse Organization (DO)</w:t>
            </w:r>
            <w:r>
              <w:rPr>
                <w:rtl w:val="0"/>
              </w:rPr>
            </w:r>
          </w:p>
        </w:tc>
        <w:tc>
          <w:tcPr/>
          <w:p w:rsidR="00000000" w:rsidDel="00000000" w:rsidP="00000000" w:rsidRDefault="00000000" w:rsidRPr="00000000" w14:paraId="00000154">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55">
            <w:pPr>
              <w:rPr/>
            </w:pPr>
            <w:r>
              <w:rPr>
                <w:rFonts w:ascii="Georgia" w:cs="Georgia" w:eastAsia="Georgia" w:hAnsi="Georgia"/>
                <w:b w:val="0"/>
                <w:bCs w:val="0"/>
                <w:i w:val="0"/>
                <w:iCs w:val="0"/>
                <w:sz w:val="20"/>
                <w:szCs w:val="20"/>
                <w:rtl w:val="0"/>
              </w:rPr>
              <w:t xml:space="preserve">0.0%</w:t>
            </w:r>
            <w:r>
              <w:rPr>
                <w:rtl w:val="0"/>
              </w:rPr>
            </w:r>
          </w:p>
        </w:tc>
      </w:tr>
      <w:tr>
        <w:trPr>
          <w:cantSplit w:val="1"/>
          <w:tblHeader w:val="0"/>
        </w:trPr>
        <w:tc>
          <w:tcPr/>
          <w:p w:rsidR="00000000" w:rsidDel="00000000" w:rsidP="00000000" w:rsidRDefault="00000000" w:rsidRPr="00000000" w14:paraId="00000156">
            <w:pPr>
              <w:rPr/>
            </w:pPr>
            <w:r>
              <w:rPr>
                <w:rFonts w:ascii="Georgia" w:cs="Georgia" w:eastAsia="Georgia" w:hAnsi="Georgia"/>
                <w:b w:val="0"/>
                <w:bCs w:val="0"/>
                <w:i w:val="0"/>
                <w:iCs w:val="0"/>
                <w:sz w:val="20"/>
                <w:szCs w:val="20"/>
                <w:rtl w:val="0"/>
              </w:rPr>
              <w:t xml:space="preserve">Total</w:t>
            </w:r>
            <w:r>
              <w:rPr>
                <w:rtl w:val="0"/>
              </w:rPr>
            </w:r>
          </w:p>
        </w:tc>
        <w:tc>
          <w:tcPr/>
          <w:p w:rsidR="00000000" w:rsidDel="00000000" w:rsidP="00000000" w:rsidRDefault="00000000" w:rsidRPr="00000000" w14:paraId="00000157">
            <w:pPr>
              <w:rPr/>
            </w:pPr>
            <w:r>
              <w:rPr>
                <w:rFonts w:ascii="Georgia" w:cs="Georgia" w:eastAsia="Georgia" w:hAnsi="Georgia"/>
                <w:b w:val="0"/>
                <w:bCs w:val="0"/>
                <w:i w:val="0"/>
                <w:iCs w:val="0"/>
                <w:sz w:val="20"/>
                <w:szCs w:val="20"/>
                <w:rtl w:val="0"/>
              </w:rPr>
              <w:t xml:space="preserve">60</w:t>
            </w:r>
            <w:r>
              <w:rPr>
                <w:rtl w:val="0"/>
              </w:rPr>
            </w:r>
          </w:p>
        </w:tc>
        <w:tc>
          <w:tcPr/>
          <w:p w:rsidR="00000000" w:rsidDel="00000000" w:rsidP="00000000" w:rsidRDefault="00000000" w:rsidRPr="00000000" w14:paraId="00000158">
            <w:pPr>
              <w:rPr/>
            </w:pPr>
            <w:r>
              <w:rPr>
                <w:rFonts w:ascii="Georgia" w:cs="Georgia" w:eastAsia="Georgia" w:hAnsi="Georgia"/>
                <w:b w:val="0"/>
                <w:bCs w:val="0"/>
                <w:i w:val="0"/>
                <w:iCs w:val="0"/>
                <w:sz w:val="20"/>
                <w:szCs w:val="20"/>
                <w:rtl w:val="0"/>
              </w:rPr>
              <w:t xml:space="preserve">100.0%</w:t>
            </w:r>
            <w:r>
              <w:rPr>
                <w:rtl w:val="0"/>
              </w:rPr>
            </w:r>
          </w:p>
        </w:tc>
      </w:tr>
    </w:tbl>
    <w:p w:rsidR="00000000" w:rsidDel="00000000" w:rsidP="00000000" w:rsidRDefault="00000000" w:rsidRPr="00000000" w14:paraId="0000015A">
      <w:pPr>
        <w:spacing w:after="0" w:before="0" w:line="480" w:lineRule="auto"/>
        <w:ind w:firstLine="720"/>
        <w:jc w:val="both"/>
        <w:rPr/>
      </w:pPr>
      <w:r>
        <w:rPr>
          <w:rtl w:val="0"/>
        </w:rPr>
        <w:t xml:space="preserve">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rsidR="00000000" w:rsidDel="00000000" w:rsidP="00000000" w:rsidRDefault="00000000" w:rsidRPr="00000000" w14:paraId="0000015B">
      <w:pPr>
        <w:spacing w:after="0" w:before="0" w:line="480" w:lineRule="auto"/>
        <w:ind w:firstLine="720"/>
        <w:jc w:val="both"/>
        <w:rPr/>
      </w:pPr>
      <w:r>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after="0" w:before="0" w:line="480" w:lineRule="auto"/>
        <w:ind w:firstLine="720"/>
        <w:jc w:val="both"/>
        <w:rPr/>
      </w:pPr>
      <w:r>
        <w:rPr>
          <w:rFonts w:ascii="Georgia" w:cs="Georgia" w:eastAsia="Georgia" w:hAnsi="Georgia"/>
          <w:b w:val="0"/>
          <w:bCs w:val="0"/>
          <w:i w:val="0"/>
          <w:iCs w:val="0"/>
          <w:sz w:val="22"/>
          <w:szCs w:val="22"/>
          <w:rtl w:val="0"/>
        </w:rPr>
        <w:t xml:space="preserve">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r>
        <w:rPr>
          <w:rtl w:val="0"/>
        </w:rPr>
      </w:r>
    </w:p>
    <w:p w:rsidR="00000000" w:rsidDel="00000000" w:rsidP="00000000" w:rsidRDefault="00000000" w:rsidRPr="00000000" w14:paraId="0000015F">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PART IV: DISCIPLINE-SPECIFIC HEDGING PROFILES</w:t>
      </w:r>
      <w:r>
        <w:rPr>
          <w:rtl w:val="0"/>
        </w:rPr>
      </w:r>
    </w:p>
    <w:p w:rsidR="00000000" w:rsidDel="00000000" w:rsidP="00000000" w:rsidRDefault="00000000" w:rsidRPr="00000000" w14:paraId="00000160">
      <w:pPr>
        <w:spacing w:after="0" w:before="0" w:line="480" w:lineRule="auto"/>
        <w:ind w:firstLine="720"/>
        <w:jc w:val="both"/>
        <w:rPr/>
      </w:pPr>
      <w:r>
        <w:rPr>
          <w:rFonts w:ascii="Gungsuh" w:cs="Gungsuh" w:eastAsia="Gungsuh" w:hAnsi="Gungsuh"/>
          <w:rtl w:val="0"/>
        </w:rPr>
        <w:t xml:space="preserve">Parts I through III show three observable patterns in this corpus. As reported in Part II, statistical support is borderline (Kruskal-Wallis p ≈ .052; chi-square on zero-hedge rates p = .13),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rsidR="00000000" w:rsidDel="00000000" w:rsidP="00000000" w:rsidRDefault="00000000" w:rsidRPr="00000000" w14:paraId="00000161">
      <w:pPr>
        <w:spacing w:after="0" w:before="0" w:line="480" w:lineRule="auto"/>
        <w:ind w:firstLine="720"/>
        <w:jc w:val="both"/>
        <w:rPr/>
      </w:pPr>
      <w:r>
        <w:rPr>
          <w:rtl w:val="0"/>
        </w:rPr>
        <w:t xml:space="preserve">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rsidR="00000000" w:rsidDel="00000000" w:rsidP="00000000" w:rsidRDefault="00000000" w:rsidRPr="00000000" w14:paraId="00000162">
      <w:pPr>
        <w:spacing w:after="0" w:before="0" w:line="480" w:lineRule="auto"/>
        <w:ind w:firstLine="720"/>
        <w:jc w:val="both"/>
        <w:rPr/>
      </w:pPr>
      <w:r>
        <w:rPr>
          <w:rFonts w:ascii="Georgia" w:cs="Georgia" w:eastAsia="Georgia" w:hAnsi="Georgia"/>
          <w:b w:val="0"/>
          <w:bCs w:val="0"/>
          <w:i w:val="0"/>
          <w:iCs w:val="0"/>
          <w:sz w:val="22"/>
          <w:szCs w:val="22"/>
          <w:rtl w:val="0"/>
        </w:rPr>
        <w:t xml:space="preserve">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r>
        <w:rPr>
          <w:rtl w:val="0"/>
        </w:rPr>
      </w:r>
    </w:p>
    <w:p w:rsidR="00000000" w:rsidDel="00000000" w:rsidP="00000000" w:rsidRDefault="00000000" w:rsidRPr="00000000" w14:paraId="00000163">
      <w:pPr>
        <w:spacing w:after="0" w:before="0" w:line="480" w:lineRule="auto"/>
        <w:ind w:firstLine="720"/>
        <w:jc w:val="both"/>
        <w:rPr/>
      </w:pPr>
      <w:r>
        <w:rPr>
          <w:rFonts w:ascii="Georgia" w:cs="Georgia" w:eastAsia="Georgia" w:hAnsi="Georgia"/>
          <w:b w:val="0"/>
          <w:bCs w:val="0"/>
          <w:i w:val="0"/>
          <w:iCs w:val="0"/>
          <w:sz w:val="22"/>
          <w:szCs w:val="22"/>
          <w:rtl w:val="0"/>
        </w:rPr>
        <w:t xml:space="preserve">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r>
        <w:rPr>
          <w:rtl w:val="0"/>
        </w:rPr>
      </w:r>
    </w:p>
    <w:p w:rsidR="00000000" w:rsidDel="00000000" w:rsidP="00000000" w:rsidRDefault="00000000" w:rsidRPr="00000000" w14:paraId="00000164">
      <w:pPr>
        <w:spacing w:after="0" w:before="0" w:line="480" w:lineRule="auto"/>
        <w:ind w:firstLine="720"/>
        <w:jc w:val="both"/>
        <w:rPr/>
      </w:pPr>
      <w:r>
        <w:rPr>
          <w:rFonts w:ascii="Georgia" w:cs="Georgia" w:eastAsia="Georgia" w:hAnsi="Georgia"/>
          <w:b w:val="0"/>
          <w:bCs w:val="0"/>
          <w:i w:val="0"/>
          <w:iCs w:val="0"/>
          <w:sz w:val="22"/>
          <w:szCs w:val="22"/>
          <w:rtl w:val="0"/>
        </w:rPr>
        <w:t xml:space="preserve">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r>
        <w:rPr>
          <w:rtl w:val="0"/>
        </w:rPr>
      </w:r>
    </w:p>
    <w:p w:rsidR="00000000" w:rsidDel="00000000" w:rsidP="00000000" w:rsidRDefault="00000000" w:rsidRPr="00000000" w14:paraId="00000165">
      <w:pPr>
        <w:spacing w:after="0" w:before="0" w:line="480" w:lineRule="auto"/>
        <w:ind w:firstLine="720"/>
        <w:jc w:val="both"/>
        <w:rPr/>
      </w:pPr>
      <w:r>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tl w:val="0"/>
        </w:rPr>
      </w:r>
    </w:p>
    <w:p w:rsidR="00000000" w:rsidDel="00000000" w:rsidP="00000000" w:rsidRDefault="00000000" w:rsidRPr="00000000" w14:paraId="00000166">
      <w:pPr>
        <w:spacing w:after="0" w:before="0" w:line="480" w:lineRule="auto"/>
        <w:ind w:firstLine="720"/>
        <w:jc w:val="both"/>
        <w:rPr/>
      </w:pPr>
      <w:r>
        <w:rPr>
          <w:rFonts w:ascii="Georgia" w:cs="Georgia" w:eastAsia="Georgia" w:hAnsi="Georgia"/>
          <w:b w:val="0"/>
          <w:bCs w:val="0"/>
          <w:i w:val="0"/>
          <w:iCs w:val="0"/>
          <w:sz w:val="22"/>
          <w:szCs w:val="22"/>
          <w:rtl w:val="0"/>
        </w:rPr>
        <w:t xml:space="preserve">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r>
        <w:rPr>
          <w:rtl w:val="0"/>
        </w:rPr>
      </w:r>
    </w:p>
    <w:p w:rsidR="00000000" w:rsidDel="00000000" w:rsidP="00000000" w:rsidRDefault="00000000" w:rsidRPr="00000000" w14:paraId="00000167">
      <w:pPr>
        <w:spacing w:after="0" w:before="0" w:line="480" w:lineRule="auto"/>
        <w:ind w:firstLine="720"/>
        <w:jc w:val="both"/>
        <w:rPr/>
      </w:pPr>
      <w:r>
        <w:rPr>
          <w:rtl w:val="0"/>
        </w:rPr>
        <w:t xml:space="preserve">Three observations support a descriptive label of pro forma hedging, not a confirmed construct: (1) potential accounts for a large share of lexical hedges and recurs in near-identical frames (Part I); (2) all retained hedges serve a single function (Part III); (3) nearly half of abstracts contain no hedges at all (Part II).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rsidR="00000000" w:rsidDel="00000000" w:rsidP="00000000" w:rsidRDefault="00000000" w:rsidRPr="00000000" w14:paraId="0000016E">
      <w:pPr>
        <w:keepNext w:val="1"/>
        <w:keepLines w:val="1"/>
        <w:spacing w:after="0" w:before="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after="0" w:before="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after="0" w:before="0" w:line="480" w:lineRule="auto"/>
        <w:ind w:firstLine="720"/>
        <w:jc w:val="both"/>
        <w:rPr/>
      </w:pPr>
      <w:r>
        <w:rPr>
          <w:rFonts w:ascii="Georgia" w:cs="Georgia" w:eastAsia="Georgia" w:hAnsi="Georgia"/>
          <w:b w:val="0"/>
          <w:bCs w:val="0"/>
          <w:i w:val="0"/>
          <w:iCs w:val="0"/>
          <w:sz w:val="22"/>
          <w:szCs w:val="22"/>
          <w:rtl w:val="0"/>
        </w:rPr>
        <w:t xml:space="preserve">Lexical hedges outnumber modal verbs in this corpus, largely because of formulaic potential. Density is highest in Agriculture, then Biology, then Veterinary Medicine, with nearly half of abstracts containing no coded hedges. Every retained hedge was coded as Epistemic Caution. Full counts and tests are reported in Parts I–III.</w:t>
      </w:r>
      <w:r>
        <w:rPr>
          <w:rtl w:val="0"/>
        </w:rPr>
      </w:r>
    </w:p>
    <w:p w:rsidR="00000000" w:rsidDel="00000000" w:rsidP="00000000" w:rsidRDefault="00000000" w:rsidRPr="00000000" w14:paraId="00000176">
      <w:pPr>
        <w:spacing w:after="0" w:before="0" w:line="480" w:lineRule="auto"/>
        <w:ind w:firstLine="720"/>
        <w:jc w:val="both"/>
        <w:rPr/>
      </w:pPr>
      <w:r>
        <w:rPr>
          <w:rFonts w:ascii="Gungsuh" w:cs="Gungsuh" w:eastAsia="Gungsuh" w:hAnsi="Gungsuh"/>
          <w:b w:val="0"/>
          <w:bCs w:val="0"/>
          <w:i w:val="0"/>
          <w:iCs w:val="0"/>
          <w:sz w:val="22"/>
          <w:szCs w:val="22"/>
          <w:rtl w:val="0"/>
        </w:rPr>
        <w:t xml:space="preserve">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borderline (Kruskal-Wallis p ≈ .052) and the sample is small. The study provides a local baseline, not a general law.</w:t>
      </w:r>
      <w:r>
        <w:rPr>
          <w:rtl w:val="0"/>
        </w:rPr>
      </w:r>
    </w:p>
    <w:p w:rsidR="00000000" w:rsidDel="00000000" w:rsidP="00000000" w:rsidRDefault="00000000" w:rsidRPr="00000000" w14:paraId="00000178">
      <w:pPr>
        <w:keepNext w:val="1"/>
        <w:keepLines w:val="1"/>
        <w:spacing w:after="240" w:before="24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after="0" w:before="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after="0" w:before="0" w:line="480" w:lineRule="auto"/>
        <w:ind w:firstLine="720"/>
        <w:jc w:val="both"/>
        <w:rPr/>
      </w:pPr>
      <w:r>
        <w:rPr>
          <w:rFonts w:ascii="Georgia" w:cs="Georgia" w:eastAsia="Georgia" w:hAnsi="Georgia"/>
          <w:b w:val="0"/>
          <w:bCs w:val="0"/>
          <w:i w:val="0"/>
          <w:iCs w:val="0"/>
          <w:sz w:val="22"/>
          <w:szCs w:val="22"/>
          <w:rtl w:val="0"/>
        </w:rPr>
        <w:t xml:space="preserve">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r>
        <w:rPr>
          <w:rtl w:val="0"/>
        </w:rPr>
      </w:r>
    </w:p>
    <w:p w:rsidR="00000000" w:rsidDel="00000000" w:rsidP="00000000" w:rsidRDefault="00000000" w:rsidRPr="00000000" w14:paraId="0000017C">
      <w:pPr>
        <w:spacing w:after="0" w:before="0" w:line="480" w:lineRule="auto"/>
        <w:ind w:firstLine="720"/>
        <w:jc w:val="both"/>
        <w:rPr/>
      </w:pPr>
      <w:r>
        <w:rPr>
          <w:rFonts w:ascii="Georgia" w:cs="Georgia" w:eastAsia="Georgia" w:hAnsi="Georgia"/>
          <w:b w:val="0"/>
          <w:bCs w:val="0"/>
          <w:i w:val="0"/>
          <w:iCs w:val="0"/>
          <w:sz w:val="22"/>
          <w:szCs w:val="22"/>
          <w:rtl w:val="0"/>
        </w:rPr>
        <w:t xml:space="preserve">Future research should examine whether the disciplinary patterns observed in this study persist across multiple institutions and </w:t>
      </w:r>
      <w:r>
        <w:rPr>
          <w:rtl w:val="0"/>
        </w:rPr>
        <w:t xml:space="preserve">groups</w:t>
      </w:r>
      <w:r>
        <w:rPr>
          <w:rFonts w:ascii="Georgia" w:cs="Georgia" w:eastAsia="Georgia" w:hAnsi="Georgia"/>
          <w:b w:val="0"/>
          <w:bCs w:val="0"/>
          <w:i w:val="0"/>
          <w:iCs w:val="0"/>
          <w:sz w:val="22"/>
          <w:szCs w:val="22"/>
          <w:rtl w:val="0"/>
        </w:rPr>
        <w:t xml:space="preserve">.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r>
    </w:p>
    <w:p w:rsidR="00000000" w:rsidDel="00000000" w:rsidP="00000000" w:rsidRDefault="00000000" w:rsidRPr="00000000" w14:paraId="0000017D">
      <w:pPr>
        <w:spacing w:after="0" w:before="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after="0" w:before="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r>
        <w:rPr>
          <w:rtl w:val="0"/>
        </w:rPr>
      </w:r>
    </w:p>
    <w:p w:rsidR="00000000" w:rsidDel="00000000" w:rsidP="00000000" w:rsidRDefault="00000000" w:rsidRPr="00000000" w14:paraId="0000017F">
      <w:pPr>
        <w:spacing w:after="0" w:before="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r>
        <w:rPr>
          <w:rtl w:val="0"/>
        </w:rPr>
      </w:r>
    </w:p>
    <w:p w:rsidR="00000000" w:rsidDel="00000000" w:rsidP="00000000" w:rsidRDefault="00000000" w:rsidRPr="00000000" w14:paraId="00000182">
      <w:pPr>
        <w:keepNext w:val="1"/>
        <w:keepLines w:val="1"/>
        <w:spacing w:after="0" w:before="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3">
      <w:pPr>
        <w:spacing w:after="0" w:before="0" w:lineRule="auto"/>
        <w:rPr/>
      </w:pPr>
      <w:r>
        <w:rPr>
          <w:rtl w:val="0"/>
        </w:rPr>
      </w:r>
    </w:p>
    <w:p w:rsidR="00000000" w:rsidDel="00000000" w:rsidP="00000000" w:rsidRDefault="00000000" w:rsidRPr="00000000" w14:paraId="00000184">
      <w:pPr>
        <w:rPr/>
      </w:pPr>
      <w:r>
        <w:rPr>
          <w:rtl w:val="0"/>
        </w:rPr>
      </w:r>
    </w:p>
    <w:p w:rsidR="00000000" w:rsidDel="00000000" w:rsidP="00000000" w:rsidRDefault="00000000" w:rsidRPr="00000000" w14:paraId="00000185">
      <w:pPr>
        <w:rPr/>
      </w:pPr>
      <w:r>
        <w:rPr>
          <w:rtl w:val="0"/>
        </w:rPr>
      </w:r>
    </w:p>
    <w:p w:rsidR="00000000" w:rsidDel="00000000" w:rsidP="00000000" w:rsidRDefault="00000000" w:rsidRPr="00000000" w14:paraId="00000186">
      <w:pPr>
        <w:spacing w:after="0" w:before="0" w:line="480" w:lineRule="auto"/>
        <w:ind w:left="720" w:hanging="720"/>
        <w:jc w:val="left"/>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after="0" w:before="0" w:line="480" w:lineRule="auto"/>
        <w:ind w:left="720" w:hanging="720"/>
        <w:jc w:val="left"/>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after="0" w:before="0" w:line="480" w:lineRule="auto"/>
        <w:ind w:left="720" w:hanging="720"/>
        <w:jc w:val="left"/>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after="0" w:before="0" w:line="480" w:lineRule="auto"/>
        <w:ind w:left="720" w:hanging="720"/>
        <w:jc w:val="left"/>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after="0" w:before="0" w:line="480" w:lineRule="auto"/>
        <w:ind w:left="720" w:hanging="720"/>
        <w:jc w:val="left"/>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after="0" w:before="0" w:line="480" w:lineRule="auto"/>
        <w:ind w:left="720" w:hanging="720"/>
        <w:jc w:val="left"/>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after="0" w:before="0" w:line="480" w:lineRule="auto"/>
        <w:ind w:left="720" w:hanging="720"/>
        <w:jc w:val="left"/>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after="0" w:before="0" w:line="480" w:lineRule="auto"/>
        <w:ind w:left="720" w:hanging="720"/>
        <w:jc w:val="left"/>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after="0" w:before="0" w:line="480" w:lineRule="auto"/>
        <w:ind w:left="720" w:hanging="720"/>
        <w:jc w:val="left"/>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after="0" w:before="0" w:line="480" w:lineRule="auto"/>
        <w:ind w:left="720" w:hanging="720"/>
        <w:jc w:val="left"/>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 xml:space="preserve">rEFLections, 32</w:t>
      </w:r>
      <w:r>
        <w:rPr>
          <w:rFonts w:ascii="Georgia" w:cs="Georgia" w:eastAsia="Georgia" w:hAnsi="Georgia"/>
          <w:b w:val="0"/>
          <w:bCs w:val="0"/>
          <w:i w:val="0"/>
          <w:iCs w:val="0"/>
          <w:sz w:val="22"/>
          <w:szCs w:val="22"/>
          <w:rtl w:val="0"/>
        </w:rPr>
        <w:t xml:space="preserve">(2), 951–970.</w:t>
      </w:r>
      <w:r>
        <w:rPr>
          <w:rtl w:val="0"/>
        </w:rPr>
      </w:r>
    </w:p>
    <w:p w:rsidR="00000000" w:rsidDel="00000000" w:rsidP="00000000" w:rsidRDefault="00000000" w:rsidRPr="00000000" w14:paraId="00000190">
      <w:pPr>
        <w:spacing w:after="0" w:before="0" w:line="480" w:lineRule="auto"/>
        <w:ind w:left="720" w:hanging="720"/>
        <w:jc w:val="left"/>
        <w:rPr/>
      </w:pPr>
      <w:r>
        <w:rPr>
          <w:rFonts w:ascii="Georgia" w:cs="Georgia" w:eastAsia="Georgia" w:hAnsi="Georgia"/>
          <w:b w:val="0"/>
          <w:bCs w:val="0"/>
          <w:i w:val="0"/>
          <w:iCs w:val="0"/>
          <w:sz w:val="22"/>
          <w:szCs w:val="22"/>
          <w:rtl w:val="0"/>
        </w:rPr>
        <w:t xml:space="preserve">https://doi.org/10.47772/IJRISS.2025.91100485</w:t>
      </w:r>
      <w:r>
        <w:rPr>
          <w:rtl w:val="0"/>
        </w:rPr>
      </w:r>
    </w:p>
    <w:p w:rsidR="00000000" w:rsidDel="00000000" w:rsidP="00000000" w:rsidRDefault="00000000" w:rsidRPr="00000000" w14:paraId="00000191">
      <w:pPr>
        <w:spacing w:after="0" w:before="0" w:line="480" w:lineRule="auto"/>
        <w:ind w:left="720" w:hanging="720"/>
        <w:jc w:val="left"/>
        <w:rPr/>
      </w:pPr>
      <w:r>
        <w:rPr>
          <w:rtl w:val="0"/>
        </w:rPr>
      </w:r>
    </w:p>
    <w:p w:rsidR="00000000" w:rsidDel="00000000" w:rsidP="00000000" w:rsidRDefault="00000000" w:rsidRPr="00000000" w14:paraId="00000192">
      <w:pPr>
        <w:spacing w:after="0" w:before="0" w:line="480" w:lineRule="auto"/>
        <w:ind w:left="720" w:hanging="720"/>
        <w:jc w:val="left"/>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rsidR="00000000" w:rsidDel="00000000" w:rsidP="00000000" w:rsidRDefault="00000000" w:rsidRPr="00000000" w14:paraId="00000193">
      <w:pPr>
        <w:spacing w:after="0" w:before="0" w:line="480" w:lineRule="auto"/>
        <w:ind w:left="720" w:hanging="720"/>
        <w:jc w:val="left"/>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after="0" w:before="0" w:line="480" w:lineRule="auto"/>
        <w:ind w:left="720" w:hanging="720"/>
        <w:jc w:val="left"/>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after="0" w:before="0" w:line="480" w:lineRule="auto"/>
        <w:ind w:left="720" w:hanging="720"/>
        <w:jc w:val="left"/>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after="0" w:before="0" w:line="480" w:lineRule="auto"/>
        <w:ind w:left="720" w:hanging="720"/>
        <w:jc w:val="left"/>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after="0" w:before="0" w:line="480" w:lineRule="auto"/>
        <w:ind w:left="720" w:hanging="720"/>
        <w:jc w:val="left"/>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after="0" w:before="0" w:line="480" w:lineRule="auto"/>
        <w:ind w:left="720" w:hanging="720"/>
        <w:jc w:val="left"/>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after="0" w:before="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A">
      <w:pPr>
        <w:rPr/>
      </w:pPr>
      <w:r>
        <w:rPr>
          <w:rtl w:val="0"/>
        </w:rPr>
      </w:r>
    </w:p>
    <w:p w:rsidR="00000000" w:rsidDel="00000000" w:rsidP="00000000" w:rsidRDefault="00000000" w:rsidRPr="00000000" w14:paraId="0000019B">
      <w:pPr>
        <w:keepNext w:val="1"/>
        <w:keepLines w:val="1"/>
        <w:spacing w:after="240" w:before="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C">
      <w:pPr>
        <w:spacing w:after="0" w:before="0" w:lineRule="auto"/>
        <w:rPr/>
      </w:pPr>
      <w:r>
        <w:rPr>
          <w:rtl w:val="0"/>
        </w:rPr>
      </w:r>
    </w:p>
    <w:p w:rsidR="00000000" w:rsidDel="00000000" w:rsidP="00000000" w:rsidRDefault="00000000" w:rsidRPr="00000000" w14:paraId="0000019D">
      <w:pPr>
        <w:spacing w:after="0" w:before="0" w:lineRule="auto"/>
        <w:rPr/>
      </w:pPr>
      <w:r>
        <w:rPr>
          <w:rtl w:val="0"/>
        </w:rPr>
      </w:r>
    </w:p>
    <w:p w:rsidR="00000000" w:rsidDel="00000000" w:rsidP="00000000" w:rsidRDefault="00000000" w:rsidRPr="00000000" w14:paraId="0000019E">
      <w:pPr>
        <w:spacing w:after="0" w:before="0" w:lineRule="auto"/>
        <w:rPr/>
      </w:pPr>
      <w:r>
        <w:rPr>
          <w:rtl w:val="0"/>
        </w:rPr>
      </w:r>
    </w:p>
    <w:p w:rsidR="00000000" w:rsidDel="00000000" w:rsidP="00000000" w:rsidRDefault="00000000" w:rsidRPr="00000000" w14:paraId="0000019F">
      <w:pPr>
        <w:spacing w:after="200" w:before="120" w:line="24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after="120" w:before="0" w:line="240" w:lineRule="auto"/>
        <w:jc w:val="left"/>
        <w:rPr/>
      </w:pPr>
      <w:r>
        <w:rPr>
          <w:rFonts w:ascii="Georgia" w:cs="Georgia" w:eastAsia="Georgia" w:hAnsi="Georgia"/>
          <w:b w:val="0"/>
          <w:bCs w:val="0"/>
          <w:sz w:val="22"/>
          <w:szCs w:val="22"/>
          <w:rtl w:val="0"/>
        </w:rPr>
        <w:t xml:space="preserve">This appendix is the full coding protocol used for the study. It opens with a one-page quick-reference, then gives the operational layers, decision rules, false-positive categories, and recording conventions.</w:t>
      </w:r>
      <w:r>
        <w:rPr>
          <w:rtl w:val="0"/>
        </w:rPr>
      </w:r>
    </w:p>
    <w:p w:rsidR="00000000" w:rsidDel="00000000" w:rsidP="00000000" w:rsidRDefault="00000000" w:rsidRPr="00000000" w14:paraId="000001A1">
      <w:pPr>
        <w:rPr/>
      </w:pPr>
      <w:r>
        <w:rPr>
          <w:rtl w:val="0"/>
        </w:rPr>
      </w:r>
    </w:p>
    <w:p w:rsidR="00000000" w:rsidDel="00000000" w:rsidP="00000000" w:rsidRDefault="00000000" w:rsidRPr="00000000" w14:paraId="000001A2">
      <w:pPr>
        <w:spacing w:after="120" w:before="24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keepNext w:val="1"/>
        <w:keepLines w:val="1"/>
        <w:spacing w:after="120" w:before="0" w:line="240" w:lineRule="auto"/>
        <w:jc w:val="left"/>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spacing w:after="80" w:before="20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after="60" w:before="0" w:line="240" w:lineRule="auto"/>
        <w:ind w:left="240" w:firstLine="0"/>
        <w:jc w:val="left"/>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after="60" w:before="0" w:line="240" w:lineRule="auto"/>
        <w:ind w:left="240" w:firstLine="0"/>
        <w:jc w:val="left"/>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after="60" w:before="0" w:line="240" w:lineRule="auto"/>
        <w:ind w:left="240" w:firstLine="0"/>
        <w:jc w:val="left"/>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keepNext w:val="1"/>
        <w:keepLines w:val="1"/>
        <w:spacing w:after="60" w:before="0" w:line="240" w:lineRule="auto"/>
        <w:ind w:left="240" w:firstLine="0"/>
        <w:jc w:val="left"/>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spacing w:after="80" w:before="20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after="60" w:before="0" w:line="240" w:lineRule="auto"/>
        <w:ind w:left="240" w:firstLine="720"/>
        <w:jc w:val="left"/>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after="60" w:before="0" w:line="240" w:lineRule="auto"/>
        <w:ind w:left="240" w:firstLine="720"/>
        <w:jc w:val="left"/>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keepNext w:val="1"/>
        <w:keepLines w:val="1"/>
        <w:spacing w:after="60" w:before="0" w:line="240" w:lineRule="auto"/>
        <w:ind w:left="240" w:firstLine="0"/>
        <w:jc w:val="left"/>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spacing w:after="80" w:before="20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after="60" w:before="0" w:line="240" w:lineRule="auto"/>
        <w:ind w:left="240" w:firstLine="720"/>
        <w:jc w:val="left"/>
        <w:rPr/>
      </w:pPr>
      <w:r>
        <w:rPr>
          <w:rFonts w:ascii="Cardo" w:cs="Cardo" w:eastAsia="Cardo" w:hAnsi="Cardo"/>
          <w:b w:val="0"/>
          <w:bCs w:val="0"/>
          <w:sz w:val="22"/>
          <w:szCs w:val="22"/>
          <w:rtl w:val="0"/>
        </w:rPr>
        <w:t xml:space="preserve">suggest / indicate → hedge when introducing a finding; not a hedge when introducing a recommendation.</w:t>
      </w:r>
      <w:r>
        <w:rPr>
          <w:rtl w:val="0"/>
        </w:rPr>
      </w:r>
    </w:p>
    <w:p w:rsidR="00000000" w:rsidDel="00000000" w:rsidP="00000000" w:rsidRDefault="00000000" w:rsidRPr="00000000" w14:paraId="000001AF">
      <w:pPr>
        <w:spacing w:after="60" w:before="0" w:line="240" w:lineRule="auto"/>
        <w:ind w:left="240" w:firstLine="720"/>
        <w:jc w:val="left"/>
        <w:rPr/>
      </w:pPr>
      <w:r>
        <w:rPr>
          <w:rFonts w:ascii="Cardo" w:cs="Cardo" w:eastAsia="Cardo" w:hAnsi="Cardo"/>
          <w:b w:val="0"/>
          <w:bCs w:val="0"/>
          <w:sz w:val="22"/>
          <w:szCs w:val="22"/>
          <w:rtl w:val="0"/>
        </w:rPr>
        <w:t xml:space="preserve">can / may → hedge when marking possibility; not a hedge when marking capability.</w:t>
      </w:r>
      <w:r>
        <w:rPr>
          <w:rtl w:val="0"/>
        </w:rPr>
      </w:r>
    </w:p>
    <w:p w:rsidR="00000000" w:rsidDel="00000000" w:rsidP="00000000" w:rsidRDefault="00000000" w:rsidRPr="00000000" w14:paraId="000001B0">
      <w:pPr>
        <w:spacing w:after="60" w:before="0" w:line="240" w:lineRule="auto"/>
        <w:ind w:left="240" w:firstLine="720"/>
        <w:jc w:val="left"/>
        <w:rPr/>
      </w:pPr>
      <w:r>
        <w:rPr>
          <w:rFonts w:ascii="Cardo" w:cs="Cardo" w:eastAsia="Cardo" w:hAnsi="Cardo"/>
          <w:b w:val="0"/>
          <w:bCs w:val="0"/>
          <w:sz w:val="22"/>
          <w:szCs w:val="22"/>
          <w:rtl w:val="0"/>
        </w:rPr>
        <w:t xml:space="preserve">generally / typically → hedge when limiting the scope of a claim; not a hedge when describing a procedural norm.</w:t>
      </w:r>
      <w:r>
        <w:rPr>
          <w:rtl w:val="0"/>
        </w:rPr>
      </w:r>
    </w:p>
    <w:p w:rsidR="00000000" w:rsidDel="00000000" w:rsidP="00000000" w:rsidRDefault="00000000" w:rsidRPr="00000000" w14:paraId="000001B1">
      <w:pPr>
        <w:keepNext w:val="1"/>
        <w:keepLines w:val="1"/>
        <w:spacing w:after="60" w:before="0" w:line="240" w:lineRule="auto"/>
        <w:ind w:left="240" w:firstLine="0"/>
        <w:jc w:val="left"/>
        <w:rPr/>
      </w:pPr>
      <w:r>
        <w:rPr>
          <w:rFonts w:ascii="Cardo" w:cs="Cardo" w:eastAsia="Cardo" w:hAnsi="Cardo"/>
          <w:b w:val="0"/>
          <w:bCs w:val="0"/>
          <w:sz w:val="22"/>
          <w:szCs w:val="22"/>
          <w:rtl w:val="0"/>
        </w:rPr>
        <w:t xml:space="preserve">appear / seem → hedge when expressing uncertainty about a result; not a hedge when pointing to location in a table or text.</w:t>
      </w:r>
      <w:r>
        <w:rPr>
          <w:rtl w:val="0"/>
        </w:rPr>
      </w:r>
    </w:p>
    <w:p w:rsidR="00000000" w:rsidDel="00000000" w:rsidP="00000000" w:rsidRDefault="00000000" w:rsidRPr="00000000" w14:paraId="000001B2">
      <w:pPr>
        <w:spacing w:after="80" w:before="20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after="120" w:before="0" w:line="240" w:lineRule="auto"/>
        <w:jc w:val="left"/>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rsidR="00000000" w:rsidDel="00000000" w:rsidP="00000000" w:rsidRDefault="00000000" w:rsidRPr="00000000" w14:paraId="000001B4">
      <w:pPr>
        <w:spacing w:after="160" w:before="320" w:line="24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keepLines w:val="1"/>
        <w:spacing w:after="80" w:before="200" w:line="24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after="120" w:before="0" w:line="240" w:lineRule="auto"/>
        <w:ind w:firstLine="720"/>
        <w:jc w:val="left"/>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7">
      <w:pPr>
        <w:rPr/>
      </w:pPr>
      <w:r>
        <w:rPr>
          <w:rtl w:val="0"/>
        </w:rPr>
      </w:r>
    </w:p>
    <w:p w:rsidR="00000000" w:rsidDel="00000000" w:rsidP="00000000" w:rsidRDefault="00000000" w:rsidRPr="00000000" w14:paraId="000001B8">
      <w:pPr>
        <w:keepNext w:val="1"/>
        <w:keepLines w:val="1"/>
        <w:spacing w:after="80" w:before="200" w:line="24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after="120" w:before="0" w:line="24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after="120" w:before="0" w:line="24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after="120" w:before="0" w:line="24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after="120" w:before="0" w:line="24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D">
      <w:pPr>
        <w:rPr/>
      </w:pPr>
      <w:r>
        <w:rPr>
          <w:rtl w:val="0"/>
        </w:rPr>
      </w:r>
    </w:p>
    <w:p w:rsidR="00000000" w:rsidDel="00000000" w:rsidP="00000000" w:rsidRDefault="00000000" w:rsidRPr="00000000" w14:paraId="000001BE">
      <w:pPr>
        <w:keepNext w:val="1"/>
        <w:keepLines w:val="1"/>
        <w:spacing w:after="80" w:before="200" w:line="24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spacing w:after="120" w:before="0" w:line="24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after="40" w:before="40" w:line="240" w:lineRule="auto"/>
              <w:jc w:val="left"/>
              <w:rPr/>
            </w:pPr>
            <w:r>
              <w:rPr>
                <w:rFonts w:ascii="Georgia" w:cs="Georgia" w:eastAsia="Georgia" w:hAnsi="Georgia"/>
                <w:b w:val="1"/>
                <w:bCs w:val="1"/>
                <w:sz w:val="20"/>
                <w:szCs w:val="20"/>
                <w:rtl w:val="0"/>
              </w:rPr>
              <w:t xml:space="preserve">Color</w:t>
            </w:r>
            <w:r>
              <w:rPr>
                <w:rtl w:val="0"/>
              </w:rPr>
            </w:r>
          </w:p>
        </w:tc>
        <w:tc>
          <w:tcPr>
            <w:tcBorders>
              <w:bottom w:color="000000" w:space="0" w:sz="4" w:val="single"/>
            </w:tcBorders>
            <w:shd w:fill="f2f4f6" w:val="clear"/>
          </w:tcPr>
          <w:p w:rsidR="00000000" w:rsidDel="00000000" w:rsidP="00000000" w:rsidRDefault="00000000" w:rsidRPr="00000000" w14:paraId="000001C1">
            <w:pPr>
              <w:spacing w:after="40" w:before="40" w:line="240" w:lineRule="auto"/>
              <w:jc w:val="left"/>
              <w:rPr/>
            </w:pPr>
            <w:r>
              <w:rPr>
                <w:rFonts w:ascii="Georgia" w:cs="Georgia" w:eastAsia="Georgia" w:hAnsi="Georgia"/>
                <w:b w:val="1"/>
                <w:bCs w:val="1"/>
                <w:sz w:val="20"/>
                <w:szCs w:val="20"/>
                <w:rtl w:val="0"/>
              </w:rPr>
              <w:t xml:space="preserve">Type</w:t>
            </w:r>
            <w:r>
              <w:rPr>
                <w:rtl w:val="0"/>
              </w:rPr>
            </w:r>
          </w:p>
        </w:tc>
        <w:tc>
          <w:tcPr>
            <w:tcBorders>
              <w:bottom w:color="000000" w:space="0" w:sz="4" w:val="single"/>
            </w:tcBorders>
            <w:shd w:fill="f2f4f6" w:val="clear"/>
          </w:tcPr>
          <w:p w:rsidR="00000000" w:rsidDel="00000000" w:rsidP="00000000" w:rsidRDefault="00000000" w:rsidRPr="00000000" w14:paraId="000001C2">
            <w:pPr>
              <w:spacing w:after="40" w:before="40" w:line="240" w:lineRule="auto"/>
              <w:jc w:val="left"/>
              <w:rPr/>
            </w:pPr>
            <w:r>
              <w:rPr>
                <w:rFonts w:ascii="Georgia" w:cs="Georgia" w:eastAsia="Georgia" w:hAnsi="Georgia"/>
                <w:b w:val="1"/>
                <w:bCs w:val="1"/>
                <w:sz w:val="20"/>
                <w:szCs w:val="20"/>
                <w:rtl w:val="0"/>
              </w:rPr>
              <w:t xml:space="preserve">Definition</w:t>
            </w:r>
            <w:r>
              <w:rPr>
                <w:rtl w:val="0"/>
              </w:rPr>
            </w:r>
          </w:p>
        </w:tc>
        <w:tc>
          <w:tcPr>
            <w:tcBorders>
              <w:bottom w:color="000000" w:space="0" w:sz="4" w:val="single"/>
            </w:tcBorders>
            <w:shd w:fill="f2f4f6" w:val="clear"/>
          </w:tcPr>
          <w:p w:rsidR="00000000" w:rsidDel="00000000" w:rsidP="00000000" w:rsidRDefault="00000000" w:rsidRPr="00000000" w14:paraId="000001C3">
            <w:pPr>
              <w:spacing w:after="40" w:before="40" w:line="240" w:lineRule="auto"/>
              <w:jc w:val="left"/>
              <w:rPr/>
            </w:pPr>
            <w:r>
              <w:rPr>
                <w:rFonts w:ascii="Georgia" w:cs="Georgia" w:eastAsia="Georgia" w:hAnsi="Georgia"/>
                <w:b w:val="1"/>
                <w:bCs w:val="1"/>
                <w:sz w:val="20"/>
                <w:szCs w:val="20"/>
                <w:rtl w:val="0"/>
              </w:rPr>
              <w:t xml:space="preserve">Highlighted Example</w:t>
            </w:r>
            <w:r>
              <w:rPr>
                <w:rtl w:val="0"/>
              </w:rPr>
            </w:r>
          </w:p>
        </w:tc>
      </w:tr>
      <w:tr>
        <w:trPr>
          <w:cantSplit w:val="1"/>
          <w:tblHeader w:val="0"/>
        </w:trPr>
        <w:tc>
          <w:tcPr>
            <w:shd w:fill="00b0f0" w:val="clear"/>
          </w:tcPr>
          <w:p w:rsidR="00000000" w:rsidDel="00000000" w:rsidP="00000000" w:rsidRDefault="00000000" w:rsidRPr="00000000" w14:paraId="000001C4">
            <w:pPr>
              <w:spacing w:after="40" w:before="40" w:line="240" w:lineRule="auto"/>
              <w:jc w:val="left"/>
              <w:rPr/>
            </w:pPr>
            <w:r>
              <w:rPr>
                <w:rFonts w:ascii="Georgia" w:cs="Georgia" w:eastAsia="Georgia" w:hAnsi="Georgia"/>
                <w:sz w:val="20"/>
                <w:szCs w:val="20"/>
                <w:shd w:fill="00b0f0" w:val="clear"/>
                <w:rtl w:val="0"/>
              </w:rPr>
              <w:t xml:space="preserve">      </w:t>
            </w:r>
            <w:r>
              <w:rPr>
                <w:rtl w:val="0"/>
              </w:rPr>
            </w:r>
          </w:p>
        </w:tc>
        <w:tc>
          <w:tcPr/>
          <w:p w:rsidR="00000000" w:rsidDel="00000000" w:rsidP="00000000" w:rsidRDefault="00000000" w:rsidRPr="00000000" w14:paraId="000001C5">
            <w:pPr>
              <w:spacing w:after="40" w:before="40" w:line="240" w:lineRule="auto"/>
              <w:jc w:val="left"/>
              <w:rPr/>
            </w:pPr>
            <w:r>
              <w:rPr>
                <w:rFonts w:ascii="Georgia" w:cs="Georgia" w:eastAsia="Georgia" w:hAnsi="Georgia"/>
                <w:sz w:val="20"/>
                <w:szCs w:val="20"/>
                <w:rtl w:val="0"/>
              </w:rPr>
              <w:t xml:space="preserve">Modal Verbs</w:t>
            </w:r>
            <w:r>
              <w:rPr>
                <w:rtl w:val="0"/>
              </w:rPr>
            </w:r>
          </w:p>
        </w:tc>
        <w:tc>
          <w:tcPr/>
          <w:p w:rsidR="00000000" w:rsidDel="00000000" w:rsidP="00000000" w:rsidRDefault="00000000" w:rsidRPr="00000000" w14:paraId="000001C6">
            <w:pPr>
              <w:spacing w:after="40" w:before="40" w:line="240" w:lineRule="auto"/>
              <w:jc w:val="left"/>
              <w:rPr/>
            </w:pPr>
            <w:r>
              <w:rPr>
                <w:rFonts w:ascii="Georgia" w:cs="Georgia" w:eastAsia="Georgia" w:hAnsi="Georgia"/>
                <w:sz w:val="20"/>
                <w:szCs w:val="20"/>
                <w:rtl w:val="0"/>
              </w:rPr>
              <w:t xml:space="preserve">Expresses possibility, probability, or a condition under which something may happen.</w:t>
            </w:r>
            <w:r>
              <w:rPr>
                <w:rtl w:val="0"/>
              </w:rPr>
            </w:r>
          </w:p>
        </w:tc>
        <w:tc>
          <w:tcPr/>
          <w:p w:rsidR="00000000" w:rsidDel="00000000" w:rsidP="00000000" w:rsidRDefault="00000000" w:rsidRPr="00000000" w14:paraId="000001C7">
            <w:pPr>
              <w:spacing w:after="40" w:before="40" w:line="240" w:lineRule="auto"/>
              <w:jc w:val="left"/>
              <w:rPr/>
            </w:pPr>
            <w:r>
              <w:rPr>
                <w:rFonts w:ascii="Georgia" w:cs="Georgia" w:eastAsia="Georgia" w:hAnsi="Georgia"/>
                <w:b w:val="0"/>
                <w:bCs w:val="0"/>
                <w:i w:val="0"/>
                <w:iCs w:val="0"/>
                <w:color w:val="000000"/>
                <w:sz w:val="20"/>
                <w:szCs w:val="20"/>
                <w:rtl w:val="0"/>
              </w:rPr>
              <w:t xml:space="preserve">“This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indicate disease resistance.”</w:t>
            </w:r>
            <w:r>
              <w:rPr>
                <w:rtl w:val="0"/>
              </w:rPr>
            </w:r>
          </w:p>
        </w:tc>
      </w:tr>
      <w:tr>
        <w:trPr>
          <w:cantSplit w:val="1"/>
          <w:tblHeader w:val="0"/>
        </w:trPr>
        <w:tc>
          <w:tcPr>
            <w:shd w:fill="ff0000" w:val="clear"/>
          </w:tcPr>
          <w:p w:rsidR="00000000" w:rsidDel="00000000" w:rsidP="00000000" w:rsidRDefault="00000000" w:rsidRPr="00000000" w14:paraId="000001C8">
            <w:pPr>
              <w:spacing w:after="40" w:before="40" w:line="240" w:lineRule="auto"/>
              <w:jc w:val="left"/>
              <w:rPr/>
            </w:pPr>
            <w:r>
              <w:rPr>
                <w:rFonts w:ascii="Georgia" w:cs="Georgia" w:eastAsia="Georgia" w:hAnsi="Georgia"/>
                <w:sz w:val="20"/>
                <w:szCs w:val="20"/>
                <w:highlight w:val="red"/>
                <w:rtl w:val="0"/>
              </w:rPr>
              <w:t xml:space="preserve">      </w:t>
            </w:r>
            <w:r>
              <w:rPr>
                <w:rtl w:val="0"/>
              </w:rPr>
            </w:r>
          </w:p>
        </w:tc>
        <w:tc>
          <w:tcPr/>
          <w:p w:rsidR="00000000" w:rsidDel="00000000" w:rsidP="00000000" w:rsidRDefault="00000000" w:rsidRPr="00000000" w14:paraId="000001C9">
            <w:pPr>
              <w:spacing w:after="40" w:before="40" w:line="240" w:lineRule="auto"/>
              <w:jc w:val="left"/>
              <w:rPr/>
            </w:pPr>
            <w:r>
              <w:rPr>
                <w:rFonts w:ascii="Georgia" w:cs="Georgia" w:eastAsia="Georgia" w:hAnsi="Georgia"/>
                <w:sz w:val="20"/>
                <w:szCs w:val="20"/>
                <w:rtl w:val="0"/>
              </w:rPr>
              <w:t xml:space="preserve">Lexical Hedges</w:t>
            </w:r>
            <w:r>
              <w:rPr>
                <w:rtl w:val="0"/>
              </w:rPr>
            </w:r>
          </w:p>
        </w:tc>
        <w:tc>
          <w:tcPr/>
          <w:p w:rsidR="00000000" w:rsidDel="00000000" w:rsidP="00000000" w:rsidRDefault="00000000" w:rsidRPr="00000000" w14:paraId="000001CA">
            <w:pPr>
              <w:spacing w:after="40" w:before="40" w:line="240" w:lineRule="auto"/>
              <w:jc w:val="left"/>
              <w:rPr/>
            </w:pPr>
            <w:r>
              <w:rPr>
                <w:rFonts w:ascii="Georgia" w:cs="Georgia" w:eastAsia="Georgia" w:hAnsi="Georgia"/>
                <w:sz w:val="20"/>
                <w:szCs w:val="20"/>
                <w:rtl w:val="0"/>
              </w:rPr>
              <w:t xml:space="preserve">Verbs, adjectives, or nouns that make a claim less certain or more cautious.</w:t>
            </w:r>
            <w:r>
              <w:rPr>
                <w:rtl w:val="0"/>
              </w:rPr>
            </w:r>
          </w:p>
        </w:tc>
        <w:tc>
          <w:tcPr/>
          <w:p w:rsidR="00000000" w:rsidDel="00000000" w:rsidP="00000000" w:rsidRDefault="00000000" w:rsidRPr="00000000" w14:paraId="000001CB">
            <w:pPr>
              <w:spacing w:after="40" w:before="40" w:line="240" w:lineRule="auto"/>
              <w:jc w:val="left"/>
              <w:rPr/>
            </w:pPr>
            <w:r>
              <w:rPr>
                <w:rFonts w:ascii="Georgia" w:cs="Georgia" w:eastAsia="Georgia" w:hAnsi="Georgia"/>
                <w:b w:val="0"/>
                <w:bCs w:val="0"/>
                <w:i w:val="0"/>
                <w:iCs w:val="0"/>
                <w:color w:val="000000"/>
                <w:sz w:val="20"/>
                <w:szCs w:val="20"/>
                <w:rtl w:val="0"/>
              </w:rPr>
              <w:t xml:space="preserve">“Data </w:t>
            </w:r>
            <w:r>
              <w:rPr>
                <w:rFonts w:ascii="Georgia" w:cs="Georgia" w:eastAsia="Georgia" w:hAnsi="Georgia"/>
                <w:b w:val="1"/>
                <w:bCs w:val="1"/>
                <w:strike w:val="0"/>
                <w:color w:val="ffffff"/>
                <w:sz w:val="20"/>
                <w:szCs w:val="20"/>
                <w:highlight w:val="red"/>
                <w:rtl w:val="0"/>
              </w:rPr>
              <w:t xml:space="preserve">suggests</w:t>
            </w:r>
            <w:r>
              <w:rPr>
                <w:rFonts w:ascii="Georgia" w:cs="Georgia" w:eastAsia="Georgia" w:hAnsi="Georgia"/>
                <w:b w:val="0"/>
                <w:bCs w:val="0"/>
                <w:i w:val="0"/>
                <w:iCs w:val="0"/>
                <w:color w:val="000000"/>
                <w:sz w:val="20"/>
                <w:szCs w:val="20"/>
                <w:rtl w:val="0"/>
              </w:rPr>
              <w:t xml:space="preserve"> a correlation.”</w:t>
            </w:r>
            <w:r>
              <w:rPr>
                <w:rtl w:val="0"/>
              </w:rPr>
            </w:r>
          </w:p>
        </w:tc>
      </w:tr>
      <w:tr>
        <w:trPr>
          <w:cantSplit w:val="1"/>
          <w:tblHeader w:val="0"/>
        </w:trPr>
        <w:tc>
          <w:tcPr>
            <w:shd w:fill="ffff00" w:val="clear"/>
          </w:tcPr>
          <w:p w:rsidR="00000000" w:rsidDel="00000000" w:rsidP="00000000" w:rsidRDefault="00000000" w:rsidRPr="00000000" w14:paraId="000001CC">
            <w:pPr>
              <w:spacing w:after="40" w:before="40" w:line="240" w:lineRule="auto"/>
              <w:jc w:val="left"/>
              <w:rPr/>
            </w:pPr>
            <w:r>
              <w:rPr>
                <w:rFonts w:ascii="Georgia" w:cs="Georgia" w:eastAsia="Georgia" w:hAnsi="Georgia"/>
                <w:sz w:val="20"/>
                <w:szCs w:val="20"/>
                <w:highlight w:val="yellow"/>
                <w:rtl w:val="0"/>
              </w:rPr>
              <w:t xml:space="preserve">      </w:t>
            </w:r>
            <w:r>
              <w:rPr>
                <w:rtl w:val="0"/>
              </w:rPr>
            </w:r>
          </w:p>
        </w:tc>
        <w:tc>
          <w:tcPr/>
          <w:p w:rsidR="00000000" w:rsidDel="00000000" w:rsidP="00000000" w:rsidRDefault="00000000" w:rsidRPr="00000000" w14:paraId="000001CD">
            <w:pPr>
              <w:spacing w:after="40" w:before="40" w:line="240" w:lineRule="auto"/>
              <w:jc w:val="left"/>
              <w:rPr/>
            </w:pPr>
            <w:r>
              <w:rPr>
                <w:rFonts w:ascii="Georgia" w:cs="Georgia" w:eastAsia="Georgia" w:hAnsi="Georgia"/>
                <w:sz w:val="20"/>
                <w:szCs w:val="20"/>
                <w:rtl w:val="0"/>
              </w:rPr>
              <w:t xml:space="preserve">Adverbial Hedges</w:t>
            </w:r>
            <w:r>
              <w:rPr>
                <w:rtl w:val="0"/>
              </w:rPr>
            </w:r>
          </w:p>
        </w:tc>
        <w:tc>
          <w:tcPr/>
          <w:p w:rsidR="00000000" w:rsidDel="00000000" w:rsidP="00000000" w:rsidRDefault="00000000" w:rsidRPr="00000000" w14:paraId="000001CE">
            <w:pPr>
              <w:spacing w:after="40" w:before="40" w:line="240" w:lineRule="auto"/>
              <w:jc w:val="left"/>
              <w:rPr/>
            </w:pPr>
            <w:r>
              <w:rPr>
                <w:rFonts w:ascii="Georgia" w:cs="Georgia" w:eastAsia="Georgia" w:hAnsi="Georgia"/>
                <w:sz w:val="20"/>
                <w:szCs w:val="20"/>
                <w:rtl w:val="0"/>
              </w:rPr>
              <w:t xml:space="preserve">Adverbs that qualify how broadly, how often, or how certainly a claim applies.</w:t>
            </w:r>
            <w:r>
              <w:rPr>
                <w:rtl w:val="0"/>
              </w:rPr>
            </w:r>
          </w:p>
        </w:tc>
        <w:tc>
          <w:tcPr/>
          <w:p w:rsidR="00000000" w:rsidDel="00000000" w:rsidP="00000000" w:rsidRDefault="00000000" w:rsidRPr="00000000" w14:paraId="000001CF">
            <w:pPr>
              <w:spacing w:after="40" w:before="40" w:line="240" w:lineRule="auto"/>
              <w:jc w:val="left"/>
              <w:rPr/>
            </w:pPr>
            <w:r>
              <w:rPr>
                <w:rFonts w:ascii="Georgia" w:cs="Georgia" w:eastAsia="Georgia" w:hAnsi="Georgia"/>
                <w:b w:val="0"/>
                <w:bCs w:val="0"/>
                <w:i w:val="0"/>
                <w:iCs w:val="0"/>
                <w:color w:val="000000"/>
                <w:sz w:val="20"/>
                <w:szCs w:val="20"/>
                <w:rtl w:val="0"/>
              </w:rPr>
              <w:t xml:space="preserve">“Plants </w:t>
            </w:r>
            <w:r>
              <w:rPr>
                <w:rFonts w:ascii="Georgia" w:cs="Georgia" w:eastAsia="Georgia" w:hAnsi="Georgia"/>
                <w:b w:val="1"/>
                <w:bCs w:val="1"/>
                <w:strike w:val="0"/>
                <w:color w:val="000000"/>
                <w:sz w:val="20"/>
                <w:szCs w:val="20"/>
                <w:highlight w:val="yellow"/>
                <w:rtl w:val="0"/>
              </w:rPr>
              <w:t xml:space="preserve">generally</w:t>
            </w:r>
            <w:r>
              <w:rPr>
                <w:rFonts w:ascii="Georgia" w:cs="Georgia" w:eastAsia="Georgia" w:hAnsi="Georgia"/>
                <w:b w:val="0"/>
                <w:bCs w:val="0"/>
                <w:i w:val="0"/>
                <w:iCs w:val="0"/>
                <w:color w:val="000000"/>
                <w:sz w:val="20"/>
                <w:szCs w:val="20"/>
                <w:rtl w:val="0"/>
              </w:rPr>
              <w:t xml:space="preserve"> respond to drought.”</w:t>
            </w:r>
            <w:r>
              <w:rPr>
                <w:rtl w:val="0"/>
              </w:rPr>
            </w:r>
          </w:p>
        </w:tc>
      </w:tr>
      <w:tr>
        <w:trPr>
          <w:cantSplit w:val="1"/>
          <w:tblHeader w:val="0"/>
        </w:trPr>
        <w:tc>
          <w:tcPr>
            <w:shd w:fill="00b050" w:val="clear"/>
          </w:tcPr>
          <w:p w:rsidR="00000000" w:rsidDel="00000000" w:rsidP="00000000" w:rsidRDefault="00000000" w:rsidRPr="00000000" w14:paraId="000001D0">
            <w:pPr>
              <w:spacing w:after="40" w:before="40" w:line="240" w:lineRule="auto"/>
              <w:jc w:val="left"/>
              <w:rPr/>
            </w:pPr>
            <w:r>
              <w:rPr>
                <w:rFonts w:ascii="Georgia" w:cs="Georgia" w:eastAsia="Georgia" w:hAnsi="Georgia"/>
                <w:sz w:val="20"/>
                <w:szCs w:val="20"/>
                <w:shd w:fill="00b050" w:val="clear"/>
                <w:rtl w:val="0"/>
              </w:rPr>
              <w:t xml:space="preserve">      </w:t>
            </w:r>
            <w:r>
              <w:rPr>
                <w:rtl w:val="0"/>
              </w:rPr>
            </w:r>
          </w:p>
        </w:tc>
        <w:tc>
          <w:tcPr/>
          <w:p w:rsidR="00000000" w:rsidDel="00000000" w:rsidP="00000000" w:rsidRDefault="00000000" w:rsidRPr="00000000" w14:paraId="000001D1">
            <w:pPr>
              <w:spacing w:after="40" w:before="40" w:line="240" w:lineRule="auto"/>
              <w:jc w:val="left"/>
              <w:rPr/>
            </w:pPr>
            <w:r>
              <w:rPr>
                <w:rFonts w:ascii="Georgia" w:cs="Georgia" w:eastAsia="Georgia" w:hAnsi="Georgia"/>
                <w:sz w:val="20"/>
                <w:szCs w:val="20"/>
                <w:rtl w:val="0"/>
              </w:rPr>
              <w:t xml:space="preserve">Clause-Level Hedges</w:t>
            </w:r>
            <w:r>
              <w:rPr>
                <w:rtl w:val="0"/>
              </w:rPr>
            </w:r>
          </w:p>
        </w:tc>
        <w:tc>
          <w:tcPr/>
          <w:p w:rsidR="00000000" w:rsidDel="00000000" w:rsidP="00000000" w:rsidRDefault="00000000" w:rsidRPr="00000000" w14:paraId="000001D2">
            <w:pPr>
              <w:spacing w:after="40" w:before="40" w:line="240" w:lineRule="auto"/>
              <w:jc w:val="left"/>
              <w:rPr/>
            </w:pPr>
            <w:r>
              <w:rPr>
                <w:rFonts w:ascii="Georgia" w:cs="Georgia" w:eastAsia="Georgia" w:hAnsi="Georgia"/>
                <w:sz w:val="20"/>
                <w:szCs w:val="20"/>
                <w:rtl w:val="0"/>
              </w:rPr>
              <w:t xml:space="preserve">Clause-level phrases framing a claim as tentative.</w:t>
            </w:r>
            <w:r>
              <w:rPr>
                <w:rtl w:val="0"/>
              </w:rPr>
            </w:r>
          </w:p>
        </w:tc>
        <w:tc>
          <w:tcPr/>
          <w:p w:rsidR="00000000" w:rsidDel="00000000" w:rsidP="00000000" w:rsidRDefault="00000000" w:rsidRPr="00000000" w14:paraId="000001D3">
            <w:pPr>
              <w:spacing w:after="40" w:before="40" w:line="240" w:lineRule="auto"/>
              <w:jc w:val="left"/>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seems that</w:t>
            </w:r>
            <w:r>
              <w:rPr>
                <w:rFonts w:ascii="Georgia" w:cs="Georgia" w:eastAsia="Georgia" w:hAnsi="Georgia"/>
                <w:b w:val="0"/>
                <w:bCs w:val="0"/>
                <w:i w:val="0"/>
                <w:iCs w:val="0"/>
                <w:color w:val="000000"/>
                <w:sz w:val="20"/>
                <w:szCs w:val="20"/>
                <w:rtl w:val="0"/>
              </w:rPr>
              <w:t xml:space="preserve"> the pathogen is host-specific.”</w:t>
            </w:r>
            <w:r>
              <w:rPr>
                <w:rtl w:val="0"/>
              </w:rPr>
            </w:r>
          </w:p>
        </w:tc>
      </w:tr>
    </w:tbl>
    <w:p w:rsidR="00000000" w:rsidDel="00000000" w:rsidP="00000000" w:rsidRDefault="00000000" w:rsidRPr="00000000" w14:paraId="000001D4">
      <w:pPr>
        <w:spacing w:after="0" w:before="0" w:line="240" w:lineRule="auto"/>
        <w:rPr/>
      </w:pPr>
      <w:r>
        <w:rPr>
          <w:rtl w:val="0"/>
        </w:rPr>
      </w:r>
    </w:p>
    <w:p w:rsidR="00000000" w:rsidDel="00000000" w:rsidP="00000000" w:rsidRDefault="00000000" w:rsidRPr="00000000" w14:paraId="000001D5">
      <w:pPr>
        <w:spacing w:after="120" w:before="0" w:line="24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spacing w:after="120" w:before="0" w:line="240" w:lineRule="auto"/>
        <w:ind w:firstLine="720"/>
        <w:jc w:val="both"/>
        <w:rPr/>
      </w:pPr>
      <w:r>
        <w:rPr>
          <w:rFonts w:ascii="Georgia" w:cs="Georgia" w:eastAsia="Georgia" w:hAnsi="Georgia"/>
          <w:i w:val="0"/>
          <w:iCs w:val="0"/>
          <w:color w:val="000000"/>
          <w:sz w:val="22"/>
          <w:szCs w:val="22"/>
          <w:rtl w:val="0"/>
        </w:rPr>
        <w:t xml:space="preserve">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 Prefer the Working Test over structural position when the two conflict: if removing the token changes the writer’s commitment to a proposition, code it as a Lexical hedge (EC) even in an introduction or rationale sentence.</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7">
      <w:pPr>
        <w:rPr/>
      </w:pPr>
      <w:r>
        <w:rPr>
          <w:rtl w:val="0"/>
        </w:rPr>
      </w:r>
    </w:p>
    <w:p w:rsidR="00000000" w:rsidDel="00000000" w:rsidP="00000000" w:rsidRDefault="00000000" w:rsidRPr="00000000" w14:paraId="000001D8">
      <w:pPr>
        <w:keepNext w:val="1"/>
        <w:keepLines w:val="1"/>
        <w:spacing w:after="80" w:before="200" w:line="24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after="40" w:before="40" w:line="240" w:lineRule="auto"/>
              <w:jc w:val="left"/>
              <w:rPr/>
            </w:pPr>
            <w:r>
              <w:rPr>
                <w:rFonts w:ascii="Georgia" w:cs="Georgia" w:eastAsia="Georgia" w:hAnsi="Georgia"/>
                <w:b w:val="1"/>
                <w:bCs w:val="1"/>
                <w:sz w:val="20"/>
                <w:szCs w:val="20"/>
                <w:rtl w:val="0"/>
              </w:rPr>
              <w:t xml:space="preserve">Label</w:t>
            </w:r>
            <w:r>
              <w:rPr>
                <w:rtl w:val="0"/>
              </w:rPr>
            </w:r>
          </w:p>
        </w:tc>
        <w:tc>
          <w:tcPr>
            <w:tcBorders>
              <w:bottom w:color="000000" w:space="0" w:sz="4" w:val="single"/>
            </w:tcBorders>
            <w:shd w:fill="f2f4f6" w:val="clear"/>
          </w:tcPr>
          <w:p w:rsidR="00000000" w:rsidDel="00000000" w:rsidP="00000000" w:rsidRDefault="00000000" w:rsidRPr="00000000" w14:paraId="000001DA">
            <w:pPr>
              <w:spacing w:after="40" w:before="40" w:line="240" w:lineRule="auto"/>
              <w:jc w:val="left"/>
              <w:rPr/>
            </w:pPr>
            <w:r>
              <w:rPr>
                <w:rFonts w:ascii="Georgia" w:cs="Georgia" w:eastAsia="Georgia" w:hAnsi="Georgia"/>
                <w:b w:val="1"/>
                <w:bCs w:val="1"/>
                <w:sz w:val="20"/>
                <w:szCs w:val="20"/>
                <w:rtl w:val="0"/>
              </w:rPr>
              <w:t xml:space="preserve">Function</w:t>
            </w:r>
            <w:r>
              <w:rPr>
                <w:rtl w:val="0"/>
              </w:rPr>
            </w:r>
          </w:p>
        </w:tc>
        <w:tc>
          <w:tcPr>
            <w:tcBorders>
              <w:bottom w:color="000000" w:space="0" w:sz="4" w:val="single"/>
            </w:tcBorders>
            <w:shd w:fill="f2f4f6" w:val="clear"/>
          </w:tcPr>
          <w:p w:rsidR="00000000" w:rsidDel="00000000" w:rsidP="00000000" w:rsidRDefault="00000000" w:rsidRPr="00000000" w14:paraId="000001DB">
            <w:pPr>
              <w:spacing w:after="40" w:before="40" w:line="240" w:lineRule="auto"/>
              <w:jc w:val="left"/>
              <w:rPr/>
            </w:pPr>
            <w:r>
              <w:rPr>
                <w:rFonts w:ascii="Georgia" w:cs="Georgia" w:eastAsia="Georgia" w:hAnsi="Georgia"/>
                <w:b w:val="1"/>
                <w:bCs w:val="1"/>
                <w:sz w:val="20"/>
                <w:szCs w:val="20"/>
                <w:rtl w:val="0"/>
              </w:rPr>
              <w:t xml:space="preserve">Definition</w:t>
            </w:r>
            <w:r>
              <w:rPr>
                <w:rtl w:val="0"/>
              </w:rPr>
            </w:r>
          </w:p>
        </w:tc>
        <w:tc>
          <w:tcPr>
            <w:tcBorders>
              <w:bottom w:color="000000" w:space="0" w:sz="4" w:val="single"/>
            </w:tcBorders>
            <w:shd w:fill="f2f4f6" w:val="clear"/>
          </w:tcPr>
          <w:p w:rsidR="00000000" w:rsidDel="00000000" w:rsidP="00000000" w:rsidRDefault="00000000" w:rsidRPr="00000000" w14:paraId="000001DC">
            <w:pPr>
              <w:spacing w:after="40" w:before="40" w:line="240" w:lineRule="auto"/>
              <w:jc w:val="left"/>
              <w:rPr/>
            </w:pPr>
            <w:r>
              <w:rPr>
                <w:rFonts w:ascii="Georgia" w:cs="Georgia" w:eastAsia="Georgia" w:hAnsi="Georgia"/>
                <w:b w:val="1"/>
                <w:bCs w:val="1"/>
                <w:sz w:val="20"/>
                <w:szCs w:val="20"/>
                <w:rtl w:val="0"/>
              </w:rPr>
              <w:t xml:space="preserve">Marked Example</w:t>
            </w:r>
            <w:r>
              <w:rPr>
                <w:rtl w:val="0"/>
              </w:rPr>
            </w:r>
          </w:p>
        </w:tc>
      </w:tr>
      <w:tr>
        <w:trPr>
          <w:cantSplit w:val="1"/>
          <w:tblHeader w:val="0"/>
        </w:trPr>
        <w:tc>
          <w:tcPr/>
          <w:p w:rsidR="00000000" w:rsidDel="00000000" w:rsidP="00000000" w:rsidRDefault="00000000" w:rsidRPr="00000000" w14:paraId="000001DD">
            <w:pPr>
              <w:spacing w:after="40" w:before="40" w:line="240" w:lineRule="auto"/>
              <w:jc w:val="left"/>
              <w:rPr/>
            </w:pPr>
            <w:r>
              <w:rPr>
                <w:rFonts w:ascii="Georgia" w:cs="Georgia" w:eastAsia="Georgia" w:hAnsi="Georgia"/>
                <w:b w:val="1"/>
                <w:bCs w:val="1"/>
                <w:i w:val="0"/>
                <w:iCs w:val="0"/>
                <w:color w:val="ed7d31"/>
                <w:sz w:val="20"/>
                <w:szCs w:val="20"/>
                <w:rtl w:val="0"/>
              </w:rPr>
              <w:t xml:space="preserve">EC</w:t>
            </w:r>
            <w:r>
              <w:rPr>
                <w:rtl w:val="0"/>
              </w:rPr>
            </w:r>
          </w:p>
        </w:tc>
        <w:tc>
          <w:tcPr/>
          <w:p w:rsidR="00000000" w:rsidDel="00000000" w:rsidP="00000000" w:rsidRDefault="00000000" w:rsidRPr="00000000" w14:paraId="000001DE">
            <w:pPr>
              <w:spacing w:after="40" w:before="40" w:line="240" w:lineRule="auto"/>
              <w:jc w:val="left"/>
              <w:rPr/>
            </w:pPr>
            <w:r>
              <w:rPr>
                <w:rFonts w:ascii="Georgia" w:cs="Georgia" w:eastAsia="Georgia" w:hAnsi="Georgia"/>
                <w:sz w:val="20"/>
                <w:szCs w:val="20"/>
                <w:rtl w:val="0"/>
              </w:rPr>
              <w:t xml:space="preserve">Epistemic Caution</w:t>
            </w:r>
            <w:r>
              <w:rPr>
                <w:rtl w:val="0"/>
              </w:rPr>
            </w:r>
          </w:p>
        </w:tc>
        <w:tc>
          <w:tcPr/>
          <w:p w:rsidR="00000000" w:rsidDel="00000000" w:rsidP="00000000" w:rsidRDefault="00000000" w:rsidRPr="00000000" w14:paraId="000001DF">
            <w:pPr>
              <w:spacing w:after="40" w:before="40" w:line="240" w:lineRule="auto"/>
              <w:jc w:val="left"/>
              <w:rPr/>
            </w:pPr>
            <w:r>
              <w:rPr>
                <w:rFonts w:ascii="Georgia" w:cs="Georgia" w:eastAsia="Georgia" w:hAnsi="Georgia"/>
                <w:sz w:val="20"/>
                <w:szCs w:val="20"/>
                <w:rtl w:val="0"/>
              </w:rPr>
              <w:t xml:space="preserve">Expresses uncertainty about a claim’s truth.</w:t>
            </w:r>
            <w:r>
              <w:rPr>
                <w:rtl w:val="0"/>
              </w:rPr>
            </w:r>
          </w:p>
        </w:tc>
        <w:tc>
          <w:tcPr/>
          <w:p w:rsidR="00000000" w:rsidDel="00000000" w:rsidP="00000000" w:rsidRDefault="00000000" w:rsidRPr="00000000" w14:paraId="000001E0">
            <w:pPr>
              <w:spacing w:after="40" w:before="40" w:line="240" w:lineRule="auto"/>
              <w:jc w:val="left"/>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rPr>
            </w:r>
          </w:p>
        </w:tc>
      </w:tr>
      <w:tr>
        <w:trPr>
          <w:cantSplit w:val="1"/>
          <w:tblHeader w:val="0"/>
        </w:trPr>
        <w:tc>
          <w:tcPr/>
          <w:p w:rsidR="00000000" w:rsidDel="00000000" w:rsidP="00000000" w:rsidRDefault="00000000" w:rsidRPr="00000000" w14:paraId="000001E1">
            <w:pPr>
              <w:spacing w:after="40" w:before="40" w:line="240" w:lineRule="auto"/>
              <w:jc w:val="left"/>
              <w:rPr/>
            </w:pPr>
            <w:r>
              <w:rPr>
                <w:rFonts w:ascii="Georgia" w:cs="Georgia" w:eastAsia="Georgia" w:hAnsi="Georgia"/>
                <w:b w:val="1"/>
                <w:bCs w:val="1"/>
                <w:i w:val="0"/>
                <w:iCs w:val="0"/>
                <w:color w:val="7030a0"/>
                <w:sz w:val="20"/>
                <w:szCs w:val="20"/>
                <w:rtl w:val="0"/>
              </w:rPr>
              <w:t xml:space="preserve">P</w:t>
            </w:r>
            <w:r>
              <w:rPr>
                <w:rtl w:val="0"/>
              </w:rPr>
            </w:r>
          </w:p>
        </w:tc>
        <w:tc>
          <w:tcPr/>
          <w:p w:rsidR="00000000" w:rsidDel="00000000" w:rsidP="00000000" w:rsidRDefault="00000000" w:rsidRPr="00000000" w14:paraId="000001E2">
            <w:pPr>
              <w:spacing w:after="40" w:before="40" w:line="240" w:lineRule="auto"/>
              <w:jc w:val="left"/>
              <w:rPr/>
            </w:pPr>
            <w:r>
              <w:rPr>
                <w:rFonts w:ascii="Georgia" w:cs="Georgia" w:eastAsia="Georgia" w:hAnsi="Georgia"/>
                <w:sz w:val="20"/>
                <w:szCs w:val="20"/>
                <w:rtl w:val="0"/>
              </w:rPr>
              <w:t xml:space="preserve">Politeness / Deference</w:t>
            </w:r>
            <w:r>
              <w:rPr>
                <w:rtl w:val="0"/>
              </w:rPr>
            </w:r>
          </w:p>
        </w:tc>
        <w:tc>
          <w:tcPr/>
          <w:p w:rsidR="00000000" w:rsidDel="00000000" w:rsidP="00000000" w:rsidRDefault="00000000" w:rsidRPr="00000000" w14:paraId="000001E3">
            <w:pPr>
              <w:spacing w:after="40" w:before="40" w:line="240" w:lineRule="auto"/>
              <w:jc w:val="left"/>
              <w:rPr/>
            </w:pPr>
            <w:r>
              <w:rPr>
                <w:rFonts w:ascii="Georgia" w:cs="Georgia" w:eastAsia="Georgia" w:hAnsi="Georgia"/>
                <w:sz w:val="20"/>
                <w:szCs w:val="20"/>
                <w:rtl w:val="0"/>
              </w:rPr>
              <w:t xml:space="preserve">Shows respect to readers or prior research.</w:t>
            </w:r>
            <w:r>
              <w:rPr>
                <w:rtl w:val="0"/>
              </w:rPr>
            </w:r>
          </w:p>
        </w:tc>
        <w:tc>
          <w:tcPr/>
          <w:p w:rsidR="00000000" w:rsidDel="00000000" w:rsidP="00000000" w:rsidRDefault="00000000" w:rsidRPr="00000000" w14:paraId="000001E4">
            <w:pPr>
              <w:spacing w:after="40" w:before="40" w:line="240" w:lineRule="auto"/>
              <w:jc w:val="left"/>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rPr>
            </w:r>
          </w:p>
        </w:tc>
      </w:tr>
      <w:tr>
        <w:trPr>
          <w:cantSplit w:val="1"/>
          <w:tblHeader w:val="0"/>
        </w:trPr>
        <w:tc>
          <w:tcPr/>
          <w:p w:rsidR="00000000" w:rsidDel="00000000" w:rsidP="00000000" w:rsidRDefault="00000000" w:rsidRPr="00000000" w14:paraId="000001E5">
            <w:pPr>
              <w:spacing w:after="40" w:before="40" w:line="240" w:lineRule="auto"/>
              <w:jc w:val="left"/>
              <w:rPr/>
            </w:pPr>
            <w:r>
              <w:rPr>
                <w:rFonts w:ascii="Georgia" w:cs="Georgia" w:eastAsia="Georgia" w:hAnsi="Georgia"/>
                <w:b w:val="1"/>
                <w:bCs w:val="1"/>
                <w:i w:val="0"/>
                <w:iCs w:val="0"/>
                <w:color w:val="00b0f0"/>
                <w:sz w:val="20"/>
                <w:szCs w:val="20"/>
                <w:rtl w:val="0"/>
              </w:rPr>
              <w:t xml:space="preserve">DO</w:t>
            </w:r>
            <w:r>
              <w:rPr>
                <w:rtl w:val="0"/>
              </w:rPr>
            </w:r>
          </w:p>
        </w:tc>
        <w:tc>
          <w:tcPr/>
          <w:p w:rsidR="00000000" w:rsidDel="00000000" w:rsidP="00000000" w:rsidRDefault="00000000" w:rsidRPr="00000000" w14:paraId="000001E6">
            <w:pPr>
              <w:spacing w:after="40" w:before="40" w:line="240" w:lineRule="auto"/>
              <w:jc w:val="left"/>
              <w:rPr/>
            </w:pPr>
            <w:r>
              <w:rPr>
                <w:rFonts w:ascii="Georgia" w:cs="Georgia" w:eastAsia="Georgia" w:hAnsi="Georgia"/>
                <w:sz w:val="20"/>
                <w:szCs w:val="20"/>
                <w:rtl w:val="0"/>
              </w:rPr>
              <w:t xml:space="preserve">Discourse Organization</w:t>
            </w:r>
            <w:r>
              <w:rPr>
                <w:rtl w:val="0"/>
              </w:rPr>
            </w:r>
          </w:p>
        </w:tc>
        <w:tc>
          <w:tcPr/>
          <w:p w:rsidR="00000000" w:rsidDel="00000000" w:rsidP="00000000" w:rsidRDefault="00000000" w:rsidRPr="00000000" w14:paraId="000001E7">
            <w:pPr>
              <w:spacing w:after="40" w:before="40" w:line="240" w:lineRule="auto"/>
              <w:jc w:val="left"/>
              <w:rPr/>
            </w:pPr>
            <w:r>
              <w:rPr>
                <w:rFonts w:ascii="Georgia" w:cs="Georgia" w:eastAsia="Georgia" w:hAnsi="Georgia"/>
                <w:sz w:val="20"/>
                <w:szCs w:val="20"/>
                <w:rtl w:val="0"/>
              </w:rPr>
              <w:t xml:space="preserve">Structures text or guides reader expectations.</w:t>
            </w:r>
            <w:r>
              <w:rPr>
                <w:rtl w:val="0"/>
              </w:rPr>
            </w:r>
          </w:p>
        </w:tc>
        <w:tc>
          <w:tcPr/>
          <w:p w:rsidR="00000000" w:rsidDel="00000000" w:rsidP="00000000" w:rsidRDefault="00000000" w:rsidRPr="00000000" w14:paraId="000001E8">
            <w:pPr>
              <w:spacing w:after="40" w:before="40" w:line="240" w:lineRule="auto"/>
              <w:jc w:val="left"/>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rPr>
            </w:r>
          </w:p>
        </w:tc>
      </w:tr>
    </w:tbl>
    <w:p w:rsidR="00000000" w:rsidDel="00000000" w:rsidP="00000000" w:rsidRDefault="00000000" w:rsidRPr="00000000" w14:paraId="000001E9">
      <w:pPr>
        <w:rPr/>
      </w:pPr>
      <w:r>
        <w:rPr>
          <w:rtl w:val="0"/>
        </w:rPr>
      </w:r>
    </w:p>
    <w:p w:rsidR="00000000" w:rsidDel="00000000" w:rsidP="00000000" w:rsidRDefault="00000000" w:rsidRPr="00000000" w14:paraId="000001EA">
      <w:pPr>
        <w:keepNext w:val="1"/>
        <w:keepLines w:val="1"/>
        <w:spacing w:after="80" w:before="200" w:line="24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spacing w:after="120" w:before="0" w:line="24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after="40" w:before="40" w:line="240" w:lineRule="auto"/>
              <w:jc w:val="left"/>
              <w:rPr/>
            </w:pPr>
            <w:r>
              <w:rPr>
                <w:rFonts w:ascii="Georgia" w:cs="Georgia" w:eastAsia="Georgia" w:hAnsi="Georgia"/>
                <w:b w:val="1"/>
                <w:bCs w:val="1"/>
                <w:sz w:val="20"/>
                <w:szCs w:val="20"/>
                <w:rtl w:val="0"/>
              </w:rPr>
              <w:t xml:space="preserve">Token</w:t>
            </w:r>
            <w:r>
              <w:rPr>
                <w:rtl w:val="0"/>
              </w:rPr>
            </w:r>
          </w:p>
        </w:tc>
        <w:tc>
          <w:tcPr>
            <w:tcBorders>
              <w:bottom w:color="000000" w:space="0" w:sz="4" w:val="single"/>
            </w:tcBorders>
            <w:shd w:fill="f2f4f6" w:val="clear"/>
          </w:tcPr>
          <w:p w:rsidR="00000000" w:rsidDel="00000000" w:rsidP="00000000" w:rsidRDefault="00000000" w:rsidRPr="00000000" w14:paraId="000001ED">
            <w:pPr>
              <w:spacing w:after="40" w:before="40" w:line="240" w:lineRule="auto"/>
              <w:jc w:val="left"/>
              <w:rPr/>
            </w:pPr>
            <w:r>
              <w:rPr>
                <w:rFonts w:ascii="Georgia" w:cs="Georgia" w:eastAsia="Georgia" w:hAnsi="Georgia"/>
                <w:b w:val="1"/>
                <w:bCs w:val="1"/>
                <w:sz w:val="20"/>
                <w:szCs w:val="20"/>
                <w:rtl w:val="0"/>
              </w:rPr>
              <w:t xml:space="preserve">Hedge When</w:t>
            </w:r>
            <w:r>
              <w:rPr>
                <w:rtl w:val="0"/>
              </w:rPr>
            </w:r>
          </w:p>
        </w:tc>
        <w:tc>
          <w:tcPr>
            <w:tcBorders>
              <w:bottom w:color="000000" w:space="0" w:sz="4" w:val="single"/>
            </w:tcBorders>
            <w:shd w:fill="f2f4f6" w:val="clear"/>
          </w:tcPr>
          <w:p w:rsidR="00000000" w:rsidDel="00000000" w:rsidP="00000000" w:rsidRDefault="00000000" w:rsidRPr="00000000" w14:paraId="000001EE">
            <w:pPr>
              <w:spacing w:after="40" w:before="40" w:line="240" w:lineRule="auto"/>
              <w:jc w:val="left"/>
              <w:rPr/>
            </w:pPr>
            <w:r>
              <w:rPr>
                <w:rFonts w:ascii="Georgia" w:cs="Georgia" w:eastAsia="Georgia" w:hAnsi="Georgia"/>
                <w:b w:val="1"/>
                <w:bCs w:val="1"/>
                <w:sz w:val="20"/>
                <w:szCs w:val="20"/>
                <w:rtl w:val="0"/>
              </w:rPr>
              <w:t xml:space="preserve">Not a Hedge When</w:t>
            </w:r>
            <w:r>
              <w:rPr>
                <w:rtl w:val="0"/>
              </w:rPr>
            </w:r>
          </w:p>
        </w:tc>
      </w:tr>
      <w:tr>
        <w:trPr>
          <w:cantSplit w:val="1"/>
          <w:tblHeader w:val="0"/>
        </w:trPr>
        <w:tc>
          <w:tcPr/>
          <w:p w:rsidR="00000000" w:rsidDel="00000000" w:rsidP="00000000" w:rsidRDefault="00000000" w:rsidRPr="00000000" w14:paraId="000001EF">
            <w:pPr>
              <w:spacing w:after="40" w:before="40" w:line="240" w:lineRule="auto"/>
              <w:jc w:val="left"/>
              <w:rPr/>
            </w:pPr>
            <w:r>
              <w:rPr>
                <w:rFonts w:ascii="Georgia" w:cs="Georgia" w:eastAsia="Georgia" w:hAnsi="Georgia"/>
                <w:b w:val="1"/>
                <w:bCs w:val="1"/>
                <w:i w:val="0"/>
                <w:iCs w:val="0"/>
                <w:color w:val="000000"/>
                <w:sz w:val="20"/>
                <w:szCs w:val="20"/>
                <w:rtl w:val="0"/>
              </w:rPr>
              <w:t xml:space="preserve">suggest / indicate</w:t>
            </w:r>
            <w:r>
              <w:rPr>
                <w:rtl w:val="0"/>
              </w:rPr>
            </w:r>
          </w:p>
        </w:tc>
        <w:tc>
          <w:tcPr/>
          <w:p w:rsidR="00000000" w:rsidDel="00000000" w:rsidP="00000000" w:rsidRDefault="00000000" w:rsidRPr="00000000" w14:paraId="000001F0">
            <w:pPr>
              <w:spacing w:after="40" w:before="40" w:line="240" w:lineRule="auto"/>
              <w:jc w:val="left"/>
              <w:rPr/>
            </w:pPr>
            <w:r>
              <w:rPr>
                <w:rFonts w:ascii="Georgia" w:cs="Georgia" w:eastAsia="Georgia" w:hAnsi="Georgia"/>
                <w:sz w:val="20"/>
                <w:szCs w:val="20"/>
                <w:rtl w:val="0"/>
              </w:rPr>
              <w:t xml:space="preserve">Expresses uncertainty about a finding or conclusion</w:t>
            </w:r>
            <w:r>
              <w:rPr>
                <w:rtl w:val="0"/>
              </w:rPr>
            </w:r>
          </w:p>
        </w:tc>
        <w:tc>
          <w:tcPr/>
          <w:p w:rsidR="00000000" w:rsidDel="00000000" w:rsidP="00000000" w:rsidRDefault="00000000" w:rsidRPr="00000000" w14:paraId="000001F1">
            <w:pPr>
              <w:spacing w:after="40" w:before="40" w:line="240" w:lineRule="auto"/>
              <w:jc w:val="left"/>
              <w:rPr/>
            </w:pPr>
            <w:r>
              <w:rPr>
                <w:rFonts w:ascii="Georgia" w:cs="Georgia" w:eastAsia="Georgia" w:hAnsi="Georgia"/>
                <w:sz w:val="20"/>
                <w:szCs w:val="20"/>
                <w:rtl w:val="0"/>
              </w:rPr>
              <w:t xml:space="preserve">Introduces a recommendation or action</w:t>
            </w:r>
            <w:r>
              <w:rPr>
                <w:rtl w:val="0"/>
              </w:rPr>
            </w:r>
          </w:p>
        </w:tc>
      </w:tr>
      <w:tr>
        <w:trPr>
          <w:cantSplit w:val="1"/>
          <w:tblHeader w:val="0"/>
        </w:trPr>
        <w:tc>
          <w:tcPr/>
          <w:p w:rsidR="00000000" w:rsidDel="00000000" w:rsidP="00000000" w:rsidRDefault="00000000" w:rsidRPr="00000000" w14:paraId="000001F2">
            <w:pPr>
              <w:spacing w:after="40" w:before="40" w:line="240" w:lineRule="auto"/>
              <w:jc w:val="left"/>
              <w:rPr/>
            </w:pPr>
            <w:r>
              <w:rPr>
                <w:rFonts w:ascii="Georgia" w:cs="Georgia" w:eastAsia="Georgia" w:hAnsi="Georgia"/>
                <w:b w:val="1"/>
                <w:bCs w:val="1"/>
                <w:i w:val="0"/>
                <w:iCs w:val="0"/>
                <w:color w:val="000000"/>
                <w:sz w:val="20"/>
                <w:szCs w:val="20"/>
                <w:rtl w:val="0"/>
              </w:rPr>
              <w:t xml:space="preserve">suggest / indicate + need for</w:t>
            </w:r>
            <w:r>
              <w:rPr>
                <w:rtl w:val="0"/>
              </w:rPr>
            </w:r>
          </w:p>
        </w:tc>
        <w:tc>
          <w:tcPr/>
          <w:p w:rsidR="00000000" w:rsidDel="00000000" w:rsidP="00000000" w:rsidRDefault="00000000" w:rsidRPr="00000000" w14:paraId="000001F3">
            <w:pPr>
              <w:spacing w:after="40" w:before="40" w:line="240" w:lineRule="auto"/>
              <w:jc w:val="left"/>
              <w:rPr/>
            </w:pPr>
            <w:r>
              <w:rPr>
                <w:rFonts w:ascii="Georgia" w:cs="Georgia" w:eastAsia="Georgia" w:hAnsi="Georgia"/>
                <w:sz w:val="20"/>
                <w:szCs w:val="20"/>
                <w:rtl w:val="0"/>
              </w:rPr>
              <w:t xml:space="preserve">Says the evidence suggests a need may exist</w:t>
            </w:r>
            <w:r>
              <w:rPr>
                <w:rtl w:val="0"/>
              </w:rPr>
            </w:r>
          </w:p>
        </w:tc>
        <w:tc>
          <w:tcPr/>
          <w:p w:rsidR="00000000" w:rsidDel="00000000" w:rsidP="00000000" w:rsidRDefault="00000000" w:rsidRPr="00000000" w14:paraId="000001F4">
            <w:pPr>
              <w:spacing w:after="40" w:before="40" w:line="240" w:lineRule="auto"/>
              <w:jc w:val="left"/>
              <w:rPr/>
            </w:pPr>
            <w:r>
              <w:rPr>
                <w:rFonts w:ascii="Georgia" w:cs="Georgia" w:eastAsia="Georgia" w:hAnsi="Georgia"/>
                <w:sz w:val="20"/>
                <w:szCs w:val="20"/>
                <w:rtl w:val="0"/>
              </w:rPr>
              <w:t xml:space="preserve">Says what should be done or is needed</w:t>
            </w:r>
            <w:r>
              <w:rPr>
                <w:rtl w:val="0"/>
              </w:rPr>
            </w:r>
          </w:p>
        </w:tc>
      </w:tr>
      <w:tr>
        <w:trPr>
          <w:cantSplit w:val="1"/>
          <w:tblHeader w:val="0"/>
        </w:trPr>
        <w:tc>
          <w:tcPr/>
          <w:p w:rsidR="00000000" w:rsidDel="00000000" w:rsidP="00000000" w:rsidRDefault="00000000" w:rsidRPr="00000000" w14:paraId="000001F5">
            <w:pPr>
              <w:spacing w:after="40" w:before="40" w:line="240" w:lineRule="auto"/>
              <w:jc w:val="left"/>
              <w:rPr/>
            </w:pPr>
            <w:r>
              <w:rPr>
                <w:rFonts w:ascii="Georgia" w:cs="Georgia" w:eastAsia="Georgia" w:hAnsi="Georgia"/>
                <w:b w:val="1"/>
                <w:bCs w:val="1"/>
                <w:i w:val="0"/>
                <w:iCs w:val="0"/>
                <w:color w:val="000000"/>
                <w:sz w:val="20"/>
                <w:szCs w:val="20"/>
                <w:rtl w:val="0"/>
              </w:rPr>
              <w:t xml:space="preserve">indicated by</w:t>
            </w:r>
            <w:r>
              <w:rPr>
                <w:rtl w:val="0"/>
              </w:rPr>
            </w:r>
          </w:p>
        </w:tc>
        <w:tc>
          <w:tcPr/>
          <w:p w:rsidR="00000000" w:rsidDel="00000000" w:rsidP="00000000" w:rsidRDefault="00000000" w:rsidRPr="00000000" w14:paraId="000001F6">
            <w:pPr>
              <w:spacing w:after="40" w:before="40" w:line="240" w:lineRule="auto"/>
              <w:jc w:val="left"/>
              <w:rPr/>
            </w:pPr>
            <w:r>
              <w:rPr>
                <w:rFonts w:ascii="Georgia" w:cs="Georgia" w:eastAsia="Georgia" w:hAnsi="Georgia"/>
                <w:sz w:val="20"/>
                <w:szCs w:val="20"/>
                <w:rtl w:val="0"/>
              </w:rPr>
              <w:t xml:space="preserve">Introduces a conclusion drawn from evidence</w:t>
            </w:r>
            <w:r>
              <w:rPr>
                <w:rtl w:val="0"/>
              </w:rPr>
            </w:r>
          </w:p>
        </w:tc>
        <w:tc>
          <w:tcPr/>
          <w:p w:rsidR="00000000" w:rsidDel="00000000" w:rsidP="00000000" w:rsidRDefault="00000000" w:rsidRPr="00000000" w14:paraId="000001F7">
            <w:pPr>
              <w:spacing w:after="40" w:before="40" w:line="240" w:lineRule="auto"/>
              <w:jc w:val="left"/>
              <w:rPr/>
            </w:pPr>
            <w:r>
              <w:rPr>
                <w:rFonts w:ascii="Georgia" w:cs="Georgia" w:eastAsia="Georgia" w:hAnsi="Georgia"/>
                <w:sz w:val="20"/>
                <w:szCs w:val="20"/>
                <w:rtl w:val="0"/>
              </w:rPr>
              <w:t xml:space="preserve">Points to evidence for a claim already stated</w:t>
            </w:r>
            <w:r>
              <w:rPr>
                <w:rtl w:val="0"/>
              </w:rPr>
            </w:r>
          </w:p>
        </w:tc>
      </w:tr>
      <w:tr>
        <w:trPr>
          <w:cantSplit w:val="1"/>
          <w:tblHeader w:val="0"/>
        </w:trPr>
        <w:tc>
          <w:tcPr/>
          <w:p w:rsidR="00000000" w:rsidDel="00000000" w:rsidP="00000000" w:rsidRDefault="00000000" w:rsidRPr="00000000" w14:paraId="000001F8">
            <w:pPr>
              <w:spacing w:after="40" w:before="40" w:line="240" w:lineRule="auto"/>
              <w:jc w:val="left"/>
              <w:rPr/>
            </w:pPr>
            <w:r>
              <w:rPr>
                <w:rFonts w:ascii="Georgia" w:cs="Georgia" w:eastAsia="Georgia" w:hAnsi="Georgia"/>
                <w:b w:val="1"/>
                <w:bCs w:val="1"/>
                <w:i w:val="0"/>
                <w:iCs w:val="0"/>
                <w:color w:val="000000"/>
                <w:sz w:val="20"/>
                <w:szCs w:val="20"/>
                <w:rtl w:val="0"/>
              </w:rPr>
              <w:t xml:space="preserve">indicate / indicates that</w:t>
            </w:r>
            <w:r>
              <w:rPr>
                <w:rtl w:val="0"/>
              </w:rPr>
            </w:r>
          </w:p>
        </w:tc>
        <w:tc>
          <w:tcPr/>
          <w:p w:rsidR="00000000" w:rsidDel="00000000" w:rsidP="00000000" w:rsidRDefault="00000000" w:rsidRPr="00000000" w14:paraId="000001F9">
            <w:pPr>
              <w:spacing w:after="40" w:before="40" w:line="240" w:lineRule="auto"/>
              <w:jc w:val="left"/>
              <w:rPr/>
            </w:pPr>
            <w:r>
              <w:rPr>
                <w:rFonts w:ascii="Georgia" w:cs="Georgia" w:eastAsia="Georgia" w:hAnsi="Georgia"/>
                <w:sz w:val="20"/>
                <w:szCs w:val="20"/>
                <w:rtl w:val="0"/>
              </w:rPr>
              <w:t xml:space="preserve">Introduces an inferential conclusion drawn from analysis</w:t>
            </w:r>
            <w:r>
              <w:rPr>
                <w:rtl w:val="0"/>
              </w:rPr>
            </w:r>
          </w:p>
        </w:tc>
        <w:tc>
          <w:tcPr/>
          <w:p w:rsidR="00000000" w:rsidDel="00000000" w:rsidP="00000000" w:rsidRDefault="00000000" w:rsidRPr="00000000" w14:paraId="000001FA">
            <w:pPr>
              <w:spacing w:after="40" w:before="40" w:line="240" w:lineRule="auto"/>
              <w:jc w:val="left"/>
              <w:rPr/>
            </w:pPr>
            <w:r>
              <w:rPr>
                <w:rFonts w:ascii="Georgia" w:cs="Georgia" w:eastAsia="Georgia" w:hAnsi="Georgia"/>
                <w:sz w:val="20"/>
                <w:szCs w:val="20"/>
                <w:rtl w:val="0"/>
              </w:rPr>
              <w:t xml:space="preserve">Used as a synonym for showed/demonstrated (factive reporting)</w:t>
            </w:r>
            <w:r>
              <w:rPr>
                <w:rtl w:val="0"/>
              </w:rPr>
            </w:r>
          </w:p>
        </w:tc>
      </w:tr>
      <w:tr>
        <w:trPr>
          <w:cantSplit w:val="1"/>
          <w:tblHeader w:val="0"/>
        </w:trPr>
        <w:tc>
          <w:tcPr/>
          <w:p w:rsidR="00000000" w:rsidDel="00000000" w:rsidP="00000000" w:rsidRDefault="00000000" w:rsidRPr="00000000" w14:paraId="000001FB">
            <w:pPr>
              <w:spacing w:after="40" w:before="40" w:line="240" w:lineRule="auto"/>
              <w:jc w:val="left"/>
              <w:rPr/>
            </w:pPr>
            <w:r>
              <w:rPr>
                <w:rFonts w:ascii="Georgia" w:cs="Georgia" w:eastAsia="Georgia" w:hAnsi="Georgia"/>
                <w:b w:val="1"/>
                <w:bCs w:val="1"/>
                <w:i w:val="0"/>
                <w:iCs w:val="0"/>
                <w:color w:val="000000"/>
                <w:sz w:val="20"/>
                <w:szCs w:val="20"/>
                <w:rtl w:val="0"/>
              </w:rPr>
              <w:t xml:space="preserve">indicating (participial)</w:t>
            </w:r>
            <w:r>
              <w:rPr>
                <w:rtl w:val="0"/>
              </w:rPr>
            </w:r>
          </w:p>
        </w:tc>
        <w:tc>
          <w:tcPr/>
          <w:p w:rsidR="00000000" w:rsidDel="00000000" w:rsidP="00000000" w:rsidRDefault="00000000" w:rsidRPr="00000000" w14:paraId="000001FC">
            <w:pPr>
              <w:spacing w:after="40" w:before="40" w:line="240" w:lineRule="auto"/>
              <w:jc w:val="left"/>
              <w:rPr/>
            </w:pPr>
            <w:r>
              <w:rPr>
                <w:rFonts w:ascii="Georgia" w:cs="Georgia" w:eastAsia="Georgia" w:hAnsi="Georgia"/>
                <w:sz w:val="20"/>
                <w:szCs w:val="20"/>
                <w:rtl w:val="0"/>
              </w:rPr>
              <w:t xml:space="preserve">Introduces an inference beyond the operational definition of the result</w:t>
            </w:r>
            <w:r>
              <w:rPr>
                <w:rtl w:val="0"/>
              </w:rPr>
            </w:r>
          </w:p>
        </w:tc>
        <w:tc>
          <w:tcPr/>
          <w:p w:rsidR="00000000" w:rsidDel="00000000" w:rsidP="00000000" w:rsidRDefault="00000000" w:rsidRPr="00000000" w14:paraId="000001FD">
            <w:pPr>
              <w:spacing w:after="40" w:before="40" w:line="240" w:lineRule="auto"/>
              <w:jc w:val="left"/>
              <w:rPr/>
            </w:pPr>
            <w:r>
              <w:rPr>
                <w:rFonts w:ascii="Georgia" w:cs="Georgia" w:eastAsia="Georgia" w:hAnsi="Georgia"/>
                <w:sz w:val="20"/>
                <w:szCs w:val="20"/>
                <w:rtl w:val="0"/>
              </w:rPr>
              <w:t xml:space="preserve">Restates the operational meaning of statistical significance</w:t>
            </w:r>
            <w:r>
              <w:rPr>
                <w:rtl w:val="0"/>
              </w:rPr>
            </w:r>
          </w:p>
        </w:tc>
      </w:tr>
      <w:tr>
        <w:trPr>
          <w:cantSplit w:val="1"/>
          <w:tblHeader w:val="0"/>
        </w:trPr>
        <w:tc>
          <w:tcPr/>
          <w:p w:rsidR="00000000" w:rsidDel="00000000" w:rsidP="00000000" w:rsidRDefault="00000000" w:rsidRPr="00000000" w14:paraId="000001FE">
            <w:pPr>
              <w:spacing w:after="40" w:before="40" w:line="240" w:lineRule="auto"/>
              <w:jc w:val="left"/>
              <w:rPr/>
            </w:pPr>
            <w:r>
              <w:rPr>
                <w:rFonts w:ascii="Georgia" w:cs="Georgia" w:eastAsia="Georgia" w:hAnsi="Georgia"/>
                <w:b w:val="1"/>
                <w:bCs w:val="1"/>
                <w:i w:val="0"/>
                <w:iCs w:val="0"/>
                <w:color w:val="000000"/>
                <w:sz w:val="20"/>
                <w:szCs w:val="20"/>
                <w:rtl w:val="0"/>
              </w:rPr>
              <w:t xml:space="preserve">can / may</w:t>
            </w:r>
            <w:r>
              <w:rPr>
                <w:rtl w:val="0"/>
              </w:rPr>
            </w:r>
          </w:p>
        </w:tc>
        <w:tc>
          <w:tcPr/>
          <w:p w:rsidR="00000000" w:rsidDel="00000000" w:rsidP="00000000" w:rsidRDefault="00000000" w:rsidRPr="00000000" w14:paraId="000001FF">
            <w:pPr>
              <w:spacing w:after="40" w:before="40" w:line="240" w:lineRule="auto"/>
              <w:jc w:val="left"/>
              <w:rPr/>
            </w:pPr>
            <w:r>
              <w:rPr>
                <w:rFonts w:ascii="Georgia" w:cs="Georgia" w:eastAsia="Georgia" w:hAnsi="Georgia"/>
                <w:sz w:val="20"/>
                <w:szCs w:val="20"/>
                <w:rtl w:val="0"/>
              </w:rPr>
              <w:t xml:space="preserve">Expresses possibility</w:t>
            </w:r>
            <w:r>
              <w:rPr>
                <w:rtl w:val="0"/>
              </w:rPr>
            </w:r>
          </w:p>
        </w:tc>
        <w:tc>
          <w:tcPr/>
          <w:p w:rsidR="00000000" w:rsidDel="00000000" w:rsidP="00000000" w:rsidRDefault="00000000" w:rsidRPr="00000000" w14:paraId="00000200">
            <w:pPr>
              <w:spacing w:after="40" w:before="40" w:line="240" w:lineRule="auto"/>
              <w:jc w:val="left"/>
              <w:rPr/>
            </w:pPr>
            <w:r>
              <w:rPr>
                <w:rFonts w:ascii="Georgia" w:cs="Georgia" w:eastAsia="Georgia" w:hAnsi="Georgia"/>
                <w:sz w:val="20"/>
                <w:szCs w:val="20"/>
                <w:rtl w:val="0"/>
              </w:rPr>
              <w:t xml:space="preserve">Expresses capability</w:t>
            </w:r>
            <w:r>
              <w:rPr>
                <w:rtl w:val="0"/>
              </w:rPr>
            </w:r>
          </w:p>
        </w:tc>
      </w:tr>
      <w:tr>
        <w:trPr>
          <w:cantSplit w:val="1"/>
          <w:tblHeader w:val="0"/>
        </w:trPr>
        <w:tc>
          <w:tcPr/>
          <w:p w:rsidR="00000000" w:rsidDel="00000000" w:rsidP="00000000" w:rsidRDefault="00000000" w:rsidRPr="00000000" w14:paraId="00000201">
            <w:pPr>
              <w:spacing w:after="40" w:before="40" w:line="240" w:lineRule="auto"/>
              <w:jc w:val="left"/>
              <w:rPr/>
            </w:pPr>
            <w:r>
              <w:rPr>
                <w:rFonts w:ascii="Georgia" w:cs="Georgia" w:eastAsia="Georgia" w:hAnsi="Georgia"/>
                <w:b w:val="1"/>
                <w:bCs w:val="1"/>
                <w:i w:val="0"/>
                <w:iCs w:val="0"/>
                <w:color w:val="000000"/>
                <w:sz w:val="20"/>
                <w:szCs w:val="20"/>
                <w:rtl w:val="0"/>
              </w:rPr>
              <w:t xml:space="preserve">generally / typically</w:t>
            </w:r>
            <w:r>
              <w:rPr>
                <w:rtl w:val="0"/>
              </w:rPr>
            </w:r>
          </w:p>
        </w:tc>
        <w:tc>
          <w:tcPr/>
          <w:p w:rsidR="00000000" w:rsidDel="00000000" w:rsidP="00000000" w:rsidRDefault="00000000" w:rsidRPr="00000000" w14:paraId="00000202">
            <w:pPr>
              <w:spacing w:after="40" w:before="40" w:line="240" w:lineRule="auto"/>
              <w:jc w:val="left"/>
              <w:rPr/>
            </w:pPr>
            <w:r>
              <w:rPr>
                <w:rFonts w:ascii="Georgia" w:cs="Georgia" w:eastAsia="Georgia" w:hAnsi="Georgia"/>
                <w:sz w:val="20"/>
                <w:szCs w:val="20"/>
                <w:rtl w:val="0"/>
              </w:rPr>
              <w:t xml:space="preserve">Qualifies scope</w:t>
            </w:r>
            <w:r>
              <w:rPr>
                <w:rtl w:val="0"/>
              </w:rPr>
            </w:r>
          </w:p>
        </w:tc>
        <w:tc>
          <w:tcPr/>
          <w:p w:rsidR="00000000" w:rsidDel="00000000" w:rsidP="00000000" w:rsidRDefault="00000000" w:rsidRPr="00000000" w14:paraId="00000203">
            <w:pPr>
              <w:spacing w:after="40" w:before="40" w:line="240" w:lineRule="auto"/>
              <w:jc w:val="left"/>
              <w:rPr/>
            </w:pPr>
            <w:r>
              <w:rPr>
                <w:rFonts w:ascii="Georgia" w:cs="Georgia" w:eastAsia="Georgia" w:hAnsi="Georgia"/>
                <w:sz w:val="20"/>
                <w:szCs w:val="20"/>
                <w:rtl w:val="0"/>
              </w:rPr>
              <w:t xml:space="preserve">Describes a procedural norm</w:t>
            </w:r>
            <w:r>
              <w:rPr>
                <w:rtl w:val="0"/>
              </w:rPr>
            </w:r>
          </w:p>
        </w:tc>
      </w:tr>
      <w:tr>
        <w:trPr>
          <w:cantSplit w:val="1"/>
          <w:tblHeader w:val="0"/>
        </w:trPr>
        <w:tc>
          <w:tcPr/>
          <w:p w:rsidR="00000000" w:rsidDel="00000000" w:rsidP="00000000" w:rsidRDefault="00000000" w:rsidRPr="00000000" w14:paraId="00000204">
            <w:pPr>
              <w:spacing w:after="40" w:before="40" w:line="240" w:lineRule="auto"/>
              <w:jc w:val="left"/>
              <w:rPr/>
            </w:pPr>
            <w:r>
              <w:rPr>
                <w:rFonts w:ascii="Georgia" w:cs="Georgia" w:eastAsia="Georgia" w:hAnsi="Georgia"/>
                <w:b w:val="1"/>
                <w:bCs w:val="1"/>
                <w:i w:val="0"/>
                <w:iCs w:val="0"/>
                <w:color w:val="000000"/>
                <w:sz w:val="20"/>
                <w:szCs w:val="20"/>
                <w:rtl w:val="0"/>
              </w:rPr>
              <w:t xml:space="preserve">appear / seem</w:t>
            </w:r>
            <w:r>
              <w:rPr>
                <w:rtl w:val="0"/>
              </w:rPr>
            </w:r>
          </w:p>
        </w:tc>
        <w:tc>
          <w:tcPr/>
          <w:p w:rsidR="00000000" w:rsidDel="00000000" w:rsidP="00000000" w:rsidRDefault="00000000" w:rsidRPr="00000000" w14:paraId="00000205">
            <w:pPr>
              <w:spacing w:after="40" w:before="40" w:line="240" w:lineRule="auto"/>
              <w:jc w:val="left"/>
              <w:rPr/>
            </w:pPr>
            <w:r>
              <w:rPr>
                <w:rFonts w:ascii="Georgia" w:cs="Georgia" w:eastAsia="Georgia" w:hAnsi="Georgia"/>
                <w:sz w:val="20"/>
                <w:szCs w:val="20"/>
                <w:rtl w:val="0"/>
              </w:rPr>
              <w:t xml:space="preserve">Expresses result uncertainty</w:t>
            </w:r>
            <w:r>
              <w:rPr>
                <w:rtl w:val="0"/>
              </w:rPr>
            </w:r>
          </w:p>
        </w:tc>
        <w:tc>
          <w:tcPr/>
          <w:p w:rsidR="00000000" w:rsidDel="00000000" w:rsidP="00000000" w:rsidRDefault="00000000" w:rsidRPr="00000000" w14:paraId="00000206">
            <w:pPr>
              <w:spacing w:after="40" w:before="40" w:line="240" w:lineRule="auto"/>
              <w:jc w:val="left"/>
              <w:rPr/>
            </w:pPr>
            <w:r>
              <w:rPr>
                <w:rFonts w:ascii="Georgia" w:cs="Georgia" w:eastAsia="Georgia" w:hAnsi="Georgia"/>
                <w:sz w:val="20"/>
                <w:szCs w:val="20"/>
                <w:rtl w:val="0"/>
              </w:rPr>
              <w:t xml:space="preserve">Indicates location</w:t>
            </w:r>
            <w:r>
              <w:rPr>
                <w:rtl w:val="0"/>
              </w:rPr>
            </w:r>
          </w:p>
        </w:tc>
      </w:tr>
    </w:tbl>
    <w:p w:rsidR="00000000" w:rsidDel="00000000" w:rsidP="00000000" w:rsidRDefault="00000000" w:rsidRPr="00000000" w14:paraId="00000207">
      <w:pPr>
        <w:spacing w:after="0" w:before="0" w:line="240" w:lineRule="auto"/>
        <w:rPr/>
      </w:pPr>
      <w:r>
        <w:rPr>
          <w:rtl w:val="0"/>
        </w:rPr>
      </w:r>
    </w:p>
    <w:p w:rsidR="00000000" w:rsidDel="00000000" w:rsidP="00000000" w:rsidRDefault="00000000" w:rsidRPr="00000000" w14:paraId="00000208">
      <w:pPr>
        <w:spacing w:after="120" w:before="0" w:line="24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after="120" w:before="0" w:line="24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A">
      <w:pPr>
        <w:rPr/>
      </w:pPr>
      <w:r>
        <w:rPr>
          <w:rtl w:val="0"/>
        </w:rPr>
      </w:r>
    </w:p>
    <w:p w:rsidR="00000000" w:rsidDel="00000000" w:rsidP="00000000" w:rsidRDefault="00000000" w:rsidRPr="00000000" w14:paraId="0000020B">
      <w:pPr>
        <w:keepNext w:val="1"/>
        <w:keepLines w:val="1"/>
        <w:spacing w:after="80" w:before="200" w:line="24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spacing w:after="120" w:before="0" w:line="24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after="40" w:before="40" w:line="240" w:lineRule="auto"/>
              <w:jc w:val="left"/>
              <w:rPr/>
            </w:pPr>
            <w:r>
              <w:rPr>
                <w:rFonts w:ascii="Georgia" w:cs="Georgia" w:eastAsia="Georgia" w:hAnsi="Georgia"/>
                <w:b w:val="1"/>
                <w:bCs w:val="1"/>
                <w:sz w:val="20"/>
                <w:szCs w:val="20"/>
                <w:rtl w:val="0"/>
              </w:rPr>
              <w:t xml:space="preserve">Code</w:t>
            </w:r>
            <w:r>
              <w:rPr>
                <w:rtl w:val="0"/>
              </w:rPr>
            </w:r>
          </w:p>
        </w:tc>
        <w:tc>
          <w:tcPr>
            <w:tcBorders>
              <w:bottom w:color="000000" w:space="0" w:sz="4" w:val="single"/>
            </w:tcBorders>
            <w:shd w:fill="f2f4f6" w:val="clear"/>
          </w:tcPr>
          <w:p w:rsidR="00000000" w:rsidDel="00000000" w:rsidP="00000000" w:rsidRDefault="00000000" w:rsidRPr="00000000" w14:paraId="0000020E">
            <w:pPr>
              <w:spacing w:after="40" w:before="40" w:line="240" w:lineRule="auto"/>
              <w:jc w:val="left"/>
              <w:rPr/>
            </w:pPr>
            <w:r>
              <w:rPr>
                <w:rFonts w:ascii="Georgia" w:cs="Georgia" w:eastAsia="Georgia" w:hAnsi="Georgia"/>
                <w:b w:val="1"/>
                <w:bCs w:val="1"/>
                <w:sz w:val="20"/>
                <w:szCs w:val="20"/>
                <w:rtl w:val="0"/>
              </w:rPr>
              <w:t xml:space="preserve">Reason</w:t>
            </w:r>
            <w:r>
              <w:rPr>
                <w:rtl w:val="0"/>
              </w:rPr>
            </w:r>
          </w:p>
        </w:tc>
        <w:tc>
          <w:tcPr>
            <w:tcBorders>
              <w:bottom w:color="000000" w:space="0" w:sz="4" w:val="single"/>
            </w:tcBorders>
            <w:shd w:fill="f2f4f6" w:val="clear"/>
          </w:tcPr>
          <w:p w:rsidR="00000000" w:rsidDel="00000000" w:rsidP="00000000" w:rsidRDefault="00000000" w:rsidRPr="00000000" w14:paraId="0000020F">
            <w:pPr>
              <w:spacing w:after="40" w:before="40" w:line="240" w:lineRule="auto"/>
              <w:jc w:val="left"/>
              <w:rPr/>
            </w:pPr>
            <w:r>
              <w:rPr>
                <w:rFonts w:ascii="Georgia" w:cs="Georgia" w:eastAsia="Georgia" w:hAnsi="Georgia"/>
                <w:b w:val="1"/>
                <w:bCs w:val="1"/>
                <w:sz w:val="20"/>
                <w:szCs w:val="20"/>
                <w:rtl w:val="0"/>
              </w:rPr>
              <w:t xml:space="preserve">Marked Example</w:t>
            </w:r>
            <w:r>
              <w:rPr>
                <w:rtl w:val="0"/>
              </w:rPr>
            </w:r>
          </w:p>
        </w:tc>
      </w:tr>
      <w:tr>
        <w:trPr>
          <w:cantSplit w:val="1"/>
          <w:tblHeader w:val="0"/>
        </w:trPr>
        <w:tc>
          <w:tcPr/>
          <w:p w:rsidR="00000000" w:rsidDel="00000000" w:rsidP="00000000" w:rsidRDefault="00000000" w:rsidRPr="00000000" w14:paraId="00000210">
            <w:pPr>
              <w:spacing w:after="40" w:before="40" w:line="240" w:lineRule="auto"/>
              <w:jc w:val="left"/>
              <w:rPr/>
            </w:pPr>
            <w:r>
              <w:rPr>
                <w:rFonts w:ascii="Georgia" w:cs="Georgia" w:eastAsia="Georgia" w:hAnsi="Georgia"/>
                <w:b w:val="1"/>
                <w:bCs w:val="1"/>
                <w:i w:val="0"/>
                <w:iCs w:val="0"/>
                <w:color w:val="808080"/>
                <w:sz w:val="20"/>
                <w:szCs w:val="20"/>
                <w:rtl w:val="0"/>
              </w:rPr>
              <w:t xml:space="preserve">FP-Cap</w:t>
            </w:r>
            <w:r>
              <w:rPr>
                <w:rtl w:val="0"/>
              </w:rPr>
            </w:r>
          </w:p>
        </w:tc>
        <w:tc>
          <w:tcPr/>
          <w:p w:rsidR="00000000" w:rsidDel="00000000" w:rsidP="00000000" w:rsidRDefault="00000000" w:rsidRPr="00000000" w14:paraId="00000211">
            <w:pPr>
              <w:spacing w:after="40" w:before="40" w:line="240" w:lineRule="auto"/>
              <w:jc w:val="left"/>
              <w:rPr/>
            </w:pPr>
            <w:r>
              <w:rPr>
                <w:rFonts w:ascii="Georgia" w:cs="Georgia" w:eastAsia="Georgia" w:hAnsi="Georgia"/>
                <w:sz w:val="20"/>
                <w:szCs w:val="20"/>
                <w:rtl w:val="0"/>
              </w:rPr>
              <w:t xml:space="preserve">Capability: describes what something is able to do, not uncertainty about whether it will happen. Distinct from inferential “can be concluded / derived / stated / attributed to / seen as,” which stays a hedge.</w:t>
            </w:r>
            <w:r>
              <w:rPr>
                <w:rtl w:val="0"/>
              </w:rPr>
            </w:r>
          </w:p>
        </w:tc>
        <w:tc>
          <w:tcPr/>
          <w:p w:rsidR="00000000" w:rsidDel="00000000" w:rsidP="00000000" w:rsidRDefault="00000000" w:rsidRPr="00000000" w14:paraId="00000212">
            <w:pPr>
              <w:spacing w:after="40" w:before="40" w:line="240" w:lineRule="auto"/>
              <w:jc w:val="left"/>
              <w:rPr/>
            </w:pPr>
            <w:r>
              <w:rPr>
                <w:rFonts w:ascii="Georgia" w:cs="Georgia" w:eastAsia="Georgia" w:hAnsi="Georgia"/>
                <w:b w:val="0"/>
                <w:bCs w:val="0"/>
                <w:i w:val="0"/>
                <w:iCs w:val="0"/>
                <w:color w:val="000000"/>
                <w:sz w:val="20"/>
                <w:szCs w:val="20"/>
                <w:rtl w:val="0"/>
              </w:rPr>
              <w:t xml:space="preserve">“PCR </w:t>
            </w:r>
            <w:r>
              <w:rPr>
                <w:rFonts w:ascii="Georgia" w:cs="Georgia" w:eastAsia="Georgia" w:hAnsi="Georgia"/>
                <w:b w:val="1"/>
                <w:bCs w:val="1"/>
                <w:strike w:val="1"/>
                <w:color w:val="000000"/>
                <w:sz w:val="20"/>
                <w:szCs w:val="20"/>
                <w:rtl w:val="0"/>
              </w:rPr>
              <w:t xml:space="preserve">can</w:t>
            </w:r>
            <w:r>
              <w:rPr>
                <w:rFonts w:ascii="Georgia" w:cs="Georgia" w:eastAsia="Georgia" w:hAnsi="Georgia"/>
                <w:b w:val="0"/>
                <w:bCs w:val="0"/>
                <w:i w:val="0"/>
                <w:iCs w:val="0"/>
                <w:color w:val="000000"/>
                <w:sz w:val="20"/>
                <w:szCs w:val="20"/>
                <w:rtl w:val="0"/>
              </w:rPr>
              <w:t xml:space="preserve"> (FP-Cap) detect low concentrations.”</w:t>
            </w:r>
            <w:r>
              <w:rPr>
                <w:rtl w:val="0"/>
              </w:rPr>
            </w:r>
          </w:p>
        </w:tc>
      </w:tr>
      <w:tr>
        <w:trPr>
          <w:cantSplit w:val="1"/>
          <w:tblHeader w:val="0"/>
        </w:trPr>
        <w:tc>
          <w:tcPr/>
          <w:p w:rsidR="00000000" w:rsidDel="00000000" w:rsidP="00000000" w:rsidRDefault="00000000" w:rsidRPr="00000000" w14:paraId="00000213">
            <w:pPr>
              <w:spacing w:after="40" w:before="40" w:line="240" w:lineRule="auto"/>
              <w:jc w:val="left"/>
              <w:rPr/>
            </w:pPr>
            <w:r>
              <w:rPr>
                <w:rFonts w:ascii="Georgia" w:cs="Georgia" w:eastAsia="Georgia" w:hAnsi="Georgia"/>
                <w:b w:val="1"/>
                <w:bCs w:val="1"/>
                <w:i w:val="0"/>
                <w:iCs w:val="0"/>
                <w:color w:val="808080"/>
                <w:sz w:val="20"/>
                <w:szCs w:val="20"/>
                <w:rtl w:val="0"/>
              </w:rPr>
              <w:t xml:space="preserve">FP-Rec</w:t>
            </w:r>
            <w:r>
              <w:rPr>
                <w:rtl w:val="0"/>
              </w:rPr>
            </w:r>
          </w:p>
        </w:tc>
        <w:tc>
          <w:tcPr/>
          <w:p w:rsidR="00000000" w:rsidDel="00000000" w:rsidP="00000000" w:rsidRDefault="00000000" w:rsidRPr="00000000" w14:paraId="00000214">
            <w:pPr>
              <w:spacing w:after="40" w:before="40" w:line="240" w:lineRule="auto"/>
              <w:jc w:val="left"/>
              <w:rPr/>
            </w:pPr>
            <w:r>
              <w:rPr>
                <w:rFonts w:ascii="Georgia" w:cs="Georgia" w:eastAsia="Georgia" w:hAnsi="Georgia"/>
                <w:sz w:val="20"/>
                <w:szCs w:val="20"/>
                <w:rtl w:val="0"/>
              </w:rPr>
              <w:t xml:space="preserve">Recommendation: expresses what should, needs to, or ought to be done, not uncertainty about a claim.</w:t>
            </w:r>
            <w:r>
              <w:rPr>
                <w:rtl w:val="0"/>
              </w:rPr>
            </w:r>
          </w:p>
        </w:tc>
        <w:tc>
          <w:tcPr/>
          <w:p w:rsidR="00000000" w:rsidDel="00000000" w:rsidP="00000000" w:rsidRDefault="00000000" w:rsidRPr="00000000" w14:paraId="00000215">
            <w:pPr>
              <w:spacing w:after="40" w:before="40" w:line="240" w:lineRule="auto"/>
              <w:jc w:val="left"/>
              <w:rPr/>
            </w:pPr>
            <w:r>
              <w:rPr>
                <w:rFonts w:ascii="Georgia" w:cs="Georgia" w:eastAsia="Georgia" w:hAnsi="Georgia"/>
                <w:b w:val="0"/>
                <w:bCs w:val="0"/>
                <w:i w:val="0"/>
                <w:iCs w:val="0"/>
                <w:color w:val="000000"/>
                <w:sz w:val="20"/>
                <w:szCs w:val="20"/>
                <w:rtl w:val="0"/>
              </w:rPr>
              <w:t xml:space="preserve">“We </w:t>
            </w:r>
            <w:r>
              <w:rPr>
                <w:rFonts w:ascii="Georgia" w:cs="Georgia" w:eastAsia="Georgia" w:hAnsi="Georgia"/>
                <w:b w:val="1"/>
                <w:bCs w:val="1"/>
                <w:strike w:val="1"/>
                <w:color w:val="000000"/>
                <w:sz w:val="20"/>
                <w:szCs w:val="20"/>
                <w:rtl w:val="0"/>
              </w:rPr>
              <w:t xml:space="preserve">suggest</w:t>
            </w:r>
            <w:r>
              <w:rPr>
                <w:rFonts w:ascii="Georgia" w:cs="Georgia" w:eastAsia="Georgia" w:hAnsi="Georgia"/>
                <w:b w:val="0"/>
                <w:bCs w:val="0"/>
                <w:i w:val="0"/>
                <w:iCs w:val="0"/>
                <w:color w:val="000000"/>
                <w:sz w:val="20"/>
                <w:szCs w:val="20"/>
                <w:rtl w:val="0"/>
              </w:rPr>
              <w:t xml:space="preserve"> (FP-Rec) further research.”</w:t>
            </w:r>
            <w:r>
              <w:rPr>
                <w:rtl w:val="0"/>
              </w:rPr>
            </w:r>
          </w:p>
        </w:tc>
      </w:tr>
      <w:tr>
        <w:trPr>
          <w:cantSplit w:val="1"/>
          <w:tblHeader w:val="0"/>
        </w:trPr>
        <w:tc>
          <w:tcPr/>
          <w:p w:rsidR="00000000" w:rsidDel="00000000" w:rsidP="00000000" w:rsidRDefault="00000000" w:rsidRPr="00000000" w14:paraId="00000216">
            <w:pPr>
              <w:spacing w:after="40" w:before="40" w:line="240" w:lineRule="auto"/>
              <w:jc w:val="left"/>
              <w:rPr/>
            </w:pPr>
            <w:r>
              <w:rPr>
                <w:rFonts w:ascii="Georgia" w:cs="Georgia" w:eastAsia="Georgia" w:hAnsi="Georgia"/>
                <w:b w:val="1"/>
                <w:bCs w:val="1"/>
                <w:i w:val="0"/>
                <w:iCs w:val="0"/>
                <w:color w:val="808080"/>
                <w:sz w:val="20"/>
                <w:szCs w:val="20"/>
                <w:rtl w:val="0"/>
              </w:rPr>
              <w:t xml:space="preserve">FP-Proc</w:t>
            </w:r>
            <w:r>
              <w:rPr>
                <w:rtl w:val="0"/>
              </w:rPr>
            </w:r>
          </w:p>
        </w:tc>
        <w:tc>
          <w:tcPr/>
          <w:p w:rsidR="00000000" w:rsidDel="00000000" w:rsidP="00000000" w:rsidRDefault="00000000" w:rsidRPr="00000000" w14:paraId="00000217">
            <w:pPr>
              <w:spacing w:after="40" w:before="40" w:line="240" w:lineRule="auto"/>
              <w:jc w:val="left"/>
              <w:rPr/>
            </w:pPr>
            <w:r>
              <w:rPr>
                <w:rFonts w:ascii="Georgia" w:cs="Georgia" w:eastAsia="Georgia" w:hAnsi="Georgia"/>
                <w:sz w:val="20"/>
                <w:szCs w:val="20"/>
                <w:rtl w:val="0"/>
              </w:rPr>
              <w:t xml:space="preserve">Procedural norm: describes a routine, standard, or established procedure rather than uncertainty about a claim.</w:t>
            </w:r>
            <w:r>
              <w:rPr>
                <w:rtl w:val="0"/>
              </w:rPr>
            </w:r>
          </w:p>
        </w:tc>
        <w:tc>
          <w:tcPr/>
          <w:p w:rsidR="00000000" w:rsidDel="00000000" w:rsidP="00000000" w:rsidRDefault="00000000" w:rsidRPr="00000000" w14:paraId="00000218">
            <w:pPr>
              <w:spacing w:after="40" w:before="40" w:line="240" w:lineRule="auto"/>
              <w:jc w:val="left"/>
              <w:rPr/>
            </w:pPr>
            <w:r>
              <w:rPr>
                <w:rFonts w:ascii="Georgia" w:cs="Georgia" w:eastAsia="Georgia" w:hAnsi="Georgia"/>
                <w:b w:val="0"/>
                <w:bCs w:val="0"/>
                <w:i w:val="0"/>
                <w:iCs w:val="0"/>
                <w:color w:val="000000"/>
                <w:sz w:val="20"/>
                <w:szCs w:val="20"/>
                <w:rtl w:val="0"/>
              </w:rPr>
              <w:t xml:space="preserve">“Samples were </w:t>
            </w:r>
            <w:r>
              <w:rPr>
                <w:rFonts w:ascii="Georgia" w:cs="Georgia" w:eastAsia="Georgia" w:hAnsi="Georgia"/>
                <w:b w:val="1"/>
                <w:bCs w:val="1"/>
                <w:strike w:val="1"/>
                <w:color w:val="000000"/>
                <w:sz w:val="20"/>
                <w:szCs w:val="20"/>
                <w:rtl w:val="0"/>
              </w:rPr>
              <w:t xml:space="preserve">generally</w:t>
            </w:r>
            <w:r>
              <w:rPr>
                <w:rFonts w:ascii="Georgia" w:cs="Georgia" w:eastAsia="Georgia" w:hAnsi="Georgia"/>
                <w:b w:val="0"/>
                <w:bCs w:val="0"/>
                <w:i w:val="0"/>
                <w:iCs w:val="0"/>
                <w:color w:val="000000"/>
                <w:sz w:val="20"/>
                <w:szCs w:val="20"/>
                <w:rtl w:val="0"/>
              </w:rPr>
              <w:t xml:space="preserve"> (FP-Proc) stored at 4°C.”</w:t>
            </w:r>
            <w:r>
              <w:rPr>
                <w:rtl w:val="0"/>
              </w:rPr>
            </w:r>
          </w:p>
        </w:tc>
      </w:tr>
      <w:tr>
        <w:trPr>
          <w:cantSplit w:val="1"/>
          <w:tblHeader w:val="0"/>
        </w:trPr>
        <w:tc>
          <w:tcPr/>
          <w:p w:rsidR="00000000" w:rsidDel="00000000" w:rsidP="00000000" w:rsidRDefault="00000000" w:rsidRPr="00000000" w14:paraId="00000219">
            <w:pPr>
              <w:spacing w:after="40" w:before="40" w:line="240" w:lineRule="auto"/>
              <w:jc w:val="left"/>
              <w:rPr/>
            </w:pPr>
            <w:r>
              <w:rPr>
                <w:rFonts w:ascii="Georgia" w:cs="Georgia" w:eastAsia="Georgia" w:hAnsi="Georgia"/>
                <w:b w:val="1"/>
                <w:bCs w:val="1"/>
                <w:i w:val="0"/>
                <w:iCs w:val="0"/>
                <w:color w:val="808080"/>
                <w:sz w:val="20"/>
                <w:szCs w:val="20"/>
                <w:rtl w:val="0"/>
              </w:rPr>
              <w:t xml:space="preserve">FP-Loc</w:t>
            </w:r>
            <w:r>
              <w:rPr>
                <w:rtl w:val="0"/>
              </w:rPr>
            </w:r>
          </w:p>
        </w:tc>
        <w:tc>
          <w:tcPr/>
          <w:p w:rsidR="00000000" w:rsidDel="00000000" w:rsidP="00000000" w:rsidRDefault="00000000" w:rsidRPr="00000000" w14:paraId="0000021A">
            <w:pPr>
              <w:spacing w:after="40" w:before="40" w:line="240" w:lineRule="auto"/>
              <w:jc w:val="left"/>
              <w:rPr/>
            </w:pPr>
            <w:r>
              <w:rPr>
                <w:rFonts w:ascii="Georgia" w:cs="Georgia" w:eastAsia="Georgia" w:hAnsi="Georgia"/>
                <w:sz w:val="20"/>
                <w:szCs w:val="20"/>
                <w:rtl w:val="0"/>
              </w:rPr>
              <w:t xml:space="preserve">Location: indicates physical or textual location.</w:t>
            </w:r>
            <w:r>
              <w:rPr>
                <w:rtl w:val="0"/>
              </w:rPr>
            </w:r>
          </w:p>
        </w:tc>
        <w:tc>
          <w:tcPr/>
          <w:p w:rsidR="00000000" w:rsidDel="00000000" w:rsidP="00000000" w:rsidRDefault="00000000" w:rsidRPr="00000000" w14:paraId="0000021B">
            <w:pPr>
              <w:spacing w:after="40" w:before="40" w:line="240" w:lineRule="auto"/>
              <w:jc w:val="left"/>
              <w:rPr/>
            </w:pPr>
            <w:r>
              <w:rPr>
                <w:rFonts w:ascii="Georgia" w:cs="Georgia" w:eastAsia="Georgia" w:hAnsi="Georgia"/>
                <w:b w:val="0"/>
                <w:bCs w:val="0"/>
                <w:i w:val="0"/>
                <w:iCs w:val="0"/>
                <w:color w:val="000000"/>
                <w:sz w:val="20"/>
                <w:szCs w:val="20"/>
                <w:rtl w:val="0"/>
              </w:rPr>
              <w:t xml:space="preserve">“The results </w:t>
            </w:r>
            <w:r>
              <w:rPr>
                <w:rFonts w:ascii="Georgia" w:cs="Georgia" w:eastAsia="Georgia" w:hAnsi="Georgia"/>
                <w:b w:val="1"/>
                <w:bCs w:val="1"/>
                <w:strike w:val="1"/>
                <w:color w:val="000000"/>
                <w:sz w:val="20"/>
                <w:szCs w:val="20"/>
                <w:rtl w:val="0"/>
              </w:rPr>
              <w:t xml:space="preserve">appear</w:t>
            </w:r>
            <w:r>
              <w:rPr>
                <w:rFonts w:ascii="Georgia" w:cs="Georgia" w:eastAsia="Georgia" w:hAnsi="Georgia"/>
                <w:b w:val="0"/>
                <w:bCs w:val="0"/>
                <w:i w:val="0"/>
                <w:iCs w:val="0"/>
                <w:color w:val="000000"/>
                <w:sz w:val="20"/>
                <w:szCs w:val="20"/>
                <w:rtl w:val="0"/>
              </w:rPr>
              <w:t xml:space="preserve"> (FP-Loc) in Table 1.”</w:t>
            </w:r>
            <w:r>
              <w:rPr>
                <w:rtl w:val="0"/>
              </w:rPr>
            </w:r>
          </w:p>
        </w:tc>
      </w:tr>
      <w:tr>
        <w:trPr>
          <w:cantSplit w:val="1"/>
          <w:tblHeader w:val="0"/>
        </w:trPr>
        <w:tc>
          <w:tcPr/>
          <w:p w:rsidR="00000000" w:rsidDel="00000000" w:rsidP="00000000" w:rsidRDefault="00000000" w:rsidRPr="00000000" w14:paraId="0000021C">
            <w:pPr>
              <w:spacing w:after="40" w:before="40" w:line="240" w:lineRule="auto"/>
              <w:jc w:val="left"/>
              <w:rPr/>
            </w:pPr>
            <w:r>
              <w:rPr>
                <w:rFonts w:ascii="Georgia" w:cs="Georgia" w:eastAsia="Georgia" w:hAnsi="Georgia"/>
                <w:b w:val="1"/>
                <w:bCs w:val="1"/>
                <w:i w:val="0"/>
                <w:iCs w:val="0"/>
                <w:color w:val="808080"/>
                <w:sz w:val="20"/>
                <w:szCs w:val="20"/>
                <w:rtl w:val="0"/>
              </w:rPr>
              <w:t xml:space="preserve">FP-Gen</w:t>
            </w:r>
            <w:r>
              <w:rPr>
                <w:rtl w:val="0"/>
              </w:rPr>
            </w:r>
          </w:p>
        </w:tc>
        <w:tc>
          <w:tcPr/>
          <w:p w:rsidR="00000000" w:rsidDel="00000000" w:rsidP="00000000" w:rsidRDefault="00000000" w:rsidRPr="00000000" w14:paraId="0000021D">
            <w:pPr>
              <w:spacing w:after="40" w:before="40" w:line="240" w:lineRule="auto"/>
              <w:jc w:val="left"/>
              <w:rPr/>
            </w:pPr>
            <w:r>
              <w:rPr>
                <w:rFonts w:ascii="Georgia" w:cs="Georgia" w:eastAsia="Georgia" w:hAnsi="Georgia"/>
                <w:sz w:val="20"/>
                <w:szCs w:val="20"/>
                <w:rtl w:val="0"/>
              </w:rPr>
              <w:t xml:space="preserve">General exclusion: doesn’t fit the codes above. Use for expressions that look hedge-like but don’t express uncertainty (e.g., naming a research topic, pointing to evidence). Note the specific reason in Coder Notes.</w:t>
            </w:r>
            <w:r>
              <w:rPr>
                <w:rtl w:val="0"/>
              </w:rPr>
            </w:r>
          </w:p>
        </w:tc>
        <w:tc>
          <w:tcPr/>
          <w:p w:rsidR="00000000" w:rsidDel="00000000" w:rsidP="00000000" w:rsidRDefault="00000000" w:rsidRPr="00000000" w14:paraId="0000021E">
            <w:pPr>
              <w:spacing w:after="40" w:before="40" w:line="240" w:lineRule="auto"/>
              <w:jc w:val="left"/>
              <w:rPr/>
            </w:pPr>
            <w:r>
              <w:rPr>
                <w:rFonts w:ascii="Georgia" w:cs="Georgia" w:eastAsia="Georgia" w:hAnsi="Georgia"/>
                <w:b w:val="0"/>
                <w:bCs w:val="0"/>
                <w:i w:val="0"/>
                <w:iCs w:val="0"/>
                <w:color w:val="000000"/>
                <w:sz w:val="20"/>
                <w:szCs w:val="20"/>
                <w:rtl w:val="0"/>
              </w:rPr>
              <w:t xml:space="preserve">“...demonstrated notable antioxidant activity, as </w:t>
            </w:r>
            <w:r>
              <w:rPr>
                <w:rFonts w:ascii="Georgia" w:cs="Georgia" w:eastAsia="Georgia" w:hAnsi="Georgia"/>
                <w:b w:val="1"/>
                <w:bCs w:val="1"/>
                <w:strike w:val="1"/>
                <w:color w:val="000000"/>
                <w:sz w:val="20"/>
                <w:szCs w:val="20"/>
                <w:rtl w:val="0"/>
              </w:rPr>
              <w:t xml:space="preserve">indicated</w:t>
            </w:r>
            <w:r>
              <w:rPr>
                <w:rFonts w:ascii="Georgia" w:cs="Georgia" w:eastAsia="Georgia" w:hAnsi="Georgia"/>
                <w:b w:val="0"/>
                <w:bCs w:val="0"/>
                <w:i w:val="0"/>
                <w:iCs w:val="0"/>
                <w:color w:val="000000"/>
                <w:sz w:val="20"/>
                <w:szCs w:val="20"/>
                <w:rtl w:val="0"/>
              </w:rPr>
              <w:t xml:space="preserve"> (FP-Gen) by the reduction of DPPH radicals.”</w:t>
            </w:r>
            <w:r>
              <w:rPr>
                <w:rtl w:val="0"/>
              </w:rPr>
            </w:r>
          </w:p>
        </w:tc>
      </w:tr>
    </w:tbl>
    <w:p w:rsidR="00000000" w:rsidDel="00000000" w:rsidP="00000000" w:rsidRDefault="00000000" w:rsidRPr="00000000" w14:paraId="0000021F">
      <w:pPr>
        <w:rPr/>
      </w:pPr>
      <w:r>
        <w:rPr>
          <w:rtl w:val="0"/>
        </w:rPr>
      </w:r>
    </w:p>
    <w:p w:rsidR="00000000" w:rsidDel="00000000" w:rsidP="00000000" w:rsidRDefault="00000000" w:rsidRPr="00000000" w14:paraId="00000220">
      <w:pPr>
        <w:keepNext w:val="1"/>
        <w:keepLines w:val="1"/>
        <w:spacing w:after="80" w:before="200" w:line="240" w:lineRule="auto"/>
        <w:jc w:val="left"/>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spacing w:after="120" w:before="0" w:line="24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after="40" w:before="40" w:line="240" w:lineRule="auto"/>
              <w:jc w:val="left"/>
              <w:rPr/>
            </w:pPr>
            <w:r>
              <w:rPr>
                <w:rFonts w:ascii="Georgia" w:cs="Georgia" w:eastAsia="Georgia" w:hAnsi="Georgia"/>
                <w:b w:val="1"/>
                <w:bCs w:val="1"/>
                <w:sz w:val="20"/>
                <w:szCs w:val="20"/>
                <w:rtl w:val="0"/>
              </w:rPr>
              <w:t xml:space="preserve">Color</w:t>
            </w:r>
            <w:r>
              <w:rPr>
                <w:rtl w:val="0"/>
              </w:rPr>
            </w:r>
          </w:p>
        </w:tc>
        <w:tc>
          <w:tcPr>
            <w:tcBorders>
              <w:bottom w:color="000000" w:space="0" w:sz="4" w:val="single"/>
            </w:tcBorders>
            <w:shd w:fill="f2f4f6" w:val="clear"/>
          </w:tcPr>
          <w:p w:rsidR="00000000" w:rsidDel="00000000" w:rsidP="00000000" w:rsidRDefault="00000000" w:rsidRPr="00000000" w14:paraId="00000223">
            <w:pPr>
              <w:spacing w:after="40" w:before="40" w:line="240" w:lineRule="auto"/>
              <w:jc w:val="left"/>
              <w:rPr/>
            </w:pPr>
            <w:r>
              <w:rPr>
                <w:rFonts w:ascii="Georgia" w:cs="Georgia" w:eastAsia="Georgia" w:hAnsi="Georgia"/>
                <w:b w:val="1"/>
                <w:bCs w:val="1"/>
                <w:sz w:val="20"/>
                <w:szCs w:val="20"/>
                <w:rtl w:val="0"/>
              </w:rPr>
              <w:t xml:space="preserve">Subtype</w:t>
            </w:r>
            <w:r>
              <w:rPr>
                <w:rtl w:val="0"/>
              </w:rPr>
            </w:r>
          </w:p>
        </w:tc>
        <w:tc>
          <w:tcPr>
            <w:tcBorders>
              <w:bottom w:color="000000" w:space="0" w:sz="4" w:val="single"/>
            </w:tcBorders>
            <w:shd w:fill="f2f4f6" w:val="clear"/>
          </w:tcPr>
          <w:p w:rsidR="00000000" w:rsidDel="00000000" w:rsidP="00000000" w:rsidRDefault="00000000" w:rsidRPr="00000000" w14:paraId="00000224">
            <w:pPr>
              <w:spacing w:after="40" w:before="40" w:line="240" w:lineRule="auto"/>
              <w:jc w:val="left"/>
              <w:rPr/>
            </w:pPr>
            <w:r>
              <w:rPr>
                <w:rFonts w:ascii="Georgia" w:cs="Georgia" w:eastAsia="Georgia" w:hAnsi="Georgia"/>
                <w:b w:val="1"/>
                <w:bCs w:val="1"/>
                <w:sz w:val="20"/>
                <w:szCs w:val="20"/>
                <w:rtl w:val="0"/>
              </w:rPr>
              <w:t xml:space="preserve">Definition</w:t>
            </w:r>
            <w:r>
              <w:rPr>
                <w:rtl w:val="0"/>
              </w:rPr>
            </w:r>
          </w:p>
        </w:tc>
        <w:tc>
          <w:tcPr>
            <w:tcBorders>
              <w:bottom w:color="000000" w:space="0" w:sz="4" w:val="single"/>
            </w:tcBorders>
            <w:shd w:fill="f2f4f6" w:val="clear"/>
          </w:tcPr>
          <w:p w:rsidR="00000000" w:rsidDel="00000000" w:rsidP="00000000" w:rsidRDefault="00000000" w:rsidRPr="00000000" w14:paraId="00000225">
            <w:pPr>
              <w:spacing w:after="40" w:before="40" w:line="240" w:lineRule="auto"/>
              <w:jc w:val="left"/>
              <w:rPr/>
            </w:pPr>
            <w:r>
              <w:rPr>
                <w:rFonts w:ascii="Georgia" w:cs="Georgia" w:eastAsia="Georgia" w:hAnsi="Georgia"/>
                <w:b w:val="1"/>
                <w:bCs w:val="1"/>
                <w:sz w:val="20"/>
                <w:szCs w:val="20"/>
                <w:rtl w:val="0"/>
              </w:rPr>
              <w:t xml:space="preserve">Highlighted Example</w:t>
            </w:r>
            <w:r>
              <w:rPr>
                <w:rtl w:val="0"/>
              </w:rPr>
            </w:r>
          </w:p>
        </w:tc>
      </w:tr>
      <w:tr>
        <w:trPr>
          <w:cantSplit w:val="1"/>
          <w:tblHeader w:val="0"/>
        </w:trPr>
        <w:tc>
          <w:tcPr>
            <w:shd w:fill="bfbfbf" w:val="clear"/>
          </w:tcPr>
          <w:p w:rsidR="00000000" w:rsidDel="00000000" w:rsidP="00000000" w:rsidRDefault="00000000" w:rsidRPr="00000000" w14:paraId="00000226">
            <w:pPr>
              <w:spacing w:after="40" w:before="40" w:line="240" w:lineRule="auto"/>
              <w:jc w:val="left"/>
              <w:rPr/>
            </w:pPr>
            <w:r>
              <w:rPr>
                <w:rFonts w:ascii="Georgia" w:cs="Georgia" w:eastAsia="Georgia" w:hAnsi="Georgia"/>
                <w:sz w:val="20"/>
                <w:szCs w:val="20"/>
                <w:shd w:fill="bfbfbf" w:val="clear"/>
                <w:rtl w:val="0"/>
              </w:rPr>
              <w:t xml:space="preserve">      </w:t>
            </w:r>
            <w:r>
              <w:rPr>
                <w:rtl w:val="0"/>
              </w:rPr>
            </w:r>
          </w:p>
        </w:tc>
        <w:tc>
          <w:tcPr/>
          <w:p w:rsidR="00000000" w:rsidDel="00000000" w:rsidP="00000000" w:rsidRDefault="00000000" w:rsidRPr="00000000" w14:paraId="00000227">
            <w:pPr>
              <w:spacing w:after="40" w:before="40" w:line="240" w:lineRule="auto"/>
              <w:jc w:val="left"/>
              <w:rPr/>
            </w:pPr>
            <w:r>
              <w:rPr>
                <w:rFonts w:ascii="Georgia" w:cs="Georgia" w:eastAsia="Georgia" w:hAnsi="Georgia"/>
                <w:sz w:val="20"/>
                <w:szCs w:val="20"/>
                <w:rtl w:val="0"/>
              </w:rPr>
              <w:t xml:space="preserve">Result Claim [R]</w:t>
            </w:r>
            <w:r>
              <w:rPr>
                <w:rtl w:val="0"/>
              </w:rPr>
            </w:r>
          </w:p>
        </w:tc>
        <w:tc>
          <w:tcPr/>
          <w:p w:rsidR="00000000" w:rsidDel="00000000" w:rsidP="00000000" w:rsidRDefault="00000000" w:rsidRPr="00000000" w14:paraId="00000228">
            <w:pPr>
              <w:spacing w:after="40" w:before="40" w:line="240" w:lineRule="auto"/>
              <w:jc w:val="left"/>
              <w:rPr/>
            </w:pPr>
            <w:r>
              <w:rPr>
                <w:rFonts w:ascii="Georgia" w:cs="Georgia" w:eastAsia="Georgia" w:hAnsi="Georgia"/>
                <w:sz w:val="20"/>
                <w:szCs w:val="20"/>
                <w:rtl w:val="0"/>
              </w:rPr>
              <w:t xml:space="preserve">A finding stated as settled fact.</w:t>
            </w:r>
            <w:r>
              <w:rPr>
                <w:rtl w:val="0"/>
              </w:rPr>
            </w:r>
          </w:p>
        </w:tc>
        <w:tc>
          <w:tcPr/>
          <w:p w:rsidR="00000000" w:rsidDel="00000000" w:rsidP="00000000" w:rsidRDefault="00000000" w:rsidRPr="00000000" w14:paraId="00000229">
            <w:pPr>
              <w:spacing w:after="40" w:before="40" w:line="240" w:lineRule="auto"/>
              <w:jc w:val="left"/>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000000"/>
                <w:sz w:val="20"/>
                <w:szCs w:val="20"/>
                <w:shd w:fill="bfbfbf" w:val="clear"/>
                <w:rtl w:val="0"/>
              </w:rPr>
              <w:t xml:space="preserve">Results showed</w:t>
            </w:r>
            <w:r>
              <w:rPr>
                <w:rFonts w:ascii="Georgia" w:cs="Georgia" w:eastAsia="Georgia" w:hAnsi="Georgia"/>
                <w:b w:val="0"/>
                <w:bCs w:val="0"/>
                <w:i w:val="0"/>
                <w:iCs w:val="0"/>
                <w:color w:val="000000"/>
                <w:sz w:val="20"/>
                <w:szCs w:val="20"/>
                <w:rtl w:val="0"/>
              </w:rPr>
              <w:t xml:space="preserve"> that all shrimp farms were free of the disease.”</w:t>
            </w:r>
            <w:r>
              <w:rPr>
                <w:rtl w:val="0"/>
              </w:rPr>
            </w:r>
          </w:p>
        </w:tc>
      </w:tr>
      <w:tr>
        <w:trPr>
          <w:cantSplit w:val="1"/>
          <w:tblHeader w:val="0"/>
        </w:trPr>
        <w:tc>
          <w:tcPr>
            <w:shd w:fill="bfbfbf" w:val="clear"/>
          </w:tcPr>
          <w:p w:rsidR="00000000" w:rsidDel="00000000" w:rsidP="00000000" w:rsidRDefault="00000000" w:rsidRPr="00000000" w14:paraId="0000022A">
            <w:pPr>
              <w:spacing w:after="40" w:before="40" w:line="240" w:lineRule="auto"/>
              <w:jc w:val="left"/>
              <w:rPr/>
            </w:pPr>
            <w:r>
              <w:rPr>
                <w:rFonts w:ascii="Georgia" w:cs="Georgia" w:eastAsia="Georgia" w:hAnsi="Georgia"/>
                <w:sz w:val="20"/>
                <w:szCs w:val="20"/>
                <w:shd w:fill="bfbfbf" w:val="clear"/>
                <w:rtl w:val="0"/>
              </w:rPr>
              <w:t xml:space="preserve">      </w:t>
            </w:r>
            <w:r>
              <w:rPr>
                <w:rtl w:val="0"/>
              </w:rPr>
            </w:r>
          </w:p>
        </w:tc>
        <w:tc>
          <w:tcPr/>
          <w:p w:rsidR="00000000" w:rsidDel="00000000" w:rsidP="00000000" w:rsidRDefault="00000000" w:rsidRPr="00000000" w14:paraId="0000022B">
            <w:pPr>
              <w:spacing w:after="40" w:before="40" w:line="240" w:lineRule="auto"/>
              <w:jc w:val="left"/>
              <w:rPr/>
            </w:pPr>
            <w:r>
              <w:rPr>
                <w:rFonts w:ascii="Georgia" w:cs="Georgia" w:eastAsia="Georgia" w:hAnsi="Georgia"/>
                <w:sz w:val="20"/>
                <w:szCs w:val="20"/>
                <w:rtl w:val="0"/>
              </w:rPr>
              <w:t xml:space="preserve">Generalization [G]</w:t>
            </w:r>
            <w:r>
              <w:rPr>
                <w:rtl w:val="0"/>
              </w:rPr>
            </w:r>
          </w:p>
        </w:tc>
        <w:tc>
          <w:tcPr/>
          <w:p w:rsidR="00000000" w:rsidDel="00000000" w:rsidP="00000000" w:rsidRDefault="00000000" w:rsidRPr="00000000" w14:paraId="0000022C">
            <w:pPr>
              <w:spacing w:after="40" w:before="40" w:line="240" w:lineRule="auto"/>
              <w:jc w:val="left"/>
              <w:rPr/>
            </w:pPr>
            <w:r>
              <w:rPr>
                <w:rFonts w:ascii="Georgia" w:cs="Georgia" w:eastAsia="Georgia" w:hAnsi="Georgia"/>
                <w:sz w:val="20"/>
                <w:szCs w:val="20"/>
                <w:rtl w:val="0"/>
              </w:rPr>
              <w:t xml:space="preserve">A broader inference beyond the data.</w:t>
            </w:r>
            <w:r>
              <w:rPr>
                <w:rtl w:val="0"/>
              </w:rPr>
            </w:r>
          </w:p>
        </w:tc>
        <w:tc>
          <w:tcPr/>
          <w:p w:rsidR="00000000" w:rsidDel="00000000" w:rsidP="00000000" w:rsidRDefault="00000000" w:rsidRPr="00000000" w14:paraId="0000022D">
            <w:pPr>
              <w:spacing w:after="40" w:before="40" w:line="240" w:lineRule="auto"/>
              <w:jc w:val="left"/>
              <w:rPr/>
            </w:pPr>
            <w:r>
              <w:rPr>
                <w:rFonts w:ascii="Georgia" w:cs="Georgia" w:eastAsia="Georgia" w:hAnsi="Georgia"/>
                <w:b w:val="0"/>
                <w:bCs w:val="0"/>
                <w:i w:val="0"/>
                <w:iCs w:val="0"/>
                <w:color w:val="000000"/>
                <w:sz w:val="20"/>
                <w:szCs w:val="20"/>
                <w:rtl w:val="0"/>
              </w:rPr>
              <w:t xml:space="preserve">“This led to the </w:t>
            </w:r>
            <w:r>
              <w:rPr>
                <w:rFonts w:ascii="Georgia" w:cs="Georgia" w:eastAsia="Georgia" w:hAnsi="Georgia"/>
                <w:b w:val="1"/>
                <w:bCs w:val="1"/>
                <w:strike w:val="0"/>
                <w:color w:val="000000"/>
                <w:sz w:val="20"/>
                <w:szCs w:val="20"/>
                <w:shd w:fill="bfbfbf" w:val="clear"/>
                <w:rtl w:val="0"/>
              </w:rPr>
              <w:t xml:space="preserve">conclusion that</w:t>
            </w:r>
            <w:r>
              <w:rPr>
                <w:rFonts w:ascii="Georgia" w:cs="Georgia" w:eastAsia="Georgia" w:hAnsi="Georgia"/>
                <w:b w:val="0"/>
                <w:bCs w:val="0"/>
                <w:i w:val="0"/>
                <w:iCs w:val="0"/>
                <w:color w:val="000000"/>
                <w:sz w:val="20"/>
                <w:szCs w:val="20"/>
                <w:rtl w:val="0"/>
              </w:rPr>
              <w:t xml:space="preserve"> all farms were free of it.”</w:t>
            </w:r>
            <w:r>
              <w:rPr>
                <w:rtl w:val="0"/>
              </w:rPr>
            </w:r>
          </w:p>
        </w:tc>
      </w:tr>
      <w:tr>
        <w:trPr>
          <w:cantSplit w:val="1"/>
          <w:tblHeader w:val="0"/>
        </w:trPr>
        <w:tc>
          <w:tcPr>
            <w:shd w:fill="bfbfbf" w:val="clear"/>
          </w:tcPr>
          <w:p w:rsidR="00000000" w:rsidDel="00000000" w:rsidP="00000000" w:rsidRDefault="00000000" w:rsidRPr="00000000" w14:paraId="0000022E">
            <w:pPr>
              <w:spacing w:after="40" w:before="40" w:line="240" w:lineRule="auto"/>
              <w:jc w:val="left"/>
              <w:rPr/>
            </w:pPr>
            <w:r>
              <w:rPr>
                <w:rFonts w:ascii="Georgia" w:cs="Georgia" w:eastAsia="Georgia" w:hAnsi="Georgia"/>
                <w:sz w:val="20"/>
                <w:szCs w:val="20"/>
                <w:shd w:fill="bfbfbf" w:val="clear"/>
                <w:rtl w:val="0"/>
              </w:rPr>
              <w:t xml:space="preserve">      </w:t>
            </w:r>
            <w:r>
              <w:rPr>
                <w:rtl w:val="0"/>
              </w:rPr>
            </w:r>
          </w:p>
        </w:tc>
        <w:tc>
          <w:tcPr/>
          <w:p w:rsidR="00000000" w:rsidDel="00000000" w:rsidP="00000000" w:rsidRDefault="00000000" w:rsidRPr="00000000" w14:paraId="0000022F">
            <w:pPr>
              <w:spacing w:after="40" w:before="40" w:line="240" w:lineRule="auto"/>
              <w:jc w:val="left"/>
              <w:rPr/>
            </w:pPr>
            <w:r>
              <w:rPr>
                <w:rFonts w:ascii="Georgia" w:cs="Georgia" w:eastAsia="Georgia" w:hAnsi="Georgia"/>
                <w:sz w:val="20"/>
                <w:szCs w:val="20"/>
                <w:rtl w:val="0"/>
              </w:rPr>
              <w:t xml:space="preserve">Causal Claim [C]</w:t>
            </w:r>
            <w:r>
              <w:rPr>
                <w:rtl w:val="0"/>
              </w:rPr>
            </w:r>
          </w:p>
        </w:tc>
        <w:tc>
          <w:tcPr/>
          <w:p w:rsidR="00000000" w:rsidDel="00000000" w:rsidP="00000000" w:rsidRDefault="00000000" w:rsidRPr="00000000" w14:paraId="00000230">
            <w:pPr>
              <w:spacing w:after="40" w:before="40" w:line="240" w:lineRule="auto"/>
              <w:jc w:val="left"/>
              <w:rPr/>
            </w:pPr>
            <w:r>
              <w:rPr>
                <w:rFonts w:ascii="Georgia" w:cs="Georgia" w:eastAsia="Georgia" w:hAnsi="Georgia"/>
                <w:sz w:val="20"/>
                <w:szCs w:val="20"/>
                <w:rtl w:val="0"/>
              </w:rPr>
              <w:t xml:space="preserve">A cause and effect link stated as established.</w:t>
            </w:r>
            <w:r>
              <w:rPr>
                <w:rtl w:val="0"/>
              </w:rPr>
            </w:r>
          </w:p>
        </w:tc>
        <w:tc>
          <w:tcPr/>
          <w:p w:rsidR="00000000" w:rsidDel="00000000" w:rsidP="00000000" w:rsidRDefault="00000000" w:rsidRPr="00000000" w14:paraId="00000231">
            <w:pPr>
              <w:spacing w:after="40" w:before="40" w:line="240" w:lineRule="auto"/>
              <w:jc w:val="left"/>
              <w:rPr/>
            </w:pPr>
            <w:r>
              <w:rPr>
                <w:rFonts w:ascii="Georgia" w:cs="Georgia" w:eastAsia="Georgia" w:hAnsi="Georgia"/>
                <w:b w:val="0"/>
                <w:bCs w:val="0"/>
                <w:i w:val="0"/>
                <w:iCs w:val="0"/>
                <w:color w:val="000000"/>
                <w:sz w:val="20"/>
                <w:szCs w:val="20"/>
                <w:rtl w:val="0"/>
              </w:rPr>
              <w:t xml:space="preserve">“Extracts </w:t>
            </w:r>
            <w:r>
              <w:rPr>
                <w:rFonts w:ascii="Georgia" w:cs="Georgia" w:eastAsia="Georgia" w:hAnsi="Georgia"/>
                <w:b w:val="1"/>
                <w:bCs w:val="1"/>
                <w:strike w:val="0"/>
                <w:color w:val="000000"/>
                <w:sz w:val="20"/>
                <w:szCs w:val="20"/>
                <w:shd w:fill="bfbfbf" w:val="clear"/>
                <w:rtl w:val="0"/>
              </w:rPr>
              <w:t xml:space="preserve">produce</w:t>
            </w:r>
            <w:r>
              <w:rPr>
                <w:rFonts w:ascii="Georgia" w:cs="Georgia" w:eastAsia="Georgia" w:hAnsi="Georgia"/>
                <w:b w:val="0"/>
                <w:bCs w:val="0"/>
                <w:i w:val="0"/>
                <w:iCs w:val="0"/>
                <w:color w:val="000000"/>
                <w:sz w:val="20"/>
                <w:szCs w:val="20"/>
                <w:rtl w:val="0"/>
              </w:rPr>
              <w:t xml:space="preserve"> comparable staining because they contain similar compounds.”</w:t>
            </w:r>
            <w:r>
              <w:rPr>
                <w:rtl w:val="0"/>
              </w:rPr>
            </w:r>
          </w:p>
        </w:tc>
      </w:tr>
    </w:tbl>
    <w:p w:rsidR="00000000" w:rsidDel="00000000" w:rsidP="00000000" w:rsidRDefault="00000000" w:rsidRPr="00000000" w14:paraId="00000232">
      <w:pPr>
        <w:rPr/>
      </w:pPr>
      <w:r>
        <w:rPr>
          <w:rtl w:val="0"/>
        </w:rPr>
      </w:r>
    </w:p>
    <w:p w:rsidR="00000000" w:rsidDel="00000000" w:rsidP="00000000" w:rsidRDefault="00000000" w:rsidRPr="00000000" w14:paraId="00000233">
      <w:pPr>
        <w:keepNext w:val="1"/>
        <w:keepLines w:val="1"/>
        <w:spacing w:after="80" w:before="200" w:line="240"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spacing w:after="120" w:before="0" w:line="240"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after="40" w:before="40" w:line="240" w:lineRule="auto"/>
              <w:jc w:val="left"/>
              <w:rPr/>
            </w:pPr>
            <w:r>
              <w:rPr>
                <w:rFonts w:ascii="Georgia" w:cs="Georgia" w:eastAsia="Georgia" w:hAnsi="Georgia"/>
                <w:b w:val="1"/>
                <w:bCs w:val="1"/>
                <w:sz w:val="20"/>
                <w:szCs w:val="20"/>
                <w:rtl w:val="0"/>
              </w:rPr>
              <w:t xml:space="preserve">TYPE (Highlight)</w:t>
            </w:r>
            <w:r>
              <w:rPr>
                <w:rtl w:val="0"/>
              </w:rPr>
            </w:r>
          </w:p>
        </w:tc>
        <w:tc>
          <w:tcPr>
            <w:tcBorders>
              <w:bottom w:color="000000" w:space="0" w:sz="4" w:val="single"/>
            </w:tcBorders>
            <w:shd w:fill="f2f4f6" w:val="clear"/>
          </w:tcPr>
          <w:p w:rsidR="00000000" w:rsidDel="00000000" w:rsidP="00000000" w:rsidRDefault="00000000" w:rsidRPr="00000000" w14:paraId="00000236">
            <w:pPr>
              <w:spacing w:after="40" w:before="40" w:line="240" w:lineRule="auto"/>
              <w:jc w:val="left"/>
              <w:rPr/>
            </w:pPr>
            <w:r>
              <w:rPr>
                <w:rFonts w:ascii="Georgia" w:cs="Georgia" w:eastAsia="Georgia" w:hAnsi="Georgia"/>
                <w:b w:val="1"/>
                <w:bCs w:val="1"/>
                <w:sz w:val="20"/>
                <w:szCs w:val="20"/>
                <w:rtl w:val="0"/>
              </w:rPr>
              <w:t xml:space="preserve">FUNCTION (Text)</w:t>
            </w:r>
            <w:r>
              <w:rPr>
                <w:rtl w:val="0"/>
              </w:rPr>
            </w:r>
          </w:p>
        </w:tc>
      </w:tr>
      <w:tr>
        <w:trPr>
          <w:cantSplit w:val="1"/>
          <w:tblHeader w:val="0"/>
        </w:trPr>
        <w:tc>
          <w:tcPr/>
          <w:p w:rsidR="00000000" w:rsidDel="00000000" w:rsidP="00000000" w:rsidRDefault="00000000" w:rsidRPr="00000000" w14:paraId="00000237">
            <w:pPr>
              <w:spacing w:after="40" w:before="40" w:line="240" w:lineRule="auto"/>
              <w:jc w:val="left"/>
              <w:rPr/>
            </w:pPr>
            <w:r>
              <w:rPr>
                <w:rFonts w:ascii="Georgia" w:cs="Georgia" w:eastAsia="Georgia" w:hAnsi="Georgia"/>
                <w:sz w:val="20"/>
                <w:szCs w:val="20"/>
                <w:shd w:fill="00b0f0" w:val="clear"/>
                <w:rtl w:val="0"/>
              </w:rPr>
              <w:t xml:space="preserve">      </w:t>
            </w:r>
            <w:r>
              <w:rPr>
                <w:rFonts w:ascii="Georgia" w:cs="Georgia" w:eastAsia="Georgia" w:hAnsi="Georgia"/>
                <w:b w:val="0"/>
                <w:bCs w:val="0"/>
                <w:i w:val="0"/>
                <w:iCs w:val="0"/>
                <w:color w:val="000000"/>
                <w:sz w:val="20"/>
                <w:szCs w:val="20"/>
                <w:rtl w:val="0"/>
              </w:rPr>
              <w:t xml:space="preserve">  Modal Verbs</w:t>
            </w:r>
            <w:r>
              <w:rPr>
                <w:rtl w:val="0"/>
              </w:rPr>
            </w:r>
          </w:p>
          <w:p w:rsidR="00000000" w:rsidDel="00000000" w:rsidP="00000000" w:rsidRDefault="00000000" w:rsidRPr="00000000" w14:paraId="00000238">
            <w:pPr>
              <w:spacing w:after="40" w:before="40" w:line="240" w:lineRule="auto"/>
              <w:jc w:val="left"/>
              <w:rPr/>
            </w:pPr>
            <w:r>
              <w:rPr>
                <w:rFonts w:ascii="Georgia" w:cs="Georgia" w:eastAsia="Georgia" w:hAnsi="Georgia"/>
                <w:sz w:val="20"/>
                <w:szCs w:val="20"/>
                <w:highlight w:val="red"/>
                <w:rtl w:val="0"/>
              </w:rPr>
              <w:t xml:space="preserve">      </w:t>
            </w:r>
            <w:r>
              <w:rPr>
                <w:rFonts w:ascii="Georgia" w:cs="Georgia" w:eastAsia="Georgia" w:hAnsi="Georgia"/>
                <w:b w:val="0"/>
                <w:bCs w:val="0"/>
                <w:i w:val="0"/>
                <w:iCs w:val="0"/>
                <w:color w:val="000000"/>
                <w:sz w:val="20"/>
                <w:szCs w:val="20"/>
                <w:rtl w:val="0"/>
              </w:rPr>
              <w:t xml:space="preserve">  Lexical Hedges</w:t>
            </w:r>
            <w:r>
              <w:rPr>
                <w:rtl w:val="0"/>
              </w:rPr>
            </w:r>
          </w:p>
          <w:p w:rsidR="00000000" w:rsidDel="00000000" w:rsidP="00000000" w:rsidRDefault="00000000" w:rsidRPr="00000000" w14:paraId="00000239">
            <w:pPr>
              <w:spacing w:after="40" w:before="40" w:line="240" w:lineRule="auto"/>
              <w:jc w:val="left"/>
              <w:rPr/>
            </w:pPr>
            <w:r>
              <w:rPr>
                <w:rFonts w:ascii="Georgia" w:cs="Georgia" w:eastAsia="Georgia" w:hAnsi="Georgia"/>
                <w:sz w:val="20"/>
                <w:szCs w:val="20"/>
                <w:highlight w:val="yellow"/>
                <w:rtl w:val="0"/>
              </w:rPr>
              <w:t xml:space="preserve">      </w:t>
            </w:r>
            <w:r>
              <w:rPr>
                <w:rFonts w:ascii="Georgia" w:cs="Georgia" w:eastAsia="Georgia" w:hAnsi="Georgia"/>
                <w:b w:val="0"/>
                <w:bCs w:val="0"/>
                <w:i w:val="0"/>
                <w:iCs w:val="0"/>
                <w:color w:val="000000"/>
                <w:sz w:val="20"/>
                <w:szCs w:val="20"/>
                <w:rtl w:val="0"/>
              </w:rPr>
              <w:t xml:space="preserve">  Adverbial Hedges</w:t>
            </w:r>
            <w:r>
              <w:rPr>
                <w:rtl w:val="0"/>
              </w:rPr>
            </w:r>
          </w:p>
          <w:p w:rsidR="00000000" w:rsidDel="00000000" w:rsidP="00000000" w:rsidRDefault="00000000" w:rsidRPr="00000000" w14:paraId="0000023A">
            <w:pPr>
              <w:spacing w:after="40" w:before="40" w:line="240" w:lineRule="auto"/>
              <w:jc w:val="left"/>
              <w:rPr/>
            </w:pPr>
            <w:r>
              <w:rPr>
                <w:rFonts w:ascii="Georgia" w:cs="Georgia" w:eastAsia="Georgia" w:hAnsi="Georgia"/>
                <w:sz w:val="20"/>
                <w:szCs w:val="20"/>
                <w:shd w:fill="00b050" w:val="clear"/>
                <w:rtl w:val="0"/>
              </w:rPr>
              <w:t xml:space="preserve">      </w:t>
            </w:r>
            <w:r>
              <w:rPr>
                <w:rFonts w:ascii="Georgia" w:cs="Georgia" w:eastAsia="Georgia" w:hAnsi="Georgia"/>
                <w:b w:val="0"/>
                <w:bCs w:val="0"/>
                <w:i w:val="0"/>
                <w:iCs w:val="0"/>
                <w:color w:val="000000"/>
                <w:sz w:val="20"/>
                <w:szCs w:val="20"/>
                <w:rtl w:val="0"/>
              </w:rPr>
              <w:t xml:space="preserve">  Clause-Level Hedges</w:t>
            </w:r>
            <w:r>
              <w:rPr>
                <w:rtl w:val="0"/>
              </w:rPr>
            </w:r>
          </w:p>
        </w:tc>
        <w:tc>
          <w:tcPr/>
          <w:p w:rsidR="00000000" w:rsidDel="00000000" w:rsidP="00000000" w:rsidRDefault="00000000" w:rsidRPr="00000000" w14:paraId="0000023B">
            <w:pPr>
              <w:spacing w:after="40" w:before="40" w:line="240" w:lineRule="auto"/>
              <w:jc w:val="left"/>
              <w:rPr/>
            </w:pP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  Epistemic Caution</w:t>
            </w:r>
            <w:r>
              <w:rPr>
                <w:rtl w:val="0"/>
              </w:rPr>
            </w:r>
          </w:p>
          <w:p w:rsidR="00000000" w:rsidDel="00000000" w:rsidP="00000000" w:rsidRDefault="00000000" w:rsidRPr="00000000" w14:paraId="0000023C">
            <w:pPr>
              <w:spacing w:after="40" w:before="40" w:line="240" w:lineRule="auto"/>
              <w:jc w:val="left"/>
              <w:rPr/>
            </w:pP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  Politeness / Deference</w:t>
            </w:r>
            <w:r>
              <w:rPr>
                <w:rtl w:val="0"/>
              </w:rPr>
            </w:r>
          </w:p>
          <w:p w:rsidR="00000000" w:rsidDel="00000000" w:rsidP="00000000" w:rsidRDefault="00000000" w:rsidRPr="00000000" w14:paraId="0000023D">
            <w:pPr>
              <w:spacing w:after="40" w:before="40" w:line="240" w:lineRule="auto"/>
              <w:jc w:val="left"/>
              <w:rPr/>
            </w:pP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  Discourse Organization</w:t>
            </w:r>
            <w:r>
              <w:rPr>
                <w:rtl w:val="0"/>
              </w:rPr>
            </w:r>
          </w:p>
        </w:tc>
      </w:tr>
      <w:tr>
        <w:trPr>
          <w:cantSplit w:val="1"/>
          <w:tblHeader w:val="0"/>
        </w:trPr>
        <w:tc>
          <w:tcPr/>
          <w:p w:rsidR="00000000" w:rsidDel="00000000" w:rsidP="00000000" w:rsidRDefault="00000000" w:rsidRPr="00000000" w14:paraId="0000023E">
            <w:pPr>
              <w:spacing w:after="40" w:before="40" w:line="240" w:lineRule="auto"/>
              <w:jc w:val="left"/>
              <w:rPr/>
            </w:pPr>
            <w:r>
              <w:rPr>
                <w:rFonts w:ascii="Georgia" w:cs="Georgia" w:eastAsia="Georgia" w:hAnsi="Georgia"/>
                <w:b w:val="1"/>
                <w:bCs w:val="1"/>
                <w:i w:val="0"/>
                <w:iCs w:val="0"/>
                <w:color w:val="000000"/>
                <w:sz w:val="20"/>
                <w:szCs w:val="20"/>
                <w:rtl w:val="0"/>
              </w:rPr>
              <w:t xml:space="preserve">UNHEDGED SITES (Grey Highlight, Optional)</w:t>
            </w:r>
            <w:r>
              <w:rPr>
                <w:rtl w:val="0"/>
              </w:rPr>
            </w:r>
          </w:p>
          <w:p w:rsidR="00000000" w:rsidDel="00000000" w:rsidP="00000000" w:rsidRDefault="00000000" w:rsidRPr="00000000" w14:paraId="0000023F">
            <w:pPr>
              <w:spacing w:after="40" w:before="40" w:line="240" w:lineRule="auto"/>
              <w:jc w:val="left"/>
              <w:rPr/>
            </w:pPr>
            <w:r>
              <w:rPr>
                <w:rFonts w:ascii="Georgia" w:cs="Georgia" w:eastAsia="Georgia" w:hAnsi="Georgia"/>
                <w:sz w:val="20"/>
                <w:szCs w:val="20"/>
                <w:shd w:fill="bfbfbf" w:val="clear"/>
                <w:rtl w:val="0"/>
              </w:rPr>
              <w:t xml:space="preserve">      </w:t>
            </w:r>
            <w:r>
              <w:rPr>
                <w:rFonts w:ascii="Georgia" w:cs="Georgia" w:eastAsia="Georgia" w:hAnsi="Georgia"/>
                <w:b w:val="0"/>
                <w:bCs w:val="0"/>
                <w:i w:val="0"/>
                <w:iCs w:val="0"/>
                <w:color w:val="000000"/>
                <w:sz w:val="20"/>
                <w:szCs w:val="20"/>
                <w:rtl w:val="0"/>
              </w:rPr>
              <w:t xml:space="preserve">  R = Result, G = Generalization, C = Causal. Bracket the subtype beside the mark.</w:t>
            </w:r>
            <w:r>
              <w:rPr>
                <w:rtl w:val="0"/>
              </w:rPr>
            </w:r>
          </w:p>
        </w:tc>
        <w:tc>
          <w:tcPr/>
          <w:p w:rsidR="00000000" w:rsidDel="00000000" w:rsidP="00000000" w:rsidRDefault="00000000" w:rsidRPr="00000000" w14:paraId="00000240">
            <w:pPr>
              <w:spacing w:after="40" w:before="40" w:line="240" w:lineRule="auto"/>
              <w:jc w:val="left"/>
              <w:rPr/>
            </w:pPr>
            <w:r>
              <w:rPr>
                <w:rFonts w:ascii="Georgia" w:cs="Georgia" w:eastAsia="Georgia" w:hAnsi="Georgia"/>
                <w:b w:val="1"/>
                <w:bCs w:val="1"/>
                <w:i w:val="0"/>
                <w:iCs w:val="0"/>
                <w:color w:val="000000"/>
                <w:sz w:val="20"/>
                <w:szCs w:val="20"/>
                <w:rtl w:val="0"/>
              </w:rPr>
              <w:t xml:space="preserve">FALSE POSITIVE (Strikethrough)</w:t>
            </w:r>
            <w:r>
              <w:rPr>
                <w:rtl w:val="0"/>
              </w:rPr>
            </w:r>
          </w:p>
          <w:p w:rsidR="00000000" w:rsidDel="00000000" w:rsidP="00000000" w:rsidRDefault="00000000" w:rsidRPr="00000000" w14:paraId="00000241">
            <w:pPr>
              <w:spacing w:after="40" w:before="40" w:line="240" w:lineRule="auto"/>
              <w:jc w:val="left"/>
              <w:rPr/>
            </w:pPr>
            <w:r>
              <w:rPr>
                <w:rFonts w:ascii="Georgia" w:cs="Georgia" w:eastAsia="Georgia" w:hAnsi="Georgia"/>
                <w:b w:val="0"/>
                <w:bCs w:val="0"/>
                <w:i w:val="0"/>
                <w:iCs w:val="0"/>
                <w:color w:val="000000"/>
                <w:sz w:val="20"/>
                <w:szCs w:val="20"/>
                <w:rtl w:val="0"/>
              </w:rPr>
              <w:t xml:space="preserve">No highlight. Strike through the token and write the reason code in grey text.</w:t>
            </w:r>
            <w:r>
              <w:rPr>
                <w:rtl w:val="0"/>
              </w:rPr>
            </w:r>
          </w:p>
        </w:tc>
      </w:tr>
    </w:tbl>
    <w:p w:rsidR="00000000" w:rsidDel="00000000" w:rsidP="00000000" w:rsidRDefault="00000000" w:rsidRPr="00000000" w14:paraId="00000242">
      <w:pPr>
        <w:rPr/>
      </w:pPr>
      <w:r>
        <w:rPr>
          <w:rtl w:val="0"/>
        </w:rPr>
      </w:r>
    </w:p>
    <w:p w:rsidR="00000000" w:rsidDel="00000000" w:rsidP="00000000" w:rsidRDefault="00000000" w:rsidRPr="00000000" w14:paraId="00000243">
      <w:pPr>
        <w:keepNext w:val="1"/>
        <w:keepLines w:val="1"/>
        <w:spacing w:after="80" w:before="200" w:line="240"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after="120" w:before="0" w:line="240"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strike w:val="0"/>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cs="Georgia" w:eastAsia="Georgia" w:hAnsi="Georgia"/>
          <w:b w:val="0"/>
          <w:bCs w:val="0"/>
          <w:i w:val="0"/>
          <w:iCs w:val="0"/>
          <w:color w:val="000000"/>
          <w:sz w:val="22"/>
          <w:szCs w:val="22"/>
          <w:rtl w:val="0"/>
        </w:rPr>
        <w:t xml:space="preserve"> that C. longa extracts are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(FP-Gen)</w:t>
      </w:r>
      <w:r>
        <w:rPr>
          <w:rFonts w:ascii="Georgia" w:cs="Georgia" w:eastAsia="Georgia" w:hAnsi="Georgia"/>
          <w:b w:val="0"/>
          <w:bCs w:val="0"/>
          <w:i w:val="0"/>
          <w:iCs w:val="0"/>
          <w:color w:val="000000"/>
          <w:sz w:val="22"/>
          <w:szCs w:val="22"/>
          <w:rtl w:val="0"/>
        </w:rPr>
        <w:t xml:space="preserve"> alternative stains. PCR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after="120" w:before="0" w:line="240" w:lineRule="auto"/>
        <w:ind w:firstLine="720"/>
        <w:jc w:val="both"/>
        <w:rPr/>
      </w:pPr>
      <w:r>
        <w:rPr>
          <w:i w:val="1"/>
          <w:iCs w:val="1"/>
          <w:color w:val="404040"/>
          <w:rtl w:val="0"/>
        </w:rPr>
        <w:t xml:space="preserve">R</w:t>
      </w:r>
      <w:r>
        <w:rPr>
          <w:rFonts w:ascii="Georgia" w:cs="Georgia" w:eastAsia="Georgia" w:hAnsi="Georgia"/>
          <w:b w:val="0"/>
          <w:bCs w:val="0"/>
          <w:i w:val="1"/>
          <w:iCs w:val="1"/>
          <w:color w:val="404040"/>
          <w:sz w:val="22"/>
          <w:szCs w:val="22"/>
          <w:rtl w:val="0"/>
        </w:rPr>
        <w:t xml:space="preserve">ed highlights mark type. Orange text marks function. The strikethrough marks a rejected candidate. Grey highlight marks an unhedged site. Here, “potential” is struck because it names a research property, not a hedge on the claim.</w:t>
      </w:r>
      <w:r>
        <w:rPr>
          <w:rtl w:val="0"/>
        </w:rPr>
      </w:r>
    </w:p>
    <w:p w:rsidR="00000000" w:rsidDel="00000000" w:rsidP="00000000" w:rsidRDefault="00000000" w:rsidRPr="00000000" w14:paraId="00000246">
      <w:pPr>
        <w:rPr/>
      </w:pPr>
      <w:r>
        <w:rPr>
          <w:rtl w:val="0"/>
        </w:rPr>
      </w:r>
    </w:p>
    <w:p w:rsidR="00000000" w:rsidDel="00000000" w:rsidP="00000000" w:rsidRDefault="00000000" w:rsidRPr="00000000" w14:paraId="00000247">
      <w:pPr>
        <w:keepNext w:val="1"/>
        <w:keepLines w:val="1"/>
        <w:spacing w:after="80" w:before="200" w:line="240"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spacing w:after="120" w:before="0" w:line="240"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after="40" w:before="40" w:line="240" w:lineRule="auto"/>
              <w:jc w:val="left"/>
              <w:rPr/>
            </w:pPr>
            <w:r>
              <w:rPr>
                <w:rFonts w:ascii="Georgia" w:cs="Georgia" w:eastAsia="Georgia" w:hAnsi="Georgia"/>
                <w:b w:val="1"/>
                <w:bCs w:val="1"/>
                <w:sz w:val="20"/>
                <w:szCs w:val="20"/>
                <w:rtl w:val="0"/>
              </w:rPr>
              <w:t xml:space="preserve">Abstract ID</w:t>
            </w:r>
            <w:r>
              <w:rPr>
                <w:rtl w:val="0"/>
              </w:rPr>
            </w:r>
          </w:p>
        </w:tc>
        <w:tc>
          <w:tcPr>
            <w:tcBorders>
              <w:bottom w:color="000000" w:space="0" w:sz="4" w:val="single"/>
            </w:tcBorders>
            <w:shd w:fill="f2f4f6" w:val="clear"/>
          </w:tcPr>
          <w:p w:rsidR="00000000" w:rsidDel="00000000" w:rsidP="00000000" w:rsidRDefault="00000000" w:rsidRPr="00000000" w14:paraId="0000024A">
            <w:pPr>
              <w:spacing w:after="40" w:before="40" w:line="240" w:lineRule="auto"/>
              <w:jc w:val="left"/>
              <w:rPr/>
            </w:pPr>
            <w:r>
              <w:rPr>
                <w:rFonts w:ascii="Georgia" w:cs="Georgia" w:eastAsia="Georgia" w:hAnsi="Georgia"/>
                <w:b w:val="1"/>
                <w:bCs w:val="1"/>
                <w:sz w:val="20"/>
                <w:szCs w:val="20"/>
                <w:rtl w:val="0"/>
              </w:rPr>
              <w:t xml:space="preserve">Sentence #</w:t>
            </w:r>
            <w:r>
              <w:rPr>
                <w:rtl w:val="0"/>
              </w:rPr>
            </w:r>
          </w:p>
        </w:tc>
        <w:tc>
          <w:tcPr>
            <w:tcBorders>
              <w:bottom w:color="000000" w:space="0" w:sz="4" w:val="single"/>
            </w:tcBorders>
            <w:shd w:fill="f2f4f6" w:val="clear"/>
          </w:tcPr>
          <w:p w:rsidR="00000000" w:rsidDel="00000000" w:rsidP="00000000" w:rsidRDefault="00000000" w:rsidRPr="00000000" w14:paraId="0000024B">
            <w:pPr>
              <w:spacing w:after="40" w:before="40" w:line="240" w:lineRule="auto"/>
              <w:jc w:val="left"/>
              <w:rPr/>
            </w:pPr>
            <w:r>
              <w:rPr>
                <w:rFonts w:ascii="Georgia" w:cs="Georgia" w:eastAsia="Georgia" w:hAnsi="Georgia"/>
                <w:b w:val="1"/>
                <w:bCs w:val="1"/>
                <w:sz w:val="20"/>
                <w:szCs w:val="20"/>
                <w:rtl w:val="0"/>
              </w:rPr>
              <w:t xml:space="preserve">Clause</w:t>
            </w:r>
            <w:r>
              <w:rPr>
                <w:rtl w:val="0"/>
              </w:rPr>
            </w:r>
          </w:p>
        </w:tc>
        <w:tc>
          <w:tcPr>
            <w:tcBorders>
              <w:bottom w:color="000000" w:space="0" w:sz="4" w:val="single"/>
            </w:tcBorders>
            <w:shd w:fill="f2f4f6" w:val="clear"/>
          </w:tcPr>
          <w:p w:rsidR="00000000" w:rsidDel="00000000" w:rsidP="00000000" w:rsidRDefault="00000000" w:rsidRPr="00000000" w14:paraId="0000024C">
            <w:pPr>
              <w:spacing w:after="40" w:before="40" w:line="240" w:lineRule="auto"/>
              <w:jc w:val="left"/>
              <w:rPr/>
            </w:pPr>
            <w:r>
              <w:rPr>
                <w:rFonts w:ascii="Georgia" w:cs="Georgia" w:eastAsia="Georgia" w:hAnsi="Georgia"/>
                <w:b w:val="1"/>
                <w:bCs w:val="1"/>
                <w:sz w:val="20"/>
                <w:szCs w:val="20"/>
                <w:rtl w:val="0"/>
              </w:rPr>
              <w:t xml:space="preserve">Hedge Token</w:t>
            </w:r>
            <w:r>
              <w:rPr>
                <w:rtl w:val="0"/>
              </w:rPr>
            </w:r>
          </w:p>
        </w:tc>
        <w:tc>
          <w:tcPr>
            <w:tcBorders>
              <w:bottom w:color="000000" w:space="0" w:sz="4" w:val="single"/>
            </w:tcBorders>
            <w:shd w:fill="f2f4f6" w:val="clear"/>
          </w:tcPr>
          <w:p w:rsidR="00000000" w:rsidDel="00000000" w:rsidP="00000000" w:rsidRDefault="00000000" w:rsidRPr="00000000" w14:paraId="0000024D">
            <w:pPr>
              <w:spacing w:after="40" w:before="40" w:line="240" w:lineRule="auto"/>
              <w:jc w:val="left"/>
              <w:rPr/>
            </w:pPr>
            <w:r>
              <w:rPr>
                <w:rFonts w:ascii="Georgia" w:cs="Georgia" w:eastAsia="Georgia" w:hAnsi="Georgia"/>
                <w:b w:val="1"/>
                <w:bCs w:val="1"/>
                <w:sz w:val="20"/>
                <w:szCs w:val="20"/>
                <w:rtl w:val="0"/>
              </w:rPr>
              <w:t xml:space="preserve">Type</w:t>
            </w:r>
            <w:r>
              <w:rPr>
                <w:rtl w:val="0"/>
              </w:rPr>
            </w:r>
          </w:p>
        </w:tc>
        <w:tc>
          <w:tcPr>
            <w:tcBorders>
              <w:bottom w:color="000000" w:space="0" w:sz="4" w:val="single"/>
            </w:tcBorders>
            <w:shd w:fill="f2f4f6" w:val="clear"/>
          </w:tcPr>
          <w:p w:rsidR="00000000" w:rsidDel="00000000" w:rsidP="00000000" w:rsidRDefault="00000000" w:rsidRPr="00000000" w14:paraId="0000024E">
            <w:pPr>
              <w:spacing w:after="40" w:before="40" w:line="240" w:lineRule="auto"/>
              <w:jc w:val="left"/>
              <w:rPr/>
            </w:pPr>
            <w:r>
              <w:rPr>
                <w:rFonts w:ascii="Georgia" w:cs="Georgia" w:eastAsia="Georgia" w:hAnsi="Georgia"/>
                <w:b w:val="1"/>
                <w:bCs w:val="1"/>
                <w:sz w:val="20"/>
                <w:szCs w:val="20"/>
                <w:rtl w:val="0"/>
              </w:rPr>
              <w:t xml:space="preserve">Function</w:t>
            </w:r>
            <w:r>
              <w:rPr>
                <w:rtl w:val="0"/>
              </w:rPr>
            </w:r>
          </w:p>
        </w:tc>
        <w:tc>
          <w:tcPr>
            <w:tcBorders>
              <w:bottom w:color="000000" w:space="0" w:sz="4" w:val="single"/>
            </w:tcBorders>
            <w:shd w:fill="f2f4f6" w:val="clear"/>
          </w:tcPr>
          <w:p w:rsidR="00000000" w:rsidDel="00000000" w:rsidP="00000000" w:rsidRDefault="00000000" w:rsidRPr="00000000" w14:paraId="0000024F">
            <w:pPr>
              <w:spacing w:after="40" w:before="40" w:line="240" w:lineRule="auto"/>
              <w:jc w:val="left"/>
              <w:rPr/>
            </w:pPr>
            <w:r>
              <w:rPr>
                <w:rFonts w:ascii="Georgia" w:cs="Georgia" w:eastAsia="Georgia" w:hAnsi="Georgia"/>
                <w:b w:val="1"/>
                <w:bCs w:val="1"/>
                <w:sz w:val="20"/>
                <w:szCs w:val="20"/>
                <w:rtl w:val="0"/>
              </w:rPr>
              <w:t xml:space="preserve">Word Count</w:t>
            </w:r>
            <w:r>
              <w:rPr>
                <w:rtl w:val="0"/>
              </w:rPr>
            </w:r>
          </w:p>
        </w:tc>
        <w:tc>
          <w:tcPr>
            <w:tcBorders>
              <w:bottom w:color="000000" w:space="0" w:sz="4" w:val="single"/>
            </w:tcBorders>
            <w:shd w:fill="f2f4f6" w:val="clear"/>
          </w:tcPr>
          <w:p w:rsidR="00000000" w:rsidDel="00000000" w:rsidP="00000000" w:rsidRDefault="00000000" w:rsidRPr="00000000" w14:paraId="00000250">
            <w:pPr>
              <w:spacing w:after="40" w:before="40" w:line="240" w:lineRule="auto"/>
              <w:jc w:val="left"/>
              <w:rPr/>
            </w:pPr>
            <w:r>
              <w:rPr>
                <w:rFonts w:ascii="Georgia" w:cs="Georgia" w:eastAsia="Georgia" w:hAnsi="Georgia"/>
                <w:b w:val="1"/>
                <w:bCs w:val="1"/>
                <w:sz w:val="20"/>
                <w:szCs w:val="20"/>
                <w:rtl w:val="0"/>
              </w:rPr>
              <w:t xml:space="preserve">Coder Notes</w:t>
            </w:r>
            <w:r>
              <w:rPr>
                <w:rtl w:val="0"/>
              </w:rPr>
            </w:r>
          </w:p>
        </w:tc>
      </w:tr>
      <w:tr>
        <w:trPr>
          <w:cantSplit w:val="1"/>
          <w:tblHeader w:val="0"/>
        </w:trPr>
        <w:tc>
          <w:tcPr/>
          <w:p w:rsidR="00000000" w:rsidDel="00000000" w:rsidP="00000000" w:rsidRDefault="00000000" w:rsidRPr="00000000" w14:paraId="00000251">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2">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3">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4">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5">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6">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7">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8">
            <w:pPr>
              <w:spacing w:after="40" w:before="40" w:line="240" w:lineRule="auto"/>
              <w:jc w:val="left"/>
              <w:rPr/>
            </w:pPr>
            <w:r>
              <w:rPr>
                <w:rFonts w:ascii="Georgia" w:cs="Georgia" w:eastAsia="Georgia" w:hAnsi="Georgia"/>
                <w:sz w:val="20"/>
                <w:szCs w:val="20"/>
                <w:rtl w:val="0"/>
              </w:rPr>
              <w:t xml:space="preserve"> </w:t>
            </w:r>
            <w:r>
              <w:rPr>
                <w:rtl w:val="0"/>
              </w:rPr>
            </w:r>
          </w:p>
        </w:tc>
      </w:tr>
    </w:tbl>
    <w:p w:rsidR="00000000" w:rsidDel="00000000" w:rsidP="00000000" w:rsidRDefault="00000000" w:rsidRPr="00000000" w14:paraId="00000259">
      <w:pPr>
        <w:spacing w:after="0" w:before="0" w:line="240" w:lineRule="auto"/>
        <w:rPr/>
      </w:pPr>
      <w:r>
        <w:rPr>
          <w:rtl w:val="0"/>
        </w:rPr>
      </w:r>
    </w:p>
    <w:p w:rsidR="00000000" w:rsidDel="00000000" w:rsidP="00000000" w:rsidRDefault="00000000" w:rsidRPr="00000000" w14:paraId="0000025A">
      <w:pPr>
        <w:spacing w:after="120" w:before="0" w:line="240" w:lineRule="auto"/>
        <w:ind w:firstLine="720"/>
        <w:jc w:val="both"/>
        <w:rPr/>
      </w:pPr>
      <w:r>
        <w:rPr>
          <w:rFonts w:ascii="Georgia" w:cs="Georgia" w:eastAsia="Georgia" w:hAnsi="Georgia"/>
          <w:b w:val="0"/>
          <w:bCs w:val="0"/>
          <w:i w:val="1"/>
          <w:iCs w:val="1"/>
          <w:color w:val="000000"/>
          <w:sz w:val="22"/>
          <w:szCs w:val="22"/>
          <w:rtl w:val="0"/>
        </w:rPr>
        <w:t xml:space="preserve">Discipline codes: Acs1 to A10 and Aas1 to A10 (Agriculture), VM1 to VM20 (Veterinary Medicine), B1 to B20 (Biology).</w:t>
      </w:r>
      <w:r>
        <w:rPr>
          <w:rtl w:val="0"/>
        </w:rPr>
      </w:r>
    </w:p>
    <w:p w:rsidR="00000000" w:rsidDel="00000000" w:rsidP="00000000" w:rsidRDefault="00000000" w:rsidRPr="00000000" w14:paraId="0000025B">
      <w:pPr>
        <w:spacing w:after="120" w:before="0" w:line="240" w:lineRule="auto"/>
        <w:ind w:firstLine="720"/>
        <w:jc w:val="both"/>
        <w:rPr>
          <w:i w:val="1"/>
          <w:iCs w:val="1"/>
        </w:rPr>
      </w:pPr>
      <w:r>
        <w:rPr>
          <w:rtl w:val="0"/>
        </w:rPr>
      </w:r>
    </w:p>
    <w:p w:rsidR="00000000" w:rsidDel="00000000" w:rsidP="00000000" w:rsidRDefault="00000000" w:rsidRPr="00000000" w14:paraId="0000025C">
      <w:pPr>
        <w:spacing w:after="120" w:before="0" w:line="240" w:lineRule="auto"/>
        <w:ind w:firstLine="720"/>
        <w:jc w:val="both"/>
        <w:rPr>
          <w:i w:val="1"/>
          <w:iCs w:val="1"/>
        </w:rPr>
      </w:pPr>
      <w:r>
        <w:rPr>
          <w:rtl w:val="0"/>
        </w:rPr>
      </w:r>
    </w:p>
    <w:p w:rsidR="00000000" w:rsidDel="00000000" w:rsidP="00000000" w:rsidRDefault="00000000" w:rsidRPr="00000000" w14:paraId="0000025D">
      <w:pPr>
        <w:spacing w:after="120" w:before="0" w:line="240"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after="120" w:before="0" w:line="240"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after="40" w:before="40" w:line="240" w:lineRule="auto"/>
              <w:jc w:val="left"/>
              <w:rPr/>
            </w:pPr>
            <w:r>
              <w:rPr>
                <w:rFonts w:ascii="Georgia" w:cs="Georgia" w:eastAsia="Georgia" w:hAnsi="Georgia"/>
                <w:b w:val="1"/>
                <w:bCs w:val="1"/>
                <w:sz w:val="20"/>
                <w:szCs w:val="20"/>
                <w:rtl w:val="0"/>
              </w:rPr>
              <w:t xml:space="preserve">Abstract ID</w:t>
            </w:r>
            <w:r>
              <w:rPr>
                <w:rtl w:val="0"/>
              </w:rPr>
            </w:r>
          </w:p>
        </w:tc>
        <w:tc>
          <w:tcPr>
            <w:tcBorders>
              <w:bottom w:color="000000" w:space="0" w:sz="4" w:val="single"/>
            </w:tcBorders>
            <w:shd w:fill="f2f4f6" w:val="clear"/>
          </w:tcPr>
          <w:p w:rsidR="00000000" w:rsidDel="00000000" w:rsidP="00000000" w:rsidRDefault="00000000" w:rsidRPr="00000000" w14:paraId="00000260">
            <w:pPr>
              <w:spacing w:after="40" w:before="40" w:line="240" w:lineRule="auto"/>
              <w:jc w:val="left"/>
              <w:rPr/>
            </w:pPr>
            <w:r>
              <w:rPr>
                <w:rFonts w:ascii="Georgia" w:cs="Georgia" w:eastAsia="Georgia" w:hAnsi="Georgia"/>
                <w:b w:val="1"/>
                <w:bCs w:val="1"/>
                <w:sz w:val="20"/>
                <w:szCs w:val="20"/>
                <w:rtl w:val="0"/>
              </w:rPr>
              <w:t xml:space="preserve">Sentence #</w:t>
            </w:r>
            <w:r>
              <w:rPr>
                <w:rtl w:val="0"/>
              </w:rPr>
            </w:r>
          </w:p>
        </w:tc>
        <w:tc>
          <w:tcPr>
            <w:tcBorders>
              <w:bottom w:color="000000" w:space="0" w:sz="4" w:val="single"/>
            </w:tcBorders>
            <w:shd w:fill="f2f4f6" w:val="clear"/>
          </w:tcPr>
          <w:p w:rsidR="00000000" w:rsidDel="00000000" w:rsidP="00000000" w:rsidRDefault="00000000" w:rsidRPr="00000000" w14:paraId="00000261">
            <w:pPr>
              <w:spacing w:after="40" w:before="40" w:line="240" w:lineRule="auto"/>
              <w:jc w:val="left"/>
              <w:rPr/>
            </w:pPr>
            <w:r>
              <w:rPr>
                <w:rFonts w:ascii="Georgia" w:cs="Georgia" w:eastAsia="Georgia" w:hAnsi="Georgia"/>
                <w:b w:val="1"/>
                <w:bCs w:val="1"/>
                <w:sz w:val="20"/>
                <w:szCs w:val="20"/>
                <w:rtl w:val="0"/>
              </w:rPr>
              <w:t xml:space="preserve">Clause</w:t>
            </w:r>
            <w:r>
              <w:rPr>
                <w:rtl w:val="0"/>
              </w:rPr>
            </w:r>
          </w:p>
        </w:tc>
        <w:tc>
          <w:tcPr>
            <w:tcBorders>
              <w:bottom w:color="000000" w:space="0" w:sz="4" w:val="single"/>
            </w:tcBorders>
            <w:shd w:fill="f2f4f6" w:val="clear"/>
          </w:tcPr>
          <w:p w:rsidR="00000000" w:rsidDel="00000000" w:rsidP="00000000" w:rsidRDefault="00000000" w:rsidRPr="00000000" w14:paraId="00000262">
            <w:pPr>
              <w:spacing w:after="40" w:before="40" w:line="240" w:lineRule="auto"/>
              <w:jc w:val="left"/>
              <w:rPr/>
            </w:pPr>
            <w:r>
              <w:rPr>
                <w:rFonts w:ascii="Georgia" w:cs="Georgia" w:eastAsia="Georgia" w:hAnsi="Georgia"/>
                <w:b w:val="1"/>
                <w:bCs w:val="1"/>
                <w:sz w:val="20"/>
                <w:szCs w:val="20"/>
                <w:rtl w:val="0"/>
              </w:rPr>
              <w:t xml:space="preserve">Subtype</w:t>
            </w:r>
            <w:r>
              <w:rPr>
                <w:rtl w:val="0"/>
              </w:rPr>
            </w:r>
          </w:p>
        </w:tc>
        <w:tc>
          <w:tcPr>
            <w:tcBorders>
              <w:bottom w:color="000000" w:space="0" w:sz="4" w:val="single"/>
            </w:tcBorders>
            <w:shd w:fill="f2f4f6" w:val="clear"/>
          </w:tcPr>
          <w:p w:rsidR="00000000" w:rsidDel="00000000" w:rsidP="00000000" w:rsidRDefault="00000000" w:rsidRPr="00000000" w14:paraId="00000263">
            <w:pPr>
              <w:spacing w:after="40" w:before="40" w:line="240" w:lineRule="auto"/>
              <w:jc w:val="left"/>
              <w:rPr/>
            </w:pPr>
            <w:r>
              <w:rPr>
                <w:rFonts w:ascii="Georgia" w:cs="Georgia" w:eastAsia="Georgia" w:hAnsi="Georgia"/>
                <w:b w:val="1"/>
                <w:bCs w:val="1"/>
                <w:sz w:val="20"/>
                <w:szCs w:val="20"/>
                <w:rtl w:val="0"/>
              </w:rPr>
              <w:t xml:space="preserve">Reverse Test (Y/N)</w:t>
            </w:r>
            <w:r>
              <w:rPr>
                <w:rtl w:val="0"/>
              </w:rPr>
            </w:r>
          </w:p>
        </w:tc>
        <w:tc>
          <w:tcPr>
            <w:tcBorders>
              <w:bottom w:color="000000" w:space="0" w:sz="4" w:val="single"/>
            </w:tcBorders>
            <w:shd w:fill="f2f4f6" w:val="clear"/>
          </w:tcPr>
          <w:p w:rsidR="00000000" w:rsidDel="00000000" w:rsidP="00000000" w:rsidRDefault="00000000" w:rsidRPr="00000000" w14:paraId="00000264">
            <w:pPr>
              <w:spacing w:after="40" w:before="40" w:line="240" w:lineRule="auto"/>
              <w:jc w:val="left"/>
              <w:rPr/>
            </w:pPr>
            <w:r>
              <w:rPr>
                <w:rFonts w:ascii="Georgia" w:cs="Georgia" w:eastAsia="Georgia" w:hAnsi="Georgia"/>
                <w:b w:val="1"/>
                <w:bCs w:val="1"/>
                <w:sz w:val="20"/>
                <w:szCs w:val="20"/>
                <w:rtl w:val="0"/>
              </w:rPr>
              <w:t xml:space="preserve">Coder Notes</w:t>
            </w:r>
            <w:r>
              <w:rPr>
                <w:rtl w:val="0"/>
              </w:rPr>
            </w:r>
          </w:p>
        </w:tc>
      </w:tr>
      <w:tr>
        <w:trPr>
          <w:cantSplit w:val="1"/>
          <w:tblHeader w:val="0"/>
        </w:trPr>
        <w:tc>
          <w:tcPr/>
          <w:p w:rsidR="00000000" w:rsidDel="00000000" w:rsidP="00000000" w:rsidRDefault="00000000" w:rsidRPr="00000000" w14:paraId="00000265">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6">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7">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8">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9">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A">
            <w:pPr>
              <w:spacing w:after="40" w:before="40" w:line="240" w:lineRule="auto"/>
              <w:jc w:val="left"/>
              <w:rPr/>
            </w:pPr>
            <w:r>
              <w:rPr>
                <w:rFonts w:ascii="Georgia" w:cs="Georgia" w:eastAsia="Georgia" w:hAnsi="Georgia"/>
                <w:sz w:val="20"/>
                <w:szCs w:val="20"/>
                <w:rtl w:val="0"/>
              </w:rPr>
              <w:t xml:space="preserve"> </w:t>
            </w:r>
            <w:r>
              <w:rPr>
                <w:rtl w:val="0"/>
              </w:rPr>
            </w:r>
          </w:p>
        </w:tc>
      </w:tr>
    </w:tbl>
    <w:p w:rsidR="00000000" w:rsidDel="00000000" w:rsidP="00000000" w:rsidRDefault="00000000" w:rsidRPr="00000000" w14:paraId="0000026B">
      <w:pPr>
        <w:rPr/>
      </w:pPr>
      <w:r>
        <w:rPr>
          <w:rtl w:val="0"/>
        </w:rPr>
      </w:r>
    </w:p>
    <w:p w:rsidR="00000000" w:rsidDel="00000000" w:rsidP="00000000" w:rsidRDefault="00000000" w:rsidRPr="00000000" w14:paraId="0000026C">
      <w:pPr>
        <w:keepNext w:val="1"/>
        <w:keepLines w:val="1"/>
        <w:spacing w:after="120" w:before="0" w:line="240"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spacing w:after="120" w:before="0" w:line="240"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after="40" w:before="40" w:line="240" w:lineRule="auto"/>
              <w:jc w:val="left"/>
              <w:rPr/>
            </w:pPr>
            <w:r>
              <w:rPr>
                <w:rFonts w:ascii="Georgia" w:cs="Georgia" w:eastAsia="Georgia" w:hAnsi="Georgia"/>
                <w:b w:val="1"/>
                <w:bCs w:val="1"/>
                <w:sz w:val="20"/>
                <w:szCs w:val="20"/>
                <w:rtl w:val="0"/>
              </w:rPr>
              <w:t xml:space="preserve">Abstract ID</w:t>
            </w:r>
            <w:r>
              <w:rPr>
                <w:rtl w:val="0"/>
              </w:rPr>
            </w:r>
          </w:p>
        </w:tc>
        <w:tc>
          <w:tcPr>
            <w:tcBorders>
              <w:bottom w:color="000000" w:space="0" w:sz="4" w:val="single"/>
            </w:tcBorders>
            <w:shd w:fill="f2f4f6" w:val="clear"/>
          </w:tcPr>
          <w:p w:rsidR="00000000" w:rsidDel="00000000" w:rsidP="00000000" w:rsidRDefault="00000000" w:rsidRPr="00000000" w14:paraId="0000026F">
            <w:pPr>
              <w:spacing w:after="40" w:before="40" w:line="240" w:lineRule="auto"/>
              <w:jc w:val="left"/>
              <w:rPr/>
            </w:pPr>
            <w:r>
              <w:rPr>
                <w:rFonts w:ascii="Georgia" w:cs="Georgia" w:eastAsia="Georgia" w:hAnsi="Georgia"/>
                <w:b w:val="1"/>
                <w:bCs w:val="1"/>
                <w:sz w:val="20"/>
                <w:szCs w:val="20"/>
                <w:rtl w:val="0"/>
              </w:rPr>
              <w:t xml:space="preserve">Sentence #</w:t>
            </w:r>
            <w:r>
              <w:rPr>
                <w:rtl w:val="0"/>
              </w:rPr>
            </w:r>
          </w:p>
        </w:tc>
        <w:tc>
          <w:tcPr>
            <w:tcBorders>
              <w:bottom w:color="000000" w:space="0" w:sz="4" w:val="single"/>
            </w:tcBorders>
            <w:shd w:fill="f2f4f6" w:val="clear"/>
          </w:tcPr>
          <w:p w:rsidR="00000000" w:rsidDel="00000000" w:rsidP="00000000" w:rsidRDefault="00000000" w:rsidRPr="00000000" w14:paraId="00000270">
            <w:pPr>
              <w:spacing w:after="40" w:before="40" w:line="240" w:lineRule="auto"/>
              <w:jc w:val="left"/>
              <w:rPr/>
            </w:pPr>
            <w:r>
              <w:rPr>
                <w:rFonts w:ascii="Georgia" w:cs="Georgia" w:eastAsia="Georgia" w:hAnsi="Georgia"/>
                <w:b w:val="1"/>
                <w:bCs w:val="1"/>
                <w:sz w:val="20"/>
                <w:szCs w:val="20"/>
                <w:rtl w:val="0"/>
              </w:rPr>
              <w:t xml:space="preserve">Clause</w:t>
            </w:r>
            <w:r>
              <w:rPr>
                <w:rtl w:val="0"/>
              </w:rPr>
            </w:r>
          </w:p>
        </w:tc>
        <w:tc>
          <w:tcPr>
            <w:tcBorders>
              <w:bottom w:color="000000" w:space="0" w:sz="4" w:val="single"/>
            </w:tcBorders>
            <w:shd w:fill="f2f4f6" w:val="clear"/>
          </w:tcPr>
          <w:p w:rsidR="00000000" w:rsidDel="00000000" w:rsidP="00000000" w:rsidRDefault="00000000" w:rsidRPr="00000000" w14:paraId="00000271">
            <w:pPr>
              <w:spacing w:after="40" w:before="40" w:line="240" w:lineRule="auto"/>
              <w:jc w:val="left"/>
              <w:rPr/>
            </w:pPr>
            <w:r>
              <w:rPr>
                <w:rFonts w:ascii="Georgia" w:cs="Georgia" w:eastAsia="Georgia" w:hAnsi="Georgia"/>
                <w:b w:val="1"/>
                <w:bCs w:val="1"/>
                <w:sz w:val="20"/>
                <w:szCs w:val="20"/>
                <w:rtl w:val="0"/>
              </w:rPr>
              <w:t xml:space="preserve">Token</w:t>
            </w:r>
            <w:r>
              <w:rPr>
                <w:rtl w:val="0"/>
              </w:rPr>
            </w:r>
          </w:p>
        </w:tc>
        <w:tc>
          <w:tcPr>
            <w:tcBorders>
              <w:bottom w:color="000000" w:space="0" w:sz="4" w:val="single"/>
            </w:tcBorders>
            <w:shd w:fill="f2f4f6" w:val="clear"/>
          </w:tcPr>
          <w:p w:rsidR="00000000" w:rsidDel="00000000" w:rsidP="00000000" w:rsidRDefault="00000000" w:rsidRPr="00000000" w14:paraId="00000272">
            <w:pPr>
              <w:spacing w:after="40" w:before="40" w:line="240" w:lineRule="auto"/>
              <w:jc w:val="left"/>
              <w:rPr/>
            </w:pPr>
            <w:r>
              <w:rPr>
                <w:rFonts w:ascii="Georgia" w:cs="Georgia" w:eastAsia="Georgia" w:hAnsi="Georgia"/>
                <w:b w:val="1"/>
                <w:bCs w:val="1"/>
                <w:sz w:val="20"/>
                <w:szCs w:val="20"/>
                <w:rtl w:val="0"/>
              </w:rPr>
              <w:t xml:space="preserve">Reason Code</w:t>
            </w:r>
            <w:r>
              <w:rPr>
                <w:rtl w:val="0"/>
              </w:rPr>
            </w:r>
          </w:p>
        </w:tc>
        <w:tc>
          <w:tcPr>
            <w:tcBorders>
              <w:bottom w:color="000000" w:space="0" w:sz="4" w:val="single"/>
            </w:tcBorders>
            <w:shd w:fill="f2f4f6" w:val="clear"/>
          </w:tcPr>
          <w:p w:rsidR="00000000" w:rsidDel="00000000" w:rsidP="00000000" w:rsidRDefault="00000000" w:rsidRPr="00000000" w14:paraId="00000273">
            <w:pPr>
              <w:spacing w:after="40" w:before="40" w:line="240" w:lineRule="auto"/>
              <w:jc w:val="left"/>
              <w:rPr/>
            </w:pPr>
            <w:r>
              <w:rPr>
                <w:rFonts w:ascii="Georgia" w:cs="Georgia" w:eastAsia="Georgia" w:hAnsi="Georgia"/>
                <w:b w:val="1"/>
                <w:bCs w:val="1"/>
                <w:sz w:val="20"/>
                <w:szCs w:val="20"/>
                <w:rtl w:val="0"/>
              </w:rPr>
              <w:t xml:space="preserve">Coder Notes</w:t>
            </w:r>
            <w:r>
              <w:rPr>
                <w:rtl w:val="0"/>
              </w:rPr>
            </w:r>
          </w:p>
        </w:tc>
      </w:tr>
      <w:tr>
        <w:trPr>
          <w:cantSplit w:val="1"/>
          <w:tblHeader w:val="0"/>
        </w:trPr>
        <w:tc>
          <w:tcPr/>
          <w:p w:rsidR="00000000" w:rsidDel="00000000" w:rsidP="00000000" w:rsidRDefault="00000000" w:rsidRPr="00000000" w14:paraId="00000274">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5">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6">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7">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8">
            <w:pPr>
              <w:spacing w:after="40" w:before="4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9">
            <w:pPr>
              <w:spacing w:after="40" w:before="40" w:line="240" w:lineRule="auto"/>
              <w:jc w:val="left"/>
              <w:rPr/>
            </w:pPr>
            <w:r>
              <w:rPr>
                <w:rFonts w:ascii="Georgia" w:cs="Georgia" w:eastAsia="Georgia" w:hAnsi="Georgia"/>
                <w:sz w:val="20"/>
                <w:szCs w:val="20"/>
                <w:rtl w:val="0"/>
              </w:rPr>
              <w:t xml:space="preserve"> </w:t>
            </w:r>
            <w:r>
              <w:rPr>
                <w:rtl w:val="0"/>
              </w:rPr>
            </w:r>
          </w:p>
        </w:tc>
      </w:tr>
    </w:tbl>
    <w:p w:rsidR="00000000" w:rsidDel="00000000" w:rsidP="00000000" w:rsidRDefault="00000000" w:rsidRPr="00000000" w14:paraId="0000027A">
      <w:pPr>
        <w:rPr/>
      </w:pPr>
      <w:r>
        <w:rPr>
          <w:rtl w:val="0"/>
        </w:rPr>
      </w:r>
    </w:p>
    <w:p w:rsidR="00000000" w:rsidDel="00000000" w:rsidP="00000000" w:rsidRDefault="00000000" w:rsidRPr="00000000" w14:paraId="0000027B">
      <w:pPr>
        <w:pageBreakBefore w:val="1"/>
        <w:spacing w:after="200" w:before="360" w:line="24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after="120" w:before="0" w:line="480" w:lineRule="auto"/>
        <w:ind w:firstLine="720"/>
        <w:jc w:val="left"/>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keepNext w:val="1"/>
        <w:keepLines w:val="1"/>
        <w:spacing w:after="80" w:before="200" w:line="480" w:lineRule="auto"/>
        <w:jc w:val="left"/>
        <w:rPr/>
      </w:pPr>
      <w:r>
        <w:rPr>
          <w:i w:val="1"/>
          <w:iCs w:val="1"/>
          <w:sz w:val="24"/>
          <w:szCs w:val="24"/>
          <w:rtl w:val="0"/>
        </w:rPr>
        <w:t xml:space="preserve">Sample 1: Biology</w:t>
      </w:r>
      <w:r>
        <w:rPr>
          <w:rtl w:val="0"/>
        </w:rPr>
      </w:r>
    </w:p>
    <w:p w:rsidR="00000000" w:rsidDel="00000000" w:rsidP="00000000" w:rsidRDefault="00000000" w:rsidRPr="00000000" w14:paraId="0000027E">
      <w:pPr>
        <w:spacing w:after="120" w:before="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after="120" w:before="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after="120" w:before="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after="120" w:before="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after="0" w:before="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3">
      <w:pPr>
        <w:rPr/>
      </w:pPr>
      <w:r>
        <w:rPr>
          <w:rtl w:val="0"/>
        </w:rPr>
      </w:r>
    </w:p>
    <w:p w:rsidR="00000000" w:rsidDel="00000000" w:rsidP="00000000" w:rsidRDefault="00000000" w:rsidRPr="00000000" w14:paraId="00000284">
      <w:pPr>
        <w:keepNext w:val="1"/>
        <w:keepLines w:val="1"/>
        <w:spacing w:after="240" w:before="24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after="0" w:before="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after="0" w:before="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after="0" w:before="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after="0" w:before="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after="0" w:before="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after="0" w:before="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after="0" w:before="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C">
      <w:pPr>
        <w:rPr/>
      </w:pPr>
      <w:r>
        <w:rPr>
          <w:rtl w:val="0"/>
        </w:rPr>
      </w:r>
    </w:p>
    <w:p w:rsidR="00000000" w:rsidDel="00000000" w:rsidP="00000000" w:rsidRDefault="00000000" w:rsidRPr="00000000" w14:paraId="0000028D">
      <w:pPr>
        <w:keepNext w:val="1"/>
        <w:keepLines w:val="1"/>
        <w:spacing w:after="240" w:before="24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after="0" w:before="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after="0" w:before="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after="0" w:before="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after="0" w:before="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after="0" w:before="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3">
      <w:pPr>
        <w:rPr/>
      </w:pPr>
      <w:r>
        <w:rPr>
          <w:rtl w:val="0"/>
        </w:rPr>
      </w:r>
    </w:p>
    <w:p w:rsidR="00000000" w:rsidDel="00000000" w:rsidP="00000000" w:rsidRDefault="00000000" w:rsidRPr="00000000" w14:paraId="00000294">
      <w:pPr>
        <w:keepNext w:val="1"/>
        <w:keepLines w:val="1"/>
        <w:spacing w:after="240" w:before="24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after="0" w:before="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after="0" w:before="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after="0" w:before="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after="0" w:before="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after="0" w:before="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keepNext w:val="1"/>
        <w:keepLines w:val="1"/>
        <w:spacing w:after="240" w:before="24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after="0" w:before="0" w:line="480" w:lineRule="auto"/>
        <w:ind w:firstLine="720"/>
        <w:jc w:val="left"/>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C">
      <w:pPr>
        <w:rPr/>
      </w:pPr>
      <w:r>
        <w:rPr>
          <w:rtl w:val="0"/>
        </w:rPr>
      </w:r>
    </w:p>
    <w:p w:rsidR="00000000" w:rsidDel="00000000" w:rsidP="00000000" w:rsidRDefault="00000000" w:rsidRPr="00000000" w14:paraId="0000029D">
      <w:pPr>
        <w:spacing w:after="200" w:before="360" w:line="24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after="0" w:before="0" w:line="480" w:lineRule="auto"/>
        <w:ind w:firstLine="720"/>
        <w:jc w:val="both"/>
        <w:rPr/>
      </w:pPr>
      <w:r>
        <w:rPr>
          <w:rFonts w:ascii="Georgia" w:cs="Georgia" w:eastAsia="Georgia" w:hAnsi="Georgia"/>
          <w:b w:val="0"/>
          <w:bCs w:val="0"/>
          <w:i w:val="0"/>
          <w:iCs w:val="0"/>
          <w:sz w:val="22"/>
          <w:szCs w:val="22"/>
          <w:rtl w:val="0"/>
        </w:rPr>
        <w:t xml:space="preserve">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r>
        <w:rPr>
          <w:rtl w:val="0"/>
        </w:rPr>
      </w:r>
    </w:p>
    <w:p w:rsidR="00000000" w:rsidDel="00000000" w:rsidP="00000000" w:rsidRDefault="00000000" w:rsidRPr="00000000" w14:paraId="0000029F">
      <w:pPr>
        <w:spacing w:after="240" w:before="48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spacing w:after="120" w:before="360" w:line="480" w:lineRule="auto"/>
        <w:jc w:val="left"/>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after="240" w:before="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spacing w:after="120" w:before="360" w:line="480" w:lineRule="auto"/>
        <w:jc w:val="left"/>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4">
      <w:pPr>
        <w:spacing w:after="120" w:before="360" w:line="480" w:lineRule="auto"/>
        <w:jc w:val="left"/>
        <w:rPr>
          <w:b w:val="1"/>
          <w:bCs w:val="1"/>
          <w:sz w:val="24"/>
          <w:szCs w:val="24"/>
        </w:rPr>
      </w:pPr>
      <w:r>
        <w:rPr>
          <w:rtl w:val="0"/>
        </w:rPr>
      </w:r>
    </w:p>
    <w:p w:rsidR="00000000" w:rsidDel="00000000" w:rsidP="00000000" w:rsidRDefault="00000000" w:rsidRPr="00000000" w14:paraId="000002A5">
      <w:pPr>
        <w:spacing w:after="120" w:before="360" w:line="480" w:lineRule="auto"/>
        <w:jc w:val="left"/>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after="240" w:before="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spacing w:after="120" w:before="360" w:line="480" w:lineRule="auto"/>
        <w:jc w:val="left"/>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spacing w:after="120" w:before="360" w:line="480" w:lineRule="auto"/>
        <w:jc w:val="left"/>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after="240" w:before="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spacing w:after="120" w:before="360" w:line="480" w:lineRule="auto"/>
        <w:jc w:val="left"/>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after="240" w:before="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would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Pr>
          <w:rFonts w:ascii="Georgia" w:cs="Georgia" w:eastAsia="Georgia" w:hAnsi="Georgia"/>
          <w:b w:val="1"/>
          <w:bCs w:val="1"/>
          <w:strike w:val="0"/>
          <w:color w:val="000000"/>
          <w:sz w:val="22"/>
          <w:szCs w:val="22"/>
          <w:shd w:fill="bfbfbf" w:val="clear"/>
          <w:rtl w:val="0"/>
        </w:rPr>
        <w:t xml:space="preserve">The research findings do not apply to buildings</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Therefore, further research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AD">
      <w:pPr>
        <w:spacing w:after="120" w:before="360" w:line="480" w:lineRule="auto"/>
        <w:jc w:val="left"/>
        <w:rPr>
          <w:b w:val="1"/>
          <w:bCs w:val="1"/>
          <w:sz w:val="24"/>
          <w:szCs w:val="24"/>
        </w:rPr>
      </w:pPr>
      <w:r>
        <w:rPr>
          <w:rtl w:val="0"/>
        </w:rPr>
      </w:r>
    </w:p>
    <w:p w:rsidR="00000000" w:rsidDel="00000000" w:rsidP="00000000" w:rsidRDefault="00000000" w:rsidRPr="00000000" w14:paraId="000002AE">
      <w:pPr>
        <w:spacing w:after="120" w:before="360" w:line="480" w:lineRule="auto"/>
        <w:jc w:val="left"/>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after="240" w:before="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0">
      <w:pPr>
        <w:spacing w:after="120" w:before="360" w:line="480" w:lineRule="auto"/>
        <w:jc w:val="left"/>
        <w:rPr>
          <w:b w:val="1"/>
          <w:bCs w:val="1"/>
          <w:sz w:val="24"/>
          <w:szCs w:val="24"/>
        </w:rPr>
      </w:pPr>
      <w:r>
        <w:rPr>
          <w:rtl w:val="0"/>
        </w:rPr>
      </w:r>
    </w:p>
    <w:p w:rsidR="00000000" w:rsidDel="00000000" w:rsidP="00000000" w:rsidRDefault="00000000" w:rsidRPr="00000000" w14:paraId="000002B1">
      <w:pPr>
        <w:spacing w:after="120" w:before="360" w:line="480" w:lineRule="auto"/>
        <w:jc w:val="left"/>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after="240" w:before="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spacing w:after="120" w:before="360" w:line="480" w:lineRule="auto"/>
        <w:jc w:val="left"/>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spacing w:after="120" w:before="360" w:line="480" w:lineRule="auto"/>
        <w:jc w:val="left"/>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after="240" w:before="0" w:line="480" w:lineRule="auto"/>
        <w:jc w:val="both"/>
        <w:rPr/>
      </w:pPr>
      <w:r>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Pr>
          <w:rFonts w:ascii="Georgia" w:cs="Georgia" w:eastAsia="Georgia" w:hAnsi="Georgia"/>
          <w:b w:val="1"/>
          <w:bCs w:val="1"/>
          <w:strike w:val="1"/>
          <w:color w:val="000000"/>
          <w:sz w:val="22"/>
          <w:szCs w:val="22"/>
          <w:rtl w:val="0"/>
        </w:rPr>
        <w:t xml:space="preserve">proposed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Pr>
          <w:rtl w:val="0"/>
        </w:rPr>
      </w:r>
    </w:p>
    <w:p w:rsidR="00000000" w:rsidDel="00000000" w:rsidP="00000000" w:rsidRDefault="00000000" w:rsidRPr="00000000" w14:paraId="000002B7">
      <w:pPr>
        <w:spacing w:after="120" w:before="360" w:line="480" w:lineRule="auto"/>
        <w:jc w:val="left"/>
        <w:rPr/>
      </w:pPr>
      <w:r>
        <w:rPr>
          <w:rFonts w:ascii="Georgia" w:cs="Georgia" w:eastAsia="Georgia" w:hAnsi="Georgia"/>
          <w:b w:val="1"/>
          <w:bCs w:val="1"/>
          <w:i w:val="0"/>
          <w:iCs w:val="0"/>
          <w:sz w:val="24"/>
          <w:szCs w:val="24"/>
          <w:rtl w:val="0"/>
        </w:rPr>
        <w:t xml:space="preserve">B11  ·  256 words  ·  0 hedges  ·  0.0 per 100 words</w:t>
      </w:r>
      <w:r>
        <w:rPr>
          <w:rtl w:val="0"/>
        </w:rPr>
      </w:r>
    </w:p>
    <w:p w:rsidR="00000000" w:rsidDel="00000000" w:rsidP="00000000" w:rsidRDefault="00000000" w:rsidRPr="00000000" w14:paraId="000002B8">
      <w:pPr>
        <w:spacing w:after="240" w:before="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cs="Georgia" w:eastAsia="Georgia" w:hAnsi="Georgia"/>
          <w:b w:val="1"/>
          <w:bCs w:val="1"/>
          <w:strike w:val="0"/>
          <w:color w:val="000000"/>
          <w:sz w:val="22"/>
          <w:szCs w:val="22"/>
          <w:shd w:fill="bfbfbf" w:val="clear"/>
          <w:rtl w:val="0"/>
        </w:rPr>
        <w:t xml:space="preserve">revealed the presence of acid-fast bacteria in the tissues of infected milkfish, confirming the occurrence of mycobacteriosis infection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cs="Georgia" w:eastAsia="Georgia" w:hAnsi="Georgia"/>
          <w:b w:val="1"/>
          <w:bCs w:val="1"/>
          <w:strike w:val="0"/>
          <w:color w:val="000000"/>
          <w:sz w:val="22"/>
          <w:szCs w:val="22"/>
          <w:shd w:fill="bfbfbf" w:val="clear"/>
          <w:rtl w:val="0"/>
        </w:rPr>
        <w:t xml:space="preserve">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offering insights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guide effective management strategies to control the spread of this disease in aquaculture system.</w:t>
      </w:r>
      <w:r>
        <w:rPr>
          <w:rtl w:val="0"/>
        </w:rPr>
      </w:r>
    </w:p>
    <w:p w:rsidR="00000000" w:rsidDel="00000000" w:rsidP="00000000" w:rsidRDefault="00000000" w:rsidRPr="00000000" w14:paraId="000002B9">
      <w:pPr>
        <w:spacing w:after="120" w:before="360" w:line="480" w:lineRule="auto"/>
        <w:jc w:val="left"/>
        <w:rPr/>
      </w:pPr>
      <w:r>
        <w:rPr>
          <w:rFonts w:ascii="Georgia" w:cs="Georgia" w:eastAsia="Georgia" w:hAnsi="Georgia"/>
          <w:b w:val="1"/>
          <w:bCs w:val="1"/>
          <w:i w:val="0"/>
          <w:iCs w:val="0"/>
          <w:sz w:val="24"/>
          <w:szCs w:val="24"/>
          <w:rtl w:val="0"/>
        </w:rPr>
        <w:t xml:space="preserve">B12  ·  149 words  ·  0 hedges  ·  0.0 per 100 words</w:t>
      </w:r>
      <w:r>
        <w:rPr>
          <w:rtl w:val="0"/>
        </w:rPr>
      </w:r>
    </w:p>
    <w:p w:rsidR="00000000" w:rsidDel="00000000" w:rsidP="00000000" w:rsidRDefault="00000000" w:rsidRPr="00000000" w14:paraId="000002BA">
      <w:pPr>
        <w:spacing w:after="240" w:before="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cs="Georgia" w:eastAsia="Georgia" w:hAnsi="Georgia"/>
          <w:b w:val="1"/>
          <w:bCs w:val="1"/>
          <w:strike w:val="0"/>
          <w:color w:val="000000"/>
          <w:sz w:val="22"/>
          <w:szCs w:val="22"/>
          <w:shd w:fill="bfbfbf" w:val="clear"/>
          <w:rtl w:val="0"/>
        </w:rPr>
        <w:t xml:space="preserve">Nine out of ten isolates exhibit quorum quenching activities by inhibiting the swarming motility of Pseudomonas aeruginosa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metabolic compounds of the isolates were subjected to initial characterization using enzyme and pH neutralization, which revealed that organic acids were responsible for the inhibitory activity. </w:t>
      </w:r>
      <w:r>
        <w:rPr>
          <w:rFonts w:ascii="Georgia" w:cs="Georgia" w:eastAsia="Georgia" w:hAnsi="Georgia"/>
          <w:b w:val="1"/>
          <w:bCs w:val="1"/>
          <w:strike w:val="0"/>
          <w:color w:val="000000"/>
          <w:sz w:val="22"/>
          <w:szCs w:val="22"/>
          <w:shd w:fill="bfbfbf" w:val="clear"/>
          <w:rtl w:val="0"/>
        </w:rPr>
        <w:t xml:space="preserve">The inhibition activity of LAB isolates against the quorum sensing-mediated swarming motility in P. aeruginosa was due to strong antibacterial activity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BB">
      <w:pPr>
        <w:spacing w:after="120" w:before="360" w:line="480" w:lineRule="auto"/>
        <w:jc w:val="left"/>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after="240" w:before="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spacing w:after="120" w:before="360" w:line="480" w:lineRule="auto"/>
        <w:jc w:val="left"/>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after="240" w:before="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spacing w:after="120" w:before="360" w:line="480" w:lineRule="auto"/>
        <w:jc w:val="left"/>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after="240" w:before="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spacing w:after="120" w:before="360" w:line="480" w:lineRule="auto"/>
        <w:jc w:val="left"/>
        <w:rPr/>
      </w:pPr>
      <w:r>
        <w:rPr>
          <w:rFonts w:ascii="Georgia" w:cs="Georgia" w:eastAsia="Georgia" w:hAnsi="Georgia"/>
          <w:b w:val="1"/>
          <w:bCs w:val="1"/>
          <w:i w:val="0"/>
          <w:iCs w:val="0"/>
          <w:sz w:val="24"/>
          <w:szCs w:val="24"/>
          <w:rtl w:val="0"/>
        </w:rPr>
        <w:t xml:space="preserve">B16  ·  223 words  ·  4 hedges  ·  1.79 per 100 words</w:t>
      </w:r>
      <w:r>
        <w:rPr>
          <w:rtl w:val="0"/>
        </w:rPr>
      </w:r>
    </w:p>
    <w:p w:rsidR="00000000" w:rsidDel="00000000" w:rsidP="00000000" w:rsidRDefault="00000000" w:rsidRPr="00000000" w14:paraId="000002C2">
      <w:pPr>
        <w:spacing w:after="240" w:before="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severe pathogen that has developed resistance to several types of antibiotics. MRSA bacteria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long on surfaces and objects, including second-hand clothing (SHC). The increasing popularity of SHC or “ukay-ukay” in the Philippines, coupled with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public health risks associated with the handling and purchasing of second-hand clothing. This study, therefore, underscores the need for proper precautions to mitigate the spread of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harmful bacteria, including MRSA, on second-hand clothing. It highlights the importance of raising awareness among both vendors and consumers about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health risks associated with these garments.</w:t>
      </w:r>
      <w:r>
        <w:rPr>
          <w:rtl w:val="0"/>
        </w:rPr>
      </w:r>
    </w:p>
    <w:p w:rsidR="00000000" w:rsidDel="00000000" w:rsidP="00000000" w:rsidRDefault="00000000" w:rsidRPr="00000000" w14:paraId="000002C3">
      <w:pPr>
        <w:spacing w:after="120" w:before="360" w:line="480" w:lineRule="auto"/>
        <w:jc w:val="left"/>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after="240" w:before="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spacing w:after="120" w:before="360" w:line="480" w:lineRule="auto"/>
        <w:jc w:val="left"/>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spacing w:after="120" w:before="360" w:line="480" w:lineRule="auto"/>
        <w:jc w:val="left"/>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after="240" w:before="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spacing w:after="120" w:before="360" w:line="480" w:lineRule="auto"/>
        <w:jc w:val="left"/>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after="240" w:before="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after="240" w:before="48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spacing w:after="120" w:before="360" w:line="480" w:lineRule="auto"/>
        <w:jc w:val="left"/>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spacing w:after="120" w:before="360" w:line="480" w:lineRule="auto"/>
        <w:jc w:val="left"/>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spacing w:after="120" w:before="360" w:line="480" w:lineRule="auto"/>
        <w:jc w:val="left"/>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spacing w:after="120" w:before="360" w:line="480" w:lineRule="auto"/>
        <w:jc w:val="left"/>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after="240" w:before="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spacing w:after="120" w:before="360" w:line="480" w:lineRule="auto"/>
        <w:jc w:val="left"/>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after="240" w:before="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spacing w:after="120" w:before="360" w:line="480" w:lineRule="auto"/>
        <w:jc w:val="left"/>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spacing w:after="120" w:before="360" w:line="480" w:lineRule="auto"/>
        <w:jc w:val="left"/>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after="240" w:before="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spacing w:after="120" w:before="360" w:line="480" w:lineRule="auto"/>
        <w:jc w:val="left"/>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spacing w:after="120" w:before="360" w:line="480" w:lineRule="auto"/>
        <w:jc w:val="left"/>
        <w:rPr/>
      </w:pPr>
      <w:r>
        <w:rPr>
          <w:rFonts w:ascii="Georgia" w:cs="Georgia" w:eastAsia="Georgia" w:hAnsi="Georgia"/>
          <w:b w:val="1"/>
          <w:bCs w:val="1"/>
          <w:i w:val="0"/>
          <w:iCs w:val="0"/>
          <w:sz w:val="24"/>
          <w:szCs w:val="24"/>
          <w:rtl w:val="0"/>
        </w:rPr>
        <w:t xml:space="preserve">VM9  ·  430 words  ·  0 hedges  ·  0.0 per 100 words</w:t>
      </w:r>
      <w:r>
        <w:rPr>
          <w:rtl w:val="0"/>
        </w:rPr>
      </w:r>
    </w:p>
    <w:p w:rsidR="00000000" w:rsidDel="00000000" w:rsidP="00000000" w:rsidRDefault="00000000" w:rsidRPr="00000000" w14:paraId="000002DD">
      <w:pPr>
        <w:spacing w:after="240" w:before="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cs="Georgia" w:eastAsia="Georgia" w:hAnsi="Georgia"/>
          <w:b w:val="1"/>
          <w:bCs w:val="1"/>
          <w:strike w:val="0"/>
          <w:color w:val="000000"/>
          <w:sz w:val="22"/>
          <w:szCs w:val="22"/>
          <w:shd w:fill="bfbfbf" w:val="clear"/>
          <w:rtl w:val="0"/>
        </w:rPr>
        <w:t xml:space="preserve">A total of 181 microplastics were detected across all samples, wherein the concentration of microplastics was higher in Treatment 1</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cs="Georgia" w:eastAsia="Georgia" w:hAnsi="Georgia"/>
          <w:b w:val="1"/>
          <w:bCs w:val="1"/>
          <w:strike w:val="1"/>
          <w:color w:val="000000"/>
          <w:sz w:val="22"/>
          <w:szCs w:val="22"/>
          <w:rtl w:val="0"/>
        </w:rPr>
        <w:t xml:space="preserve">recommend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r>
        <w:rPr>
          <w:rtl w:val="0"/>
        </w:rPr>
      </w:r>
    </w:p>
    <w:p w:rsidR="00000000" w:rsidDel="00000000" w:rsidP="00000000" w:rsidRDefault="00000000" w:rsidRPr="00000000" w14:paraId="000002DE">
      <w:pPr>
        <w:spacing w:after="120" w:before="360" w:line="480" w:lineRule="auto"/>
        <w:jc w:val="left"/>
        <w:rPr>
          <w:b w:val="1"/>
          <w:bCs w:val="1"/>
          <w:sz w:val="24"/>
          <w:szCs w:val="24"/>
        </w:rPr>
      </w:pPr>
      <w:r>
        <w:rPr>
          <w:rtl w:val="0"/>
        </w:rPr>
      </w:r>
    </w:p>
    <w:p w:rsidR="00000000" w:rsidDel="00000000" w:rsidP="00000000" w:rsidRDefault="00000000" w:rsidRPr="00000000" w14:paraId="000002DF">
      <w:pPr>
        <w:spacing w:after="120" w:before="360" w:line="480" w:lineRule="auto"/>
        <w:jc w:val="left"/>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spacing w:after="120" w:before="360" w:line="480" w:lineRule="auto"/>
        <w:jc w:val="left"/>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spacing w:after="120" w:before="360" w:line="480" w:lineRule="auto"/>
        <w:jc w:val="left"/>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after="240" w:before="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Magalang.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spacing w:after="120" w:before="360" w:line="480" w:lineRule="auto"/>
        <w:jc w:val="left"/>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after="240" w:before="0" w:line="480" w:lineRule="auto"/>
        <w:jc w:val="both"/>
        <w:rPr/>
      </w:pPr>
      <w:r>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 were variations in the mean antibody titer measured among samples.</w:t>
      </w:r>
      <w:r>
        <w:rPr>
          <w:rtl w:val="0"/>
        </w:rPr>
      </w:r>
    </w:p>
    <w:p w:rsidR="00000000" w:rsidDel="00000000" w:rsidP="00000000" w:rsidRDefault="00000000" w:rsidRPr="00000000" w14:paraId="000002E7">
      <w:pPr>
        <w:spacing w:after="120" w:before="360" w:line="480" w:lineRule="auto"/>
        <w:jc w:val="left"/>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after="240" w:before="0" w:line="480" w:lineRule="auto"/>
        <w:jc w:val="both"/>
        <w:rPr/>
      </w:pPr>
      <w:r>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2E9">
      <w:pPr>
        <w:spacing w:after="120" w:before="360" w:line="480" w:lineRule="auto"/>
        <w:jc w:val="left"/>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after="240" w:before="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spacing w:after="120" w:before="360" w:line="480" w:lineRule="auto"/>
        <w:jc w:val="left"/>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after="240" w:before="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spacing w:after="120" w:before="360" w:line="480" w:lineRule="auto"/>
        <w:jc w:val="left"/>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2EF">
      <w:pPr>
        <w:spacing w:after="120" w:before="360" w:line="480" w:lineRule="auto"/>
        <w:jc w:val="left"/>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after="240" w:before="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spacing w:after="120" w:before="360" w:line="480" w:lineRule="auto"/>
        <w:jc w:val="left"/>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after="240" w:before="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spacing w:after="120" w:before="360" w:line="480" w:lineRule="auto"/>
        <w:jc w:val="left"/>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5">
      <w:pPr>
        <w:spacing w:after="240" w:before="480" w:line="480" w:lineRule="auto"/>
        <w:jc w:val="center"/>
        <w:rPr>
          <w:b w:val="1"/>
          <w:bCs w:val="1"/>
          <w:sz w:val="24"/>
          <w:szCs w:val="24"/>
        </w:rPr>
      </w:pPr>
      <w:r>
        <w:rPr>
          <w:rtl w:val="0"/>
        </w:rPr>
      </w:r>
    </w:p>
    <w:p w:rsidR="00000000" w:rsidDel="00000000" w:rsidP="00000000" w:rsidRDefault="00000000" w:rsidRPr="00000000" w14:paraId="000002F6">
      <w:pPr>
        <w:spacing w:after="240" w:before="480" w:line="480" w:lineRule="auto"/>
        <w:jc w:val="center"/>
        <w:rPr>
          <w:b w:val="1"/>
          <w:bCs w:val="1"/>
          <w:sz w:val="24"/>
          <w:szCs w:val="24"/>
        </w:rPr>
      </w:pPr>
      <w:r>
        <w:rPr>
          <w:rtl w:val="0"/>
        </w:rPr>
      </w:r>
    </w:p>
    <w:p w:rsidR="00000000" w:rsidDel="00000000" w:rsidP="00000000" w:rsidRDefault="00000000" w:rsidRPr="00000000" w14:paraId="000002F7">
      <w:pPr>
        <w:spacing w:after="240" w:before="48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spacing w:after="120" w:before="360" w:line="480" w:lineRule="auto"/>
        <w:jc w:val="left"/>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after="240" w:before="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spacing w:after="120" w:before="360" w:line="480" w:lineRule="auto"/>
        <w:jc w:val="left"/>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after="240" w:before="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spacing w:after="120" w:before="360" w:line="480" w:lineRule="auto"/>
        <w:jc w:val="left"/>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after="240" w:before="0" w:line="480" w:lineRule="auto"/>
        <w:jc w:val="both"/>
        <w:rPr/>
      </w:pPr>
      <w:r>
        <w:rPr>
          <w:rFonts w:ascii="Georgia" w:cs="Georgia" w:eastAsia="Georgia" w:hAnsi="Georgia"/>
          <w:b w:val="0"/>
          <w:bCs w:val="0"/>
          <w:i w:val="0"/>
          <w:iCs w:val="0"/>
          <w:color w:val="000000"/>
          <w:sz w:val="22"/>
          <w:szCs w:val="22"/>
          <w:rtl w:val="0"/>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spacing w:after="120" w:before="360" w:line="480" w:lineRule="auto"/>
        <w:jc w:val="left"/>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after="240" w:before="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0">
      <w:pPr>
        <w:spacing w:after="120" w:before="360" w:line="480" w:lineRule="auto"/>
        <w:jc w:val="left"/>
        <w:rPr>
          <w:b w:val="1"/>
          <w:bCs w:val="1"/>
          <w:sz w:val="24"/>
          <w:szCs w:val="24"/>
        </w:rPr>
      </w:pPr>
      <w:r>
        <w:rPr>
          <w:rtl w:val="0"/>
        </w:rPr>
      </w:r>
    </w:p>
    <w:p w:rsidR="00000000" w:rsidDel="00000000" w:rsidP="00000000" w:rsidRDefault="00000000" w:rsidRPr="00000000" w14:paraId="00000301">
      <w:pPr>
        <w:spacing w:after="120" w:before="360" w:line="480" w:lineRule="auto"/>
        <w:jc w:val="left"/>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after="240" w:before="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spacing w:after="120" w:before="360" w:line="480" w:lineRule="auto"/>
        <w:jc w:val="left"/>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05">
      <w:pPr>
        <w:spacing w:after="120" w:before="360" w:line="480" w:lineRule="auto"/>
        <w:jc w:val="left"/>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after="240" w:before="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spacing w:after="120" w:before="360" w:line="480" w:lineRule="auto"/>
        <w:jc w:val="left"/>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after="240" w:before="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spacing w:after="120" w:before="360" w:line="480" w:lineRule="auto"/>
        <w:jc w:val="left"/>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after="240" w:before="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spacing w:after="120" w:before="360" w:line="480" w:lineRule="auto"/>
        <w:jc w:val="left"/>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after="240" w:before="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after="240" w:before="480" w:line="480" w:lineRule="auto"/>
        <w:jc w:val="center"/>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spacing w:after="120" w:before="360" w:line="480" w:lineRule="auto"/>
        <w:jc w:val="left"/>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after="240" w:before="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spacing w:after="120" w:before="360" w:line="480" w:lineRule="auto"/>
        <w:jc w:val="left"/>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after="240" w:before="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spacing w:after="120" w:before="360" w:line="480" w:lineRule="auto"/>
        <w:jc w:val="left"/>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after="240" w:before="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spacing w:after="120" w:before="360" w:line="480" w:lineRule="auto"/>
        <w:jc w:val="left"/>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after="240" w:before="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spacing w:after="120" w:before="360" w:line="480" w:lineRule="auto"/>
        <w:jc w:val="left"/>
        <w:rPr/>
      </w:pPr>
      <w:r>
        <w:rPr>
          <w:rFonts w:ascii="Georgia" w:cs="Georgia" w:eastAsia="Georgia" w:hAnsi="Georgia"/>
          <w:b w:val="1"/>
          <w:bCs w:val="1"/>
          <w:i w:val="0"/>
          <w:iCs w:val="0"/>
          <w:sz w:val="24"/>
          <w:szCs w:val="24"/>
          <w:rtl w:val="0"/>
        </w:rPr>
        <w:t xml:space="preserve">Aas5  ·  316 words  ·  1 hedges  ·  0.32 per 100 words</w:t>
      </w:r>
      <w:r>
        <w:rPr>
          <w:rtl w:val="0"/>
        </w:rPr>
      </w:r>
    </w:p>
    <w:p w:rsidR="00000000" w:rsidDel="00000000" w:rsidP="00000000" w:rsidRDefault="00000000" w:rsidRPr="00000000" w14:paraId="00000317">
      <w:pPr>
        <w:spacing w:after="240" w:before="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drive animal production systems to find new sources of high-quality and sustainable protein feed raw materials. Fortunately, insect farming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seen as a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tl w:val="0"/>
        </w:rPr>
      </w:r>
    </w:p>
    <w:p w:rsidR="00000000" w:rsidDel="00000000" w:rsidP="00000000" w:rsidRDefault="00000000" w:rsidRPr="00000000" w14:paraId="00000318">
      <w:pPr>
        <w:spacing w:after="120" w:before="360" w:line="480" w:lineRule="auto"/>
        <w:jc w:val="left"/>
        <w:rPr>
          <w:b w:val="1"/>
          <w:bCs w:val="1"/>
          <w:sz w:val="24"/>
          <w:szCs w:val="24"/>
        </w:rPr>
      </w:pPr>
      <w:r>
        <w:rPr>
          <w:rtl w:val="0"/>
        </w:rPr>
      </w:r>
    </w:p>
    <w:p w:rsidR="00000000" w:rsidDel="00000000" w:rsidP="00000000" w:rsidRDefault="00000000" w:rsidRPr="00000000" w14:paraId="00000319">
      <w:pPr>
        <w:spacing w:after="120" w:before="360" w:line="480" w:lineRule="auto"/>
        <w:jc w:val="left"/>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after="240" w:before="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spacing w:after="120" w:before="360" w:line="480" w:lineRule="auto"/>
        <w:jc w:val="left"/>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after="240" w:before="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spacing w:after="120" w:before="360" w:line="480" w:lineRule="auto"/>
        <w:jc w:val="left"/>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after="240" w:before="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1F">
      <w:pPr>
        <w:spacing w:after="120" w:before="360" w:line="480" w:lineRule="auto"/>
        <w:jc w:val="left"/>
        <w:rPr>
          <w:b w:val="1"/>
          <w:bCs w:val="1"/>
          <w:sz w:val="24"/>
          <w:szCs w:val="24"/>
        </w:rPr>
      </w:pPr>
      <w:r>
        <w:rPr>
          <w:rtl w:val="0"/>
        </w:rPr>
      </w:r>
    </w:p>
    <w:p w:rsidR="00000000" w:rsidDel="00000000" w:rsidP="00000000" w:rsidRDefault="00000000" w:rsidRPr="00000000" w14:paraId="00000320">
      <w:pPr>
        <w:spacing w:after="120" w:before="360" w:line="480" w:lineRule="auto"/>
        <w:jc w:val="left"/>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after="240" w:before="0" w:line="480" w:lineRule="auto"/>
        <w:jc w:val="both"/>
        <w:rPr/>
      </w:pPr>
      <w:r>
        <w:rPr>
          <w:rFonts w:ascii="Georgia" w:cs="Georgia" w:eastAsia="Georgia" w:hAnsi="Georgia"/>
          <w:b w:val="0"/>
          <w:bCs w:val="0"/>
          <w:i w:val="0"/>
          <w:iCs w:val="0"/>
          <w:color w:val="000000"/>
          <w:sz w:val="22"/>
          <w:szCs w:val="22"/>
          <w:rtl w:val="0"/>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cs="Georgia" w:eastAsia="Georgia" w:hAnsi="Georgia"/>
          <w:b w:val="1"/>
          <w:bCs w:val="1"/>
          <w:strike w:val="0"/>
          <w:color w:val="000000"/>
          <w:sz w:val="22"/>
          <w:szCs w:val="22"/>
          <w:shd w:fill="bfbfbf" w:val="clear"/>
          <w:rtl w:val="0"/>
        </w:rPr>
        <w:t xml:space="preserve">The results disclosed that the percentage of mortality and moisture content were statistically significant at 1% (P&lt;0.01) and (P&lt;0.05) level with 48 hours after the post-treatment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mortality rate and moisture content were not significant after 6 hours and 24 hours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Therefore,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for future researchers to add Diatomaceous earth and neem tree extract and check the humidity. Extend data collection for 72 hours and 96 hours for future study.</w:t>
      </w:r>
      <w:r>
        <w:rPr>
          <w:rtl w:val="0"/>
        </w:rPr>
      </w:r>
    </w:p>
    <w:p w:rsidR="00000000" w:rsidDel="00000000" w:rsidP="00000000" w:rsidRDefault="00000000" w:rsidRPr="00000000" w14:paraId="00000322">
      <w:pPr>
        <w:spacing w:after="120" w:before="360" w:line="480" w:lineRule="auto"/>
        <w:jc w:val="left"/>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after="240" w:before="0" w:line="480" w:lineRule="auto"/>
        <w:jc w:val="both"/>
        <w:rPr/>
      </w:pPr>
      <w:r>
        <w:rPr>
          <w:rFonts w:ascii="Georgia" w:cs="Georgia" w:eastAsia="Georgia" w:hAnsi="Georgia"/>
          <w:b w:val="0"/>
          <w:bCs w:val="0"/>
          <w:i w:val="0"/>
          <w:iCs w:val="0"/>
          <w:color w:val="000000"/>
          <w:sz w:val="22"/>
          <w:szCs w:val="22"/>
          <w:rtl w:val="0"/>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144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