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shd w:fill="d9e2f3" w:val="clear"/>
            <w:tcMar>
              <w:top w:w="80.0" w:type="dxa"/>
              <w:left w:w="80.0" w:type="dxa"/>
              <w:bottom w:w="80.0" w:type="dxa"/>
              <w:right w:w="80.0" w:type="dxa"/>
            </w:tcMar>
            <w:vAlign w:val="center"/>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shd w:fill="f2f2f2" w:val="clear"/>
            <w:tcMar>
              <w:top w:w="80.0" w:type="dxa"/>
              <w:left w:w="80.0" w:type="dxa"/>
              <w:bottom w:w="80.0" w:type="dxa"/>
              <w:right w:w="80.0" w:type="dxa"/>
            </w:tcMar>
            <w:vAlign w:val="center"/>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