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AC39" w14:textId="77777777" w:rsidR="007D3F5E" w:rsidRDefault="00301060">
      <w:pPr>
        <w:spacing w:before="1600"/>
        <w:jc w:val="center"/>
      </w:pPr>
      <w:r>
        <w:rPr>
          <w:rFonts w:eastAsia="Calibri"/>
          <w:b/>
          <w:color w:val="1F4E79"/>
          <w:sz w:val="48"/>
        </w:rPr>
        <w:t>COMPTE RENDU KICK OFF</w:t>
      </w:r>
    </w:p>
    <w:p w14:paraId="3E25E21F" w14:textId="77777777" w:rsidR="007D3F5E" w:rsidRDefault="00301060">
      <w:pPr>
        <w:jc w:val="center"/>
      </w:pPr>
      <w:r>
        <w:rPr>
          <w:rFonts w:eastAsia="Calibri"/>
          <w:b/>
          <w:color w:val="2F5597"/>
          <w:sz w:val="36"/>
        </w:rPr>
        <w:t>Système de prédiction du prix des maisons</w:t>
      </w:r>
    </w:p>
    <w:p w14:paraId="4E6089D1" w14:textId="77777777" w:rsidR="007D3F5E" w:rsidRDefault="00301060">
      <w:pPr>
        <w:spacing w:after="240"/>
        <w:jc w:val="center"/>
      </w:pPr>
      <w:r>
        <w:rPr>
          <w:rFonts w:eastAsia="Calibri"/>
          <w:i/>
          <w:color w:val="6B7280"/>
          <w:sz w:val="24"/>
        </w:rPr>
        <w:t>Réunion de lancement du projet</w:t>
      </w:r>
    </w:p>
    <w:tbl>
      <w:tblPr>
        <w:tblStyle w:val="Grilledutableau"/>
        <w:tblW w:w="0" w:type="auto"/>
        <w:jc w:val="center"/>
        <w:tblLook w:val="04A0" w:firstRow="1" w:lastRow="0" w:firstColumn="1" w:lastColumn="0" w:noHBand="0" w:noVBand="1"/>
      </w:tblPr>
      <w:tblGrid>
        <w:gridCol w:w="4873"/>
        <w:gridCol w:w="4873"/>
      </w:tblGrid>
      <w:tr w:rsidR="007D3F5E" w14:paraId="1D4A9FBF"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6893E67F" w14:textId="77777777" w:rsidR="007D3F5E" w:rsidRDefault="00301060">
            <w:r>
              <w:rPr>
                <w:rFonts w:eastAsia="Calibri"/>
                <w:b/>
                <w:color w:val="1F2937"/>
                <w:sz w:val="20"/>
              </w:rPr>
              <w:t>Projet</w:t>
            </w:r>
          </w:p>
        </w:tc>
        <w:tc>
          <w:tcPr>
            <w:tcW w:w="4873" w:type="dxa"/>
            <w:tcBorders>
              <w:top w:val="single" w:sz="6" w:space="0" w:color="D9E2F3"/>
              <w:left w:val="single" w:sz="6" w:space="0" w:color="D9E2F3"/>
              <w:bottom w:val="single" w:sz="6" w:space="0" w:color="D9E2F3"/>
              <w:right w:val="single" w:sz="6" w:space="0" w:color="D9E2F3"/>
            </w:tcBorders>
            <w:vAlign w:val="center"/>
          </w:tcPr>
          <w:p w14:paraId="0CFE9299" w14:textId="77777777" w:rsidR="007D3F5E" w:rsidRDefault="00301060">
            <w:r>
              <w:rPr>
                <w:rFonts w:eastAsia="Calibri"/>
                <w:color w:val="1F2937"/>
                <w:sz w:val="20"/>
              </w:rPr>
              <w:t>Système de prédiction du prix des maisons</w:t>
            </w:r>
          </w:p>
        </w:tc>
      </w:tr>
      <w:tr w:rsidR="007D3F5E" w14:paraId="7D9FFC46"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52DF23A6" w14:textId="77777777" w:rsidR="007D3F5E" w:rsidRDefault="00301060">
            <w:r>
              <w:rPr>
                <w:rFonts w:eastAsia="Calibri"/>
                <w:b/>
                <w:color w:val="1F2937"/>
                <w:sz w:val="20"/>
              </w:rPr>
              <w:t>Document</w:t>
            </w:r>
          </w:p>
        </w:tc>
        <w:tc>
          <w:tcPr>
            <w:tcW w:w="4873" w:type="dxa"/>
            <w:tcBorders>
              <w:top w:val="single" w:sz="6" w:space="0" w:color="D9E2F3"/>
              <w:left w:val="single" w:sz="6" w:space="0" w:color="D9E2F3"/>
              <w:bottom w:val="single" w:sz="6" w:space="0" w:color="D9E2F3"/>
              <w:right w:val="single" w:sz="6" w:space="0" w:color="D9E2F3"/>
            </w:tcBorders>
            <w:vAlign w:val="center"/>
          </w:tcPr>
          <w:p w14:paraId="55677929" w14:textId="77777777" w:rsidR="007D3F5E" w:rsidRDefault="00301060">
            <w:r>
              <w:rPr>
                <w:rFonts w:eastAsia="Calibri"/>
                <w:color w:val="1F2937"/>
                <w:sz w:val="20"/>
              </w:rPr>
              <w:t>Compte rendu Kick Off</w:t>
            </w:r>
          </w:p>
        </w:tc>
      </w:tr>
      <w:tr w:rsidR="007D3F5E" w14:paraId="29B6373C"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741DB71E" w14:textId="77777777" w:rsidR="007D3F5E" w:rsidRDefault="00301060">
            <w:r>
              <w:rPr>
                <w:rFonts w:eastAsia="Calibri"/>
                <w:b/>
                <w:color w:val="1F2937"/>
                <w:sz w:val="20"/>
              </w:rPr>
              <w:t>Membres</w:t>
            </w:r>
          </w:p>
        </w:tc>
        <w:tc>
          <w:tcPr>
            <w:tcW w:w="4873" w:type="dxa"/>
            <w:tcBorders>
              <w:top w:val="single" w:sz="6" w:space="0" w:color="D9E2F3"/>
              <w:left w:val="single" w:sz="6" w:space="0" w:color="D9E2F3"/>
              <w:bottom w:val="single" w:sz="6" w:space="0" w:color="D9E2F3"/>
              <w:right w:val="single" w:sz="6" w:space="0" w:color="D9E2F3"/>
            </w:tcBorders>
            <w:vAlign w:val="center"/>
          </w:tcPr>
          <w:p w14:paraId="3306DF6D" w14:textId="2F1CF9D1" w:rsidR="007D3F5E" w:rsidRDefault="00301060">
            <w:r>
              <w:rPr>
                <w:rFonts w:eastAsia="Calibri"/>
                <w:color w:val="1F2937"/>
                <w:sz w:val="20"/>
              </w:rPr>
              <w:t>Roma</w:t>
            </w:r>
            <w:r w:rsidR="00AA0BD9">
              <w:rPr>
                <w:rFonts w:eastAsia="Calibri"/>
                <w:color w:val="1F2937"/>
                <w:sz w:val="20"/>
              </w:rPr>
              <w:t>issae</w:t>
            </w:r>
            <w:r>
              <w:rPr>
                <w:rFonts w:eastAsia="Calibri"/>
                <w:color w:val="1F2937"/>
                <w:sz w:val="20"/>
              </w:rPr>
              <w:t xml:space="preserve"> / Maria</w:t>
            </w:r>
          </w:p>
        </w:tc>
      </w:tr>
      <w:tr w:rsidR="007D3F5E" w14:paraId="2387C4C4"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4E71BC15" w14:textId="77777777" w:rsidR="007D3F5E" w:rsidRDefault="00301060">
            <w:r>
              <w:rPr>
                <w:rFonts w:eastAsia="Calibri"/>
                <w:b/>
                <w:color w:val="1F2937"/>
                <w:sz w:val="20"/>
              </w:rPr>
              <w:t>Technologies clés</w:t>
            </w:r>
          </w:p>
        </w:tc>
        <w:tc>
          <w:tcPr>
            <w:tcW w:w="4873" w:type="dxa"/>
            <w:tcBorders>
              <w:top w:val="single" w:sz="6" w:space="0" w:color="D9E2F3"/>
              <w:left w:val="single" w:sz="6" w:space="0" w:color="D9E2F3"/>
              <w:bottom w:val="single" w:sz="6" w:space="0" w:color="D9E2F3"/>
              <w:right w:val="single" w:sz="6" w:space="0" w:color="D9E2F3"/>
            </w:tcBorders>
            <w:vAlign w:val="center"/>
          </w:tcPr>
          <w:p w14:paraId="7C494FCF" w14:textId="77777777" w:rsidR="007D3F5E" w:rsidRDefault="00301060">
            <w:r>
              <w:rPr>
                <w:rFonts w:eastAsia="Calibri"/>
                <w:color w:val="1F2937"/>
                <w:sz w:val="20"/>
              </w:rPr>
              <w:t>Laravel, React, MySQL, Python, Scikit-learn, GitHub</w:t>
            </w:r>
          </w:p>
        </w:tc>
      </w:tr>
    </w:tbl>
    <w:p w14:paraId="2A9463C1" w14:textId="77777777" w:rsidR="007D3F5E" w:rsidRDefault="007D3F5E"/>
    <w:p w14:paraId="19C3A0B5" w14:textId="77777777" w:rsidR="007D3F5E" w:rsidRDefault="00301060">
      <w:pPr>
        <w:jc w:val="center"/>
      </w:pPr>
      <w:r>
        <w:rPr>
          <w:rFonts w:eastAsia="Calibri"/>
          <w:i/>
          <w:color w:val="4B5563"/>
        </w:rPr>
        <w:t>Document professionnel de suivi et de validation du projet.</w:t>
      </w:r>
    </w:p>
    <w:p w14:paraId="00F8FF13" w14:textId="77777777" w:rsidR="007D3F5E" w:rsidRDefault="00301060">
      <w:r>
        <w:br w:type="page"/>
      </w:r>
    </w:p>
    <w:p w14:paraId="6B5E1BAB" w14:textId="77777777" w:rsidR="007D3F5E" w:rsidRDefault="00301060">
      <w:pPr>
        <w:keepNext/>
        <w:shd w:val="clear" w:color="auto" w:fill="EAF1FB"/>
        <w:spacing w:before="240" w:after="120"/>
      </w:pPr>
      <w:r>
        <w:rPr>
          <w:rFonts w:eastAsia="Calibri"/>
          <w:b/>
          <w:color w:val="1F4E79"/>
          <w:sz w:val="28"/>
        </w:rPr>
        <w:lastRenderedPageBreak/>
        <w:t>I. Informations générales</w:t>
      </w:r>
    </w:p>
    <w:tbl>
      <w:tblPr>
        <w:tblStyle w:val="Grilledutableau"/>
        <w:tblW w:w="0" w:type="auto"/>
        <w:jc w:val="center"/>
        <w:tblLook w:val="04A0" w:firstRow="1" w:lastRow="0" w:firstColumn="1" w:lastColumn="0" w:noHBand="0" w:noVBand="1"/>
      </w:tblPr>
      <w:tblGrid>
        <w:gridCol w:w="4873"/>
        <w:gridCol w:w="4873"/>
      </w:tblGrid>
      <w:tr w:rsidR="007D3F5E" w14:paraId="3B52171F"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14586FED" w14:textId="77777777" w:rsidR="007D3F5E" w:rsidRDefault="00301060">
            <w:pPr>
              <w:jc w:val="center"/>
            </w:pPr>
            <w:r>
              <w:rPr>
                <w:rFonts w:eastAsia="Calibri"/>
                <w:b/>
                <w:color w:val="FFFFFF"/>
                <w:sz w:val="20"/>
              </w:rPr>
              <w:t>Élément</w:t>
            </w:r>
          </w:p>
        </w:tc>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1FCA9F68" w14:textId="77777777" w:rsidR="007D3F5E" w:rsidRDefault="00301060">
            <w:pPr>
              <w:jc w:val="center"/>
            </w:pPr>
            <w:r>
              <w:rPr>
                <w:rFonts w:eastAsia="Calibri"/>
                <w:b/>
                <w:color w:val="FFFFFF"/>
                <w:sz w:val="20"/>
              </w:rPr>
              <w:t>Détail</w:t>
            </w:r>
          </w:p>
        </w:tc>
      </w:tr>
      <w:tr w:rsidR="007D3F5E" w14:paraId="28FA764B"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574DDEE5" w14:textId="77777777" w:rsidR="007D3F5E" w:rsidRDefault="00301060">
            <w:r>
              <w:rPr>
                <w:rFonts w:eastAsia="Calibri"/>
                <w:color w:val="222222"/>
                <w:sz w:val="20"/>
              </w:rPr>
              <w:t>Projet</w:t>
            </w:r>
          </w:p>
        </w:tc>
        <w:tc>
          <w:tcPr>
            <w:tcW w:w="4873" w:type="dxa"/>
            <w:tcBorders>
              <w:top w:val="single" w:sz="6" w:space="0" w:color="D9E2F3"/>
              <w:left w:val="single" w:sz="6" w:space="0" w:color="D9E2F3"/>
              <w:bottom w:val="single" w:sz="6" w:space="0" w:color="D9E2F3"/>
              <w:right w:val="single" w:sz="6" w:space="0" w:color="D9E2F3"/>
            </w:tcBorders>
          </w:tcPr>
          <w:p w14:paraId="616CE0D7" w14:textId="77777777" w:rsidR="007D3F5E" w:rsidRDefault="00301060">
            <w:r>
              <w:rPr>
                <w:rFonts w:eastAsia="Calibri"/>
                <w:color w:val="222222"/>
                <w:sz w:val="20"/>
              </w:rPr>
              <w:t>Système de prédiction du prix des maisons</w:t>
            </w:r>
          </w:p>
        </w:tc>
      </w:tr>
      <w:tr w:rsidR="007D3F5E" w14:paraId="4DD6B116"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2B98DB16" w14:textId="77777777" w:rsidR="007D3F5E" w:rsidRDefault="00301060">
            <w:r>
              <w:rPr>
                <w:rFonts w:eastAsia="Calibri"/>
                <w:color w:val="222222"/>
                <w:sz w:val="20"/>
              </w:rPr>
              <w:t>Type de réunion</w:t>
            </w:r>
          </w:p>
        </w:tc>
        <w:tc>
          <w:tcPr>
            <w:tcW w:w="4873" w:type="dxa"/>
            <w:tcBorders>
              <w:top w:val="single" w:sz="6" w:space="0" w:color="D9E2F3"/>
              <w:left w:val="single" w:sz="6" w:space="0" w:color="D9E2F3"/>
              <w:bottom w:val="single" w:sz="6" w:space="0" w:color="D9E2F3"/>
              <w:right w:val="single" w:sz="6" w:space="0" w:color="D9E2F3"/>
            </w:tcBorders>
          </w:tcPr>
          <w:p w14:paraId="2219AB8B" w14:textId="77777777" w:rsidR="007D3F5E" w:rsidRDefault="00301060">
            <w:r>
              <w:rPr>
                <w:rFonts w:eastAsia="Calibri"/>
                <w:color w:val="222222"/>
                <w:sz w:val="20"/>
              </w:rPr>
              <w:t>Kick Off / réunion de lancement</w:t>
            </w:r>
          </w:p>
        </w:tc>
      </w:tr>
      <w:tr w:rsidR="007D3F5E" w14:paraId="40C1FB6A"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3C3261CC" w14:textId="77777777" w:rsidR="007D3F5E" w:rsidRDefault="00301060">
            <w:r>
              <w:rPr>
                <w:rFonts w:eastAsia="Calibri"/>
                <w:color w:val="222222"/>
                <w:sz w:val="20"/>
              </w:rPr>
              <w:t>Participants</w:t>
            </w:r>
          </w:p>
        </w:tc>
        <w:tc>
          <w:tcPr>
            <w:tcW w:w="4873" w:type="dxa"/>
            <w:tcBorders>
              <w:top w:val="single" w:sz="6" w:space="0" w:color="D9E2F3"/>
              <w:left w:val="single" w:sz="6" w:space="0" w:color="D9E2F3"/>
              <w:bottom w:val="single" w:sz="6" w:space="0" w:color="D9E2F3"/>
              <w:right w:val="single" w:sz="6" w:space="0" w:color="D9E2F3"/>
            </w:tcBorders>
          </w:tcPr>
          <w:p w14:paraId="73DEADE4" w14:textId="3D17D2BE" w:rsidR="007D3F5E" w:rsidRDefault="00301060">
            <w:r>
              <w:rPr>
                <w:rFonts w:eastAsia="Calibri"/>
                <w:color w:val="222222"/>
                <w:sz w:val="20"/>
              </w:rPr>
              <w:t>Roma</w:t>
            </w:r>
            <w:r w:rsidR="00A05BD8">
              <w:rPr>
                <w:rFonts w:eastAsia="Calibri"/>
                <w:color w:val="222222"/>
                <w:sz w:val="20"/>
              </w:rPr>
              <w:t>issae</w:t>
            </w:r>
            <w:r>
              <w:rPr>
                <w:rFonts w:eastAsia="Calibri"/>
                <w:color w:val="222222"/>
                <w:sz w:val="20"/>
              </w:rPr>
              <w:t xml:space="preserve"> / Maria</w:t>
            </w:r>
          </w:p>
        </w:tc>
      </w:tr>
      <w:tr w:rsidR="007D3F5E" w14:paraId="646D8896"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6CD6E773" w14:textId="77777777" w:rsidR="007D3F5E" w:rsidRDefault="00301060">
            <w:r>
              <w:rPr>
                <w:rFonts w:eastAsia="Calibri"/>
                <w:color w:val="222222"/>
                <w:sz w:val="20"/>
              </w:rPr>
              <w:t>Durée prévue du projet</w:t>
            </w:r>
          </w:p>
        </w:tc>
        <w:tc>
          <w:tcPr>
            <w:tcW w:w="4873" w:type="dxa"/>
            <w:tcBorders>
              <w:top w:val="single" w:sz="6" w:space="0" w:color="D9E2F3"/>
              <w:left w:val="single" w:sz="6" w:space="0" w:color="D9E2F3"/>
              <w:bottom w:val="single" w:sz="6" w:space="0" w:color="D9E2F3"/>
              <w:right w:val="single" w:sz="6" w:space="0" w:color="D9E2F3"/>
            </w:tcBorders>
          </w:tcPr>
          <w:p w14:paraId="0B7A0DBB" w14:textId="77777777" w:rsidR="007D3F5E" w:rsidRDefault="00301060">
            <w:r>
              <w:rPr>
                <w:rFonts w:eastAsia="Calibri"/>
                <w:color w:val="222222"/>
                <w:sz w:val="20"/>
              </w:rPr>
              <w:t>4 semaines</w:t>
            </w:r>
          </w:p>
        </w:tc>
      </w:tr>
      <w:tr w:rsidR="007D3F5E" w14:paraId="567A3BAB"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591DD189" w14:textId="77777777" w:rsidR="007D3F5E" w:rsidRDefault="00301060">
            <w:r>
              <w:rPr>
                <w:rFonts w:eastAsia="Calibri"/>
                <w:color w:val="222222"/>
                <w:sz w:val="20"/>
              </w:rPr>
              <w:t>Outil de gestion du code</w:t>
            </w:r>
          </w:p>
        </w:tc>
        <w:tc>
          <w:tcPr>
            <w:tcW w:w="4873" w:type="dxa"/>
            <w:tcBorders>
              <w:top w:val="single" w:sz="6" w:space="0" w:color="D9E2F3"/>
              <w:left w:val="single" w:sz="6" w:space="0" w:color="D9E2F3"/>
              <w:bottom w:val="single" w:sz="6" w:space="0" w:color="D9E2F3"/>
              <w:right w:val="single" w:sz="6" w:space="0" w:color="D9E2F3"/>
            </w:tcBorders>
          </w:tcPr>
          <w:p w14:paraId="67FC55F3" w14:textId="77777777" w:rsidR="007D3F5E" w:rsidRDefault="00301060">
            <w:r>
              <w:rPr>
                <w:rFonts w:eastAsia="Calibri"/>
                <w:color w:val="222222"/>
                <w:sz w:val="20"/>
              </w:rPr>
              <w:t>GitHub</w:t>
            </w:r>
          </w:p>
        </w:tc>
      </w:tr>
    </w:tbl>
    <w:p w14:paraId="2A4FFAA5" w14:textId="77777777" w:rsidR="007D3F5E" w:rsidRDefault="00301060">
      <w:pPr>
        <w:keepNext/>
        <w:shd w:val="clear" w:color="auto" w:fill="EAF1FB"/>
        <w:spacing w:before="240" w:after="120"/>
      </w:pPr>
      <w:r>
        <w:rPr>
          <w:rFonts w:eastAsia="Calibri"/>
          <w:b/>
          <w:color w:val="1F4E79"/>
          <w:sz w:val="28"/>
        </w:rPr>
        <w:t>II. Objectif de la réunion</w:t>
      </w:r>
    </w:p>
    <w:p w14:paraId="594F5884" w14:textId="77777777" w:rsidR="007D3F5E" w:rsidRDefault="00301060">
      <w:pPr>
        <w:spacing w:after="80"/>
      </w:pPr>
      <w:r>
        <w:rPr>
          <w:rFonts w:eastAsia="Calibri"/>
          <w:color w:val="222222"/>
        </w:rPr>
        <w:t>L’objectif de cette réunion est de lancer officiellement le projet, de valider les choix techniques, de répartir les responsabilités et de fixer une organisation claire pour la réalisation du système de prédiction du prix des maisons.</w:t>
      </w:r>
    </w:p>
    <w:p w14:paraId="5403B238" w14:textId="77777777" w:rsidR="007D3F5E" w:rsidRDefault="00301060">
      <w:pPr>
        <w:keepNext/>
        <w:shd w:val="clear" w:color="auto" w:fill="EAF1FB"/>
        <w:spacing w:before="240" w:after="120"/>
      </w:pPr>
      <w:r>
        <w:rPr>
          <w:rFonts w:eastAsia="Calibri"/>
          <w:b/>
          <w:color w:val="1F4E79"/>
          <w:sz w:val="28"/>
        </w:rPr>
        <w:t>III. Ordre du jour</w:t>
      </w:r>
    </w:p>
    <w:p w14:paraId="2CD8E842" w14:textId="77777777" w:rsidR="007D3F5E" w:rsidRDefault="00301060">
      <w:pPr>
        <w:pStyle w:val="Listepuces"/>
        <w:spacing w:after="40"/>
        <w:ind w:left="340"/>
      </w:pPr>
      <w:r>
        <w:rPr>
          <w:rFonts w:eastAsia="Calibri"/>
          <w:color w:val="222222"/>
        </w:rPr>
        <w:t>Présentation du projet et de son objectif principal.</w:t>
      </w:r>
    </w:p>
    <w:p w14:paraId="1853049F" w14:textId="77777777" w:rsidR="007D3F5E" w:rsidRDefault="00301060">
      <w:pPr>
        <w:pStyle w:val="Listepuces"/>
        <w:spacing w:after="40"/>
        <w:ind w:left="340"/>
      </w:pPr>
      <w:r>
        <w:rPr>
          <w:rFonts w:eastAsia="Calibri"/>
          <w:color w:val="222222"/>
        </w:rPr>
        <w:t>Validation des technologies utilisées.</w:t>
      </w:r>
    </w:p>
    <w:p w14:paraId="43E4F6AB" w14:textId="77777777" w:rsidR="007D3F5E" w:rsidRDefault="00301060">
      <w:pPr>
        <w:pStyle w:val="Listepuces"/>
        <w:spacing w:after="40"/>
        <w:ind w:left="340"/>
      </w:pPr>
      <w:r>
        <w:rPr>
          <w:rFonts w:eastAsia="Calibri"/>
          <w:color w:val="222222"/>
        </w:rPr>
        <w:t>Répartition des tâches entre les membres.</w:t>
      </w:r>
    </w:p>
    <w:p w14:paraId="41D7CCB9" w14:textId="77777777" w:rsidR="007D3F5E" w:rsidRDefault="00301060">
      <w:pPr>
        <w:pStyle w:val="Listepuces"/>
        <w:spacing w:after="40"/>
        <w:ind w:left="340"/>
      </w:pPr>
      <w:r>
        <w:rPr>
          <w:rFonts w:eastAsia="Calibri"/>
          <w:color w:val="222222"/>
        </w:rPr>
        <w:t>Définition de la durée et des étapes principales.</w:t>
      </w:r>
    </w:p>
    <w:p w14:paraId="0ED59D71" w14:textId="77777777" w:rsidR="007D3F5E" w:rsidRDefault="00301060">
      <w:pPr>
        <w:pStyle w:val="Listepuces"/>
        <w:spacing w:after="40"/>
        <w:ind w:left="340"/>
      </w:pPr>
      <w:r>
        <w:rPr>
          <w:rFonts w:eastAsia="Calibri"/>
          <w:color w:val="222222"/>
        </w:rPr>
        <w:t>Organisation du repository GitHub et des documents du projet.</w:t>
      </w:r>
    </w:p>
    <w:p w14:paraId="3405AF6D" w14:textId="77777777" w:rsidR="007D3F5E" w:rsidRDefault="00301060">
      <w:pPr>
        <w:keepNext/>
        <w:shd w:val="clear" w:color="auto" w:fill="EAF1FB"/>
        <w:spacing w:before="240" w:after="120"/>
      </w:pPr>
      <w:r>
        <w:rPr>
          <w:rFonts w:eastAsia="Calibri"/>
          <w:b/>
          <w:color w:val="1F4E79"/>
          <w:sz w:val="28"/>
        </w:rPr>
        <w:t>IV. Décisions prises</w:t>
      </w:r>
    </w:p>
    <w:tbl>
      <w:tblPr>
        <w:tblStyle w:val="Grilledutableau"/>
        <w:tblW w:w="0" w:type="auto"/>
        <w:jc w:val="center"/>
        <w:tblLook w:val="04A0" w:firstRow="1" w:lastRow="0" w:firstColumn="1" w:lastColumn="0" w:noHBand="0" w:noVBand="1"/>
      </w:tblPr>
      <w:tblGrid>
        <w:gridCol w:w="4873"/>
        <w:gridCol w:w="4873"/>
      </w:tblGrid>
      <w:tr w:rsidR="007D3F5E" w14:paraId="281057C8"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5927A4FD" w14:textId="77777777" w:rsidR="007D3F5E" w:rsidRDefault="00301060">
            <w:pPr>
              <w:jc w:val="center"/>
            </w:pPr>
            <w:r>
              <w:rPr>
                <w:rFonts w:eastAsia="Calibri"/>
                <w:b/>
                <w:color w:val="FFFFFF"/>
                <w:sz w:val="20"/>
              </w:rPr>
              <w:t>Décision</w:t>
            </w:r>
          </w:p>
        </w:tc>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60F1672F" w14:textId="77777777" w:rsidR="007D3F5E" w:rsidRDefault="00301060">
            <w:pPr>
              <w:jc w:val="center"/>
            </w:pPr>
            <w:r>
              <w:rPr>
                <w:rFonts w:eastAsia="Calibri"/>
                <w:b/>
                <w:color w:val="FFFFFF"/>
                <w:sz w:val="20"/>
              </w:rPr>
              <w:t>Description</w:t>
            </w:r>
          </w:p>
        </w:tc>
      </w:tr>
      <w:tr w:rsidR="007D3F5E" w14:paraId="0D188077"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1604681A" w14:textId="77777777" w:rsidR="007D3F5E" w:rsidRDefault="00301060">
            <w:r>
              <w:rPr>
                <w:rFonts w:eastAsia="Calibri"/>
                <w:color w:val="222222"/>
                <w:sz w:val="20"/>
              </w:rPr>
              <w:t>Backend</w:t>
            </w:r>
          </w:p>
        </w:tc>
        <w:tc>
          <w:tcPr>
            <w:tcW w:w="4873" w:type="dxa"/>
            <w:tcBorders>
              <w:top w:val="single" w:sz="6" w:space="0" w:color="D9E2F3"/>
              <w:left w:val="single" w:sz="6" w:space="0" w:color="D9E2F3"/>
              <w:bottom w:val="single" w:sz="6" w:space="0" w:color="D9E2F3"/>
              <w:right w:val="single" w:sz="6" w:space="0" w:color="D9E2F3"/>
            </w:tcBorders>
          </w:tcPr>
          <w:p w14:paraId="421A7C1F" w14:textId="77777777" w:rsidR="007D3F5E" w:rsidRDefault="00301060">
            <w:r>
              <w:rPr>
                <w:rFonts w:eastAsia="Calibri"/>
                <w:color w:val="222222"/>
                <w:sz w:val="20"/>
              </w:rPr>
              <w:t>Le backend sera développé avec Laravel sous forme d’API REST.</w:t>
            </w:r>
          </w:p>
        </w:tc>
      </w:tr>
      <w:tr w:rsidR="007D3F5E" w14:paraId="4E6DC651"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0005087C" w14:textId="77777777" w:rsidR="007D3F5E" w:rsidRDefault="00301060">
            <w:r>
              <w:rPr>
                <w:rFonts w:eastAsia="Calibri"/>
                <w:color w:val="222222"/>
                <w:sz w:val="20"/>
              </w:rPr>
              <w:t>Frontend</w:t>
            </w:r>
          </w:p>
        </w:tc>
        <w:tc>
          <w:tcPr>
            <w:tcW w:w="4873" w:type="dxa"/>
            <w:tcBorders>
              <w:top w:val="single" w:sz="6" w:space="0" w:color="D9E2F3"/>
              <w:left w:val="single" w:sz="6" w:space="0" w:color="D9E2F3"/>
              <w:bottom w:val="single" w:sz="6" w:space="0" w:color="D9E2F3"/>
              <w:right w:val="single" w:sz="6" w:space="0" w:color="D9E2F3"/>
            </w:tcBorders>
          </w:tcPr>
          <w:p w14:paraId="5C2339D0" w14:textId="77777777" w:rsidR="007D3F5E" w:rsidRDefault="00301060">
            <w:r>
              <w:rPr>
                <w:rFonts w:eastAsia="Calibri"/>
                <w:color w:val="222222"/>
                <w:sz w:val="20"/>
              </w:rPr>
              <w:t>L’interface utilisateur sera développée avec React.</w:t>
            </w:r>
          </w:p>
        </w:tc>
      </w:tr>
      <w:tr w:rsidR="007D3F5E" w14:paraId="4C1FADA0"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645DEC63" w14:textId="77777777" w:rsidR="007D3F5E" w:rsidRDefault="00301060">
            <w:r>
              <w:rPr>
                <w:rFonts w:eastAsia="Calibri"/>
                <w:color w:val="222222"/>
                <w:sz w:val="20"/>
              </w:rPr>
              <w:t>Base de données</w:t>
            </w:r>
          </w:p>
        </w:tc>
        <w:tc>
          <w:tcPr>
            <w:tcW w:w="4873" w:type="dxa"/>
            <w:tcBorders>
              <w:top w:val="single" w:sz="6" w:space="0" w:color="D9E2F3"/>
              <w:left w:val="single" w:sz="6" w:space="0" w:color="D9E2F3"/>
              <w:bottom w:val="single" w:sz="6" w:space="0" w:color="D9E2F3"/>
              <w:right w:val="single" w:sz="6" w:space="0" w:color="D9E2F3"/>
            </w:tcBorders>
          </w:tcPr>
          <w:p w14:paraId="02427F70" w14:textId="77777777" w:rsidR="007D3F5E" w:rsidRDefault="00301060">
            <w:r>
              <w:rPr>
                <w:rFonts w:eastAsia="Calibri"/>
                <w:color w:val="222222"/>
                <w:sz w:val="20"/>
              </w:rPr>
              <w:t>MySQL sera utilisé pour stocker les données du projet.</w:t>
            </w:r>
          </w:p>
        </w:tc>
      </w:tr>
      <w:tr w:rsidR="007D3F5E" w14:paraId="2EBD16ED"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7654A6F8" w14:textId="77777777" w:rsidR="007D3F5E" w:rsidRDefault="00301060">
            <w:r>
              <w:rPr>
                <w:rFonts w:eastAsia="Calibri"/>
                <w:color w:val="222222"/>
                <w:sz w:val="20"/>
              </w:rPr>
              <w:t>IA / Machine Learning</w:t>
            </w:r>
          </w:p>
        </w:tc>
        <w:tc>
          <w:tcPr>
            <w:tcW w:w="4873"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Le modèle de prédiction sera développé avec Python et Scikit-learn, en collaboration entre Romaissae et Maria.</w:t>
            </w:r>
          </w:p>
        </w:tc>
      </w:tr>
      <w:tr w:rsidR="007D3F5E" w14:paraId="35E127A5"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27256082" w14:textId="77777777" w:rsidR="007D3F5E" w:rsidRDefault="00301060">
            <w:r>
              <w:rPr>
                <w:rFonts w:eastAsia="Calibri"/>
                <w:color w:val="222222"/>
                <w:sz w:val="20"/>
              </w:rPr>
              <w:t>Git</w:t>
            </w:r>
          </w:p>
        </w:tc>
        <w:tc>
          <w:tcPr>
            <w:tcW w:w="4873" w:type="dxa"/>
            <w:tcBorders>
              <w:top w:val="single" w:sz="6" w:space="0" w:color="D9E2F3"/>
              <w:left w:val="single" w:sz="6" w:space="0" w:color="D9E2F3"/>
              <w:bottom w:val="single" w:sz="6" w:space="0" w:color="D9E2F3"/>
              <w:right w:val="single" w:sz="6" w:space="0" w:color="D9E2F3"/>
            </w:tcBorders>
          </w:tcPr>
          <w:p w14:paraId="5FF42FF8" w14:textId="77777777" w:rsidR="007D3F5E" w:rsidRDefault="00301060">
            <w:r>
              <w:rPr>
                <w:rFonts w:eastAsia="Calibri"/>
                <w:color w:val="222222"/>
                <w:sz w:val="20"/>
              </w:rPr>
              <w:t>GitHub sera utilisé pour l’hébergement du code source et le suivi des versions.</w:t>
            </w:r>
          </w:p>
        </w:tc>
      </w:tr>
      <w:tr w:rsidR="007D3F5E" w14:paraId="37F4437C"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19BAA3A9" w14:textId="77777777" w:rsidR="007D3F5E" w:rsidRDefault="00301060">
            <w:r>
              <w:rPr>
                <w:rFonts w:eastAsia="Calibri"/>
                <w:color w:val="222222"/>
                <w:sz w:val="20"/>
              </w:rPr>
              <w:t>Durée</w:t>
            </w:r>
          </w:p>
        </w:tc>
        <w:tc>
          <w:tcPr>
            <w:tcW w:w="4873" w:type="dxa"/>
            <w:tcBorders>
              <w:top w:val="single" w:sz="6" w:space="0" w:color="D9E2F3"/>
              <w:left w:val="single" w:sz="6" w:space="0" w:color="D9E2F3"/>
              <w:bottom w:val="single" w:sz="6" w:space="0" w:color="D9E2F3"/>
              <w:right w:val="single" w:sz="6" w:space="0" w:color="D9E2F3"/>
            </w:tcBorders>
          </w:tcPr>
          <w:p w14:paraId="28253F25" w14:textId="77777777" w:rsidR="007D3F5E" w:rsidRDefault="00301060">
            <w:r>
              <w:rPr>
                <w:rFonts w:eastAsia="Calibri"/>
                <w:color w:val="222222"/>
                <w:sz w:val="20"/>
              </w:rPr>
              <w:t>La durée prévisionnelle du projet est de 4 semaines.</w:t>
            </w:r>
          </w:p>
        </w:tc>
      </w:tr>
    </w:tbl>
    <w:p w14:paraId="30CDCC1B" w14:textId="77777777" w:rsidR="007D3F5E" w:rsidRDefault="00301060">
      <w:pPr>
        <w:keepNext/>
        <w:shd w:val="clear" w:color="auto" w:fill="EAF1FB"/>
        <w:spacing w:before="240" w:after="120"/>
      </w:pPr>
      <w:r>
        <w:rPr>
          <w:rFonts w:eastAsia="Calibri"/>
          <w:b/>
          <w:color w:val="1F4E79"/>
          <w:sz w:val="28"/>
        </w:rPr>
        <w:t>V. Répartition des rôles</w:t>
      </w:r>
    </w:p>
    <w:tbl>
      <w:tblPr>
        <w:tblStyle w:val="Grilledutableau"/>
        <w:tblW w:w="0" w:type="auto"/>
        <w:jc w:val="center"/>
        <w:tblLook w:val="04A0" w:firstRow="1" w:lastRow="0" w:firstColumn="1" w:lastColumn="0" w:noHBand="0" w:noVBand="1"/>
      </w:tblPr>
      <w:tblGrid>
        <w:gridCol w:w="4873"/>
        <w:gridCol w:w="4873"/>
      </w:tblGrid>
      <w:tr w:rsidR="007D3F5E" w14:paraId="5CA271DD"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621BFC67" w14:textId="77777777" w:rsidR="007D3F5E" w:rsidRDefault="00301060">
            <w:pPr>
              <w:jc w:val="center"/>
            </w:pPr>
            <w:r>
              <w:rPr>
                <w:rFonts w:eastAsia="Calibri"/>
                <w:b/>
                <w:color w:val="FFFFFF"/>
                <w:sz w:val="20"/>
              </w:rPr>
              <w:t>Membre</w:t>
            </w:r>
          </w:p>
        </w:tc>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66AED807" w14:textId="77777777" w:rsidR="007D3F5E" w:rsidRDefault="00301060">
            <w:pPr>
              <w:jc w:val="center"/>
            </w:pPr>
            <w:r>
              <w:rPr>
                <w:rFonts w:eastAsia="Calibri"/>
                <w:b/>
                <w:color w:val="FFFFFF"/>
                <w:sz w:val="20"/>
              </w:rPr>
              <w:t>Responsabilités</w:t>
            </w:r>
          </w:p>
        </w:tc>
      </w:tr>
      <w:tr w:rsidR="007D3F5E" w14:paraId="3B5D183C"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color w:val="222222"/>
                <w:sz w:val="20"/>
              </w:rPr>
              <w:t>Romaissae</w:t>
            </w:r>
          </w:p>
        </w:tc>
        <w:tc>
          <w:tcPr>
            <w:tcW w:w="4873"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Backend Laravel, API REST, base de données MySQL, GitHub et participation au modèle IA avec Python et Scikit-learn.</w:t>
            </w:r>
          </w:p>
        </w:tc>
      </w:tr>
      <w:tr w:rsidR="007D3F5E" w14:paraId="465B0820"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color w:val="222222"/>
                <w:sz w:val="20"/>
              </w:rPr>
              <w:t>Maria</w:t>
            </w:r>
          </w:p>
        </w:tc>
        <w:tc>
          <w:tcPr>
            <w:tcW w:w="4873"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Frontend React, interface utilisateur, documentation, mise en forme des livrables, tests fonctionnels et participation au modèle IA.</w:t>
            </w:r>
          </w:p>
        </w:tc>
      </w:tr>
    </w:tbl>
    <w:p w14:paraId="2D538945" w14:textId="77777777" w:rsidR="007D3F5E" w:rsidRDefault="00301060">
      <w:pPr>
        <w:keepNext/>
        <w:shd w:val="clear" w:color="auto" w:fill="EAF1FB"/>
        <w:spacing w:before="240" w:after="120"/>
      </w:pPr>
      <w:r>
        <w:rPr>
          <w:rFonts w:eastAsia="Calibri"/>
          <w:b/>
          <w:color w:val="1F4E79"/>
          <w:sz w:val="28"/>
        </w:rPr>
        <w:t>VI. Planning prévisionnel</w:t>
      </w:r>
    </w:p>
    <w:tbl>
      <w:tblPr>
        <w:tblStyle w:val="Grilledutableau"/>
        <w:tblW w:w="0" w:type="auto"/>
        <w:jc w:val="center"/>
        <w:tblLook w:val="04A0" w:firstRow="1" w:lastRow="0" w:firstColumn="1" w:lastColumn="0" w:noHBand="0" w:noVBand="1"/>
      </w:tblPr>
      <w:tblGrid>
        <w:gridCol w:w="4873"/>
        <w:gridCol w:w="4873"/>
      </w:tblGrid>
      <w:tr w:rsidR="007D3F5E" w14:paraId="73B76BA4"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78C5E724" w14:textId="77777777" w:rsidR="007D3F5E" w:rsidRDefault="00301060">
            <w:pPr>
              <w:jc w:val="center"/>
            </w:pPr>
            <w:r>
              <w:rPr>
                <w:rFonts w:eastAsia="Calibri"/>
                <w:b/>
                <w:color w:val="FFFFFF"/>
                <w:sz w:val="20"/>
              </w:rPr>
              <w:t>Période</w:t>
            </w:r>
          </w:p>
        </w:tc>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5B41506E" w14:textId="77777777" w:rsidR="007D3F5E" w:rsidRDefault="00301060">
            <w:pPr>
              <w:jc w:val="center"/>
            </w:pPr>
            <w:r>
              <w:rPr>
                <w:rFonts w:eastAsia="Calibri"/>
                <w:b/>
                <w:color w:val="FFFFFF"/>
                <w:sz w:val="20"/>
              </w:rPr>
              <w:t>Travaux prévus</w:t>
            </w:r>
          </w:p>
        </w:tc>
      </w:tr>
      <w:tr w:rsidR="007D3F5E" w14:paraId="6581D06B"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5EA9710E" w14:textId="77777777" w:rsidR="007D3F5E" w:rsidRDefault="00301060">
            <w:r>
              <w:rPr>
                <w:rFonts w:eastAsia="Calibri"/>
                <w:color w:val="222222"/>
                <w:sz w:val="20"/>
              </w:rPr>
              <w:t>Semaine 1</w:t>
            </w:r>
          </w:p>
        </w:tc>
        <w:tc>
          <w:tcPr>
            <w:tcW w:w="4873" w:type="dxa"/>
            <w:tcBorders>
              <w:top w:val="single" w:sz="6" w:space="0" w:color="D9E2F3"/>
              <w:left w:val="single" w:sz="6" w:space="0" w:color="D9E2F3"/>
              <w:bottom w:val="single" w:sz="6" w:space="0" w:color="D9E2F3"/>
              <w:right w:val="single" w:sz="6" w:space="0" w:color="D9E2F3"/>
            </w:tcBorders>
          </w:tcPr>
          <w:p w14:paraId="2563174E" w14:textId="77777777" w:rsidR="007D3F5E" w:rsidRDefault="00301060">
            <w:r>
              <w:rPr>
                <w:rFonts w:eastAsia="Calibri"/>
                <w:color w:val="222222"/>
                <w:sz w:val="20"/>
              </w:rPr>
              <w:t>Analyse, organisation GitHub, préparation de l’environnement technique.</w:t>
            </w:r>
          </w:p>
        </w:tc>
      </w:tr>
      <w:tr w:rsidR="007D3F5E" w14:paraId="3B461550"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402584D8" w14:textId="77777777" w:rsidR="007D3F5E" w:rsidRDefault="00301060">
            <w:r>
              <w:rPr>
                <w:rFonts w:eastAsia="Calibri"/>
                <w:color w:val="222222"/>
                <w:sz w:val="20"/>
              </w:rPr>
              <w:t>Semaine 2</w:t>
            </w:r>
          </w:p>
        </w:tc>
        <w:tc>
          <w:tcPr>
            <w:tcW w:w="4873" w:type="dxa"/>
            <w:tcBorders>
              <w:top w:val="single" w:sz="6" w:space="0" w:color="D9E2F3"/>
              <w:left w:val="single" w:sz="6" w:space="0" w:color="D9E2F3"/>
              <w:bottom w:val="single" w:sz="6" w:space="0" w:color="D9E2F3"/>
              <w:right w:val="single" w:sz="6" w:space="0" w:color="D9E2F3"/>
            </w:tcBorders>
          </w:tcPr>
          <w:p w14:paraId="7A66227D" w14:textId="77777777" w:rsidR="007D3F5E" w:rsidRDefault="00301060">
            <w:r>
              <w:rPr>
                <w:rFonts w:eastAsia="Calibri"/>
                <w:color w:val="222222"/>
                <w:sz w:val="20"/>
              </w:rPr>
              <w:t>Développement du backend Laravel et préparation de la base de données.</w:t>
            </w:r>
          </w:p>
        </w:tc>
      </w:tr>
      <w:tr w:rsidR="007D3F5E" w14:paraId="4CEA78BF"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0AAC7A4E" w14:textId="77777777" w:rsidR="007D3F5E" w:rsidRDefault="00301060">
            <w:r>
              <w:rPr>
                <w:rFonts w:eastAsia="Calibri"/>
                <w:color w:val="222222"/>
                <w:sz w:val="20"/>
              </w:rPr>
              <w:lastRenderedPageBreak/>
              <w:t>Semaine 3</w:t>
            </w:r>
          </w:p>
        </w:tc>
        <w:tc>
          <w:tcPr>
            <w:tcW w:w="4873" w:type="dxa"/>
            <w:tcBorders>
              <w:top w:val="single" w:sz="6" w:space="0" w:color="D9E2F3"/>
              <w:left w:val="single" w:sz="6" w:space="0" w:color="D9E2F3"/>
              <w:bottom w:val="single" w:sz="6" w:space="0" w:color="D9E2F3"/>
              <w:right w:val="single" w:sz="6" w:space="0" w:color="D9E2F3"/>
            </w:tcBorders>
          </w:tcPr>
          <w:p w14:paraId="15DCA674" w14:textId="77777777" w:rsidR="007D3F5E" w:rsidRDefault="00301060">
            <w:r>
              <w:rPr>
                <w:rFonts w:eastAsia="Calibri"/>
                <w:color w:val="222222"/>
                <w:sz w:val="20"/>
              </w:rPr>
              <w:t>Développement du frontend React et intégration de l’interface.</w:t>
            </w:r>
          </w:p>
        </w:tc>
      </w:tr>
      <w:tr w:rsidR="007D3F5E" w14:paraId="19DEF6DE"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5A271199" w14:textId="77777777" w:rsidR="007D3F5E" w:rsidRDefault="00301060">
            <w:r>
              <w:rPr>
                <w:rFonts w:eastAsia="Calibri"/>
                <w:color w:val="222222"/>
                <w:sz w:val="20"/>
              </w:rPr>
              <w:t>Semaine 4</w:t>
            </w:r>
          </w:p>
        </w:tc>
        <w:tc>
          <w:tcPr>
            <w:tcW w:w="4873" w:type="dxa"/>
            <w:tcBorders>
              <w:top w:val="single" w:sz="6" w:space="0" w:color="D9E2F3"/>
              <w:left w:val="single" w:sz="6" w:space="0" w:color="D9E2F3"/>
              <w:bottom w:val="single" w:sz="6" w:space="0" w:color="D9E2F3"/>
              <w:right w:val="single" w:sz="6" w:space="0" w:color="D9E2F3"/>
            </w:tcBorders>
          </w:tcPr>
          <w:p w14:paraId="27DB0F19" w14:textId="77777777" w:rsidR="007D3F5E" w:rsidRDefault="00301060">
            <w:r>
              <w:rPr>
                <w:rFonts w:eastAsia="Calibri"/>
                <w:color w:val="222222"/>
                <w:sz w:val="20"/>
              </w:rPr>
              <w:t>Intégration IA, tests, corrections, documentation finale et validation.</w:t>
            </w:r>
          </w:p>
        </w:tc>
      </w:tr>
    </w:tbl>
    <w:p w14:paraId="19B172C0" w14:textId="77777777" w:rsidR="007D3F5E" w:rsidRDefault="00301060">
      <w:pPr>
        <w:keepNext/>
        <w:shd w:val="clear" w:color="auto" w:fill="EAF1FB"/>
        <w:spacing w:before="240" w:after="120"/>
      </w:pPr>
      <w:r>
        <w:rPr>
          <w:rFonts w:eastAsia="Calibri"/>
          <w:b/>
          <w:color w:val="1F4E79"/>
          <w:sz w:val="28"/>
        </w:rPr>
        <w:t>VII. Actions à réaliser après la réunion</w:t>
      </w:r>
    </w:p>
    <w:tbl>
      <w:tblPr>
        <w:tblStyle w:val="Grilledutableau"/>
        <w:tblW w:w="0" w:type="auto"/>
        <w:jc w:val="center"/>
        <w:tblLook w:val="04A0" w:firstRow="1" w:lastRow="0" w:firstColumn="1" w:lastColumn="0" w:noHBand="0" w:noVBand="1"/>
      </w:tblPr>
      <w:tblGrid>
        <w:gridCol w:w="2436"/>
        <w:gridCol w:w="2436"/>
        <w:gridCol w:w="2436"/>
        <w:gridCol w:w="2436"/>
      </w:tblGrid>
      <w:tr w:rsidR="007D3F5E" w14:paraId="142006E5" w14:textId="77777777">
        <w:trPr>
          <w:jc w:val="center"/>
        </w:trPr>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478BE9E5" w14:textId="77777777" w:rsidR="007D3F5E" w:rsidRDefault="00301060">
            <w:pPr>
              <w:jc w:val="center"/>
            </w:pPr>
            <w:r>
              <w:rPr>
                <w:rFonts w:eastAsia="Calibri"/>
                <w:b/>
                <w:color w:val="FFFFFF"/>
                <w:sz w:val="20"/>
              </w:rPr>
              <w:t>ID</w:t>
            </w:r>
          </w:p>
        </w:tc>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5D98CE3B" w14:textId="77777777" w:rsidR="007D3F5E" w:rsidRDefault="00301060">
            <w:pPr>
              <w:jc w:val="center"/>
            </w:pPr>
            <w:r>
              <w:rPr>
                <w:rFonts w:eastAsia="Calibri"/>
                <w:b/>
                <w:color w:val="FFFFFF"/>
                <w:sz w:val="20"/>
              </w:rPr>
              <w:t>Action</w:t>
            </w:r>
          </w:p>
        </w:tc>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4A2C97AE" w14:textId="77777777" w:rsidR="007D3F5E" w:rsidRDefault="00301060">
            <w:pPr>
              <w:jc w:val="center"/>
            </w:pPr>
            <w:r>
              <w:rPr>
                <w:rFonts w:eastAsia="Calibri"/>
                <w:b/>
                <w:color w:val="FFFFFF"/>
                <w:sz w:val="20"/>
              </w:rPr>
              <w:t>Responsable</w:t>
            </w:r>
          </w:p>
        </w:tc>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2BC3DDC8" w14:textId="77777777" w:rsidR="007D3F5E" w:rsidRDefault="00301060">
            <w:pPr>
              <w:jc w:val="center"/>
            </w:pPr>
            <w:r>
              <w:rPr>
                <w:rFonts w:eastAsia="Calibri"/>
                <w:b/>
                <w:color w:val="FFFFFF"/>
                <w:sz w:val="20"/>
              </w:rPr>
              <w:t>Priorité</w:t>
            </w:r>
          </w:p>
        </w:tc>
      </w:tr>
      <w:tr w:rsidR="007D3F5E" w14:paraId="3CBECE4F"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2BB52C60" w14:textId="77777777" w:rsidR="007D3F5E" w:rsidRDefault="00301060">
            <w:r>
              <w:rPr>
                <w:rFonts w:eastAsia="Calibri"/>
                <w:color w:val="222222"/>
                <w:sz w:val="20"/>
              </w:rPr>
              <w:t>1</w:t>
            </w:r>
          </w:p>
        </w:tc>
        <w:tc>
          <w:tcPr>
            <w:tcW w:w="2436" w:type="dxa"/>
            <w:tcBorders>
              <w:top w:val="single" w:sz="6" w:space="0" w:color="D9E2F3"/>
              <w:left w:val="single" w:sz="6" w:space="0" w:color="D9E2F3"/>
              <w:bottom w:val="single" w:sz="6" w:space="0" w:color="D9E2F3"/>
              <w:right w:val="single" w:sz="6" w:space="0" w:color="D9E2F3"/>
            </w:tcBorders>
          </w:tcPr>
          <w:p w14:paraId="607426A8" w14:textId="77777777" w:rsidR="007D3F5E" w:rsidRDefault="00301060">
            <w:r>
              <w:rPr>
                <w:rFonts w:eastAsia="Calibri"/>
                <w:color w:val="222222"/>
                <w:sz w:val="20"/>
              </w:rPr>
              <w:t>Créer le repository GitHub house-price-prediction.</w:t>
            </w:r>
          </w:p>
        </w:tc>
        <w:tc>
          <w:tcPr>
            <w:tcW w:w="2436"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Romaissae</w:t>
            </w:r>
          </w:p>
        </w:tc>
        <w:tc>
          <w:tcPr>
            <w:tcW w:w="2436" w:type="dxa"/>
            <w:tcBorders>
              <w:top w:val="single" w:sz="6" w:space="0" w:color="D9E2F3"/>
              <w:left w:val="single" w:sz="6" w:space="0" w:color="D9E2F3"/>
              <w:bottom w:val="single" w:sz="6" w:space="0" w:color="D9E2F3"/>
              <w:right w:val="single" w:sz="6" w:space="0" w:color="D9E2F3"/>
            </w:tcBorders>
          </w:tcPr>
          <w:p w14:paraId="72337FE8" w14:textId="77777777" w:rsidR="007D3F5E" w:rsidRDefault="00301060">
            <w:r>
              <w:rPr>
                <w:rFonts w:eastAsia="Calibri"/>
                <w:color w:val="222222"/>
                <w:sz w:val="20"/>
              </w:rPr>
              <w:t>Haute</w:t>
            </w:r>
          </w:p>
        </w:tc>
      </w:tr>
      <w:tr w:rsidR="007D3F5E" w14:paraId="7B552D62"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7EFD7D3E" w14:textId="77777777" w:rsidR="007D3F5E" w:rsidRDefault="00301060">
            <w:r>
              <w:rPr>
                <w:rFonts w:eastAsia="Calibri"/>
                <w:color w:val="222222"/>
                <w:sz w:val="20"/>
              </w:rPr>
              <w:t>2</w:t>
            </w:r>
          </w:p>
        </w:tc>
        <w:tc>
          <w:tcPr>
            <w:tcW w:w="2436" w:type="dxa"/>
            <w:tcBorders>
              <w:top w:val="single" w:sz="6" w:space="0" w:color="D9E2F3"/>
              <w:left w:val="single" w:sz="6" w:space="0" w:color="D9E2F3"/>
              <w:bottom w:val="single" w:sz="6" w:space="0" w:color="D9E2F3"/>
              <w:right w:val="single" w:sz="6" w:space="0" w:color="D9E2F3"/>
            </w:tcBorders>
          </w:tcPr>
          <w:p w14:paraId="5DBABDD7" w14:textId="77777777" w:rsidR="007D3F5E" w:rsidRDefault="00301060">
            <w:r>
              <w:rPr>
                <w:rFonts w:eastAsia="Calibri"/>
                <w:color w:val="222222"/>
                <w:sz w:val="20"/>
              </w:rPr>
              <w:t>Préparer les dossiers backend-laravel, frontend-react et docs.</w:t>
            </w:r>
          </w:p>
        </w:tc>
        <w:tc>
          <w:tcPr>
            <w:tcW w:w="2436"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Romaissae</w:t>
            </w:r>
          </w:p>
        </w:tc>
        <w:tc>
          <w:tcPr>
            <w:tcW w:w="2436" w:type="dxa"/>
            <w:tcBorders>
              <w:top w:val="single" w:sz="6" w:space="0" w:color="D9E2F3"/>
              <w:left w:val="single" w:sz="6" w:space="0" w:color="D9E2F3"/>
              <w:bottom w:val="single" w:sz="6" w:space="0" w:color="D9E2F3"/>
              <w:right w:val="single" w:sz="6" w:space="0" w:color="D9E2F3"/>
            </w:tcBorders>
          </w:tcPr>
          <w:p w14:paraId="250992E5" w14:textId="77777777" w:rsidR="007D3F5E" w:rsidRDefault="00301060">
            <w:r>
              <w:rPr>
                <w:rFonts w:eastAsia="Calibri"/>
                <w:color w:val="222222"/>
                <w:sz w:val="20"/>
              </w:rPr>
              <w:t>Haute</w:t>
            </w:r>
          </w:p>
        </w:tc>
      </w:tr>
      <w:tr w:rsidR="007D3F5E" w14:paraId="58E144F4"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0DBB12C6" w14:textId="77777777" w:rsidR="007D3F5E" w:rsidRDefault="00301060">
            <w:r>
              <w:rPr>
                <w:rFonts w:eastAsia="Calibri"/>
                <w:color w:val="222222"/>
                <w:sz w:val="20"/>
              </w:rPr>
              <w:t>3</w:t>
            </w:r>
          </w:p>
        </w:tc>
        <w:tc>
          <w:tcPr>
            <w:tcW w:w="2436" w:type="dxa"/>
            <w:tcBorders>
              <w:top w:val="single" w:sz="6" w:space="0" w:color="D9E2F3"/>
              <w:left w:val="single" w:sz="6" w:space="0" w:color="D9E2F3"/>
              <w:bottom w:val="single" w:sz="6" w:space="0" w:color="D9E2F3"/>
              <w:right w:val="single" w:sz="6" w:space="0" w:color="D9E2F3"/>
            </w:tcBorders>
          </w:tcPr>
          <w:p w14:paraId="5CCBE74E" w14:textId="77777777" w:rsidR="007D3F5E" w:rsidRDefault="00301060">
            <w:r>
              <w:rPr>
                <w:rFonts w:eastAsia="Calibri"/>
                <w:color w:val="222222"/>
                <w:sz w:val="20"/>
              </w:rPr>
              <w:t>Finaliser le cahier de charge avec Python + Scikit-learn.</w:t>
            </w:r>
          </w:p>
        </w:tc>
        <w:tc>
          <w:tcPr>
            <w:tcW w:w="2436" w:type="dxa"/>
            <w:tcBorders>
              <w:top w:val="single" w:sz="6" w:space="0" w:color="D9E2F3"/>
              <w:left w:val="single" w:sz="6" w:space="0" w:color="D9E2F3"/>
              <w:bottom w:val="single" w:sz="6" w:space="0" w:color="D9E2F3"/>
              <w:right w:val="single" w:sz="6" w:space="0" w:color="D9E2F3"/>
            </w:tcBorders>
          </w:tcPr>
          <w:p w14:paraId="15759014" w14:textId="77777777" w:rsidR="007D3F5E" w:rsidRDefault="00301060">
            <w:r>
              <w:rPr>
                <w:rFonts w:eastAsia="Calibri"/>
                <w:color w:val="222222"/>
                <w:sz w:val="20"/>
              </w:rPr>
              <w:t>Roma / Maria</w:t>
            </w:r>
          </w:p>
        </w:tc>
        <w:tc>
          <w:tcPr>
            <w:tcW w:w="2436" w:type="dxa"/>
            <w:tcBorders>
              <w:top w:val="single" w:sz="6" w:space="0" w:color="D9E2F3"/>
              <w:left w:val="single" w:sz="6" w:space="0" w:color="D9E2F3"/>
              <w:bottom w:val="single" w:sz="6" w:space="0" w:color="D9E2F3"/>
              <w:right w:val="single" w:sz="6" w:space="0" w:color="D9E2F3"/>
            </w:tcBorders>
          </w:tcPr>
          <w:p w14:paraId="5A250297" w14:textId="77777777" w:rsidR="007D3F5E" w:rsidRDefault="00301060">
            <w:r>
              <w:rPr>
                <w:rFonts w:eastAsia="Calibri"/>
                <w:color w:val="222222"/>
                <w:sz w:val="20"/>
              </w:rPr>
              <w:t>Haute</w:t>
            </w:r>
          </w:p>
        </w:tc>
      </w:tr>
      <w:tr w:rsidR="007D3F5E" w14:paraId="6A372C7D"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551F2645" w14:textId="77777777" w:rsidR="007D3F5E" w:rsidRDefault="00301060">
            <w:r>
              <w:rPr>
                <w:rFonts w:eastAsia="Calibri"/>
                <w:color w:val="222222"/>
                <w:sz w:val="20"/>
              </w:rPr>
              <w:t>4</w:t>
            </w:r>
          </w:p>
        </w:tc>
        <w:tc>
          <w:tcPr>
            <w:tcW w:w="2436" w:type="dxa"/>
            <w:tcBorders>
              <w:top w:val="single" w:sz="6" w:space="0" w:color="D9E2F3"/>
              <w:left w:val="single" w:sz="6" w:space="0" w:color="D9E2F3"/>
              <w:bottom w:val="single" w:sz="6" w:space="0" w:color="D9E2F3"/>
              <w:right w:val="single" w:sz="6" w:space="0" w:color="D9E2F3"/>
            </w:tcBorders>
          </w:tcPr>
          <w:p w14:paraId="270C18E8" w14:textId="77777777" w:rsidR="007D3F5E" w:rsidRDefault="00301060">
            <w:r>
              <w:rPr>
                <w:rFonts w:eastAsia="Calibri"/>
                <w:color w:val="222222"/>
                <w:sz w:val="20"/>
              </w:rPr>
              <w:t>Préparer les documents Backlog, Environnement Technique et Socle Technique.</w:t>
            </w:r>
          </w:p>
        </w:tc>
        <w:tc>
          <w:tcPr>
            <w:tcW w:w="2436" w:type="dxa"/>
            <w:tcBorders>
              <w:top w:val="single" w:sz="6" w:space="0" w:color="D9E2F3"/>
              <w:left w:val="single" w:sz="6" w:space="0" w:color="D9E2F3"/>
              <w:bottom w:val="single" w:sz="6" w:space="0" w:color="D9E2F3"/>
              <w:right w:val="single" w:sz="6" w:space="0" w:color="D9E2F3"/>
            </w:tcBorders>
          </w:tcPr>
          <w:p w14:paraId="16244F14" w14:textId="77777777" w:rsidR="007D3F5E" w:rsidRDefault="00301060">
            <w:r>
              <w:rPr>
                <w:rFonts w:eastAsia="Calibri"/>
                <w:color w:val="222222"/>
                <w:sz w:val="20"/>
              </w:rPr>
              <w:t>Maria</w:t>
            </w:r>
          </w:p>
        </w:tc>
        <w:tc>
          <w:tcPr>
            <w:tcW w:w="2436" w:type="dxa"/>
            <w:tcBorders>
              <w:top w:val="single" w:sz="6" w:space="0" w:color="D9E2F3"/>
              <w:left w:val="single" w:sz="6" w:space="0" w:color="D9E2F3"/>
              <w:bottom w:val="single" w:sz="6" w:space="0" w:color="D9E2F3"/>
              <w:right w:val="single" w:sz="6" w:space="0" w:color="D9E2F3"/>
            </w:tcBorders>
          </w:tcPr>
          <w:p w14:paraId="09FA8118" w14:textId="77777777" w:rsidR="007D3F5E" w:rsidRDefault="00301060">
            <w:r>
              <w:rPr>
                <w:rFonts w:eastAsia="Calibri"/>
                <w:color w:val="222222"/>
                <w:sz w:val="20"/>
              </w:rPr>
              <w:t>Moyenne</w:t>
            </w:r>
          </w:p>
        </w:tc>
      </w:tr>
      <w:tr w:rsidR="007D3F5E" w14:paraId="583D502D"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61B2AF25" w14:textId="77777777" w:rsidR="007D3F5E" w:rsidRDefault="00301060">
            <w:r>
              <w:rPr>
                <w:rFonts w:eastAsia="Calibri"/>
                <w:color w:val="222222"/>
                <w:sz w:val="20"/>
              </w:rPr>
              <w:t>5</w:t>
            </w:r>
          </w:p>
        </w:tc>
        <w:tc>
          <w:tcPr>
            <w:tcW w:w="2436" w:type="dxa"/>
            <w:tcBorders>
              <w:top w:val="single" w:sz="6" w:space="0" w:color="D9E2F3"/>
              <w:left w:val="single" w:sz="6" w:space="0" w:color="D9E2F3"/>
              <w:bottom w:val="single" w:sz="6" w:space="0" w:color="D9E2F3"/>
              <w:right w:val="single" w:sz="6" w:space="0" w:color="D9E2F3"/>
            </w:tcBorders>
          </w:tcPr>
          <w:p w14:paraId="1EF60253" w14:textId="77777777" w:rsidR="007D3F5E" w:rsidRDefault="00301060">
            <w:r>
              <w:rPr>
                <w:rFonts w:eastAsia="Calibri"/>
                <w:color w:val="222222"/>
                <w:sz w:val="20"/>
              </w:rPr>
              <w:t>Initialiser Laravel et React puis pousser le projet sur GitHub.</w:t>
            </w:r>
          </w:p>
        </w:tc>
        <w:tc>
          <w:tcPr>
            <w:tcW w:w="2436"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Romaissae / Maria</w:t>
            </w:r>
          </w:p>
        </w:tc>
        <w:tc>
          <w:tcPr>
            <w:tcW w:w="2436" w:type="dxa"/>
            <w:tcBorders>
              <w:top w:val="single" w:sz="6" w:space="0" w:color="D9E2F3"/>
              <w:left w:val="single" w:sz="6" w:space="0" w:color="D9E2F3"/>
              <w:bottom w:val="single" w:sz="6" w:space="0" w:color="D9E2F3"/>
              <w:right w:val="single" w:sz="6" w:space="0" w:color="D9E2F3"/>
            </w:tcBorders>
          </w:tcPr>
          <w:p w14:paraId="1BD512C2" w14:textId="77777777" w:rsidR="007D3F5E" w:rsidRDefault="00301060">
            <w:r>
              <w:rPr>
                <w:rFonts w:eastAsia="Calibri"/>
                <w:color w:val="222222"/>
                <w:sz w:val="20"/>
              </w:rPr>
              <w:t>Haute</w:t>
            </w:r>
          </w:p>
        </w:tc>
      </w:tr>
    </w:tbl>
    <w:p w14:paraId="4339B4ED" w14:textId="77777777" w:rsidR="007D3F5E" w:rsidRDefault="00301060">
      <w:pPr>
        <w:keepNext/>
        <w:shd w:val="clear" w:color="auto" w:fill="EAF1FB"/>
        <w:spacing w:before="240" w:after="120"/>
      </w:pPr>
      <w:r>
        <w:rPr>
          <w:rFonts w:eastAsia="Calibri"/>
          <w:b/>
          <w:color w:val="1F4E79"/>
          <w:sz w:val="28"/>
        </w:rPr>
        <w:t>VIII. Conclusion</w:t>
      </w:r>
    </w:p>
    <w:p w14:paraId="17DEB520" w14:textId="77777777" w:rsidR="007D3F5E" w:rsidRDefault="00301060">
      <w:pPr>
        <w:spacing w:after="80"/>
      </w:pPr>
      <w:r>
        <w:rPr>
          <w:rFonts w:eastAsia="Calibri"/>
          <w:color w:val="222222"/>
        </w:rPr>
        <w:t>La réunion Kick Off a permis de clarifier le périmètre du projet, de valider les choix techniques et de définir une organisation de travail. Les membres disposent maintenant d’une vision claire des tâches à réaliser pour démarrer le développement.</w:t>
      </w:r>
    </w:p>
    <w:p w14:paraId="55D75BF9" w14:textId="77777777" w:rsidR="007D3F5E" w:rsidRDefault="00301060">
      <w:pPr>
        <w:keepNext/>
        <w:shd w:val="clear" w:color="auto" w:fill="EAF1FB"/>
        <w:spacing w:before="240" w:after="120"/>
      </w:pPr>
      <w:r>
        <w:rPr>
          <w:rFonts w:eastAsia="Calibri"/>
          <w:b/>
          <w:color w:val="1F4E79"/>
          <w:sz w:val="28"/>
        </w:rPr>
        <w:t>IX. Validation</w:t>
      </w:r>
    </w:p>
    <w:tbl>
      <w:tblPr>
        <w:tblStyle w:val="Grilledutableau"/>
        <w:tblW w:w="0" w:type="auto"/>
        <w:jc w:val="center"/>
        <w:tblLook w:val="04A0" w:firstRow="1" w:lastRow="0" w:firstColumn="1" w:lastColumn="0" w:noHBand="0" w:noVBand="1"/>
      </w:tblPr>
      <w:tblGrid>
        <w:gridCol w:w="3249"/>
        <w:gridCol w:w="3249"/>
        <w:gridCol w:w="3249"/>
      </w:tblGrid>
      <w:tr w:rsidR="007D3F5E" w14:paraId="71D30F30" w14:textId="77777777">
        <w:trPr>
          <w:jc w:val="center"/>
        </w:trPr>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41F04702" w14:textId="77777777" w:rsidR="007D3F5E" w:rsidRDefault="00301060">
            <w:pPr>
              <w:jc w:val="center"/>
            </w:pPr>
            <w:r>
              <w:rPr>
                <w:rFonts w:eastAsia="Calibri"/>
                <w:b/>
                <w:color w:val="FFFFFF"/>
                <w:sz w:val="20"/>
              </w:rPr>
              <w:t>Nom</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39E0F29E" w14:textId="77777777" w:rsidR="007D3F5E" w:rsidRDefault="00301060">
            <w:pPr>
              <w:jc w:val="center"/>
            </w:pPr>
            <w:r>
              <w:rPr>
                <w:rFonts w:eastAsia="Calibri"/>
                <w:b/>
                <w:color w:val="FFFFFF"/>
                <w:sz w:val="20"/>
              </w:rPr>
              <w:t>Rôle</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05C8578A" w14:textId="77777777" w:rsidR="007D3F5E" w:rsidRDefault="00301060">
            <w:pPr>
              <w:jc w:val="center"/>
            </w:pPr>
            <w:r>
              <w:rPr>
                <w:rFonts w:eastAsia="Calibri"/>
                <w:b/>
                <w:color w:val="FFFFFF"/>
                <w:sz w:val="20"/>
              </w:rPr>
              <w:t>Signature</w:t>
            </w:r>
          </w:p>
        </w:tc>
      </w:tr>
      <w:tr w:rsidR="007D3F5E" w14:paraId="3B14C55A"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color w:val="222222"/>
                <w:sz w:val="20"/>
              </w:rPr>
              <w:t>Romaissae</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Responsable backend / participation IA</w:t>
            </w:r>
          </w:p>
        </w:tc>
        <w:tc>
          <w:tcPr>
            <w:tcW w:w="3249" w:type="dxa"/>
            <w:tcBorders>
              <w:top w:val="single" w:sz="6" w:space="0" w:color="D9E2F3"/>
              <w:left w:val="single" w:sz="6" w:space="0" w:color="D9E2F3"/>
              <w:bottom w:val="single" w:sz="6" w:space="0" w:color="D9E2F3"/>
              <w:right w:val="single" w:sz="6" w:space="0" w:color="D9E2F3"/>
            </w:tcBorders>
          </w:tcPr>
          <w:p w14:paraId="1B2D7CAD" w14:textId="77777777" w:rsidR="007D3F5E" w:rsidRDefault="00301060">
            <w:r>
              <w:rPr>
                <w:rFonts w:eastAsia="Calibri"/>
                <w:color w:val="222222"/>
                <w:sz w:val="20"/>
              </w:rPr>
              <w:t>................................</w:t>
            </w:r>
          </w:p>
        </w:tc>
      </w:tr>
      <w:tr w:rsidR="007D3F5E" w14:paraId="4F4360B4"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26E3D2A2" w14:textId="77777777" w:rsidR="007D3F5E" w:rsidRDefault="00301060">
            <w:r>
              <w:rPr>
                <w:rFonts w:eastAsia="Calibri"/>
                <w:color w:val="222222"/>
                <w:sz w:val="20"/>
              </w:rPr>
              <w:t>Maria</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Responsable frontend / documentation / participation IA</w:t>
            </w:r>
          </w:p>
        </w:tc>
        <w:tc>
          <w:tcPr>
            <w:tcW w:w="3249" w:type="dxa"/>
            <w:tcBorders>
              <w:top w:val="single" w:sz="6" w:space="0" w:color="D9E2F3"/>
              <w:left w:val="single" w:sz="6" w:space="0" w:color="D9E2F3"/>
              <w:bottom w:val="single" w:sz="6" w:space="0" w:color="D9E2F3"/>
              <w:right w:val="single" w:sz="6" w:space="0" w:color="D9E2F3"/>
            </w:tcBorders>
          </w:tcPr>
          <w:p w14:paraId="5E2F14F2" w14:textId="77777777" w:rsidR="007D3F5E" w:rsidRDefault="00301060">
            <w:r>
              <w:rPr>
                <w:rFonts w:eastAsia="Calibri"/>
                <w:color w:val="222222"/>
                <w:sz w:val="20"/>
              </w:rPr>
              <w:t>................................</w:t>
            </w:r>
          </w:p>
        </w:tc>
      </w:tr>
    </w:tbl>
    <w:p w14:paraId="04E7E684" w14:textId="77777777" w:rsidR="00301060" w:rsidRDefault="00301060"/>
    <w:sectPr w:rsidR="00301060"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1EEE2" w14:textId="77777777" w:rsidR="00FF668A" w:rsidRDefault="00FF668A">
      <w:pPr>
        <w:spacing w:after="0" w:line="240" w:lineRule="auto"/>
      </w:pPr>
      <w:r>
        <w:separator/>
      </w:r>
    </w:p>
  </w:endnote>
  <w:endnote w:type="continuationSeparator" w:id="0">
    <w:p w14:paraId="7FC31CD7" w14:textId="77777777" w:rsidR="00FF668A" w:rsidRDefault="00FF6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88A1" w14:textId="3425FA52" w:rsidR="007D3F5E" w:rsidRDefault="00301060">
    <w:pPr>
      <w:pStyle w:val="Pieddepage"/>
      <w:jc w:val="center"/>
    </w:pPr>
    <w:r>
      <w:rPr>
        <w:rFonts w:eastAsia="Calibri"/>
        <w:color w:val="5B5B5B"/>
        <w:sz w:val="18"/>
      </w:rPr>
      <w:t xml:space="preserve">Page </w:t>
    </w:r>
    <w:r>
      <w:rPr>
        <w:rFonts w:eastAsia="Calibri"/>
        <w:color w:val="5B5B5B"/>
        <w:sz w:val="18"/>
      </w:rPr>
      <w:fldChar w:fldCharType="begin"/>
    </w:r>
    <w:r>
      <w:rPr>
        <w:rFonts w:eastAsia="Calibri"/>
        <w:color w:val="5B5B5B"/>
        <w:sz w:val="18"/>
      </w:rPr>
      <w:instrText xml:space="preserve"> PAGE </w:instrText>
    </w:r>
    <w:r>
      <w:rPr>
        <w:rFonts w:eastAsia="Calibri"/>
        <w:color w:val="5B5B5B"/>
        <w:sz w:val="18"/>
      </w:rPr>
      <w:fldChar w:fldCharType="separate"/>
    </w:r>
    <w:r w:rsidR="00AA0BD9">
      <w:rPr>
        <w:rFonts w:eastAsia="Calibri"/>
        <w:noProof/>
        <w:color w:val="5B5B5B"/>
        <w:sz w:val="18"/>
      </w:rPr>
      <w:t>1</w:t>
    </w:r>
    <w:r>
      <w:rPr>
        <w:rFonts w:eastAsia="Calibri"/>
        <w:color w:val="5B5B5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BDAA8" w14:textId="77777777" w:rsidR="00FF668A" w:rsidRDefault="00FF668A">
      <w:pPr>
        <w:spacing w:after="0" w:line="240" w:lineRule="auto"/>
      </w:pPr>
      <w:r>
        <w:separator/>
      </w:r>
    </w:p>
  </w:footnote>
  <w:footnote w:type="continuationSeparator" w:id="0">
    <w:p w14:paraId="55617CB8" w14:textId="77777777" w:rsidR="00FF668A" w:rsidRDefault="00FF6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29B6" w14:textId="77777777" w:rsidR="007D3F5E" w:rsidRDefault="00301060">
    <w:pPr>
      <w:pStyle w:val="En-tte"/>
      <w:jc w:val="right"/>
    </w:pPr>
    <w:r>
      <w:rPr>
        <w:rFonts w:eastAsia="Calibri"/>
        <w:color w:val="5B5B5B"/>
        <w:sz w:val="18"/>
      </w:rPr>
      <w:t>Compte rendu Kick Off | Système de prédiction du prix des maisons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33054895">
    <w:abstractNumId w:val="8"/>
  </w:num>
  <w:num w:numId="2" w16cid:durableId="83040373">
    <w:abstractNumId w:val="6"/>
  </w:num>
  <w:num w:numId="3" w16cid:durableId="1684435406">
    <w:abstractNumId w:val="5"/>
  </w:num>
  <w:num w:numId="4" w16cid:durableId="559943443">
    <w:abstractNumId w:val="4"/>
  </w:num>
  <w:num w:numId="5" w16cid:durableId="217397626">
    <w:abstractNumId w:val="7"/>
  </w:num>
  <w:num w:numId="6" w16cid:durableId="1261182602">
    <w:abstractNumId w:val="3"/>
  </w:num>
  <w:num w:numId="7" w16cid:durableId="669721523">
    <w:abstractNumId w:val="2"/>
  </w:num>
  <w:num w:numId="8" w16cid:durableId="944919700">
    <w:abstractNumId w:val="1"/>
  </w:num>
  <w:num w:numId="9" w16cid:durableId="140595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239"/>
    <w:rsid w:val="0029639D"/>
    <w:rsid w:val="00301060"/>
    <w:rsid w:val="00326F90"/>
    <w:rsid w:val="007D3F5E"/>
    <w:rsid w:val="00A05BD8"/>
    <w:rsid w:val="00AA0BD9"/>
    <w:rsid w:val="00AA1D8D"/>
    <w:rsid w:val="00B47730"/>
    <w:rsid w:val="00CB0664"/>
    <w:rsid w:val="00FC693F"/>
    <w:rsid w:val="00FF66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4832A6-678E-4CC2-B30D-E8BB388E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basedOn w:val="Normal"/>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2026-04-26T23:47:00Z</dcterms:modified>
  <cp:category/>
</cp:coreProperties>
</file>