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5760"/>
        <w:gridCol w:w="3600"/>
      </w:tblGrid>
      <w:tr>
        <w:tc>
          <w:tcPr>
            <w:tcW w:type="dxa" w:w="3635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97280" cy="67127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p_logo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712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35"/>
          </w:tcPr>
          <w:p>
            <w:pPr>
              <w:jc w:val="center"/>
            </w:pPr>
            <w:r>
              <w:rPr>
                <w:b/>
                <w:sz w:val="32"/>
              </w:rPr>
              <w:t>Alpha Aerosols</w:t>
              <w:br/>
              <w:t>Job Order Card</w:t>
            </w:r>
          </w:p>
        </w:tc>
        <w:tc>
          <w:tcPr>
            <w:tcW w:type="dxa" w:w="3635"/>
          </w:tcPr>
          <w:p>
            <w:pPr>
              <w:jc w:val="right"/>
            </w:pPr>
            <w:r>
              <w:rPr>
                <w:b/>
                <w:sz w:val="20"/>
              </w:rPr>
              <w:t>DOC #: AER-JOC-001</w:t>
              <w:br/>
              <w:t>DATE: [Placeholder]</w:t>
              <w:br/>
              <w:t>REVISION: 00</w:t>
            </w:r>
          </w:p>
        </w:tc>
      </w:tr>
    </w:tbl>
    <w:p>
      <w:pPr>
        <w:pBdr>
          <w:top w:val="single" w:color="808080" w:sz="4"/>
          <w:bottom w:val="single" w:color="808080" w:sz="4"/>
          <w:left w:val="single" w:color="808080" w:sz="4"/>
          <w:right w:val="single" w:color="808080" w:sz="4"/>
        </w:pBdr>
        <w:shd w:fill="FFF2CC" w:val="clear"/>
        <w:spacing w:after="80" w:before="40"/>
      </w:pPr>
      <w:r>
        <w:rPr>
          <w:rFonts w:ascii="Calibri" w:cs="Calibri" w:eastAsia="Calibri" w:hAnsi="Calibri"/>
          <w:b/>
          <w:bCs/>
          <w:color w:val="990000"/>
          <w:sz w:val="18"/>
          <w:szCs w:val="18"/>
        </w:rPr>
        <w:t xml:space="preserve">  IMPORTANT: The machine CANNOT be started without this Job Card duly filled and signed by Planning, Production, Store and Quality.</w:t>
      </w:r>
    </w:p>
    <w:p>
      <w:pPr>
        <w:shd w:fill="1F3864" w:val="clear"/>
        <w:spacing w:after="40" w:before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1. JOB / ORDER DETAILS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26"/>
        <w:gridCol w:w="2726"/>
        <w:gridCol w:w="2726"/>
        <w:gridCol w:w="2726"/>
      </w:tblGrid>
      <w:tr>
        <w:tc>
          <w:tcPr>
            <w:tcW w:type="dxa" w:w="2726"/>
            <w:shd w:val="clear" w:color="auto" w:fill="DCE6F1"/>
          </w:tcPr>
          <w:p>
            <w:r>
              <w:rPr>
                <w:b/>
              </w:rPr>
              <w:t>Job Order No.:</w:t>
            </w:r>
          </w:p>
        </w:tc>
        <w:tc>
          <w:tcPr>
            <w:tcW w:type="dxa" w:w="2726"/>
          </w:tcPr>
          <w:p>
            <w:r/>
          </w:p>
        </w:tc>
        <w:tc>
          <w:tcPr>
            <w:tcW w:type="dxa" w:w="2726"/>
            <w:shd w:val="clear" w:color="auto" w:fill="DCE6F1"/>
          </w:tcPr>
          <w:p>
            <w:r>
              <w:rPr>
                <w:b/>
              </w:rPr>
              <w:t>Date:</w:t>
            </w:r>
          </w:p>
        </w:tc>
        <w:tc>
          <w:tcPr>
            <w:tcW w:type="dxa" w:w="2726"/>
          </w:tcPr>
          <w:p>
            <w:r/>
          </w:p>
        </w:tc>
      </w:tr>
      <w:tr>
        <w:tc>
          <w:tcPr>
            <w:tcW w:type="dxa" w:w="2726"/>
            <w:shd w:val="clear" w:color="auto" w:fill="DCE6F1"/>
          </w:tcPr>
          <w:p>
            <w:r>
              <w:rPr>
                <w:b/>
              </w:rPr>
              <w:t>Product / Can Size:</w:t>
            </w:r>
          </w:p>
        </w:tc>
        <w:tc>
          <w:tcPr>
            <w:tcW w:type="dxa" w:w="2726"/>
          </w:tcPr>
          <w:p>
            <w:r/>
          </w:p>
        </w:tc>
        <w:tc>
          <w:tcPr>
            <w:tcW w:type="dxa" w:w="2726"/>
            <w:shd w:val="clear" w:color="auto" w:fill="DCE6F1"/>
          </w:tcPr>
          <w:p>
            <w:r>
              <w:rPr>
                <w:b/>
              </w:rPr>
              <w:t>Order Quantity (Nos.):</w:t>
            </w:r>
          </w:p>
        </w:tc>
        <w:tc>
          <w:tcPr>
            <w:tcW w:type="dxa" w:w="2726"/>
          </w:tcPr>
          <w:p>
            <w:r/>
          </w:p>
        </w:tc>
      </w:tr>
      <w:tr>
        <w:tc>
          <w:tcPr>
            <w:tcW w:type="dxa" w:w="2726"/>
            <w:shd w:val="clear" w:color="auto" w:fill="DCE6F1"/>
          </w:tcPr>
          <w:p>
            <w:r>
              <w:rPr>
                <w:b/>
              </w:rPr>
              <w:t>Customer:</w:t>
            </w:r>
          </w:p>
        </w:tc>
        <w:tc>
          <w:tcPr>
            <w:tcW w:type="dxa" w:w="2726"/>
          </w:tcPr>
          <w:p>
            <w:r/>
          </w:p>
        </w:tc>
        <w:tc>
          <w:tcPr>
            <w:tcW w:type="dxa" w:w="2726"/>
            <w:shd w:val="clear" w:color="auto" w:fill="DCE6F1"/>
          </w:tcPr>
          <w:p>
            <w:r>
              <w:rPr>
                <w:b/>
              </w:rPr>
              <w:t>Shift:</w:t>
            </w:r>
          </w:p>
        </w:tc>
        <w:tc>
          <w:tcPr>
            <w:tcW w:type="dxa" w:w="2726"/>
          </w:tcPr>
          <w:p>
            <w:r/>
          </w:p>
        </w:tc>
      </w:tr>
      <w:tr>
        <w:tc>
          <w:tcPr>
            <w:tcW w:type="dxa" w:w="2726"/>
            <w:shd w:val="clear" w:color="auto" w:fill="DCE6F1"/>
          </w:tcPr>
          <w:p>
            <w:r>
              <w:rPr>
                <w:b/>
              </w:rPr>
              <w:t>Artwork / Design Ref.:</w:t>
            </w:r>
          </w:p>
        </w:tc>
        <w:tc>
          <w:tcPr>
            <w:tcW w:type="dxa" w:w="2726"/>
          </w:tcPr>
          <w:p>
            <w:r/>
          </w:p>
        </w:tc>
        <w:tc>
          <w:tcPr>
            <w:tcW w:type="dxa" w:w="2726"/>
            <w:shd w:val="clear" w:color="auto" w:fill="DCE6F1"/>
          </w:tcPr>
          <w:p>
            <w:r>
              <w:rPr>
                <w:b/>
              </w:rPr>
            </w:r>
          </w:p>
        </w:tc>
        <w:tc>
          <w:tcPr>
            <w:tcW w:type="dxa" w:w="2726"/>
          </w:tcPr>
          <w:p>
            <w:r/>
          </w:p>
        </w:tc>
      </w:tr>
    </w:tbl>
    <w:p>
      <w:pPr>
        <w:spacing w:after="30"/>
      </w:pPr>
    </w:p>
    <w:p>
      <w:pPr>
        <w:shd w:fill="1F3864" w:val="clear"/>
        <w:spacing w:after="40" w:before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2. BILL OF MATERIALS (BOM) FOR THIS JOB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1300"/>
        <w:gridCol w:w="1600"/>
        <w:gridCol w:w="1300"/>
        <w:gridCol w:w="800"/>
        <w:gridCol w:w="1300"/>
        <w:gridCol w:w="1300"/>
      </w:tblGrid>
      <w:tr>
        <w:trPr>
          <w:tblHeader/>
        </w:trPr>
        <w:tc>
          <w:tcPr>
            <w:tcW w:type="dxa" w:w="5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Sr.</w:t>
            </w:r>
          </w:p>
        </w:tc>
        <w:tc>
          <w:tcPr>
            <w:tcW w:type="dxa" w:w="24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Material Description</w:t>
            </w:r>
          </w:p>
        </w:tc>
        <w:tc>
          <w:tcPr>
            <w:tcW w:type="dxa" w:w="13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Material Code</w:t>
            </w:r>
          </w:p>
        </w:tc>
        <w:tc>
          <w:tcPr>
            <w:tcW w:type="dxa" w:w="16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Spec / Grade</w:t>
            </w:r>
          </w:p>
        </w:tc>
        <w:tc>
          <w:tcPr>
            <w:tcW w:type="dxa" w:w="13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r>
              <w:rPr>
                <w:b/>
              </w:rPr>
              <w:t>Total Required Qty</w:t>
            </w:r>
          </w:p>
        </w:tc>
        <w:tc>
          <w:tcPr>
            <w:tcW w:type="dxa" w:w="8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Unit</w:t>
            </w:r>
          </w:p>
        </w:tc>
        <w:tc>
          <w:tcPr>
            <w:tcW w:type="dxa" w:w="13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r>
              <w:rPr>
                <w:b/>
              </w:rPr>
              <w:t>Waste / Scrap %</w:t>
            </w:r>
          </w:p>
        </w:tc>
        <w:tc>
          <w:tcPr>
            <w:tcW w:type="dxa" w:w="13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Material Batch/Lot No.</w:t>
            </w:r>
          </w:p>
        </w:tc>
      </w:tr>
      <w:tr>
        <w:tc>
          <w:tcPr>
            <w:tcW w:type="dxa" w:w="5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4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Aluminum Slug / Coil</w:t>
            </w:r>
          </w:p>
        </w:tc>
        <w:tc>
          <w:tcPr>
            <w:tcW w:type="dxa" w:w="13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4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Internal Lacquer / Base Coat</w:t>
            </w:r>
          </w:p>
        </w:tc>
        <w:tc>
          <w:tcPr>
            <w:tcW w:type="dxa" w:w="13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24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External Base Coat</w:t>
            </w:r>
          </w:p>
        </w:tc>
        <w:tc>
          <w:tcPr>
            <w:tcW w:type="dxa" w:w="13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24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Printing Ink (per Artwork)</w:t>
            </w:r>
          </w:p>
        </w:tc>
        <w:tc>
          <w:tcPr>
            <w:tcW w:type="dxa" w:w="13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24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Over-Varnish / Clear Coat</w:t>
            </w:r>
          </w:p>
        </w:tc>
        <w:tc>
          <w:tcPr>
            <w:tcW w:type="dxa" w:w="13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24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Dome</w:t>
            </w:r>
          </w:p>
        </w:tc>
        <w:tc>
          <w:tcPr>
            <w:tcW w:type="dxa" w:w="13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</w:t>
            </w:r>
          </w:p>
        </w:tc>
        <w:tc>
          <w:tcPr>
            <w:tcW w:type="dxa" w:w="24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Neck / Valve Cup (if pre-fitted)</w:t>
            </w:r>
          </w:p>
        </w:tc>
        <w:tc>
          <w:tcPr>
            <w:tcW w:type="dxa" w:w="13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24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Valve / Actuator / Cap (if applicable)</w:t>
            </w:r>
          </w:p>
        </w:tc>
        <w:tc>
          <w:tcPr>
            <w:tcW w:type="dxa" w:w="13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</w:t>
            </w:r>
          </w:p>
        </w:tc>
        <w:tc>
          <w:tcPr>
            <w:tcW w:type="dxa" w:w="24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Packaging – Trays / Cartons / Shrink</w:t>
            </w:r>
          </w:p>
        </w:tc>
        <w:tc>
          <w:tcPr>
            <w:tcW w:type="dxa" w:w="13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30" w:before="20"/>
      </w:pPr>
      <w:r>
        <w:rPr>
          <w:rFonts w:ascii="Calibri" w:cs="Calibri" w:eastAsia="Calibri" w:hAnsi="Calibri"/>
          <w:i/>
          <w:iCs/>
          <w:sz w:val="16"/>
          <w:szCs w:val="16"/>
        </w:rPr>
        <w:t xml:space="preserve">Note: Artwork/printing reference image to be attached per uploaded BOM artwork (ERP enhancement BOM-01/BOM-02).</w:t>
      </w:r>
    </w:p>
    <w:p>
      <w:pPr>
        <w:shd w:fill="1F3864" w:val="clear"/>
        <w:spacing w:after="40" w:before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3. CAN / PRODUCT SPECIFICATION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26"/>
        <w:gridCol w:w="2726"/>
        <w:gridCol w:w="2726"/>
        <w:gridCol w:w="2726"/>
      </w:tblGrid>
      <w:tr>
        <w:tc>
          <w:tcPr>
            <w:tcW w:type="dxa" w:w="2726"/>
            <w:shd w:val="clear" w:color="auto" w:fill="DCE6F1"/>
          </w:tcPr>
          <w:p>
            <w:r>
              <w:rPr>
                <w:b/>
              </w:rPr>
              <w:t>Can Type:</w:t>
            </w:r>
          </w:p>
        </w:tc>
        <w:tc>
          <w:tcPr>
            <w:tcW w:type="dxa" w:w="2726"/>
          </w:tcPr>
          <w:p>
            <w:r/>
          </w:p>
        </w:tc>
        <w:tc>
          <w:tcPr>
            <w:tcW w:type="dxa" w:w="2726"/>
            <w:shd w:val="clear" w:color="auto" w:fill="DCE6F1"/>
          </w:tcPr>
          <w:p>
            <w:r>
              <w:rPr>
                <w:b/>
              </w:rPr>
              <w:t>Can Diameter (mm):</w:t>
            </w:r>
          </w:p>
        </w:tc>
        <w:tc>
          <w:tcPr>
            <w:tcW w:type="dxa" w:w="2726"/>
          </w:tcPr>
          <w:p>
            <w:r/>
          </w:p>
        </w:tc>
      </w:tr>
      <w:tr>
        <w:tc>
          <w:tcPr>
            <w:tcW w:type="dxa" w:w="2726"/>
            <w:shd w:val="clear" w:color="auto" w:fill="DCE6F1"/>
          </w:tcPr>
          <w:p>
            <w:r>
              <w:rPr>
                <w:b/>
              </w:rPr>
              <w:t>Can Height (mm):</w:t>
            </w:r>
          </w:p>
        </w:tc>
        <w:tc>
          <w:tcPr>
            <w:tcW w:type="dxa" w:w="2726"/>
          </w:tcPr>
          <w:p>
            <w:r/>
          </w:p>
        </w:tc>
        <w:tc>
          <w:tcPr>
            <w:tcW w:type="dxa" w:w="2726"/>
            <w:shd w:val="clear" w:color="auto" w:fill="DCE6F1"/>
          </w:tcPr>
          <w:p>
            <w:r>
              <w:rPr>
                <w:b/>
              </w:rPr>
              <w:t>Neck Opening (mm):</w:t>
            </w:r>
          </w:p>
        </w:tc>
        <w:tc>
          <w:tcPr>
            <w:tcW w:type="dxa" w:w="2726"/>
          </w:tcPr>
          <w:p>
            <w:r/>
          </w:p>
        </w:tc>
      </w:tr>
      <w:tr>
        <w:tc>
          <w:tcPr>
            <w:tcW w:type="dxa" w:w="2726"/>
            <w:shd w:val="clear" w:color="auto" w:fill="DCE6F1"/>
          </w:tcPr>
          <w:p>
            <w:r>
              <w:rPr>
                <w:b/>
              </w:rPr>
              <w:t>Wall Thickness (mm):</w:t>
            </w:r>
          </w:p>
        </w:tc>
        <w:tc>
          <w:tcPr>
            <w:tcW w:type="dxa" w:w="2726"/>
          </w:tcPr>
          <w:p>
            <w:r/>
          </w:p>
        </w:tc>
        <w:tc>
          <w:tcPr>
            <w:tcW w:type="dxa" w:w="2726"/>
            <w:shd w:val="clear" w:color="auto" w:fill="DCE6F1"/>
          </w:tcPr>
          <w:p>
            <w:r>
              <w:rPr>
                <w:b/>
              </w:rPr>
              <w:t>Dome/Cone Thickness:</w:t>
            </w:r>
          </w:p>
        </w:tc>
        <w:tc>
          <w:tcPr>
            <w:tcW w:type="dxa" w:w="2726"/>
          </w:tcPr>
          <w:p>
            <w:r/>
          </w:p>
        </w:tc>
      </w:tr>
      <w:tr>
        <w:tc>
          <w:tcPr>
            <w:tcW w:type="dxa" w:w="2726"/>
            <w:shd w:val="clear" w:color="auto" w:fill="DCE6F1"/>
          </w:tcPr>
          <w:p>
            <w:r>
              <w:rPr>
                <w:b/>
              </w:rPr>
              <w:t>Internal Coating:</w:t>
            </w:r>
          </w:p>
        </w:tc>
        <w:tc>
          <w:tcPr>
            <w:tcW w:type="dxa" w:w="2726"/>
          </w:tcPr>
          <w:p>
            <w:r/>
          </w:p>
        </w:tc>
        <w:tc>
          <w:tcPr>
            <w:tcW w:type="dxa" w:w="2726"/>
            <w:shd w:val="clear" w:color="auto" w:fill="DCE6F1"/>
          </w:tcPr>
          <w:p>
            <w:r>
              <w:rPr>
                <w:b/>
              </w:rPr>
              <w:t>Base Coat Color:</w:t>
            </w:r>
          </w:p>
        </w:tc>
        <w:tc>
          <w:tcPr>
            <w:tcW w:type="dxa" w:w="2726"/>
          </w:tcPr>
          <w:p>
            <w:r/>
          </w:p>
        </w:tc>
      </w:tr>
      <w:tr>
        <w:tc>
          <w:tcPr>
            <w:tcW w:type="dxa" w:w="2726"/>
            <w:shd w:val="clear" w:color="auto" w:fill="DCE6F1"/>
          </w:tcPr>
          <w:p>
            <w:r>
              <w:rPr>
                <w:b/>
              </w:rPr>
              <w:t>External Print Colors:</w:t>
            </w:r>
          </w:p>
        </w:tc>
        <w:tc>
          <w:tcPr>
            <w:tcW w:type="dxa" w:w="2726"/>
          </w:tcPr>
          <w:p>
            <w:r/>
          </w:p>
        </w:tc>
        <w:tc>
          <w:tcPr>
            <w:tcW w:type="dxa" w:w="2726"/>
            <w:shd w:val="clear" w:color="auto" w:fill="DCE6F1"/>
          </w:tcPr>
          <w:p>
            <w:r>
              <w:rPr>
                <w:b/>
              </w:rPr>
              <w:t>Varnish Type:</w:t>
            </w:r>
          </w:p>
        </w:tc>
        <w:tc>
          <w:tcPr>
            <w:tcW w:type="dxa" w:w="2726"/>
          </w:tcPr>
          <w:p>
            <w:r/>
          </w:p>
        </w:tc>
      </w:tr>
      <w:tr>
        <w:tc>
          <w:tcPr>
            <w:tcW w:type="dxa" w:w="2726"/>
            <w:shd w:val="clear" w:color="auto" w:fill="DCE6F1"/>
          </w:tcPr>
          <w:p>
            <w:r>
              <w:rPr>
                <w:b/>
              </w:rPr>
              <w:t>Qty per Pallet/Carton:</w:t>
            </w:r>
          </w:p>
        </w:tc>
        <w:tc>
          <w:tcPr>
            <w:tcW w:type="dxa" w:w="2726"/>
          </w:tcPr>
          <w:p>
            <w:r/>
          </w:p>
        </w:tc>
        <w:tc>
          <w:tcPr>
            <w:tcW w:type="dxa" w:w="2726"/>
            <w:shd w:val="clear" w:color="auto" w:fill="DCE6F1"/>
          </w:tcPr>
          <w:p>
            <w:r>
              <w:rPr>
                <w:b/>
              </w:rPr>
              <w:t>Special Instructions:</w:t>
            </w:r>
          </w:p>
        </w:tc>
        <w:tc>
          <w:tcPr>
            <w:tcW w:type="dxa" w:w="2726"/>
          </w:tcPr>
          <w:p>
            <w:r/>
          </w:p>
        </w:tc>
      </w:tr>
    </w:tbl>
    <w:p>
      <w:pPr>
        <w:spacing w:after="30"/>
      </w:pPr>
    </w:p>
    <w:p>
      <w:pPr>
        <w:shd w:fill="1F3864" w:val="clear"/>
        <w:spacing w:after="40" w:before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4. QUALITY INSPECTION CHECKPOINTS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2500"/>
        <w:gridCol w:w="2500"/>
        <w:gridCol w:w="2000"/>
      </w:tblGrid>
      <w:tr>
        <w:trPr>
          <w:tblHeader/>
        </w:trPr>
        <w:tc>
          <w:tcPr>
            <w:tcW w:type="dxa" w:w="5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Sr.</w:t>
            </w:r>
          </w:p>
        </w:tc>
        <w:tc>
          <w:tcPr>
            <w:tcW w:type="dxa" w:w="30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Inspection Parameter</w:t>
            </w:r>
          </w:p>
        </w:tc>
        <w:tc>
          <w:tcPr>
            <w:tcW w:type="dxa" w:w="25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Specification</w:t>
            </w:r>
          </w:p>
        </w:tc>
        <w:tc>
          <w:tcPr>
            <w:tcW w:type="dxa" w:w="25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Result</w:t>
            </w:r>
          </w:p>
        </w:tc>
        <w:tc>
          <w:tcPr>
            <w:tcW w:type="dxa" w:w="20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Pass / Fail</w:t>
            </w:r>
          </w:p>
        </w:tc>
      </w:tr>
      <w:tr>
        <w:tc>
          <w:tcPr>
            <w:tcW w:type="dxa" w:w="5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30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Leak Test</w:t>
            </w:r>
          </w:p>
        </w:tc>
        <w:tc>
          <w:tcPr>
            <w:tcW w:type="dxa" w:w="25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30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Dome Height Check</w:t>
            </w:r>
          </w:p>
        </w:tc>
        <w:tc>
          <w:tcPr>
            <w:tcW w:type="dxa" w:w="25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30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Wall Thickness Check</w:t>
            </w:r>
          </w:p>
        </w:tc>
        <w:tc>
          <w:tcPr>
            <w:tcW w:type="dxa" w:w="25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30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Print Registration</w:t>
            </w:r>
          </w:p>
        </w:tc>
        <w:tc>
          <w:tcPr>
            <w:tcW w:type="dxa" w:w="25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30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Coating DFT Check</w:t>
            </w:r>
          </w:p>
        </w:tc>
        <w:tc>
          <w:tcPr>
            <w:tcW w:type="dxa" w:w="25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30"/>
      </w:pPr>
    </w:p>
    <w:p>
      <w:pPr>
        <w:shd w:fill="1F3864" w:val="clear"/>
        <w:spacing w:after="40" w:before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5. APPROVAL / SIGN-OFF (Required before machine start)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5"/>
        <w:gridCol w:w="2625"/>
        <w:gridCol w:w="2625"/>
        <w:gridCol w:w="2625"/>
      </w:tblGrid>
      <w:tr>
        <w:tc>
          <w:tcPr>
            <w:tcW w:type="dxa" w:w="2625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Planning</w:t>
            </w:r>
          </w:p>
        </w:tc>
        <w:tc>
          <w:tcPr>
            <w:tcW w:type="dxa" w:w="2625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Production</w:t>
            </w:r>
          </w:p>
        </w:tc>
        <w:tc>
          <w:tcPr>
            <w:tcW w:type="dxa" w:w="2625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Store</w:t>
            </w:r>
          </w:p>
        </w:tc>
        <w:tc>
          <w:tcPr>
            <w:tcW w:type="dxa" w:w="2625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Quality</w:t>
            </w:r>
          </w:p>
        </w:tc>
      </w:tr>
      <w:tr>
        <w:tc>
          <w:tcPr>
            <w:tcW w:type="dxa" w:w="26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15"/>
                <w:szCs w:val="15"/>
              </w:rPr>
              <w:t xml:space="preserve">Name:</w:t>
            </w:r>
          </w:p>
          <w:p>
            <w:pPr>
              <w:spacing w:before="1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6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15"/>
                <w:szCs w:val="15"/>
              </w:rPr>
              <w:t xml:space="preserve">Name:</w:t>
            </w:r>
          </w:p>
          <w:p>
            <w:pPr>
              <w:spacing w:before="1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6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15"/>
                <w:szCs w:val="15"/>
              </w:rPr>
              <w:t xml:space="preserve">Name:</w:t>
            </w:r>
          </w:p>
          <w:p>
            <w:pPr>
              <w:spacing w:before="1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6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15"/>
                <w:szCs w:val="15"/>
              </w:rPr>
              <w:t xml:space="preserve">Name:</w:t>
            </w:r>
          </w:p>
          <w:p>
            <w:pPr>
              <w:spacing w:before="1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6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15"/>
                <w:szCs w:val="15"/>
              </w:rPr>
              <w:t xml:space="preserve">Signature:</w:t>
            </w:r>
          </w:p>
          <w:p>
            <w:pPr>
              <w:spacing w:before="1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6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15"/>
                <w:szCs w:val="15"/>
              </w:rPr>
              <w:t xml:space="preserve">Signature:</w:t>
            </w:r>
          </w:p>
          <w:p>
            <w:pPr>
              <w:spacing w:before="1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6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15"/>
                <w:szCs w:val="15"/>
              </w:rPr>
              <w:t xml:space="preserve">Signature:</w:t>
            </w:r>
          </w:p>
          <w:p>
            <w:pPr>
              <w:spacing w:before="1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6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15"/>
                <w:szCs w:val="15"/>
              </w:rPr>
              <w:t xml:space="preserve">Signature:</w:t>
            </w:r>
          </w:p>
          <w:p>
            <w:pPr>
              <w:spacing w:before="1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6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15"/>
                <w:szCs w:val="15"/>
              </w:rPr>
              <w:t xml:space="preserve">Date:</w:t>
            </w:r>
          </w:p>
          <w:p>
            <w:pPr>
              <w:spacing w:before="1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6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15"/>
                <w:szCs w:val="15"/>
              </w:rPr>
              <w:t xml:space="preserve">Date:</w:t>
            </w:r>
          </w:p>
          <w:p>
            <w:pPr>
              <w:spacing w:before="1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6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15"/>
                <w:szCs w:val="15"/>
              </w:rPr>
              <w:t xml:space="preserve">Date:</w:t>
            </w:r>
          </w:p>
          <w:p>
            <w:pPr>
              <w:spacing w:before="1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6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15"/>
                <w:szCs w:val="15"/>
              </w:rPr>
              <w:t xml:space="preserve">Date:</w:t>
            </w:r>
          </w:p>
          <w:p>
            <w:pPr>
              <w:spacing w:before="14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350" w:right="500" w:bottom="350" w:left="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16"/>
        <w:szCs w:val="16"/>
      </w:rPr>
      <w:t xml:space="preserve">Page </w:t>
    </w:r>
    <w:r>
      <w:rPr>
        <w:rFonts w:ascii="Calibri" w:cs="Calibri" w:eastAsia="Calibri" w:hAnsi="Calibri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sz w:val="16"/>
        <w:szCs w:val="16"/>
      </w:rPr>
      <w:t xml:space="preserve"> of </w:t>
    </w:r>
    <w:r>
      <w:rPr>
        <w:rFonts w:ascii="Calibri" w:cs="Calibri" w:eastAsia="Calibri" w:hAnsi="Calibri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6"/>
      </w:pBdr>
    </w:pP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image" Target="media/image1.jp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2026-07-08T05:05:33.528Z</dcterms:created>
  <dcterms:modified xsi:type="dcterms:W3CDTF">2026-07-08T05:05:33.528Z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