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503D4" w14:textId="77777777" w:rsidR="00A250EE" w:rsidRPr="003E3DAD" w:rsidRDefault="00A250EE" w:rsidP="003E3DAD">
      <w:pPr>
        <w:jc w:val="both"/>
      </w:pPr>
    </w:p>
    <w:p w14:paraId="4F40CB5C" w14:textId="77777777" w:rsidR="00A250EE" w:rsidRPr="003E3DAD" w:rsidRDefault="00A250EE" w:rsidP="003E3DAD">
      <w:pPr>
        <w:jc w:val="both"/>
      </w:pPr>
    </w:p>
    <w:p w14:paraId="03C65F1E" w14:textId="77777777" w:rsidR="00A250EE" w:rsidRPr="003E3DAD" w:rsidRDefault="00A250EE" w:rsidP="003E3DAD">
      <w:pPr>
        <w:jc w:val="both"/>
      </w:pPr>
    </w:p>
    <w:p w14:paraId="6C3BBB71" w14:textId="77777777" w:rsidR="00A250EE" w:rsidRPr="003E3DAD" w:rsidRDefault="00A250EE" w:rsidP="003E3DAD">
      <w:pPr>
        <w:jc w:val="both"/>
      </w:pPr>
    </w:p>
    <w:p w14:paraId="4A92CB12" w14:textId="77777777" w:rsidR="00A250EE" w:rsidRPr="003E3DAD" w:rsidRDefault="00A250EE" w:rsidP="003E3DAD">
      <w:pPr>
        <w:jc w:val="center"/>
      </w:pPr>
    </w:p>
    <w:p w14:paraId="7C855677" w14:textId="77777777" w:rsidR="00A250EE" w:rsidRPr="003E3DAD" w:rsidRDefault="00A250EE" w:rsidP="003E3DAD">
      <w:pPr>
        <w:jc w:val="center"/>
      </w:pPr>
    </w:p>
    <w:p w14:paraId="225306C6" w14:textId="77777777" w:rsidR="00A250EE" w:rsidRPr="003E3DAD" w:rsidRDefault="00000000" w:rsidP="003E3DAD">
      <w:pPr>
        <w:spacing w:after="60"/>
        <w:jc w:val="center"/>
      </w:pPr>
      <w:r w:rsidRPr="003E3DAD">
        <w:rPr>
          <w:b/>
          <w:bCs/>
          <w:sz w:val="64"/>
          <w:szCs w:val="64"/>
        </w:rPr>
        <w:t>HEY ROSARIO!</w:t>
      </w:r>
    </w:p>
    <w:p w14:paraId="66379100" w14:textId="77777777" w:rsidR="00A250EE" w:rsidRPr="003E3DAD" w:rsidRDefault="00000000" w:rsidP="003E3DAD">
      <w:pPr>
        <w:spacing w:after="40"/>
        <w:jc w:val="center"/>
      </w:pPr>
      <w:r w:rsidRPr="003E3DAD">
        <w:rPr>
          <w:i/>
          <w:iCs/>
          <w:sz w:val="28"/>
          <w:szCs w:val="28"/>
        </w:rPr>
        <w:t>Barangay Sto. Rosario Digital Platform</w:t>
      </w:r>
    </w:p>
    <w:p w14:paraId="7CC29A3E" w14:textId="77777777" w:rsidR="00A250EE" w:rsidRPr="003E3DAD" w:rsidRDefault="00000000" w:rsidP="003E3DAD">
      <w:pPr>
        <w:spacing w:after="480"/>
        <w:jc w:val="center"/>
      </w:pPr>
      <w:r w:rsidRPr="003E3DAD">
        <w:rPr>
          <w:i/>
          <w:iCs/>
          <w:sz w:val="24"/>
          <w:szCs w:val="24"/>
        </w:rPr>
        <w:t xml:space="preserve">"Keng Sto. Rosario, </w:t>
      </w:r>
      <w:proofErr w:type="spellStart"/>
      <w:r w:rsidRPr="003E3DAD">
        <w:rPr>
          <w:i/>
          <w:iCs/>
          <w:sz w:val="24"/>
          <w:szCs w:val="24"/>
        </w:rPr>
        <w:t>ating</w:t>
      </w:r>
      <w:proofErr w:type="spellEnd"/>
      <w:r w:rsidRPr="003E3DAD">
        <w:rPr>
          <w:i/>
          <w:iCs/>
          <w:sz w:val="24"/>
          <w:szCs w:val="24"/>
        </w:rPr>
        <w:t xml:space="preserve"> </w:t>
      </w:r>
      <w:proofErr w:type="spellStart"/>
      <w:r w:rsidRPr="003E3DAD">
        <w:rPr>
          <w:i/>
          <w:iCs/>
          <w:sz w:val="24"/>
          <w:szCs w:val="24"/>
        </w:rPr>
        <w:t>mantabe</w:t>
      </w:r>
      <w:proofErr w:type="spellEnd"/>
      <w:r w:rsidRPr="003E3DAD">
        <w:rPr>
          <w:i/>
          <w:iCs/>
          <w:sz w:val="24"/>
          <w:szCs w:val="24"/>
        </w:rPr>
        <w:t xml:space="preserve"> </w:t>
      </w:r>
      <w:proofErr w:type="spellStart"/>
      <w:r w:rsidRPr="003E3DAD">
        <w:rPr>
          <w:i/>
          <w:iCs/>
          <w:sz w:val="24"/>
          <w:szCs w:val="24"/>
        </w:rPr>
        <w:t>kekayu</w:t>
      </w:r>
      <w:proofErr w:type="spellEnd"/>
      <w:r w:rsidRPr="003E3DAD">
        <w:rPr>
          <w:i/>
          <w:iCs/>
          <w:sz w:val="24"/>
          <w:szCs w:val="24"/>
        </w:rPr>
        <w:t>"</w:t>
      </w:r>
    </w:p>
    <w:p w14:paraId="50A43648" w14:textId="77777777" w:rsidR="00A250EE" w:rsidRPr="003E3DAD" w:rsidRDefault="00000000" w:rsidP="003E3DAD">
      <w:pPr>
        <w:spacing w:after="40"/>
        <w:jc w:val="center"/>
      </w:pPr>
      <w:r w:rsidRPr="003E3DAD">
        <w:rPr>
          <w:b/>
          <w:bCs/>
          <w:caps/>
          <w:sz w:val="36"/>
          <w:szCs w:val="36"/>
        </w:rPr>
        <w:t>INDIVIDUAL FEATURE WRITE-UPS</w:t>
      </w:r>
    </w:p>
    <w:p w14:paraId="46C34870" w14:textId="77777777" w:rsidR="00A250EE" w:rsidRPr="003E3DAD" w:rsidRDefault="00000000" w:rsidP="003E3DAD">
      <w:pPr>
        <w:spacing w:after="80"/>
        <w:jc w:val="center"/>
      </w:pPr>
      <w:r w:rsidRPr="003E3DAD">
        <w:rPr>
          <w:sz w:val="24"/>
          <w:szCs w:val="24"/>
        </w:rPr>
        <w:t>Community Digital Governance Platform</w:t>
      </w:r>
    </w:p>
    <w:p w14:paraId="4CBEDA30" w14:textId="77777777" w:rsidR="00A250EE" w:rsidRPr="003E3DAD" w:rsidRDefault="00A250EE" w:rsidP="003E3DAD">
      <w:pPr>
        <w:jc w:val="both"/>
      </w:pPr>
    </w:p>
    <w:p w14:paraId="50C533AF" w14:textId="77777777" w:rsidR="00A250EE" w:rsidRPr="003E3DAD" w:rsidRDefault="00A250EE" w:rsidP="003E3DAD">
      <w:pPr>
        <w:jc w:val="both"/>
      </w:pPr>
    </w:p>
    <w:p w14:paraId="385CAF05" w14:textId="77777777" w:rsidR="00A250EE" w:rsidRPr="003E3DAD" w:rsidRDefault="00A250EE" w:rsidP="003E3DAD">
      <w:pPr>
        <w:jc w:val="both"/>
      </w:pPr>
    </w:p>
    <w:p w14:paraId="77165FB5" w14:textId="77777777" w:rsidR="00A250EE" w:rsidRPr="003E3DAD" w:rsidRDefault="00000000" w:rsidP="003E3DAD">
      <w:pPr>
        <w:jc w:val="both"/>
      </w:pPr>
      <w:r w:rsidRPr="003E3DAD">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0EE" w:rsidRPr="003E3DAD" w14:paraId="217C9562" w14:textId="77777777">
        <w:tc>
          <w:tcPr>
            <w:tcW w:w="9360" w:type="dxa"/>
            <w:tcBorders>
              <w:top w:val="single" w:sz="1" w:space="0" w:color="AED6F1"/>
              <w:left w:val="single" w:sz="1" w:space="0" w:color="AED6F1"/>
              <w:bottom w:val="single" w:sz="1" w:space="0" w:color="AED6F1"/>
              <w:right w:val="single" w:sz="1" w:space="0" w:color="AED6F1"/>
            </w:tcBorders>
            <w:shd w:val="clear" w:color="auto" w:fill="1A5276"/>
            <w:tcMar>
              <w:top w:w="200" w:type="dxa"/>
              <w:left w:w="300" w:type="dxa"/>
              <w:bottom w:w="200" w:type="dxa"/>
              <w:right w:w="300" w:type="dxa"/>
            </w:tcMar>
          </w:tcPr>
          <w:p w14:paraId="3062A069" w14:textId="77777777" w:rsidR="00A250EE" w:rsidRPr="003E3DAD" w:rsidRDefault="00000000" w:rsidP="003E3DAD">
            <w:pPr>
              <w:spacing w:after="40"/>
              <w:jc w:val="both"/>
            </w:pPr>
            <w:r w:rsidRPr="003E3DAD">
              <w:rPr>
                <w:b/>
                <w:bCs/>
                <w:sz w:val="40"/>
                <w:szCs w:val="40"/>
              </w:rPr>
              <w:lastRenderedPageBreak/>
              <w:t>ABYGALE</w:t>
            </w:r>
          </w:p>
          <w:p w14:paraId="52B0A726" w14:textId="77777777" w:rsidR="00A250EE" w:rsidRPr="003E3DAD" w:rsidRDefault="00000000" w:rsidP="003E3DAD">
            <w:pPr>
              <w:spacing w:after="40"/>
              <w:jc w:val="both"/>
            </w:pPr>
            <w:r w:rsidRPr="003E3DAD">
              <w:rPr>
                <w:i/>
                <w:iCs/>
                <w:sz w:val="24"/>
                <w:szCs w:val="24"/>
              </w:rPr>
              <w:t>UI/UX Designer &amp; Design Lead</w:t>
            </w:r>
          </w:p>
          <w:p w14:paraId="5E092FD3" w14:textId="77777777" w:rsidR="00A250EE" w:rsidRPr="003E3DAD" w:rsidRDefault="00000000" w:rsidP="003E3DAD">
            <w:pPr>
              <w:jc w:val="both"/>
            </w:pPr>
            <w:r w:rsidRPr="003E3DAD">
              <w:rPr>
                <w:b/>
                <w:bCs/>
              </w:rPr>
              <w:t>Feature: Home Dashboard &amp; Tourism Guide Module</w:t>
            </w:r>
          </w:p>
        </w:tc>
      </w:tr>
    </w:tbl>
    <w:p w14:paraId="437BA160" w14:textId="77777777" w:rsidR="00A250EE" w:rsidRPr="003E3DAD" w:rsidRDefault="00A250EE" w:rsidP="003E3DAD">
      <w:pPr>
        <w:jc w:val="both"/>
      </w:pPr>
    </w:p>
    <w:p w14:paraId="78EAB25E" w14:textId="77777777" w:rsidR="00A250EE" w:rsidRPr="003E3DAD" w:rsidRDefault="00000000" w:rsidP="003E3DAD">
      <w:pPr>
        <w:pStyle w:val="Heading2"/>
        <w:spacing w:before="320"/>
        <w:jc w:val="both"/>
        <w:rPr>
          <w:color w:val="auto"/>
        </w:rPr>
      </w:pPr>
      <w:r w:rsidRPr="003E3DAD">
        <w:rPr>
          <w:color w:val="auto"/>
        </w:rPr>
        <w:t>1. Feature Purpose</w:t>
      </w:r>
    </w:p>
    <w:p w14:paraId="5EC9BFD3" w14:textId="77777777" w:rsidR="00A250EE" w:rsidRPr="003E3DAD" w:rsidRDefault="00000000" w:rsidP="003E3DAD">
      <w:pPr>
        <w:spacing w:after="120" w:line="276" w:lineRule="auto"/>
        <w:jc w:val="both"/>
      </w:pPr>
      <w:r w:rsidRPr="003E3DAD">
        <w:t xml:space="preserve">The Home Dashboard and Tourism Guide Module </w:t>
      </w:r>
      <w:proofErr w:type="gramStart"/>
      <w:r w:rsidRPr="003E3DAD">
        <w:t>serves</w:t>
      </w:r>
      <w:proofErr w:type="gramEnd"/>
      <w:r w:rsidRPr="003E3DAD">
        <w:t xml:space="preserve"> as the central entry point and identity hub of the Hey Rosario! platform. As the first screen every user—citizen or visitor—encounters, the Home Dashboard must immediately convey the platform's purpose, guide users to the right sections, and reinforce the brand identity of Barangay Sto. Rosario. The Tourism Guide, meanwhile, functions as a digital showcase for the community's cultural heritage, culinary offerings, local landmarks, and small businesses.</w:t>
      </w:r>
    </w:p>
    <w:p w14:paraId="7CD0EF45" w14:textId="77777777" w:rsidR="00A250EE" w:rsidRPr="003E3DAD" w:rsidRDefault="00000000" w:rsidP="003E3DAD">
      <w:pPr>
        <w:spacing w:after="120" w:line="276" w:lineRule="auto"/>
        <w:jc w:val="both"/>
      </w:pPr>
      <w:r w:rsidRPr="003E3DAD">
        <w:t>Together, these two features address a critical design problem: how to make a government services platform approachable, visually engaging, and accessible to residents of varying technical literacy levels. The Tourism Guide further serves an economic purpose—by amplifying the visibility of local establishments and cultural sites, it indirectly supports community livelihoods and fosters civic pride.</w:t>
      </w:r>
    </w:p>
    <w:p w14:paraId="7678204D" w14:textId="77777777" w:rsidR="00A250EE" w:rsidRPr="003E3DAD" w:rsidRDefault="00000000" w:rsidP="003E3DAD">
      <w:pPr>
        <w:spacing w:after="120" w:line="276" w:lineRule="auto"/>
        <w:jc w:val="both"/>
      </w:pPr>
      <w:r w:rsidRPr="003E3DAD">
        <w:t>From a UX standpoint, the Home Dashboard is responsible for reducing cognitive load by organizing the platform's diverse feature set into clear, intuitive navigation pathways. It ensures that whether a citizen needs to file a complaint, check an emergency number, or find a restaurant, they can accomplish these tasks with minimal effort and zero frustration.</w:t>
      </w:r>
    </w:p>
    <w:p w14:paraId="797C1C16" w14:textId="77777777" w:rsidR="00A250EE" w:rsidRPr="003E3DAD" w:rsidRDefault="00000000" w:rsidP="003E3DAD">
      <w:pPr>
        <w:pStyle w:val="Heading2"/>
        <w:spacing w:before="320"/>
        <w:jc w:val="both"/>
        <w:rPr>
          <w:color w:val="auto"/>
        </w:rPr>
      </w:pPr>
      <w:r w:rsidRPr="003E3DAD">
        <w:rPr>
          <w:color w:val="auto"/>
        </w:rPr>
        <w:t>2. How It Works (Process)</w:t>
      </w:r>
    </w:p>
    <w:p w14:paraId="294E6A69" w14:textId="77777777" w:rsidR="00A250EE" w:rsidRPr="003E3DAD" w:rsidRDefault="00000000" w:rsidP="003E3DAD">
      <w:pPr>
        <w:spacing w:before="240" w:after="60"/>
        <w:jc w:val="both"/>
      </w:pPr>
      <w:r w:rsidRPr="003E3DAD">
        <w:rPr>
          <w:b/>
          <w:bCs/>
          <w:caps/>
          <w:sz w:val="20"/>
          <w:szCs w:val="20"/>
        </w:rPr>
        <w:t>HOME DASHBOARD FLOW</w:t>
      </w:r>
    </w:p>
    <w:p w14:paraId="4054FFB5" w14:textId="77777777" w:rsidR="00A250EE" w:rsidRPr="003E3DAD" w:rsidRDefault="00000000" w:rsidP="003E3DAD">
      <w:pPr>
        <w:spacing w:after="120" w:line="276" w:lineRule="auto"/>
        <w:jc w:val="both"/>
      </w:pPr>
      <w:r w:rsidRPr="003E3DAD">
        <w:t>Upon accessing the platform, the user lands on the Home Dashboard. The dashboard presents a hero section with the platform name, tagline, and a brief welcome message establishing context. Below the hero, a quick-access navigation grid displays icon-based tiles for each major module—Government Services, Citizen Reporting, Announcements, Emergency Access, Tourism, and Transparency Portal.</w:t>
      </w:r>
    </w:p>
    <w:p w14:paraId="17E29A20" w14:textId="77777777" w:rsidR="00A250EE" w:rsidRPr="003E3DAD" w:rsidRDefault="00000000" w:rsidP="003E3DAD">
      <w:pPr>
        <w:spacing w:after="120" w:line="276" w:lineRule="auto"/>
        <w:jc w:val="both"/>
      </w:pPr>
      <w:proofErr w:type="gramStart"/>
      <w:r w:rsidRPr="003E3DAD">
        <w:t>A dynamic announcements</w:t>
      </w:r>
      <w:proofErr w:type="gramEnd"/>
      <w:r w:rsidRPr="003E3DAD">
        <w:t xml:space="preserve"> preview widget fetches and </w:t>
      </w:r>
      <w:proofErr w:type="gramStart"/>
      <w:r w:rsidRPr="003E3DAD">
        <w:t>renders</w:t>
      </w:r>
      <w:proofErr w:type="gramEnd"/>
      <w:r w:rsidRPr="003E3DAD">
        <w:t xml:space="preserve"> the three most recent barangay announcements or emergency alerts, giving users an at-a-glance view of current community information. A footer section contains contact information, links to the privacy policy, and the barangay's official social media channels. The dashboard also conditionally renders a personalized greeting for logged-in </w:t>
      </w:r>
      <w:proofErr w:type="gramStart"/>
      <w:r w:rsidRPr="003E3DAD">
        <w:t>citizens, and</w:t>
      </w:r>
      <w:proofErr w:type="gramEnd"/>
      <w:r w:rsidRPr="003E3DAD">
        <w:t xml:space="preserve"> shows a 'Register / Login' prompt for guests.</w:t>
      </w:r>
    </w:p>
    <w:p w14:paraId="6B3F6928" w14:textId="77777777" w:rsidR="00A250EE" w:rsidRPr="003E3DAD" w:rsidRDefault="00000000" w:rsidP="003E3DAD">
      <w:pPr>
        <w:spacing w:before="240" w:after="60"/>
        <w:jc w:val="both"/>
      </w:pPr>
      <w:r w:rsidRPr="003E3DAD">
        <w:rPr>
          <w:b/>
          <w:bCs/>
          <w:caps/>
          <w:sz w:val="20"/>
          <w:szCs w:val="20"/>
        </w:rPr>
        <w:t>TOURISM GUIDE FLOW</w:t>
      </w:r>
    </w:p>
    <w:p w14:paraId="7AB211D3" w14:textId="77777777" w:rsidR="00A250EE" w:rsidRPr="003E3DAD" w:rsidRDefault="00000000" w:rsidP="003E3DAD">
      <w:pPr>
        <w:spacing w:after="120" w:line="276" w:lineRule="auto"/>
        <w:jc w:val="both"/>
      </w:pPr>
      <w:r w:rsidRPr="003E3DAD">
        <w:t xml:space="preserve">The Tourism Guide is accessible from the main navigation and the Home Dashboard's quick-access tile. On entry, users see a category filter bar offering three main filters: Cultural Sites, Food Establishments, and Local Businesses. A search bar allows keyword-based discovery. Listings </w:t>
      </w:r>
      <w:r w:rsidRPr="003E3DAD">
        <w:lastRenderedPageBreak/>
        <w:t>are displayed in a card grid layout, each card containing a photograph, establishment name, a one-line description, and category badge.</w:t>
      </w:r>
    </w:p>
    <w:p w14:paraId="1C62B3E1" w14:textId="77777777" w:rsidR="00A250EE" w:rsidRPr="003E3DAD" w:rsidRDefault="00000000" w:rsidP="003E3DAD">
      <w:pPr>
        <w:spacing w:after="120" w:line="276" w:lineRule="auto"/>
        <w:jc w:val="both"/>
      </w:pPr>
      <w:r w:rsidRPr="003E3DAD">
        <w:t>Clicking a card opens a detail modal or expanded view showing the full description, address, operating hours, contact number, and a photo gallery. The admin panel includes a corresponding content management interface where authorized staff can add, edit, or remove tourism listings, upload photos, and update business information.</w:t>
      </w:r>
    </w:p>
    <w:p w14:paraId="119B8BB1" w14:textId="77777777" w:rsidR="00A250EE" w:rsidRPr="003E3DAD" w:rsidRDefault="00000000" w:rsidP="003E3DAD">
      <w:pPr>
        <w:pStyle w:val="Heading2"/>
        <w:spacing w:before="320"/>
        <w:jc w:val="both"/>
        <w:rPr>
          <w:color w:val="auto"/>
        </w:rPr>
      </w:pPr>
      <w:r w:rsidRPr="003E3DAD">
        <w:rPr>
          <w:color w:val="auto"/>
        </w:rPr>
        <w:t>3. SQL Tables &amp; Queries Used</w:t>
      </w:r>
    </w:p>
    <w:p w14:paraId="174ACDAF" w14:textId="77777777" w:rsidR="00A250EE" w:rsidRPr="003E3DAD" w:rsidRDefault="00000000" w:rsidP="003E3DAD">
      <w:pPr>
        <w:spacing w:after="120" w:line="276" w:lineRule="auto"/>
        <w:jc w:val="both"/>
      </w:pPr>
      <w:r w:rsidRPr="003E3DAD">
        <w:t>The Tourism Guide relies on two primary database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960"/>
      </w:tblGrid>
      <w:tr w:rsidR="003E3DAD" w:rsidRPr="003E3DAD" w14:paraId="1257F21E" w14:textId="77777777">
        <w:trPr>
          <w:tblHeader/>
        </w:trPr>
        <w:tc>
          <w:tcPr>
            <w:tcW w:w="2400" w:type="dxa"/>
            <w:tcBorders>
              <w:top w:val="single" w:sz="1" w:space="0" w:color="AED6F1"/>
              <w:left w:val="single" w:sz="1" w:space="0" w:color="AED6F1"/>
              <w:bottom w:val="single" w:sz="1" w:space="0" w:color="AED6F1"/>
              <w:right w:val="single" w:sz="1" w:space="0" w:color="AED6F1"/>
            </w:tcBorders>
            <w:shd w:val="clear" w:color="auto" w:fill="1A5276"/>
            <w:tcMar>
              <w:top w:w="100" w:type="dxa"/>
              <w:left w:w="140" w:type="dxa"/>
              <w:bottom w:w="100" w:type="dxa"/>
              <w:right w:w="140" w:type="dxa"/>
            </w:tcMar>
          </w:tcPr>
          <w:p w14:paraId="2BC177E2" w14:textId="77777777" w:rsidR="00A250EE" w:rsidRPr="003E3DAD" w:rsidRDefault="00000000" w:rsidP="003E3DAD">
            <w:pPr>
              <w:jc w:val="both"/>
            </w:pPr>
            <w:r w:rsidRPr="003E3DAD">
              <w:rPr>
                <w:b/>
                <w:bCs/>
                <w:sz w:val="20"/>
                <w:szCs w:val="20"/>
              </w:rPr>
              <w:t>Table</w:t>
            </w:r>
          </w:p>
        </w:tc>
        <w:tc>
          <w:tcPr>
            <w:tcW w:w="4000" w:type="dxa"/>
            <w:tcBorders>
              <w:top w:val="single" w:sz="1" w:space="0" w:color="AED6F1"/>
              <w:left w:val="single" w:sz="1" w:space="0" w:color="AED6F1"/>
              <w:bottom w:val="single" w:sz="1" w:space="0" w:color="AED6F1"/>
              <w:right w:val="single" w:sz="1" w:space="0" w:color="AED6F1"/>
            </w:tcBorders>
            <w:shd w:val="clear" w:color="auto" w:fill="1A5276"/>
            <w:tcMar>
              <w:top w:w="100" w:type="dxa"/>
              <w:left w:w="140" w:type="dxa"/>
              <w:bottom w:w="100" w:type="dxa"/>
              <w:right w:w="140" w:type="dxa"/>
            </w:tcMar>
          </w:tcPr>
          <w:p w14:paraId="3820F39E" w14:textId="77777777" w:rsidR="00A250EE" w:rsidRPr="003E3DAD" w:rsidRDefault="00000000" w:rsidP="003E3DAD">
            <w:pPr>
              <w:jc w:val="both"/>
            </w:pPr>
            <w:r w:rsidRPr="003E3DAD">
              <w:rPr>
                <w:b/>
                <w:bCs/>
                <w:sz w:val="20"/>
                <w:szCs w:val="20"/>
              </w:rPr>
              <w:t>Key Fields</w:t>
            </w:r>
          </w:p>
        </w:tc>
        <w:tc>
          <w:tcPr>
            <w:tcW w:w="2960" w:type="dxa"/>
            <w:tcBorders>
              <w:top w:val="single" w:sz="1" w:space="0" w:color="AED6F1"/>
              <w:left w:val="single" w:sz="1" w:space="0" w:color="AED6F1"/>
              <w:bottom w:val="single" w:sz="1" w:space="0" w:color="AED6F1"/>
              <w:right w:val="single" w:sz="1" w:space="0" w:color="AED6F1"/>
            </w:tcBorders>
            <w:shd w:val="clear" w:color="auto" w:fill="1A5276"/>
            <w:tcMar>
              <w:top w:w="100" w:type="dxa"/>
              <w:left w:w="140" w:type="dxa"/>
              <w:bottom w:w="100" w:type="dxa"/>
              <w:right w:w="140" w:type="dxa"/>
            </w:tcMar>
          </w:tcPr>
          <w:p w14:paraId="632EB80F" w14:textId="77777777" w:rsidR="00A250EE" w:rsidRPr="003E3DAD" w:rsidRDefault="00000000" w:rsidP="003E3DAD">
            <w:pPr>
              <w:jc w:val="both"/>
            </w:pPr>
            <w:r w:rsidRPr="003E3DAD">
              <w:rPr>
                <w:b/>
                <w:bCs/>
                <w:sz w:val="20"/>
                <w:szCs w:val="20"/>
              </w:rPr>
              <w:t>Purpose</w:t>
            </w:r>
          </w:p>
        </w:tc>
      </w:tr>
      <w:tr w:rsidR="003E3DAD" w:rsidRPr="003E3DAD" w14:paraId="035E532D" w14:textId="77777777">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40" w:type="dxa"/>
              <w:bottom w:w="80" w:type="dxa"/>
              <w:right w:w="140" w:type="dxa"/>
            </w:tcMar>
          </w:tcPr>
          <w:p w14:paraId="52F01422" w14:textId="77777777" w:rsidR="00A250EE" w:rsidRPr="003E3DAD" w:rsidRDefault="00000000" w:rsidP="003E3DAD">
            <w:pPr>
              <w:jc w:val="both"/>
            </w:pPr>
            <w:proofErr w:type="spellStart"/>
            <w:r w:rsidRPr="003E3DAD">
              <w:rPr>
                <w:sz w:val="20"/>
                <w:szCs w:val="20"/>
              </w:rPr>
              <w:t>tourism_listings</w:t>
            </w:r>
            <w:proofErr w:type="spellEnd"/>
          </w:p>
        </w:tc>
        <w:tc>
          <w:tcPr>
            <w:tcW w:w="4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40" w:type="dxa"/>
              <w:bottom w:w="80" w:type="dxa"/>
              <w:right w:w="140" w:type="dxa"/>
            </w:tcMar>
          </w:tcPr>
          <w:p w14:paraId="5F412EC5" w14:textId="77777777" w:rsidR="00A250EE" w:rsidRPr="003E3DAD" w:rsidRDefault="00000000" w:rsidP="003E3DAD">
            <w:pPr>
              <w:jc w:val="both"/>
            </w:pPr>
            <w:proofErr w:type="spellStart"/>
            <w:r w:rsidRPr="003E3DAD">
              <w:rPr>
                <w:sz w:val="20"/>
                <w:szCs w:val="20"/>
              </w:rPr>
              <w:t>listing_id</w:t>
            </w:r>
            <w:proofErr w:type="spellEnd"/>
            <w:r w:rsidRPr="003E3DAD">
              <w:rPr>
                <w:sz w:val="20"/>
                <w:szCs w:val="20"/>
              </w:rPr>
              <w:t>, name, category, description, address, hours, contact, status</w:t>
            </w:r>
          </w:p>
        </w:tc>
        <w:tc>
          <w:tcPr>
            <w:tcW w:w="29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40" w:type="dxa"/>
              <w:bottom w:w="80" w:type="dxa"/>
              <w:right w:w="140" w:type="dxa"/>
            </w:tcMar>
          </w:tcPr>
          <w:p w14:paraId="62AC3446" w14:textId="77777777" w:rsidR="00A250EE" w:rsidRPr="003E3DAD" w:rsidRDefault="00000000" w:rsidP="003E3DAD">
            <w:pPr>
              <w:jc w:val="both"/>
            </w:pPr>
            <w:r w:rsidRPr="003E3DAD">
              <w:rPr>
                <w:sz w:val="20"/>
                <w:szCs w:val="20"/>
              </w:rPr>
              <w:t>Stores all tourism and business entries</w:t>
            </w:r>
          </w:p>
        </w:tc>
      </w:tr>
      <w:tr w:rsidR="00A250EE" w:rsidRPr="003E3DAD" w14:paraId="0FA7D3BE" w14:textId="77777777">
        <w:tc>
          <w:tcPr>
            <w:tcW w:w="24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40" w:type="dxa"/>
              <w:bottom w:w="80" w:type="dxa"/>
              <w:right w:w="140" w:type="dxa"/>
            </w:tcMar>
          </w:tcPr>
          <w:p w14:paraId="54A98E7B" w14:textId="77777777" w:rsidR="00A250EE" w:rsidRPr="003E3DAD" w:rsidRDefault="00000000" w:rsidP="003E3DAD">
            <w:pPr>
              <w:jc w:val="both"/>
            </w:pPr>
            <w:proofErr w:type="spellStart"/>
            <w:r w:rsidRPr="003E3DAD">
              <w:rPr>
                <w:sz w:val="20"/>
                <w:szCs w:val="20"/>
              </w:rPr>
              <w:t>tourism_photos</w:t>
            </w:r>
            <w:proofErr w:type="spellEnd"/>
          </w:p>
        </w:tc>
        <w:tc>
          <w:tcPr>
            <w:tcW w:w="4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40" w:type="dxa"/>
              <w:bottom w:w="80" w:type="dxa"/>
              <w:right w:w="140" w:type="dxa"/>
            </w:tcMar>
          </w:tcPr>
          <w:p w14:paraId="07CBFA2D" w14:textId="77777777" w:rsidR="00A250EE" w:rsidRPr="003E3DAD" w:rsidRDefault="00000000" w:rsidP="003E3DAD">
            <w:pPr>
              <w:jc w:val="both"/>
            </w:pPr>
            <w:proofErr w:type="spellStart"/>
            <w:r w:rsidRPr="003E3DAD">
              <w:rPr>
                <w:sz w:val="20"/>
                <w:szCs w:val="20"/>
              </w:rPr>
              <w:t>photo_id</w:t>
            </w:r>
            <w:proofErr w:type="spellEnd"/>
            <w:r w:rsidRPr="003E3DAD">
              <w:rPr>
                <w:sz w:val="20"/>
                <w:szCs w:val="20"/>
              </w:rPr>
              <w:t xml:space="preserve">, </w:t>
            </w:r>
            <w:proofErr w:type="spellStart"/>
            <w:r w:rsidRPr="003E3DAD">
              <w:rPr>
                <w:sz w:val="20"/>
                <w:szCs w:val="20"/>
              </w:rPr>
              <w:t>listing_id</w:t>
            </w:r>
            <w:proofErr w:type="spellEnd"/>
            <w:r w:rsidRPr="003E3DAD">
              <w:rPr>
                <w:sz w:val="20"/>
                <w:szCs w:val="20"/>
              </w:rPr>
              <w:t xml:space="preserve">, </w:t>
            </w:r>
            <w:proofErr w:type="spellStart"/>
            <w:r w:rsidRPr="003E3DAD">
              <w:rPr>
                <w:sz w:val="20"/>
                <w:szCs w:val="20"/>
              </w:rPr>
              <w:t>file_path</w:t>
            </w:r>
            <w:proofErr w:type="spellEnd"/>
            <w:r w:rsidRPr="003E3DAD">
              <w:rPr>
                <w:sz w:val="20"/>
                <w:szCs w:val="20"/>
              </w:rPr>
              <w:t xml:space="preserve">, caption, </w:t>
            </w:r>
            <w:proofErr w:type="spellStart"/>
            <w:r w:rsidRPr="003E3DAD">
              <w:rPr>
                <w:sz w:val="20"/>
                <w:szCs w:val="20"/>
              </w:rPr>
              <w:t>is_primary</w:t>
            </w:r>
            <w:proofErr w:type="spellEnd"/>
          </w:p>
        </w:tc>
        <w:tc>
          <w:tcPr>
            <w:tcW w:w="29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40" w:type="dxa"/>
              <w:bottom w:w="80" w:type="dxa"/>
              <w:right w:w="140" w:type="dxa"/>
            </w:tcMar>
          </w:tcPr>
          <w:p w14:paraId="37493CA2" w14:textId="77777777" w:rsidR="00A250EE" w:rsidRPr="003E3DAD" w:rsidRDefault="00000000" w:rsidP="003E3DAD">
            <w:pPr>
              <w:jc w:val="both"/>
            </w:pPr>
            <w:r w:rsidRPr="003E3DAD">
              <w:rPr>
                <w:sz w:val="20"/>
                <w:szCs w:val="20"/>
              </w:rPr>
              <w:t>Manages photo galleries per listing</w:t>
            </w:r>
          </w:p>
        </w:tc>
      </w:tr>
    </w:tbl>
    <w:p w14:paraId="3472DF0A" w14:textId="77777777" w:rsidR="00A250EE" w:rsidRPr="003E3DAD" w:rsidRDefault="00A250EE" w:rsidP="003E3DAD">
      <w:pPr>
        <w:jc w:val="both"/>
      </w:pPr>
    </w:p>
    <w:p w14:paraId="35E35342" w14:textId="77777777" w:rsidR="00A250EE" w:rsidRPr="003E3DAD" w:rsidRDefault="00000000" w:rsidP="003E3DAD">
      <w:pPr>
        <w:spacing w:after="120" w:line="276" w:lineRule="auto"/>
        <w:jc w:val="both"/>
      </w:pPr>
      <w:r w:rsidRPr="003E3DAD">
        <w:t xml:space="preserve">Key queries include a SELECT with JOIN to retrieve listings alongside their primary photo, filtered by category using a WHERE clause on the category column and ordered alphabetically by name. A </w:t>
      </w:r>
      <w:proofErr w:type="gramStart"/>
      <w:r w:rsidRPr="003E3DAD">
        <w:t>full-text</w:t>
      </w:r>
      <w:proofErr w:type="gramEnd"/>
      <w:r w:rsidRPr="003E3DAD">
        <w:t xml:space="preserve"> LIKE search against the name and description fields supports keyword discovery. The admin panel uses INSERT for new listings, UPDATE for edits, and a soft-delete approach (setting status = 'inactive') rather than physical deletion to preserve historical records.</w:t>
      </w:r>
    </w:p>
    <w:p w14:paraId="6CFDCF89" w14:textId="77777777" w:rsidR="00A250EE" w:rsidRPr="003E3DAD" w:rsidRDefault="00000000" w:rsidP="003E3DAD">
      <w:pPr>
        <w:spacing w:after="120" w:line="276" w:lineRule="auto"/>
        <w:jc w:val="both"/>
      </w:pPr>
      <w:r w:rsidRPr="003E3DAD">
        <w:t xml:space="preserve">The Home Dashboard announcement widget queries the announcements table (owned by Casey/Dynamic Feature 2) using a SELECT TOP 3 ordered by </w:t>
      </w:r>
      <w:proofErr w:type="spellStart"/>
      <w:r w:rsidRPr="003E3DAD">
        <w:t>date_posted</w:t>
      </w:r>
      <w:proofErr w:type="spellEnd"/>
      <w:r w:rsidRPr="003E3DAD">
        <w:t xml:space="preserve"> DESC and filtered for status = 'published', ensuring only current, visible announcements are shown.</w:t>
      </w:r>
    </w:p>
    <w:p w14:paraId="600F9C53" w14:textId="77777777" w:rsidR="00A250EE" w:rsidRPr="003E3DAD" w:rsidRDefault="00000000" w:rsidP="003E3DAD">
      <w:pPr>
        <w:pStyle w:val="Heading2"/>
        <w:spacing w:before="320"/>
        <w:jc w:val="both"/>
        <w:rPr>
          <w:color w:val="auto"/>
        </w:rPr>
      </w:pPr>
      <w:r w:rsidRPr="003E3DAD">
        <w:rPr>
          <w:color w:val="auto"/>
        </w:rPr>
        <w:t>4. Validation &amp; Security Considerations</w:t>
      </w:r>
    </w:p>
    <w:p w14:paraId="51ED092C" w14:textId="77777777" w:rsidR="00A250EE" w:rsidRPr="003E3DAD" w:rsidRDefault="00000000" w:rsidP="003E3DAD">
      <w:pPr>
        <w:pStyle w:val="ListParagraph"/>
        <w:numPr>
          <w:ilvl w:val="0"/>
          <w:numId w:val="2"/>
        </w:numPr>
        <w:spacing w:after="80" w:line="260" w:lineRule="auto"/>
        <w:jc w:val="both"/>
      </w:pPr>
      <w:r w:rsidRPr="003E3DAD">
        <w:t xml:space="preserve">Input validation: All admin-submitted form fields for tourism listings are validated on both the client side (JavaScript character limits, required field checks) and the server side (PHP </w:t>
      </w:r>
      <w:proofErr w:type="spellStart"/>
      <w:r w:rsidRPr="003E3DAD">
        <w:t>strip_tags</w:t>
      </w:r>
      <w:proofErr w:type="spellEnd"/>
      <w:r w:rsidRPr="003E3DAD">
        <w:t xml:space="preserve">, </w:t>
      </w:r>
      <w:proofErr w:type="spellStart"/>
      <w:r w:rsidRPr="003E3DAD">
        <w:t>htmlspecialchars</w:t>
      </w:r>
      <w:proofErr w:type="spellEnd"/>
      <w:r w:rsidRPr="003E3DAD">
        <w:t>) to prevent XSS injection in displayed content.</w:t>
      </w:r>
    </w:p>
    <w:p w14:paraId="0D85C1D7" w14:textId="77777777" w:rsidR="00A250EE" w:rsidRPr="003E3DAD" w:rsidRDefault="00000000" w:rsidP="003E3DAD">
      <w:pPr>
        <w:pStyle w:val="ListParagraph"/>
        <w:numPr>
          <w:ilvl w:val="0"/>
          <w:numId w:val="2"/>
        </w:numPr>
        <w:spacing w:after="80" w:line="260" w:lineRule="auto"/>
        <w:jc w:val="both"/>
      </w:pPr>
      <w:r w:rsidRPr="003E3DAD">
        <w:t>File upload security: Photo uploads are validated for MIME type (image/jpeg, image/</w:t>
      </w:r>
      <w:proofErr w:type="spellStart"/>
      <w:r w:rsidRPr="003E3DAD">
        <w:t>png</w:t>
      </w:r>
      <w:proofErr w:type="spellEnd"/>
      <w:r w:rsidRPr="003E3DAD">
        <w:t>, image/</w:t>
      </w:r>
      <w:proofErr w:type="spellStart"/>
      <w:r w:rsidRPr="003E3DAD">
        <w:t>webp</w:t>
      </w:r>
      <w:proofErr w:type="spellEnd"/>
      <w:r w:rsidRPr="003E3DAD">
        <w:t xml:space="preserve"> only), file size limits (maximum 5MB per image), and filenames are sanitized and renamed using a UUID-based scheme to prevent directory traversal attacks.</w:t>
      </w:r>
    </w:p>
    <w:p w14:paraId="5F6A1B50" w14:textId="77777777" w:rsidR="00A250EE" w:rsidRPr="003E3DAD" w:rsidRDefault="00000000" w:rsidP="003E3DAD">
      <w:pPr>
        <w:pStyle w:val="ListParagraph"/>
        <w:numPr>
          <w:ilvl w:val="0"/>
          <w:numId w:val="2"/>
        </w:numPr>
        <w:spacing w:after="80" w:line="260" w:lineRule="auto"/>
        <w:jc w:val="both"/>
      </w:pPr>
      <w:r w:rsidRPr="003E3DAD">
        <w:t>Role-based access: Tourism listing creation, editing, and deletion are restricted to Admin and Staff roles via PHP session checks. Guest and Citizen users receive read-only access with no edit controls rendered in the UI.</w:t>
      </w:r>
    </w:p>
    <w:p w14:paraId="04A6AD79" w14:textId="77777777" w:rsidR="00A250EE" w:rsidRPr="003E3DAD" w:rsidRDefault="00000000" w:rsidP="003E3DAD">
      <w:pPr>
        <w:pStyle w:val="ListParagraph"/>
        <w:numPr>
          <w:ilvl w:val="0"/>
          <w:numId w:val="2"/>
        </w:numPr>
        <w:spacing w:after="80" w:line="260" w:lineRule="auto"/>
        <w:jc w:val="both"/>
      </w:pPr>
      <w:r w:rsidRPr="003E3DAD">
        <w:t>SQL injection prevention: All database queries use PHP PDO prepared statements with parameterized inputs, ensuring that user-supplied search keywords cannot manipulate SQL logic.</w:t>
      </w:r>
    </w:p>
    <w:p w14:paraId="0959B388" w14:textId="77777777" w:rsidR="00A250EE" w:rsidRPr="003E3DAD" w:rsidRDefault="00000000" w:rsidP="003E3DAD">
      <w:pPr>
        <w:pStyle w:val="ListParagraph"/>
        <w:numPr>
          <w:ilvl w:val="0"/>
          <w:numId w:val="2"/>
        </w:numPr>
        <w:spacing w:after="80" w:line="260" w:lineRule="auto"/>
        <w:jc w:val="both"/>
      </w:pPr>
      <w:r w:rsidRPr="003E3DAD">
        <w:t>Image display: All user-submitted photo content is stored outside the web root and served through a PHP file handler that validates session permissions before streaming content to the browser.</w:t>
      </w:r>
    </w:p>
    <w:p w14:paraId="51492133" w14:textId="77777777" w:rsidR="00A250EE" w:rsidRPr="003E3DAD" w:rsidRDefault="00000000" w:rsidP="003E3DAD">
      <w:pPr>
        <w:pStyle w:val="Heading2"/>
        <w:spacing w:before="320"/>
        <w:jc w:val="both"/>
        <w:rPr>
          <w:color w:val="auto"/>
        </w:rPr>
      </w:pPr>
      <w:r w:rsidRPr="003E3DAD">
        <w:rPr>
          <w:color w:val="auto"/>
        </w:rPr>
        <w:lastRenderedPageBreak/>
        <w:t>5. Limitations &amp; Future Improvements</w:t>
      </w:r>
    </w:p>
    <w:p w14:paraId="7D8B9596" w14:textId="77777777" w:rsidR="00A250EE" w:rsidRPr="003E3DAD" w:rsidRDefault="00000000" w:rsidP="003E3DAD">
      <w:pPr>
        <w:spacing w:after="120" w:line="276" w:lineRule="auto"/>
        <w:jc w:val="both"/>
      </w:pPr>
      <w:r w:rsidRPr="003E3DAD">
        <w:t>The current Tourism Guide implementation has the following limitations:</w:t>
      </w:r>
    </w:p>
    <w:p w14:paraId="6EF6A98E" w14:textId="77777777" w:rsidR="00A250EE" w:rsidRPr="003E3DAD" w:rsidRDefault="00000000" w:rsidP="003E3DAD">
      <w:pPr>
        <w:pStyle w:val="ListParagraph"/>
        <w:numPr>
          <w:ilvl w:val="0"/>
          <w:numId w:val="2"/>
        </w:numPr>
        <w:spacing w:after="80" w:line="260" w:lineRule="auto"/>
        <w:jc w:val="both"/>
      </w:pPr>
      <w:r w:rsidRPr="003E3DAD">
        <w:t>Static map display: Location information is text-only. No interactive map or GPS coordinates are used due to the project's scope exclusion of real-time mapping.</w:t>
      </w:r>
    </w:p>
    <w:p w14:paraId="07D3956A" w14:textId="77777777" w:rsidR="00A250EE" w:rsidRPr="003E3DAD" w:rsidRDefault="00000000" w:rsidP="003E3DAD">
      <w:pPr>
        <w:pStyle w:val="ListParagraph"/>
        <w:numPr>
          <w:ilvl w:val="0"/>
          <w:numId w:val="2"/>
        </w:numPr>
        <w:spacing w:after="80" w:line="260" w:lineRule="auto"/>
        <w:jc w:val="both"/>
      </w:pPr>
      <w:r w:rsidRPr="003E3DAD">
        <w:t>No user reviews or ratings: Citizens cannot submit reviews or star ratings for listed establishments, limiting community-driven curation.</w:t>
      </w:r>
    </w:p>
    <w:p w14:paraId="5B17BB7A" w14:textId="77777777" w:rsidR="00A250EE" w:rsidRPr="003E3DAD" w:rsidRDefault="00000000" w:rsidP="003E3DAD">
      <w:pPr>
        <w:pStyle w:val="ListParagraph"/>
        <w:numPr>
          <w:ilvl w:val="0"/>
          <w:numId w:val="2"/>
        </w:numPr>
        <w:spacing w:after="80" w:line="260" w:lineRule="auto"/>
        <w:jc w:val="both"/>
      </w:pPr>
      <w:r w:rsidRPr="003E3DAD">
        <w:t xml:space="preserve">Manual content management: Tourism listings are entirely </w:t>
      </w:r>
      <w:proofErr w:type="gramStart"/>
      <w:r w:rsidRPr="003E3DAD">
        <w:t>admin-managed</w:t>
      </w:r>
      <w:proofErr w:type="gramEnd"/>
      <w:r w:rsidRPr="003E3DAD">
        <w:t>. There is no self-service portal for business owners to submit or update their own listings.</w:t>
      </w:r>
    </w:p>
    <w:p w14:paraId="38802B76" w14:textId="77777777" w:rsidR="00A250EE" w:rsidRPr="003E3DAD" w:rsidRDefault="00000000" w:rsidP="003E3DAD">
      <w:pPr>
        <w:pStyle w:val="ListParagraph"/>
        <w:numPr>
          <w:ilvl w:val="0"/>
          <w:numId w:val="2"/>
        </w:numPr>
        <w:spacing w:after="80" w:line="260" w:lineRule="auto"/>
        <w:jc w:val="both"/>
      </w:pPr>
      <w:r w:rsidRPr="003E3DAD">
        <w:t>Limited photo management: The gallery feature supports a fixed number of photos per listing without drag-and-drop reordering or crop/resize functionality.</w:t>
      </w:r>
    </w:p>
    <w:p w14:paraId="2810162D" w14:textId="77777777" w:rsidR="00A250EE" w:rsidRPr="003E3DAD" w:rsidRDefault="00000000" w:rsidP="003E3DAD">
      <w:pPr>
        <w:spacing w:after="120" w:line="276" w:lineRule="auto"/>
        <w:jc w:val="both"/>
      </w:pPr>
      <w:r w:rsidRPr="003E3DAD">
        <w:t>Future improvements could include integration with Google Maps or OpenStreetMap for embedded location viewing, a community review and rating system for listings, a business owner self-registration portal with admin approval workflow, and automated social media sharing of new tourism entries. A more sophisticated photo management system with in-browser cropping and ordering tools would also significantly enhance the content quality and admin usability.</w:t>
      </w:r>
    </w:p>
    <w:p w14:paraId="0C2F7AB1" w14:textId="77777777" w:rsidR="00A250EE" w:rsidRPr="003E3DAD" w:rsidRDefault="00000000" w:rsidP="003E3DAD">
      <w:pPr>
        <w:jc w:val="both"/>
      </w:pPr>
      <w:r w:rsidRPr="003E3DAD">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0EE" w:rsidRPr="003E3DAD" w14:paraId="16067B8B" w14:textId="77777777">
        <w:tc>
          <w:tcPr>
            <w:tcW w:w="9360" w:type="dxa"/>
            <w:tcBorders>
              <w:top w:val="single" w:sz="1" w:space="0" w:color="AED6F1"/>
              <w:left w:val="single" w:sz="1" w:space="0" w:color="AED6F1"/>
              <w:bottom w:val="single" w:sz="1" w:space="0" w:color="AED6F1"/>
              <w:right w:val="single" w:sz="1" w:space="0" w:color="AED6F1"/>
            </w:tcBorders>
            <w:shd w:val="clear" w:color="auto" w:fill="1A5276"/>
            <w:tcMar>
              <w:top w:w="200" w:type="dxa"/>
              <w:left w:w="300" w:type="dxa"/>
              <w:bottom w:w="200" w:type="dxa"/>
              <w:right w:w="300" w:type="dxa"/>
            </w:tcMar>
          </w:tcPr>
          <w:p w14:paraId="14829093" w14:textId="77777777" w:rsidR="00A250EE" w:rsidRPr="003E3DAD" w:rsidRDefault="00000000" w:rsidP="003E3DAD">
            <w:pPr>
              <w:spacing w:after="40"/>
              <w:jc w:val="both"/>
            </w:pPr>
            <w:r w:rsidRPr="003E3DAD">
              <w:rPr>
                <w:b/>
                <w:bCs/>
                <w:sz w:val="40"/>
                <w:szCs w:val="40"/>
              </w:rPr>
              <w:lastRenderedPageBreak/>
              <w:t>PRINCE</w:t>
            </w:r>
          </w:p>
          <w:p w14:paraId="6FF11AAF" w14:textId="77777777" w:rsidR="00A250EE" w:rsidRPr="003E3DAD" w:rsidRDefault="00000000" w:rsidP="003E3DAD">
            <w:pPr>
              <w:spacing w:after="40"/>
              <w:jc w:val="both"/>
            </w:pPr>
            <w:r w:rsidRPr="003E3DAD">
              <w:rPr>
                <w:i/>
                <w:iCs/>
                <w:sz w:val="24"/>
                <w:szCs w:val="24"/>
              </w:rPr>
              <w:t>PHP Backend Developer</w:t>
            </w:r>
          </w:p>
          <w:p w14:paraId="0F99B020" w14:textId="77777777" w:rsidR="00A250EE" w:rsidRPr="003E3DAD" w:rsidRDefault="00000000" w:rsidP="003E3DAD">
            <w:pPr>
              <w:jc w:val="both"/>
            </w:pPr>
            <w:r w:rsidRPr="003E3DAD">
              <w:rPr>
                <w:b/>
                <w:bCs/>
              </w:rPr>
              <w:t>Feature: Government Services &amp; Citizen Account System</w:t>
            </w:r>
          </w:p>
        </w:tc>
      </w:tr>
    </w:tbl>
    <w:p w14:paraId="11BE34A7" w14:textId="77777777" w:rsidR="00A250EE" w:rsidRPr="003E3DAD" w:rsidRDefault="00A250EE" w:rsidP="003E3DAD">
      <w:pPr>
        <w:jc w:val="both"/>
      </w:pPr>
    </w:p>
    <w:p w14:paraId="48F6A423" w14:textId="77777777" w:rsidR="00A250EE" w:rsidRPr="003E3DAD" w:rsidRDefault="00000000" w:rsidP="003E3DAD">
      <w:pPr>
        <w:pStyle w:val="Heading2"/>
        <w:spacing w:before="320"/>
        <w:jc w:val="both"/>
        <w:rPr>
          <w:color w:val="auto"/>
        </w:rPr>
      </w:pPr>
      <w:r w:rsidRPr="003E3DAD">
        <w:rPr>
          <w:color w:val="auto"/>
        </w:rPr>
        <w:t>1. Feature Purpose</w:t>
      </w:r>
    </w:p>
    <w:p w14:paraId="3903B8C5" w14:textId="77777777" w:rsidR="00A250EE" w:rsidRPr="003E3DAD" w:rsidRDefault="00000000" w:rsidP="003E3DAD">
      <w:pPr>
        <w:spacing w:after="120" w:line="276" w:lineRule="auto"/>
        <w:jc w:val="both"/>
      </w:pPr>
      <w:r w:rsidRPr="003E3DAD">
        <w:t xml:space="preserve">The Government Services Module and Citizen Account System form the backbone of Hey </w:t>
      </w:r>
      <w:proofErr w:type="spellStart"/>
      <w:r w:rsidRPr="003E3DAD">
        <w:t>Rosario!'s</w:t>
      </w:r>
      <w:proofErr w:type="spellEnd"/>
      <w:r w:rsidRPr="003E3DAD">
        <w:t xml:space="preserve"> service delivery infrastructure. The primary purpose of these features is to digitize the previously manual, in-person processes that citizens of Barangay Sto. Rosario must undertake to access common government transactions. By moving permit applications and service requests online, the platform dramatically reduces the need for citizens to make physical visits to the barangay hall during limited office hours.</w:t>
      </w:r>
    </w:p>
    <w:p w14:paraId="5ED4202D" w14:textId="77777777" w:rsidR="00A250EE" w:rsidRPr="003E3DAD" w:rsidRDefault="00000000" w:rsidP="003E3DAD">
      <w:pPr>
        <w:spacing w:after="120" w:line="276" w:lineRule="auto"/>
        <w:jc w:val="both"/>
      </w:pPr>
      <w:r w:rsidRPr="003E3DAD">
        <w:t>The Citizen Account System is equally foundational: it establishes the identity layer upon which all personalized services depend. Without a verified citizen account, residents cannot submit permit applications, file reports, or access role-restricted features. The system implements identity verification through government-issued ID upload during registration, with administrative review ensuring that only legitimate Barangay Sto. Rosario residents gain full access to government services.</w:t>
      </w:r>
    </w:p>
    <w:p w14:paraId="0AE34A8C" w14:textId="77777777" w:rsidR="00A250EE" w:rsidRPr="003E3DAD" w:rsidRDefault="00000000" w:rsidP="003E3DAD">
      <w:pPr>
        <w:spacing w:after="120" w:line="276" w:lineRule="auto"/>
        <w:jc w:val="both"/>
      </w:pPr>
      <w:r w:rsidRPr="003E3DAD">
        <w:t>From a backend architecture standpoint, Prince's feature area encompasses the most security-critical code in the entire application—authentication, session management, password handling, and document upload processing. Correctness and security in these areas protect not only system integrity but also the personal data of every registered citizen.</w:t>
      </w:r>
    </w:p>
    <w:p w14:paraId="4CAF9B6D" w14:textId="77777777" w:rsidR="00A250EE" w:rsidRPr="003E3DAD" w:rsidRDefault="00000000" w:rsidP="003E3DAD">
      <w:pPr>
        <w:pStyle w:val="Heading2"/>
        <w:spacing w:before="320"/>
        <w:jc w:val="both"/>
        <w:rPr>
          <w:color w:val="auto"/>
        </w:rPr>
      </w:pPr>
      <w:r w:rsidRPr="003E3DAD">
        <w:rPr>
          <w:color w:val="auto"/>
        </w:rPr>
        <w:t>2. How It Works (Process)</w:t>
      </w:r>
    </w:p>
    <w:p w14:paraId="07EA71C7" w14:textId="77777777" w:rsidR="00A250EE" w:rsidRPr="003E3DAD" w:rsidRDefault="00000000" w:rsidP="003E3DAD">
      <w:pPr>
        <w:spacing w:before="240" w:after="60"/>
        <w:jc w:val="both"/>
      </w:pPr>
      <w:r w:rsidRPr="003E3DAD">
        <w:rPr>
          <w:b/>
          <w:bCs/>
          <w:caps/>
          <w:sz w:val="20"/>
          <w:szCs w:val="20"/>
        </w:rPr>
        <w:t>USER REGISTRATION &amp; VERIFICATION</w:t>
      </w:r>
    </w:p>
    <w:p w14:paraId="481B9637" w14:textId="77777777" w:rsidR="00A250EE" w:rsidRPr="003E3DAD" w:rsidRDefault="00000000" w:rsidP="003E3DAD">
      <w:pPr>
        <w:spacing w:after="120" w:line="276" w:lineRule="auto"/>
        <w:jc w:val="both"/>
      </w:pPr>
      <w:r w:rsidRPr="003E3DAD">
        <w:t>A new user accesses the registration page and completes a multi-field form collecting their full name, email address, residential address (validated against Barangay Sto. Rosario service area), contact number, password, and a photograph of a government-issued ID. Client-side JavaScript performs real-time field validation (email format, password strength meter, file type/size checks). On form submission, a PHP backend script performs server-side re-validation of all fields before processing.</w:t>
      </w:r>
    </w:p>
    <w:p w14:paraId="655E9B4A" w14:textId="77777777" w:rsidR="00A250EE" w:rsidRPr="003E3DAD" w:rsidRDefault="00000000" w:rsidP="003E3DAD">
      <w:pPr>
        <w:spacing w:after="120" w:line="276" w:lineRule="auto"/>
        <w:jc w:val="both"/>
      </w:pPr>
      <w:r w:rsidRPr="003E3DAD">
        <w:t xml:space="preserve">The submitted password is hashed using PHP's </w:t>
      </w:r>
      <w:proofErr w:type="spellStart"/>
      <w:r w:rsidRPr="003E3DAD">
        <w:t>password_</w:t>
      </w:r>
      <w:proofErr w:type="gramStart"/>
      <w:r w:rsidRPr="003E3DAD">
        <w:t>hash</w:t>
      </w:r>
      <w:proofErr w:type="spellEnd"/>
      <w:r w:rsidRPr="003E3DAD">
        <w:t>(</w:t>
      </w:r>
      <w:proofErr w:type="gramEnd"/>
      <w:r w:rsidRPr="003E3DAD">
        <w:t>) function with the PASSWORD_BCRYPT algorithm before storage—never stored in plaintext. The uploaded ID document is stored securely outside the web root, and the user record is inserted with a verification status of 'pending'. An administrator must then review the uploaded ID and either approve (setting status to 'verified') or reject the registration with a reason note.</w:t>
      </w:r>
    </w:p>
    <w:p w14:paraId="79784184" w14:textId="77777777" w:rsidR="00A250EE" w:rsidRPr="003E3DAD" w:rsidRDefault="00000000" w:rsidP="003E3DAD">
      <w:pPr>
        <w:spacing w:before="240" w:after="60"/>
        <w:jc w:val="both"/>
      </w:pPr>
      <w:r w:rsidRPr="003E3DAD">
        <w:rPr>
          <w:b/>
          <w:bCs/>
          <w:caps/>
          <w:sz w:val="20"/>
          <w:szCs w:val="20"/>
        </w:rPr>
        <w:t>LOGIN &amp; SESSION MANAGEMENT</w:t>
      </w:r>
    </w:p>
    <w:p w14:paraId="15766AC7" w14:textId="77777777" w:rsidR="00A250EE" w:rsidRPr="003E3DAD" w:rsidRDefault="00000000" w:rsidP="003E3DAD">
      <w:pPr>
        <w:spacing w:after="120" w:line="276" w:lineRule="auto"/>
        <w:jc w:val="both"/>
      </w:pPr>
      <w:r w:rsidRPr="003E3DAD">
        <w:lastRenderedPageBreak/>
        <w:t xml:space="preserve">Returning users submit their email and password via the login form. The backend retrieves the stored password hash and verifies the submitted password using PHP's </w:t>
      </w:r>
      <w:proofErr w:type="spellStart"/>
      <w:r w:rsidRPr="003E3DAD">
        <w:t>password_</w:t>
      </w:r>
      <w:proofErr w:type="gramStart"/>
      <w:r w:rsidRPr="003E3DAD">
        <w:t>verify</w:t>
      </w:r>
      <w:proofErr w:type="spellEnd"/>
      <w:r w:rsidRPr="003E3DAD">
        <w:t>(</w:t>
      </w:r>
      <w:proofErr w:type="gramEnd"/>
      <w:r w:rsidRPr="003E3DAD">
        <w:t>). On successful authentication, a new session is initiated (</w:t>
      </w:r>
      <w:proofErr w:type="spellStart"/>
      <w:r w:rsidRPr="003E3DAD">
        <w:t>session_regenerate_id</w:t>
      </w:r>
      <w:proofErr w:type="spellEnd"/>
      <w:r w:rsidRPr="003E3DAD">
        <w:t xml:space="preserve">(true) is called to prevent session fixation attacks), and the user's ID, role, and verification status are stored in the $_SESSION </w:t>
      </w:r>
      <w:proofErr w:type="spellStart"/>
      <w:r w:rsidRPr="003E3DAD">
        <w:t>superglobal</w:t>
      </w:r>
      <w:proofErr w:type="spellEnd"/>
      <w:r w:rsidRPr="003E3DAD">
        <w:t>. A session timeout mechanism logs users out after a defined period of inactivity by checking the session's last-active timestamp against the current time on each page load.</w:t>
      </w:r>
    </w:p>
    <w:p w14:paraId="7AEB17A6" w14:textId="77777777" w:rsidR="00A250EE" w:rsidRPr="003E3DAD" w:rsidRDefault="00000000" w:rsidP="003E3DAD">
      <w:pPr>
        <w:spacing w:before="240" w:after="60"/>
        <w:jc w:val="both"/>
      </w:pPr>
      <w:r w:rsidRPr="003E3DAD">
        <w:rPr>
          <w:b/>
          <w:bCs/>
          <w:caps/>
          <w:sz w:val="20"/>
          <w:szCs w:val="20"/>
        </w:rPr>
        <w:t>PERMIT APPLICATION WORKFLOW</w:t>
      </w:r>
    </w:p>
    <w:p w14:paraId="27F746D3" w14:textId="77777777" w:rsidR="00A250EE" w:rsidRPr="003E3DAD" w:rsidRDefault="00000000" w:rsidP="003E3DAD">
      <w:pPr>
        <w:spacing w:after="120" w:line="276" w:lineRule="auto"/>
        <w:jc w:val="both"/>
      </w:pPr>
      <w:r w:rsidRPr="003E3DAD">
        <w:t xml:space="preserve">Verified citizens access the Government Services module and select a service type (e.g., Business Permit, Certificate of Residency, Barangay Clearance). A multi-step form guides the applicant through required information fields specific to the chosen service type. Supporting documents (IDs, supporting certifications) are uploaded at a designated step. On final submission, the application is stored in the </w:t>
      </w:r>
      <w:proofErr w:type="spellStart"/>
      <w:r w:rsidRPr="003E3DAD">
        <w:t>permit_applications</w:t>
      </w:r>
      <w:proofErr w:type="spellEnd"/>
      <w:r w:rsidRPr="003E3DAD">
        <w:t xml:space="preserve"> table with a status of 'submitted', and the citizen can immediately see it reflected in their personal application tracker. Administrative staff access a processing queue where they can review documents, update the application status, and add processing notes.</w:t>
      </w:r>
    </w:p>
    <w:p w14:paraId="5464C885" w14:textId="77777777" w:rsidR="00A250EE" w:rsidRPr="003E3DAD" w:rsidRDefault="00000000" w:rsidP="003E3DAD">
      <w:pPr>
        <w:pStyle w:val="Heading2"/>
        <w:spacing w:before="320"/>
        <w:jc w:val="both"/>
        <w:rPr>
          <w:color w:val="auto"/>
        </w:rPr>
      </w:pPr>
      <w:r w:rsidRPr="003E3DAD">
        <w:rPr>
          <w:color w:val="auto"/>
        </w:rPr>
        <w:t>3. SQL Tables &amp; Queries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300"/>
        <w:gridCol w:w="2460"/>
      </w:tblGrid>
      <w:tr w:rsidR="003E3DAD" w:rsidRPr="003E3DAD" w14:paraId="22E0A9F8" w14:textId="77777777">
        <w:trPr>
          <w:tblHeader/>
        </w:trPr>
        <w:tc>
          <w:tcPr>
            <w:tcW w:w="2600" w:type="dxa"/>
            <w:tcBorders>
              <w:top w:val="single" w:sz="1" w:space="0" w:color="AED6F1"/>
              <w:left w:val="single" w:sz="1" w:space="0" w:color="AED6F1"/>
              <w:bottom w:val="single" w:sz="1" w:space="0" w:color="AED6F1"/>
              <w:right w:val="single" w:sz="1" w:space="0" w:color="AED6F1"/>
            </w:tcBorders>
            <w:shd w:val="clear" w:color="auto" w:fill="1A5276"/>
            <w:tcMar>
              <w:top w:w="100" w:type="dxa"/>
              <w:left w:w="140" w:type="dxa"/>
              <w:bottom w:w="100" w:type="dxa"/>
              <w:right w:w="140" w:type="dxa"/>
            </w:tcMar>
          </w:tcPr>
          <w:p w14:paraId="396D752D" w14:textId="77777777" w:rsidR="00A250EE" w:rsidRPr="003E3DAD" w:rsidRDefault="00000000" w:rsidP="003E3DAD">
            <w:pPr>
              <w:jc w:val="both"/>
            </w:pPr>
            <w:r w:rsidRPr="003E3DAD">
              <w:rPr>
                <w:b/>
                <w:bCs/>
                <w:sz w:val="20"/>
                <w:szCs w:val="20"/>
              </w:rPr>
              <w:t>Table</w:t>
            </w:r>
          </w:p>
        </w:tc>
        <w:tc>
          <w:tcPr>
            <w:tcW w:w="4300" w:type="dxa"/>
            <w:tcBorders>
              <w:top w:val="single" w:sz="1" w:space="0" w:color="AED6F1"/>
              <w:left w:val="single" w:sz="1" w:space="0" w:color="AED6F1"/>
              <w:bottom w:val="single" w:sz="1" w:space="0" w:color="AED6F1"/>
              <w:right w:val="single" w:sz="1" w:space="0" w:color="AED6F1"/>
            </w:tcBorders>
            <w:shd w:val="clear" w:color="auto" w:fill="1A5276"/>
            <w:tcMar>
              <w:top w:w="100" w:type="dxa"/>
              <w:left w:w="140" w:type="dxa"/>
              <w:bottom w:w="100" w:type="dxa"/>
              <w:right w:w="140" w:type="dxa"/>
            </w:tcMar>
          </w:tcPr>
          <w:p w14:paraId="3735178A" w14:textId="77777777" w:rsidR="00A250EE" w:rsidRPr="003E3DAD" w:rsidRDefault="00000000" w:rsidP="003E3DAD">
            <w:pPr>
              <w:jc w:val="both"/>
            </w:pPr>
            <w:r w:rsidRPr="003E3DAD">
              <w:rPr>
                <w:b/>
                <w:bCs/>
                <w:sz w:val="20"/>
                <w:szCs w:val="20"/>
              </w:rPr>
              <w:t>Key Fields</w:t>
            </w:r>
          </w:p>
        </w:tc>
        <w:tc>
          <w:tcPr>
            <w:tcW w:w="2460" w:type="dxa"/>
            <w:tcBorders>
              <w:top w:val="single" w:sz="1" w:space="0" w:color="AED6F1"/>
              <w:left w:val="single" w:sz="1" w:space="0" w:color="AED6F1"/>
              <w:bottom w:val="single" w:sz="1" w:space="0" w:color="AED6F1"/>
              <w:right w:val="single" w:sz="1" w:space="0" w:color="AED6F1"/>
            </w:tcBorders>
            <w:shd w:val="clear" w:color="auto" w:fill="1A5276"/>
            <w:tcMar>
              <w:top w:w="100" w:type="dxa"/>
              <w:left w:w="140" w:type="dxa"/>
              <w:bottom w:w="100" w:type="dxa"/>
              <w:right w:w="140" w:type="dxa"/>
            </w:tcMar>
          </w:tcPr>
          <w:p w14:paraId="0AD4DAF5" w14:textId="77777777" w:rsidR="00A250EE" w:rsidRPr="003E3DAD" w:rsidRDefault="00000000" w:rsidP="003E3DAD">
            <w:pPr>
              <w:jc w:val="both"/>
            </w:pPr>
            <w:r w:rsidRPr="003E3DAD">
              <w:rPr>
                <w:b/>
                <w:bCs/>
                <w:sz w:val="20"/>
                <w:szCs w:val="20"/>
              </w:rPr>
              <w:t>Purpose</w:t>
            </w:r>
          </w:p>
        </w:tc>
      </w:tr>
      <w:tr w:rsidR="003E3DAD" w:rsidRPr="003E3DAD" w14:paraId="76A0FA88" w14:textId="77777777">
        <w:tc>
          <w:tcPr>
            <w:tcW w:w="2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40" w:type="dxa"/>
              <w:bottom w:w="80" w:type="dxa"/>
              <w:right w:w="140" w:type="dxa"/>
            </w:tcMar>
          </w:tcPr>
          <w:p w14:paraId="1FE55514" w14:textId="77777777" w:rsidR="00A250EE" w:rsidRPr="003E3DAD" w:rsidRDefault="00000000" w:rsidP="003E3DAD">
            <w:pPr>
              <w:jc w:val="both"/>
            </w:pPr>
            <w:r w:rsidRPr="003E3DAD">
              <w:rPr>
                <w:sz w:val="20"/>
                <w:szCs w:val="20"/>
              </w:rPr>
              <w:t>users</w:t>
            </w:r>
          </w:p>
        </w:tc>
        <w:tc>
          <w:tcPr>
            <w:tcW w:w="43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40" w:type="dxa"/>
              <w:bottom w:w="80" w:type="dxa"/>
              <w:right w:w="140" w:type="dxa"/>
            </w:tcMar>
          </w:tcPr>
          <w:p w14:paraId="3BFDACC5" w14:textId="77777777" w:rsidR="00A250EE" w:rsidRPr="003E3DAD" w:rsidRDefault="00000000" w:rsidP="003E3DAD">
            <w:pPr>
              <w:jc w:val="both"/>
            </w:pPr>
            <w:proofErr w:type="spellStart"/>
            <w:r w:rsidRPr="003E3DAD">
              <w:rPr>
                <w:sz w:val="20"/>
                <w:szCs w:val="20"/>
              </w:rPr>
              <w:t>user_id</w:t>
            </w:r>
            <w:proofErr w:type="spellEnd"/>
            <w:r w:rsidRPr="003E3DAD">
              <w:rPr>
                <w:sz w:val="20"/>
                <w:szCs w:val="20"/>
              </w:rPr>
              <w:t xml:space="preserve">, </w:t>
            </w:r>
            <w:proofErr w:type="spellStart"/>
            <w:r w:rsidRPr="003E3DAD">
              <w:rPr>
                <w:sz w:val="20"/>
                <w:szCs w:val="20"/>
              </w:rPr>
              <w:t>full_name</w:t>
            </w:r>
            <w:proofErr w:type="spellEnd"/>
            <w:r w:rsidRPr="003E3DAD">
              <w:rPr>
                <w:sz w:val="20"/>
                <w:szCs w:val="20"/>
              </w:rPr>
              <w:t xml:space="preserve">, email, </w:t>
            </w:r>
            <w:proofErr w:type="spellStart"/>
            <w:r w:rsidRPr="003E3DAD">
              <w:rPr>
                <w:sz w:val="20"/>
                <w:szCs w:val="20"/>
              </w:rPr>
              <w:t>password_hash</w:t>
            </w:r>
            <w:proofErr w:type="spellEnd"/>
            <w:r w:rsidRPr="003E3DAD">
              <w:rPr>
                <w:sz w:val="20"/>
                <w:szCs w:val="20"/>
              </w:rPr>
              <w:t xml:space="preserve">, role, </w:t>
            </w:r>
            <w:proofErr w:type="spellStart"/>
            <w:r w:rsidRPr="003E3DAD">
              <w:rPr>
                <w:sz w:val="20"/>
                <w:szCs w:val="20"/>
              </w:rPr>
              <w:t>verification_status</w:t>
            </w:r>
            <w:proofErr w:type="spellEnd"/>
            <w:r w:rsidRPr="003E3DAD">
              <w:rPr>
                <w:sz w:val="20"/>
                <w:szCs w:val="20"/>
              </w:rPr>
              <w:t xml:space="preserve">, </w:t>
            </w:r>
            <w:proofErr w:type="spellStart"/>
            <w:r w:rsidRPr="003E3DAD">
              <w:rPr>
                <w:sz w:val="20"/>
                <w:szCs w:val="20"/>
              </w:rPr>
              <w:t>id_document_path</w:t>
            </w:r>
            <w:proofErr w:type="spellEnd"/>
            <w:r w:rsidRPr="003E3DAD">
              <w:rPr>
                <w:sz w:val="20"/>
                <w:szCs w:val="20"/>
              </w:rPr>
              <w:t xml:space="preserve">, </w:t>
            </w:r>
            <w:proofErr w:type="spellStart"/>
            <w:r w:rsidRPr="003E3DAD">
              <w:rPr>
                <w:sz w:val="20"/>
                <w:szCs w:val="20"/>
              </w:rPr>
              <w:t>registered_at</w:t>
            </w:r>
            <w:proofErr w:type="spellEnd"/>
          </w:p>
        </w:tc>
        <w:tc>
          <w:tcPr>
            <w:tcW w:w="24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40" w:type="dxa"/>
              <w:bottom w:w="80" w:type="dxa"/>
              <w:right w:w="140" w:type="dxa"/>
            </w:tcMar>
          </w:tcPr>
          <w:p w14:paraId="0DD9C681" w14:textId="77777777" w:rsidR="00A250EE" w:rsidRPr="003E3DAD" w:rsidRDefault="00000000" w:rsidP="003E3DAD">
            <w:pPr>
              <w:jc w:val="both"/>
            </w:pPr>
            <w:r w:rsidRPr="003E3DAD">
              <w:rPr>
                <w:sz w:val="20"/>
                <w:szCs w:val="20"/>
              </w:rPr>
              <w:t>Core user accounts</w:t>
            </w:r>
          </w:p>
        </w:tc>
      </w:tr>
      <w:tr w:rsidR="003E3DAD" w:rsidRPr="003E3DAD" w14:paraId="2AF65D52" w14:textId="77777777">
        <w:tc>
          <w:tcPr>
            <w:tcW w:w="26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40" w:type="dxa"/>
              <w:bottom w:w="80" w:type="dxa"/>
              <w:right w:w="140" w:type="dxa"/>
            </w:tcMar>
          </w:tcPr>
          <w:p w14:paraId="18B8320A" w14:textId="77777777" w:rsidR="00A250EE" w:rsidRPr="003E3DAD" w:rsidRDefault="00000000" w:rsidP="003E3DAD">
            <w:pPr>
              <w:jc w:val="both"/>
            </w:pPr>
            <w:proofErr w:type="spellStart"/>
            <w:r w:rsidRPr="003E3DAD">
              <w:rPr>
                <w:sz w:val="20"/>
                <w:szCs w:val="20"/>
              </w:rPr>
              <w:t>permit_applications</w:t>
            </w:r>
            <w:proofErr w:type="spellEnd"/>
          </w:p>
        </w:tc>
        <w:tc>
          <w:tcPr>
            <w:tcW w:w="43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40" w:type="dxa"/>
              <w:bottom w:w="80" w:type="dxa"/>
              <w:right w:w="140" w:type="dxa"/>
            </w:tcMar>
          </w:tcPr>
          <w:p w14:paraId="6D645C35" w14:textId="77777777" w:rsidR="00A250EE" w:rsidRPr="003E3DAD" w:rsidRDefault="00000000" w:rsidP="003E3DAD">
            <w:pPr>
              <w:jc w:val="both"/>
            </w:pPr>
            <w:proofErr w:type="spellStart"/>
            <w:r w:rsidRPr="003E3DAD">
              <w:rPr>
                <w:sz w:val="20"/>
                <w:szCs w:val="20"/>
              </w:rPr>
              <w:t>application_id</w:t>
            </w:r>
            <w:proofErr w:type="spellEnd"/>
            <w:r w:rsidRPr="003E3DAD">
              <w:rPr>
                <w:sz w:val="20"/>
                <w:szCs w:val="20"/>
              </w:rPr>
              <w:t xml:space="preserve">, </w:t>
            </w:r>
            <w:proofErr w:type="spellStart"/>
            <w:r w:rsidRPr="003E3DAD">
              <w:rPr>
                <w:sz w:val="20"/>
                <w:szCs w:val="20"/>
              </w:rPr>
              <w:t>user_id</w:t>
            </w:r>
            <w:proofErr w:type="spellEnd"/>
            <w:r w:rsidRPr="003E3DAD">
              <w:rPr>
                <w:sz w:val="20"/>
                <w:szCs w:val="20"/>
              </w:rPr>
              <w:t xml:space="preserve">, </w:t>
            </w:r>
            <w:proofErr w:type="spellStart"/>
            <w:r w:rsidRPr="003E3DAD">
              <w:rPr>
                <w:sz w:val="20"/>
                <w:szCs w:val="20"/>
              </w:rPr>
              <w:t>permit_type</w:t>
            </w:r>
            <w:proofErr w:type="spellEnd"/>
            <w:r w:rsidRPr="003E3DAD">
              <w:rPr>
                <w:sz w:val="20"/>
                <w:szCs w:val="20"/>
              </w:rPr>
              <w:t xml:space="preserve">, </w:t>
            </w:r>
            <w:proofErr w:type="spellStart"/>
            <w:r w:rsidRPr="003E3DAD">
              <w:rPr>
                <w:sz w:val="20"/>
                <w:szCs w:val="20"/>
              </w:rPr>
              <w:t>document_paths</w:t>
            </w:r>
            <w:proofErr w:type="spellEnd"/>
            <w:r w:rsidRPr="003E3DAD">
              <w:rPr>
                <w:sz w:val="20"/>
                <w:szCs w:val="20"/>
              </w:rPr>
              <w:t xml:space="preserve">, status, </w:t>
            </w:r>
            <w:proofErr w:type="spellStart"/>
            <w:r w:rsidRPr="003E3DAD">
              <w:rPr>
                <w:sz w:val="20"/>
                <w:szCs w:val="20"/>
              </w:rPr>
              <w:t>submission_date</w:t>
            </w:r>
            <w:proofErr w:type="spellEnd"/>
            <w:r w:rsidRPr="003E3DAD">
              <w:rPr>
                <w:sz w:val="20"/>
                <w:szCs w:val="20"/>
              </w:rPr>
              <w:t xml:space="preserve">, </w:t>
            </w:r>
            <w:proofErr w:type="spellStart"/>
            <w:r w:rsidRPr="003E3DAD">
              <w:rPr>
                <w:sz w:val="20"/>
                <w:szCs w:val="20"/>
              </w:rPr>
              <w:t>processing_date</w:t>
            </w:r>
            <w:proofErr w:type="spellEnd"/>
            <w:r w:rsidRPr="003E3DAD">
              <w:rPr>
                <w:sz w:val="20"/>
                <w:szCs w:val="20"/>
              </w:rPr>
              <w:t xml:space="preserve">, </w:t>
            </w:r>
            <w:proofErr w:type="spellStart"/>
            <w:r w:rsidRPr="003E3DAD">
              <w:rPr>
                <w:sz w:val="20"/>
                <w:szCs w:val="20"/>
              </w:rPr>
              <w:t>admin_notes</w:t>
            </w:r>
            <w:proofErr w:type="spellEnd"/>
          </w:p>
        </w:tc>
        <w:tc>
          <w:tcPr>
            <w:tcW w:w="24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40" w:type="dxa"/>
              <w:bottom w:w="80" w:type="dxa"/>
              <w:right w:w="140" w:type="dxa"/>
            </w:tcMar>
          </w:tcPr>
          <w:p w14:paraId="3E324E65" w14:textId="77777777" w:rsidR="00A250EE" w:rsidRPr="003E3DAD" w:rsidRDefault="00000000" w:rsidP="003E3DAD">
            <w:pPr>
              <w:jc w:val="both"/>
            </w:pPr>
            <w:r w:rsidRPr="003E3DAD">
              <w:rPr>
                <w:sz w:val="20"/>
                <w:szCs w:val="20"/>
              </w:rPr>
              <w:t>Permit requests and tracking</w:t>
            </w:r>
          </w:p>
        </w:tc>
      </w:tr>
      <w:tr w:rsidR="00A250EE" w:rsidRPr="003E3DAD" w14:paraId="5E1B8CDD" w14:textId="77777777">
        <w:tc>
          <w:tcPr>
            <w:tcW w:w="2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40" w:type="dxa"/>
              <w:bottom w:w="80" w:type="dxa"/>
              <w:right w:w="140" w:type="dxa"/>
            </w:tcMar>
          </w:tcPr>
          <w:p w14:paraId="4866EA74" w14:textId="77777777" w:rsidR="00A250EE" w:rsidRPr="003E3DAD" w:rsidRDefault="00000000" w:rsidP="003E3DAD">
            <w:pPr>
              <w:jc w:val="both"/>
            </w:pPr>
            <w:proofErr w:type="spellStart"/>
            <w:r w:rsidRPr="003E3DAD">
              <w:rPr>
                <w:sz w:val="20"/>
                <w:szCs w:val="20"/>
              </w:rPr>
              <w:t>application_logs</w:t>
            </w:r>
            <w:proofErr w:type="spellEnd"/>
          </w:p>
        </w:tc>
        <w:tc>
          <w:tcPr>
            <w:tcW w:w="43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40" w:type="dxa"/>
              <w:bottom w:w="80" w:type="dxa"/>
              <w:right w:w="140" w:type="dxa"/>
            </w:tcMar>
          </w:tcPr>
          <w:p w14:paraId="2F3D51E9" w14:textId="77777777" w:rsidR="00A250EE" w:rsidRPr="003E3DAD" w:rsidRDefault="00000000" w:rsidP="003E3DAD">
            <w:pPr>
              <w:jc w:val="both"/>
            </w:pPr>
            <w:proofErr w:type="spellStart"/>
            <w:r w:rsidRPr="003E3DAD">
              <w:rPr>
                <w:sz w:val="20"/>
                <w:szCs w:val="20"/>
              </w:rPr>
              <w:t>log_id</w:t>
            </w:r>
            <w:proofErr w:type="spellEnd"/>
            <w:r w:rsidRPr="003E3DAD">
              <w:rPr>
                <w:sz w:val="20"/>
                <w:szCs w:val="20"/>
              </w:rPr>
              <w:t xml:space="preserve">, </w:t>
            </w:r>
            <w:proofErr w:type="spellStart"/>
            <w:r w:rsidRPr="003E3DAD">
              <w:rPr>
                <w:sz w:val="20"/>
                <w:szCs w:val="20"/>
              </w:rPr>
              <w:t>application_id</w:t>
            </w:r>
            <w:proofErr w:type="spellEnd"/>
            <w:r w:rsidRPr="003E3DAD">
              <w:rPr>
                <w:sz w:val="20"/>
                <w:szCs w:val="20"/>
              </w:rPr>
              <w:t xml:space="preserve">, action, </w:t>
            </w:r>
            <w:proofErr w:type="spellStart"/>
            <w:r w:rsidRPr="003E3DAD">
              <w:rPr>
                <w:sz w:val="20"/>
                <w:szCs w:val="20"/>
              </w:rPr>
              <w:t>admin_id</w:t>
            </w:r>
            <w:proofErr w:type="spellEnd"/>
            <w:r w:rsidRPr="003E3DAD">
              <w:rPr>
                <w:sz w:val="20"/>
                <w:szCs w:val="20"/>
              </w:rPr>
              <w:t>, notes, timestamp</w:t>
            </w:r>
          </w:p>
        </w:tc>
        <w:tc>
          <w:tcPr>
            <w:tcW w:w="24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40" w:type="dxa"/>
              <w:bottom w:w="80" w:type="dxa"/>
              <w:right w:w="140" w:type="dxa"/>
            </w:tcMar>
          </w:tcPr>
          <w:p w14:paraId="5E7C3574" w14:textId="77777777" w:rsidR="00A250EE" w:rsidRPr="003E3DAD" w:rsidRDefault="00000000" w:rsidP="003E3DAD">
            <w:pPr>
              <w:jc w:val="both"/>
            </w:pPr>
            <w:r w:rsidRPr="003E3DAD">
              <w:rPr>
                <w:sz w:val="20"/>
                <w:szCs w:val="20"/>
              </w:rPr>
              <w:t>Audit trail for all status changes</w:t>
            </w:r>
          </w:p>
        </w:tc>
      </w:tr>
    </w:tbl>
    <w:p w14:paraId="61F7DF70" w14:textId="77777777" w:rsidR="00A250EE" w:rsidRPr="003E3DAD" w:rsidRDefault="00A250EE" w:rsidP="003E3DAD">
      <w:pPr>
        <w:jc w:val="both"/>
      </w:pPr>
    </w:p>
    <w:p w14:paraId="7D43ADC4" w14:textId="77777777" w:rsidR="00A250EE" w:rsidRPr="003E3DAD" w:rsidRDefault="00000000" w:rsidP="003E3DAD">
      <w:pPr>
        <w:spacing w:after="120" w:line="276" w:lineRule="auto"/>
        <w:jc w:val="both"/>
      </w:pPr>
      <w:r w:rsidRPr="003E3DAD">
        <w:t xml:space="preserve">The authentication query performs a SELECT of the </w:t>
      </w:r>
      <w:proofErr w:type="spellStart"/>
      <w:r w:rsidRPr="003E3DAD">
        <w:t>password_hash</w:t>
      </w:r>
      <w:proofErr w:type="spellEnd"/>
      <w:r w:rsidRPr="003E3DAD">
        <w:t xml:space="preserve"> and </w:t>
      </w:r>
      <w:proofErr w:type="spellStart"/>
      <w:r w:rsidRPr="003E3DAD">
        <w:t>user_id</w:t>
      </w:r>
      <w:proofErr w:type="spellEnd"/>
      <w:r w:rsidRPr="003E3DAD">
        <w:t xml:space="preserve"> for a matching email, then uses PHP's </w:t>
      </w:r>
      <w:proofErr w:type="spellStart"/>
      <w:r w:rsidRPr="003E3DAD">
        <w:t>password_</w:t>
      </w:r>
      <w:proofErr w:type="gramStart"/>
      <w:r w:rsidRPr="003E3DAD">
        <w:t>verify</w:t>
      </w:r>
      <w:proofErr w:type="spellEnd"/>
      <w:r w:rsidRPr="003E3DAD">
        <w:t>(</w:t>
      </w:r>
      <w:proofErr w:type="gramEnd"/>
      <w:r w:rsidRPr="003E3DAD">
        <w:t xml:space="preserve">) for comparison—never comparing passwords directly in SQL. Application status queries use JOINs between </w:t>
      </w:r>
      <w:proofErr w:type="spellStart"/>
      <w:r w:rsidRPr="003E3DAD">
        <w:t>permit_applications</w:t>
      </w:r>
      <w:proofErr w:type="spellEnd"/>
      <w:r w:rsidRPr="003E3DAD">
        <w:t xml:space="preserve"> and users to let </w:t>
      </w:r>
      <w:proofErr w:type="gramStart"/>
      <w:r w:rsidRPr="003E3DAD">
        <w:t>admins</w:t>
      </w:r>
      <w:proofErr w:type="gramEnd"/>
      <w:r w:rsidRPr="003E3DAD">
        <w:t xml:space="preserve"> view citizen information alongside their request details. Application history for citizens uses a SELECT filtered by </w:t>
      </w:r>
      <w:proofErr w:type="spellStart"/>
      <w:r w:rsidRPr="003E3DAD">
        <w:t>user_id</w:t>
      </w:r>
      <w:proofErr w:type="spellEnd"/>
      <w:r w:rsidRPr="003E3DAD">
        <w:t xml:space="preserve"> ordered by </w:t>
      </w:r>
      <w:proofErr w:type="spellStart"/>
      <w:r w:rsidRPr="003E3DAD">
        <w:t>submission_date</w:t>
      </w:r>
      <w:proofErr w:type="spellEnd"/>
      <w:r w:rsidRPr="003E3DAD">
        <w:t xml:space="preserve"> DESC. The admin processing queue uses a SELECT filtered by status = 'submitted' with ORDER BY </w:t>
      </w:r>
      <w:proofErr w:type="spellStart"/>
      <w:r w:rsidRPr="003E3DAD">
        <w:t>submission_date</w:t>
      </w:r>
      <w:proofErr w:type="spellEnd"/>
      <w:r w:rsidRPr="003E3DAD">
        <w:t xml:space="preserve"> ASC to prioritize oldest requests.</w:t>
      </w:r>
    </w:p>
    <w:p w14:paraId="286E2F7E" w14:textId="77777777" w:rsidR="00A250EE" w:rsidRPr="003E3DAD" w:rsidRDefault="00000000" w:rsidP="003E3DAD">
      <w:pPr>
        <w:pStyle w:val="Heading2"/>
        <w:spacing w:before="320"/>
        <w:jc w:val="both"/>
        <w:rPr>
          <w:color w:val="auto"/>
        </w:rPr>
      </w:pPr>
      <w:r w:rsidRPr="003E3DAD">
        <w:rPr>
          <w:color w:val="auto"/>
        </w:rPr>
        <w:t>4. Validation &amp; Security Considerations</w:t>
      </w:r>
    </w:p>
    <w:p w14:paraId="2620AED8" w14:textId="77777777" w:rsidR="00A250EE" w:rsidRPr="003E3DAD" w:rsidRDefault="00000000" w:rsidP="003E3DAD">
      <w:pPr>
        <w:pStyle w:val="ListParagraph"/>
        <w:numPr>
          <w:ilvl w:val="0"/>
          <w:numId w:val="2"/>
        </w:numPr>
        <w:spacing w:after="80" w:line="260" w:lineRule="auto"/>
        <w:jc w:val="both"/>
      </w:pPr>
      <w:r w:rsidRPr="003E3DAD">
        <w:t xml:space="preserve">Password security: Passwords are hashed using </w:t>
      </w:r>
      <w:proofErr w:type="spellStart"/>
      <w:r w:rsidRPr="003E3DAD">
        <w:t>bcrypt</w:t>
      </w:r>
      <w:proofErr w:type="spellEnd"/>
      <w:r w:rsidRPr="003E3DAD">
        <w:t xml:space="preserve"> via PHP's </w:t>
      </w:r>
      <w:proofErr w:type="spellStart"/>
      <w:r w:rsidRPr="003E3DAD">
        <w:t>password_</w:t>
      </w:r>
      <w:proofErr w:type="gramStart"/>
      <w:r w:rsidRPr="003E3DAD">
        <w:t>hash</w:t>
      </w:r>
      <w:proofErr w:type="spellEnd"/>
      <w:r w:rsidRPr="003E3DAD">
        <w:t>(</w:t>
      </w:r>
      <w:proofErr w:type="gramEnd"/>
      <w:r w:rsidRPr="003E3DAD">
        <w:t>). The system enforces a minimum length of 8 characters with complexity requirements (uppercase, lowercase, number) enforced both client-side and server-side.</w:t>
      </w:r>
    </w:p>
    <w:p w14:paraId="4EE0658A" w14:textId="77777777" w:rsidR="00A250EE" w:rsidRPr="003E3DAD" w:rsidRDefault="00000000" w:rsidP="003E3DAD">
      <w:pPr>
        <w:pStyle w:val="ListParagraph"/>
        <w:numPr>
          <w:ilvl w:val="0"/>
          <w:numId w:val="2"/>
        </w:numPr>
        <w:spacing w:after="80" w:line="260" w:lineRule="auto"/>
        <w:jc w:val="both"/>
      </w:pPr>
      <w:r w:rsidRPr="003E3DAD">
        <w:lastRenderedPageBreak/>
        <w:t xml:space="preserve">Session security: Sessions use </w:t>
      </w:r>
      <w:proofErr w:type="spellStart"/>
      <w:r w:rsidRPr="003E3DAD">
        <w:t>session_regenerate_id</w:t>
      </w:r>
      <w:proofErr w:type="spellEnd"/>
      <w:r w:rsidRPr="003E3DAD">
        <w:t xml:space="preserve">(true) upon login, session timeout checks on every authenticated page load, and </w:t>
      </w:r>
      <w:proofErr w:type="spellStart"/>
      <w:r w:rsidRPr="003E3DAD">
        <w:t>HTTPOnly</w:t>
      </w:r>
      <w:proofErr w:type="spellEnd"/>
      <w:r w:rsidRPr="003E3DAD">
        <w:t xml:space="preserve"> + Secure cookie flags to prevent JavaScript access and enforce HTTPS-only transmission.</w:t>
      </w:r>
    </w:p>
    <w:p w14:paraId="11A44D81" w14:textId="77777777" w:rsidR="00A250EE" w:rsidRPr="003E3DAD" w:rsidRDefault="00000000" w:rsidP="003E3DAD">
      <w:pPr>
        <w:pStyle w:val="ListParagraph"/>
        <w:numPr>
          <w:ilvl w:val="0"/>
          <w:numId w:val="2"/>
        </w:numPr>
        <w:spacing w:after="80" w:line="260" w:lineRule="auto"/>
        <w:jc w:val="both"/>
      </w:pPr>
      <w:r w:rsidRPr="003E3DAD">
        <w:t>File upload security: Uploaded ID documents and permit-supporting documents are stored outside the public web root in a protected directory. PHP validates MIME types against an allowlist, enforces maximum file sizes, and renames uploaded files using a UUID to prevent filename-based exploits.</w:t>
      </w:r>
    </w:p>
    <w:p w14:paraId="673E16B1" w14:textId="77777777" w:rsidR="00A250EE" w:rsidRPr="003E3DAD" w:rsidRDefault="00000000" w:rsidP="003E3DAD">
      <w:pPr>
        <w:pStyle w:val="ListParagraph"/>
        <w:numPr>
          <w:ilvl w:val="0"/>
          <w:numId w:val="2"/>
        </w:numPr>
        <w:spacing w:after="80" w:line="260" w:lineRule="auto"/>
        <w:jc w:val="both"/>
      </w:pPr>
      <w:r w:rsidRPr="003E3DAD">
        <w:t>SQL injection prevention: All queries use PHP PDO with prepared statements and bound parameters. No raw string concatenation of user inputs into SQL queries occurs anywhere in the codebase.</w:t>
      </w:r>
    </w:p>
    <w:p w14:paraId="53F9736B" w14:textId="77777777" w:rsidR="00A250EE" w:rsidRPr="003E3DAD" w:rsidRDefault="00000000" w:rsidP="003E3DAD">
      <w:pPr>
        <w:pStyle w:val="ListParagraph"/>
        <w:numPr>
          <w:ilvl w:val="0"/>
          <w:numId w:val="2"/>
        </w:numPr>
        <w:spacing w:after="80" w:line="260" w:lineRule="auto"/>
        <w:jc w:val="both"/>
      </w:pPr>
      <w:r w:rsidRPr="003E3DAD">
        <w:t>Access control: Role and verification status checks are enforced server-side before rendering any sensitive page or processing any form submission. The role stored in the session is re-validated against the database on sensitive actions to prevent privilege escalation via session manipulation.</w:t>
      </w:r>
    </w:p>
    <w:p w14:paraId="23CDB806" w14:textId="77777777" w:rsidR="00A250EE" w:rsidRPr="003E3DAD" w:rsidRDefault="00000000" w:rsidP="003E3DAD">
      <w:pPr>
        <w:pStyle w:val="ListParagraph"/>
        <w:numPr>
          <w:ilvl w:val="0"/>
          <w:numId w:val="2"/>
        </w:numPr>
        <w:spacing w:after="80" w:line="260" w:lineRule="auto"/>
        <w:jc w:val="both"/>
      </w:pPr>
      <w:r w:rsidRPr="003E3DAD">
        <w:t>CSRF protection: All state-changing form submissions include a CSRF token generated per session, validated server-side before processing.</w:t>
      </w:r>
    </w:p>
    <w:p w14:paraId="26198417" w14:textId="77777777" w:rsidR="00A250EE" w:rsidRPr="003E3DAD" w:rsidRDefault="00000000" w:rsidP="003E3DAD">
      <w:pPr>
        <w:pStyle w:val="Heading2"/>
        <w:spacing w:before="320"/>
        <w:jc w:val="both"/>
        <w:rPr>
          <w:color w:val="auto"/>
        </w:rPr>
      </w:pPr>
      <w:r w:rsidRPr="003E3DAD">
        <w:rPr>
          <w:color w:val="auto"/>
        </w:rPr>
        <w:t>5. Limitations &amp; Future Improvements</w:t>
      </w:r>
    </w:p>
    <w:p w14:paraId="3BED2BE4" w14:textId="77777777" w:rsidR="00A250EE" w:rsidRPr="003E3DAD" w:rsidRDefault="00000000" w:rsidP="003E3DAD">
      <w:pPr>
        <w:pStyle w:val="ListParagraph"/>
        <w:numPr>
          <w:ilvl w:val="0"/>
          <w:numId w:val="2"/>
        </w:numPr>
        <w:spacing w:after="80" w:line="260" w:lineRule="auto"/>
        <w:jc w:val="both"/>
      </w:pPr>
      <w:r w:rsidRPr="003E3DAD">
        <w:t>Manual ID verification: The current system requires administrative staff to manually review uploaded IDs, creating a bottleneck. Automated OCR-based ID verification or integration with the Philippine National ID System (</w:t>
      </w:r>
      <w:proofErr w:type="spellStart"/>
      <w:r w:rsidRPr="003E3DAD">
        <w:t>PhilSys</w:t>
      </w:r>
      <w:proofErr w:type="spellEnd"/>
      <w:r w:rsidRPr="003E3DAD">
        <w:t>) would eliminate this delay.</w:t>
      </w:r>
    </w:p>
    <w:p w14:paraId="14B992E3" w14:textId="77777777" w:rsidR="00A250EE" w:rsidRPr="003E3DAD" w:rsidRDefault="00000000" w:rsidP="003E3DAD">
      <w:pPr>
        <w:pStyle w:val="ListParagraph"/>
        <w:numPr>
          <w:ilvl w:val="0"/>
          <w:numId w:val="2"/>
        </w:numPr>
        <w:spacing w:after="80" w:line="260" w:lineRule="auto"/>
        <w:jc w:val="both"/>
      </w:pPr>
      <w:r w:rsidRPr="003E3DAD">
        <w:t xml:space="preserve">No real payment processing: The permit application workflow demonstrates the process but does not include actual payment collection. Integration with an online payment gateway (e.g., </w:t>
      </w:r>
      <w:proofErr w:type="spellStart"/>
      <w:r w:rsidRPr="003E3DAD">
        <w:t>PayMongo</w:t>
      </w:r>
      <w:proofErr w:type="spellEnd"/>
      <w:r w:rsidRPr="003E3DAD">
        <w:t xml:space="preserve">, </w:t>
      </w:r>
      <w:proofErr w:type="spellStart"/>
      <w:r w:rsidRPr="003E3DAD">
        <w:t>GCash</w:t>
      </w:r>
      <w:proofErr w:type="spellEnd"/>
      <w:r w:rsidRPr="003E3DAD">
        <w:t xml:space="preserve"> API) would be required for full deployment.</w:t>
      </w:r>
    </w:p>
    <w:p w14:paraId="2E44C5C3" w14:textId="77777777" w:rsidR="00A250EE" w:rsidRPr="003E3DAD" w:rsidRDefault="00000000" w:rsidP="003E3DAD">
      <w:pPr>
        <w:pStyle w:val="ListParagraph"/>
        <w:numPr>
          <w:ilvl w:val="0"/>
          <w:numId w:val="2"/>
        </w:numPr>
        <w:spacing w:after="80" w:line="260" w:lineRule="auto"/>
        <w:jc w:val="both"/>
      </w:pPr>
      <w:r w:rsidRPr="003E3DAD">
        <w:t>No email notifications: Automated email alerts for application status changes would significantly improve the citizen experience. Current implementation requires citizens to check their dashboard manually.</w:t>
      </w:r>
    </w:p>
    <w:p w14:paraId="1F63A5A1" w14:textId="77777777" w:rsidR="00A250EE" w:rsidRPr="003E3DAD" w:rsidRDefault="00000000" w:rsidP="003E3DAD">
      <w:pPr>
        <w:pStyle w:val="ListParagraph"/>
        <w:numPr>
          <w:ilvl w:val="0"/>
          <w:numId w:val="2"/>
        </w:numPr>
        <w:spacing w:after="80" w:line="260" w:lineRule="auto"/>
        <w:jc w:val="both"/>
      </w:pPr>
      <w:r w:rsidRPr="003E3DAD">
        <w:t>Limited permit types: The current system covers only a few common permit types. Expanding to cover all barangay transactions would require additional form templates and processing logic.</w:t>
      </w:r>
    </w:p>
    <w:p w14:paraId="4CD5D885" w14:textId="77777777" w:rsidR="00A250EE" w:rsidRPr="003E3DAD" w:rsidRDefault="00000000" w:rsidP="003E3DAD">
      <w:pPr>
        <w:pStyle w:val="ListParagraph"/>
        <w:numPr>
          <w:ilvl w:val="0"/>
          <w:numId w:val="2"/>
        </w:numPr>
        <w:spacing w:after="80" w:line="260" w:lineRule="auto"/>
        <w:jc w:val="both"/>
      </w:pPr>
      <w:r w:rsidRPr="003E3DAD">
        <w:t>Two-factor authentication: Adding SMS-based OTP verification during login would substantially strengthen account security, especially for administrative accounts.</w:t>
      </w:r>
    </w:p>
    <w:p w14:paraId="42E047A6" w14:textId="77777777" w:rsidR="00A250EE" w:rsidRPr="003E3DAD" w:rsidRDefault="00000000" w:rsidP="003E3DAD">
      <w:pPr>
        <w:jc w:val="both"/>
      </w:pPr>
      <w:r w:rsidRPr="003E3DAD">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0EE" w:rsidRPr="003E3DAD" w14:paraId="630CE840" w14:textId="77777777">
        <w:tc>
          <w:tcPr>
            <w:tcW w:w="9360" w:type="dxa"/>
            <w:tcBorders>
              <w:top w:val="single" w:sz="1" w:space="0" w:color="AED6F1"/>
              <w:left w:val="single" w:sz="1" w:space="0" w:color="AED6F1"/>
              <w:bottom w:val="single" w:sz="1" w:space="0" w:color="AED6F1"/>
              <w:right w:val="single" w:sz="1" w:space="0" w:color="AED6F1"/>
            </w:tcBorders>
            <w:shd w:val="clear" w:color="auto" w:fill="1A5276"/>
            <w:tcMar>
              <w:top w:w="200" w:type="dxa"/>
              <w:left w:w="300" w:type="dxa"/>
              <w:bottom w:w="200" w:type="dxa"/>
              <w:right w:w="300" w:type="dxa"/>
            </w:tcMar>
          </w:tcPr>
          <w:p w14:paraId="31298346" w14:textId="77777777" w:rsidR="00A250EE" w:rsidRPr="003E3DAD" w:rsidRDefault="00000000" w:rsidP="003E3DAD">
            <w:pPr>
              <w:spacing w:after="40"/>
              <w:jc w:val="both"/>
            </w:pPr>
            <w:r w:rsidRPr="003E3DAD">
              <w:rPr>
                <w:b/>
                <w:bCs/>
                <w:sz w:val="40"/>
                <w:szCs w:val="40"/>
              </w:rPr>
              <w:lastRenderedPageBreak/>
              <w:t>AYENNE</w:t>
            </w:r>
          </w:p>
          <w:p w14:paraId="209DD159" w14:textId="77777777" w:rsidR="00A250EE" w:rsidRPr="003E3DAD" w:rsidRDefault="00000000" w:rsidP="003E3DAD">
            <w:pPr>
              <w:spacing w:after="40"/>
              <w:jc w:val="both"/>
            </w:pPr>
            <w:r w:rsidRPr="003E3DAD">
              <w:rPr>
                <w:i/>
                <w:iCs/>
                <w:sz w:val="24"/>
                <w:szCs w:val="24"/>
              </w:rPr>
              <w:t>Database Administrator</w:t>
            </w:r>
          </w:p>
          <w:p w14:paraId="617510A8" w14:textId="77777777" w:rsidR="00A250EE" w:rsidRPr="003E3DAD" w:rsidRDefault="00000000" w:rsidP="003E3DAD">
            <w:pPr>
              <w:jc w:val="both"/>
            </w:pPr>
            <w:r w:rsidRPr="003E3DAD">
              <w:rPr>
                <w:b/>
                <w:bCs/>
              </w:rPr>
              <w:t>Feature: Citizen Reporting System &amp; Database Architecture</w:t>
            </w:r>
          </w:p>
        </w:tc>
      </w:tr>
    </w:tbl>
    <w:p w14:paraId="0136DCAF" w14:textId="77777777" w:rsidR="00A250EE" w:rsidRPr="003E3DAD" w:rsidRDefault="00A250EE" w:rsidP="003E3DAD">
      <w:pPr>
        <w:jc w:val="both"/>
      </w:pPr>
    </w:p>
    <w:p w14:paraId="30BCDB99" w14:textId="77777777" w:rsidR="00A250EE" w:rsidRPr="003E3DAD" w:rsidRDefault="00000000" w:rsidP="003E3DAD">
      <w:pPr>
        <w:pStyle w:val="Heading2"/>
        <w:spacing w:before="320"/>
        <w:jc w:val="both"/>
        <w:rPr>
          <w:color w:val="auto"/>
        </w:rPr>
      </w:pPr>
      <w:r w:rsidRPr="003E3DAD">
        <w:rPr>
          <w:color w:val="auto"/>
        </w:rPr>
        <w:t>1. Feature Purpose</w:t>
      </w:r>
    </w:p>
    <w:p w14:paraId="584154FF" w14:textId="77777777" w:rsidR="00A250EE" w:rsidRPr="003E3DAD" w:rsidRDefault="00000000" w:rsidP="003E3DAD">
      <w:pPr>
        <w:spacing w:after="120" w:line="276" w:lineRule="auto"/>
        <w:jc w:val="both"/>
      </w:pPr>
      <w:r w:rsidRPr="003E3DAD">
        <w:t>The Citizen Reporting System is one of the two designated Dynamic Features of the Hey Rosario! platform. Its purpose is to establish a direct, structured, and accountable communication channel between the residents of Barangay Sto. Rosario and the local government officials responsible for maintaining community infrastructure and addressing public concerns.</w:t>
      </w:r>
    </w:p>
    <w:p w14:paraId="5D66ACDD" w14:textId="77777777" w:rsidR="00A250EE" w:rsidRPr="003E3DAD" w:rsidRDefault="00000000" w:rsidP="003E3DAD">
      <w:pPr>
        <w:spacing w:after="120" w:line="276" w:lineRule="auto"/>
        <w:jc w:val="both"/>
      </w:pPr>
      <w:r w:rsidRPr="003E3DAD">
        <w:t>Prior to this platform, community issues such as broken streetlights, blocked drainage, road hazards, and sanitation problems were either reported informally (word-of-mouth, social media posts with uncertain routing) or not reported at all, leading to prolonged resolution times or unaddressed problems. The Citizen Reporting System solves this by providing a standardized digital submission process that captures all necessary information, routes reports to the appropriate authorities, and maintains a publicly transparent record of resolution progress.</w:t>
      </w:r>
    </w:p>
    <w:p w14:paraId="470283EF" w14:textId="77777777" w:rsidR="00A250EE" w:rsidRPr="003E3DAD" w:rsidRDefault="00000000" w:rsidP="003E3DAD">
      <w:pPr>
        <w:spacing w:after="120" w:line="276" w:lineRule="auto"/>
        <w:jc w:val="both"/>
      </w:pPr>
      <w:r w:rsidRPr="003E3DAD">
        <w:t xml:space="preserve">As Database Administrator, </w:t>
      </w:r>
      <w:proofErr w:type="spellStart"/>
      <w:r w:rsidRPr="003E3DAD">
        <w:t>Ayenne's</w:t>
      </w:r>
      <w:proofErr w:type="spellEnd"/>
      <w:r w:rsidRPr="003E3DAD">
        <w:t xml:space="preserve"> ownership of this feature extends beyond the frontend reporting form—it encompasses the complete data architecture that makes the reporting workflow possible: table design, relationship mapping, query optimization, data integrity enforcement, and the CRUD operations that power every interaction with report data across the system.</w:t>
      </w:r>
    </w:p>
    <w:p w14:paraId="468C4602" w14:textId="77777777" w:rsidR="00A250EE" w:rsidRPr="003E3DAD" w:rsidRDefault="00000000" w:rsidP="003E3DAD">
      <w:pPr>
        <w:pStyle w:val="Heading2"/>
        <w:spacing w:before="320"/>
        <w:jc w:val="both"/>
        <w:rPr>
          <w:color w:val="auto"/>
        </w:rPr>
      </w:pPr>
      <w:r w:rsidRPr="003E3DAD">
        <w:rPr>
          <w:color w:val="auto"/>
        </w:rPr>
        <w:t>2. How It Works (Process)</w:t>
      </w:r>
    </w:p>
    <w:p w14:paraId="0E66A0EF" w14:textId="77777777" w:rsidR="00A250EE" w:rsidRPr="003E3DAD" w:rsidRDefault="00000000" w:rsidP="003E3DAD">
      <w:pPr>
        <w:spacing w:before="240" w:after="60"/>
        <w:jc w:val="both"/>
      </w:pPr>
      <w:r w:rsidRPr="003E3DAD">
        <w:rPr>
          <w:b/>
          <w:bCs/>
          <w:caps/>
          <w:sz w:val="20"/>
          <w:szCs w:val="20"/>
        </w:rPr>
        <w:t>CITIZEN REPORT SUBMISSION</w:t>
      </w:r>
    </w:p>
    <w:p w14:paraId="12389B03" w14:textId="77777777" w:rsidR="00A250EE" w:rsidRPr="003E3DAD" w:rsidRDefault="00000000" w:rsidP="003E3DAD">
      <w:pPr>
        <w:spacing w:after="120" w:line="276" w:lineRule="auto"/>
        <w:jc w:val="both"/>
      </w:pPr>
      <w:r w:rsidRPr="003E3DAD">
        <w:t xml:space="preserve">A verified citizen navigates to the Citizen Reporting module and clicks 'Submit a Report.' The report submission form is dynamically rendered and includes the following fields: a category selector (Streetlight, Sanitation, Road Hazard, Drainage, Other), a title field, a detailed description </w:t>
      </w:r>
      <w:proofErr w:type="spellStart"/>
      <w:r w:rsidRPr="003E3DAD">
        <w:t>textarea</w:t>
      </w:r>
      <w:proofErr w:type="spellEnd"/>
      <w:r w:rsidRPr="003E3DAD">
        <w:t>, a photo upload component with client-side preview (maximum 3 photos), and a location field accepting a text-format address. AJAX-based form submission sends the report data to a PHP endpoint without page reload, providing immediate visual feedback upon successful submission.</w:t>
      </w:r>
    </w:p>
    <w:p w14:paraId="209F7FAF" w14:textId="77777777" w:rsidR="00A250EE" w:rsidRPr="003E3DAD" w:rsidRDefault="00000000" w:rsidP="003E3DAD">
      <w:pPr>
        <w:spacing w:after="120" w:line="276" w:lineRule="auto"/>
        <w:jc w:val="both"/>
      </w:pPr>
      <w:r w:rsidRPr="003E3DAD">
        <w:t>On submission, the backend validates all fields, processes and stores uploaded photos, and inserts a new record into the reports table with status = 'pending'. The citizen is immediately shown a report tracking number and a confirmation message. The report appears in their personal report history with real-time status visibility.</w:t>
      </w:r>
    </w:p>
    <w:p w14:paraId="21F21BE4" w14:textId="77777777" w:rsidR="00A250EE" w:rsidRPr="003E3DAD" w:rsidRDefault="00000000" w:rsidP="003E3DAD">
      <w:pPr>
        <w:spacing w:before="240" w:after="60"/>
        <w:jc w:val="both"/>
      </w:pPr>
      <w:r w:rsidRPr="003E3DAD">
        <w:rPr>
          <w:b/>
          <w:bCs/>
          <w:caps/>
          <w:sz w:val="20"/>
          <w:szCs w:val="20"/>
        </w:rPr>
        <w:t>ADMIN REPORT MANAGEMENT</w:t>
      </w:r>
    </w:p>
    <w:p w14:paraId="6024BFF6" w14:textId="77777777" w:rsidR="00A250EE" w:rsidRPr="003E3DAD" w:rsidRDefault="00000000" w:rsidP="003E3DAD">
      <w:pPr>
        <w:spacing w:after="120" w:line="276" w:lineRule="auto"/>
        <w:jc w:val="both"/>
      </w:pPr>
      <w:r w:rsidRPr="003E3DAD">
        <w:t xml:space="preserve">Administrators and barangay staff access a Report Management Dashboard showing all submitted reports with filter controls for status (Pending, In Progress, Resolved), category, and date range. Each report entry shows the submission date, category, title, </w:t>
      </w:r>
      <w:proofErr w:type="gramStart"/>
      <w:r w:rsidRPr="003E3DAD">
        <w:t>current status</w:t>
      </w:r>
      <w:proofErr w:type="gramEnd"/>
      <w:r w:rsidRPr="003E3DAD">
        <w:t xml:space="preserve">, and a </w:t>
      </w:r>
      <w:r w:rsidRPr="003E3DAD">
        <w:lastRenderedPageBreak/>
        <w:t xml:space="preserve">preview thumbnail of attached photos. Clicking a report opens a detail view where the admin can review the full description, view all photos, update the status, and add a resolution comment. Each status change is logged in the </w:t>
      </w:r>
      <w:proofErr w:type="spellStart"/>
      <w:r w:rsidRPr="003E3DAD">
        <w:t>report_updates</w:t>
      </w:r>
      <w:proofErr w:type="spellEnd"/>
      <w:r w:rsidRPr="003E3DAD">
        <w:t xml:space="preserve"> table, creating an auditable trail.</w:t>
      </w:r>
    </w:p>
    <w:p w14:paraId="7CE51ACD" w14:textId="77777777" w:rsidR="00A250EE" w:rsidRPr="003E3DAD" w:rsidRDefault="00000000" w:rsidP="003E3DAD">
      <w:pPr>
        <w:pStyle w:val="Heading2"/>
        <w:spacing w:before="320"/>
        <w:jc w:val="both"/>
        <w:rPr>
          <w:color w:val="auto"/>
        </w:rPr>
      </w:pPr>
      <w:r w:rsidRPr="003E3DAD">
        <w:rPr>
          <w:color w:val="auto"/>
        </w:rPr>
        <w:t>3. SQL Tables &amp; Queries Used</w:t>
      </w:r>
    </w:p>
    <w:p w14:paraId="7C4233E3" w14:textId="77777777" w:rsidR="00A250EE" w:rsidRPr="003E3DAD" w:rsidRDefault="00000000" w:rsidP="003E3DAD">
      <w:pPr>
        <w:spacing w:after="120" w:line="276" w:lineRule="auto"/>
        <w:jc w:val="both"/>
      </w:pPr>
      <w:r w:rsidRPr="003E3DAD">
        <w:t>The Citizen Reporting System's database architecture centers on two core tables with a supporting relationship: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3E3DAD" w:rsidRPr="003E3DAD" w14:paraId="39CB45C5" w14:textId="77777777">
        <w:trPr>
          <w:tblHeader/>
        </w:trPr>
        <w:tc>
          <w:tcPr>
            <w:tcW w:w="2400" w:type="dxa"/>
            <w:tcBorders>
              <w:top w:val="single" w:sz="1" w:space="0" w:color="AED6F1"/>
              <w:left w:val="single" w:sz="1" w:space="0" w:color="AED6F1"/>
              <w:bottom w:val="single" w:sz="1" w:space="0" w:color="AED6F1"/>
              <w:right w:val="single" w:sz="1" w:space="0" w:color="AED6F1"/>
            </w:tcBorders>
            <w:shd w:val="clear" w:color="auto" w:fill="1A5276"/>
            <w:tcMar>
              <w:top w:w="100" w:type="dxa"/>
              <w:left w:w="140" w:type="dxa"/>
              <w:bottom w:w="100" w:type="dxa"/>
              <w:right w:w="140" w:type="dxa"/>
            </w:tcMar>
          </w:tcPr>
          <w:p w14:paraId="12CD90C4" w14:textId="77777777" w:rsidR="00A250EE" w:rsidRPr="003E3DAD" w:rsidRDefault="00000000" w:rsidP="003E3DAD">
            <w:pPr>
              <w:jc w:val="both"/>
            </w:pPr>
            <w:r w:rsidRPr="003E3DAD">
              <w:rPr>
                <w:b/>
                <w:bCs/>
                <w:sz w:val="20"/>
                <w:szCs w:val="20"/>
              </w:rPr>
              <w:t>Table</w:t>
            </w:r>
          </w:p>
        </w:tc>
        <w:tc>
          <w:tcPr>
            <w:tcW w:w="4200" w:type="dxa"/>
            <w:tcBorders>
              <w:top w:val="single" w:sz="1" w:space="0" w:color="AED6F1"/>
              <w:left w:val="single" w:sz="1" w:space="0" w:color="AED6F1"/>
              <w:bottom w:val="single" w:sz="1" w:space="0" w:color="AED6F1"/>
              <w:right w:val="single" w:sz="1" w:space="0" w:color="AED6F1"/>
            </w:tcBorders>
            <w:shd w:val="clear" w:color="auto" w:fill="1A5276"/>
            <w:tcMar>
              <w:top w:w="100" w:type="dxa"/>
              <w:left w:w="140" w:type="dxa"/>
              <w:bottom w:w="100" w:type="dxa"/>
              <w:right w:w="140" w:type="dxa"/>
            </w:tcMar>
          </w:tcPr>
          <w:p w14:paraId="73376812" w14:textId="77777777" w:rsidR="00A250EE" w:rsidRPr="003E3DAD" w:rsidRDefault="00000000" w:rsidP="003E3DAD">
            <w:pPr>
              <w:jc w:val="both"/>
            </w:pPr>
            <w:r w:rsidRPr="003E3DAD">
              <w:rPr>
                <w:b/>
                <w:bCs/>
                <w:sz w:val="20"/>
                <w:szCs w:val="20"/>
              </w:rPr>
              <w:t>Key Fields</w:t>
            </w:r>
          </w:p>
        </w:tc>
        <w:tc>
          <w:tcPr>
            <w:tcW w:w="2760" w:type="dxa"/>
            <w:tcBorders>
              <w:top w:val="single" w:sz="1" w:space="0" w:color="AED6F1"/>
              <w:left w:val="single" w:sz="1" w:space="0" w:color="AED6F1"/>
              <w:bottom w:val="single" w:sz="1" w:space="0" w:color="AED6F1"/>
              <w:right w:val="single" w:sz="1" w:space="0" w:color="AED6F1"/>
            </w:tcBorders>
            <w:shd w:val="clear" w:color="auto" w:fill="1A5276"/>
            <w:tcMar>
              <w:top w:w="100" w:type="dxa"/>
              <w:left w:w="140" w:type="dxa"/>
              <w:bottom w:w="100" w:type="dxa"/>
              <w:right w:w="140" w:type="dxa"/>
            </w:tcMar>
          </w:tcPr>
          <w:p w14:paraId="2FA07593" w14:textId="77777777" w:rsidR="00A250EE" w:rsidRPr="003E3DAD" w:rsidRDefault="00000000" w:rsidP="003E3DAD">
            <w:pPr>
              <w:jc w:val="both"/>
            </w:pPr>
            <w:r w:rsidRPr="003E3DAD">
              <w:rPr>
                <w:b/>
                <w:bCs/>
                <w:sz w:val="20"/>
                <w:szCs w:val="20"/>
              </w:rPr>
              <w:t>Purpose</w:t>
            </w:r>
          </w:p>
        </w:tc>
      </w:tr>
      <w:tr w:rsidR="003E3DAD" w:rsidRPr="003E3DAD" w14:paraId="03E6C51A" w14:textId="77777777">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40" w:type="dxa"/>
              <w:bottom w:w="80" w:type="dxa"/>
              <w:right w:w="140" w:type="dxa"/>
            </w:tcMar>
          </w:tcPr>
          <w:p w14:paraId="46406757" w14:textId="77777777" w:rsidR="00A250EE" w:rsidRPr="003E3DAD" w:rsidRDefault="00000000" w:rsidP="003E3DAD">
            <w:pPr>
              <w:jc w:val="both"/>
            </w:pPr>
            <w:r w:rsidRPr="003E3DAD">
              <w:rPr>
                <w:sz w:val="20"/>
                <w:szCs w:val="20"/>
              </w:rPr>
              <w:t>reports</w:t>
            </w:r>
          </w:p>
        </w:tc>
        <w:tc>
          <w:tcPr>
            <w:tcW w:w="4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40" w:type="dxa"/>
              <w:bottom w:w="80" w:type="dxa"/>
              <w:right w:w="140" w:type="dxa"/>
            </w:tcMar>
          </w:tcPr>
          <w:p w14:paraId="2FC9471A" w14:textId="77777777" w:rsidR="00A250EE" w:rsidRPr="003E3DAD" w:rsidRDefault="00000000" w:rsidP="003E3DAD">
            <w:pPr>
              <w:jc w:val="both"/>
            </w:pPr>
            <w:proofErr w:type="spellStart"/>
            <w:r w:rsidRPr="003E3DAD">
              <w:rPr>
                <w:sz w:val="20"/>
                <w:szCs w:val="20"/>
              </w:rPr>
              <w:t>report_id</w:t>
            </w:r>
            <w:proofErr w:type="spellEnd"/>
            <w:r w:rsidRPr="003E3DAD">
              <w:rPr>
                <w:sz w:val="20"/>
                <w:szCs w:val="20"/>
              </w:rPr>
              <w:t xml:space="preserve"> (PK), </w:t>
            </w:r>
            <w:proofErr w:type="spellStart"/>
            <w:r w:rsidRPr="003E3DAD">
              <w:rPr>
                <w:sz w:val="20"/>
                <w:szCs w:val="20"/>
              </w:rPr>
              <w:t>user_id</w:t>
            </w:r>
            <w:proofErr w:type="spellEnd"/>
            <w:r w:rsidRPr="003E3DAD">
              <w:rPr>
                <w:sz w:val="20"/>
                <w:szCs w:val="20"/>
              </w:rPr>
              <w:t xml:space="preserve"> (FK), category, title, description, location, status, </w:t>
            </w:r>
            <w:proofErr w:type="spellStart"/>
            <w:r w:rsidRPr="003E3DAD">
              <w:rPr>
                <w:sz w:val="20"/>
                <w:szCs w:val="20"/>
              </w:rPr>
              <w:t>date_submitted</w:t>
            </w:r>
            <w:proofErr w:type="spellEnd"/>
            <w:r w:rsidRPr="003E3DAD">
              <w:rPr>
                <w:sz w:val="20"/>
                <w:szCs w:val="20"/>
              </w:rPr>
              <w:t xml:space="preserve">, </w:t>
            </w:r>
            <w:proofErr w:type="spellStart"/>
            <w:r w:rsidRPr="003E3DAD">
              <w:rPr>
                <w:sz w:val="20"/>
                <w:szCs w:val="20"/>
              </w:rPr>
              <w:t>date_updated</w:t>
            </w:r>
            <w:proofErr w:type="spellEnd"/>
          </w:p>
        </w:tc>
        <w:tc>
          <w:tcPr>
            <w:tcW w:w="2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40" w:type="dxa"/>
              <w:bottom w:w="80" w:type="dxa"/>
              <w:right w:w="140" w:type="dxa"/>
            </w:tcMar>
          </w:tcPr>
          <w:p w14:paraId="57B989C2" w14:textId="77777777" w:rsidR="00A250EE" w:rsidRPr="003E3DAD" w:rsidRDefault="00000000" w:rsidP="003E3DAD">
            <w:pPr>
              <w:jc w:val="both"/>
            </w:pPr>
            <w:r w:rsidRPr="003E3DAD">
              <w:rPr>
                <w:sz w:val="20"/>
                <w:szCs w:val="20"/>
              </w:rPr>
              <w:t>Stores all citizen-submitted reports</w:t>
            </w:r>
          </w:p>
        </w:tc>
      </w:tr>
      <w:tr w:rsidR="003E3DAD" w:rsidRPr="003E3DAD" w14:paraId="6180C23D" w14:textId="77777777">
        <w:tc>
          <w:tcPr>
            <w:tcW w:w="24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40" w:type="dxa"/>
              <w:bottom w:w="80" w:type="dxa"/>
              <w:right w:w="140" w:type="dxa"/>
            </w:tcMar>
          </w:tcPr>
          <w:p w14:paraId="47241FF5" w14:textId="77777777" w:rsidR="00A250EE" w:rsidRPr="003E3DAD" w:rsidRDefault="00000000" w:rsidP="003E3DAD">
            <w:pPr>
              <w:jc w:val="both"/>
            </w:pPr>
            <w:proofErr w:type="spellStart"/>
            <w:r w:rsidRPr="003E3DAD">
              <w:rPr>
                <w:sz w:val="20"/>
                <w:szCs w:val="20"/>
              </w:rPr>
              <w:t>report_photos</w:t>
            </w:r>
            <w:proofErr w:type="spellEnd"/>
          </w:p>
        </w:tc>
        <w:tc>
          <w:tcPr>
            <w:tcW w:w="4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40" w:type="dxa"/>
              <w:bottom w:w="80" w:type="dxa"/>
              <w:right w:w="140" w:type="dxa"/>
            </w:tcMar>
          </w:tcPr>
          <w:p w14:paraId="4FEAC59B" w14:textId="77777777" w:rsidR="00A250EE" w:rsidRPr="003E3DAD" w:rsidRDefault="00000000" w:rsidP="003E3DAD">
            <w:pPr>
              <w:jc w:val="both"/>
            </w:pPr>
            <w:proofErr w:type="spellStart"/>
            <w:r w:rsidRPr="003E3DAD">
              <w:rPr>
                <w:sz w:val="20"/>
                <w:szCs w:val="20"/>
              </w:rPr>
              <w:t>photo_id</w:t>
            </w:r>
            <w:proofErr w:type="spellEnd"/>
            <w:r w:rsidRPr="003E3DAD">
              <w:rPr>
                <w:sz w:val="20"/>
                <w:szCs w:val="20"/>
              </w:rPr>
              <w:t xml:space="preserve"> (PK), </w:t>
            </w:r>
            <w:proofErr w:type="spellStart"/>
            <w:r w:rsidRPr="003E3DAD">
              <w:rPr>
                <w:sz w:val="20"/>
                <w:szCs w:val="20"/>
              </w:rPr>
              <w:t>report_id</w:t>
            </w:r>
            <w:proofErr w:type="spellEnd"/>
            <w:r w:rsidRPr="003E3DAD">
              <w:rPr>
                <w:sz w:val="20"/>
                <w:szCs w:val="20"/>
              </w:rPr>
              <w:t xml:space="preserve"> (FK), </w:t>
            </w:r>
            <w:proofErr w:type="spellStart"/>
            <w:r w:rsidRPr="003E3DAD">
              <w:rPr>
                <w:sz w:val="20"/>
                <w:szCs w:val="20"/>
              </w:rPr>
              <w:t>file_path</w:t>
            </w:r>
            <w:proofErr w:type="spellEnd"/>
            <w:r w:rsidRPr="003E3DAD">
              <w:rPr>
                <w:sz w:val="20"/>
                <w:szCs w:val="20"/>
              </w:rPr>
              <w:t xml:space="preserve">, </w:t>
            </w:r>
            <w:proofErr w:type="spellStart"/>
            <w:r w:rsidRPr="003E3DAD">
              <w:rPr>
                <w:sz w:val="20"/>
                <w:szCs w:val="20"/>
              </w:rPr>
              <w:t>uploaded_at</w:t>
            </w:r>
            <w:proofErr w:type="spellEnd"/>
          </w:p>
        </w:tc>
        <w:tc>
          <w:tcPr>
            <w:tcW w:w="27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40" w:type="dxa"/>
              <w:bottom w:w="80" w:type="dxa"/>
              <w:right w:w="140" w:type="dxa"/>
            </w:tcMar>
          </w:tcPr>
          <w:p w14:paraId="7CABAFB6" w14:textId="77777777" w:rsidR="00A250EE" w:rsidRPr="003E3DAD" w:rsidRDefault="00000000" w:rsidP="003E3DAD">
            <w:pPr>
              <w:jc w:val="both"/>
            </w:pPr>
            <w:r w:rsidRPr="003E3DAD">
              <w:rPr>
                <w:sz w:val="20"/>
                <w:szCs w:val="20"/>
              </w:rPr>
              <w:t>Manages multiple photo attachments per report</w:t>
            </w:r>
          </w:p>
        </w:tc>
      </w:tr>
      <w:tr w:rsidR="00A250EE" w:rsidRPr="003E3DAD" w14:paraId="1EFEEB33" w14:textId="77777777">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40" w:type="dxa"/>
              <w:bottom w:w="80" w:type="dxa"/>
              <w:right w:w="140" w:type="dxa"/>
            </w:tcMar>
          </w:tcPr>
          <w:p w14:paraId="23A8985F" w14:textId="77777777" w:rsidR="00A250EE" w:rsidRPr="003E3DAD" w:rsidRDefault="00000000" w:rsidP="003E3DAD">
            <w:pPr>
              <w:jc w:val="both"/>
            </w:pPr>
            <w:proofErr w:type="spellStart"/>
            <w:r w:rsidRPr="003E3DAD">
              <w:rPr>
                <w:sz w:val="20"/>
                <w:szCs w:val="20"/>
              </w:rPr>
              <w:t>report_updates</w:t>
            </w:r>
            <w:proofErr w:type="spellEnd"/>
          </w:p>
        </w:tc>
        <w:tc>
          <w:tcPr>
            <w:tcW w:w="4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40" w:type="dxa"/>
              <w:bottom w:w="80" w:type="dxa"/>
              <w:right w:w="140" w:type="dxa"/>
            </w:tcMar>
          </w:tcPr>
          <w:p w14:paraId="15EA31CE" w14:textId="77777777" w:rsidR="00A250EE" w:rsidRPr="003E3DAD" w:rsidRDefault="00000000" w:rsidP="003E3DAD">
            <w:pPr>
              <w:jc w:val="both"/>
            </w:pPr>
            <w:proofErr w:type="spellStart"/>
            <w:r w:rsidRPr="003E3DAD">
              <w:rPr>
                <w:sz w:val="20"/>
                <w:szCs w:val="20"/>
              </w:rPr>
              <w:t>update_id</w:t>
            </w:r>
            <w:proofErr w:type="spellEnd"/>
            <w:r w:rsidRPr="003E3DAD">
              <w:rPr>
                <w:sz w:val="20"/>
                <w:szCs w:val="20"/>
              </w:rPr>
              <w:t xml:space="preserve"> (PK), </w:t>
            </w:r>
            <w:proofErr w:type="spellStart"/>
            <w:r w:rsidRPr="003E3DAD">
              <w:rPr>
                <w:sz w:val="20"/>
                <w:szCs w:val="20"/>
              </w:rPr>
              <w:t>report_id</w:t>
            </w:r>
            <w:proofErr w:type="spellEnd"/>
            <w:r w:rsidRPr="003E3DAD">
              <w:rPr>
                <w:sz w:val="20"/>
                <w:szCs w:val="20"/>
              </w:rPr>
              <w:t xml:space="preserve"> (FK), </w:t>
            </w:r>
            <w:proofErr w:type="spellStart"/>
            <w:r w:rsidRPr="003E3DAD">
              <w:rPr>
                <w:sz w:val="20"/>
                <w:szCs w:val="20"/>
              </w:rPr>
              <w:t>admin_id</w:t>
            </w:r>
            <w:proofErr w:type="spellEnd"/>
            <w:r w:rsidRPr="003E3DAD">
              <w:rPr>
                <w:sz w:val="20"/>
                <w:szCs w:val="20"/>
              </w:rPr>
              <w:t xml:space="preserve"> (FK), </w:t>
            </w:r>
            <w:proofErr w:type="spellStart"/>
            <w:r w:rsidRPr="003E3DAD">
              <w:rPr>
                <w:sz w:val="20"/>
                <w:szCs w:val="20"/>
              </w:rPr>
              <w:t>old_status</w:t>
            </w:r>
            <w:proofErr w:type="spellEnd"/>
            <w:r w:rsidRPr="003E3DAD">
              <w:rPr>
                <w:sz w:val="20"/>
                <w:szCs w:val="20"/>
              </w:rPr>
              <w:t xml:space="preserve">, </w:t>
            </w:r>
            <w:proofErr w:type="spellStart"/>
            <w:r w:rsidRPr="003E3DAD">
              <w:rPr>
                <w:sz w:val="20"/>
                <w:szCs w:val="20"/>
              </w:rPr>
              <w:t>new_status</w:t>
            </w:r>
            <w:proofErr w:type="spellEnd"/>
            <w:r w:rsidRPr="003E3DAD">
              <w:rPr>
                <w:sz w:val="20"/>
                <w:szCs w:val="20"/>
              </w:rPr>
              <w:t>, comment, timestamp</w:t>
            </w:r>
          </w:p>
        </w:tc>
        <w:tc>
          <w:tcPr>
            <w:tcW w:w="2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40" w:type="dxa"/>
              <w:bottom w:w="80" w:type="dxa"/>
              <w:right w:w="140" w:type="dxa"/>
            </w:tcMar>
          </w:tcPr>
          <w:p w14:paraId="548575A4" w14:textId="77777777" w:rsidR="00A250EE" w:rsidRPr="003E3DAD" w:rsidRDefault="00000000" w:rsidP="003E3DAD">
            <w:pPr>
              <w:jc w:val="both"/>
            </w:pPr>
            <w:r w:rsidRPr="003E3DAD">
              <w:rPr>
                <w:sz w:val="20"/>
                <w:szCs w:val="20"/>
              </w:rPr>
              <w:t>Audit log of all status changes</w:t>
            </w:r>
          </w:p>
        </w:tc>
      </w:tr>
    </w:tbl>
    <w:p w14:paraId="3491B61B" w14:textId="77777777" w:rsidR="00A250EE" w:rsidRPr="003E3DAD" w:rsidRDefault="00A250EE" w:rsidP="003E3DAD">
      <w:pPr>
        <w:jc w:val="both"/>
      </w:pPr>
    </w:p>
    <w:p w14:paraId="5503F496" w14:textId="77777777" w:rsidR="00A250EE" w:rsidRPr="003E3DAD" w:rsidRDefault="00000000" w:rsidP="003E3DAD">
      <w:pPr>
        <w:spacing w:after="120" w:line="276" w:lineRule="auto"/>
        <w:jc w:val="both"/>
      </w:pPr>
      <w:r w:rsidRPr="003E3DAD">
        <w:t xml:space="preserve">Key SQL operations include an INSERT INTO reports with parameterized fields on new submission, immediately followed by INSERT INTO </w:t>
      </w:r>
      <w:proofErr w:type="spellStart"/>
      <w:r w:rsidRPr="003E3DAD">
        <w:t>report_photos</w:t>
      </w:r>
      <w:proofErr w:type="spellEnd"/>
      <w:r w:rsidRPr="003E3DAD">
        <w:t xml:space="preserve"> for each uploaded image. The citizen's report history view uses a SELECT with a JOIN to </w:t>
      </w:r>
      <w:proofErr w:type="spellStart"/>
      <w:r w:rsidRPr="003E3DAD">
        <w:t>report_photos</w:t>
      </w:r>
      <w:proofErr w:type="spellEnd"/>
      <w:r w:rsidRPr="003E3DAD">
        <w:t xml:space="preserve"> (for the primary thumbnail), filtered by </w:t>
      </w:r>
      <w:proofErr w:type="spellStart"/>
      <w:r w:rsidRPr="003E3DAD">
        <w:t>user_id</w:t>
      </w:r>
      <w:proofErr w:type="spellEnd"/>
      <w:r w:rsidRPr="003E3DAD">
        <w:t xml:space="preserve">. The admin dashboard query uses a SELECT with optional WHERE clauses for status and category filters, ordered by </w:t>
      </w:r>
      <w:proofErr w:type="spellStart"/>
      <w:r w:rsidRPr="003E3DAD">
        <w:t>date_submitted</w:t>
      </w:r>
      <w:proofErr w:type="spellEnd"/>
      <w:r w:rsidRPr="003E3DAD">
        <w:t xml:space="preserve"> ASC (oldest first) for processing priority.</w:t>
      </w:r>
    </w:p>
    <w:p w14:paraId="13CB02F9" w14:textId="77777777" w:rsidR="00A250EE" w:rsidRPr="003E3DAD" w:rsidRDefault="00000000" w:rsidP="003E3DAD">
      <w:pPr>
        <w:spacing w:after="120" w:line="276" w:lineRule="auto"/>
        <w:jc w:val="both"/>
      </w:pPr>
      <w:r w:rsidRPr="003E3DAD">
        <w:t xml:space="preserve">Status update operations use a transaction: UPDATE reports SET status, </w:t>
      </w:r>
      <w:proofErr w:type="spellStart"/>
      <w:r w:rsidRPr="003E3DAD">
        <w:t>date_updated</w:t>
      </w:r>
      <w:proofErr w:type="spellEnd"/>
      <w:r w:rsidRPr="003E3DAD">
        <w:t xml:space="preserve"> followed by INSERT INTO </w:t>
      </w:r>
      <w:proofErr w:type="spellStart"/>
      <w:r w:rsidRPr="003E3DAD">
        <w:t>report_updates</w:t>
      </w:r>
      <w:proofErr w:type="spellEnd"/>
      <w:r w:rsidRPr="003E3DAD">
        <w:t xml:space="preserve">—both executed atomically to ensure the audit log always matches the </w:t>
      </w:r>
      <w:proofErr w:type="gramStart"/>
      <w:r w:rsidRPr="003E3DAD">
        <w:t>current status</w:t>
      </w:r>
      <w:proofErr w:type="gramEnd"/>
      <w:r w:rsidRPr="003E3DAD">
        <w:t xml:space="preserve">. Resolution count statistics for the admin dashboard are generated using GROUP BY status </w:t>
      </w:r>
      <w:proofErr w:type="gramStart"/>
      <w:r w:rsidRPr="003E3DAD">
        <w:t>COUNT(</w:t>
      </w:r>
      <w:proofErr w:type="gramEnd"/>
      <w:r w:rsidRPr="003E3DAD">
        <w:t>*) aggregation queries.</w:t>
      </w:r>
    </w:p>
    <w:p w14:paraId="6E3DD42F" w14:textId="77777777" w:rsidR="00A250EE" w:rsidRPr="003E3DAD" w:rsidRDefault="00000000" w:rsidP="003E3DAD">
      <w:pPr>
        <w:spacing w:after="120" w:line="276" w:lineRule="auto"/>
        <w:jc w:val="both"/>
      </w:pPr>
      <w:r w:rsidRPr="003E3DAD">
        <w:t xml:space="preserve">Foreign key constraints enforce referential integrity: </w:t>
      </w:r>
      <w:proofErr w:type="spellStart"/>
      <w:r w:rsidRPr="003E3DAD">
        <w:t>report_</w:t>
      </w:r>
      <w:proofErr w:type="gramStart"/>
      <w:r w:rsidRPr="003E3DAD">
        <w:t>photos.report</w:t>
      </w:r>
      <w:proofErr w:type="gramEnd"/>
      <w:r w:rsidRPr="003E3DAD">
        <w:t>_id</w:t>
      </w:r>
      <w:proofErr w:type="spellEnd"/>
      <w:r w:rsidRPr="003E3DAD">
        <w:t xml:space="preserve"> references </w:t>
      </w:r>
      <w:proofErr w:type="spellStart"/>
      <w:proofErr w:type="gramStart"/>
      <w:r w:rsidRPr="003E3DAD">
        <w:t>reports.report</w:t>
      </w:r>
      <w:proofErr w:type="gramEnd"/>
      <w:r w:rsidRPr="003E3DAD">
        <w:t>_id</w:t>
      </w:r>
      <w:proofErr w:type="spellEnd"/>
      <w:r w:rsidRPr="003E3DAD">
        <w:t xml:space="preserve"> with CASCADE DELETE, ensuring orphaned photo records are automatically removed when a report is deleted. Similarly, </w:t>
      </w:r>
      <w:proofErr w:type="spellStart"/>
      <w:r w:rsidRPr="003E3DAD">
        <w:t>report_</w:t>
      </w:r>
      <w:proofErr w:type="gramStart"/>
      <w:r w:rsidRPr="003E3DAD">
        <w:t>updates.admin</w:t>
      </w:r>
      <w:proofErr w:type="gramEnd"/>
      <w:r w:rsidRPr="003E3DAD">
        <w:t>_id</w:t>
      </w:r>
      <w:proofErr w:type="spellEnd"/>
      <w:r w:rsidRPr="003E3DAD">
        <w:t xml:space="preserve"> references </w:t>
      </w:r>
      <w:proofErr w:type="spellStart"/>
      <w:r w:rsidRPr="003E3DAD">
        <w:t>users.user_id</w:t>
      </w:r>
      <w:proofErr w:type="spellEnd"/>
      <w:r w:rsidRPr="003E3DAD">
        <w:t xml:space="preserve"> with RESTRICT, preventing deletion of admin accounts that have processed reports.</w:t>
      </w:r>
    </w:p>
    <w:p w14:paraId="55020516" w14:textId="77777777" w:rsidR="00A250EE" w:rsidRPr="003E3DAD" w:rsidRDefault="00000000" w:rsidP="003E3DAD">
      <w:pPr>
        <w:pStyle w:val="Heading2"/>
        <w:spacing w:before="320"/>
        <w:jc w:val="both"/>
        <w:rPr>
          <w:color w:val="auto"/>
        </w:rPr>
      </w:pPr>
      <w:r w:rsidRPr="003E3DAD">
        <w:rPr>
          <w:color w:val="auto"/>
        </w:rPr>
        <w:t>4. Validation &amp; Security Considerations</w:t>
      </w:r>
    </w:p>
    <w:p w14:paraId="4989FA21" w14:textId="77777777" w:rsidR="00A250EE" w:rsidRPr="003E3DAD" w:rsidRDefault="00000000" w:rsidP="003E3DAD">
      <w:pPr>
        <w:pStyle w:val="ListParagraph"/>
        <w:numPr>
          <w:ilvl w:val="0"/>
          <w:numId w:val="2"/>
        </w:numPr>
        <w:spacing w:after="80" w:line="260" w:lineRule="auto"/>
        <w:jc w:val="both"/>
      </w:pPr>
      <w:r w:rsidRPr="003E3DAD">
        <w:t>Client-side validation: JavaScript validates that the category is selected, title is between 10–100 characters, description is between 30–1000 characters, and at least one photo is included for reports categorized as physical infrastructure issues.</w:t>
      </w:r>
    </w:p>
    <w:p w14:paraId="4D4D955C" w14:textId="77777777" w:rsidR="00A250EE" w:rsidRPr="003E3DAD" w:rsidRDefault="00000000" w:rsidP="003E3DAD">
      <w:pPr>
        <w:pStyle w:val="ListParagraph"/>
        <w:numPr>
          <w:ilvl w:val="0"/>
          <w:numId w:val="2"/>
        </w:numPr>
        <w:spacing w:after="80" w:line="260" w:lineRule="auto"/>
        <w:jc w:val="both"/>
      </w:pPr>
      <w:r w:rsidRPr="003E3DAD">
        <w:t xml:space="preserve">Server-side re-validation: All inputs are re-validated in PHP using </w:t>
      </w:r>
      <w:proofErr w:type="spellStart"/>
      <w:r w:rsidRPr="003E3DAD">
        <w:t>filter_var</w:t>
      </w:r>
      <w:proofErr w:type="spellEnd"/>
      <w:r w:rsidRPr="003E3DAD">
        <w:t xml:space="preserve">, </w:t>
      </w:r>
      <w:proofErr w:type="spellStart"/>
      <w:r w:rsidRPr="003E3DAD">
        <w:t>strlen</w:t>
      </w:r>
      <w:proofErr w:type="spellEnd"/>
      <w:r w:rsidRPr="003E3DAD">
        <w:t xml:space="preserve"> checks, and allowlist validation for category values. No client-side validation result is trusted without server-side confirmation.</w:t>
      </w:r>
    </w:p>
    <w:p w14:paraId="3467CE4D" w14:textId="77777777" w:rsidR="00A250EE" w:rsidRPr="003E3DAD" w:rsidRDefault="00000000" w:rsidP="003E3DAD">
      <w:pPr>
        <w:pStyle w:val="ListParagraph"/>
        <w:numPr>
          <w:ilvl w:val="0"/>
          <w:numId w:val="2"/>
        </w:numPr>
        <w:spacing w:after="80" w:line="260" w:lineRule="auto"/>
        <w:jc w:val="both"/>
      </w:pPr>
      <w:r w:rsidRPr="003E3DAD">
        <w:lastRenderedPageBreak/>
        <w:t xml:space="preserve">Photo upload security: Photo MIME types are validated using PHP's </w:t>
      </w:r>
      <w:proofErr w:type="spellStart"/>
      <w:r w:rsidRPr="003E3DAD">
        <w:t>finfo_</w:t>
      </w:r>
      <w:proofErr w:type="gramStart"/>
      <w:r w:rsidRPr="003E3DAD">
        <w:t>file</w:t>
      </w:r>
      <w:proofErr w:type="spellEnd"/>
      <w:r w:rsidRPr="003E3DAD">
        <w:t>(</w:t>
      </w:r>
      <w:proofErr w:type="gramEnd"/>
      <w:r w:rsidRPr="003E3DAD">
        <w:t xml:space="preserve">) function (not just file extension), files are renamed with UUID-based </w:t>
      </w:r>
      <w:proofErr w:type="gramStart"/>
      <w:r w:rsidRPr="003E3DAD">
        <w:t>filenames, and</w:t>
      </w:r>
      <w:proofErr w:type="gramEnd"/>
      <w:r w:rsidRPr="003E3DAD">
        <w:t xml:space="preserve"> stored outside the web root. Maximum individual file size is 5MB, with a maximum of 3 photos per report.</w:t>
      </w:r>
    </w:p>
    <w:p w14:paraId="0D623EAF" w14:textId="77777777" w:rsidR="00A250EE" w:rsidRPr="003E3DAD" w:rsidRDefault="00000000" w:rsidP="003E3DAD">
      <w:pPr>
        <w:pStyle w:val="ListParagraph"/>
        <w:numPr>
          <w:ilvl w:val="0"/>
          <w:numId w:val="2"/>
        </w:numPr>
        <w:spacing w:after="80" w:line="260" w:lineRule="auto"/>
        <w:jc w:val="both"/>
      </w:pPr>
      <w:r w:rsidRPr="003E3DAD">
        <w:t xml:space="preserve">Access control: Report submission requires an active session with role = 'citizen' and </w:t>
      </w:r>
      <w:proofErr w:type="spellStart"/>
      <w:r w:rsidRPr="003E3DAD">
        <w:t>verification_status</w:t>
      </w:r>
      <w:proofErr w:type="spellEnd"/>
      <w:r w:rsidRPr="003E3DAD">
        <w:t xml:space="preserve"> = 'verified'. Admin status updates require role = 'admin' or role = 'staff'. All session checks are performed server-side.</w:t>
      </w:r>
    </w:p>
    <w:p w14:paraId="0D0B89D5" w14:textId="77777777" w:rsidR="00A250EE" w:rsidRPr="003E3DAD" w:rsidRDefault="00000000" w:rsidP="003E3DAD">
      <w:pPr>
        <w:pStyle w:val="ListParagraph"/>
        <w:numPr>
          <w:ilvl w:val="0"/>
          <w:numId w:val="2"/>
        </w:numPr>
        <w:spacing w:after="80" w:line="260" w:lineRule="auto"/>
        <w:jc w:val="both"/>
      </w:pPr>
      <w:r w:rsidRPr="003E3DAD">
        <w:t>SQL injection prevention: All queries use PDO prepared statements. Category filter inputs on the admin dashboard use an allowlist check before being included in the query, preventing injection via filter parameters.</w:t>
      </w:r>
    </w:p>
    <w:p w14:paraId="0EB36415" w14:textId="77777777" w:rsidR="00A250EE" w:rsidRPr="003E3DAD" w:rsidRDefault="00000000" w:rsidP="003E3DAD">
      <w:pPr>
        <w:pStyle w:val="ListParagraph"/>
        <w:numPr>
          <w:ilvl w:val="0"/>
          <w:numId w:val="2"/>
        </w:numPr>
        <w:spacing w:after="80" w:line="260" w:lineRule="auto"/>
        <w:jc w:val="both"/>
      </w:pPr>
      <w:r w:rsidRPr="003E3DAD">
        <w:t xml:space="preserve">Data integrity: Database-level constraints including NOT NULL on required fields, ENUM for the status column (pending, </w:t>
      </w:r>
      <w:proofErr w:type="spellStart"/>
      <w:r w:rsidRPr="003E3DAD">
        <w:t>in_progress</w:t>
      </w:r>
      <w:proofErr w:type="spellEnd"/>
      <w:r w:rsidRPr="003E3DAD">
        <w:t>, resolved), and CHECK constraints on date fields prevent invalid data from being persisted regardless of application-layer failures.</w:t>
      </w:r>
    </w:p>
    <w:p w14:paraId="131339D8" w14:textId="77777777" w:rsidR="00A250EE" w:rsidRPr="003E3DAD" w:rsidRDefault="00000000" w:rsidP="003E3DAD">
      <w:pPr>
        <w:pStyle w:val="Heading2"/>
        <w:spacing w:before="320"/>
        <w:jc w:val="both"/>
        <w:rPr>
          <w:color w:val="auto"/>
        </w:rPr>
      </w:pPr>
      <w:r w:rsidRPr="003E3DAD">
        <w:rPr>
          <w:color w:val="auto"/>
        </w:rPr>
        <w:t>5. Limitations &amp; Future Improvements</w:t>
      </w:r>
    </w:p>
    <w:p w14:paraId="639EE07E" w14:textId="77777777" w:rsidR="00A250EE" w:rsidRPr="003E3DAD" w:rsidRDefault="00000000" w:rsidP="003E3DAD">
      <w:pPr>
        <w:pStyle w:val="ListParagraph"/>
        <w:numPr>
          <w:ilvl w:val="0"/>
          <w:numId w:val="2"/>
        </w:numPr>
        <w:spacing w:after="80" w:line="260" w:lineRule="auto"/>
        <w:jc w:val="both"/>
      </w:pPr>
      <w:r w:rsidRPr="003E3DAD">
        <w:t>No geographic mapping: Current location input is text-only. Future versions could integrate an interactive map (Leaflet.js + OpenStreetMap) allowing citizens to pin exact report locations on a visual map, improving routing accuracy.</w:t>
      </w:r>
    </w:p>
    <w:p w14:paraId="6117377C" w14:textId="77777777" w:rsidR="00A250EE" w:rsidRPr="003E3DAD" w:rsidRDefault="00000000" w:rsidP="003E3DAD">
      <w:pPr>
        <w:pStyle w:val="ListParagraph"/>
        <w:numPr>
          <w:ilvl w:val="0"/>
          <w:numId w:val="2"/>
        </w:numPr>
        <w:spacing w:after="80" w:line="260" w:lineRule="auto"/>
        <w:jc w:val="both"/>
      </w:pPr>
      <w:r w:rsidRPr="003E3DAD">
        <w:t>Manual routing: All reports arrive in a single admin queue. Future development could implement department-based routing (e.g., streetlight reports auto-assigned to the electrical team) based on category, reducing response time.</w:t>
      </w:r>
    </w:p>
    <w:p w14:paraId="52B87799" w14:textId="77777777" w:rsidR="00A250EE" w:rsidRPr="003E3DAD" w:rsidRDefault="00000000" w:rsidP="003E3DAD">
      <w:pPr>
        <w:pStyle w:val="ListParagraph"/>
        <w:numPr>
          <w:ilvl w:val="0"/>
          <w:numId w:val="2"/>
        </w:numPr>
        <w:spacing w:after="80" w:line="260" w:lineRule="auto"/>
        <w:jc w:val="both"/>
      </w:pPr>
      <w:r w:rsidRPr="003E3DAD">
        <w:t>No push notifications: Citizens cannot receive mobile push notifications when their report status changes. Email or SMS notifications triggered by status updates would significantly improve citizen engagement.</w:t>
      </w:r>
    </w:p>
    <w:p w14:paraId="09D10379" w14:textId="77777777" w:rsidR="00A250EE" w:rsidRPr="003E3DAD" w:rsidRDefault="00000000" w:rsidP="003E3DAD">
      <w:pPr>
        <w:pStyle w:val="ListParagraph"/>
        <w:numPr>
          <w:ilvl w:val="0"/>
          <w:numId w:val="2"/>
        </w:numPr>
        <w:spacing w:after="80" w:line="260" w:lineRule="auto"/>
        <w:jc w:val="both"/>
      </w:pPr>
      <w:r w:rsidRPr="003E3DAD">
        <w:t>Limited analytics: Current reporting statistics are basic counts. A dedicated analytics dashboard with trend analysis, resolution time tracking, and geographic density mapping would provide valuable operational intelligence for barangay management.</w:t>
      </w:r>
    </w:p>
    <w:p w14:paraId="327EF919" w14:textId="77777777" w:rsidR="00A250EE" w:rsidRPr="003E3DAD" w:rsidRDefault="00000000" w:rsidP="003E3DAD">
      <w:pPr>
        <w:pStyle w:val="ListParagraph"/>
        <w:numPr>
          <w:ilvl w:val="0"/>
          <w:numId w:val="2"/>
        </w:numPr>
        <w:spacing w:after="80" w:line="260" w:lineRule="auto"/>
        <w:jc w:val="both"/>
      </w:pPr>
      <w:r w:rsidRPr="003E3DAD">
        <w:t>No public report map: A public-facing map showing anonymized active reports (without identifying citizen data) could improve community awareness and reduce duplicate submissions for the same issue.</w:t>
      </w:r>
    </w:p>
    <w:p w14:paraId="4C26FA24" w14:textId="77777777" w:rsidR="00A250EE" w:rsidRPr="003E3DAD" w:rsidRDefault="00000000" w:rsidP="003E3DAD">
      <w:pPr>
        <w:jc w:val="both"/>
      </w:pPr>
      <w:r w:rsidRPr="003E3DAD">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0EE" w:rsidRPr="003E3DAD" w14:paraId="007286F6" w14:textId="77777777">
        <w:tc>
          <w:tcPr>
            <w:tcW w:w="9360" w:type="dxa"/>
            <w:tcBorders>
              <w:top w:val="single" w:sz="1" w:space="0" w:color="AED6F1"/>
              <w:left w:val="single" w:sz="1" w:space="0" w:color="AED6F1"/>
              <w:bottom w:val="single" w:sz="1" w:space="0" w:color="AED6F1"/>
              <w:right w:val="single" w:sz="1" w:space="0" w:color="AED6F1"/>
            </w:tcBorders>
            <w:shd w:val="clear" w:color="auto" w:fill="1A5276"/>
            <w:tcMar>
              <w:top w:w="200" w:type="dxa"/>
              <w:left w:w="300" w:type="dxa"/>
              <w:bottom w:w="200" w:type="dxa"/>
              <w:right w:w="300" w:type="dxa"/>
            </w:tcMar>
          </w:tcPr>
          <w:p w14:paraId="0E570A8D" w14:textId="77777777" w:rsidR="00A250EE" w:rsidRPr="003E3DAD" w:rsidRDefault="00000000" w:rsidP="003E3DAD">
            <w:pPr>
              <w:spacing w:after="40"/>
              <w:jc w:val="both"/>
            </w:pPr>
            <w:r w:rsidRPr="003E3DAD">
              <w:rPr>
                <w:b/>
                <w:bCs/>
                <w:sz w:val="40"/>
                <w:szCs w:val="40"/>
              </w:rPr>
              <w:lastRenderedPageBreak/>
              <w:t>CASEY</w:t>
            </w:r>
          </w:p>
          <w:p w14:paraId="3C3C8409" w14:textId="77777777" w:rsidR="00A250EE" w:rsidRPr="003E3DAD" w:rsidRDefault="00000000" w:rsidP="003E3DAD">
            <w:pPr>
              <w:spacing w:after="40"/>
              <w:jc w:val="both"/>
            </w:pPr>
            <w:r w:rsidRPr="003E3DAD">
              <w:rPr>
                <w:i/>
                <w:iCs/>
                <w:sz w:val="24"/>
                <w:szCs w:val="24"/>
              </w:rPr>
              <w:t>Project Lead, Frontend Developer &amp; Documentation Lead</w:t>
            </w:r>
          </w:p>
          <w:p w14:paraId="78A22BAD" w14:textId="77777777" w:rsidR="00A250EE" w:rsidRPr="003E3DAD" w:rsidRDefault="00000000" w:rsidP="003E3DAD">
            <w:pPr>
              <w:jc w:val="both"/>
            </w:pPr>
            <w:r w:rsidRPr="003E3DAD">
              <w:rPr>
                <w:b/>
                <w:bCs/>
              </w:rPr>
              <w:t>Feature: Real-Time Updates, Emergency Access Module &amp; Transparency Portal</w:t>
            </w:r>
          </w:p>
        </w:tc>
      </w:tr>
    </w:tbl>
    <w:p w14:paraId="44B02943" w14:textId="77777777" w:rsidR="00A250EE" w:rsidRPr="003E3DAD" w:rsidRDefault="00A250EE" w:rsidP="003E3DAD">
      <w:pPr>
        <w:jc w:val="both"/>
      </w:pPr>
    </w:p>
    <w:p w14:paraId="352BDB63" w14:textId="77777777" w:rsidR="00A250EE" w:rsidRPr="003E3DAD" w:rsidRDefault="00000000" w:rsidP="003E3DAD">
      <w:pPr>
        <w:pStyle w:val="Heading2"/>
        <w:spacing w:before="320"/>
        <w:jc w:val="both"/>
        <w:rPr>
          <w:color w:val="auto"/>
        </w:rPr>
      </w:pPr>
      <w:r w:rsidRPr="003E3DAD">
        <w:rPr>
          <w:color w:val="auto"/>
        </w:rPr>
        <w:t>1. Feature Purpose</w:t>
      </w:r>
    </w:p>
    <w:p w14:paraId="6E8C476B" w14:textId="77777777" w:rsidR="00A250EE" w:rsidRPr="003E3DAD" w:rsidRDefault="00000000" w:rsidP="003E3DAD">
      <w:pPr>
        <w:spacing w:after="120" w:line="276" w:lineRule="auto"/>
        <w:jc w:val="both"/>
      </w:pPr>
      <w:r w:rsidRPr="003E3DAD">
        <w:t xml:space="preserve">Casey's feature ownership encompasses three interconnected modules that collectively serve as the information and safety infrastructure of Hey </w:t>
      </w:r>
      <w:proofErr w:type="gramStart"/>
      <w:r w:rsidRPr="003E3DAD">
        <w:t>Rosario!:</w:t>
      </w:r>
      <w:proofErr w:type="gramEnd"/>
      <w:r w:rsidRPr="003E3DAD">
        <w:t xml:space="preserve"> the Real-Time Announcements and Alert System (Dynamic Feature 2), the Emergency Access Module, and the Transparency Portal. Together, these features address the platform's core mandates of responsive communication, citizen safety, and open governance.</w:t>
      </w:r>
    </w:p>
    <w:p w14:paraId="169CC7A3" w14:textId="77777777" w:rsidR="00A250EE" w:rsidRPr="003E3DAD" w:rsidRDefault="00000000" w:rsidP="003E3DAD">
      <w:pPr>
        <w:spacing w:after="120" w:line="276" w:lineRule="auto"/>
        <w:jc w:val="both"/>
      </w:pPr>
      <w:r w:rsidRPr="003E3DAD">
        <w:t>The Real-Time Announcements and Alert System ensures that critical information—whether a routine barangay event or an urgent typhoon warning—reaches residents immediately and is displayed with appropriate visual prominence. The Emergency Access Module provides a single, always-accessible directory of life-saving contact numbers organized for use under stress conditions, where speed of information access can mean the difference between safety and harm. The Transparency Portal fulfills a civic and constitutional function by making official barangay documents, ordinances, and project records publicly accessible, supporting informed citizenry and government accountability.</w:t>
      </w:r>
    </w:p>
    <w:p w14:paraId="17A3841F" w14:textId="77777777" w:rsidR="00A250EE" w:rsidRPr="003E3DAD" w:rsidRDefault="00000000" w:rsidP="003E3DAD">
      <w:pPr>
        <w:spacing w:after="120" w:line="276" w:lineRule="auto"/>
        <w:jc w:val="both"/>
      </w:pPr>
      <w:r w:rsidRPr="003E3DAD">
        <w:t>As Project Lead, Casey also bears responsibility for the overall quality assurance of the system—coordinating cross-member integration, maintaining the project timeline, resolving bugs identified during testing, and producing the user manual and system documentation.</w:t>
      </w:r>
    </w:p>
    <w:p w14:paraId="77104CCF" w14:textId="77777777" w:rsidR="00A250EE" w:rsidRPr="003E3DAD" w:rsidRDefault="00000000" w:rsidP="003E3DAD">
      <w:pPr>
        <w:pStyle w:val="Heading2"/>
        <w:spacing w:before="320"/>
        <w:jc w:val="both"/>
        <w:rPr>
          <w:color w:val="auto"/>
        </w:rPr>
      </w:pPr>
      <w:r w:rsidRPr="003E3DAD">
        <w:rPr>
          <w:color w:val="auto"/>
        </w:rPr>
        <w:t>2. How It Works (Process)</w:t>
      </w:r>
    </w:p>
    <w:p w14:paraId="475FA034" w14:textId="77777777" w:rsidR="00A250EE" w:rsidRPr="003E3DAD" w:rsidRDefault="00000000" w:rsidP="003E3DAD">
      <w:pPr>
        <w:spacing w:before="240" w:after="60"/>
        <w:jc w:val="both"/>
      </w:pPr>
      <w:r w:rsidRPr="003E3DAD">
        <w:rPr>
          <w:b/>
          <w:bCs/>
          <w:caps/>
          <w:sz w:val="20"/>
          <w:szCs w:val="20"/>
        </w:rPr>
        <w:t>REAL-TIME ANNOUNCEMENT &amp; ALERT SYSTEM</w:t>
      </w:r>
    </w:p>
    <w:p w14:paraId="3A91C03C" w14:textId="7D45FE98" w:rsidR="00A250EE" w:rsidRPr="003E3DAD" w:rsidRDefault="00000000" w:rsidP="003E3DAD">
      <w:pPr>
        <w:spacing w:after="120" w:line="276" w:lineRule="auto"/>
        <w:jc w:val="both"/>
      </w:pPr>
      <w:r w:rsidRPr="003E3DAD">
        <w:t>Authorized administrators access the Announcement Management interface within the admin dashboard. The admin assigns a category (General, Emergency, Events, Projects) and a priority level (Normal, High, Emergency). On publish, the announcement is inserted into the database and immediately reflected on the public announcement feed.</w:t>
      </w:r>
    </w:p>
    <w:p w14:paraId="0488935E" w14:textId="0144F872" w:rsidR="00A250EE" w:rsidRPr="003E3DAD" w:rsidRDefault="00000000" w:rsidP="003E3DAD">
      <w:pPr>
        <w:spacing w:after="120" w:line="276" w:lineRule="auto"/>
        <w:jc w:val="both"/>
      </w:pPr>
      <w:r w:rsidRPr="003E3DAD">
        <w:t>The public-facing announcement feed uses page-based refresh to display announcements in reverse chronological order. Emergency-priority announcements are rendered with a distinctive red banner, a siren icon, and top-of-feed placement regardless of submission date. The feed supports category filtering via tab buttons and keyword search via an input field that performs LIKE queries against announcement titles and content. Pagination loads additional announcements dynamically without full page reloads.</w:t>
      </w:r>
    </w:p>
    <w:p w14:paraId="068A4143" w14:textId="77777777" w:rsidR="00A250EE" w:rsidRPr="003E3DAD" w:rsidRDefault="00000000" w:rsidP="003E3DAD">
      <w:pPr>
        <w:spacing w:before="240" w:after="60"/>
        <w:jc w:val="both"/>
      </w:pPr>
      <w:r w:rsidRPr="003E3DAD">
        <w:rPr>
          <w:b/>
          <w:bCs/>
          <w:caps/>
          <w:sz w:val="20"/>
          <w:szCs w:val="20"/>
        </w:rPr>
        <w:t>EMERGENCY ACCESS MODULE</w:t>
      </w:r>
    </w:p>
    <w:p w14:paraId="00F65F17" w14:textId="77777777" w:rsidR="00A250EE" w:rsidRPr="003E3DAD" w:rsidRDefault="00000000" w:rsidP="003E3DAD">
      <w:pPr>
        <w:spacing w:after="120" w:line="276" w:lineRule="auto"/>
        <w:jc w:val="both"/>
      </w:pPr>
      <w:r w:rsidRPr="003E3DAD">
        <w:t xml:space="preserve">The Emergency Access module presents a categorized directory of emergency contacts organized into four tabs: Barangay Contacts, Police, Fire, and Medical. Each entry displays the </w:t>
      </w:r>
      <w:r w:rsidRPr="003E3DAD">
        <w:lastRenderedPageBreak/>
        <w:t xml:space="preserve">organization name, primary and secondary phone numbers in large, high-contrast typography, and physical address. A one-touch dial button is implemented using an HTML </w:t>
      </w:r>
      <w:proofErr w:type="spellStart"/>
      <w:r w:rsidRPr="003E3DAD">
        <w:t>tel</w:t>
      </w:r>
      <w:proofErr w:type="spellEnd"/>
      <w:r w:rsidRPr="003E3DAD">
        <w:t>: link, enabling immediate dialing on mobile devices. Evacuation center information is displayed in a secondary section with location names, addresses, and a status indicator (Active/Standby). Downloadable emergency procedure guides (PDF format) are available for Fire, Earthquake, Flood, and Medical Emergency scenarios.</w:t>
      </w:r>
    </w:p>
    <w:p w14:paraId="06AAAE3B" w14:textId="77777777" w:rsidR="00A250EE" w:rsidRPr="003E3DAD" w:rsidRDefault="00000000" w:rsidP="003E3DAD">
      <w:pPr>
        <w:spacing w:after="120" w:line="276" w:lineRule="auto"/>
        <w:jc w:val="both"/>
      </w:pPr>
      <w:r w:rsidRPr="003E3DAD">
        <w:t>The contact directory is managed through the admin dashboard using a simple CRUD interface. No complex dynamic behavior is required—the directory is relatively static content that changes infrequently, so the module prioritizes fast load times and maximum readability over interactive complexity.</w:t>
      </w:r>
    </w:p>
    <w:p w14:paraId="5CEABBBD" w14:textId="77777777" w:rsidR="00A250EE" w:rsidRPr="003E3DAD" w:rsidRDefault="00000000" w:rsidP="003E3DAD">
      <w:pPr>
        <w:spacing w:before="240" w:after="60"/>
        <w:jc w:val="both"/>
      </w:pPr>
      <w:r w:rsidRPr="003E3DAD">
        <w:rPr>
          <w:b/>
          <w:bCs/>
          <w:caps/>
          <w:sz w:val="20"/>
          <w:szCs w:val="20"/>
        </w:rPr>
        <w:t>TRANSPARENCY PORTAL</w:t>
      </w:r>
    </w:p>
    <w:p w14:paraId="343130BD" w14:textId="41D59B4A" w:rsidR="00A250EE" w:rsidRPr="003E3DAD" w:rsidRDefault="00000000" w:rsidP="003E3DAD">
      <w:pPr>
        <w:spacing w:after="120" w:line="276" w:lineRule="auto"/>
        <w:jc w:val="both"/>
      </w:pPr>
      <w:r w:rsidRPr="003E3DAD">
        <w:t xml:space="preserve">The Transparency Portal presents a categorized repository of official barangay documents. The document library is organized into four categories: Executive Orders, Ordinances &amp; Resolutions, Financial Reports, and Project Records. Each document entry shows its title, date, category badge, a brief description, and a download button. Admins upload documents through a dedicated interface that captures metadata alongside the file. </w:t>
      </w:r>
    </w:p>
    <w:p w14:paraId="5E278C8A" w14:textId="77777777" w:rsidR="00A250EE" w:rsidRPr="003E3DAD" w:rsidRDefault="00000000" w:rsidP="003E3DAD">
      <w:pPr>
        <w:pStyle w:val="Heading2"/>
        <w:spacing w:before="320"/>
        <w:jc w:val="both"/>
        <w:rPr>
          <w:color w:val="auto"/>
        </w:rPr>
      </w:pPr>
      <w:r w:rsidRPr="003E3DAD">
        <w:rPr>
          <w:color w:val="auto"/>
        </w:rPr>
        <w:t>3. SQL Tables &amp; Queries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3E3DAD" w:rsidRPr="003E3DAD" w14:paraId="3ACF619A" w14:textId="77777777">
        <w:trPr>
          <w:tblHeader/>
        </w:trPr>
        <w:tc>
          <w:tcPr>
            <w:tcW w:w="2400" w:type="dxa"/>
            <w:tcBorders>
              <w:top w:val="single" w:sz="1" w:space="0" w:color="AED6F1"/>
              <w:left w:val="single" w:sz="1" w:space="0" w:color="AED6F1"/>
              <w:bottom w:val="single" w:sz="1" w:space="0" w:color="AED6F1"/>
              <w:right w:val="single" w:sz="1" w:space="0" w:color="AED6F1"/>
            </w:tcBorders>
            <w:shd w:val="clear" w:color="auto" w:fill="1A5276"/>
            <w:tcMar>
              <w:top w:w="100" w:type="dxa"/>
              <w:left w:w="140" w:type="dxa"/>
              <w:bottom w:w="100" w:type="dxa"/>
              <w:right w:w="140" w:type="dxa"/>
            </w:tcMar>
          </w:tcPr>
          <w:p w14:paraId="2E4767B8" w14:textId="77777777" w:rsidR="00A250EE" w:rsidRPr="003E3DAD" w:rsidRDefault="00000000" w:rsidP="003E3DAD">
            <w:pPr>
              <w:jc w:val="both"/>
            </w:pPr>
            <w:r w:rsidRPr="003E3DAD">
              <w:rPr>
                <w:b/>
                <w:bCs/>
                <w:sz w:val="20"/>
                <w:szCs w:val="20"/>
              </w:rPr>
              <w:t>Table</w:t>
            </w:r>
          </w:p>
        </w:tc>
        <w:tc>
          <w:tcPr>
            <w:tcW w:w="4200" w:type="dxa"/>
            <w:tcBorders>
              <w:top w:val="single" w:sz="1" w:space="0" w:color="AED6F1"/>
              <w:left w:val="single" w:sz="1" w:space="0" w:color="AED6F1"/>
              <w:bottom w:val="single" w:sz="1" w:space="0" w:color="AED6F1"/>
              <w:right w:val="single" w:sz="1" w:space="0" w:color="AED6F1"/>
            </w:tcBorders>
            <w:shd w:val="clear" w:color="auto" w:fill="1A5276"/>
            <w:tcMar>
              <w:top w:w="100" w:type="dxa"/>
              <w:left w:w="140" w:type="dxa"/>
              <w:bottom w:w="100" w:type="dxa"/>
              <w:right w:w="140" w:type="dxa"/>
            </w:tcMar>
          </w:tcPr>
          <w:p w14:paraId="0462D2AB" w14:textId="77777777" w:rsidR="00A250EE" w:rsidRPr="003E3DAD" w:rsidRDefault="00000000" w:rsidP="003E3DAD">
            <w:pPr>
              <w:jc w:val="both"/>
            </w:pPr>
            <w:r w:rsidRPr="003E3DAD">
              <w:rPr>
                <w:b/>
                <w:bCs/>
                <w:sz w:val="20"/>
                <w:szCs w:val="20"/>
              </w:rPr>
              <w:t>Key Fields</w:t>
            </w:r>
          </w:p>
        </w:tc>
        <w:tc>
          <w:tcPr>
            <w:tcW w:w="2760" w:type="dxa"/>
            <w:tcBorders>
              <w:top w:val="single" w:sz="1" w:space="0" w:color="AED6F1"/>
              <w:left w:val="single" w:sz="1" w:space="0" w:color="AED6F1"/>
              <w:bottom w:val="single" w:sz="1" w:space="0" w:color="AED6F1"/>
              <w:right w:val="single" w:sz="1" w:space="0" w:color="AED6F1"/>
            </w:tcBorders>
            <w:shd w:val="clear" w:color="auto" w:fill="1A5276"/>
            <w:tcMar>
              <w:top w:w="100" w:type="dxa"/>
              <w:left w:w="140" w:type="dxa"/>
              <w:bottom w:w="100" w:type="dxa"/>
              <w:right w:w="140" w:type="dxa"/>
            </w:tcMar>
          </w:tcPr>
          <w:p w14:paraId="5E388EE9" w14:textId="77777777" w:rsidR="00A250EE" w:rsidRPr="003E3DAD" w:rsidRDefault="00000000" w:rsidP="003E3DAD">
            <w:pPr>
              <w:jc w:val="both"/>
            </w:pPr>
            <w:r w:rsidRPr="003E3DAD">
              <w:rPr>
                <w:b/>
                <w:bCs/>
                <w:sz w:val="20"/>
                <w:szCs w:val="20"/>
              </w:rPr>
              <w:t>Purpose</w:t>
            </w:r>
          </w:p>
        </w:tc>
      </w:tr>
      <w:tr w:rsidR="003E3DAD" w:rsidRPr="003E3DAD" w14:paraId="3434FE10" w14:textId="77777777">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40" w:type="dxa"/>
              <w:bottom w:w="80" w:type="dxa"/>
              <w:right w:w="140" w:type="dxa"/>
            </w:tcMar>
          </w:tcPr>
          <w:p w14:paraId="40E02C6F" w14:textId="77777777" w:rsidR="00A250EE" w:rsidRPr="003E3DAD" w:rsidRDefault="00000000" w:rsidP="003E3DAD">
            <w:pPr>
              <w:jc w:val="both"/>
            </w:pPr>
            <w:r w:rsidRPr="003E3DAD">
              <w:rPr>
                <w:sz w:val="20"/>
                <w:szCs w:val="20"/>
              </w:rPr>
              <w:t>announcements</w:t>
            </w:r>
          </w:p>
        </w:tc>
        <w:tc>
          <w:tcPr>
            <w:tcW w:w="4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40" w:type="dxa"/>
              <w:bottom w:w="80" w:type="dxa"/>
              <w:right w:w="140" w:type="dxa"/>
            </w:tcMar>
          </w:tcPr>
          <w:p w14:paraId="73156FD8" w14:textId="77777777" w:rsidR="00A250EE" w:rsidRPr="003E3DAD" w:rsidRDefault="00000000" w:rsidP="003E3DAD">
            <w:pPr>
              <w:jc w:val="both"/>
            </w:pPr>
            <w:proofErr w:type="spellStart"/>
            <w:r w:rsidRPr="003E3DAD">
              <w:rPr>
                <w:sz w:val="20"/>
                <w:szCs w:val="20"/>
              </w:rPr>
              <w:t>announcement_id</w:t>
            </w:r>
            <w:proofErr w:type="spellEnd"/>
            <w:r w:rsidRPr="003E3DAD">
              <w:rPr>
                <w:sz w:val="20"/>
                <w:szCs w:val="20"/>
              </w:rPr>
              <w:t xml:space="preserve"> (PK), title, content, category, priority, </w:t>
            </w:r>
            <w:proofErr w:type="spellStart"/>
            <w:r w:rsidRPr="003E3DAD">
              <w:rPr>
                <w:sz w:val="20"/>
                <w:szCs w:val="20"/>
              </w:rPr>
              <w:t>author_id</w:t>
            </w:r>
            <w:proofErr w:type="spellEnd"/>
            <w:r w:rsidRPr="003E3DAD">
              <w:rPr>
                <w:sz w:val="20"/>
                <w:szCs w:val="20"/>
              </w:rPr>
              <w:t xml:space="preserve"> (FK), </w:t>
            </w:r>
            <w:proofErr w:type="spellStart"/>
            <w:r w:rsidRPr="003E3DAD">
              <w:rPr>
                <w:sz w:val="20"/>
                <w:szCs w:val="20"/>
              </w:rPr>
              <w:t>date_posted</w:t>
            </w:r>
            <w:proofErr w:type="spellEnd"/>
            <w:r w:rsidRPr="003E3DAD">
              <w:rPr>
                <w:sz w:val="20"/>
                <w:szCs w:val="20"/>
              </w:rPr>
              <w:t>, status</w:t>
            </w:r>
          </w:p>
        </w:tc>
        <w:tc>
          <w:tcPr>
            <w:tcW w:w="2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40" w:type="dxa"/>
              <w:bottom w:w="80" w:type="dxa"/>
              <w:right w:w="140" w:type="dxa"/>
            </w:tcMar>
          </w:tcPr>
          <w:p w14:paraId="1870A34A" w14:textId="77777777" w:rsidR="00A250EE" w:rsidRPr="003E3DAD" w:rsidRDefault="00000000" w:rsidP="003E3DAD">
            <w:pPr>
              <w:jc w:val="both"/>
            </w:pPr>
            <w:r w:rsidRPr="003E3DAD">
              <w:rPr>
                <w:sz w:val="20"/>
                <w:szCs w:val="20"/>
              </w:rPr>
              <w:t>Stores all announcements and alerts</w:t>
            </w:r>
          </w:p>
        </w:tc>
      </w:tr>
      <w:tr w:rsidR="003E3DAD" w:rsidRPr="003E3DAD" w14:paraId="69044A71" w14:textId="77777777">
        <w:tc>
          <w:tcPr>
            <w:tcW w:w="24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40" w:type="dxa"/>
              <w:bottom w:w="80" w:type="dxa"/>
              <w:right w:w="140" w:type="dxa"/>
            </w:tcMar>
          </w:tcPr>
          <w:p w14:paraId="70037DC8" w14:textId="77777777" w:rsidR="00A250EE" w:rsidRPr="003E3DAD" w:rsidRDefault="00000000" w:rsidP="003E3DAD">
            <w:pPr>
              <w:jc w:val="both"/>
            </w:pPr>
            <w:proofErr w:type="spellStart"/>
            <w:r w:rsidRPr="003E3DAD">
              <w:rPr>
                <w:sz w:val="20"/>
                <w:szCs w:val="20"/>
              </w:rPr>
              <w:t>announcement_views</w:t>
            </w:r>
            <w:proofErr w:type="spellEnd"/>
          </w:p>
        </w:tc>
        <w:tc>
          <w:tcPr>
            <w:tcW w:w="4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40" w:type="dxa"/>
              <w:bottom w:w="80" w:type="dxa"/>
              <w:right w:w="140" w:type="dxa"/>
            </w:tcMar>
          </w:tcPr>
          <w:p w14:paraId="50FD56EB" w14:textId="77777777" w:rsidR="00A250EE" w:rsidRPr="003E3DAD" w:rsidRDefault="00000000" w:rsidP="003E3DAD">
            <w:pPr>
              <w:jc w:val="both"/>
            </w:pPr>
            <w:proofErr w:type="spellStart"/>
            <w:r w:rsidRPr="003E3DAD">
              <w:rPr>
                <w:sz w:val="20"/>
                <w:szCs w:val="20"/>
              </w:rPr>
              <w:t>view_id</w:t>
            </w:r>
            <w:proofErr w:type="spellEnd"/>
            <w:r w:rsidRPr="003E3DAD">
              <w:rPr>
                <w:sz w:val="20"/>
                <w:szCs w:val="20"/>
              </w:rPr>
              <w:t xml:space="preserve"> (PK), </w:t>
            </w:r>
            <w:proofErr w:type="spellStart"/>
            <w:r w:rsidRPr="003E3DAD">
              <w:rPr>
                <w:sz w:val="20"/>
                <w:szCs w:val="20"/>
              </w:rPr>
              <w:t>announcement_id</w:t>
            </w:r>
            <w:proofErr w:type="spellEnd"/>
            <w:r w:rsidRPr="003E3DAD">
              <w:rPr>
                <w:sz w:val="20"/>
                <w:szCs w:val="20"/>
              </w:rPr>
              <w:t xml:space="preserve"> (FK), </w:t>
            </w:r>
            <w:proofErr w:type="spellStart"/>
            <w:r w:rsidRPr="003E3DAD">
              <w:rPr>
                <w:sz w:val="20"/>
                <w:szCs w:val="20"/>
              </w:rPr>
              <w:t>user_id</w:t>
            </w:r>
            <w:proofErr w:type="spellEnd"/>
            <w:r w:rsidRPr="003E3DAD">
              <w:rPr>
                <w:sz w:val="20"/>
                <w:szCs w:val="20"/>
              </w:rPr>
              <w:t xml:space="preserve"> (FK), </w:t>
            </w:r>
            <w:proofErr w:type="spellStart"/>
            <w:r w:rsidRPr="003E3DAD">
              <w:rPr>
                <w:sz w:val="20"/>
                <w:szCs w:val="20"/>
              </w:rPr>
              <w:t>view_date</w:t>
            </w:r>
            <w:proofErr w:type="spellEnd"/>
          </w:p>
        </w:tc>
        <w:tc>
          <w:tcPr>
            <w:tcW w:w="27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40" w:type="dxa"/>
              <w:bottom w:w="80" w:type="dxa"/>
              <w:right w:w="140" w:type="dxa"/>
            </w:tcMar>
          </w:tcPr>
          <w:p w14:paraId="21FC598D" w14:textId="77777777" w:rsidR="00A250EE" w:rsidRPr="003E3DAD" w:rsidRDefault="00000000" w:rsidP="003E3DAD">
            <w:pPr>
              <w:jc w:val="both"/>
            </w:pPr>
            <w:r w:rsidRPr="003E3DAD">
              <w:rPr>
                <w:sz w:val="20"/>
                <w:szCs w:val="20"/>
              </w:rPr>
              <w:t>Tracks view counts per announcement</w:t>
            </w:r>
          </w:p>
        </w:tc>
      </w:tr>
      <w:tr w:rsidR="003E3DAD" w:rsidRPr="003E3DAD" w14:paraId="31F10316" w14:textId="77777777">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40" w:type="dxa"/>
              <w:bottom w:w="80" w:type="dxa"/>
              <w:right w:w="140" w:type="dxa"/>
            </w:tcMar>
          </w:tcPr>
          <w:p w14:paraId="64A8B12F" w14:textId="77777777" w:rsidR="00A250EE" w:rsidRPr="003E3DAD" w:rsidRDefault="00000000" w:rsidP="003E3DAD">
            <w:pPr>
              <w:jc w:val="both"/>
            </w:pPr>
            <w:proofErr w:type="spellStart"/>
            <w:r w:rsidRPr="003E3DAD">
              <w:rPr>
                <w:sz w:val="20"/>
                <w:szCs w:val="20"/>
              </w:rPr>
              <w:t>emergency_contacts</w:t>
            </w:r>
            <w:proofErr w:type="spellEnd"/>
          </w:p>
        </w:tc>
        <w:tc>
          <w:tcPr>
            <w:tcW w:w="4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40" w:type="dxa"/>
              <w:bottom w:w="80" w:type="dxa"/>
              <w:right w:w="140" w:type="dxa"/>
            </w:tcMar>
          </w:tcPr>
          <w:p w14:paraId="36A233A3" w14:textId="77777777" w:rsidR="00A250EE" w:rsidRPr="003E3DAD" w:rsidRDefault="00000000" w:rsidP="003E3DAD">
            <w:pPr>
              <w:jc w:val="both"/>
            </w:pPr>
            <w:proofErr w:type="spellStart"/>
            <w:r w:rsidRPr="003E3DAD">
              <w:rPr>
                <w:sz w:val="20"/>
                <w:szCs w:val="20"/>
              </w:rPr>
              <w:t>contact_id</w:t>
            </w:r>
            <w:proofErr w:type="spellEnd"/>
            <w:r w:rsidRPr="003E3DAD">
              <w:rPr>
                <w:sz w:val="20"/>
                <w:szCs w:val="20"/>
              </w:rPr>
              <w:t xml:space="preserve"> (PK), category, </w:t>
            </w:r>
            <w:proofErr w:type="spellStart"/>
            <w:r w:rsidRPr="003E3DAD">
              <w:rPr>
                <w:sz w:val="20"/>
                <w:szCs w:val="20"/>
              </w:rPr>
              <w:t>org_name</w:t>
            </w:r>
            <w:proofErr w:type="spellEnd"/>
            <w:r w:rsidRPr="003E3DAD">
              <w:rPr>
                <w:sz w:val="20"/>
                <w:szCs w:val="20"/>
              </w:rPr>
              <w:t xml:space="preserve">, </w:t>
            </w:r>
            <w:proofErr w:type="spellStart"/>
            <w:r w:rsidRPr="003E3DAD">
              <w:rPr>
                <w:sz w:val="20"/>
                <w:szCs w:val="20"/>
              </w:rPr>
              <w:t>primary_phone</w:t>
            </w:r>
            <w:proofErr w:type="spellEnd"/>
            <w:r w:rsidRPr="003E3DAD">
              <w:rPr>
                <w:sz w:val="20"/>
                <w:szCs w:val="20"/>
              </w:rPr>
              <w:t xml:space="preserve">, </w:t>
            </w:r>
            <w:proofErr w:type="spellStart"/>
            <w:r w:rsidRPr="003E3DAD">
              <w:rPr>
                <w:sz w:val="20"/>
                <w:szCs w:val="20"/>
              </w:rPr>
              <w:t>secondary_phone</w:t>
            </w:r>
            <w:proofErr w:type="spellEnd"/>
            <w:r w:rsidRPr="003E3DAD">
              <w:rPr>
                <w:sz w:val="20"/>
                <w:szCs w:val="20"/>
              </w:rPr>
              <w:t xml:space="preserve">, address, </w:t>
            </w:r>
            <w:proofErr w:type="spellStart"/>
            <w:r w:rsidRPr="003E3DAD">
              <w:rPr>
                <w:sz w:val="20"/>
                <w:szCs w:val="20"/>
              </w:rPr>
              <w:t>operating_hours</w:t>
            </w:r>
            <w:proofErr w:type="spellEnd"/>
            <w:r w:rsidRPr="003E3DAD">
              <w:rPr>
                <w:sz w:val="20"/>
                <w:szCs w:val="20"/>
              </w:rPr>
              <w:t xml:space="preserve">, </w:t>
            </w:r>
            <w:proofErr w:type="spellStart"/>
            <w:r w:rsidRPr="003E3DAD">
              <w:rPr>
                <w:sz w:val="20"/>
                <w:szCs w:val="20"/>
              </w:rPr>
              <w:t>sort_order</w:t>
            </w:r>
            <w:proofErr w:type="spellEnd"/>
          </w:p>
        </w:tc>
        <w:tc>
          <w:tcPr>
            <w:tcW w:w="2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40" w:type="dxa"/>
              <w:bottom w:w="80" w:type="dxa"/>
              <w:right w:w="140" w:type="dxa"/>
            </w:tcMar>
          </w:tcPr>
          <w:p w14:paraId="07A3CCB5" w14:textId="77777777" w:rsidR="00A250EE" w:rsidRPr="003E3DAD" w:rsidRDefault="00000000" w:rsidP="003E3DAD">
            <w:pPr>
              <w:jc w:val="both"/>
            </w:pPr>
            <w:r w:rsidRPr="003E3DAD">
              <w:rPr>
                <w:sz w:val="20"/>
                <w:szCs w:val="20"/>
              </w:rPr>
              <w:t>Emergency hotline directory</w:t>
            </w:r>
          </w:p>
        </w:tc>
      </w:tr>
      <w:tr w:rsidR="00A250EE" w:rsidRPr="003E3DAD" w14:paraId="3FA74BA6" w14:textId="77777777">
        <w:tc>
          <w:tcPr>
            <w:tcW w:w="24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40" w:type="dxa"/>
              <w:bottom w:w="80" w:type="dxa"/>
              <w:right w:w="140" w:type="dxa"/>
            </w:tcMar>
          </w:tcPr>
          <w:p w14:paraId="061039D7" w14:textId="77777777" w:rsidR="00A250EE" w:rsidRPr="003E3DAD" w:rsidRDefault="00000000" w:rsidP="003E3DAD">
            <w:pPr>
              <w:jc w:val="both"/>
            </w:pPr>
            <w:proofErr w:type="spellStart"/>
            <w:r w:rsidRPr="003E3DAD">
              <w:rPr>
                <w:sz w:val="20"/>
                <w:szCs w:val="20"/>
              </w:rPr>
              <w:t>transparency_docs</w:t>
            </w:r>
            <w:proofErr w:type="spellEnd"/>
          </w:p>
        </w:tc>
        <w:tc>
          <w:tcPr>
            <w:tcW w:w="4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40" w:type="dxa"/>
              <w:bottom w:w="80" w:type="dxa"/>
              <w:right w:w="140" w:type="dxa"/>
            </w:tcMar>
          </w:tcPr>
          <w:p w14:paraId="37878E3A" w14:textId="77777777" w:rsidR="00A250EE" w:rsidRPr="003E3DAD" w:rsidRDefault="00000000" w:rsidP="003E3DAD">
            <w:pPr>
              <w:jc w:val="both"/>
            </w:pPr>
            <w:proofErr w:type="spellStart"/>
            <w:r w:rsidRPr="003E3DAD">
              <w:rPr>
                <w:sz w:val="20"/>
                <w:szCs w:val="20"/>
              </w:rPr>
              <w:t>doc_id</w:t>
            </w:r>
            <w:proofErr w:type="spellEnd"/>
            <w:r w:rsidRPr="003E3DAD">
              <w:rPr>
                <w:sz w:val="20"/>
                <w:szCs w:val="20"/>
              </w:rPr>
              <w:t xml:space="preserve"> (PK), title, description, category, </w:t>
            </w:r>
            <w:proofErr w:type="spellStart"/>
            <w:r w:rsidRPr="003E3DAD">
              <w:rPr>
                <w:sz w:val="20"/>
                <w:szCs w:val="20"/>
              </w:rPr>
              <w:t>file_path</w:t>
            </w:r>
            <w:proofErr w:type="spellEnd"/>
            <w:r w:rsidRPr="003E3DAD">
              <w:rPr>
                <w:sz w:val="20"/>
                <w:szCs w:val="20"/>
              </w:rPr>
              <w:t xml:space="preserve">, </w:t>
            </w:r>
            <w:proofErr w:type="spellStart"/>
            <w:r w:rsidRPr="003E3DAD">
              <w:rPr>
                <w:sz w:val="20"/>
                <w:szCs w:val="20"/>
              </w:rPr>
              <w:t>file_size</w:t>
            </w:r>
            <w:proofErr w:type="spellEnd"/>
            <w:r w:rsidRPr="003E3DAD">
              <w:rPr>
                <w:sz w:val="20"/>
                <w:szCs w:val="20"/>
              </w:rPr>
              <w:t xml:space="preserve">, </w:t>
            </w:r>
            <w:proofErr w:type="spellStart"/>
            <w:r w:rsidRPr="003E3DAD">
              <w:rPr>
                <w:sz w:val="20"/>
                <w:szCs w:val="20"/>
              </w:rPr>
              <w:t>uploaded_by</w:t>
            </w:r>
            <w:proofErr w:type="spellEnd"/>
            <w:r w:rsidRPr="003E3DAD">
              <w:rPr>
                <w:sz w:val="20"/>
                <w:szCs w:val="20"/>
              </w:rPr>
              <w:t xml:space="preserve"> (FK), </w:t>
            </w:r>
            <w:proofErr w:type="spellStart"/>
            <w:r w:rsidRPr="003E3DAD">
              <w:rPr>
                <w:sz w:val="20"/>
                <w:szCs w:val="20"/>
              </w:rPr>
              <w:t>upload_date</w:t>
            </w:r>
            <w:proofErr w:type="spellEnd"/>
            <w:r w:rsidRPr="003E3DAD">
              <w:rPr>
                <w:sz w:val="20"/>
                <w:szCs w:val="20"/>
              </w:rPr>
              <w:t>, status</w:t>
            </w:r>
          </w:p>
        </w:tc>
        <w:tc>
          <w:tcPr>
            <w:tcW w:w="27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40" w:type="dxa"/>
              <w:bottom w:w="80" w:type="dxa"/>
              <w:right w:w="140" w:type="dxa"/>
            </w:tcMar>
          </w:tcPr>
          <w:p w14:paraId="6668057C" w14:textId="77777777" w:rsidR="00A250EE" w:rsidRPr="003E3DAD" w:rsidRDefault="00000000" w:rsidP="003E3DAD">
            <w:pPr>
              <w:jc w:val="both"/>
            </w:pPr>
            <w:r w:rsidRPr="003E3DAD">
              <w:rPr>
                <w:sz w:val="20"/>
                <w:szCs w:val="20"/>
              </w:rPr>
              <w:t>Official barangay document repository</w:t>
            </w:r>
          </w:p>
        </w:tc>
      </w:tr>
    </w:tbl>
    <w:p w14:paraId="100E04D6" w14:textId="77777777" w:rsidR="00A250EE" w:rsidRPr="003E3DAD" w:rsidRDefault="00A250EE" w:rsidP="003E3DAD">
      <w:pPr>
        <w:jc w:val="both"/>
      </w:pPr>
    </w:p>
    <w:p w14:paraId="04DC3DF1" w14:textId="77777777" w:rsidR="00A250EE" w:rsidRPr="003E3DAD" w:rsidRDefault="00000000" w:rsidP="003E3DAD">
      <w:pPr>
        <w:spacing w:after="120" w:line="276" w:lineRule="auto"/>
        <w:jc w:val="both"/>
      </w:pPr>
      <w:r w:rsidRPr="003E3DAD">
        <w:t xml:space="preserve">The announcement feed query uses SELECT with ORDER BY priority DESC, </w:t>
      </w:r>
      <w:proofErr w:type="spellStart"/>
      <w:r w:rsidRPr="003E3DAD">
        <w:t>date_posted</w:t>
      </w:r>
      <w:proofErr w:type="spellEnd"/>
      <w:r w:rsidRPr="003E3DAD">
        <w:t xml:space="preserve"> DESC to ensure emergency items float to the top. Category filtering appends a WHERE category </w:t>
      </w:r>
      <w:proofErr w:type="gramStart"/>
      <w:r w:rsidRPr="003E3DAD">
        <w:t>= ?</w:t>
      </w:r>
      <w:proofErr w:type="gramEnd"/>
      <w:r w:rsidRPr="003E3DAD">
        <w:t xml:space="preserve"> clause using a bound parameter. The keyword search appends WHERE title </w:t>
      </w:r>
      <w:proofErr w:type="gramStart"/>
      <w:r w:rsidRPr="003E3DAD">
        <w:t>LIKE ?</w:t>
      </w:r>
      <w:proofErr w:type="gramEnd"/>
      <w:r w:rsidRPr="003E3DAD">
        <w:t xml:space="preserve"> OR content </w:t>
      </w:r>
      <w:proofErr w:type="gramStart"/>
      <w:r w:rsidRPr="003E3DAD">
        <w:t>LIKE ?</w:t>
      </w:r>
      <w:proofErr w:type="gramEnd"/>
      <w:r w:rsidRPr="003E3DAD">
        <w:t xml:space="preserve"> with wildcard-wrapped user input. The admin management view adds a WHERE status = 'published' filter for the public feed and removes it for the admin view (showing drafts and archived items too).</w:t>
      </w:r>
    </w:p>
    <w:p w14:paraId="104102DF" w14:textId="77777777" w:rsidR="00A250EE" w:rsidRPr="003E3DAD" w:rsidRDefault="00000000" w:rsidP="003E3DAD">
      <w:pPr>
        <w:spacing w:after="120" w:line="276" w:lineRule="auto"/>
        <w:jc w:val="both"/>
      </w:pPr>
      <w:r w:rsidRPr="003E3DAD">
        <w:t xml:space="preserve">View tracking uses an INSERT INTO </w:t>
      </w:r>
      <w:proofErr w:type="spellStart"/>
      <w:r w:rsidRPr="003E3DAD">
        <w:t>announcement_views</w:t>
      </w:r>
      <w:proofErr w:type="spellEnd"/>
      <w:r w:rsidRPr="003E3DAD">
        <w:t xml:space="preserve"> on each authenticated page load, with a </w:t>
      </w:r>
      <w:proofErr w:type="gramStart"/>
      <w:r w:rsidRPr="003E3DAD">
        <w:t>COUNT(</w:t>
      </w:r>
      <w:proofErr w:type="spellStart"/>
      <w:proofErr w:type="gramEnd"/>
      <w:r w:rsidRPr="003E3DAD">
        <w:t>view_id</w:t>
      </w:r>
      <w:proofErr w:type="spellEnd"/>
      <w:r w:rsidRPr="003E3DAD">
        <w:t xml:space="preserve">) subquery to display view counts on admin analytics. The Transparency Portal uses a similar SELECT with ORDER BY </w:t>
      </w:r>
      <w:proofErr w:type="spellStart"/>
      <w:r w:rsidRPr="003E3DAD">
        <w:t>upload_date</w:t>
      </w:r>
      <w:proofErr w:type="spellEnd"/>
      <w:r w:rsidRPr="003E3DAD">
        <w:t xml:space="preserve"> DESC, with category and keyword filters. Document download events log a record to a </w:t>
      </w:r>
      <w:proofErr w:type="spellStart"/>
      <w:r w:rsidRPr="003E3DAD">
        <w:t>download_log</w:t>
      </w:r>
      <w:proofErr w:type="spellEnd"/>
      <w:r w:rsidRPr="003E3DAD">
        <w:t xml:space="preserve"> table for admin analytics.</w:t>
      </w:r>
    </w:p>
    <w:p w14:paraId="2917E0F5" w14:textId="77777777" w:rsidR="00A250EE" w:rsidRPr="003E3DAD" w:rsidRDefault="00000000" w:rsidP="003E3DAD">
      <w:pPr>
        <w:pStyle w:val="Heading2"/>
        <w:spacing w:before="320"/>
        <w:jc w:val="both"/>
        <w:rPr>
          <w:color w:val="auto"/>
        </w:rPr>
      </w:pPr>
      <w:r w:rsidRPr="003E3DAD">
        <w:rPr>
          <w:color w:val="auto"/>
        </w:rPr>
        <w:lastRenderedPageBreak/>
        <w:t>4. Validation &amp; Security Considerations</w:t>
      </w:r>
    </w:p>
    <w:p w14:paraId="141DD679" w14:textId="77777777" w:rsidR="00A250EE" w:rsidRPr="003E3DAD" w:rsidRDefault="00000000" w:rsidP="003E3DAD">
      <w:pPr>
        <w:pStyle w:val="ListParagraph"/>
        <w:numPr>
          <w:ilvl w:val="0"/>
          <w:numId w:val="2"/>
        </w:numPr>
        <w:spacing w:after="80" w:line="260" w:lineRule="auto"/>
        <w:jc w:val="both"/>
      </w:pPr>
      <w:r w:rsidRPr="003E3DAD">
        <w:t xml:space="preserve">Rich text sanitization: Announcement content submitted through the rich text editor is sanitized server-side using PHP's </w:t>
      </w:r>
      <w:proofErr w:type="spellStart"/>
      <w:r w:rsidRPr="003E3DAD">
        <w:t>HTMLPurifier</w:t>
      </w:r>
      <w:proofErr w:type="spellEnd"/>
      <w:r w:rsidRPr="003E3DAD">
        <w:t xml:space="preserve"> library to strip disallowed HTML tags and attributes, preventing stored XSS attacks via admin-submitted content that could affect public-facing pages.</w:t>
      </w:r>
    </w:p>
    <w:p w14:paraId="57B98DAA" w14:textId="77777777" w:rsidR="00A250EE" w:rsidRPr="003E3DAD" w:rsidRDefault="00000000" w:rsidP="003E3DAD">
      <w:pPr>
        <w:pStyle w:val="ListParagraph"/>
        <w:numPr>
          <w:ilvl w:val="0"/>
          <w:numId w:val="2"/>
        </w:numPr>
        <w:spacing w:after="80" w:line="260" w:lineRule="auto"/>
        <w:jc w:val="both"/>
      </w:pPr>
      <w:r w:rsidRPr="003E3DAD">
        <w:t>Access control: Announcement creation, editing, and deletion are restricted to Admin and Staff roles. Staff-created announcements may optionally require Admin approval before publication, depending on the configured approval workflow. All access checks are enforced server-side.</w:t>
      </w:r>
    </w:p>
    <w:p w14:paraId="047C84F5" w14:textId="77777777" w:rsidR="00A250EE" w:rsidRPr="003E3DAD" w:rsidRDefault="00000000" w:rsidP="003E3DAD">
      <w:pPr>
        <w:pStyle w:val="ListParagraph"/>
        <w:numPr>
          <w:ilvl w:val="0"/>
          <w:numId w:val="2"/>
        </w:numPr>
        <w:spacing w:after="80" w:line="260" w:lineRule="auto"/>
        <w:jc w:val="both"/>
      </w:pPr>
      <w:r w:rsidRPr="003E3DAD">
        <w:t>Document upload security: Transparency Portal documents (PDFs, Word documents) are stored outside the web root, with file downloads served through a PHP streaming script that validates the user's session before delivering file contents. This prevents direct URL access to document files.</w:t>
      </w:r>
    </w:p>
    <w:p w14:paraId="38056872" w14:textId="3AB344F8" w:rsidR="00A250EE" w:rsidRPr="003E3DAD" w:rsidRDefault="00000000" w:rsidP="003E3DAD">
      <w:pPr>
        <w:pStyle w:val="ListParagraph"/>
        <w:numPr>
          <w:ilvl w:val="0"/>
          <w:numId w:val="2"/>
        </w:numPr>
        <w:spacing w:after="80" w:line="260" w:lineRule="auto"/>
        <w:jc w:val="both"/>
      </w:pPr>
      <w:r w:rsidRPr="003E3DAD">
        <w:t>Emergency contact protection: Emergency contact data is read-only for all non-admin users. The admin interface uses validation on all add/edit/delete actions to prevent unauthorized modifications.</w:t>
      </w:r>
    </w:p>
    <w:p w14:paraId="4284B528" w14:textId="77777777" w:rsidR="00A250EE" w:rsidRPr="003E3DAD" w:rsidRDefault="00000000" w:rsidP="003E3DAD">
      <w:pPr>
        <w:pStyle w:val="ListParagraph"/>
        <w:numPr>
          <w:ilvl w:val="0"/>
          <w:numId w:val="2"/>
        </w:numPr>
        <w:spacing w:after="80" w:line="260" w:lineRule="auto"/>
        <w:jc w:val="both"/>
      </w:pPr>
      <w:r w:rsidRPr="003E3DAD">
        <w:t xml:space="preserve">SQL injection prevention: All announcement search queries and document filters use PDO prepared statements with bound parameters. Wildcard characters in search inputs </w:t>
      </w:r>
      <w:proofErr w:type="gramStart"/>
      <w:r w:rsidRPr="003E3DAD">
        <w:t>are escaped</w:t>
      </w:r>
      <w:proofErr w:type="gramEnd"/>
      <w:r w:rsidRPr="003E3DAD">
        <w:t xml:space="preserve"> using PDO's </w:t>
      </w:r>
      <w:proofErr w:type="gramStart"/>
      <w:r w:rsidRPr="003E3DAD">
        <w:t>quote(</w:t>
      </w:r>
      <w:proofErr w:type="gramEnd"/>
      <w:r w:rsidRPr="003E3DAD">
        <w:t>) method before being wrapped in LIKE patterns.</w:t>
      </w:r>
    </w:p>
    <w:p w14:paraId="78268DE7" w14:textId="77777777" w:rsidR="00A250EE" w:rsidRPr="003E3DAD" w:rsidRDefault="00000000" w:rsidP="003E3DAD">
      <w:pPr>
        <w:pStyle w:val="ListParagraph"/>
        <w:numPr>
          <w:ilvl w:val="0"/>
          <w:numId w:val="2"/>
        </w:numPr>
        <w:spacing w:after="80" w:line="260" w:lineRule="auto"/>
        <w:jc w:val="both"/>
      </w:pPr>
      <w:r w:rsidRPr="003E3DAD">
        <w:t xml:space="preserve">Input length limits: Announcement titles are capped at 255 characters, descriptions at 5000 characters—enforced both in HTML </w:t>
      </w:r>
      <w:proofErr w:type="spellStart"/>
      <w:r w:rsidRPr="003E3DAD">
        <w:t>maxlength</w:t>
      </w:r>
      <w:proofErr w:type="spellEnd"/>
      <w:r w:rsidRPr="003E3DAD">
        <w:t xml:space="preserve"> attributes and server-side length validation—to prevent database overflow and denial-of-service via oversized inputs.</w:t>
      </w:r>
    </w:p>
    <w:p w14:paraId="7A1ED6F8" w14:textId="77777777" w:rsidR="00A250EE" w:rsidRPr="003E3DAD" w:rsidRDefault="00000000" w:rsidP="003E3DAD">
      <w:pPr>
        <w:pStyle w:val="Heading2"/>
        <w:spacing w:before="320"/>
        <w:jc w:val="both"/>
        <w:rPr>
          <w:color w:val="auto"/>
        </w:rPr>
      </w:pPr>
      <w:r w:rsidRPr="003E3DAD">
        <w:rPr>
          <w:color w:val="auto"/>
        </w:rPr>
        <w:t>5. Limitations &amp; Future Improvements</w:t>
      </w:r>
    </w:p>
    <w:p w14:paraId="0C29D245" w14:textId="77777777" w:rsidR="00A250EE" w:rsidRPr="003E3DAD" w:rsidRDefault="00000000" w:rsidP="003E3DAD">
      <w:pPr>
        <w:pStyle w:val="ListParagraph"/>
        <w:numPr>
          <w:ilvl w:val="0"/>
          <w:numId w:val="2"/>
        </w:numPr>
        <w:spacing w:after="80" w:line="260" w:lineRule="auto"/>
        <w:jc w:val="both"/>
      </w:pPr>
      <w:r w:rsidRPr="003E3DAD">
        <w:t xml:space="preserve">No real-time push: The current announcement system relies on page refresh or manual AJAX polling for updates. Integration with </w:t>
      </w:r>
      <w:proofErr w:type="spellStart"/>
      <w:r w:rsidRPr="003E3DAD">
        <w:t>WebSockets</w:t>
      </w:r>
      <w:proofErr w:type="spellEnd"/>
      <w:r w:rsidRPr="003E3DAD">
        <w:t xml:space="preserve"> or Server-Sent Events would enable true real-time push delivery of emergency alerts to </w:t>
      </w:r>
      <w:proofErr w:type="gramStart"/>
      <w:r w:rsidRPr="003E3DAD">
        <w:t>connected</w:t>
      </w:r>
      <w:proofErr w:type="gramEnd"/>
      <w:r w:rsidRPr="003E3DAD">
        <w:t xml:space="preserve"> users without requiring page reloads.</w:t>
      </w:r>
    </w:p>
    <w:p w14:paraId="3B746361" w14:textId="77777777" w:rsidR="00A250EE" w:rsidRPr="003E3DAD" w:rsidRDefault="00000000" w:rsidP="003E3DAD">
      <w:pPr>
        <w:pStyle w:val="ListParagraph"/>
        <w:numPr>
          <w:ilvl w:val="0"/>
          <w:numId w:val="2"/>
        </w:numPr>
        <w:spacing w:after="80" w:line="260" w:lineRule="auto"/>
        <w:jc w:val="both"/>
      </w:pPr>
      <w:r w:rsidRPr="003E3DAD">
        <w:t>No mobile push notifications: Web-based browsers supporting the Push Notification API could receive emergency alerts even when the browser tab is closed. Implementing a Service Worker-based push notification system would dramatically improve emergency alert reach.</w:t>
      </w:r>
    </w:p>
    <w:p w14:paraId="7B15508F" w14:textId="77777777" w:rsidR="00A250EE" w:rsidRPr="003E3DAD" w:rsidRDefault="00000000" w:rsidP="003E3DAD">
      <w:pPr>
        <w:pStyle w:val="ListParagraph"/>
        <w:numPr>
          <w:ilvl w:val="0"/>
          <w:numId w:val="2"/>
        </w:numPr>
        <w:spacing w:after="80" w:line="260" w:lineRule="auto"/>
        <w:jc w:val="both"/>
      </w:pPr>
      <w:r w:rsidRPr="003E3DAD">
        <w:t>Static emergency contacts: Emergency contact information requires manual admin updates. Future versions could explore auto-validation of phone numbers via SMS gateway testing to ensure contact numbers remain active.</w:t>
      </w:r>
    </w:p>
    <w:p w14:paraId="7BC0735C" w14:textId="77777777" w:rsidR="00A250EE" w:rsidRPr="003E3DAD" w:rsidRDefault="00000000" w:rsidP="003E3DAD">
      <w:pPr>
        <w:pStyle w:val="ListParagraph"/>
        <w:numPr>
          <w:ilvl w:val="0"/>
          <w:numId w:val="2"/>
        </w:numPr>
        <w:spacing w:after="80" w:line="260" w:lineRule="auto"/>
        <w:jc w:val="both"/>
      </w:pPr>
      <w:r w:rsidRPr="003E3DAD">
        <w:t>Limited document formats: The current Transparency Portal accepts PDFs and common document formats. Adding in-browser document preview using PDF.js would allow citizens to review documents without downloading them, improving accessibility.</w:t>
      </w:r>
    </w:p>
    <w:p w14:paraId="2116828A" w14:textId="77777777" w:rsidR="00A250EE" w:rsidRPr="003E3DAD" w:rsidRDefault="00000000" w:rsidP="003E3DAD">
      <w:pPr>
        <w:pStyle w:val="ListParagraph"/>
        <w:jc w:val="both"/>
      </w:pPr>
      <w:r w:rsidRPr="003E3DAD">
        <w:t>No version control for documents: When official documents are updated or amended, the current system replaces the previous version. A versioning system maintaining the full edit history of official documents would better serve transparency and historical accountability.</w:t>
      </w:r>
    </w:p>
    <w:p w14:paraId="779AB42F" w14:textId="77777777" w:rsidR="00A250EE" w:rsidRPr="003E3DAD" w:rsidRDefault="00000000" w:rsidP="003E3DAD">
      <w:pPr>
        <w:pStyle w:val="ListParagraph"/>
        <w:numPr>
          <w:ilvl w:val="0"/>
          <w:numId w:val="2"/>
        </w:numPr>
        <w:spacing w:after="80" w:line="260" w:lineRule="auto"/>
        <w:jc w:val="both"/>
      </w:pPr>
      <w:r w:rsidRPr="003E3DAD">
        <w:lastRenderedPageBreak/>
        <w:t>Analytics gap: While view counts are tracked, deeper engagement analytics—time-on-page, bounce rates per announcement, download rates for transparency documents—would provide valuable feedback for improving government communication effectiveness.</w:t>
      </w:r>
    </w:p>
    <w:p w14:paraId="04FF56EE" w14:textId="77777777" w:rsidR="00A250EE" w:rsidRPr="003E3DAD" w:rsidRDefault="00A250EE" w:rsidP="003E3DAD">
      <w:pPr>
        <w:jc w:val="both"/>
      </w:pPr>
    </w:p>
    <w:sectPr w:rsidR="00A250EE" w:rsidRPr="003E3DA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62E37" w14:textId="77777777" w:rsidR="00656D4C" w:rsidRDefault="00656D4C">
      <w:r>
        <w:separator/>
      </w:r>
    </w:p>
  </w:endnote>
  <w:endnote w:type="continuationSeparator" w:id="0">
    <w:p w14:paraId="1803F6DD" w14:textId="77777777" w:rsidR="00656D4C" w:rsidRDefault="00656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0E45B" w14:textId="77777777" w:rsidR="003E3DAD" w:rsidRDefault="003E3D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68971" w14:textId="77777777" w:rsidR="00A250EE" w:rsidRPr="003E3DAD" w:rsidRDefault="00000000">
    <w:pPr>
      <w:pBdr>
        <w:top w:val="single" w:sz="1" w:space="0" w:color="AED6F1"/>
      </w:pBdr>
      <w:spacing w:before="80"/>
      <w:jc w:val="center"/>
      <w:rPr>
        <w:b/>
        <w:bCs/>
      </w:rPr>
    </w:pPr>
    <w:r w:rsidRPr="003E3DAD">
      <w:rPr>
        <w:b/>
        <w:bCs/>
        <w:color w:val="2C3E50"/>
        <w:sz w:val="16"/>
        <w:szCs w:val="16"/>
      </w:rPr>
      <w:t xml:space="preserve">Community Digital Governance </w:t>
    </w:r>
    <w:proofErr w:type="gramStart"/>
    <w:r w:rsidRPr="003E3DAD">
      <w:rPr>
        <w:b/>
        <w:bCs/>
        <w:color w:val="2C3E50"/>
        <w:sz w:val="16"/>
        <w:szCs w:val="16"/>
      </w:rPr>
      <w:t>Platform  |</w:t>
    </w:r>
    <w:proofErr w:type="gramEnd"/>
    <w:r w:rsidRPr="003E3DAD">
      <w:rPr>
        <w:b/>
        <w:bCs/>
        <w:color w:val="2C3E50"/>
        <w:sz w:val="16"/>
        <w:szCs w:val="16"/>
      </w:rPr>
      <w:t xml:space="preserve">  Angeles City, Pampanga, </w:t>
    </w:r>
    <w:proofErr w:type="gramStart"/>
    <w:r w:rsidRPr="003E3DAD">
      <w:rPr>
        <w:b/>
        <w:bCs/>
        <w:color w:val="2C3E50"/>
        <w:sz w:val="16"/>
        <w:szCs w:val="16"/>
      </w:rPr>
      <w:t>Philippines  |</w:t>
    </w:r>
    <w:proofErr w:type="gramEnd"/>
    <w:r w:rsidRPr="003E3DAD">
      <w:rPr>
        <w:b/>
        <w:bCs/>
        <w:color w:val="2C3E50"/>
        <w:sz w:val="16"/>
        <w:szCs w:val="16"/>
      </w:rPr>
      <w:t xml:space="preserve">  Page </w:t>
    </w:r>
    <w:r w:rsidRPr="003E3DAD">
      <w:rPr>
        <w:b/>
        <w:bCs/>
        <w:color w:val="2C3E50"/>
        <w:sz w:val="16"/>
        <w:szCs w:val="16"/>
      </w:rPr>
      <w:fldChar w:fldCharType="begin"/>
    </w:r>
    <w:r w:rsidRPr="003E3DAD">
      <w:rPr>
        <w:b/>
        <w:bCs/>
        <w:color w:val="2C3E50"/>
        <w:sz w:val="16"/>
        <w:szCs w:val="16"/>
      </w:rPr>
      <w:instrText>PAGE</w:instrText>
    </w:r>
    <w:r w:rsidRPr="003E3DAD">
      <w:rPr>
        <w:b/>
        <w:bCs/>
        <w:color w:val="2C3E50"/>
        <w:sz w:val="16"/>
        <w:szCs w:val="16"/>
      </w:rPr>
      <w:fldChar w:fldCharType="separate"/>
    </w:r>
    <w:r w:rsidR="00CA2E4C" w:rsidRPr="003E3DAD">
      <w:rPr>
        <w:b/>
        <w:bCs/>
        <w:noProof/>
        <w:color w:val="2C3E50"/>
        <w:sz w:val="16"/>
        <w:szCs w:val="16"/>
      </w:rPr>
      <w:t>1</w:t>
    </w:r>
    <w:r w:rsidRPr="003E3DAD">
      <w:rPr>
        <w:b/>
        <w:bCs/>
        <w:color w:val="2C3E5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437F7" w14:textId="77777777" w:rsidR="003E3DAD" w:rsidRDefault="003E3D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CD3CA" w14:textId="77777777" w:rsidR="00656D4C" w:rsidRDefault="00656D4C">
      <w:r>
        <w:separator/>
      </w:r>
    </w:p>
  </w:footnote>
  <w:footnote w:type="continuationSeparator" w:id="0">
    <w:p w14:paraId="73DF9A44" w14:textId="77777777" w:rsidR="00656D4C" w:rsidRDefault="00656D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5FCFA" w14:textId="77777777" w:rsidR="003E3DAD" w:rsidRDefault="003E3D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7EDEA" w14:textId="77777777" w:rsidR="00A250EE" w:rsidRPr="003E3DAD" w:rsidRDefault="00000000">
    <w:pPr>
      <w:pBdr>
        <w:bottom w:val="single" w:sz="1" w:space="0" w:color="AED6F1"/>
      </w:pBdr>
      <w:spacing w:after="80"/>
    </w:pPr>
    <w:r w:rsidRPr="003E3DAD">
      <w:rPr>
        <w:b/>
        <w:bCs/>
        <w:sz w:val="18"/>
        <w:szCs w:val="18"/>
      </w:rPr>
      <w:t>HEY ROSARIO! — Individual Feature Write-Ups</w:t>
    </w:r>
    <w:r w:rsidRPr="003E3DAD">
      <w:rPr>
        <w:sz w:val="18"/>
        <w:szCs w:val="18"/>
      </w:rPr>
      <w:tab/>
    </w:r>
    <w:r w:rsidRPr="003E3DAD">
      <w:rPr>
        <w:sz w:val="18"/>
        <w:szCs w:val="18"/>
      </w:rPr>
      <w:tab/>
    </w:r>
    <w:r w:rsidRPr="003E3DAD">
      <w:rPr>
        <w:i/>
        <w:iCs/>
        <w:sz w:val="18"/>
        <w:szCs w:val="18"/>
      </w:rPr>
      <w:t>Barangay Sto. Rosario Digital Platform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7489E" w14:textId="77777777" w:rsidR="003E3DAD" w:rsidRDefault="003E3D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5AC4"/>
    <w:multiLevelType w:val="hybridMultilevel"/>
    <w:tmpl w:val="CBB80B18"/>
    <w:lvl w:ilvl="0" w:tplc="1D3253D0">
      <w:start w:val="1"/>
      <w:numFmt w:val="bullet"/>
      <w:lvlText w:val="•"/>
      <w:lvlJc w:val="left"/>
      <w:pPr>
        <w:ind w:left="720" w:hanging="360"/>
      </w:pPr>
    </w:lvl>
    <w:lvl w:ilvl="1" w:tplc="A4E8EEA8">
      <w:numFmt w:val="decimal"/>
      <w:lvlText w:val=""/>
      <w:lvlJc w:val="left"/>
    </w:lvl>
    <w:lvl w:ilvl="2" w:tplc="2D72CCDA">
      <w:numFmt w:val="decimal"/>
      <w:lvlText w:val=""/>
      <w:lvlJc w:val="left"/>
    </w:lvl>
    <w:lvl w:ilvl="3" w:tplc="7B063C1C">
      <w:numFmt w:val="decimal"/>
      <w:lvlText w:val=""/>
      <w:lvlJc w:val="left"/>
    </w:lvl>
    <w:lvl w:ilvl="4" w:tplc="47FE655E">
      <w:numFmt w:val="decimal"/>
      <w:lvlText w:val=""/>
      <w:lvlJc w:val="left"/>
    </w:lvl>
    <w:lvl w:ilvl="5" w:tplc="31E467B2">
      <w:numFmt w:val="decimal"/>
      <w:lvlText w:val=""/>
      <w:lvlJc w:val="left"/>
    </w:lvl>
    <w:lvl w:ilvl="6" w:tplc="8214A346">
      <w:numFmt w:val="decimal"/>
      <w:lvlText w:val=""/>
      <w:lvlJc w:val="left"/>
    </w:lvl>
    <w:lvl w:ilvl="7" w:tplc="3B8235AE">
      <w:numFmt w:val="decimal"/>
      <w:lvlText w:val=""/>
      <w:lvlJc w:val="left"/>
    </w:lvl>
    <w:lvl w:ilvl="8" w:tplc="C8EA2D34">
      <w:numFmt w:val="decimal"/>
      <w:lvlText w:val=""/>
      <w:lvlJc w:val="left"/>
    </w:lvl>
  </w:abstractNum>
  <w:abstractNum w:abstractNumId="1" w15:restartNumberingAfterBreak="0">
    <w:nsid w:val="1EB40E98"/>
    <w:multiLevelType w:val="hybridMultilevel"/>
    <w:tmpl w:val="067C2F90"/>
    <w:lvl w:ilvl="0" w:tplc="1292CFE8">
      <w:start w:val="1"/>
      <w:numFmt w:val="bullet"/>
      <w:lvlText w:val="◦"/>
      <w:lvlJc w:val="left"/>
      <w:pPr>
        <w:ind w:left="1080" w:hanging="360"/>
      </w:pPr>
    </w:lvl>
    <w:lvl w:ilvl="1" w:tplc="9538E902">
      <w:numFmt w:val="decimal"/>
      <w:lvlText w:val=""/>
      <w:lvlJc w:val="left"/>
    </w:lvl>
    <w:lvl w:ilvl="2" w:tplc="A5308B68">
      <w:numFmt w:val="decimal"/>
      <w:lvlText w:val=""/>
      <w:lvlJc w:val="left"/>
    </w:lvl>
    <w:lvl w:ilvl="3" w:tplc="A2F2AE40">
      <w:numFmt w:val="decimal"/>
      <w:lvlText w:val=""/>
      <w:lvlJc w:val="left"/>
    </w:lvl>
    <w:lvl w:ilvl="4" w:tplc="6636C694">
      <w:numFmt w:val="decimal"/>
      <w:lvlText w:val=""/>
      <w:lvlJc w:val="left"/>
    </w:lvl>
    <w:lvl w:ilvl="5" w:tplc="B89A7954">
      <w:numFmt w:val="decimal"/>
      <w:lvlText w:val=""/>
      <w:lvlJc w:val="left"/>
    </w:lvl>
    <w:lvl w:ilvl="6" w:tplc="2FC646BE">
      <w:numFmt w:val="decimal"/>
      <w:lvlText w:val=""/>
      <w:lvlJc w:val="left"/>
    </w:lvl>
    <w:lvl w:ilvl="7" w:tplc="4C5CDDE6">
      <w:numFmt w:val="decimal"/>
      <w:lvlText w:val=""/>
      <w:lvlJc w:val="left"/>
    </w:lvl>
    <w:lvl w:ilvl="8" w:tplc="39F0F8C4">
      <w:numFmt w:val="decimal"/>
      <w:lvlText w:val=""/>
      <w:lvlJc w:val="left"/>
    </w:lvl>
  </w:abstractNum>
  <w:abstractNum w:abstractNumId="2" w15:restartNumberingAfterBreak="0">
    <w:nsid w:val="39675905"/>
    <w:multiLevelType w:val="hybridMultilevel"/>
    <w:tmpl w:val="AEF22A6A"/>
    <w:lvl w:ilvl="0" w:tplc="B05E76F0">
      <w:start w:val="1"/>
      <w:numFmt w:val="bullet"/>
      <w:lvlText w:val="●"/>
      <w:lvlJc w:val="left"/>
      <w:pPr>
        <w:ind w:left="720" w:hanging="360"/>
      </w:pPr>
    </w:lvl>
    <w:lvl w:ilvl="1" w:tplc="51A451CA">
      <w:start w:val="1"/>
      <w:numFmt w:val="bullet"/>
      <w:lvlText w:val="○"/>
      <w:lvlJc w:val="left"/>
      <w:pPr>
        <w:ind w:left="1440" w:hanging="360"/>
      </w:pPr>
    </w:lvl>
    <w:lvl w:ilvl="2" w:tplc="3848742E">
      <w:start w:val="1"/>
      <w:numFmt w:val="bullet"/>
      <w:lvlText w:val="■"/>
      <w:lvlJc w:val="left"/>
      <w:pPr>
        <w:ind w:left="2160" w:hanging="360"/>
      </w:pPr>
    </w:lvl>
    <w:lvl w:ilvl="3" w:tplc="8EDE3F24">
      <w:start w:val="1"/>
      <w:numFmt w:val="bullet"/>
      <w:lvlText w:val="●"/>
      <w:lvlJc w:val="left"/>
      <w:pPr>
        <w:ind w:left="2880" w:hanging="360"/>
      </w:pPr>
    </w:lvl>
    <w:lvl w:ilvl="4" w:tplc="9E6AD8F0">
      <w:start w:val="1"/>
      <w:numFmt w:val="bullet"/>
      <w:lvlText w:val="○"/>
      <w:lvlJc w:val="left"/>
      <w:pPr>
        <w:ind w:left="3600" w:hanging="360"/>
      </w:pPr>
    </w:lvl>
    <w:lvl w:ilvl="5" w:tplc="F1EE01B0">
      <w:start w:val="1"/>
      <w:numFmt w:val="bullet"/>
      <w:lvlText w:val="■"/>
      <w:lvlJc w:val="left"/>
      <w:pPr>
        <w:ind w:left="4320" w:hanging="360"/>
      </w:pPr>
    </w:lvl>
    <w:lvl w:ilvl="6" w:tplc="377CFC02">
      <w:start w:val="1"/>
      <w:numFmt w:val="bullet"/>
      <w:lvlText w:val="●"/>
      <w:lvlJc w:val="left"/>
      <w:pPr>
        <w:ind w:left="5040" w:hanging="360"/>
      </w:pPr>
    </w:lvl>
    <w:lvl w:ilvl="7" w:tplc="A4E68652">
      <w:start w:val="1"/>
      <w:numFmt w:val="bullet"/>
      <w:lvlText w:val="●"/>
      <w:lvlJc w:val="left"/>
      <w:pPr>
        <w:ind w:left="5760" w:hanging="360"/>
      </w:pPr>
    </w:lvl>
    <w:lvl w:ilvl="8" w:tplc="9FF871BA">
      <w:start w:val="1"/>
      <w:numFmt w:val="bullet"/>
      <w:lvlText w:val="●"/>
      <w:lvlJc w:val="left"/>
      <w:pPr>
        <w:ind w:left="6480" w:hanging="360"/>
      </w:pPr>
    </w:lvl>
  </w:abstractNum>
  <w:num w:numId="1" w16cid:durableId="2010670706">
    <w:abstractNumId w:val="2"/>
    <w:lvlOverride w:ilvl="0">
      <w:startOverride w:val="1"/>
    </w:lvlOverride>
  </w:num>
  <w:num w:numId="2" w16cid:durableId="6526779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0EE"/>
    <w:rsid w:val="00345226"/>
    <w:rsid w:val="003E3DAD"/>
    <w:rsid w:val="00444325"/>
    <w:rsid w:val="004F3F5A"/>
    <w:rsid w:val="00656D4C"/>
    <w:rsid w:val="00A250EE"/>
    <w:rsid w:val="00CA2E4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44EB6D1C"/>
  <w15:docId w15:val="{34C13FD2-27C6-410B-9F7B-E0B95E833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5276"/>
      <w:sz w:val="40"/>
      <w:szCs w:val="40"/>
    </w:rPr>
  </w:style>
  <w:style w:type="paragraph" w:styleId="Heading2">
    <w:name w:val="heading 2"/>
    <w:uiPriority w:val="9"/>
    <w:unhideWhenUsed/>
    <w:qFormat/>
    <w:pPr>
      <w:spacing w:before="280" w:after="120"/>
      <w:outlineLvl w:val="1"/>
    </w:pPr>
    <w:rPr>
      <w:b/>
      <w:bCs/>
      <w:color w:val="2E86C1"/>
      <w:sz w:val="30"/>
      <w:szCs w:val="30"/>
    </w:rPr>
  </w:style>
  <w:style w:type="paragraph" w:styleId="Heading3">
    <w:name w:val="heading 3"/>
    <w:uiPriority w:val="9"/>
    <w:semiHidden/>
    <w:unhideWhenUsed/>
    <w:qFormat/>
    <w:pPr>
      <w:spacing w:before="200" w:after="100"/>
      <w:outlineLvl w:val="2"/>
    </w:pPr>
    <w:rPr>
      <w:b/>
      <w:bCs/>
      <w:color w:val="2C3E5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E3DAD"/>
    <w:pPr>
      <w:tabs>
        <w:tab w:val="center" w:pos="4680"/>
        <w:tab w:val="right" w:pos="9360"/>
      </w:tabs>
    </w:pPr>
  </w:style>
  <w:style w:type="character" w:customStyle="1" w:styleId="HeaderChar">
    <w:name w:val="Header Char"/>
    <w:basedOn w:val="DefaultParagraphFont"/>
    <w:link w:val="Header"/>
    <w:uiPriority w:val="99"/>
    <w:rsid w:val="003E3DAD"/>
  </w:style>
  <w:style w:type="paragraph" w:styleId="Footer">
    <w:name w:val="footer"/>
    <w:basedOn w:val="Normal"/>
    <w:link w:val="FooterChar"/>
    <w:uiPriority w:val="99"/>
    <w:unhideWhenUsed/>
    <w:rsid w:val="003E3DAD"/>
    <w:pPr>
      <w:tabs>
        <w:tab w:val="center" w:pos="4680"/>
        <w:tab w:val="right" w:pos="9360"/>
      </w:tabs>
    </w:pPr>
  </w:style>
  <w:style w:type="character" w:customStyle="1" w:styleId="FooterChar">
    <w:name w:val="Footer Char"/>
    <w:basedOn w:val="DefaultParagraphFont"/>
    <w:link w:val="Footer"/>
    <w:uiPriority w:val="99"/>
    <w:rsid w:val="003E3D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3609</Words>
  <Characters>26059</Characters>
  <Application>Microsoft Office Word</Application>
  <DocSecurity>0</DocSecurity>
  <Lines>554</Lines>
  <Paragraphs>400</Paragraphs>
  <ScaleCrop>false</ScaleCrop>
  <Company/>
  <LinksUpToDate>false</LinksUpToDate>
  <CharactersWithSpaces>29268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SOPHIA CASEY ONG</cp:lastModifiedBy>
  <cp:revision>2</cp:revision>
  <dcterms:created xsi:type="dcterms:W3CDTF">2026-02-17T05:56:00Z</dcterms:created>
  <dcterms:modified xsi:type="dcterms:W3CDTF">2026-02-17T05:56:00Z</dcterms:modified>
</cp:coreProperties>
</file>