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1093D" w14:textId="77777777" w:rsidR="00C350C8" w:rsidRDefault="00C350C8" w:rsidP="00C40558">
      <w:pPr>
        <w:jc w:val="center"/>
        <w:rPr>
          <w:b/>
          <w:bCs/>
          <w:sz w:val="24"/>
          <w:szCs w:val="24"/>
        </w:rPr>
      </w:pPr>
      <w:r>
        <w:rPr>
          <w:b/>
          <w:bCs/>
          <w:noProof/>
          <w:sz w:val="24"/>
          <w:szCs w:val="24"/>
        </w:rPr>
        <w:drawing>
          <wp:inline distT="0" distB="0" distL="0" distR="0" wp14:anchorId="1479A064" wp14:editId="75165B50">
            <wp:extent cx="2567940" cy="1798929"/>
            <wp:effectExtent l="0" t="0" r="381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266" cy="1803361"/>
                    </a:xfrm>
                    <a:prstGeom prst="rect">
                      <a:avLst/>
                    </a:prstGeom>
                  </pic:spPr>
                </pic:pic>
              </a:graphicData>
            </a:graphic>
          </wp:inline>
        </w:drawing>
      </w:r>
    </w:p>
    <w:p w14:paraId="25ED09EE" w14:textId="77777777" w:rsidR="00C350C8" w:rsidRDefault="00C350C8" w:rsidP="00F54723">
      <w:pPr>
        <w:rPr>
          <w:b/>
          <w:bCs/>
          <w:sz w:val="28"/>
          <w:szCs w:val="28"/>
        </w:rPr>
      </w:pPr>
    </w:p>
    <w:p w14:paraId="4A595ACB" w14:textId="77777777" w:rsidR="004874A2" w:rsidRDefault="004874A2" w:rsidP="00C40558">
      <w:pPr>
        <w:rPr>
          <w:b/>
          <w:bCs/>
          <w:sz w:val="44"/>
          <w:szCs w:val="44"/>
        </w:rPr>
      </w:pPr>
      <w:r>
        <w:rPr>
          <w:b/>
          <w:bCs/>
          <w:sz w:val="44"/>
          <w:szCs w:val="44"/>
        </w:rPr>
        <w:t>General Version</w:t>
      </w:r>
    </w:p>
    <w:p w14:paraId="6622CB19" w14:textId="77777777" w:rsidR="004874A2" w:rsidRDefault="004874A2" w:rsidP="00C40558">
      <w:pPr>
        <w:rPr>
          <w:b/>
          <w:bCs/>
          <w:sz w:val="44"/>
          <w:szCs w:val="44"/>
        </w:rPr>
      </w:pPr>
    </w:p>
    <w:p w14:paraId="1F59D860" w14:textId="2BBC9CAA" w:rsidR="00C40558" w:rsidRDefault="00C40558" w:rsidP="00C40558">
      <w:pPr>
        <w:rPr>
          <w:b/>
          <w:bCs/>
          <w:sz w:val="28"/>
          <w:szCs w:val="28"/>
        </w:rPr>
      </w:pPr>
      <w:r>
        <w:rPr>
          <w:b/>
          <w:bCs/>
          <w:sz w:val="44"/>
          <w:szCs w:val="44"/>
        </w:rPr>
        <w:t>Bob Smith</w:t>
      </w:r>
      <w:r>
        <w:rPr>
          <w:b/>
          <w:bCs/>
          <w:sz w:val="44"/>
          <w:szCs w:val="44"/>
        </w:rPr>
        <w:br/>
      </w:r>
      <w:r>
        <w:rPr>
          <w:b/>
          <w:bCs/>
          <w:sz w:val="28"/>
          <w:szCs w:val="28"/>
        </w:rPr>
        <w:t>Shift Supervisor</w:t>
      </w:r>
      <w:r>
        <w:rPr>
          <w:b/>
          <w:bCs/>
          <w:sz w:val="28"/>
          <w:szCs w:val="28"/>
        </w:rPr>
        <w:br/>
      </w:r>
      <w:r w:rsidR="004874A2">
        <w:rPr>
          <w:b/>
          <w:bCs/>
          <w:sz w:val="28"/>
          <w:szCs w:val="28"/>
        </w:rPr>
        <w:t xml:space="preserve">Performed: </w:t>
      </w:r>
      <w:r>
        <w:rPr>
          <w:b/>
          <w:bCs/>
          <w:sz w:val="28"/>
          <w:szCs w:val="28"/>
        </w:rPr>
        <w:t>11 – 2 – 2020</w:t>
      </w:r>
      <w:r>
        <w:rPr>
          <w:b/>
          <w:bCs/>
          <w:sz w:val="28"/>
          <w:szCs w:val="28"/>
        </w:rPr>
        <w:br/>
        <w:t xml:space="preserve">Rater(s):  </w:t>
      </w:r>
    </w:p>
    <w:p w14:paraId="3C7D2FF2" w14:textId="77777777" w:rsidR="00C40558" w:rsidRPr="00C40558" w:rsidRDefault="00C40558" w:rsidP="00C40558">
      <w:pPr>
        <w:pStyle w:val="ListParagraph"/>
        <w:numPr>
          <w:ilvl w:val="0"/>
          <w:numId w:val="4"/>
        </w:numPr>
        <w:ind w:left="1440"/>
        <w:rPr>
          <w:b/>
          <w:bCs/>
          <w:sz w:val="24"/>
          <w:szCs w:val="24"/>
        </w:rPr>
      </w:pPr>
      <w:r w:rsidRPr="00C40558">
        <w:rPr>
          <w:b/>
          <w:bCs/>
          <w:sz w:val="28"/>
          <w:szCs w:val="28"/>
        </w:rPr>
        <w:t>Jim Hope</w:t>
      </w:r>
    </w:p>
    <w:p w14:paraId="0E3CC27B" w14:textId="77777777" w:rsidR="00C40558" w:rsidRPr="00C40558" w:rsidRDefault="00C40558" w:rsidP="00C40558">
      <w:pPr>
        <w:pStyle w:val="ListParagraph"/>
        <w:numPr>
          <w:ilvl w:val="0"/>
          <w:numId w:val="4"/>
        </w:numPr>
        <w:ind w:left="1440"/>
        <w:rPr>
          <w:b/>
          <w:bCs/>
          <w:sz w:val="24"/>
          <w:szCs w:val="24"/>
        </w:rPr>
      </w:pPr>
      <w:r>
        <w:rPr>
          <w:b/>
          <w:bCs/>
          <w:sz w:val="28"/>
          <w:szCs w:val="28"/>
        </w:rPr>
        <w:t>Sally Smith</w:t>
      </w:r>
    </w:p>
    <w:p w14:paraId="4B34D818" w14:textId="77777777" w:rsidR="00C40558" w:rsidRPr="00C40558" w:rsidRDefault="00C40558" w:rsidP="00C40558">
      <w:pPr>
        <w:pStyle w:val="ListParagraph"/>
        <w:numPr>
          <w:ilvl w:val="0"/>
          <w:numId w:val="4"/>
        </w:numPr>
        <w:ind w:left="1440"/>
        <w:rPr>
          <w:b/>
          <w:bCs/>
          <w:sz w:val="24"/>
          <w:szCs w:val="24"/>
        </w:rPr>
      </w:pPr>
      <w:r>
        <w:rPr>
          <w:b/>
          <w:bCs/>
          <w:sz w:val="28"/>
          <w:szCs w:val="28"/>
        </w:rPr>
        <w:t>Bill Burger</w:t>
      </w:r>
      <w:r w:rsidRPr="00C40558">
        <w:rPr>
          <w:b/>
          <w:bCs/>
          <w:sz w:val="28"/>
          <w:szCs w:val="28"/>
        </w:rPr>
        <w:br/>
      </w:r>
      <w:r w:rsidRPr="00C40558">
        <w:rPr>
          <w:b/>
          <w:bCs/>
          <w:sz w:val="28"/>
          <w:szCs w:val="28"/>
        </w:rPr>
        <w:br/>
      </w:r>
      <w:r w:rsidRPr="00C40558">
        <w:rPr>
          <w:b/>
          <w:bCs/>
          <w:sz w:val="28"/>
          <w:szCs w:val="28"/>
        </w:rPr>
        <w:br/>
      </w:r>
    </w:p>
    <w:p w14:paraId="40DD3D88" w14:textId="77777777" w:rsidR="004874A2" w:rsidRDefault="004874A2">
      <w:pPr>
        <w:rPr>
          <w:b/>
          <w:bCs/>
          <w:sz w:val="28"/>
          <w:szCs w:val="28"/>
        </w:rPr>
      </w:pPr>
      <w:r>
        <w:rPr>
          <w:b/>
          <w:bCs/>
          <w:sz w:val="28"/>
          <w:szCs w:val="28"/>
        </w:rPr>
        <w:br w:type="page"/>
      </w:r>
    </w:p>
    <w:p w14:paraId="6101CB8A" w14:textId="5FD671EB" w:rsidR="00F54723" w:rsidRPr="00C40558" w:rsidRDefault="00F54723" w:rsidP="00C40558">
      <w:pPr>
        <w:rPr>
          <w:b/>
          <w:bCs/>
          <w:sz w:val="24"/>
          <w:szCs w:val="24"/>
        </w:rPr>
      </w:pPr>
      <w:r w:rsidRPr="00C40558">
        <w:rPr>
          <w:b/>
          <w:bCs/>
          <w:sz w:val="28"/>
          <w:szCs w:val="28"/>
        </w:rPr>
        <w:lastRenderedPageBreak/>
        <w:t>Background</w:t>
      </w:r>
      <w:r w:rsidRPr="00C40558">
        <w:rPr>
          <w:b/>
          <w:bCs/>
          <w:sz w:val="24"/>
          <w:szCs w:val="24"/>
        </w:rPr>
        <w:t xml:space="preserve"> </w:t>
      </w:r>
    </w:p>
    <w:p w14:paraId="2897B9BC" w14:textId="1AB6741E" w:rsidR="00AD3007" w:rsidRPr="00C350C8" w:rsidRDefault="00F54723" w:rsidP="00F54723">
      <w:pPr>
        <w:rPr>
          <w:sz w:val="24"/>
          <w:szCs w:val="24"/>
        </w:rPr>
      </w:pPr>
      <w:bookmarkStart w:id="0" w:name="_Hlk54110022"/>
      <w:r w:rsidRPr="00C350C8">
        <w:rPr>
          <w:sz w:val="24"/>
          <w:szCs w:val="24"/>
        </w:rPr>
        <w:t xml:space="preserve">This program has been developed after decades of observing workplace behaviors and applying them along side common phycological </w:t>
      </w:r>
      <w:r w:rsidR="009B2755" w:rsidRPr="00C350C8">
        <w:rPr>
          <w:sz w:val="24"/>
          <w:szCs w:val="24"/>
        </w:rPr>
        <w:t>profiles</w:t>
      </w:r>
      <w:r w:rsidRPr="00C350C8">
        <w:rPr>
          <w:sz w:val="24"/>
          <w:szCs w:val="24"/>
        </w:rPr>
        <w:t xml:space="preserve"> and care practices. It has been designed to provide people managers to understand an employee’s </w:t>
      </w:r>
      <w:r w:rsidR="00AD3007" w:rsidRPr="00C350C8">
        <w:rPr>
          <w:sz w:val="24"/>
          <w:szCs w:val="24"/>
        </w:rPr>
        <w:t xml:space="preserve">strategic value to an organization and likely training needs/requirements. </w:t>
      </w:r>
    </w:p>
    <w:p w14:paraId="649166DB" w14:textId="0547E633" w:rsidR="005E1D7F" w:rsidRPr="00C350C8" w:rsidRDefault="005E1D7F" w:rsidP="00F54723">
      <w:pPr>
        <w:rPr>
          <w:sz w:val="24"/>
          <w:szCs w:val="24"/>
        </w:rPr>
      </w:pPr>
      <w:r w:rsidRPr="00C350C8">
        <w:rPr>
          <w:sz w:val="24"/>
          <w:szCs w:val="24"/>
        </w:rPr>
        <w:t xml:space="preserve">Why is this important? There are many self assessments that provide insight into behavior, motivators, and values, however being self administered, they lack an outside view of the individual. </w:t>
      </w:r>
    </w:p>
    <w:p w14:paraId="7C1495E1" w14:textId="32614668" w:rsidR="005E1D7F" w:rsidRPr="00C350C8" w:rsidRDefault="007C1D67" w:rsidP="00F54723">
      <w:pPr>
        <w:rPr>
          <w:sz w:val="24"/>
          <w:szCs w:val="24"/>
        </w:rPr>
      </w:pPr>
      <w:r>
        <w:rPr>
          <w:sz w:val="24"/>
          <w:szCs w:val="24"/>
        </w:rPr>
        <w:t>This program</w:t>
      </w:r>
      <w:r w:rsidR="005E1D7F" w:rsidRPr="00C350C8">
        <w:rPr>
          <w:sz w:val="24"/>
          <w:szCs w:val="24"/>
        </w:rPr>
        <w:t xml:space="preserve"> which can be administered by an individual or group</w:t>
      </w:r>
      <w:r>
        <w:rPr>
          <w:sz w:val="24"/>
          <w:szCs w:val="24"/>
        </w:rPr>
        <w:t xml:space="preserve"> of raters</w:t>
      </w:r>
      <w:r w:rsidR="005E1D7F" w:rsidRPr="00C350C8">
        <w:rPr>
          <w:sz w:val="24"/>
          <w:szCs w:val="24"/>
        </w:rPr>
        <w:t xml:space="preserve">, provides insight into observational conduct </w:t>
      </w:r>
      <w:r>
        <w:rPr>
          <w:sz w:val="24"/>
          <w:szCs w:val="24"/>
        </w:rPr>
        <w:t xml:space="preserve">and skill assessment </w:t>
      </w:r>
      <w:r w:rsidR="005E1D7F" w:rsidRPr="00C350C8">
        <w:rPr>
          <w:sz w:val="24"/>
          <w:szCs w:val="24"/>
        </w:rPr>
        <w:t xml:space="preserve">from the outside. </w:t>
      </w:r>
    </w:p>
    <w:p w14:paraId="451DD8A6" w14:textId="04AD54C7" w:rsidR="007C1D67" w:rsidRPr="00C350C8" w:rsidRDefault="0099260C" w:rsidP="00F54723">
      <w:pPr>
        <w:rPr>
          <w:sz w:val="24"/>
          <w:szCs w:val="24"/>
        </w:rPr>
      </w:pPr>
      <w:r w:rsidRPr="00C350C8">
        <w:rPr>
          <w:sz w:val="24"/>
          <w:szCs w:val="24"/>
        </w:rPr>
        <w:t xml:space="preserve">This information can be used to develop professional development plans, and/or provide a review of an </w:t>
      </w:r>
      <w:proofErr w:type="gramStart"/>
      <w:r w:rsidRPr="00C350C8">
        <w:rPr>
          <w:sz w:val="24"/>
          <w:szCs w:val="24"/>
        </w:rPr>
        <w:t>employees</w:t>
      </w:r>
      <w:proofErr w:type="gramEnd"/>
      <w:r w:rsidRPr="00C350C8">
        <w:rPr>
          <w:sz w:val="24"/>
          <w:szCs w:val="24"/>
        </w:rPr>
        <w:t xml:space="preserve"> future value to the organization. </w:t>
      </w:r>
    </w:p>
    <w:p w14:paraId="5E2931DB" w14:textId="77777777" w:rsidR="0099260C" w:rsidRPr="00C350C8" w:rsidRDefault="0099260C" w:rsidP="00F54723">
      <w:pPr>
        <w:rPr>
          <w:sz w:val="24"/>
          <w:szCs w:val="24"/>
        </w:rPr>
      </w:pPr>
    </w:p>
    <w:bookmarkEnd w:id="0"/>
    <w:p w14:paraId="49DD0D04" w14:textId="77777777" w:rsidR="00AD3007" w:rsidRPr="00C350C8" w:rsidRDefault="00F54723" w:rsidP="00F54723">
      <w:pPr>
        <w:rPr>
          <w:b/>
          <w:bCs/>
          <w:sz w:val="28"/>
          <w:szCs w:val="28"/>
        </w:rPr>
      </w:pPr>
      <w:r w:rsidRPr="00C350C8">
        <w:rPr>
          <w:b/>
          <w:bCs/>
          <w:sz w:val="28"/>
          <w:szCs w:val="28"/>
        </w:rPr>
        <w:t xml:space="preserve">What </w:t>
      </w:r>
      <w:proofErr w:type="gramStart"/>
      <w:r w:rsidRPr="00C350C8">
        <w:rPr>
          <w:b/>
          <w:bCs/>
          <w:sz w:val="28"/>
          <w:szCs w:val="28"/>
        </w:rPr>
        <w:t>The</w:t>
      </w:r>
      <w:proofErr w:type="gramEnd"/>
      <w:r w:rsidRPr="00C350C8">
        <w:rPr>
          <w:b/>
          <w:bCs/>
          <w:sz w:val="28"/>
          <w:szCs w:val="28"/>
        </w:rPr>
        <w:t xml:space="preserve"> Report Tells Us</w:t>
      </w:r>
    </w:p>
    <w:p w14:paraId="4AB1A412" w14:textId="770D7750" w:rsidR="00F54723" w:rsidRPr="00C350C8" w:rsidRDefault="00AD3007" w:rsidP="00F54723">
      <w:pPr>
        <w:rPr>
          <w:sz w:val="24"/>
          <w:szCs w:val="24"/>
        </w:rPr>
      </w:pPr>
      <w:r w:rsidRPr="00C350C8">
        <w:rPr>
          <w:sz w:val="24"/>
          <w:szCs w:val="24"/>
        </w:rPr>
        <w:t xml:space="preserve">The report measures and individual on two scales, job skills and conductive attitudes; how someone conducts themselves in their workplace environment. </w:t>
      </w:r>
    </w:p>
    <w:p w14:paraId="5AA723F5" w14:textId="4192D968" w:rsidR="00644A37" w:rsidRPr="00C350C8" w:rsidRDefault="00644A37" w:rsidP="00F54723">
      <w:pPr>
        <w:rPr>
          <w:sz w:val="24"/>
          <w:szCs w:val="24"/>
        </w:rPr>
      </w:pPr>
      <w:r w:rsidRPr="00C350C8">
        <w:rPr>
          <w:sz w:val="24"/>
          <w:szCs w:val="24"/>
        </w:rPr>
        <w:t xml:space="preserve">Along the skills axis, the report uses three levels of measuring job skills. </w:t>
      </w:r>
    </w:p>
    <w:p w14:paraId="7E745063" w14:textId="063BC2AC" w:rsidR="003153A9" w:rsidRPr="00C350C8" w:rsidRDefault="00644A37" w:rsidP="003153A9">
      <w:pPr>
        <w:pStyle w:val="ListParagraph"/>
        <w:numPr>
          <w:ilvl w:val="0"/>
          <w:numId w:val="1"/>
        </w:numPr>
        <w:rPr>
          <w:sz w:val="24"/>
          <w:szCs w:val="24"/>
        </w:rPr>
      </w:pPr>
      <w:proofErr w:type="gramStart"/>
      <w:r w:rsidRPr="00C350C8">
        <w:rPr>
          <w:sz w:val="24"/>
          <w:szCs w:val="24"/>
        </w:rPr>
        <w:t>Can’t</w:t>
      </w:r>
      <w:proofErr w:type="gramEnd"/>
      <w:r w:rsidRPr="00C350C8">
        <w:rPr>
          <w:sz w:val="24"/>
          <w:szCs w:val="24"/>
        </w:rPr>
        <w:t xml:space="preserve"> </w:t>
      </w:r>
      <w:r w:rsidR="0005408A" w:rsidRPr="00C350C8">
        <w:rPr>
          <w:sz w:val="24"/>
          <w:szCs w:val="24"/>
        </w:rPr>
        <w:t>D</w:t>
      </w:r>
      <w:r w:rsidRPr="00C350C8">
        <w:rPr>
          <w:sz w:val="24"/>
          <w:szCs w:val="24"/>
        </w:rPr>
        <w:t xml:space="preserve">o. </w:t>
      </w:r>
      <w:proofErr w:type="gramStart"/>
      <w:r w:rsidRPr="00C350C8">
        <w:rPr>
          <w:sz w:val="24"/>
          <w:szCs w:val="24"/>
        </w:rPr>
        <w:t>Can’t</w:t>
      </w:r>
      <w:proofErr w:type="gramEnd"/>
      <w:r w:rsidRPr="00C350C8">
        <w:rPr>
          <w:sz w:val="24"/>
          <w:szCs w:val="24"/>
        </w:rPr>
        <w:t xml:space="preserve"> do is an indicator that the person being assessed does not currently have the skills required to perform effectively in their job. They will likely require an investment in </w:t>
      </w:r>
      <w:proofErr w:type="gramStart"/>
      <w:r w:rsidRPr="00C350C8">
        <w:rPr>
          <w:sz w:val="24"/>
          <w:szCs w:val="24"/>
        </w:rPr>
        <w:t>training</w:t>
      </w:r>
      <w:proofErr w:type="gramEnd"/>
      <w:r w:rsidRPr="00C350C8">
        <w:rPr>
          <w:sz w:val="24"/>
          <w:szCs w:val="24"/>
        </w:rPr>
        <w:t xml:space="preserve"> and it would be sensible to enrol them into job specific training to raise their assessment score. </w:t>
      </w:r>
      <w:r w:rsidR="003153A9" w:rsidRPr="00C350C8">
        <w:rPr>
          <w:sz w:val="24"/>
          <w:szCs w:val="24"/>
        </w:rPr>
        <w:br/>
      </w:r>
    </w:p>
    <w:p w14:paraId="4B79AC38" w14:textId="7ADBAE69" w:rsidR="003153A9" w:rsidRPr="00C350C8" w:rsidRDefault="003153A9" w:rsidP="003153A9">
      <w:pPr>
        <w:pStyle w:val="ListParagraph"/>
        <w:numPr>
          <w:ilvl w:val="0"/>
          <w:numId w:val="1"/>
        </w:numPr>
        <w:rPr>
          <w:sz w:val="24"/>
          <w:szCs w:val="24"/>
        </w:rPr>
      </w:pPr>
      <w:r w:rsidRPr="00C350C8">
        <w:rPr>
          <w:sz w:val="24"/>
          <w:szCs w:val="24"/>
        </w:rPr>
        <w:t xml:space="preserve">Can </w:t>
      </w:r>
      <w:r w:rsidR="0005408A" w:rsidRPr="00C350C8">
        <w:rPr>
          <w:sz w:val="24"/>
          <w:szCs w:val="24"/>
        </w:rPr>
        <w:t>D</w:t>
      </w:r>
      <w:r w:rsidRPr="00C350C8">
        <w:rPr>
          <w:sz w:val="24"/>
          <w:szCs w:val="24"/>
        </w:rPr>
        <w:t>o. People that are scored in the can do are displaying the necessary skills to perform their job likely without regular supervision</w:t>
      </w:r>
      <w:r w:rsidR="0005408A" w:rsidRPr="00C350C8">
        <w:rPr>
          <w:sz w:val="24"/>
          <w:szCs w:val="24"/>
        </w:rPr>
        <w:t xml:space="preserve"> and/or without supervision at all. A </w:t>
      </w:r>
      <w:proofErr w:type="gramStart"/>
      <w:r w:rsidR="0005408A" w:rsidRPr="00C350C8">
        <w:rPr>
          <w:sz w:val="24"/>
          <w:szCs w:val="24"/>
        </w:rPr>
        <w:t>Can do</w:t>
      </w:r>
      <w:proofErr w:type="gramEnd"/>
      <w:r w:rsidR="0005408A" w:rsidRPr="00C350C8">
        <w:rPr>
          <w:sz w:val="24"/>
          <w:szCs w:val="24"/>
        </w:rPr>
        <w:t xml:space="preserve"> individual is highly valuable and should be considered for future advancement. </w:t>
      </w:r>
      <w:r w:rsidR="0005408A" w:rsidRPr="00C350C8">
        <w:rPr>
          <w:sz w:val="24"/>
          <w:szCs w:val="24"/>
        </w:rPr>
        <w:br/>
      </w:r>
    </w:p>
    <w:p w14:paraId="58BEE0D0" w14:textId="49B80F11" w:rsidR="0005408A" w:rsidRPr="00C350C8" w:rsidRDefault="0005408A" w:rsidP="003153A9">
      <w:pPr>
        <w:pStyle w:val="ListParagraph"/>
        <w:numPr>
          <w:ilvl w:val="0"/>
          <w:numId w:val="1"/>
        </w:numPr>
        <w:rPr>
          <w:sz w:val="24"/>
          <w:szCs w:val="24"/>
        </w:rPr>
      </w:pPr>
      <w:r w:rsidRPr="00C350C8">
        <w:rPr>
          <w:sz w:val="24"/>
          <w:szCs w:val="24"/>
        </w:rPr>
        <w:t xml:space="preserve">Can Teach. </w:t>
      </w:r>
      <w:r w:rsidR="001E1CD9" w:rsidRPr="00C350C8">
        <w:rPr>
          <w:sz w:val="24"/>
          <w:szCs w:val="24"/>
        </w:rPr>
        <w:t xml:space="preserve">Can teach people are so highly skilled, that they can mentor, train or teach others specific to their job. Can teach people for the most part should be highly valued in and organization and aligned with </w:t>
      </w:r>
      <w:proofErr w:type="gramStart"/>
      <w:r w:rsidR="001E1CD9" w:rsidRPr="00C350C8">
        <w:rPr>
          <w:sz w:val="24"/>
          <w:szCs w:val="24"/>
        </w:rPr>
        <w:t>Can’t</w:t>
      </w:r>
      <w:proofErr w:type="gramEnd"/>
      <w:r w:rsidR="001E1CD9" w:rsidRPr="00C350C8">
        <w:rPr>
          <w:sz w:val="24"/>
          <w:szCs w:val="24"/>
        </w:rPr>
        <w:t xml:space="preserve"> do individuals who are striving to achieve Can do or Can teach status. </w:t>
      </w:r>
    </w:p>
    <w:p w14:paraId="1BAB25B1" w14:textId="3371466D" w:rsidR="00795A3E" w:rsidRPr="00C350C8" w:rsidRDefault="001E1CD9" w:rsidP="001E1CD9">
      <w:pPr>
        <w:rPr>
          <w:sz w:val="24"/>
          <w:szCs w:val="24"/>
        </w:rPr>
      </w:pPr>
      <w:r w:rsidRPr="00C350C8">
        <w:rPr>
          <w:sz w:val="24"/>
          <w:szCs w:val="24"/>
        </w:rPr>
        <w:t xml:space="preserve">Along the conductive </w:t>
      </w:r>
      <w:proofErr w:type="gramStart"/>
      <w:r w:rsidR="0099260C" w:rsidRPr="00C350C8">
        <w:rPr>
          <w:sz w:val="24"/>
          <w:szCs w:val="24"/>
        </w:rPr>
        <w:t>attitudes</w:t>
      </w:r>
      <w:proofErr w:type="gramEnd"/>
      <w:r w:rsidRPr="00C350C8">
        <w:rPr>
          <w:sz w:val="24"/>
          <w:szCs w:val="24"/>
        </w:rPr>
        <w:t xml:space="preserve"> axis, the report measures individuals on how they conduct themselves in their job. </w:t>
      </w:r>
      <w:r w:rsidR="00B54C7C" w:rsidRPr="00C350C8">
        <w:rPr>
          <w:sz w:val="24"/>
          <w:szCs w:val="24"/>
        </w:rPr>
        <w:t xml:space="preserve">To measure conductive </w:t>
      </w:r>
      <w:r w:rsidR="0099260C" w:rsidRPr="00C350C8">
        <w:rPr>
          <w:sz w:val="24"/>
          <w:szCs w:val="24"/>
        </w:rPr>
        <w:t>attitude</w:t>
      </w:r>
      <w:r w:rsidR="00B54C7C" w:rsidRPr="00C350C8">
        <w:rPr>
          <w:sz w:val="24"/>
          <w:szCs w:val="24"/>
        </w:rPr>
        <w:t xml:space="preserve">s, two attitudinal sets are </w:t>
      </w:r>
      <w:proofErr w:type="gramStart"/>
      <w:r w:rsidR="00B54C7C" w:rsidRPr="00C350C8">
        <w:rPr>
          <w:sz w:val="24"/>
          <w:szCs w:val="24"/>
        </w:rPr>
        <w:t>used;</w:t>
      </w:r>
      <w:proofErr w:type="gramEnd"/>
      <w:r w:rsidR="00B54C7C" w:rsidRPr="00C350C8">
        <w:rPr>
          <w:sz w:val="24"/>
          <w:szCs w:val="24"/>
        </w:rPr>
        <w:t xml:space="preserve"> problem solving, resilience/responsibility. </w:t>
      </w:r>
    </w:p>
    <w:p w14:paraId="7E291111" w14:textId="24CDE811" w:rsidR="00795A3E" w:rsidRPr="00C350C8" w:rsidRDefault="00795A3E" w:rsidP="001E1CD9">
      <w:pPr>
        <w:rPr>
          <w:sz w:val="24"/>
          <w:szCs w:val="24"/>
        </w:rPr>
      </w:pPr>
      <w:r w:rsidRPr="00C350C8">
        <w:rPr>
          <w:sz w:val="24"/>
          <w:szCs w:val="24"/>
        </w:rPr>
        <w:t xml:space="preserve">It should be noted that these traits </w:t>
      </w:r>
      <w:proofErr w:type="gramStart"/>
      <w:r w:rsidRPr="00C350C8">
        <w:rPr>
          <w:sz w:val="24"/>
          <w:szCs w:val="24"/>
        </w:rPr>
        <w:t>are considered to be</w:t>
      </w:r>
      <w:proofErr w:type="gramEnd"/>
      <w:r w:rsidRPr="00C350C8">
        <w:rPr>
          <w:sz w:val="24"/>
          <w:szCs w:val="24"/>
        </w:rPr>
        <w:t xml:space="preserve"> the most attractive characteristics in those that many others choose to align with, build relationships with and trust. </w:t>
      </w:r>
    </w:p>
    <w:p w14:paraId="3BED45C1" w14:textId="5F743204" w:rsidR="001E1CD9" w:rsidRPr="00C350C8" w:rsidRDefault="001E1CD9" w:rsidP="001E1CD9">
      <w:pPr>
        <w:rPr>
          <w:sz w:val="24"/>
          <w:szCs w:val="24"/>
        </w:rPr>
      </w:pPr>
      <w:r w:rsidRPr="00C350C8">
        <w:rPr>
          <w:sz w:val="24"/>
          <w:szCs w:val="24"/>
        </w:rPr>
        <w:t>The</w:t>
      </w:r>
      <w:r w:rsidR="00B54C7C" w:rsidRPr="00C350C8">
        <w:rPr>
          <w:sz w:val="24"/>
          <w:szCs w:val="24"/>
        </w:rPr>
        <w:t>se attitudes are measures as follows:</w:t>
      </w:r>
    </w:p>
    <w:p w14:paraId="1DA51EED" w14:textId="4E3C0EAA" w:rsidR="001E1CD9" w:rsidRPr="00C350C8" w:rsidRDefault="008F4721" w:rsidP="001E1CD9">
      <w:pPr>
        <w:pStyle w:val="ListParagraph"/>
        <w:numPr>
          <w:ilvl w:val="0"/>
          <w:numId w:val="2"/>
        </w:numPr>
        <w:rPr>
          <w:sz w:val="24"/>
          <w:szCs w:val="24"/>
        </w:rPr>
      </w:pPr>
      <w:r w:rsidRPr="00C350C8">
        <w:rPr>
          <w:sz w:val="24"/>
          <w:szCs w:val="24"/>
        </w:rPr>
        <w:t xml:space="preserve">Positive problem solving and positive resiliency/responsibility. </w:t>
      </w:r>
      <w:r w:rsidR="00795A3E" w:rsidRPr="00C350C8">
        <w:rPr>
          <w:sz w:val="24"/>
          <w:szCs w:val="24"/>
        </w:rPr>
        <w:t xml:space="preserve">When a person scores in this category, it shows that the person </w:t>
      </w:r>
      <w:r w:rsidR="00E53CCD" w:rsidRPr="00C350C8">
        <w:rPr>
          <w:sz w:val="24"/>
          <w:szCs w:val="24"/>
        </w:rPr>
        <w:t>has a highly accountable workplace attitude. Individuals who in this category will display a willingness to get things done</w:t>
      </w:r>
      <w:r w:rsidR="00426349" w:rsidRPr="00C350C8">
        <w:rPr>
          <w:sz w:val="24"/>
          <w:szCs w:val="24"/>
        </w:rPr>
        <w:t>. This person takes responsibility for their actions, can bounce back from difficult situations and not just solves problems, but actively works to find solutions when problems arise. They will not blame others or situations and they will fa</w:t>
      </w:r>
      <w:r w:rsidR="007E5B1B" w:rsidRPr="00C350C8">
        <w:rPr>
          <w:sz w:val="24"/>
          <w:szCs w:val="24"/>
        </w:rPr>
        <w:t xml:space="preserve">ce difficult situations with energy and face forward. </w:t>
      </w:r>
      <w:r w:rsidR="007E5B1B" w:rsidRPr="00C350C8">
        <w:rPr>
          <w:sz w:val="24"/>
          <w:szCs w:val="24"/>
        </w:rPr>
        <w:br/>
      </w:r>
    </w:p>
    <w:p w14:paraId="110B3CB6" w14:textId="5807EEA7" w:rsidR="009C212F" w:rsidRPr="00C350C8" w:rsidRDefault="007E5B1B" w:rsidP="001E1CD9">
      <w:pPr>
        <w:pStyle w:val="ListParagraph"/>
        <w:numPr>
          <w:ilvl w:val="0"/>
          <w:numId w:val="2"/>
        </w:numPr>
        <w:rPr>
          <w:sz w:val="24"/>
          <w:szCs w:val="24"/>
        </w:rPr>
      </w:pPr>
      <w:r w:rsidRPr="00C350C8">
        <w:rPr>
          <w:sz w:val="24"/>
          <w:szCs w:val="24"/>
        </w:rPr>
        <w:t xml:space="preserve">Positive resiliency/responsibility and negative problem solving. People that score in this category require coaching and training so that they can learn to problem solve. </w:t>
      </w:r>
      <w:r w:rsidR="00657E4D" w:rsidRPr="00C350C8">
        <w:rPr>
          <w:sz w:val="24"/>
          <w:szCs w:val="24"/>
        </w:rPr>
        <w:t xml:space="preserve">Although rare, the opposite can also occur where a person can problem solve but lacks resiliency/responsibility. Organically, more often </w:t>
      </w:r>
      <w:proofErr w:type="gramStart"/>
      <w:r w:rsidR="00657E4D" w:rsidRPr="00C350C8">
        <w:rPr>
          <w:sz w:val="24"/>
          <w:szCs w:val="24"/>
        </w:rPr>
        <w:t>problem solving</w:t>
      </w:r>
      <w:proofErr w:type="gramEnd"/>
      <w:r w:rsidR="00657E4D" w:rsidRPr="00C350C8">
        <w:rPr>
          <w:sz w:val="24"/>
          <w:szCs w:val="24"/>
        </w:rPr>
        <w:t xml:space="preserve"> skills are a result of resiliency and responsibility, therefore </w:t>
      </w:r>
      <w:r w:rsidR="0083422C" w:rsidRPr="00C350C8">
        <w:rPr>
          <w:sz w:val="24"/>
          <w:szCs w:val="24"/>
        </w:rPr>
        <w:t xml:space="preserve">the latter is required to exhibit the former. </w:t>
      </w:r>
      <w:r w:rsidR="009C212F" w:rsidRPr="00C350C8">
        <w:rPr>
          <w:sz w:val="24"/>
          <w:szCs w:val="24"/>
        </w:rPr>
        <w:br/>
      </w:r>
    </w:p>
    <w:p w14:paraId="710B7429" w14:textId="072A708E" w:rsidR="007E5B1B" w:rsidRPr="00C350C8" w:rsidRDefault="009C212F" w:rsidP="001E1CD9">
      <w:pPr>
        <w:pStyle w:val="ListParagraph"/>
        <w:numPr>
          <w:ilvl w:val="0"/>
          <w:numId w:val="2"/>
        </w:numPr>
        <w:rPr>
          <w:sz w:val="24"/>
          <w:szCs w:val="24"/>
        </w:rPr>
      </w:pPr>
      <w:r w:rsidRPr="00C350C8">
        <w:rPr>
          <w:sz w:val="24"/>
          <w:szCs w:val="24"/>
        </w:rPr>
        <w:t xml:space="preserve">Negative resiliency/responsibility and negative problem solving. This represents a challenging management situation. </w:t>
      </w:r>
      <w:r w:rsidR="001B25FF" w:rsidRPr="00C350C8">
        <w:rPr>
          <w:sz w:val="24"/>
          <w:szCs w:val="24"/>
        </w:rPr>
        <w:t xml:space="preserve">A person that is missing these attitudinal sets can require from many months to many years of coaching and counselling to reverse these negative traits. A manager needs to </w:t>
      </w:r>
      <w:proofErr w:type="gramStart"/>
      <w:r w:rsidR="001B25FF" w:rsidRPr="00C350C8">
        <w:rPr>
          <w:sz w:val="24"/>
          <w:szCs w:val="24"/>
        </w:rPr>
        <w:t>ask</w:t>
      </w:r>
      <w:proofErr w:type="gramEnd"/>
      <w:r w:rsidR="001B25FF" w:rsidRPr="00C350C8">
        <w:rPr>
          <w:sz w:val="24"/>
          <w:szCs w:val="24"/>
        </w:rPr>
        <w:t xml:space="preserve"> “do I have the time and resources to revers</w:t>
      </w:r>
      <w:r w:rsidR="003958B2" w:rsidRPr="00C350C8">
        <w:rPr>
          <w:sz w:val="24"/>
          <w:szCs w:val="24"/>
        </w:rPr>
        <w:t>e</w:t>
      </w:r>
      <w:r w:rsidR="001B25FF" w:rsidRPr="00C350C8">
        <w:rPr>
          <w:sz w:val="24"/>
          <w:szCs w:val="24"/>
        </w:rPr>
        <w:t xml:space="preserve"> this?” </w:t>
      </w:r>
    </w:p>
    <w:p w14:paraId="022CA8F8" w14:textId="520E5BB9" w:rsidR="0099260C" w:rsidRDefault="0099260C" w:rsidP="0099260C">
      <w:pPr>
        <w:rPr>
          <w:sz w:val="24"/>
          <w:szCs w:val="24"/>
        </w:rPr>
      </w:pPr>
    </w:p>
    <w:p w14:paraId="0BE19EFA" w14:textId="699C9D55" w:rsidR="00613656" w:rsidRDefault="00613656" w:rsidP="0099260C">
      <w:pPr>
        <w:rPr>
          <w:sz w:val="24"/>
          <w:szCs w:val="24"/>
        </w:rPr>
      </w:pPr>
    </w:p>
    <w:p w14:paraId="384CAEC8" w14:textId="77777777" w:rsidR="00613656" w:rsidRPr="00C350C8" w:rsidRDefault="00613656" w:rsidP="0099260C">
      <w:pPr>
        <w:rPr>
          <w:sz w:val="24"/>
          <w:szCs w:val="24"/>
        </w:rPr>
      </w:pPr>
    </w:p>
    <w:p w14:paraId="17CA06AE" w14:textId="77777777" w:rsidR="00372F92" w:rsidRDefault="00372F92">
      <w:pPr>
        <w:rPr>
          <w:b/>
          <w:bCs/>
          <w:sz w:val="28"/>
          <w:szCs w:val="28"/>
        </w:rPr>
      </w:pPr>
      <w:r>
        <w:rPr>
          <w:b/>
          <w:bCs/>
          <w:sz w:val="28"/>
          <w:szCs w:val="28"/>
        </w:rPr>
        <w:br w:type="page"/>
      </w:r>
    </w:p>
    <w:p w14:paraId="537EC928" w14:textId="1DBA8697" w:rsidR="0099260C" w:rsidRPr="00C350C8" w:rsidRDefault="00805665" w:rsidP="0099260C">
      <w:pPr>
        <w:rPr>
          <w:b/>
          <w:bCs/>
          <w:sz w:val="28"/>
          <w:szCs w:val="28"/>
        </w:rPr>
      </w:pPr>
      <w:r w:rsidRPr="00C350C8">
        <w:rPr>
          <w:noProof/>
          <w:sz w:val="24"/>
          <w:szCs w:val="24"/>
        </w:rPr>
        <mc:AlternateContent>
          <mc:Choice Requires="wps">
            <w:drawing>
              <wp:anchor distT="45720" distB="45720" distL="114300" distR="114300" simplePos="0" relativeHeight="251661312" behindDoc="0" locked="0" layoutInCell="1" allowOverlap="1" wp14:anchorId="2EF35EA4" wp14:editId="3D3E02A2">
                <wp:simplePos x="0" y="0"/>
                <wp:positionH relativeFrom="column">
                  <wp:posOffset>2095500</wp:posOffset>
                </wp:positionH>
                <wp:positionV relativeFrom="paragraph">
                  <wp:posOffset>689610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CB8B43" w14:textId="4B163B95" w:rsidR="00C17EDB" w:rsidRPr="00C17EDB" w:rsidRDefault="00C17EDB">
                            <w:pPr>
                              <w:rPr>
                                <w:b/>
                                <w:bCs/>
                                <w:sz w:val="36"/>
                                <w:szCs w:val="36"/>
                              </w:rPr>
                            </w:pPr>
                            <w:r w:rsidRPr="00C17EDB">
                              <w:rPr>
                                <w:b/>
                                <w:bCs/>
                                <w:sz w:val="36"/>
                                <w:szCs w:val="36"/>
                              </w:rPr>
                              <w:t>Conduct and Attitudes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F35EA4" id="_x0000_t202" coordsize="21600,21600" o:spt="202" path="m,l,21600r21600,l21600,xe">
                <v:stroke joinstyle="miter"/>
                <v:path gradientshapeok="t" o:connecttype="rect"/>
              </v:shapetype>
              <v:shape id="Text Box 2" o:spid="_x0000_s1026" type="#_x0000_t202" style="position:absolute;margin-left:165pt;margin-top:54.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" filled="f" stroked="f">
                <v:textbox style="mso-fit-shape-to-text:t">
                  <w:txbxContent>
                    <w:p w14:paraId="63CB8B43" w14:textId="4B163B95" w:rsidR="00C17EDB" w:rsidRPr="00C17EDB" w:rsidRDefault="00C17EDB">
                      <w:pPr>
                        <w:rPr>
                          <w:b/>
                          <w:bCs/>
                          <w:sz w:val="36"/>
                          <w:szCs w:val="36"/>
                        </w:rPr>
                      </w:pPr>
                      <w:r w:rsidRPr="00C17EDB">
                        <w:rPr>
                          <w:b/>
                          <w:bCs/>
                          <w:sz w:val="36"/>
                          <w:szCs w:val="36"/>
                        </w:rPr>
                        <w:t>Conduct and Attitudes</w:t>
                      </w:r>
                    </w:p>
                  </w:txbxContent>
                </v:textbox>
                <w10:wrap type="square"/>
              </v:shape>
            </w:pict>
          </mc:Fallback>
        </mc:AlternateContent>
      </w:r>
      <w:r w:rsidR="0099260C" w:rsidRPr="00C350C8">
        <w:rPr>
          <w:b/>
          <w:bCs/>
          <w:sz w:val="28"/>
          <w:szCs w:val="28"/>
        </w:rPr>
        <w:t xml:space="preserve">How the Matrix </w:t>
      </w:r>
      <w:r w:rsidR="00613656">
        <w:rPr>
          <w:b/>
          <w:bCs/>
          <w:sz w:val="28"/>
          <w:szCs w:val="28"/>
        </w:rPr>
        <w:t>W</w:t>
      </w:r>
      <w:r w:rsidR="0099260C" w:rsidRPr="00C350C8">
        <w:rPr>
          <w:b/>
          <w:bCs/>
          <w:sz w:val="28"/>
          <w:szCs w:val="28"/>
        </w:rPr>
        <w:t>orks</w:t>
      </w:r>
    </w:p>
    <w:tbl>
      <w:tblPr>
        <w:tblStyle w:val="TableGrid"/>
        <w:tblW w:w="0" w:type="auto"/>
        <w:tblLook w:val="04A0" w:firstRow="1" w:lastRow="0" w:firstColumn="1" w:lastColumn="0" w:noHBand="0" w:noVBand="1"/>
      </w:tblPr>
      <w:tblGrid>
        <w:gridCol w:w="1615"/>
        <w:gridCol w:w="2430"/>
        <w:gridCol w:w="2610"/>
        <w:gridCol w:w="2695"/>
      </w:tblGrid>
      <w:tr w:rsidR="000C32B6" w:rsidRPr="00702018" w14:paraId="3503E115" w14:textId="77777777" w:rsidTr="00702018">
        <w:tc>
          <w:tcPr>
            <w:tcW w:w="1615" w:type="dxa"/>
          </w:tcPr>
          <w:p w14:paraId="0AB159AF" w14:textId="6E6B3CB3" w:rsidR="000C32B6" w:rsidRPr="00702018" w:rsidRDefault="000C32B6" w:rsidP="0099260C">
            <w:pPr>
              <w:rPr>
                <w:sz w:val="20"/>
                <w:szCs w:val="20"/>
              </w:rPr>
            </w:pPr>
          </w:p>
        </w:tc>
        <w:tc>
          <w:tcPr>
            <w:tcW w:w="2430" w:type="dxa"/>
          </w:tcPr>
          <w:p w14:paraId="21A0E552" w14:textId="31EAEC63" w:rsidR="000C32B6" w:rsidRPr="00702018" w:rsidRDefault="000C7F15" w:rsidP="0099260C">
            <w:pPr>
              <w:rPr>
                <w:sz w:val="20"/>
                <w:szCs w:val="20"/>
              </w:rPr>
            </w:pPr>
            <w:r w:rsidRPr="00702018">
              <w:rPr>
                <w:sz w:val="20"/>
                <w:szCs w:val="20"/>
              </w:rPr>
              <w:t>Positive Problem Solving</w:t>
            </w:r>
          </w:p>
          <w:p w14:paraId="50CA4F03" w14:textId="2779FE9F" w:rsidR="00196ECA" w:rsidRPr="00702018" w:rsidRDefault="00196ECA" w:rsidP="0099260C">
            <w:pPr>
              <w:rPr>
                <w:sz w:val="20"/>
                <w:szCs w:val="20"/>
              </w:rPr>
            </w:pPr>
            <w:r w:rsidRPr="00702018">
              <w:rPr>
                <w:sz w:val="20"/>
                <w:szCs w:val="20"/>
              </w:rPr>
              <w:t>Positive Resiliency and Responsibility</w:t>
            </w:r>
          </w:p>
        </w:tc>
        <w:tc>
          <w:tcPr>
            <w:tcW w:w="2610" w:type="dxa"/>
          </w:tcPr>
          <w:p w14:paraId="3950236D" w14:textId="77777777" w:rsidR="00196ECA" w:rsidRPr="00702018" w:rsidRDefault="00196ECA" w:rsidP="00196ECA">
            <w:pPr>
              <w:rPr>
                <w:sz w:val="20"/>
                <w:szCs w:val="20"/>
              </w:rPr>
            </w:pPr>
            <w:r w:rsidRPr="00702018">
              <w:rPr>
                <w:sz w:val="20"/>
                <w:szCs w:val="20"/>
              </w:rPr>
              <w:t>Positive Problem Solving</w:t>
            </w:r>
          </w:p>
          <w:p w14:paraId="7C460805" w14:textId="2C8CA950" w:rsidR="000C32B6" w:rsidRPr="00702018" w:rsidRDefault="00196ECA" w:rsidP="00196ECA">
            <w:pPr>
              <w:rPr>
                <w:sz w:val="20"/>
                <w:szCs w:val="20"/>
              </w:rPr>
            </w:pPr>
            <w:r w:rsidRPr="00702018">
              <w:rPr>
                <w:sz w:val="20"/>
                <w:szCs w:val="20"/>
              </w:rPr>
              <w:t>Negative Resiliency and Responsibility</w:t>
            </w:r>
          </w:p>
        </w:tc>
        <w:tc>
          <w:tcPr>
            <w:tcW w:w="2695" w:type="dxa"/>
          </w:tcPr>
          <w:p w14:paraId="0FD60F7A" w14:textId="421B05DD" w:rsidR="00196ECA" w:rsidRPr="00702018" w:rsidRDefault="00196ECA" w:rsidP="00196ECA">
            <w:pPr>
              <w:rPr>
                <w:sz w:val="20"/>
                <w:szCs w:val="20"/>
              </w:rPr>
            </w:pPr>
            <w:r w:rsidRPr="00702018">
              <w:rPr>
                <w:sz w:val="20"/>
                <w:szCs w:val="20"/>
              </w:rPr>
              <w:t>Negative Problem Solving</w:t>
            </w:r>
          </w:p>
          <w:p w14:paraId="25AE912B" w14:textId="355A3A18" w:rsidR="000C32B6" w:rsidRPr="00702018" w:rsidRDefault="00196ECA" w:rsidP="00196ECA">
            <w:pPr>
              <w:rPr>
                <w:sz w:val="20"/>
                <w:szCs w:val="20"/>
              </w:rPr>
            </w:pPr>
            <w:r w:rsidRPr="00702018">
              <w:rPr>
                <w:sz w:val="20"/>
                <w:szCs w:val="20"/>
              </w:rPr>
              <w:t>Negative Resiliency and Responsibility</w:t>
            </w:r>
          </w:p>
        </w:tc>
      </w:tr>
      <w:tr w:rsidR="000C32B6" w:rsidRPr="00702018" w14:paraId="64588153" w14:textId="77777777" w:rsidTr="00702018">
        <w:tc>
          <w:tcPr>
            <w:tcW w:w="1615" w:type="dxa"/>
          </w:tcPr>
          <w:p w14:paraId="70DEC0E3" w14:textId="5A0E2C64" w:rsidR="000C32B6" w:rsidRPr="00702018" w:rsidRDefault="00805665" w:rsidP="0099260C">
            <w:pPr>
              <w:rPr>
                <w:sz w:val="20"/>
                <w:szCs w:val="20"/>
              </w:rPr>
            </w:pPr>
            <w:r w:rsidRPr="00702018">
              <w:rPr>
                <w:noProof/>
                <w:sz w:val="20"/>
                <w:szCs w:val="20"/>
              </w:rPr>
              <mc:AlternateContent>
                <mc:Choice Requires="wps">
                  <w:drawing>
                    <wp:anchor distT="45720" distB="45720" distL="114300" distR="114300" simplePos="0" relativeHeight="251663360" behindDoc="1" locked="0" layoutInCell="1" allowOverlap="1" wp14:anchorId="1A7278FC" wp14:editId="5B641A77">
                      <wp:simplePos x="0" y="0"/>
                      <wp:positionH relativeFrom="column">
                        <wp:posOffset>-2334895</wp:posOffset>
                      </wp:positionH>
                      <wp:positionV relativeFrom="paragraph">
                        <wp:posOffset>2277745</wp:posOffset>
                      </wp:positionV>
                      <wp:extent cx="4678680" cy="1404620"/>
                      <wp:effectExtent l="0" t="762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678680" cy="1404620"/>
                              </a:xfrm>
                              <a:prstGeom prst="rect">
                                <a:avLst/>
                              </a:prstGeom>
                              <a:solidFill>
                                <a:srgbClr val="FFFFFF"/>
                              </a:solidFill>
                              <a:ln w="9525">
                                <a:noFill/>
                                <a:miter lim="800000"/>
                                <a:headEnd/>
                                <a:tailEnd/>
                              </a:ln>
                            </wps:spPr>
                            <wps:txbx>
                              <w:txbxContent>
                                <w:p w14:paraId="7D0B1CF4" w14:textId="620621C1" w:rsidR="00C17EDB" w:rsidRPr="00C17EDB" w:rsidRDefault="00C17EDB" w:rsidP="00C17EDB">
                                  <w:pPr>
                                    <w:jc w:val="center"/>
                                    <w:rPr>
                                      <w:b/>
                                      <w:bCs/>
                                      <w:sz w:val="36"/>
                                      <w:szCs w:val="36"/>
                                    </w:rPr>
                                  </w:pPr>
                                  <w:r>
                                    <w:rPr>
                                      <w:b/>
                                      <w:bCs/>
                                      <w:sz w:val="36"/>
                                      <w:szCs w:val="36"/>
                                    </w:rPr>
                                    <w:t>Skills and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7278FC" id="_x0000_s1027" type="#_x0000_t202" style="position:absolute;margin-left:-183.85pt;margin-top:179.35pt;width:368.4pt;height:110.6pt;rotation:-90;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" stroked="f">
                      <v:textbox style="mso-fit-shape-to-text:t">
                        <w:txbxContent>
                          <w:p w14:paraId="7D0B1CF4" w14:textId="620621C1" w:rsidR="00C17EDB" w:rsidRPr="00C17EDB" w:rsidRDefault="00C17EDB" w:rsidP="00C17EDB">
                            <w:pPr>
                              <w:jc w:val="center"/>
                              <w:rPr>
                                <w:b/>
                                <w:bCs/>
                                <w:sz w:val="36"/>
                                <w:szCs w:val="36"/>
                              </w:rPr>
                            </w:pPr>
                            <w:r>
                              <w:rPr>
                                <w:b/>
                                <w:bCs/>
                                <w:sz w:val="36"/>
                                <w:szCs w:val="36"/>
                              </w:rPr>
                              <w:t>Skills and Performance</w:t>
                            </w:r>
                          </w:p>
                        </w:txbxContent>
                      </v:textbox>
                    </v:shape>
                  </w:pict>
                </mc:Fallback>
              </mc:AlternateContent>
            </w:r>
            <w:r w:rsidR="000C32B6" w:rsidRPr="00702018">
              <w:rPr>
                <w:sz w:val="20"/>
                <w:szCs w:val="20"/>
              </w:rPr>
              <w:t>Can Teach</w:t>
            </w:r>
            <w:r w:rsidR="000C7F15" w:rsidRPr="00702018">
              <w:rPr>
                <w:sz w:val="20"/>
                <w:szCs w:val="20"/>
              </w:rPr>
              <w:br/>
            </w:r>
          </w:p>
        </w:tc>
        <w:tc>
          <w:tcPr>
            <w:tcW w:w="2430" w:type="dxa"/>
          </w:tcPr>
          <w:p w14:paraId="484A227D" w14:textId="35E30C3C" w:rsidR="00DA5AD6" w:rsidRPr="00702018" w:rsidRDefault="00DA5AD6" w:rsidP="00DA5AD6">
            <w:pPr>
              <w:jc w:val="center"/>
              <w:rPr>
                <w:b/>
                <w:bCs/>
                <w:sz w:val="20"/>
                <w:szCs w:val="20"/>
              </w:rPr>
            </w:pPr>
            <w:r w:rsidRPr="00702018">
              <w:rPr>
                <w:b/>
                <w:bCs/>
                <w:sz w:val="20"/>
                <w:szCs w:val="20"/>
              </w:rPr>
              <w:t>1</w:t>
            </w:r>
          </w:p>
          <w:p w14:paraId="7ECE9502" w14:textId="77777777" w:rsidR="00DA5AD6" w:rsidRPr="00702018" w:rsidRDefault="00DA5AD6" w:rsidP="0099260C">
            <w:pPr>
              <w:rPr>
                <w:sz w:val="20"/>
                <w:szCs w:val="20"/>
              </w:rPr>
            </w:pPr>
          </w:p>
          <w:p w14:paraId="2C9AB1A3" w14:textId="5F19E0B6" w:rsidR="000C32B6" w:rsidRPr="00702018" w:rsidRDefault="00196ECA" w:rsidP="0099260C">
            <w:pPr>
              <w:rPr>
                <w:sz w:val="20"/>
                <w:szCs w:val="20"/>
              </w:rPr>
            </w:pPr>
            <w:r w:rsidRPr="00702018">
              <w:rPr>
                <w:sz w:val="20"/>
                <w:szCs w:val="20"/>
              </w:rPr>
              <w:t xml:space="preserve">People that fall into this category are leaders. They can be used as coaches, </w:t>
            </w:r>
            <w:proofErr w:type="gramStart"/>
            <w:r w:rsidRPr="00702018">
              <w:rPr>
                <w:sz w:val="20"/>
                <w:szCs w:val="20"/>
              </w:rPr>
              <w:t>mentors</w:t>
            </w:r>
            <w:proofErr w:type="gramEnd"/>
            <w:r w:rsidRPr="00702018">
              <w:rPr>
                <w:sz w:val="20"/>
                <w:szCs w:val="20"/>
              </w:rPr>
              <w:t xml:space="preserve"> or </w:t>
            </w:r>
            <w:r w:rsidR="00947E69" w:rsidRPr="00702018">
              <w:rPr>
                <w:sz w:val="20"/>
                <w:szCs w:val="20"/>
              </w:rPr>
              <w:t xml:space="preserve">corporate guides. </w:t>
            </w:r>
            <w:r w:rsidR="007C1D67" w:rsidRPr="00702018">
              <w:rPr>
                <w:sz w:val="20"/>
                <w:szCs w:val="20"/>
              </w:rPr>
              <w:t xml:space="preserve">Their </w:t>
            </w:r>
            <w:proofErr w:type="gramStart"/>
            <w:r w:rsidR="007C1D67" w:rsidRPr="00702018">
              <w:rPr>
                <w:sz w:val="20"/>
                <w:szCs w:val="20"/>
              </w:rPr>
              <w:t>problem solving</w:t>
            </w:r>
            <w:proofErr w:type="gramEnd"/>
            <w:r w:rsidR="007C1D67" w:rsidRPr="00702018">
              <w:rPr>
                <w:sz w:val="20"/>
                <w:szCs w:val="20"/>
              </w:rPr>
              <w:t xml:space="preserve"> skills are high, and </w:t>
            </w:r>
            <w:r w:rsidR="0011110B" w:rsidRPr="00702018">
              <w:rPr>
                <w:sz w:val="20"/>
                <w:szCs w:val="20"/>
              </w:rPr>
              <w:t>they will push through challenges while maintaining a positive mental attitude.</w:t>
            </w:r>
          </w:p>
        </w:tc>
        <w:tc>
          <w:tcPr>
            <w:tcW w:w="2610" w:type="dxa"/>
          </w:tcPr>
          <w:p w14:paraId="2CA559F2" w14:textId="77777777" w:rsidR="00DA5AD6" w:rsidRPr="00702018" w:rsidRDefault="00DA5AD6" w:rsidP="00DA5AD6">
            <w:pPr>
              <w:jc w:val="center"/>
              <w:rPr>
                <w:b/>
                <w:bCs/>
                <w:sz w:val="20"/>
                <w:szCs w:val="20"/>
              </w:rPr>
            </w:pPr>
            <w:r w:rsidRPr="00702018">
              <w:rPr>
                <w:b/>
                <w:bCs/>
                <w:sz w:val="20"/>
                <w:szCs w:val="20"/>
              </w:rPr>
              <w:t>2</w:t>
            </w:r>
          </w:p>
          <w:p w14:paraId="459D86B7" w14:textId="119217BD" w:rsidR="000C32B6" w:rsidRPr="00702018" w:rsidRDefault="00F329EB" w:rsidP="0099260C">
            <w:pPr>
              <w:rPr>
                <w:sz w:val="20"/>
                <w:szCs w:val="20"/>
              </w:rPr>
            </w:pPr>
            <w:r w:rsidRPr="00702018">
              <w:rPr>
                <w:sz w:val="20"/>
                <w:szCs w:val="20"/>
              </w:rPr>
              <w:t xml:space="preserve">People in this category are well capable of performing </w:t>
            </w:r>
            <w:r w:rsidR="00AA53C2" w:rsidRPr="00702018">
              <w:rPr>
                <w:sz w:val="20"/>
                <w:szCs w:val="20"/>
              </w:rPr>
              <w:t xml:space="preserve">job </w:t>
            </w:r>
            <w:r w:rsidRPr="00702018">
              <w:rPr>
                <w:sz w:val="20"/>
                <w:szCs w:val="20"/>
              </w:rPr>
              <w:t xml:space="preserve"> strategic and tactical </w:t>
            </w:r>
            <w:r w:rsidR="00AA53C2" w:rsidRPr="00702018">
              <w:rPr>
                <w:sz w:val="20"/>
                <w:szCs w:val="20"/>
              </w:rPr>
              <w:t>activities likely with no supervision and or mentor others</w:t>
            </w:r>
            <w:r w:rsidRPr="00702018">
              <w:rPr>
                <w:sz w:val="20"/>
                <w:szCs w:val="20"/>
              </w:rPr>
              <w:t xml:space="preserve">, however they will likely need coaching to improve their ability to understand and accept difficult work situations and/or solve problems. </w:t>
            </w:r>
          </w:p>
        </w:tc>
        <w:tc>
          <w:tcPr>
            <w:tcW w:w="2695" w:type="dxa"/>
          </w:tcPr>
          <w:p w14:paraId="608665D1" w14:textId="77777777" w:rsidR="00DA5AD6" w:rsidRPr="00702018" w:rsidRDefault="00DA5AD6" w:rsidP="00DA5AD6">
            <w:pPr>
              <w:jc w:val="center"/>
              <w:rPr>
                <w:sz w:val="20"/>
                <w:szCs w:val="20"/>
              </w:rPr>
            </w:pPr>
            <w:r w:rsidRPr="00702018">
              <w:rPr>
                <w:b/>
                <w:bCs/>
                <w:sz w:val="20"/>
                <w:szCs w:val="20"/>
              </w:rPr>
              <w:t>3</w:t>
            </w:r>
          </w:p>
          <w:p w14:paraId="474605C7" w14:textId="4A19F2DA" w:rsidR="000C32B6" w:rsidRPr="00702018" w:rsidRDefault="004D01C1" w:rsidP="0099260C">
            <w:pPr>
              <w:rPr>
                <w:sz w:val="20"/>
                <w:szCs w:val="20"/>
              </w:rPr>
            </w:pPr>
            <w:r w:rsidRPr="00702018">
              <w:rPr>
                <w:sz w:val="20"/>
                <w:szCs w:val="20"/>
              </w:rPr>
              <w:t xml:space="preserve">The most perplexing category, people who fall into this </w:t>
            </w:r>
            <w:r w:rsidR="00F97C5D" w:rsidRPr="00702018">
              <w:rPr>
                <w:sz w:val="20"/>
                <w:szCs w:val="20"/>
              </w:rPr>
              <w:t xml:space="preserve">area can be extremely difficult to work with. They have excellent </w:t>
            </w:r>
            <w:proofErr w:type="gramStart"/>
            <w:r w:rsidR="00F97C5D" w:rsidRPr="00702018">
              <w:rPr>
                <w:sz w:val="20"/>
                <w:szCs w:val="20"/>
              </w:rPr>
              <w:t>skills,</w:t>
            </w:r>
            <w:proofErr w:type="gramEnd"/>
            <w:r w:rsidR="00F97C5D" w:rsidRPr="00702018">
              <w:rPr>
                <w:sz w:val="20"/>
                <w:szCs w:val="20"/>
              </w:rPr>
              <w:t xml:space="preserve"> however they are not able to transfer these skills to others and can create a toxic work environment. Consideration should be given to how this person affects those around them and the overall team.</w:t>
            </w:r>
          </w:p>
        </w:tc>
      </w:tr>
      <w:tr w:rsidR="000C32B6" w:rsidRPr="00702018" w14:paraId="44A7683E" w14:textId="77777777" w:rsidTr="00702018">
        <w:tc>
          <w:tcPr>
            <w:tcW w:w="1615" w:type="dxa"/>
          </w:tcPr>
          <w:p w14:paraId="32664BC8" w14:textId="1FBC984F" w:rsidR="000C32B6" w:rsidRPr="00702018" w:rsidRDefault="00354DFD" w:rsidP="0099260C">
            <w:pPr>
              <w:rPr>
                <w:sz w:val="20"/>
                <w:szCs w:val="20"/>
              </w:rPr>
            </w:pPr>
            <w:r w:rsidRPr="00702018">
              <w:rPr>
                <w:sz w:val="20"/>
                <w:szCs w:val="20"/>
              </w:rPr>
              <w:t>Can Do</w:t>
            </w:r>
            <w:r w:rsidR="000C7F15" w:rsidRPr="00702018">
              <w:rPr>
                <w:sz w:val="20"/>
                <w:szCs w:val="20"/>
              </w:rPr>
              <w:br/>
            </w:r>
          </w:p>
        </w:tc>
        <w:tc>
          <w:tcPr>
            <w:tcW w:w="2430" w:type="dxa"/>
          </w:tcPr>
          <w:p w14:paraId="1A4CE5D7" w14:textId="77777777" w:rsidR="00DA5AD6" w:rsidRPr="00702018" w:rsidRDefault="00DA5AD6" w:rsidP="00DA5AD6">
            <w:pPr>
              <w:jc w:val="center"/>
              <w:rPr>
                <w:b/>
                <w:bCs/>
                <w:sz w:val="20"/>
                <w:szCs w:val="20"/>
              </w:rPr>
            </w:pPr>
            <w:r w:rsidRPr="00702018">
              <w:rPr>
                <w:b/>
                <w:bCs/>
                <w:sz w:val="20"/>
                <w:szCs w:val="20"/>
              </w:rPr>
              <w:t>4</w:t>
            </w:r>
          </w:p>
          <w:p w14:paraId="19761073" w14:textId="683D7F63" w:rsidR="000C32B6" w:rsidRPr="00702018" w:rsidRDefault="007C1D67" w:rsidP="00DA5AD6">
            <w:pPr>
              <w:rPr>
                <w:sz w:val="20"/>
                <w:szCs w:val="20"/>
              </w:rPr>
            </w:pPr>
            <w:r w:rsidRPr="00702018">
              <w:rPr>
                <w:sz w:val="20"/>
                <w:szCs w:val="20"/>
              </w:rPr>
              <w:t>People that are in this category are productive and can generally perform functions without supervision.</w:t>
            </w:r>
            <w:r w:rsidR="0011110B" w:rsidRPr="00702018">
              <w:rPr>
                <w:sz w:val="20"/>
                <w:szCs w:val="20"/>
              </w:rPr>
              <w:t xml:space="preserve"> Their </w:t>
            </w:r>
            <w:proofErr w:type="gramStart"/>
            <w:r w:rsidR="0011110B" w:rsidRPr="00702018">
              <w:rPr>
                <w:sz w:val="20"/>
                <w:szCs w:val="20"/>
              </w:rPr>
              <w:t>problem solving</w:t>
            </w:r>
            <w:proofErr w:type="gramEnd"/>
            <w:r w:rsidR="0011110B" w:rsidRPr="00702018">
              <w:rPr>
                <w:sz w:val="20"/>
                <w:szCs w:val="20"/>
              </w:rPr>
              <w:t xml:space="preserve"> skills are high, and they will push through challenges while maintaining a positive mental attitude.</w:t>
            </w:r>
          </w:p>
        </w:tc>
        <w:tc>
          <w:tcPr>
            <w:tcW w:w="2610" w:type="dxa"/>
          </w:tcPr>
          <w:p w14:paraId="2632FAC1" w14:textId="0CCA87B2" w:rsidR="00DA5AD6" w:rsidRPr="00702018" w:rsidRDefault="00DA5AD6" w:rsidP="00DA5AD6">
            <w:pPr>
              <w:jc w:val="center"/>
              <w:rPr>
                <w:b/>
                <w:bCs/>
                <w:sz w:val="20"/>
                <w:szCs w:val="20"/>
              </w:rPr>
            </w:pPr>
            <w:r w:rsidRPr="00702018">
              <w:rPr>
                <w:b/>
                <w:bCs/>
                <w:sz w:val="20"/>
                <w:szCs w:val="20"/>
              </w:rPr>
              <w:t>5</w:t>
            </w:r>
          </w:p>
          <w:p w14:paraId="6161C89E" w14:textId="0BDFDD21" w:rsidR="000C32B6" w:rsidRPr="00702018" w:rsidRDefault="00AA53C2" w:rsidP="0099260C">
            <w:pPr>
              <w:rPr>
                <w:sz w:val="20"/>
                <w:szCs w:val="20"/>
              </w:rPr>
            </w:pPr>
            <w:r w:rsidRPr="00702018">
              <w:rPr>
                <w:sz w:val="20"/>
                <w:szCs w:val="20"/>
              </w:rPr>
              <w:t xml:space="preserve">Those in this category are generally able to perform job functions without supervision, however they will likely need coaching to improve their ability to understand and accept difficult work situations and/or solve problems. Additionally, it would likely cause difficulty if this person </w:t>
            </w:r>
            <w:proofErr w:type="gramStart"/>
            <w:r w:rsidRPr="00702018">
              <w:rPr>
                <w:sz w:val="20"/>
                <w:szCs w:val="20"/>
              </w:rPr>
              <w:t>was</w:t>
            </w:r>
            <w:proofErr w:type="gramEnd"/>
            <w:r w:rsidRPr="00702018">
              <w:rPr>
                <w:sz w:val="20"/>
                <w:szCs w:val="20"/>
              </w:rPr>
              <w:t xml:space="preserve"> placed in a supervisory or management role.</w:t>
            </w:r>
          </w:p>
        </w:tc>
        <w:tc>
          <w:tcPr>
            <w:tcW w:w="2695" w:type="dxa"/>
          </w:tcPr>
          <w:p w14:paraId="246F13A8" w14:textId="5451C795" w:rsidR="000659AA" w:rsidRPr="00702018" w:rsidRDefault="000659AA" w:rsidP="000659AA">
            <w:pPr>
              <w:jc w:val="center"/>
              <w:rPr>
                <w:b/>
                <w:bCs/>
                <w:sz w:val="20"/>
                <w:szCs w:val="20"/>
              </w:rPr>
            </w:pPr>
            <w:r w:rsidRPr="00702018">
              <w:rPr>
                <w:b/>
                <w:bCs/>
                <w:sz w:val="20"/>
                <w:szCs w:val="20"/>
              </w:rPr>
              <w:t>6</w:t>
            </w:r>
          </w:p>
          <w:p w14:paraId="7F5A421E" w14:textId="22BF6AC0" w:rsidR="000C32B6" w:rsidRPr="00702018" w:rsidRDefault="00F97C5D" w:rsidP="0099260C">
            <w:pPr>
              <w:rPr>
                <w:sz w:val="20"/>
                <w:szCs w:val="20"/>
              </w:rPr>
            </w:pPr>
            <w:r w:rsidRPr="00702018">
              <w:rPr>
                <w:sz w:val="20"/>
                <w:szCs w:val="20"/>
              </w:rPr>
              <w:t xml:space="preserve">Lacking </w:t>
            </w:r>
            <w:proofErr w:type="gramStart"/>
            <w:r w:rsidRPr="00702018">
              <w:rPr>
                <w:sz w:val="20"/>
                <w:szCs w:val="20"/>
              </w:rPr>
              <w:t>problem solving</w:t>
            </w:r>
            <w:proofErr w:type="gramEnd"/>
            <w:r w:rsidRPr="00702018">
              <w:rPr>
                <w:sz w:val="20"/>
                <w:szCs w:val="20"/>
              </w:rPr>
              <w:t xml:space="preserve"> skills along with likely shirking responsibilities and/or blaming other</w:t>
            </w:r>
            <w:r w:rsidR="00805665" w:rsidRPr="00702018">
              <w:rPr>
                <w:sz w:val="20"/>
                <w:szCs w:val="20"/>
              </w:rPr>
              <w:t xml:space="preserve">s, consideration should be given as to the future value of this person within the team or corporation. </w:t>
            </w:r>
          </w:p>
        </w:tc>
      </w:tr>
      <w:tr w:rsidR="000C32B6" w:rsidRPr="00702018" w14:paraId="3E630ADE" w14:textId="77777777" w:rsidTr="00702018">
        <w:tc>
          <w:tcPr>
            <w:tcW w:w="1615" w:type="dxa"/>
          </w:tcPr>
          <w:p w14:paraId="6556E95D" w14:textId="212BC7F2" w:rsidR="000C32B6" w:rsidRPr="00702018" w:rsidRDefault="00354DFD" w:rsidP="0099260C">
            <w:pPr>
              <w:rPr>
                <w:sz w:val="20"/>
                <w:szCs w:val="20"/>
              </w:rPr>
            </w:pPr>
            <w:proofErr w:type="gramStart"/>
            <w:r w:rsidRPr="00702018">
              <w:rPr>
                <w:sz w:val="20"/>
                <w:szCs w:val="20"/>
              </w:rPr>
              <w:t>Can’t</w:t>
            </w:r>
            <w:proofErr w:type="gramEnd"/>
            <w:r w:rsidRPr="00702018">
              <w:rPr>
                <w:sz w:val="20"/>
                <w:szCs w:val="20"/>
              </w:rPr>
              <w:t xml:space="preserve"> Do</w:t>
            </w:r>
            <w:r w:rsidR="000C7F15" w:rsidRPr="00702018">
              <w:rPr>
                <w:sz w:val="20"/>
                <w:szCs w:val="20"/>
              </w:rPr>
              <w:br/>
            </w:r>
          </w:p>
        </w:tc>
        <w:tc>
          <w:tcPr>
            <w:tcW w:w="2430" w:type="dxa"/>
          </w:tcPr>
          <w:p w14:paraId="32FC3F47" w14:textId="12144609" w:rsidR="000659AA" w:rsidRPr="00702018" w:rsidRDefault="000659AA" w:rsidP="000659AA">
            <w:pPr>
              <w:jc w:val="center"/>
              <w:rPr>
                <w:b/>
                <w:bCs/>
                <w:sz w:val="20"/>
                <w:szCs w:val="20"/>
              </w:rPr>
            </w:pPr>
            <w:r w:rsidRPr="00702018">
              <w:rPr>
                <w:b/>
                <w:bCs/>
                <w:sz w:val="20"/>
                <w:szCs w:val="20"/>
              </w:rPr>
              <w:t>7</w:t>
            </w:r>
          </w:p>
          <w:p w14:paraId="524382A1" w14:textId="14844FF6" w:rsidR="000C32B6" w:rsidRPr="00702018" w:rsidRDefault="0011110B" w:rsidP="0099260C">
            <w:pPr>
              <w:rPr>
                <w:sz w:val="20"/>
                <w:szCs w:val="20"/>
              </w:rPr>
            </w:pPr>
            <w:r w:rsidRPr="00702018">
              <w:rPr>
                <w:sz w:val="20"/>
                <w:szCs w:val="20"/>
              </w:rPr>
              <w:t>Although people in this category may not have the skills required to perform their job functions, their positive approach to solving problems make them excellent candidates for training and upgrading,</w:t>
            </w:r>
            <w:r w:rsidR="00A91EC2" w:rsidRPr="00702018">
              <w:rPr>
                <w:sz w:val="20"/>
                <w:szCs w:val="20"/>
              </w:rPr>
              <w:t xml:space="preserve"> and likely see upgrading as an opportunity, rather than an issue. </w:t>
            </w:r>
          </w:p>
        </w:tc>
        <w:tc>
          <w:tcPr>
            <w:tcW w:w="2610" w:type="dxa"/>
          </w:tcPr>
          <w:p w14:paraId="46C476C8" w14:textId="77777777" w:rsidR="000659AA" w:rsidRPr="00702018" w:rsidRDefault="000659AA" w:rsidP="000659AA">
            <w:pPr>
              <w:jc w:val="center"/>
              <w:rPr>
                <w:b/>
                <w:bCs/>
                <w:sz w:val="20"/>
                <w:szCs w:val="20"/>
              </w:rPr>
            </w:pPr>
            <w:r w:rsidRPr="00702018">
              <w:rPr>
                <w:b/>
                <w:bCs/>
                <w:sz w:val="20"/>
                <w:szCs w:val="20"/>
              </w:rPr>
              <w:t>8</w:t>
            </w:r>
          </w:p>
          <w:p w14:paraId="02F73F45" w14:textId="6A652EE2" w:rsidR="000C32B6" w:rsidRPr="00702018" w:rsidRDefault="004D01C1" w:rsidP="0099260C">
            <w:pPr>
              <w:rPr>
                <w:sz w:val="20"/>
                <w:szCs w:val="20"/>
              </w:rPr>
            </w:pPr>
            <w:r w:rsidRPr="00702018">
              <w:rPr>
                <w:sz w:val="20"/>
                <w:szCs w:val="20"/>
              </w:rPr>
              <w:t>Lacking the skills to perform the job at hand and missing the ability to deal with the typical challenges of the job at hand, it would be wise to consider re-deploying this person to a position requiring a more suitable set of skills and attitudes.</w:t>
            </w:r>
          </w:p>
        </w:tc>
        <w:tc>
          <w:tcPr>
            <w:tcW w:w="2695" w:type="dxa"/>
          </w:tcPr>
          <w:p w14:paraId="7B7D9B31" w14:textId="1CB7A150" w:rsidR="000659AA" w:rsidRPr="00702018" w:rsidRDefault="000659AA" w:rsidP="000659AA">
            <w:pPr>
              <w:jc w:val="center"/>
              <w:rPr>
                <w:b/>
                <w:bCs/>
                <w:sz w:val="20"/>
                <w:szCs w:val="20"/>
              </w:rPr>
            </w:pPr>
            <w:r w:rsidRPr="00702018">
              <w:rPr>
                <w:b/>
                <w:bCs/>
                <w:sz w:val="20"/>
                <w:szCs w:val="20"/>
              </w:rPr>
              <w:t>9</w:t>
            </w:r>
          </w:p>
          <w:p w14:paraId="6242F94E" w14:textId="7A0DB8F5" w:rsidR="000C32B6" w:rsidRPr="00702018" w:rsidRDefault="00805665" w:rsidP="0099260C">
            <w:pPr>
              <w:rPr>
                <w:sz w:val="20"/>
                <w:szCs w:val="20"/>
              </w:rPr>
            </w:pPr>
            <w:r w:rsidRPr="00702018">
              <w:rPr>
                <w:sz w:val="20"/>
                <w:szCs w:val="20"/>
              </w:rPr>
              <w:t xml:space="preserve">When a person cannot perform the required job functions, </w:t>
            </w:r>
            <w:proofErr w:type="gramStart"/>
            <w:r w:rsidRPr="00702018">
              <w:rPr>
                <w:sz w:val="20"/>
                <w:szCs w:val="20"/>
              </w:rPr>
              <w:t>can’t</w:t>
            </w:r>
            <w:proofErr w:type="gramEnd"/>
            <w:r w:rsidRPr="00702018">
              <w:rPr>
                <w:sz w:val="20"/>
                <w:szCs w:val="20"/>
              </w:rPr>
              <w:t xml:space="preserve"> solve problems, does not take responsibility for things in their realm, along with failing to take on necessary challenges, they very well may be a candidate for termination.  </w:t>
            </w:r>
          </w:p>
        </w:tc>
      </w:tr>
    </w:tbl>
    <w:p w14:paraId="5293E00F" w14:textId="77777777" w:rsidR="00702018" w:rsidRDefault="00702018" w:rsidP="0099260C">
      <w:pPr>
        <w:rPr>
          <w:b/>
          <w:bCs/>
          <w:sz w:val="28"/>
          <w:szCs w:val="28"/>
        </w:rPr>
      </w:pPr>
    </w:p>
    <w:p w14:paraId="546BEAA6" w14:textId="00BBFA93" w:rsidR="000659AA" w:rsidRPr="000266BE" w:rsidRDefault="00AE1F3A" w:rsidP="0099260C">
      <w:pPr>
        <w:rPr>
          <w:b/>
          <w:bCs/>
          <w:sz w:val="28"/>
          <w:szCs w:val="28"/>
        </w:rPr>
      </w:pPr>
      <w:r>
        <w:rPr>
          <w:b/>
          <w:bCs/>
          <w:sz w:val="28"/>
          <w:szCs w:val="28"/>
        </w:rPr>
        <w:t>Overall Results</w:t>
      </w:r>
    </w:p>
    <w:p w14:paraId="4050081C" w14:textId="5675C095" w:rsidR="000659AA" w:rsidRDefault="000659AA" w:rsidP="0099260C">
      <w:pPr>
        <w:rPr>
          <w:sz w:val="24"/>
          <w:szCs w:val="24"/>
        </w:rPr>
      </w:pPr>
      <w:r>
        <w:rPr>
          <w:sz w:val="24"/>
          <w:szCs w:val="24"/>
        </w:rPr>
        <w:t xml:space="preserve">Bob has been identified under category </w:t>
      </w:r>
      <w:r w:rsidR="00B52B7F">
        <w:rPr>
          <w:sz w:val="24"/>
          <w:szCs w:val="24"/>
        </w:rPr>
        <w:t>Can Teach with Positive Problem Solving, Resili</w:t>
      </w:r>
      <w:r w:rsidR="00372F92">
        <w:rPr>
          <w:sz w:val="24"/>
          <w:szCs w:val="24"/>
        </w:rPr>
        <w:t>e</w:t>
      </w:r>
      <w:r w:rsidR="00B52B7F">
        <w:rPr>
          <w:sz w:val="24"/>
          <w:szCs w:val="24"/>
        </w:rPr>
        <w:t xml:space="preserve">ncy and Responsibility. </w:t>
      </w:r>
    </w:p>
    <w:p w14:paraId="32FABD50" w14:textId="77777777" w:rsidR="004D7CEF" w:rsidRDefault="00B52B7F" w:rsidP="0099260C">
      <w:pPr>
        <w:rPr>
          <w:sz w:val="24"/>
          <w:szCs w:val="24"/>
        </w:rPr>
      </w:pPr>
      <w:r>
        <w:rPr>
          <w:sz w:val="24"/>
          <w:szCs w:val="24"/>
        </w:rPr>
        <w:t xml:space="preserve">Bob will generally take on challenges with fortitude. Bob will most likely consider multiple solutions for problems that he has uncovered or if presented with a problem, </w:t>
      </w:r>
      <w:r w:rsidR="004D7CEF">
        <w:rPr>
          <w:sz w:val="24"/>
          <w:szCs w:val="24"/>
        </w:rPr>
        <w:t xml:space="preserve">thoughtfully execute a </w:t>
      </w:r>
      <w:proofErr w:type="gramStart"/>
      <w:r w:rsidR="004D7CEF">
        <w:rPr>
          <w:sz w:val="24"/>
          <w:szCs w:val="24"/>
        </w:rPr>
        <w:t>problem solving</w:t>
      </w:r>
      <w:proofErr w:type="gramEnd"/>
      <w:r w:rsidR="004D7CEF">
        <w:rPr>
          <w:sz w:val="24"/>
          <w:szCs w:val="24"/>
        </w:rPr>
        <w:t xml:space="preserve"> strategy</w:t>
      </w:r>
      <w:r>
        <w:rPr>
          <w:sz w:val="24"/>
          <w:szCs w:val="24"/>
        </w:rPr>
        <w:t xml:space="preserve"> </w:t>
      </w:r>
      <w:r w:rsidR="004D7CEF">
        <w:rPr>
          <w:sz w:val="24"/>
          <w:szCs w:val="24"/>
        </w:rPr>
        <w:t xml:space="preserve">in order to solve it. </w:t>
      </w:r>
    </w:p>
    <w:p w14:paraId="1EC07586" w14:textId="77777777" w:rsidR="00372F92" w:rsidRDefault="004D7CEF" w:rsidP="0099260C">
      <w:pPr>
        <w:rPr>
          <w:sz w:val="24"/>
          <w:szCs w:val="24"/>
        </w:rPr>
      </w:pPr>
      <w:r>
        <w:rPr>
          <w:sz w:val="24"/>
          <w:szCs w:val="24"/>
        </w:rPr>
        <w:t xml:space="preserve">When faced with adversity, Bob will see it as an opportunity rather than a threat and if the cause of a problem is in Bob’s realm of control, Bob will take full responsibility and </w:t>
      </w:r>
      <w:r w:rsidR="004B243A">
        <w:rPr>
          <w:sz w:val="24"/>
          <w:szCs w:val="24"/>
        </w:rPr>
        <w:t xml:space="preserve">more than likely use his problem solving skills to correct things. </w:t>
      </w:r>
    </w:p>
    <w:p w14:paraId="278BC628" w14:textId="2A9D7E4A" w:rsidR="00B52B7F" w:rsidRDefault="004B243A" w:rsidP="0099260C">
      <w:pPr>
        <w:rPr>
          <w:sz w:val="24"/>
          <w:szCs w:val="24"/>
        </w:rPr>
      </w:pPr>
      <w:r>
        <w:rPr>
          <w:sz w:val="24"/>
          <w:szCs w:val="24"/>
        </w:rPr>
        <w:t>Bobs role in the organization should be that of a mentor or leader. His positive attitude along with his high skill level makes him a good fit to impart his attitude and skills on others</w:t>
      </w:r>
      <w:r w:rsidR="00A76F63">
        <w:rPr>
          <w:sz w:val="24"/>
          <w:szCs w:val="24"/>
        </w:rPr>
        <w:t xml:space="preserve">. </w:t>
      </w:r>
    </w:p>
    <w:p w14:paraId="0151D13E" w14:textId="77777777" w:rsidR="00AE1F3A" w:rsidRDefault="00AE1F3A" w:rsidP="0099260C">
      <w:pPr>
        <w:rPr>
          <w:b/>
          <w:bCs/>
          <w:sz w:val="28"/>
          <w:szCs w:val="28"/>
        </w:rPr>
      </w:pPr>
    </w:p>
    <w:p w14:paraId="7702B4D8" w14:textId="46889891" w:rsidR="00AE1F3A" w:rsidRPr="00AE1F3A" w:rsidRDefault="00AE1F3A" w:rsidP="0099260C">
      <w:pPr>
        <w:rPr>
          <w:b/>
          <w:bCs/>
          <w:sz w:val="28"/>
          <w:szCs w:val="28"/>
        </w:rPr>
      </w:pPr>
      <w:r w:rsidRPr="00AE1F3A">
        <w:rPr>
          <w:b/>
          <w:bCs/>
          <w:sz w:val="28"/>
          <w:szCs w:val="28"/>
        </w:rPr>
        <w:t>Value to the Organization</w:t>
      </w:r>
    </w:p>
    <w:p w14:paraId="52B5FBAC" w14:textId="78B585BD" w:rsidR="00702018" w:rsidRDefault="00AE1F3A" w:rsidP="0099260C">
      <w:pPr>
        <w:rPr>
          <w:sz w:val="24"/>
          <w:szCs w:val="24"/>
        </w:rPr>
      </w:pPr>
      <w:r>
        <w:rPr>
          <w:sz w:val="24"/>
          <w:szCs w:val="24"/>
        </w:rPr>
        <w:t xml:space="preserve">Bob will be </w:t>
      </w:r>
      <w:proofErr w:type="gramStart"/>
      <w:r>
        <w:rPr>
          <w:sz w:val="24"/>
          <w:szCs w:val="24"/>
        </w:rPr>
        <w:t>a valuable asset</w:t>
      </w:r>
      <w:proofErr w:type="gramEnd"/>
      <w:r>
        <w:rPr>
          <w:sz w:val="24"/>
          <w:szCs w:val="24"/>
        </w:rPr>
        <w:t xml:space="preserve"> throughout the organization. His most likely values are:</w:t>
      </w:r>
    </w:p>
    <w:p w14:paraId="66D89014" w14:textId="59F98F93" w:rsidR="00AE1F3A" w:rsidRDefault="00AE1F3A" w:rsidP="00AE1F3A">
      <w:pPr>
        <w:pStyle w:val="ListParagraph"/>
        <w:numPr>
          <w:ilvl w:val="0"/>
          <w:numId w:val="5"/>
        </w:numPr>
        <w:rPr>
          <w:sz w:val="24"/>
          <w:szCs w:val="24"/>
        </w:rPr>
      </w:pPr>
      <w:r>
        <w:rPr>
          <w:sz w:val="24"/>
          <w:szCs w:val="24"/>
        </w:rPr>
        <w:t>Creative problem solver.</w:t>
      </w:r>
    </w:p>
    <w:p w14:paraId="3F4579E9" w14:textId="5605F01D" w:rsidR="00AE1F3A" w:rsidRDefault="00AE1F3A" w:rsidP="00AE1F3A">
      <w:pPr>
        <w:pStyle w:val="ListParagraph"/>
        <w:numPr>
          <w:ilvl w:val="0"/>
          <w:numId w:val="5"/>
        </w:numPr>
        <w:rPr>
          <w:sz w:val="24"/>
          <w:szCs w:val="24"/>
        </w:rPr>
      </w:pPr>
      <w:r>
        <w:rPr>
          <w:sz w:val="24"/>
          <w:szCs w:val="24"/>
        </w:rPr>
        <w:t xml:space="preserve">Ability to learn new things and take pride in that learning. </w:t>
      </w:r>
    </w:p>
    <w:p w14:paraId="36437BEB" w14:textId="7CADD6E0" w:rsidR="00AE1F3A" w:rsidRDefault="00AE1F3A" w:rsidP="00AE1F3A">
      <w:pPr>
        <w:pStyle w:val="ListParagraph"/>
        <w:numPr>
          <w:ilvl w:val="0"/>
          <w:numId w:val="5"/>
        </w:numPr>
        <w:rPr>
          <w:sz w:val="24"/>
          <w:szCs w:val="24"/>
        </w:rPr>
      </w:pPr>
      <w:r>
        <w:rPr>
          <w:sz w:val="24"/>
          <w:szCs w:val="24"/>
        </w:rPr>
        <w:t>Self-reliant.</w:t>
      </w:r>
    </w:p>
    <w:p w14:paraId="34195C3E" w14:textId="4C930BB7" w:rsidR="00AE1F3A" w:rsidRDefault="00DB7715" w:rsidP="00AE1F3A">
      <w:pPr>
        <w:pStyle w:val="ListParagraph"/>
        <w:numPr>
          <w:ilvl w:val="0"/>
          <w:numId w:val="5"/>
        </w:numPr>
        <w:rPr>
          <w:sz w:val="24"/>
          <w:szCs w:val="24"/>
        </w:rPr>
      </w:pPr>
      <w:r>
        <w:rPr>
          <w:sz w:val="24"/>
          <w:szCs w:val="24"/>
        </w:rPr>
        <w:t xml:space="preserve">Optimistic. </w:t>
      </w:r>
    </w:p>
    <w:p w14:paraId="40354731" w14:textId="74ADA9B3" w:rsidR="00DB7715" w:rsidRDefault="00DB7715" w:rsidP="00AE1F3A">
      <w:pPr>
        <w:pStyle w:val="ListParagraph"/>
        <w:numPr>
          <w:ilvl w:val="0"/>
          <w:numId w:val="5"/>
        </w:numPr>
        <w:rPr>
          <w:sz w:val="24"/>
          <w:szCs w:val="24"/>
        </w:rPr>
      </w:pPr>
      <w:r>
        <w:rPr>
          <w:sz w:val="24"/>
          <w:szCs w:val="24"/>
        </w:rPr>
        <w:t>A leading example for others to follow.</w:t>
      </w:r>
    </w:p>
    <w:p w14:paraId="455435D5" w14:textId="0EAF30FB" w:rsidR="00DB7715" w:rsidRPr="00DB7715" w:rsidRDefault="00DB7715" w:rsidP="00DB7715">
      <w:pPr>
        <w:rPr>
          <w:sz w:val="24"/>
          <w:szCs w:val="24"/>
        </w:rPr>
      </w:pPr>
      <w:r>
        <w:rPr>
          <w:sz w:val="24"/>
          <w:szCs w:val="24"/>
        </w:rPr>
        <w:t>Bob may also be a</w:t>
      </w:r>
      <w:r w:rsidRPr="00DB7715">
        <w:rPr>
          <w:sz w:val="24"/>
          <w:szCs w:val="24"/>
        </w:rPr>
        <w:t xml:space="preserve"> valuable contributor to projects from other departments or activities</w:t>
      </w:r>
      <w:r>
        <w:rPr>
          <w:sz w:val="24"/>
          <w:szCs w:val="24"/>
        </w:rPr>
        <w:t xml:space="preserve">, especially those where a project has been stalled and needs an injection of optimism and </w:t>
      </w:r>
      <w:r w:rsidR="00F6329E">
        <w:rPr>
          <w:sz w:val="24"/>
          <w:szCs w:val="24"/>
        </w:rPr>
        <w:t xml:space="preserve">energy. </w:t>
      </w:r>
    </w:p>
    <w:p w14:paraId="12936FD8" w14:textId="77777777" w:rsidR="00AE1F3A" w:rsidRPr="00AE1F3A" w:rsidRDefault="00AE1F3A" w:rsidP="0099260C">
      <w:pPr>
        <w:rPr>
          <w:b/>
          <w:bCs/>
          <w:sz w:val="24"/>
          <w:szCs w:val="24"/>
        </w:rPr>
      </w:pPr>
    </w:p>
    <w:p w14:paraId="46785CFD" w14:textId="4EA4A9AC" w:rsidR="00B66AE7" w:rsidRDefault="00B66AE7" w:rsidP="0099260C">
      <w:pPr>
        <w:rPr>
          <w:b/>
          <w:bCs/>
          <w:sz w:val="28"/>
          <w:szCs w:val="28"/>
        </w:rPr>
      </w:pPr>
      <w:r>
        <w:rPr>
          <w:b/>
          <w:bCs/>
          <w:sz w:val="28"/>
          <w:szCs w:val="28"/>
        </w:rPr>
        <w:t>Manag</w:t>
      </w:r>
      <w:r w:rsidR="00372F92">
        <w:rPr>
          <w:b/>
          <w:bCs/>
          <w:sz w:val="28"/>
          <w:szCs w:val="28"/>
        </w:rPr>
        <w:t>ement</w:t>
      </w:r>
      <w:r>
        <w:rPr>
          <w:b/>
          <w:bCs/>
          <w:sz w:val="28"/>
          <w:szCs w:val="28"/>
        </w:rPr>
        <w:t xml:space="preserve"> Tips and Traps</w:t>
      </w:r>
    </w:p>
    <w:p w14:paraId="72567FE6" w14:textId="5A11C2EC" w:rsidR="00B66AE7" w:rsidRDefault="00B66AE7" w:rsidP="0099260C">
      <w:pPr>
        <w:rPr>
          <w:sz w:val="24"/>
          <w:szCs w:val="24"/>
        </w:rPr>
      </w:pPr>
      <w:r>
        <w:rPr>
          <w:sz w:val="24"/>
          <w:szCs w:val="24"/>
        </w:rPr>
        <w:t xml:space="preserve">Because Bob falls into this category it would be wise to avoid micromanaging him. He can work comfortably on his own with </w:t>
      </w:r>
      <w:proofErr w:type="gramStart"/>
      <w:r>
        <w:rPr>
          <w:sz w:val="24"/>
          <w:szCs w:val="24"/>
        </w:rPr>
        <w:t>very little</w:t>
      </w:r>
      <w:proofErr w:type="gramEnd"/>
      <w:r>
        <w:rPr>
          <w:sz w:val="24"/>
          <w:szCs w:val="24"/>
        </w:rPr>
        <w:t xml:space="preserve"> supervision and likely enjoys the autonomy granted. </w:t>
      </w:r>
      <w:r w:rsidR="00702018">
        <w:rPr>
          <w:sz w:val="24"/>
          <w:szCs w:val="24"/>
        </w:rPr>
        <w:t xml:space="preserve">Bob will get things done and will generally solve problems without reporting them immediately. </w:t>
      </w:r>
      <w:r w:rsidR="006074DB">
        <w:rPr>
          <w:sz w:val="24"/>
          <w:szCs w:val="24"/>
        </w:rPr>
        <w:t xml:space="preserve">He may later tell his supervisor about a problem he solved, but likely because he will see problem solving as a matter of course and his responsibility to deal with, while keeping things moving. </w:t>
      </w:r>
    </w:p>
    <w:p w14:paraId="7E70FC45" w14:textId="4CAD61AC" w:rsidR="00B66AE7" w:rsidRDefault="00B66AE7" w:rsidP="0099260C">
      <w:pPr>
        <w:rPr>
          <w:sz w:val="24"/>
          <w:szCs w:val="24"/>
        </w:rPr>
      </w:pPr>
      <w:proofErr w:type="gramStart"/>
      <w:r>
        <w:rPr>
          <w:sz w:val="24"/>
          <w:szCs w:val="24"/>
        </w:rPr>
        <w:t>However</w:t>
      </w:r>
      <w:proofErr w:type="gramEnd"/>
      <w:r>
        <w:rPr>
          <w:sz w:val="24"/>
          <w:szCs w:val="24"/>
        </w:rPr>
        <w:t xml:space="preserve"> a trap with Bob will be his that his love of his work may cause him to be overlooked at times. Be sure to check-in from time to time and ask </w:t>
      </w:r>
      <w:proofErr w:type="gramStart"/>
      <w:r>
        <w:rPr>
          <w:sz w:val="24"/>
          <w:szCs w:val="24"/>
        </w:rPr>
        <w:t>very specific</w:t>
      </w:r>
      <w:proofErr w:type="gramEnd"/>
      <w:r>
        <w:rPr>
          <w:sz w:val="24"/>
          <w:szCs w:val="24"/>
        </w:rPr>
        <w:t xml:space="preserve"> questions such as: “What three things can I do to ensure that you are properly supported?”</w:t>
      </w:r>
      <w:r w:rsidR="006074DB">
        <w:rPr>
          <w:sz w:val="24"/>
          <w:szCs w:val="24"/>
        </w:rPr>
        <w:t xml:space="preserve"> </w:t>
      </w:r>
    </w:p>
    <w:p w14:paraId="3288DD53" w14:textId="71F6BFC2" w:rsidR="006074DB" w:rsidRDefault="006074DB" w:rsidP="0099260C">
      <w:pPr>
        <w:rPr>
          <w:sz w:val="24"/>
          <w:szCs w:val="24"/>
        </w:rPr>
      </w:pPr>
      <w:r>
        <w:rPr>
          <w:sz w:val="24"/>
          <w:szCs w:val="24"/>
        </w:rPr>
        <w:t xml:space="preserve">Ensure that Bob is receiving support in the key drivers of financial compensation, opportunities to achieve and/or opportunities to be recognized, if he desires the latter. When high performing people are </w:t>
      </w:r>
      <w:proofErr w:type="gramStart"/>
      <w:r>
        <w:rPr>
          <w:sz w:val="24"/>
          <w:szCs w:val="24"/>
        </w:rPr>
        <w:t>overlooked</w:t>
      </w:r>
      <w:proofErr w:type="gramEnd"/>
      <w:r>
        <w:rPr>
          <w:sz w:val="24"/>
          <w:szCs w:val="24"/>
        </w:rPr>
        <w:t xml:space="preserve"> they can sometimes become disillusioned</w:t>
      </w:r>
      <w:r w:rsidR="00A077F2">
        <w:rPr>
          <w:sz w:val="24"/>
          <w:szCs w:val="24"/>
        </w:rPr>
        <w:t xml:space="preserve">. They will still work effectively, but they may begin to “look around” for a fresh new career where they receive driver support. </w:t>
      </w:r>
    </w:p>
    <w:p w14:paraId="2227669F" w14:textId="73F358C5" w:rsidR="00F6329E" w:rsidRDefault="00F6329E" w:rsidP="0099260C">
      <w:pPr>
        <w:rPr>
          <w:sz w:val="24"/>
          <w:szCs w:val="24"/>
        </w:rPr>
      </w:pPr>
      <w:r>
        <w:rPr>
          <w:sz w:val="24"/>
          <w:szCs w:val="24"/>
        </w:rPr>
        <w:t xml:space="preserve">Removing personal accountability from Bob for elements of his job will be tolerated to a </w:t>
      </w:r>
      <w:proofErr w:type="gramStart"/>
      <w:r>
        <w:rPr>
          <w:sz w:val="24"/>
          <w:szCs w:val="24"/>
        </w:rPr>
        <w:t>point, but</w:t>
      </w:r>
      <w:proofErr w:type="gramEnd"/>
      <w:r>
        <w:rPr>
          <w:sz w:val="24"/>
          <w:szCs w:val="24"/>
        </w:rPr>
        <w:t xml:space="preserve"> may eventually cause Bob to seek out other opportunities. </w:t>
      </w:r>
    </w:p>
    <w:p w14:paraId="59A168F0" w14:textId="32C35A7F" w:rsidR="00F6329E" w:rsidRPr="00B66AE7" w:rsidRDefault="00F6329E" w:rsidP="0099260C">
      <w:pPr>
        <w:rPr>
          <w:sz w:val="24"/>
          <w:szCs w:val="24"/>
        </w:rPr>
      </w:pPr>
      <w:r>
        <w:rPr>
          <w:sz w:val="24"/>
          <w:szCs w:val="24"/>
        </w:rPr>
        <w:t xml:space="preserve">People like Bob need ongoing challenges to stay energized. </w:t>
      </w:r>
    </w:p>
    <w:p w14:paraId="2D029547" w14:textId="77777777" w:rsidR="00F921D5" w:rsidRDefault="00F921D5" w:rsidP="0099260C">
      <w:pPr>
        <w:rPr>
          <w:b/>
          <w:bCs/>
          <w:sz w:val="28"/>
          <w:szCs w:val="28"/>
        </w:rPr>
      </w:pPr>
    </w:p>
    <w:p w14:paraId="224737F3" w14:textId="020C4D6A" w:rsidR="000266BE" w:rsidRDefault="000266BE" w:rsidP="0099260C">
      <w:pPr>
        <w:rPr>
          <w:b/>
          <w:bCs/>
          <w:sz w:val="28"/>
          <w:szCs w:val="28"/>
        </w:rPr>
      </w:pPr>
      <w:r>
        <w:rPr>
          <w:b/>
          <w:bCs/>
          <w:sz w:val="28"/>
          <w:szCs w:val="28"/>
        </w:rPr>
        <w:t xml:space="preserve">Training and Professional Development </w:t>
      </w:r>
    </w:p>
    <w:p w14:paraId="0114F568" w14:textId="6569827D" w:rsidR="00F734DA" w:rsidRDefault="000266BE" w:rsidP="00F734DA">
      <w:pPr>
        <w:rPr>
          <w:sz w:val="24"/>
          <w:szCs w:val="24"/>
        </w:rPr>
      </w:pPr>
      <w:r>
        <w:rPr>
          <w:sz w:val="24"/>
          <w:szCs w:val="24"/>
        </w:rPr>
        <w:t xml:space="preserve">Because of Bob’s skills and attitudes, he would be </w:t>
      </w:r>
      <w:r w:rsidR="00F734DA">
        <w:rPr>
          <w:sz w:val="24"/>
          <w:szCs w:val="24"/>
        </w:rPr>
        <w:t xml:space="preserve">a good candidate for leadership training and development. Determine what his past training experiences have been and look for higher value opportunities for him to learn and advance. </w:t>
      </w:r>
    </w:p>
    <w:p w14:paraId="1BBFECEC" w14:textId="5C600941" w:rsidR="00A077F2" w:rsidRPr="00F734DA" w:rsidRDefault="00A077F2" w:rsidP="00F734DA">
      <w:pPr>
        <w:rPr>
          <w:sz w:val="24"/>
          <w:szCs w:val="24"/>
        </w:rPr>
      </w:pPr>
      <w:r>
        <w:rPr>
          <w:sz w:val="24"/>
          <w:szCs w:val="24"/>
        </w:rPr>
        <w:t xml:space="preserve">Because Bob values the skills required so highly, he may be interested in advancing those skills either to advance his abilities or to try new things. </w:t>
      </w:r>
    </w:p>
    <w:p w14:paraId="51D95BFA" w14:textId="77777777" w:rsidR="000266BE" w:rsidRDefault="000266BE" w:rsidP="0099260C">
      <w:pPr>
        <w:rPr>
          <w:b/>
          <w:bCs/>
          <w:sz w:val="28"/>
          <w:szCs w:val="28"/>
        </w:rPr>
      </w:pPr>
    </w:p>
    <w:p w14:paraId="726113EE" w14:textId="72EE9F76" w:rsidR="00383902" w:rsidRDefault="000266BE" w:rsidP="0099260C">
      <w:pPr>
        <w:rPr>
          <w:b/>
          <w:bCs/>
          <w:sz w:val="28"/>
          <w:szCs w:val="28"/>
        </w:rPr>
      </w:pPr>
      <w:r w:rsidRPr="000266BE">
        <w:rPr>
          <w:b/>
          <w:bCs/>
          <w:sz w:val="28"/>
          <w:szCs w:val="28"/>
        </w:rPr>
        <w:t>Action Plan</w:t>
      </w:r>
    </w:p>
    <w:p w14:paraId="6C869C79" w14:textId="2A20FD30" w:rsidR="00B66AE7" w:rsidRPr="00F7488D" w:rsidRDefault="00F734DA" w:rsidP="0099260C">
      <w:pPr>
        <w:rPr>
          <w:sz w:val="24"/>
          <w:szCs w:val="24"/>
        </w:rPr>
      </w:pPr>
      <w:r w:rsidRPr="00F7488D">
        <w:rPr>
          <w:sz w:val="24"/>
          <w:szCs w:val="24"/>
        </w:rPr>
        <w:t>Professional Development</w:t>
      </w:r>
      <w:r w:rsidR="00B66AE7" w:rsidRPr="00F7488D">
        <w:rPr>
          <w:sz w:val="24"/>
          <w:szCs w:val="24"/>
        </w:rPr>
        <w:t xml:space="preserve">: Meet with Bob and get his views </w:t>
      </w:r>
      <w:r w:rsidR="00242438" w:rsidRPr="00F7488D">
        <w:rPr>
          <w:sz w:val="24"/>
          <w:szCs w:val="24"/>
        </w:rPr>
        <w:t xml:space="preserve">regarding his </w:t>
      </w:r>
      <w:r w:rsidR="00A077F2" w:rsidRPr="00F7488D">
        <w:rPr>
          <w:sz w:val="24"/>
          <w:szCs w:val="24"/>
        </w:rPr>
        <w:t>professional development needs</w:t>
      </w:r>
      <w:r w:rsidR="00242438" w:rsidRPr="00F7488D">
        <w:rPr>
          <w:sz w:val="24"/>
          <w:szCs w:val="24"/>
        </w:rPr>
        <w:t>. If he is not sure, consider different types of leadership</w:t>
      </w:r>
      <w:r w:rsidR="00A077F2" w:rsidRPr="00F7488D">
        <w:rPr>
          <w:sz w:val="24"/>
          <w:szCs w:val="24"/>
        </w:rPr>
        <w:t xml:space="preserve">, </w:t>
      </w:r>
      <w:r w:rsidR="00242438" w:rsidRPr="00F7488D">
        <w:rPr>
          <w:sz w:val="24"/>
          <w:szCs w:val="24"/>
        </w:rPr>
        <w:t>mentor training</w:t>
      </w:r>
      <w:r w:rsidR="00A077F2" w:rsidRPr="00F7488D">
        <w:rPr>
          <w:sz w:val="24"/>
          <w:szCs w:val="24"/>
        </w:rPr>
        <w:t xml:space="preserve"> and/or skills advancements</w:t>
      </w:r>
      <w:r w:rsidR="00242438" w:rsidRPr="00F7488D">
        <w:rPr>
          <w:sz w:val="24"/>
          <w:szCs w:val="24"/>
        </w:rPr>
        <w:t xml:space="preserve">. </w:t>
      </w:r>
      <w:r w:rsidR="00242438" w:rsidRPr="00F7488D">
        <w:rPr>
          <w:sz w:val="24"/>
          <w:szCs w:val="24"/>
        </w:rPr>
        <w:br/>
        <w:t>____________________________________________________________________________________________________________________________________________________________</w:t>
      </w:r>
    </w:p>
    <w:p w14:paraId="0E118635" w14:textId="006A5BC9" w:rsidR="00B66AE7" w:rsidRPr="00F7488D" w:rsidRDefault="00242438" w:rsidP="0099260C">
      <w:pPr>
        <w:rPr>
          <w:sz w:val="24"/>
          <w:szCs w:val="24"/>
        </w:rPr>
      </w:pPr>
      <w:r w:rsidRPr="00F7488D">
        <w:rPr>
          <w:sz w:val="24"/>
          <w:szCs w:val="24"/>
        </w:rPr>
        <w:t>Modifications: Review Bob’s report and determine if the statements are correct and if so, what modifications to Bob’s job might be actionable?</w:t>
      </w:r>
    </w:p>
    <w:p w14:paraId="0B4FE266" w14:textId="14B00805" w:rsidR="00242438" w:rsidRPr="00F7488D" w:rsidRDefault="00242438" w:rsidP="0099260C">
      <w:pPr>
        <w:rPr>
          <w:sz w:val="24"/>
          <w:szCs w:val="24"/>
        </w:rPr>
      </w:pPr>
      <w:r w:rsidRPr="00F7488D">
        <w:rPr>
          <w:sz w:val="24"/>
          <w:szCs w:val="24"/>
        </w:rPr>
        <w:t>____________________________________________________________________________________________________________________________________________________________</w:t>
      </w:r>
    </w:p>
    <w:p w14:paraId="47687990" w14:textId="2E93C649" w:rsidR="00F734DA" w:rsidRPr="00F7488D" w:rsidRDefault="00242438" w:rsidP="0099260C">
      <w:pPr>
        <w:rPr>
          <w:sz w:val="24"/>
          <w:szCs w:val="24"/>
        </w:rPr>
      </w:pPr>
      <w:r w:rsidRPr="00F7488D">
        <w:rPr>
          <w:sz w:val="24"/>
          <w:szCs w:val="24"/>
        </w:rPr>
        <w:t xml:space="preserve">Mentorship: Consider how you might use Bob more effectively as a mentor within the organization. Who might be good candidates to </w:t>
      </w:r>
      <w:r w:rsidR="00C73BCB" w:rsidRPr="00F7488D">
        <w:rPr>
          <w:sz w:val="24"/>
          <w:szCs w:val="24"/>
        </w:rPr>
        <w:t xml:space="preserve">work with Bob? </w:t>
      </w:r>
    </w:p>
    <w:p w14:paraId="762A9F2E" w14:textId="5725A05B" w:rsidR="00C73BCB" w:rsidRDefault="00C73BCB" w:rsidP="0099260C">
      <w:pPr>
        <w:rPr>
          <w:sz w:val="24"/>
          <w:szCs w:val="24"/>
        </w:rPr>
      </w:pPr>
      <w:r w:rsidRPr="00F7488D">
        <w:rPr>
          <w:sz w:val="24"/>
          <w:szCs w:val="24"/>
        </w:rPr>
        <w:t>____________________________________________________________________________________________________________________________________________________________</w:t>
      </w:r>
    </w:p>
    <w:p w14:paraId="5985B28D" w14:textId="13E2D1DB" w:rsidR="00F921D5" w:rsidRDefault="00F921D5" w:rsidP="0099260C">
      <w:pPr>
        <w:rPr>
          <w:b/>
          <w:bCs/>
          <w:sz w:val="32"/>
          <w:szCs w:val="32"/>
        </w:rPr>
      </w:pPr>
    </w:p>
    <w:p w14:paraId="7F9979AC" w14:textId="3DDDC7C0" w:rsidR="00F921D5" w:rsidRDefault="00F921D5" w:rsidP="0099260C">
      <w:pPr>
        <w:rPr>
          <w:b/>
          <w:bCs/>
          <w:sz w:val="32"/>
          <w:szCs w:val="32"/>
        </w:rPr>
      </w:pPr>
    </w:p>
    <w:p w14:paraId="0044EBCB" w14:textId="28BAF7D9" w:rsidR="00F921D5" w:rsidRDefault="00431CC5" w:rsidP="0099260C">
      <w:pPr>
        <w:rPr>
          <w:b/>
          <w:bCs/>
          <w:sz w:val="32"/>
          <w:szCs w:val="32"/>
        </w:rPr>
      </w:pPr>
      <w:r>
        <w:rPr>
          <w:b/>
          <w:bCs/>
          <w:sz w:val="32"/>
          <w:szCs w:val="32"/>
        </w:rPr>
        <w:t xml:space="preserve">Position in the Matrix </w:t>
      </w:r>
    </w:p>
    <w:tbl>
      <w:tblPr>
        <w:tblStyle w:val="TableGrid"/>
        <w:tblpPr w:leftFromText="180" w:rightFromText="180" w:vertAnchor="page" w:horzAnchor="margin" w:tblpY="3301"/>
        <w:tblW w:w="0" w:type="auto"/>
        <w:tblLook w:val="04A0" w:firstRow="1" w:lastRow="0" w:firstColumn="1" w:lastColumn="0" w:noHBand="0" w:noVBand="1"/>
      </w:tblPr>
      <w:tblGrid>
        <w:gridCol w:w="1615"/>
        <w:gridCol w:w="2430"/>
        <w:gridCol w:w="2610"/>
        <w:gridCol w:w="2695"/>
      </w:tblGrid>
      <w:tr w:rsidR="00431CC5" w:rsidRPr="00702018" w14:paraId="7CC10D53" w14:textId="77777777" w:rsidTr="00431CC5">
        <w:tc>
          <w:tcPr>
            <w:tcW w:w="1615" w:type="dxa"/>
          </w:tcPr>
          <w:p w14:paraId="3D5B71A4" w14:textId="77777777" w:rsidR="00431CC5" w:rsidRPr="00702018" w:rsidRDefault="00431CC5" w:rsidP="00431CC5">
            <w:pPr>
              <w:rPr>
                <w:sz w:val="20"/>
                <w:szCs w:val="20"/>
              </w:rPr>
            </w:pPr>
          </w:p>
        </w:tc>
        <w:tc>
          <w:tcPr>
            <w:tcW w:w="2430" w:type="dxa"/>
          </w:tcPr>
          <w:p w14:paraId="78237ED6" w14:textId="77777777" w:rsidR="00431CC5" w:rsidRPr="00431CC5" w:rsidRDefault="00431CC5" w:rsidP="00431CC5">
            <w:pPr>
              <w:rPr>
                <w:b/>
                <w:bCs/>
                <w:sz w:val="20"/>
                <w:szCs w:val="20"/>
              </w:rPr>
            </w:pPr>
            <w:r w:rsidRPr="00431CC5">
              <w:rPr>
                <w:b/>
                <w:bCs/>
                <w:sz w:val="20"/>
                <w:szCs w:val="20"/>
              </w:rPr>
              <w:t>Positive Problem Solving</w:t>
            </w:r>
          </w:p>
          <w:p w14:paraId="04C5C4EB" w14:textId="77777777" w:rsidR="00431CC5" w:rsidRPr="00431CC5" w:rsidRDefault="00431CC5" w:rsidP="00431CC5">
            <w:pPr>
              <w:rPr>
                <w:b/>
                <w:bCs/>
                <w:sz w:val="20"/>
                <w:szCs w:val="20"/>
              </w:rPr>
            </w:pPr>
            <w:r w:rsidRPr="00431CC5">
              <w:rPr>
                <w:b/>
                <w:bCs/>
                <w:sz w:val="20"/>
                <w:szCs w:val="20"/>
              </w:rPr>
              <w:t>Positive Resiliency and Responsibility</w:t>
            </w:r>
          </w:p>
        </w:tc>
        <w:tc>
          <w:tcPr>
            <w:tcW w:w="2610" w:type="dxa"/>
          </w:tcPr>
          <w:p w14:paraId="32201183" w14:textId="77777777" w:rsidR="00431CC5" w:rsidRPr="00431CC5" w:rsidRDefault="00431CC5" w:rsidP="00431CC5">
            <w:pPr>
              <w:rPr>
                <w:b/>
                <w:bCs/>
                <w:sz w:val="20"/>
                <w:szCs w:val="20"/>
              </w:rPr>
            </w:pPr>
            <w:r w:rsidRPr="00431CC5">
              <w:rPr>
                <w:b/>
                <w:bCs/>
                <w:sz w:val="20"/>
                <w:szCs w:val="20"/>
              </w:rPr>
              <w:t>Positive Problem Solving</w:t>
            </w:r>
          </w:p>
          <w:p w14:paraId="134C9387" w14:textId="77777777" w:rsidR="00431CC5" w:rsidRPr="00431CC5" w:rsidRDefault="00431CC5" w:rsidP="00431CC5">
            <w:pPr>
              <w:rPr>
                <w:b/>
                <w:bCs/>
                <w:sz w:val="20"/>
                <w:szCs w:val="20"/>
              </w:rPr>
            </w:pPr>
            <w:r w:rsidRPr="00431CC5">
              <w:rPr>
                <w:b/>
                <w:bCs/>
                <w:sz w:val="20"/>
                <w:szCs w:val="20"/>
              </w:rPr>
              <w:t>Negative Resiliency and Responsibility</w:t>
            </w:r>
          </w:p>
        </w:tc>
        <w:tc>
          <w:tcPr>
            <w:tcW w:w="2695" w:type="dxa"/>
          </w:tcPr>
          <w:p w14:paraId="7BC459B6" w14:textId="77777777" w:rsidR="00431CC5" w:rsidRPr="00431CC5" w:rsidRDefault="00431CC5" w:rsidP="00431CC5">
            <w:pPr>
              <w:rPr>
                <w:b/>
                <w:bCs/>
                <w:sz w:val="20"/>
                <w:szCs w:val="20"/>
              </w:rPr>
            </w:pPr>
            <w:r w:rsidRPr="00431CC5">
              <w:rPr>
                <w:b/>
                <w:bCs/>
                <w:sz w:val="20"/>
                <w:szCs w:val="20"/>
              </w:rPr>
              <w:t>Negative Problem Solving</w:t>
            </w:r>
          </w:p>
          <w:p w14:paraId="36B299BF" w14:textId="77777777" w:rsidR="00431CC5" w:rsidRPr="00431CC5" w:rsidRDefault="00431CC5" w:rsidP="00431CC5">
            <w:pPr>
              <w:rPr>
                <w:b/>
                <w:bCs/>
                <w:sz w:val="20"/>
                <w:szCs w:val="20"/>
              </w:rPr>
            </w:pPr>
            <w:r w:rsidRPr="00431CC5">
              <w:rPr>
                <w:b/>
                <w:bCs/>
                <w:sz w:val="20"/>
                <w:szCs w:val="20"/>
              </w:rPr>
              <w:t>Negative Resiliency and Responsibility</w:t>
            </w:r>
          </w:p>
        </w:tc>
      </w:tr>
      <w:tr w:rsidR="00431CC5" w:rsidRPr="00702018" w14:paraId="52A47B23" w14:textId="77777777" w:rsidTr="00130DC3">
        <w:tc>
          <w:tcPr>
            <w:tcW w:w="1615" w:type="dxa"/>
          </w:tcPr>
          <w:p w14:paraId="125D37C7" w14:textId="77777777" w:rsidR="00130DC3" w:rsidRPr="003B2F61" w:rsidRDefault="00130DC3" w:rsidP="00431CC5">
            <w:pPr>
              <w:rPr>
                <w:b/>
                <w:bCs/>
                <w:sz w:val="28"/>
                <w:szCs w:val="28"/>
              </w:rPr>
            </w:pPr>
          </w:p>
          <w:p w14:paraId="15291A4C" w14:textId="1D318D95" w:rsidR="00431CC5" w:rsidRPr="003B2F61" w:rsidRDefault="00431CC5" w:rsidP="00431CC5">
            <w:pPr>
              <w:rPr>
                <w:b/>
                <w:bCs/>
                <w:sz w:val="28"/>
                <w:szCs w:val="28"/>
              </w:rPr>
            </w:pPr>
            <w:r w:rsidRPr="003B2F61">
              <w:rPr>
                <w:b/>
                <w:bCs/>
                <w:sz w:val="28"/>
                <w:szCs w:val="28"/>
              </w:rPr>
              <w:t>Can Teach</w:t>
            </w:r>
            <w:r w:rsidRPr="003B2F61">
              <w:rPr>
                <w:b/>
                <w:bCs/>
                <w:sz w:val="28"/>
                <w:szCs w:val="28"/>
              </w:rPr>
              <w:br/>
            </w:r>
          </w:p>
        </w:tc>
        <w:tc>
          <w:tcPr>
            <w:tcW w:w="2430" w:type="dxa"/>
            <w:shd w:val="clear" w:color="auto" w:fill="00B050"/>
          </w:tcPr>
          <w:p w14:paraId="1D44217D" w14:textId="77777777" w:rsidR="00431CC5" w:rsidRPr="00431CC5" w:rsidRDefault="00431CC5" w:rsidP="00431CC5">
            <w:pPr>
              <w:rPr>
                <w:b/>
                <w:bCs/>
                <w:sz w:val="20"/>
                <w:szCs w:val="20"/>
              </w:rPr>
            </w:pPr>
          </w:p>
          <w:p w14:paraId="080A7B25" w14:textId="32F958B0" w:rsidR="00431CC5" w:rsidRPr="00431CC5" w:rsidRDefault="000F0782" w:rsidP="00431CC5">
            <w:pPr>
              <w:rPr>
                <w:b/>
                <w:bCs/>
                <w:sz w:val="20"/>
                <w:szCs w:val="20"/>
              </w:rPr>
            </w:pPr>
            <w:r>
              <w:rPr>
                <w:b/>
                <w:bCs/>
                <w:noProof/>
                <w:sz w:val="20"/>
                <w:szCs w:val="20"/>
              </w:rPr>
              <mc:AlternateContent>
                <mc:Choice Requires="wps">
                  <w:drawing>
                    <wp:anchor distT="0" distB="0" distL="114300" distR="114300" simplePos="0" relativeHeight="251668480" behindDoc="0" locked="0" layoutInCell="1" allowOverlap="1" wp14:anchorId="22CC3197" wp14:editId="30351709">
                      <wp:simplePos x="0" y="0"/>
                      <wp:positionH relativeFrom="column">
                        <wp:posOffset>358140</wp:posOffset>
                      </wp:positionH>
                      <wp:positionV relativeFrom="paragraph">
                        <wp:posOffset>15240</wp:posOffset>
                      </wp:positionV>
                      <wp:extent cx="281940" cy="251460"/>
                      <wp:effectExtent l="0" t="0" r="22860" b="15240"/>
                      <wp:wrapNone/>
                      <wp:docPr id="7" name="Oval 7"/>
                      <wp:cNvGraphicFramePr/>
                      <a:graphic xmlns:a="http://schemas.openxmlformats.org/drawingml/2006/main">
                        <a:graphicData uri="http://schemas.microsoft.com/office/word/2010/wordprocessingShape">
                          <wps:wsp>
                            <wps:cNvSpPr/>
                            <wps:spPr>
                              <a:xfrm>
                                <a:off x="0" y="0"/>
                                <a:ext cx="28194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55568" id="Oval 7" o:spid="_x0000_s1026" style="position:absolute;margin-left:28.2pt;margin-top:1.2pt;width:22.2pt;height:19.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" fillcolor="black [3200]" strokecolor="black [1600]" strokeweight="1pt">
                      <v:stroke joinstyle="miter"/>
                    </v:oval>
                  </w:pict>
                </mc:Fallback>
              </mc:AlternateContent>
            </w:r>
          </w:p>
          <w:p w14:paraId="70BD214A" w14:textId="77777777" w:rsidR="00431CC5" w:rsidRPr="00431CC5" w:rsidRDefault="00431CC5" w:rsidP="00431CC5">
            <w:pPr>
              <w:rPr>
                <w:b/>
                <w:bCs/>
                <w:sz w:val="20"/>
                <w:szCs w:val="20"/>
              </w:rPr>
            </w:pPr>
          </w:p>
          <w:p w14:paraId="07ECFD68" w14:textId="59C57AF2" w:rsidR="00431CC5" w:rsidRPr="00431CC5" w:rsidRDefault="00431CC5" w:rsidP="00431CC5">
            <w:pPr>
              <w:rPr>
                <w:b/>
                <w:bCs/>
                <w:sz w:val="20"/>
                <w:szCs w:val="20"/>
              </w:rPr>
            </w:pPr>
          </w:p>
        </w:tc>
        <w:tc>
          <w:tcPr>
            <w:tcW w:w="2610" w:type="dxa"/>
            <w:shd w:val="clear" w:color="auto" w:fill="C5E0B3" w:themeFill="accent6" w:themeFillTint="66"/>
          </w:tcPr>
          <w:p w14:paraId="1AA738CC" w14:textId="42CAD9EA" w:rsidR="00431CC5" w:rsidRPr="00431CC5" w:rsidRDefault="00431CC5" w:rsidP="00431CC5">
            <w:pPr>
              <w:rPr>
                <w:b/>
                <w:bCs/>
                <w:sz w:val="20"/>
                <w:szCs w:val="20"/>
              </w:rPr>
            </w:pPr>
          </w:p>
        </w:tc>
        <w:tc>
          <w:tcPr>
            <w:tcW w:w="2695" w:type="dxa"/>
            <w:shd w:val="clear" w:color="auto" w:fill="F4B083" w:themeFill="accent2" w:themeFillTint="99"/>
          </w:tcPr>
          <w:p w14:paraId="116E61A4" w14:textId="00D33CA9" w:rsidR="00431CC5" w:rsidRPr="00431CC5" w:rsidRDefault="00431CC5" w:rsidP="00431CC5">
            <w:pPr>
              <w:rPr>
                <w:b/>
                <w:bCs/>
                <w:sz w:val="20"/>
                <w:szCs w:val="20"/>
              </w:rPr>
            </w:pPr>
          </w:p>
        </w:tc>
      </w:tr>
      <w:tr w:rsidR="00431CC5" w:rsidRPr="00702018" w14:paraId="7E9CCF5C" w14:textId="77777777" w:rsidTr="00130DC3">
        <w:tc>
          <w:tcPr>
            <w:tcW w:w="1615" w:type="dxa"/>
          </w:tcPr>
          <w:p w14:paraId="27173A1F" w14:textId="77777777" w:rsidR="00130DC3" w:rsidRPr="003B2F61" w:rsidRDefault="00130DC3" w:rsidP="00431CC5">
            <w:pPr>
              <w:rPr>
                <w:b/>
                <w:bCs/>
                <w:sz w:val="28"/>
                <w:szCs w:val="28"/>
              </w:rPr>
            </w:pPr>
          </w:p>
          <w:p w14:paraId="0B14CE27" w14:textId="62C7D3DA" w:rsidR="00431CC5" w:rsidRPr="003B2F61" w:rsidRDefault="00431CC5" w:rsidP="00431CC5">
            <w:pPr>
              <w:rPr>
                <w:b/>
                <w:bCs/>
                <w:sz w:val="28"/>
                <w:szCs w:val="28"/>
              </w:rPr>
            </w:pPr>
            <w:r w:rsidRPr="003B2F61">
              <w:rPr>
                <w:b/>
                <w:bCs/>
                <w:sz w:val="28"/>
                <w:szCs w:val="28"/>
              </w:rPr>
              <w:t>Can Do</w:t>
            </w:r>
            <w:r w:rsidRPr="003B2F61">
              <w:rPr>
                <w:b/>
                <w:bCs/>
                <w:sz w:val="28"/>
                <w:szCs w:val="28"/>
              </w:rPr>
              <w:br/>
            </w:r>
          </w:p>
        </w:tc>
        <w:tc>
          <w:tcPr>
            <w:tcW w:w="2430" w:type="dxa"/>
            <w:shd w:val="clear" w:color="auto" w:fill="92D050"/>
          </w:tcPr>
          <w:p w14:paraId="7A55A7C9" w14:textId="77777777" w:rsidR="00431CC5" w:rsidRPr="00431CC5" w:rsidRDefault="00431CC5" w:rsidP="00431CC5">
            <w:pPr>
              <w:rPr>
                <w:b/>
                <w:bCs/>
                <w:sz w:val="20"/>
                <w:szCs w:val="20"/>
              </w:rPr>
            </w:pPr>
          </w:p>
          <w:p w14:paraId="43F0125A" w14:textId="22B31762" w:rsidR="00431CC5" w:rsidRPr="00431CC5" w:rsidRDefault="00431CC5" w:rsidP="00431CC5">
            <w:pPr>
              <w:rPr>
                <w:b/>
                <w:bCs/>
                <w:sz w:val="20"/>
                <w:szCs w:val="20"/>
              </w:rPr>
            </w:pPr>
          </w:p>
          <w:p w14:paraId="4B94DC0C" w14:textId="40CF4D09" w:rsidR="00431CC5" w:rsidRPr="00431CC5" w:rsidRDefault="00431CC5" w:rsidP="00431CC5">
            <w:pPr>
              <w:rPr>
                <w:b/>
                <w:bCs/>
                <w:sz w:val="20"/>
                <w:szCs w:val="20"/>
              </w:rPr>
            </w:pPr>
          </w:p>
          <w:p w14:paraId="719F77BE" w14:textId="075E861A" w:rsidR="00431CC5" w:rsidRPr="00431CC5" w:rsidRDefault="00431CC5" w:rsidP="00431CC5">
            <w:pPr>
              <w:rPr>
                <w:b/>
                <w:bCs/>
                <w:sz w:val="20"/>
                <w:szCs w:val="20"/>
              </w:rPr>
            </w:pPr>
          </w:p>
        </w:tc>
        <w:tc>
          <w:tcPr>
            <w:tcW w:w="2610" w:type="dxa"/>
            <w:shd w:val="clear" w:color="auto" w:fill="D9E2F3" w:themeFill="accent1" w:themeFillTint="33"/>
          </w:tcPr>
          <w:p w14:paraId="589F6419" w14:textId="126BD13B" w:rsidR="00431CC5" w:rsidRPr="00431CC5" w:rsidRDefault="00431CC5" w:rsidP="00431CC5">
            <w:pPr>
              <w:rPr>
                <w:b/>
                <w:bCs/>
                <w:sz w:val="20"/>
                <w:szCs w:val="20"/>
              </w:rPr>
            </w:pPr>
          </w:p>
        </w:tc>
        <w:tc>
          <w:tcPr>
            <w:tcW w:w="2695" w:type="dxa"/>
            <w:shd w:val="clear" w:color="auto" w:fill="C45911" w:themeFill="accent2" w:themeFillShade="BF"/>
          </w:tcPr>
          <w:p w14:paraId="46E5F2B4" w14:textId="31FEAE27" w:rsidR="00431CC5" w:rsidRPr="00431CC5" w:rsidRDefault="00431CC5" w:rsidP="00431CC5">
            <w:pPr>
              <w:rPr>
                <w:b/>
                <w:bCs/>
                <w:sz w:val="20"/>
                <w:szCs w:val="20"/>
              </w:rPr>
            </w:pPr>
          </w:p>
        </w:tc>
      </w:tr>
      <w:tr w:rsidR="00431CC5" w:rsidRPr="00702018" w14:paraId="449BC99B" w14:textId="77777777" w:rsidTr="00130DC3">
        <w:tc>
          <w:tcPr>
            <w:tcW w:w="1615" w:type="dxa"/>
          </w:tcPr>
          <w:p w14:paraId="25F58863" w14:textId="77777777" w:rsidR="00130DC3" w:rsidRPr="003B2F61" w:rsidRDefault="00130DC3" w:rsidP="00431CC5">
            <w:pPr>
              <w:rPr>
                <w:b/>
                <w:bCs/>
                <w:sz w:val="28"/>
                <w:szCs w:val="28"/>
              </w:rPr>
            </w:pPr>
          </w:p>
          <w:p w14:paraId="60CBF2CF" w14:textId="411D8EA1" w:rsidR="00431CC5" w:rsidRPr="003B2F61" w:rsidRDefault="00431CC5" w:rsidP="00431CC5">
            <w:pPr>
              <w:rPr>
                <w:b/>
                <w:bCs/>
                <w:sz w:val="28"/>
                <w:szCs w:val="28"/>
              </w:rPr>
            </w:pPr>
            <w:proofErr w:type="gramStart"/>
            <w:r w:rsidRPr="003B2F61">
              <w:rPr>
                <w:b/>
                <w:bCs/>
                <w:sz w:val="28"/>
                <w:szCs w:val="28"/>
              </w:rPr>
              <w:t>Can’t</w:t>
            </w:r>
            <w:proofErr w:type="gramEnd"/>
            <w:r w:rsidRPr="003B2F61">
              <w:rPr>
                <w:b/>
                <w:bCs/>
                <w:sz w:val="28"/>
                <w:szCs w:val="28"/>
              </w:rPr>
              <w:t xml:space="preserve"> Do</w:t>
            </w:r>
            <w:r w:rsidRPr="003B2F61">
              <w:rPr>
                <w:b/>
                <w:bCs/>
                <w:sz w:val="28"/>
                <w:szCs w:val="28"/>
              </w:rPr>
              <w:br/>
            </w:r>
          </w:p>
        </w:tc>
        <w:tc>
          <w:tcPr>
            <w:tcW w:w="2430" w:type="dxa"/>
            <w:shd w:val="clear" w:color="auto" w:fill="FFFF00"/>
          </w:tcPr>
          <w:p w14:paraId="5F3BD992" w14:textId="6ECB78B4" w:rsidR="00431CC5" w:rsidRPr="00431CC5" w:rsidRDefault="00431CC5" w:rsidP="00431CC5">
            <w:pPr>
              <w:rPr>
                <w:b/>
                <w:bCs/>
                <w:sz w:val="20"/>
                <w:szCs w:val="20"/>
              </w:rPr>
            </w:pPr>
          </w:p>
          <w:p w14:paraId="7B2A35F1" w14:textId="64EE2C40" w:rsidR="00431CC5" w:rsidRPr="00431CC5" w:rsidRDefault="00431CC5" w:rsidP="00431CC5">
            <w:pPr>
              <w:rPr>
                <w:b/>
                <w:bCs/>
                <w:sz w:val="20"/>
                <w:szCs w:val="20"/>
              </w:rPr>
            </w:pPr>
          </w:p>
          <w:p w14:paraId="00E402D9" w14:textId="5EACFF61" w:rsidR="00431CC5" w:rsidRPr="00431CC5" w:rsidRDefault="00431CC5" w:rsidP="00431CC5">
            <w:pPr>
              <w:rPr>
                <w:b/>
                <w:bCs/>
                <w:sz w:val="20"/>
                <w:szCs w:val="20"/>
              </w:rPr>
            </w:pPr>
          </w:p>
          <w:p w14:paraId="1CD7D6D3" w14:textId="375D649E" w:rsidR="00431CC5" w:rsidRPr="00431CC5" w:rsidRDefault="00431CC5" w:rsidP="00431CC5">
            <w:pPr>
              <w:rPr>
                <w:b/>
                <w:bCs/>
                <w:sz w:val="20"/>
                <w:szCs w:val="20"/>
              </w:rPr>
            </w:pPr>
          </w:p>
        </w:tc>
        <w:tc>
          <w:tcPr>
            <w:tcW w:w="2610" w:type="dxa"/>
            <w:shd w:val="clear" w:color="auto" w:fill="FFE599" w:themeFill="accent4" w:themeFillTint="66"/>
          </w:tcPr>
          <w:p w14:paraId="3933B7FC" w14:textId="669115FF" w:rsidR="00431CC5" w:rsidRPr="00431CC5" w:rsidRDefault="00431CC5" w:rsidP="00431CC5">
            <w:pPr>
              <w:rPr>
                <w:b/>
                <w:bCs/>
                <w:sz w:val="20"/>
                <w:szCs w:val="20"/>
              </w:rPr>
            </w:pPr>
          </w:p>
        </w:tc>
        <w:tc>
          <w:tcPr>
            <w:tcW w:w="2695" w:type="dxa"/>
            <w:shd w:val="clear" w:color="auto" w:fill="FF0000"/>
          </w:tcPr>
          <w:p w14:paraId="20825FA4" w14:textId="26B771AF" w:rsidR="00431CC5" w:rsidRPr="00431CC5" w:rsidRDefault="00431CC5" w:rsidP="00431CC5">
            <w:pPr>
              <w:rPr>
                <w:b/>
                <w:bCs/>
                <w:sz w:val="20"/>
                <w:szCs w:val="20"/>
              </w:rPr>
            </w:pPr>
          </w:p>
        </w:tc>
      </w:tr>
    </w:tbl>
    <w:p w14:paraId="27C30225" w14:textId="5C240F86" w:rsidR="00431CC5" w:rsidRDefault="00130DC3" w:rsidP="0099260C">
      <w:pPr>
        <w:rPr>
          <w:b/>
          <w:bCs/>
          <w:sz w:val="32"/>
          <w:szCs w:val="32"/>
        </w:rPr>
      </w:pPr>
      <w:r w:rsidRPr="00C350C8">
        <w:rPr>
          <w:noProof/>
          <w:sz w:val="24"/>
          <w:szCs w:val="24"/>
        </w:rPr>
        <mc:AlternateContent>
          <mc:Choice Requires="wps">
            <w:drawing>
              <wp:anchor distT="45720" distB="45720" distL="114300" distR="114300" simplePos="0" relativeHeight="251667456" behindDoc="0" locked="0" layoutInCell="1" allowOverlap="1" wp14:anchorId="515EA18B" wp14:editId="5C0E2717">
                <wp:simplePos x="0" y="0"/>
                <wp:positionH relativeFrom="column">
                  <wp:posOffset>1836420</wp:posOffset>
                </wp:positionH>
                <wp:positionV relativeFrom="paragraph">
                  <wp:posOffset>311785</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67C057" w14:textId="77777777" w:rsidR="00130DC3" w:rsidRPr="00C17EDB" w:rsidRDefault="00130DC3" w:rsidP="00130DC3">
                            <w:pPr>
                              <w:rPr>
                                <w:b/>
                                <w:bCs/>
                                <w:sz w:val="36"/>
                                <w:szCs w:val="36"/>
                              </w:rPr>
                            </w:pPr>
                            <w:r w:rsidRPr="00C17EDB">
                              <w:rPr>
                                <w:b/>
                                <w:bCs/>
                                <w:sz w:val="36"/>
                                <w:szCs w:val="36"/>
                              </w:rPr>
                              <w:t>Conduct and Attitudes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5EA18B" id="_x0000_s1028" type="#_x0000_t202" style="position:absolute;margin-left:144.6pt;margin-top:24.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T5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YX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" filled="f" stroked="f">
                <v:textbox style="mso-fit-shape-to-text:t">
                  <w:txbxContent>
                    <w:p w14:paraId="3667C057" w14:textId="77777777" w:rsidR="00130DC3" w:rsidRPr="00C17EDB" w:rsidRDefault="00130DC3" w:rsidP="00130DC3">
                      <w:pPr>
                        <w:rPr>
                          <w:b/>
                          <w:bCs/>
                          <w:sz w:val="36"/>
                          <w:szCs w:val="36"/>
                        </w:rPr>
                      </w:pPr>
                      <w:r w:rsidRPr="00C17EDB">
                        <w:rPr>
                          <w:b/>
                          <w:bCs/>
                          <w:sz w:val="36"/>
                          <w:szCs w:val="36"/>
                        </w:rPr>
                        <w:t>Conduct and Attitudes</w:t>
                      </w:r>
                    </w:p>
                  </w:txbxContent>
                </v:textbox>
                <w10:wrap type="square"/>
              </v:shape>
            </w:pict>
          </mc:Fallback>
        </mc:AlternateContent>
      </w:r>
    </w:p>
    <w:p w14:paraId="42C62241" w14:textId="7D32F57A" w:rsidR="000F0782" w:rsidRDefault="000F0782" w:rsidP="0099260C">
      <w:pPr>
        <w:rPr>
          <w:b/>
          <w:bCs/>
          <w:sz w:val="32"/>
          <w:szCs w:val="32"/>
        </w:rPr>
      </w:pPr>
      <w:r w:rsidRPr="00702018">
        <w:rPr>
          <w:noProof/>
          <w:sz w:val="20"/>
          <w:szCs w:val="20"/>
        </w:rPr>
        <mc:AlternateContent>
          <mc:Choice Requires="wps">
            <w:drawing>
              <wp:anchor distT="45720" distB="45720" distL="114300" distR="114300" simplePos="0" relativeHeight="251665408" behindDoc="1" locked="0" layoutInCell="1" allowOverlap="1" wp14:anchorId="27920D89" wp14:editId="1D5008AB">
                <wp:simplePos x="0" y="0"/>
                <wp:positionH relativeFrom="column">
                  <wp:posOffset>-2308860</wp:posOffset>
                </wp:positionH>
                <wp:positionV relativeFrom="paragraph">
                  <wp:posOffset>926465</wp:posOffset>
                </wp:positionV>
                <wp:extent cx="4678680" cy="1404620"/>
                <wp:effectExtent l="0" t="762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678680" cy="1404620"/>
                        </a:xfrm>
                        <a:prstGeom prst="rect">
                          <a:avLst/>
                        </a:prstGeom>
                        <a:solidFill>
                          <a:srgbClr val="FFFFFF"/>
                        </a:solidFill>
                        <a:ln w="9525">
                          <a:noFill/>
                          <a:miter lim="800000"/>
                          <a:headEnd/>
                          <a:tailEnd/>
                        </a:ln>
                      </wps:spPr>
                      <wps:txbx>
                        <w:txbxContent>
                          <w:p w14:paraId="7E732F9C" w14:textId="77777777" w:rsidR="00431CC5" w:rsidRPr="00C17EDB" w:rsidRDefault="00431CC5" w:rsidP="00431CC5">
                            <w:pPr>
                              <w:jc w:val="center"/>
                              <w:rPr>
                                <w:b/>
                                <w:bCs/>
                                <w:sz w:val="36"/>
                                <w:szCs w:val="36"/>
                              </w:rPr>
                            </w:pPr>
                            <w:r>
                              <w:rPr>
                                <w:b/>
                                <w:bCs/>
                                <w:sz w:val="36"/>
                                <w:szCs w:val="36"/>
                              </w:rPr>
                              <w:t>Skills and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7920D89" id="_x0000_s1029" type="#_x0000_t202" style="position:absolute;margin-left:-181.8pt;margin-top:72.95pt;width:368.4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" stroked="f">
                <v:textbox style="mso-fit-shape-to-text:t">
                  <w:txbxContent>
                    <w:p w14:paraId="7E732F9C" w14:textId="77777777" w:rsidR="00431CC5" w:rsidRPr="00C17EDB" w:rsidRDefault="00431CC5" w:rsidP="00431CC5">
                      <w:pPr>
                        <w:jc w:val="center"/>
                        <w:rPr>
                          <w:b/>
                          <w:bCs/>
                          <w:sz w:val="36"/>
                          <w:szCs w:val="36"/>
                        </w:rPr>
                      </w:pPr>
                      <w:r>
                        <w:rPr>
                          <w:b/>
                          <w:bCs/>
                          <w:sz w:val="36"/>
                          <w:szCs w:val="36"/>
                        </w:rPr>
                        <w:t>Skills and Performance</w:t>
                      </w:r>
                    </w:p>
                  </w:txbxContent>
                </v:textbox>
              </v:shape>
            </w:pict>
          </mc:Fallback>
        </mc:AlternateContent>
      </w:r>
    </w:p>
    <w:p w14:paraId="6144EB58" w14:textId="1ABD49B1" w:rsidR="000F0782" w:rsidRDefault="000F0782" w:rsidP="0099260C">
      <w:pPr>
        <w:rPr>
          <w:b/>
          <w:bCs/>
          <w:sz w:val="32"/>
          <w:szCs w:val="32"/>
        </w:rPr>
      </w:pPr>
    </w:p>
    <w:p w14:paraId="5081B1E4" w14:textId="10CBBA59" w:rsidR="000F0782" w:rsidRDefault="000F0782" w:rsidP="0099260C">
      <w:pPr>
        <w:rPr>
          <w:b/>
          <w:bCs/>
          <w:sz w:val="32"/>
          <w:szCs w:val="32"/>
        </w:rPr>
      </w:pPr>
      <w:r>
        <w:rPr>
          <w:b/>
          <w:bCs/>
          <w:noProof/>
          <w:sz w:val="20"/>
          <w:szCs w:val="20"/>
        </w:rPr>
        <mc:AlternateContent>
          <mc:Choice Requires="wps">
            <w:drawing>
              <wp:anchor distT="0" distB="0" distL="114300" distR="114300" simplePos="0" relativeHeight="251670528" behindDoc="0" locked="0" layoutInCell="1" allowOverlap="1" wp14:anchorId="7B4EC408" wp14:editId="7F24BBFF">
                <wp:simplePos x="0" y="0"/>
                <wp:positionH relativeFrom="column">
                  <wp:posOffset>27305</wp:posOffset>
                </wp:positionH>
                <wp:positionV relativeFrom="paragraph">
                  <wp:posOffset>12700</wp:posOffset>
                </wp:positionV>
                <wp:extent cx="281940" cy="251460"/>
                <wp:effectExtent l="0" t="0" r="22860" b="15240"/>
                <wp:wrapNone/>
                <wp:docPr id="8" name="Oval 8"/>
                <wp:cNvGraphicFramePr/>
                <a:graphic xmlns:a="http://schemas.openxmlformats.org/drawingml/2006/main">
                  <a:graphicData uri="http://schemas.microsoft.com/office/word/2010/wordprocessingShape">
                    <wps:wsp>
                      <wps:cNvSpPr/>
                      <wps:spPr>
                        <a:xfrm>
                          <a:off x="0" y="0"/>
                          <a:ext cx="281940" cy="25146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D5F3E" id="Oval 8" o:spid="_x0000_s1026" style="position:absolute;margin-left:2.15pt;margin-top:1pt;width:22.2pt;height:19.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" fillcolor="windowText" strokeweight="1pt">
                <v:stroke joinstyle="miter"/>
              </v:oval>
            </w:pict>
          </mc:Fallback>
        </mc:AlternateContent>
      </w:r>
      <w:r>
        <w:rPr>
          <w:b/>
          <w:bCs/>
          <w:sz w:val="32"/>
          <w:szCs w:val="32"/>
        </w:rPr>
        <w:t xml:space="preserve">        Bob Smith</w:t>
      </w:r>
    </w:p>
    <w:p w14:paraId="58EDCF40" w14:textId="60B3D859" w:rsidR="003B2F61" w:rsidRDefault="003B2F61">
      <w:pPr>
        <w:rPr>
          <w:b/>
          <w:bCs/>
          <w:sz w:val="32"/>
          <w:szCs w:val="32"/>
        </w:rPr>
      </w:pPr>
      <w:r>
        <w:rPr>
          <w:b/>
          <w:bCs/>
          <w:sz w:val="32"/>
          <w:szCs w:val="32"/>
        </w:rPr>
        <w:br w:type="page"/>
      </w:r>
    </w:p>
    <w:p w14:paraId="6E7FC0BF" w14:textId="1FFBED5A" w:rsidR="00431CC5" w:rsidRDefault="003B2F61" w:rsidP="0099260C">
      <w:pPr>
        <w:rPr>
          <w:b/>
          <w:bCs/>
          <w:sz w:val="32"/>
          <w:szCs w:val="32"/>
        </w:rPr>
      </w:pPr>
      <w:r>
        <w:rPr>
          <w:b/>
          <w:bCs/>
          <w:sz w:val="32"/>
          <w:szCs w:val="32"/>
        </w:rPr>
        <w:t xml:space="preserve">Conductive Attitudes Score Chart </w:t>
      </w:r>
      <w:r w:rsidR="00EF1F0C">
        <w:rPr>
          <w:b/>
          <w:bCs/>
          <w:sz w:val="32"/>
          <w:szCs w:val="32"/>
        </w:rPr>
        <w:br/>
      </w:r>
    </w:p>
    <w:p w14:paraId="3026C9AE" w14:textId="77777777" w:rsidR="00350703" w:rsidRPr="003E6DD0" w:rsidRDefault="003B2F61" w:rsidP="003B2F61">
      <w:pPr>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Profici</w:t>
      </w:r>
      <w:r w:rsidR="00EC6AC7" w:rsidRPr="003E6DD0">
        <w:rPr>
          <w:rFonts w:ascii="Tahoma" w:eastAsia="Times New Roman" w:hAnsi="Tahoma" w:cs="Tahoma"/>
          <w:b/>
          <w:bCs/>
          <w:sz w:val="20"/>
          <w:szCs w:val="24"/>
          <w:lang w:val="en-US"/>
        </w:rPr>
        <w:t xml:space="preserve">ency in the skills related to the position </w:t>
      </w:r>
      <w:r w:rsidR="00EC6AC7" w:rsidRPr="003E6DD0">
        <w:rPr>
          <w:rFonts w:ascii="Tahoma" w:eastAsia="Times New Roman" w:hAnsi="Tahoma" w:cs="Tahoma"/>
          <w:b/>
          <w:bCs/>
          <w:sz w:val="20"/>
          <w:szCs w:val="24"/>
          <w:lang w:val="en-US"/>
        </w:rPr>
        <w:br/>
      </w:r>
      <w:r w:rsidR="00EC6AC7" w:rsidRPr="003E6DD0">
        <w:rPr>
          <w:rFonts w:ascii="Tahoma" w:eastAsia="Times New Roman" w:hAnsi="Tahoma" w:cs="Tahoma"/>
          <w:b/>
          <w:bCs/>
          <w:sz w:val="20"/>
          <w:szCs w:val="24"/>
          <w:highlight w:val="yellow"/>
          <w:lang w:val="en-US"/>
        </w:rPr>
        <w:t>0</w:t>
      </w:r>
      <w:r w:rsidR="00EC6AC7" w:rsidRPr="003E6DD0">
        <w:rPr>
          <w:rFonts w:ascii="Tahoma" w:eastAsia="Times New Roman" w:hAnsi="Tahoma" w:cs="Tahoma"/>
          <w:b/>
          <w:bCs/>
          <w:sz w:val="20"/>
          <w:szCs w:val="24"/>
          <w:highlight w:val="yellow"/>
          <w:lang w:val="en-US"/>
        </w:rPr>
        <w:tab/>
        <w:t>10</w:t>
      </w:r>
      <w:r w:rsidR="00EC6AC7" w:rsidRPr="003E6DD0">
        <w:rPr>
          <w:rFonts w:ascii="Tahoma" w:eastAsia="Times New Roman" w:hAnsi="Tahoma" w:cs="Tahoma"/>
          <w:b/>
          <w:bCs/>
          <w:sz w:val="20"/>
          <w:szCs w:val="24"/>
          <w:highlight w:val="yellow"/>
          <w:lang w:val="en-US"/>
        </w:rPr>
        <w:tab/>
        <w:t>20</w:t>
      </w:r>
      <w:r w:rsidR="00EC6AC7" w:rsidRPr="003E6DD0">
        <w:rPr>
          <w:rFonts w:ascii="Tahoma" w:eastAsia="Times New Roman" w:hAnsi="Tahoma" w:cs="Tahoma"/>
          <w:b/>
          <w:bCs/>
          <w:sz w:val="20"/>
          <w:szCs w:val="24"/>
          <w:highlight w:val="yellow"/>
          <w:lang w:val="en-US"/>
        </w:rPr>
        <w:tab/>
        <w:t>30</w:t>
      </w:r>
      <w:r w:rsidR="00EC6AC7" w:rsidRPr="003E6DD0">
        <w:rPr>
          <w:rFonts w:ascii="Tahoma" w:eastAsia="Times New Roman" w:hAnsi="Tahoma" w:cs="Tahoma"/>
          <w:b/>
          <w:bCs/>
          <w:sz w:val="20"/>
          <w:szCs w:val="24"/>
          <w:highlight w:val="yellow"/>
          <w:lang w:val="en-US"/>
        </w:rPr>
        <w:tab/>
        <w:t>40</w:t>
      </w:r>
      <w:r w:rsidR="00EC6AC7" w:rsidRPr="003E6DD0">
        <w:rPr>
          <w:rFonts w:ascii="Tahoma" w:eastAsia="Times New Roman" w:hAnsi="Tahoma" w:cs="Tahoma"/>
          <w:b/>
          <w:bCs/>
          <w:sz w:val="20"/>
          <w:szCs w:val="24"/>
          <w:highlight w:val="yellow"/>
          <w:lang w:val="en-US"/>
        </w:rPr>
        <w:tab/>
        <w:t>50</w:t>
      </w:r>
      <w:r w:rsidR="00EC6AC7" w:rsidRPr="003E6DD0">
        <w:rPr>
          <w:rFonts w:ascii="Tahoma" w:eastAsia="Times New Roman" w:hAnsi="Tahoma" w:cs="Tahoma"/>
          <w:b/>
          <w:bCs/>
          <w:sz w:val="20"/>
          <w:szCs w:val="24"/>
          <w:highlight w:val="yellow"/>
          <w:lang w:val="en-US"/>
        </w:rPr>
        <w:tab/>
        <w:t>60</w:t>
      </w:r>
      <w:r w:rsidR="00EC6AC7" w:rsidRPr="003E6DD0">
        <w:rPr>
          <w:rFonts w:ascii="Tahoma" w:eastAsia="Times New Roman" w:hAnsi="Tahoma" w:cs="Tahoma"/>
          <w:b/>
          <w:bCs/>
          <w:sz w:val="20"/>
          <w:szCs w:val="24"/>
          <w:highlight w:val="yellow"/>
          <w:lang w:val="en-US"/>
        </w:rPr>
        <w:tab/>
        <w:t>70</w:t>
      </w:r>
      <w:r w:rsidR="00EC6AC7" w:rsidRPr="003E6DD0">
        <w:rPr>
          <w:rFonts w:ascii="Tahoma" w:eastAsia="Times New Roman" w:hAnsi="Tahoma" w:cs="Tahoma"/>
          <w:b/>
          <w:bCs/>
          <w:sz w:val="20"/>
          <w:szCs w:val="24"/>
          <w:highlight w:val="yellow"/>
          <w:lang w:val="en-US"/>
        </w:rPr>
        <w:tab/>
        <w:t>80</w:t>
      </w:r>
      <w:r w:rsidR="00EC6AC7" w:rsidRPr="00F80BE7">
        <w:rPr>
          <w:rFonts w:ascii="Tahoma" w:eastAsia="Times New Roman" w:hAnsi="Tahoma" w:cs="Tahoma"/>
          <w:b/>
          <w:bCs/>
          <w:sz w:val="20"/>
          <w:szCs w:val="24"/>
          <w:highlight w:val="yellow"/>
          <w:lang w:val="en-US"/>
        </w:rPr>
        <w:tab/>
        <w:t>90</w:t>
      </w:r>
      <w:r w:rsidR="00EC6AC7" w:rsidRPr="00F80BE7">
        <w:rPr>
          <w:rFonts w:ascii="Tahoma" w:eastAsia="Times New Roman" w:hAnsi="Tahoma" w:cs="Tahoma"/>
          <w:b/>
          <w:bCs/>
          <w:sz w:val="20"/>
          <w:szCs w:val="24"/>
          <w:highlight w:val="yellow"/>
          <w:lang w:val="en-US"/>
        </w:rPr>
        <w:tab/>
        <w:t>100</w:t>
      </w:r>
      <w:r w:rsidR="00EC6AC7" w:rsidRPr="003E6DD0">
        <w:rPr>
          <w:rFonts w:ascii="Tahoma" w:eastAsia="Times New Roman" w:hAnsi="Tahoma" w:cs="Tahoma"/>
          <w:b/>
          <w:bCs/>
          <w:sz w:val="20"/>
          <w:szCs w:val="24"/>
          <w:lang w:val="en-US"/>
        </w:rPr>
        <w:br/>
      </w:r>
    </w:p>
    <w:p w14:paraId="38FF2707" w14:textId="071E8918" w:rsidR="003B2F61" w:rsidRPr="003B2F61" w:rsidRDefault="00350703" w:rsidP="003B2F61">
      <w:pPr>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Exceeds expectations without supervision</w:t>
      </w:r>
      <w:r w:rsidR="00EC6AC7" w:rsidRPr="003E6DD0">
        <w:rPr>
          <w:rFonts w:ascii="Tahoma" w:eastAsia="Times New Roman" w:hAnsi="Tahoma" w:cs="Tahoma"/>
          <w:b/>
          <w:bCs/>
          <w:sz w:val="20"/>
          <w:szCs w:val="24"/>
          <w:lang w:val="en-US"/>
        </w:rPr>
        <w:br/>
      </w:r>
      <w:bookmarkStart w:id="1" w:name="_Hlk56264635"/>
      <w:r w:rsidRPr="003E6DD0">
        <w:rPr>
          <w:rFonts w:ascii="Tahoma" w:eastAsia="Times New Roman" w:hAnsi="Tahoma" w:cs="Tahoma"/>
          <w:b/>
          <w:bCs/>
          <w:sz w:val="20"/>
          <w:szCs w:val="24"/>
          <w:highlight w:val="yellow"/>
          <w:lang w:val="en-US"/>
        </w:rPr>
        <w:t>0</w:t>
      </w:r>
      <w:r w:rsidRPr="003E6DD0">
        <w:rPr>
          <w:rFonts w:ascii="Tahoma" w:eastAsia="Times New Roman" w:hAnsi="Tahoma" w:cs="Tahoma"/>
          <w:b/>
          <w:bCs/>
          <w:sz w:val="20"/>
          <w:szCs w:val="24"/>
          <w:highlight w:val="yellow"/>
          <w:lang w:val="en-US"/>
        </w:rPr>
        <w:tab/>
        <w:t>10</w:t>
      </w:r>
      <w:r w:rsidRPr="003E6DD0">
        <w:rPr>
          <w:rFonts w:ascii="Tahoma" w:eastAsia="Times New Roman" w:hAnsi="Tahoma" w:cs="Tahoma"/>
          <w:b/>
          <w:bCs/>
          <w:sz w:val="20"/>
          <w:szCs w:val="24"/>
          <w:highlight w:val="yellow"/>
          <w:lang w:val="en-US"/>
        </w:rPr>
        <w:tab/>
        <w:t>20</w:t>
      </w:r>
      <w:r w:rsidRPr="003E6DD0">
        <w:rPr>
          <w:rFonts w:ascii="Tahoma" w:eastAsia="Times New Roman" w:hAnsi="Tahoma" w:cs="Tahoma"/>
          <w:b/>
          <w:bCs/>
          <w:sz w:val="20"/>
          <w:szCs w:val="24"/>
          <w:highlight w:val="yellow"/>
          <w:lang w:val="en-US"/>
        </w:rPr>
        <w:tab/>
        <w:t>30</w:t>
      </w:r>
      <w:r w:rsidRPr="003E6DD0">
        <w:rPr>
          <w:rFonts w:ascii="Tahoma" w:eastAsia="Times New Roman" w:hAnsi="Tahoma" w:cs="Tahoma"/>
          <w:b/>
          <w:bCs/>
          <w:sz w:val="20"/>
          <w:szCs w:val="24"/>
          <w:highlight w:val="yellow"/>
          <w:lang w:val="en-US"/>
        </w:rPr>
        <w:tab/>
        <w:t>40</w:t>
      </w:r>
      <w:r w:rsidRPr="003E6DD0">
        <w:rPr>
          <w:rFonts w:ascii="Tahoma" w:eastAsia="Times New Roman" w:hAnsi="Tahoma" w:cs="Tahoma"/>
          <w:b/>
          <w:bCs/>
          <w:sz w:val="20"/>
          <w:szCs w:val="24"/>
          <w:highlight w:val="yellow"/>
          <w:lang w:val="en-US"/>
        </w:rPr>
        <w:tab/>
        <w:t>50</w:t>
      </w:r>
      <w:r w:rsidRPr="003E6DD0">
        <w:rPr>
          <w:rFonts w:ascii="Tahoma" w:eastAsia="Times New Roman" w:hAnsi="Tahoma" w:cs="Tahoma"/>
          <w:b/>
          <w:bCs/>
          <w:sz w:val="20"/>
          <w:szCs w:val="24"/>
          <w:highlight w:val="yellow"/>
          <w:lang w:val="en-US"/>
        </w:rPr>
        <w:tab/>
        <w:t>60</w:t>
      </w:r>
      <w:r w:rsidRPr="003E6DD0">
        <w:rPr>
          <w:rFonts w:ascii="Tahoma" w:eastAsia="Times New Roman" w:hAnsi="Tahoma" w:cs="Tahoma"/>
          <w:b/>
          <w:bCs/>
          <w:sz w:val="20"/>
          <w:szCs w:val="24"/>
          <w:highlight w:val="yellow"/>
          <w:lang w:val="en-US"/>
        </w:rPr>
        <w:tab/>
        <w:t>70</w:t>
      </w:r>
      <w:r w:rsidRPr="003E6DD0">
        <w:rPr>
          <w:rFonts w:ascii="Tahoma" w:eastAsia="Times New Roman" w:hAnsi="Tahoma" w:cs="Tahoma"/>
          <w:b/>
          <w:bCs/>
          <w:sz w:val="20"/>
          <w:szCs w:val="24"/>
          <w:highlight w:val="yellow"/>
          <w:lang w:val="en-US"/>
        </w:rPr>
        <w:tab/>
        <w:t>80</w:t>
      </w:r>
      <w:r w:rsidRPr="003E6DD0">
        <w:rPr>
          <w:rFonts w:ascii="Tahoma" w:eastAsia="Times New Roman" w:hAnsi="Tahoma" w:cs="Tahoma"/>
          <w:b/>
          <w:bCs/>
          <w:sz w:val="20"/>
          <w:szCs w:val="24"/>
          <w:highlight w:val="darkGray"/>
          <w:lang w:val="en-US"/>
        </w:rPr>
        <w:tab/>
        <w:t>90</w:t>
      </w:r>
      <w:r w:rsidRPr="003E6DD0">
        <w:rPr>
          <w:rFonts w:ascii="Tahoma" w:eastAsia="Times New Roman" w:hAnsi="Tahoma" w:cs="Tahoma"/>
          <w:b/>
          <w:bCs/>
          <w:sz w:val="20"/>
          <w:szCs w:val="24"/>
          <w:highlight w:val="darkGray"/>
          <w:lang w:val="en-US"/>
        </w:rPr>
        <w:tab/>
        <w:t>10</w:t>
      </w:r>
      <w:r w:rsidRPr="003E6DD0">
        <w:rPr>
          <w:rFonts w:ascii="Tahoma" w:eastAsia="Times New Roman" w:hAnsi="Tahoma" w:cs="Tahoma"/>
          <w:b/>
          <w:bCs/>
          <w:sz w:val="20"/>
          <w:szCs w:val="24"/>
          <w:highlight w:val="darkGray"/>
          <w:lang w:val="en-US"/>
        </w:rPr>
        <w:t>0</w:t>
      </w:r>
      <w:bookmarkEnd w:id="1"/>
      <w:r w:rsidR="00EC6AC7" w:rsidRPr="003E6DD0">
        <w:rPr>
          <w:rFonts w:ascii="Tahoma" w:eastAsia="Times New Roman" w:hAnsi="Tahoma" w:cs="Tahoma"/>
          <w:b/>
          <w:bCs/>
          <w:sz w:val="20"/>
          <w:szCs w:val="24"/>
          <w:lang w:val="en-US"/>
        </w:rPr>
        <w:br/>
      </w:r>
    </w:p>
    <w:p w14:paraId="45848275" w14:textId="35A02D94" w:rsidR="00350703" w:rsidRPr="003E6DD0" w:rsidRDefault="00350703" w:rsidP="003B2F61">
      <w:pPr>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View</w:t>
      </w:r>
      <w:r w:rsidR="00F80BE7">
        <w:rPr>
          <w:rFonts w:ascii="Tahoma" w:eastAsia="Times New Roman" w:hAnsi="Tahoma" w:cs="Tahoma"/>
          <w:b/>
          <w:bCs/>
          <w:sz w:val="20"/>
          <w:szCs w:val="24"/>
          <w:lang w:val="en-US"/>
        </w:rPr>
        <w:t>ed</w:t>
      </w:r>
      <w:r w:rsidRPr="003E6DD0">
        <w:rPr>
          <w:rFonts w:ascii="Tahoma" w:eastAsia="Times New Roman" w:hAnsi="Tahoma" w:cs="Tahoma"/>
          <w:b/>
          <w:bCs/>
          <w:sz w:val="20"/>
          <w:szCs w:val="24"/>
          <w:lang w:val="en-US"/>
        </w:rPr>
        <w:t xml:space="preserve"> as a valuable resource by other staff</w:t>
      </w:r>
    </w:p>
    <w:p w14:paraId="078DA02B" w14:textId="6275A6B3" w:rsidR="00350703" w:rsidRPr="003E6DD0" w:rsidRDefault="00350703" w:rsidP="00350703">
      <w:pPr>
        <w:pStyle w:val="ListParagraph"/>
        <w:rPr>
          <w:rFonts w:ascii="Tahoma" w:eastAsia="Times New Roman" w:hAnsi="Tahoma" w:cs="Tahoma"/>
          <w:b/>
          <w:bCs/>
          <w:sz w:val="20"/>
          <w:szCs w:val="24"/>
          <w:lang w:val="en-US"/>
        </w:rPr>
      </w:pPr>
      <w:r w:rsidRPr="003E6DD0">
        <w:rPr>
          <w:rFonts w:ascii="Tahoma" w:eastAsia="Times New Roman" w:hAnsi="Tahoma" w:cs="Tahoma"/>
          <w:b/>
          <w:bCs/>
          <w:sz w:val="20"/>
          <w:szCs w:val="24"/>
          <w:highlight w:val="yellow"/>
          <w:lang w:val="en-US"/>
        </w:rPr>
        <w:t>0</w:t>
      </w:r>
      <w:r w:rsidRPr="003E6DD0">
        <w:rPr>
          <w:rFonts w:ascii="Tahoma" w:eastAsia="Times New Roman" w:hAnsi="Tahoma" w:cs="Tahoma"/>
          <w:b/>
          <w:bCs/>
          <w:sz w:val="20"/>
          <w:szCs w:val="24"/>
          <w:highlight w:val="yellow"/>
          <w:lang w:val="en-US"/>
        </w:rPr>
        <w:tab/>
        <w:t>10</w:t>
      </w:r>
      <w:r w:rsidRPr="003E6DD0">
        <w:rPr>
          <w:rFonts w:ascii="Tahoma" w:eastAsia="Times New Roman" w:hAnsi="Tahoma" w:cs="Tahoma"/>
          <w:b/>
          <w:bCs/>
          <w:sz w:val="20"/>
          <w:szCs w:val="24"/>
          <w:highlight w:val="yellow"/>
          <w:lang w:val="en-US"/>
        </w:rPr>
        <w:tab/>
        <w:t>20</w:t>
      </w:r>
      <w:r w:rsidRPr="003E6DD0">
        <w:rPr>
          <w:rFonts w:ascii="Tahoma" w:eastAsia="Times New Roman" w:hAnsi="Tahoma" w:cs="Tahoma"/>
          <w:b/>
          <w:bCs/>
          <w:sz w:val="20"/>
          <w:szCs w:val="24"/>
          <w:highlight w:val="yellow"/>
          <w:lang w:val="en-US"/>
        </w:rPr>
        <w:tab/>
        <w:t>30</w:t>
      </w:r>
      <w:r w:rsidRPr="003E6DD0">
        <w:rPr>
          <w:rFonts w:ascii="Tahoma" w:eastAsia="Times New Roman" w:hAnsi="Tahoma" w:cs="Tahoma"/>
          <w:b/>
          <w:bCs/>
          <w:sz w:val="20"/>
          <w:szCs w:val="24"/>
          <w:highlight w:val="yellow"/>
          <w:lang w:val="en-US"/>
        </w:rPr>
        <w:tab/>
        <w:t>40</w:t>
      </w:r>
      <w:r w:rsidRPr="003E6DD0">
        <w:rPr>
          <w:rFonts w:ascii="Tahoma" w:eastAsia="Times New Roman" w:hAnsi="Tahoma" w:cs="Tahoma"/>
          <w:b/>
          <w:bCs/>
          <w:sz w:val="20"/>
          <w:szCs w:val="24"/>
          <w:highlight w:val="yellow"/>
          <w:lang w:val="en-US"/>
        </w:rPr>
        <w:tab/>
        <w:t>50</w:t>
      </w:r>
      <w:r w:rsidRPr="003E6DD0">
        <w:rPr>
          <w:rFonts w:ascii="Tahoma" w:eastAsia="Times New Roman" w:hAnsi="Tahoma" w:cs="Tahoma"/>
          <w:b/>
          <w:bCs/>
          <w:sz w:val="20"/>
          <w:szCs w:val="24"/>
          <w:highlight w:val="yellow"/>
          <w:lang w:val="en-US"/>
        </w:rPr>
        <w:tab/>
        <w:t>60</w:t>
      </w:r>
      <w:r w:rsidRPr="003E6DD0">
        <w:rPr>
          <w:rFonts w:ascii="Tahoma" w:eastAsia="Times New Roman" w:hAnsi="Tahoma" w:cs="Tahoma"/>
          <w:b/>
          <w:bCs/>
          <w:sz w:val="20"/>
          <w:szCs w:val="24"/>
          <w:highlight w:val="yellow"/>
          <w:lang w:val="en-US"/>
        </w:rPr>
        <w:tab/>
        <w:t>70</w:t>
      </w:r>
      <w:r w:rsidRPr="003E6DD0">
        <w:rPr>
          <w:rFonts w:ascii="Tahoma" w:eastAsia="Times New Roman" w:hAnsi="Tahoma" w:cs="Tahoma"/>
          <w:b/>
          <w:bCs/>
          <w:sz w:val="20"/>
          <w:szCs w:val="24"/>
          <w:highlight w:val="yellow"/>
          <w:lang w:val="en-US"/>
        </w:rPr>
        <w:tab/>
        <w:t>80</w:t>
      </w:r>
      <w:r w:rsidRPr="003E6DD0">
        <w:rPr>
          <w:rFonts w:ascii="Tahoma" w:eastAsia="Times New Roman" w:hAnsi="Tahoma" w:cs="Tahoma"/>
          <w:b/>
          <w:bCs/>
          <w:sz w:val="20"/>
          <w:szCs w:val="24"/>
          <w:highlight w:val="yellow"/>
          <w:lang w:val="en-US"/>
        </w:rPr>
        <w:tab/>
        <w:t>90</w:t>
      </w:r>
      <w:r w:rsidRPr="003E6DD0">
        <w:rPr>
          <w:rFonts w:ascii="Tahoma" w:eastAsia="Times New Roman" w:hAnsi="Tahoma" w:cs="Tahoma"/>
          <w:b/>
          <w:bCs/>
          <w:sz w:val="20"/>
          <w:szCs w:val="24"/>
          <w:highlight w:val="darkGray"/>
          <w:lang w:val="en-US"/>
        </w:rPr>
        <w:tab/>
        <w:t>100</w:t>
      </w:r>
    </w:p>
    <w:p w14:paraId="2F8905EB" w14:textId="20E87151" w:rsidR="003B2F61" w:rsidRPr="003E6DD0" w:rsidRDefault="00350703" w:rsidP="003B2F61">
      <w:pPr>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 xml:space="preserve">Solution seeker and problem solver </w:t>
      </w:r>
      <w:r w:rsidR="003B2F61" w:rsidRPr="003B2F61">
        <w:rPr>
          <w:rFonts w:ascii="Tahoma" w:eastAsia="Times New Roman" w:hAnsi="Tahoma" w:cs="Tahoma"/>
          <w:b/>
          <w:bCs/>
          <w:sz w:val="20"/>
          <w:szCs w:val="24"/>
          <w:lang w:val="en-US"/>
        </w:rPr>
        <w:br/>
      </w:r>
      <w:r w:rsidRPr="003E6DD0">
        <w:rPr>
          <w:rFonts w:ascii="Tahoma" w:eastAsia="Times New Roman" w:hAnsi="Tahoma" w:cs="Tahoma"/>
          <w:b/>
          <w:bCs/>
          <w:sz w:val="20"/>
          <w:szCs w:val="24"/>
          <w:highlight w:val="yellow"/>
          <w:lang w:val="en-US"/>
        </w:rPr>
        <w:t>0</w:t>
      </w:r>
      <w:r w:rsidRPr="003E6DD0">
        <w:rPr>
          <w:rFonts w:ascii="Tahoma" w:eastAsia="Times New Roman" w:hAnsi="Tahoma" w:cs="Tahoma"/>
          <w:b/>
          <w:bCs/>
          <w:sz w:val="20"/>
          <w:szCs w:val="24"/>
          <w:highlight w:val="yellow"/>
          <w:lang w:val="en-US"/>
        </w:rPr>
        <w:tab/>
        <w:t>10</w:t>
      </w:r>
      <w:r w:rsidRPr="003E6DD0">
        <w:rPr>
          <w:rFonts w:ascii="Tahoma" w:eastAsia="Times New Roman" w:hAnsi="Tahoma" w:cs="Tahoma"/>
          <w:b/>
          <w:bCs/>
          <w:sz w:val="20"/>
          <w:szCs w:val="24"/>
          <w:highlight w:val="yellow"/>
          <w:lang w:val="en-US"/>
        </w:rPr>
        <w:tab/>
        <w:t>20</w:t>
      </w:r>
      <w:r w:rsidRPr="003E6DD0">
        <w:rPr>
          <w:rFonts w:ascii="Tahoma" w:eastAsia="Times New Roman" w:hAnsi="Tahoma" w:cs="Tahoma"/>
          <w:b/>
          <w:bCs/>
          <w:sz w:val="20"/>
          <w:szCs w:val="24"/>
          <w:highlight w:val="yellow"/>
          <w:lang w:val="en-US"/>
        </w:rPr>
        <w:tab/>
        <w:t>30</w:t>
      </w:r>
      <w:r w:rsidRPr="003E6DD0">
        <w:rPr>
          <w:rFonts w:ascii="Tahoma" w:eastAsia="Times New Roman" w:hAnsi="Tahoma" w:cs="Tahoma"/>
          <w:b/>
          <w:bCs/>
          <w:sz w:val="20"/>
          <w:szCs w:val="24"/>
          <w:highlight w:val="yellow"/>
          <w:lang w:val="en-US"/>
        </w:rPr>
        <w:tab/>
        <w:t>40</w:t>
      </w:r>
      <w:r w:rsidRPr="003E6DD0">
        <w:rPr>
          <w:rFonts w:ascii="Tahoma" w:eastAsia="Times New Roman" w:hAnsi="Tahoma" w:cs="Tahoma"/>
          <w:b/>
          <w:bCs/>
          <w:sz w:val="20"/>
          <w:szCs w:val="24"/>
          <w:highlight w:val="yellow"/>
          <w:lang w:val="en-US"/>
        </w:rPr>
        <w:tab/>
        <w:t>50</w:t>
      </w:r>
      <w:r w:rsidRPr="003E6DD0">
        <w:rPr>
          <w:rFonts w:ascii="Tahoma" w:eastAsia="Times New Roman" w:hAnsi="Tahoma" w:cs="Tahoma"/>
          <w:b/>
          <w:bCs/>
          <w:sz w:val="20"/>
          <w:szCs w:val="24"/>
          <w:highlight w:val="yellow"/>
          <w:lang w:val="en-US"/>
        </w:rPr>
        <w:tab/>
        <w:t>60</w:t>
      </w:r>
      <w:r w:rsidRPr="003E6DD0">
        <w:rPr>
          <w:rFonts w:ascii="Tahoma" w:eastAsia="Times New Roman" w:hAnsi="Tahoma" w:cs="Tahoma"/>
          <w:b/>
          <w:bCs/>
          <w:sz w:val="20"/>
          <w:szCs w:val="24"/>
          <w:highlight w:val="yellow"/>
          <w:lang w:val="en-US"/>
        </w:rPr>
        <w:tab/>
        <w:t>70</w:t>
      </w:r>
      <w:r w:rsidRPr="003E6DD0">
        <w:rPr>
          <w:rFonts w:ascii="Tahoma" w:eastAsia="Times New Roman" w:hAnsi="Tahoma" w:cs="Tahoma"/>
          <w:b/>
          <w:bCs/>
          <w:sz w:val="20"/>
          <w:szCs w:val="24"/>
          <w:highlight w:val="yellow"/>
          <w:lang w:val="en-US"/>
        </w:rPr>
        <w:tab/>
        <w:t>80</w:t>
      </w:r>
      <w:r w:rsidRPr="00F80BE7">
        <w:rPr>
          <w:rFonts w:ascii="Tahoma" w:eastAsia="Times New Roman" w:hAnsi="Tahoma" w:cs="Tahoma"/>
          <w:b/>
          <w:bCs/>
          <w:sz w:val="20"/>
          <w:szCs w:val="24"/>
          <w:highlight w:val="yellow"/>
          <w:lang w:val="en-US"/>
        </w:rPr>
        <w:tab/>
        <w:t>90</w:t>
      </w:r>
      <w:r w:rsidRPr="003E6DD0">
        <w:rPr>
          <w:rFonts w:ascii="Tahoma" w:eastAsia="Times New Roman" w:hAnsi="Tahoma" w:cs="Tahoma"/>
          <w:b/>
          <w:bCs/>
          <w:sz w:val="20"/>
          <w:szCs w:val="24"/>
          <w:highlight w:val="darkGray"/>
          <w:lang w:val="en-US"/>
        </w:rPr>
        <w:tab/>
        <w:t>100</w:t>
      </w:r>
      <w:r w:rsidR="004F216A" w:rsidRPr="003E6DD0">
        <w:rPr>
          <w:rFonts w:ascii="Tahoma" w:eastAsia="Times New Roman" w:hAnsi="Tahoma" w:cs="Tahoma"/>
          <w:b/>
          <w:bCs/>
          <w:sz w:val="20"/>
          <w:szCs w:val="24"/>
          <w:lang w:val="en-US"/>
        </w:rPr>
        <w:br/>
      </w:r>
    </w:p>
    <w:p w14:paraId="1050071F" w14:textId="0D98A09B" w:rsidR="004F216A" w:rsidRPr="003E6DD0" w:rsidRDefault="004F216A" w:rsidP="003B2F61">
      <w:pPr>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 xml:space="preserve">Takes responsibility for their obligations </w:t>
      </w:r>
    </w:p>
    <w:p w14:paraId="21495CD8" w14:textId="76E1E0AA" w:rsidR="004F216A" w:rsidRPr="003E6DD0" w:rsidRDefault="004F216A" w:rsidP="00694C26">
      <w:pPr>
        <w:spacing w:after="0" w:line="240" w:lineRule="auto"/>
        <w:ind w:left="720"/>
        <w:rPr>
          <w:rFonts w:ascii="Tahoma" w:eastAsia="Times New Roman" w:hAnsi="Tahoma" w:cs="Tahoma"/>
          <w:b/>
          <w:bCs/>
          <w:sz w:val="20"/>
          <w:szCs w:val="24"/>
          <w:lang w:val="en-US"/>
        </w:rPr>
      </w:pPr>
      <w:r w:rsidRPr="003E6DD0">
        <w:rPr>
          <w:rFonts w:ascii="Tahoma" w:eastAsia="Times New Roman" w:hAnsi="Tahoma" w:cs="Tahoma"/>
          <w:b/>
          <w:bCs/>
          <w:sz w:val="20"/>
          <w:szCs w:val="24"/>
          <w:highlight w:val="yellow"/>
          <w:lang w:val="en-US"/>
        </w:rPr>
        <w:t>0</w:t>
      </w:r>
      <w:r w:rsidRPr="003E6DD0">
        <w:rPr>
          <w:rFonts w:ascii="Tahoma" w:eastAsia="Times New Roman" w:hAnsi="Tahoma" w:cs="Tahoma"/>
          <w:b/>
          <w:bCs/>
          <w:sz w:val="20"/>
          <w:szCs w:val="24"/>
          <w:highlight w:val="yellow"/>
          <w:lang w:val="en-US"/>
        </w:rPr>
        <w:tab/>
        <w:t>10</w:t>
      </w:r>
      <w:r w:rsidRPr="003E6DD0">
        <w:rPr>
          <w:rFonts w:ascii="Tahoma" w:eastAsia="Times New Roman" w:hAnsi="Tahoma" w:cs="Tahoma"/>
          <w:b/>
          <w:bCs/>
          <w:sz w:val="20"/>
          <w:szCs w:val="24"/>
          <w:highlight w:val="yellow"/>
          <w:lang w:val="en-US"/>
        </w:rPr>
        <w:tab/>
        <w:t>20</w:t>
      </w:r>
      <w:r w:rsidRPr="003E6DD0">
        <w:rPr>
          <w:rFonts w:ascii="Tahoma" w:eastAsia="Times New Roman" w:hAnsi="Tahoma" w:cs="Tahoma"/>
          <w:b/>
          <w:bCs/>
          <w:sz w:val="20"/>
          <w:szCs w:val="24"/>
          <w:highlight w:val="yellow"/>
          <w:lang w:val="en-US"/>
        </w:rPr>
        <w:tab/>
        <w:t>30</w:t>
      </w:r>
      <w:r w:rsidRPr="003E6DD0">
        <w:rPr>
          <w:rFonts w:ascii="Tahoma" w:eastAsia="Times New Roman" w:hAnsi="Tahoma" w:cs="Tahoma"/>
          <w:b/>
          <w:bCs/>
          <w:sz w:val="20"/>
          <w:szCs w:val="24"/>
          <w:highlight w:val="yellow"/>
          <w:lang w:val="en-US"/>
        </w:rPr>
        <w:tab/>
        <w:t>40</w:t>
      </w:r>
      <w:r w:rsidRPr="003E6DD0">
        <w:rPr>
          <w:rFonts w:ascii="Tahoma" w:eastAsia="Times New Roman" w:hAnsi="Tahoma" w:cs="Tahoma"/>
          <w:b/>
          <w:bCs/>
          <w:sz w:val="20"/>
          <w:szCs w:val="24"/>
          <w:highlight w:val="yellow"/>
          <w:lang w:val="en-US"/>
        </w:rPr>
        <w:tab/>
        <w:t>50</w:t>
      </w:r>
      <w:r w:rsidRPr="003E6DD0">
        <w:rPr>
          <w:rFonts w:ascii="Tahoma" w:eastAsia="Times New Roman" w:hAnsi="Tahoma" w:cs="Tahoma"/>
          <w:b/>
          <w:bCs/>
          <w:sz w:val="20"/>
          <w:szCs w:val="24"/>
          <w:highlight w:val="yellow"/>
          <w:lang w:val="en-US"/>
        </w:rPr>
        <w:tab/>
        <w:t>60</w:t>
      </w:r>
      <w:r w:rsidRPr="003E6DD0">
        <w:rPr>
          <w:rFonts w:ascii="Tahoma" w:eastAsia="Times New Roman" w:hAnsi="Tahoma" w:cs="Tahoma"/>
          <w:b/>
          <w:bCs/>
          <w:sz w:val="20"/>
          <w:szCs w:val="24"/>
          <w:highlight w:val="yellow"/>
          <w:lang w:val="en-US"/>
        </w:rPr>
        <w:tab/>
        <w:t>70</w:t>
      </w:r>
      <w:r w:rsidRPr="003E6DD0">
        <w:rPr>
          <w:rFonts w:ascii="Tahoma" w:eastAsia="Times New Roman" w:hAnsi="Tahoma" w:cs="Tahoma"/>
          <w:b/>
          <w:bCs/>
          <w:sz w:val="20"/>
          <w:szCs w:val="24"/>
          <w:highlight w:val="yellow"/>
          <w:lang w:val="en-US"/>
        </w:rPr>
        <w:tab/>
        <w:t>80</w:t>
      </w:r>
      <w:r w:rsidRPr="003E6DD0">
        <w:rPr>
          <w:rFonts w:ascii="Tahoma" w:eastAsia="Times New Roman" w:hAnsi="Tahoma" w:cs="Tahoma"/>
          <w:b/>
          <w:bCs/>
          <w:sz w:val="20"/>
          <w:szCs w:val="24"/>
          <w:highlight w:val="darkGray"/>
          <w:lang w:val="en-US"/>
        </w:rPr>
        <w:tab/>
        <w:t>90</w:t>
      </w:r>
      <w:r w:rsidRPr="003E6DD0">
        <w:rPr>
          <w:rFonts w:ascii="Tahoma" w:eastAsia="Times New Roman" w:hAnsi="Tahoma" w:cs="Tahoma"/>
          <w:b/>
          <w:bCs/>
          <w:sz w:val="20"/>
          <w:szCs w:val="24"/>
          <w:highlight w:val="darkGray"/>
          <w:lang w:val="en-US"/>
        </w:rPr>
        <w:tab/>
        <w:t>100</w:t>
      </w:r>
    </w:p>
    <w:p w14:paraId="5274CB46" w14:textId="77777777" w:rsidR="00694C26" w:rsidRPr="003B2F61" w:rsidRDefault="00694C26" w:rsidP="00694C26">
      <w:pPr>
        <w:spacing w:after="0" w:line="240" w:lineRule="auto"/>
        <w:ind w:left="720"/>
        <w:rPr>
          <w:rFonts w:ascii="Tahoma" w:eastAsia="Times New Roman" w:hAnsi="Tahoma" w:cs="Tahoma"/>
          <w:b/>
          <w:bCs/>
          <w:sz w:val="20"/>
          <w:szCs w:val="24"/>
          <w:lang w:val="en-US"/>
        </w:rPr>
      </w:pPr>
    </w:p>
    <w:p w14:paraId="6188DBAF" w14:textId="77777777" w:rsidR="00694C26" w:rsidRPr="003E6DD0" w:rsidRDefault="00694C26" w:rsidP="003B2F61">
      <w:pPr>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Effective at taking corrective action with or without supervision</w:t>
      </w:r>
    </w:p>
    <w:p w14:paraId="534D97A1" w14:textId="77777777" w:rsidR="003E6DD0" w:rsidRPr="003E6DD0" w:rsidRDefault="00694C26" w:rsidP="003E6DD0">
      <w:pPr>
        <w:pStyle w:val="ListParagraph"/>
        <w:spacing w:after="0" w:line="240" w:lineRule="auto"/>
        <w:rPr>
          <w:rFonts w:ascii="Tahoma" w:eastAsia="Times New Roman" w:hAnsi="Tahoma" w:cs="Tahoma"/>
          <w:b/>
          <w:bCs/>
          <w:sz w:val="20"/>
          <w:szCs w:val="24"/>
          <w:lang w:val="en-US"/>
        </w:rPr>
      </w:pPr>
      <w:bookmarkStart w:id="2" w:name="_Hlk56265088"/>
      <w:r w:rsidRPr="003E6DD0">
        <w:rPr>
          <w:rFonts w:ascii="Tahoma" w:eastAsia="Times New Roman" w:hAnsi="Tahoma" w:cs="Tahoma"/>
          <w:b/>
          <w:bCs/>
          <w:sz w:val="20"/>
          <w:szCs w:val="24"/>
          <w:highlight w:val="yellow"/>
          <w:lang w:val="en-US"/>
        </w:rPr>
        <w:t>0</w:t>
      </w:r>
      <w:r w:rsidRPr="003E6DD0">
        <w:rPr>
          <w:rFonts w:ascii="Tahoma" w:eastAsia="Times New Roman" w:hAnsi="Tahoma" w:cs="Tahoma"/>
          <w:b/>
          <w:bCs/>
          <w:sz w:val="20"/>
          <w:szCs w:val="24"/>
          <w:highlight w:val="yellow"/>
          <w:lang w:val="en-US"/>
        </w:rPr>
        <w:tab/>
        <w:t>10</w:t>
      </w:r>
      <w:r w:rsidRPr="003E6DD0">
        <w:rPr>
          <w:rFonts w:ascii="Tahoma" w:eastAsia="Times New Roman" w:hAnsi="Tahoma" w:cs="Tahoma"/>
          <w:b/>
          <w:bCs/>
          <w:sz w:val="20"/>
          <w:szCs w:val="24"/>
          <w:highlight w:val="yellow"/>
          <w:lang w:val="en-US"/>
        </w:rPr>
        <w:tab/>
        <w:t>20</w:t>
      </w:r>
      <w:r w:rsidRPr="003E6DD0">
        <w:rPr>
          <w:rFonts w:ascii="Tahoma" w:eastAsia="Times New Roman" w:hAnsi="Tahoma" w:cs="Tahoma"/>
          <w:b/>
          <w:bCs/>
          <w:sz w:val="20"/>
          <w:szCs w:val="24"/>
          <w:highlight w:val="yellow"/>
          <w:lang w:val="en-US"/>
        </w:rPr>
        <w:tab/>
        <w:t>30</w:t>
      </w:r>
      <w:r w:rsidRPr="003E6DD0">
        <w:rPr>
          <w:rFonts w:ascii="Tahoma" w:eastAsia="Times New Roman" w:hAnsi="Tahoma" w:cs="Tahoma"/>
          <w:b/>
          <w:bCs/>
          <w:sz w:val="20"/>
          <w:szCs w:val="24"/>
          <w:highlight w:val="yellow"/>
          <w:lang w:val="en-US"/>
        </w:rPr>
        <w:tab/>
        <w:t>40</w:t>
      </w:r>
      <w:r w:rsidRPr="003E6DD0">
        <w:rPr>
          <w:rFonts w:ascii="Tahoma" w:eastAsia="Times New Roman" w:hAnsi="Tahoma" w:cs="Tahoma"/>
          <w:b/>
          <w:bCs/>
          <w:sz w:val="20"/>
          <w:szCs w:val="24"/>
          <w:highlight w:val="yellow"/>
          <w:lang w:val="en-US"/>
        </w:rPr>
        <w:tab/>
        <w:t>50</w:t>
      </w:r>
      <w:r w:rsidRPr="003E6DD0">
        <w:rPr>
          <w:rFonts w:ascii="Tahoma" w:eastAsia="Times New Roman" w:hAnsi="Tahoma" w:cs="Tahoma"/>
          <w:b/>
          <w:bCs/>
          <w:sz w:val="20"/>
          <w:szCs w:val="24"/>
          <w:highlight w:val="yellow"/>
          <w:lang w:val="en-US"/>
        </w:rPr>
        <w:tab/>
        <w:t>60</w:t>
      </w:r>
      <w:r w:rsidRPr="003E6DD0">
        <w:rPr>
          <w:rFonts w:ascii="Tahoma" w:eastAsia="Times New Roman" w:hAnsi="Tahoma" w:cs="Tahoma"/>
          <w:b/>
          <w:bCs/>
          <w:sz w:val="20"/>
          <w:szCs w:val="24"/>
          <w:highlight w:val="yellow"/>
          <w:lang w:val="en-US"/>
        </w:rPr>
        <w:tab/>
        <w:t>70</w:t>
      </w:r>
      <w:r w:rsidRPr="003E6DD0">
        <w:rPr>
          <w:rFonts w:ascii="Tahoma" w:eastAsia="Times New Roman" w:hAnsi="Tahoma" w:cs="Tahoma"/>
          <w:b/>
          <w:bCs/>
          <w:sz w:val="20"/>
          <w:szCs w:val="24"/>
          <w:highlight w:val="yellow"/>
          <w:lang w:val="en-US"/>
        </w:rPr>
        <w:tab/>
        <w:t>80</w:t>
      </w:r>
      <w:r w:rsidRPr="003E6DD0">
        <w:rPr>
          <w:rFonts w:ascii="Tahoma" w:eastAsia="Times New Roman" w:hAnsi="Tahoma" w:cs="Tahoma"/>
          <w:b/>
          <w:bCs/>
          <w:sz w:val="20"/>
          <w:szCs w:val="24"/>
          <w:highlight w:val="darkGray"/>
          <w:lang w:val="en-US"/>
        </w:rPr>
        <w:tab/>
        <w:t>90</w:t>
      </w:r>
      <w:r w:rsidRPr="003E6DD0">
        <w:rPr>
          <w:rFonts w:ascii="Tahoma" w:eastAsia="Times New Roman" w:hAnsi="Tahoma" w:cs="Tahoma"/>
          <w:b/>
          <w:bCs/>
          <w:sz w:val="20"/>
          <w:szCs w:val="24"/>
          <w:highlight w:val="darkGray"/>
          <w:lang w:val="en-US"/>
        </w:rPr>
        <w:tab/>
        <w:t>100</w:t>
      </w:r>
      <w:bookmarkEnd w:id="2"/>
    </w:p>
    <w:p w14:paraId="4CDFD6A3" w14:textId="77777777" w:rsidR="003E6DD0" w:rsidRPr="003E6DD0" w:rsidRDefault="003E6DD0" w:rsidP="003E6DD0">
      <w:pPr>
        <w:pStyle w:val="ListParagraph"/>
        <w:spacing w:after="0" w:line="240" w:lineRule="auto"/>
        <w:rPr>
          <w:rFonts w:ascii="Tahoma" w:eastAsia="Times New Roman" w:hAnsi="Tahoma" w:cs="Tahoma"/>
          <w:b/>
          <w:bCs/>
          <w:sz w:val="20"/>
          <w:szCs w:val="24"/>
          <w:lang w:val="en-US"/>
        </w:rPr>
      </w:pPr>
    </w:p>
    <w:p w14:paraId="66C680CC" w14:textId="1B90F291" w:rsidR="003E6DD0" w:rsidRPr="003E6DD0" w:rsidRDefault="00694C26" w:rsidP="003E6DD0">
      <w:pPr>
        <w:pStyle w:val="ListParagraph"/>
        <w:numPr>
          <w:ilvl w:val="0"/>
          <w:numId w:val="6"/>
        </w:numPr>
        <w:spacing w:after="0" w:line="240" w:lineRule="auto"/>
        <w:rPr>
          <w:rFonts w:ascii="Tahoma" w:eastAsia="Times New Roman" w:hAnsi="Tahoma" w:cs="Tahoma"/>
          <w:b/>
          <w:bCs/>
          <w:sz w:val="20"/>
          <w:szCs w:val="24"/>
          <w:lang w:val="en-US"/>
        </w:rPr>
      </w:pPr>
      <w:r w:rsidRPr="003E6DD0">
        <w:rPr>
          <w:rFonts w:ascii="Tahoma" w:eastAsia="Times New Roman" w:hAnsi="Tahoma" w:cs="Tahoma"/>
          <w:b/>
          <w:bCs/>
          <w:sz w:val="20"/>
          <w:szCs w:val="24"/>
          <w:lang w:val="en-US"/>
        </w:rPr>
        <w:t>Anticipates problems early on</w:t>
      </w:r>
      <w:r w:rsidR="003E6DD0" w:rsidRPr="003E6DD0">
        <w:rPr>
          <w:rFonts w:ascii="Tahoma" w:eastAsia="Times New Roman" w:hAnsi="Tahoma" w:cs="Tahoma"/>
          <w:b/>
          <w:bCs/>
          <w:sz w:val="20"/>
          <w:szCs w:val="24"/>
          <w:lang w:val="en-US"/>
        </w:rPr>
        <w:br/>
      </w:r>
      <w:r w:rsidR="003E6DD0" w:rsidRPr="003E6DD0">
        <w:rPr>
          <w:rFonts w:ascii="Tahoma" w:eastAsia="Times New Roman" w:hAnsi="Tahoma" w:cs="Tahoma"/>
          <w:b/>
          <w:bCs/>
          <w:sz w:val="20"/>
          <w:szCs w:val="24"/>
          <w:highlight w:val="yellow"/>
          <w:lang w:val="en-US"/>
        </w:rPr>
        <w:t>0</w:t>
      </w:r>
      <w:r w:rsidR="003E6DD0" w:rsidRPr="003E6DD0">
        <w:rPr>
          <w:rFonts w:ascii="Tahoma" w:eastAsia="Times New Roman" w:hAnsi="Tahoma" w:cs="Tahoma"/>
          <w:b/>
          <w:bCs/>
          <w:sz w:val="20"/>
          <w:szCs w:val="24"/>
          <w:highlight w:val="yellow"/>
          <w:lang w:val="en-US"/>
        </w:rPr>
        <w:tab/>
        <w:t>10</w:t>
      </w:r>
      <w:r w:rsidR="003E6DD0" w:rsidRPr="003E6DD0">
        <w:rPr>
          <w:rFonts w:ascii="Tahoma" w:eastAsia="Times New Roman" w:hAnsi="Tahoma" w:cs="Tahoma"/>
          <w:b/>
          <w:bCs/>
          <w:sz w:val="20"/>
          <w:szCs w:val="24"/>
          <w:highlight w:val="yellow"/>
          <w:lang w:val="en-US"/>
        </w:rPr>
        <w:tab/>
        <w:t>20</w:t>
      </w:r>
      <w:r w:rsidR="003E6DD0" w:rsidRPr="003E6DD0">
        <w:rPr>
          <w:rFonts w:ascii="Tahoma" w:eastAsia="Times New Roman" w:hAnsi="Tahoma" w:cs="Tahoma"/>
          <w:b/>
          <w:bCs/>
          <w:sz w:val="20"/>
          <w:szCs w:val="24"/>
          <w:highlight w:val="yellow"/>
          <w:lang w:val="en-US"/>
        </w:rPr>
        <w:tab/>
        <w:t>30</w:t>
      </w:r>
      <w:r w:rsidR="003E6DD0" w:rsidRPr="003E6DD0">
        <w:rPr>
          <w:rFonts w:ascii="Tahoma" w:eastAsia="Times New Roman" w:hAnsi="Tahoma" w:cs="Tahoma"/>
          <w:b/>
          <w:bCs/>
          <w:sz w:val="20"/>
          <w:szCs w:val="24"/>
          <w:highlight w:val="yellow"/>
          <w:lang w:val="en-US"/>
        </w:rPr>
        <w:tab/>
        <w:t>40</w:t>
      </w:r>
      <w:r w:rsidR="003E6DD0" w:rsidRPr="003E6DD0">
        <w:rPr>
          <w:rFonts w:ascii="Tahoma" w:eastAsia="Times New Roman" w:hAnsi="Tahoma" w:cs="Tahoma"/>
          <w:b/>
          <w:bCs/>
          <w:sz w:val="20"/>
          <w:szCs w:val="24"/>
          <w:highlight w:val="yellow"/>
          <w:lang w:val="en-US"/>
        </w:rPr>
        <w:tab/>
        <w:t>50</w:t>
      </w:r>
      <w:r w:rsidR="003E6DD0" w:rsidRPr="003E6DD0">
        <w:rPr>
          <w:rFonts w:ascii="Tahoma" w:eastAsia="Times New Roman" w:hAnsi="Tahoma" w:cs="Tahoma"/>
          <w:b/>
          <w:bCs/>
          <w:sz w:val="20"/>
          <w:szCs w:val="24"/>
          <w:highlight w:val="yellow"/>
          <w:lang w:val="en-US"/>
        </w:rPr>
        <w:tab/>
        <w:t>60</w:t>
      </w:r>
      <w:r w:rsidR="003E6DD0" w:rsidRPr="003E6DD0">
        <w:rPr>
          <w:rFonts w:ascii="Tahoma" w:eastAsia="Times New Roman" w:hAnsi="Tahoma" w:cs="Tahoma"/>
          <w:b/>
          <w:bCs/>
          <w:sz w:val="20"/>
          <w:szCs w:val="24"/>
          <w:highlight w:val="yellow"/>
          <w:lang w:val="en-US"/>
        </w:rPr>
        <w:tab/>
      </w:r>
      <w:r w:rsidR="003E6DD0" w:rsidRPr="003E6DD0">
        <w:rPr>
          <w:rFonts w:ascii="Tahoma" w:eastAsia="Times New Roman" w:hAnsi="Tahoma" w:cs="Tahoma"/>
          <w:b/>
          <w:bCs/>
          <w:sz w:val="20"/>
          <w:szCs w:val="24"/>
          <w:highlight w:val="darkGray"/>
          <w:lang w:val="en-US"/>
        </w:rPr>
        <w:t>70</w:t>
      </w:r>
      <w:r w:rsidR="003E6DD0" w:rsidRPr="003E6DD0">
        <w:rPr>
          <w:rFonts w:ascii="Tahoma" w:eastAsia="Times New Roman" w:hAnsi="Tahoma" w:cs="Tahoma"/>
          <w:b/>
          <w:bCs/>
          <w:sz w:val="20"/>
          <w:szCs w:val="24"/>
          <w:highlight w:val="darkGray"/>
          <w:lang w:val="en-US"/>
        </w:rPr>
        <w:tab/>
        <w:t>80</w:t>
      </w:r>
      <w:r w:rsidR="003E6DD0" w:rsidRPr="003E6DD0">
        <w:rPr>
          <w:rFonts w:ascii="Tahoma" w:eastAsia="Times New Roman" w:hAnsi="Tahoma" w:cs="Tahoma"/>
          <w:b/>
          <w:bCs/>
          <w:sz w:val="20"/>
          <w:szCs w:val="24"/>
          <w:highlight w:val="darkGray"/>
          <w:lang w:val="en-US"/>
        </w:rPr>
        <w:tab/>
        <w:t>90</w:t>
      </w:r>
      <w:r w:rsidR="003E6DD0" w:rsidRPr="003E6DD0">
        <w:rPr>
          <w:rFonts w:ascii="Tahoma" w:eastAsia="Times New Roman" w:hAnsi="Tahoma" w:cs="Tahoma"/>
          <w:b/>
          <w:bCs/>
          <w:sz w:val="20"/>
          <w:szCs w:val="24"/>
          <w:highlight w:val="darkGray"/>
          <w:lang w:val="en-US"/>
        </w:rPr>
        <w:tab/>
        <w:t>100</w:t>
      </w:r>
      <w:r w:rsidR="003E6DD0">
        <w:rPr>
          <w:rFonts w:ascii="Tahoma" w:eastAsia="Times New Roman" w:hAnsi="Tahoma" w:cs="Tahoma"/>
          <w:b/>
          <w:bCs/>
          <w:sz w:val="20"/>
          <w:szCs w:val="24"/>
          <w:lang w:val="en-US"/>
        </w:rPr>
        <w:br/>
      </w:r>
    </w:p>
    <w:p w14:paraId="79B0745A" w14:textId="79DAF691" w:rsidR="003E6DD0" w:rsidRPr="004D2363" w:rsidRDefault="003E6DD0" w:rsidP="00B365B9">
      <w:pPr>
        <w:pStyle w:val="ListParagraph"/>
        <w:numPr>
          <w:ilvl w:val="0"/>
          <w:numId w:val="6"/>
        </w:numPr>
        <w:spacing w:after="0" w:line="240" w:lineRule="auto"/>
        <w:rPr>
          <w:rFonts w:ascii="Tahoma" w:eastAsia="Times New Roman" w:hAnsi="Tahoma" w:cs="Tahoma"/>
          <w:b/>
          <w:bCs/>
          <w:sz w:val="20"/>
          <w:szCs w:val="24"/>
          <w:lang w:val="en-US"/>
        </w:rPr>
      </w:pPr>
      <w:r w:rsidRPr="004D2363">
        <w:rPr>
          <w:rFonts w:ascii="Tahoma" w:eastAsia="Times New Roman" w:hAnsi="Tahoma" w:cs="Tahoma"/>
          <w:b/>
          <w:bCs/>
          <w:sz w:val="20"/>
          <w:szCs w:val="24"/>
          <w:lang w:val="en-US"/>
        </w:rPr>
        <w:t xml:space="preserve">Performs position with little or no errors </w:t>
      </w:r>
      <w:r w:rsidRPr="004D2363">
        <w:rPr>
          <w:rFonts w:ascii="Tahoma" w:eastAsia="Times New Roman" w:hAnsi="Tahoma" w:cs="Tahoma"/>
          <w:b/>
          <w:bCs/>
          <w:sz w:val="20"/>
          <w:szCs w:val="24"/>
          <w:lang w:val="en-US"/>
        </w:rPr>
        <w:br/>
      </w:r>
      <w:r w:rsidRPr="004D2363">
        <w:rPr>
          <w:rFonts w:ascii="Tahoma" w:eastAsia="Times New Roman" w:hAnsi="Tahoma" w:cs="Tahoma"/>
          <w:b/>
          <w:bCs/>
          <w:sz w:val="20"/>
          <w:szCs w:val="24"/>
          <w:highlight w:val="yellow"/>
          <w:lang w:val="en-US"/>
        </w:rPr>
        <w:t>0</w:t>
      </w:r>
      <w:r w:rsidRPr="004D2363">
        <w:rPr>
          <w:rFonts w:ascii="Tahoma" w:eastAsia="Times New Roman" w:hAnsi="Tahoma" w:cs="Tahoma"/>
          <w:b/>
          <w:bCs/>
          <w:sz w:val="20"/>
          <w:szCs w:val="24"/>
          <w:highlight w:val="yellow"/>
          <w:lang w:val="en-US"/>
        </w:rPr>
        <w:tab/>
        <w:t>10</w:t>
      </w:r>
      <w:r w:rsidRPr="004D2363">
        <w:rPr>
          <w:rFonts w:ascii="Tahoma" w:eastAsia="Times New Roman" w:hAnsi="Tahoma" w:cs="Tahoma"/>
          <w:b/>
          <w:bCs/>
          <w:sz w:val="20"/>
          <w:szCs w:val="24"/>
          <w:highlight w:val="yellow"/>
          <w:lang w:val="en-US"/>
        </w:rPr>
        <w:tab/>
        <w:t>20</w:t>
      </w:r>
      <w:r w:rsidRPr="004D2363">
        <w:rPr>
          <w:rFonts w:ascii="Tahoma" w:eastAsia="Times New Roman" w:hAnsi="Tahoma" w:cs="Tahoma"/>
          <w:b/>
          <w:bCs/>
          <w:sz w:val="20"/>
          <w:szCs w:val="24"/>
          <w:highlight w:val="yellow"/>
          <w:lang w:val="en-US"/>
        </w:rPr>
        <w:tab/>
        <w:t>30</w:t>
      </w:r>
      <w:r w:rsidRPr="004D2363">
        <w:rPr>
          <w:rFonts w:ascii="Tahoma" w:eastAsia="Times New Roman" w:hAnsi="Tahoma" w:cs="Tahoma"/>
          <w:b/>
          <w:bCs/>
          <w:sz w:val="20"/>
          <w:szCs w:val="24"/>
          <w:highlight w:val="yellow"/>
          <w:lang w:val="en-US"/>
        </w:rPr>
        <w:tab/>
        <w:t>40</w:t>
      </w:r>
      <w:r w:rsidRPr="004D2363">
        <w:rPr>
          <w:rFonts w:ascii="Tahoma" w:eastAsia="Times New Roman" w:hAnsi="Tahoma" w:cs="Tahoma"/>
          <w:b/>
          <w:bCs/>
          <w:sz w:val="20"/>
          <w:szCs w:val="24"/>
          <w:highlight w:val="yellow"/>
          <w:lang w:val="en-US"/>
        </w:rPr>
        <w:tab/>
        <w:t>50</w:t>
      </w:r>
      <w:r w:rsidRPr="004D2363">
        <w:rPr>
          <w:rFonts w:ascii="Tahoma" w:eastAsia="Times New Roman" w:hAnsi="Tahoma" w:cs="Tahoma"/>
          <w:b/>
          <w:bCs/>
          <w:sz w:val="20"/>
          <w:szCs w:val="24"/>
          <w:highlight w:val="yellow"/>
          <w:lang w:val="en-US"/>
        </w:rPr>
        <w:tab/>
        <w:t>60</w:t>
      </w:r>
      <w:r w:rsidRPr="004D2363">
        <w:rPr>
          <w:rFonts w:ascii="Tahoma" w:eastAsia="Times New Roman" w:hAnsi="Tahoma" w:cs="Tahoma"/>
          <w:b/>
          <w:bCs/>
          <w:sz w:val="20"/>
          <w:szCs w:val="24"/>
          <w:highlight w:val="yellow"/>
          <w:lang w:val="en-US"/>
        </w:rPr>
        <w:tab/>
        <w:t>70</w:t>
      </w:r>
      <w:r w:rsidRPr="004D2363">
        <w:rPr>
          <w:rFonts w:ascii="Tahoma" w:eastAsia="Times New Roman" w:hAnsi="Tahoma" w:cs="Tahoma"/>
          <w:b/>
          <w:bCs/>
          <w:sz w:val="20"/>
          <w:szCs w:val="24"/>
          <w:highlight w:val="yellow"/>
          <w:lang w:val="en-US"/>
        </w:rPr>
        <w:tab/>
        <w:t>80</w:t>
      </w:r>
      <w:r w:rsidRPr="004D2363">
        <w:rPr>
          <w:rFonts w:ascii="Tahoma" w:eastAsia="Times New Roman" w:hAnsi="Tahoma" w:cs="Tahoma"/>
          <w:b/>
          <w:bCs/>
          <w:sz w:val="20"/>
          <w:szCs w:val="24"/>
          <w:highlight w:val="darkGray"/>
          <w:lang w:val="en-US"/>
        </w:rPr>
        <w:tab/>
        <w:t>90</w:t>
      </w:r>
      <w:r w:rsidRPr="004D2363">
        <w:rPr>
          <w:rFonts w:ascii="Tahoma" w:eastAsia="Times New Roman" w:hAnsi="Tahoma" w:cs="Tahoma"/>
          <w:b/>
          <w:bCs/>
          <w:sz w:val="20"/>
          <w:szCs w:val="24"/>
          <w:highlight w:val="darkGray"/>
          <w:lang w:val="en-US"/>
        </w:rPr>
        <w:tab/>
        <w:t>100</w:t>
      </w:r>
    </w:p>
    <w:p w14:paraId="7884A1B1" w14:textId="77777777" w:rsidR="003B2F61" w:rsidRPr="003B2F61" w:rsidRDefault="003B2F61" w:rsidP="003B2F61">
      <w:pPr>
        <w:spacing w:after="0" w:line="240" w:lineRule="auto"/>
        <w:rPr>
          <w:rFonts w:ascii="Tahoma" w:eastAsia="Times New Roman" w:hAnsi="Tahoma" w:cs="Tahoma"/>
          <w:b/>
          <w:bCs/>
          <w:sz w:val="20"/>
          <w:szCs w:val="24"/>
          <w:lang w:val="en-US"/>
        </w:rPr>
      </w:pPr>
    </w:p>
    <w:p w14:paraId="27EB3468" w14:textId="0E2759D5" w:rsidR="00B365B9" w:rsidRPr="004D2363" w:rsidRDefault="00B365B9" w:rsidP="00B365B9">
      <w:pPr>
        <w:pStyle w:val="ListParagraph"/>
        <w:numPr>
          <w:ilvl w:val="0"/>
          <w:numId w:val="6"/>
        </w:numPr>
        <w:spacing w:after="0" w:line="240" w:lineRule="auto"/>
        <w:rPr>
          <w:rFonts w:ascii="Tahoma" w:eastAsia="Times New Roman" w:hAnsi="Tahoma" w:cs="Tahoma"/>
          <w:b/>
          <w:bCs/>
          <w:sz w:val="20"/>
          <w:szCs w:val="24"/>
          <w:lang w:val="en-US"/>
        </w:rPr>
      </w:pPr>
      <w:r w:rsidRPr="004D2363">
        <w:rPr>
          <w:rFonts w:ascii="Tahoma" w:eastAsia="Times New Roman" w:hAnsi="Tahoma" w:cs="Tahoma"/>
          <w:b/>
          <w:bCs/>
          <w:sz w:val="20"/>
          <w:szCs w:val="24"/>
          <w:lang w:val="en-US"/>
        </w:rPr>
        <w:t xml:space="preserve">Effective at training others </w:t>
      </w:r>
      <w:r w:rsidRPr="004D2363">
        <w:rPr>
          <w:rFonts w:ascii="Tahoma" w:eastAsia="Times New Roman" w:hAnsi="Tahoma" w:cs="Tahoma"/>
          <w:b/>
          <w:bCs/>
          <w:sz w:val="20"/>
          <w:szCs w:val="24"/>
          <w:lang w:val="en-US"/>
        </w:rPr>
        <w:br/>
      </w:r>
      <w:r w:rsidRPr="004D2363">
        <w:rPr>
          <w:rFonts w:ascii="Tahoma" w:eastAsia="Times New Roman" w:hAnsi="Tahoma" w:cs="Tahoma"/>
          <w:b/>
          <w:bCs/>
          <w:sz w:val="20"/>
          <w:szCs w:val="24"/>
          <w:highlight w:val="yellow"/>
          <w:lang w:val="en-US"/>
        </w:rPr>
        <w:t>0</w:t>
      </w:r>
      <w:r w:rsidRPr="004D2363">
        <w:rPr>
          <w:rFonts w:ascii="Tahoma" w:eastAsia="Times New Roman" w:hAnsi="Tahoma" w:cs="Tahoma"/>
          <w:b/>
          <w:bCs/>
          <w:sz w:val="20"/>
          <w:szCs w:val="24"/>
          <w:highlight w:val="yellow"/>
          <w:lang w:val="en-US"/>
        </w:rPr>
        <w:tab/>
        <w:t>10</w:t>
      </w:r>
      <w:r w:rsidRPr="004D2363">
        <w:rPr>
          <w:rFonts w:ascii="Tahoma" w:eastAsia="Times New Roman" w:hAnsi="Tahoma" w:cs="Tahoma"/>
          <w:b/>
          <w:bCs/>
          <w:sz w:val="20"/>
          <w:szCs w:val="24"/>
          <w:highlight w:val="yellow"/>
          <w:lang w:val="en-US"/>
        </w:rPr>
        <w:tab/>
        <w:t>20</w:t>
      </w:r>
      <w:r w:rsidRPr="004D2363">
        <w:rPr>
          <w:rFonts w:ascii="Tahoma" w:eastAsia="Times New Roman" w:hAnsi="Tahoma" w:cs="Tahoma"/>
          <w:b/>
          <w:bCs/>
          <w:sz w:val="20"/>
          <w:szCs w:val="24"/>
          <w:highlight w:val="yellow"/>
          <w:lang w:val="en-US"/>
        </w:rPr>
        <w:tab/>
        <w:t>30</w:t>
      </w:r>
      <w:r w:rsidRPr="004D2363">
        <w:rPr>
          <w:rFonts w:ascii="Tahoma" w:eastAsia="Times New Roman" w:hAnsi="Tahoma" w:cs="Tahoma"/>
          <w:b/>
          <w:bCs/>
          <w:sz w:val="20"/>
          <w:szCs w:val="24"/>
          <w:highlight w:val="yellow"/>
          <w:lang w:val="en-US"/>
        </w:rPr>
        <w:tab/>
        <w:t>40</w:t>
      </w:r>
      <w:r w:rsidRPr="004D2363">
        <w:rPr>
          <w:rFonts w:ascii="Tahoma" w:eastAsia="Times New Roman" w:hAnsi="Tahoma" w:cs="Tahoma"/>
          <w:b/>
          <w:bCs/>
          <w:sz w:val="20"/>
          <w:szCs w:val="24"/>
          <w:highlight w:val="yellow"/>
          <w:lang w:val="en-US"/>
        </w:rPr>
        <w:tab/>
        <w:t>50</w:t>
      </w:r>
      <w:r w:rsidRPr="004D2363">
        <w:rPr>
          <w:rFonts w:ascii="Tahoma" w:eastAsia="Times New Roman" w:hAnsi="Tahoma" w:cs="Tahoma"/>
          <w:b/>
          <w:bCs/>
          <w:sz w:val="20"/>
          <w:szCs w:val="24"/>
          <w:highlight w:val="yellow"/>
          <w:lang w:val="en-US"/>
        </w:rPr>
        <w:tab/>
        <w:t>60</w:t>
      </w:r>
      <w:r w:rsidRPr="004D2363">
        <w:rPr>
          <w:rFonts w:ascii="Tahoma" w:eastAsia="Times New Roman" w:hAnsi="Tahoma" w:cs="Tahoma"/>
          <w:b/>
          <w:bCs/>
          <w:sz w:val="20"/>
          <w:szCs w:val="24"/>
          <w:highlight w:val="yellow"/>
          <w:lang w:val="en-US"/>
        </w:rPr>
        <w:tab/>
        <w:t>70</w:t>
      </w:r>
      <w:r w:rsidRPr="004D2363">
        <w:rPr>
          <w:rFonts w:ascii="Tahoma" w:eastAsia="Times New Roman" w:hAnsi="Tahoma" w:cs="Tahoma"/>
          <w:b/>
          <w:bCs/>
          <w:sz w:val="20"/>
          <w:szCs w:val="24"/>
          <w:highlight w:val="yellow"/>
          <w:lang w:val="en-US"/>
        </w:rPr>
        <w:tab/>
        <w:t>80</w:t>
      </w:r>
      <w:r w:rsidRPr="004D2363">
        <w:rPr>
          <w:rFonts w:ascii="Tahoma" w:eastAsia="Times New Roman" w:hAnsi="Tahoma" w:cs="Tahoma"/>
          <w:b/>
          <w:bCs/>
          <w:sz w:val="20"/>
          <w:szCs w:val="24"/>
          <w:highlight w:val="yellow"/>
          <w:lang w:val="en-US"/>
        </w:rPr>
        <w:tab/>
        <w:t>90</w:t>
      </w:r>
      <w:r w:rsidRPr="004D2363">
        <w:rPr>
          <w:rFonts w:ascii="Tahoma" w:eastAsia="Times New Roman" w:hAnsi="Tahoma" w:cs="Tahoma"/>
          <w:b/>
          <w:bCs/>
          <w:sz w:val="20"/>
          <w:szCs w:val="24"/>
          <w:highlight w:val="yellow"/>
          <w:lang w:val="en-US"/>
        </w:rPr>
        <w:tab/>
      </w:r>
      <w:r w:rsidRPr="004D2363">
        <w:rPr>
          <w:rFonts w:ascii="Tahoma" w:eastAsia="Times New Roman" w:hAnsi="Tahoma" w:cs="Tahoma"/>
          <w:b/>
          <w:bCs/>
          <w:sz w:val="20"/>
          <w:szCs w:val="24"/>
          <w:highlight w:val="darkGray"/>
          <w:lang w:val="en-US"/>
        </w:rPr>
        <w:t>100</w:t>
      </w:r>
      <w:r w:rsidRPr="004D2363">
        <w:rPr>
          <w:rFonts w:ascii="Tahoma" w:eastAsia="Times New Roman" w:hAnsi="Tahoma" w:cs="Tahoma"/>
          <w:b/>
          <w:bCs/>
          <w:sz w:val="20"/>
          <w:szCs w:val="24"/>
          <w:lang w:val="en-US"/>
        </w:rPr>
        <w:br/>
      </w:r>
    </w:p>
    <w:p w14:paraId="67CDBCE2" w14:textId="63C8F336" w:rsidR="00B365B9" w:rsidRPr="004D2363" w:rsidRDefault="00B365B9" w:rsidP="00B365B9">
      <w:pPr>
        <w:pStyle w:val="ListParagraph"/>
        <w:numPr>
          <w:ilvl w:val="0"/>
          <w:numId w:val="6"/>
        </w:numPr>
        <w:spacing w:after="0" w:line="240" w:lineRule="auto"/>
        <w:rPr>
          <w:rFonts w:ascii="Tahoma" w:eastAsia="Times New Roman" w:hAnsi="Tahoma" w:cs="Tahoma"/>
          <w:b/>
          <w:bCs/>
          <w:sz w:val="20"/>
          <w:szCs w:val="24"/>
          <w:lang w:val="en-US"/>
        </w:rPr>
      </w:pPr>
      <w:r w:rsidRPr="004D2363">
        <w:rPr>
          <w:rFonts w:ascii="Tahoma" w:eastAsia="Times New Roman" w:hAnsi="Tahoma" w:cs="Tahoma"/>
          <w:b/>
          <w:bCs/>
          <w:sz w:val="20"/>
          <w:szCs w:val="24"/>
          <w:lang w:val="en-US"/>
        </w:rPr>
        <w:t xml:space="preserve">Requires </w:t>
      </w:r>
      <w:proofErr w:type="gramStart"/>
      <w:r w:rsidRPr="004D2363">
        <w:rPr>
          <w:rFonts w:ascii="Tahoma" w:eastAsia="Times New Roman" w:hAnsi="Tahoma" w:cs="Tahoma"/>
          <w:b/>
          <w:bCs/>
          <w:sz w:val="20"/>
          <w:szCs w:val="24"/>
          <w:lang w:val="en-US"/>
        </w:rPr>
        <w:t>very little</w:t>
      </w:r>
      <w:proofErr w:type="gramEnd"/>
      <w:r w:rsidRPr="004D2363">
        <w:rPr>
          <w:rFonts w:ascii="Tahoma" w:eastAsia="Times New Roman" w:hAnsi="Tahoma" w:cs="Tahoma"/>
          <w:b/>
          <w:bCs/>
          <w:sz w:val="20"/>
          <w:szCs w:val="24"/>
          <w:lang w:val="en-US"/>
        </w:rPr>
        <w:t xml:space="preserve"> coaching and supervision </w:t>
      </w:r>
      <w:r w:rsidRPr="004D2363">
        <w:rPr>
          <w:rFonts w:ascii="Tahoma" w:eastAsia="Times New Roman" w:hAnsi="Tahoma" w:cs="Tahoma"/>
          <w:b/>
          <w:bCs/>
          <w:sz w:val="20"/>
          <w:szCs w:val="24"/>
          <w:lang w:val="en-US"/>
        </w:rPr>
        <w:br/>
      </w:r>
      <w:r w:rsidRPr="004D2363">
        <w:rPr>
          <w:rFonts w:ascii="Tahoma" w:eastAsia="Times New Roman" w:hAnsi="Tahoma" w:cs="Tahoma"/>
          <w:b/>
          <w:bCs/>
          <w:sz w:val="20"/>
          <w:szCs w:val="24"/>
          <w:highlight w:val="yellow"/>
          <w:lang w:val="en-US"/>
        </w:rPr>
        <w:t>0</w:t>
      </w:r>
      <w:r w:rsidRPr="004D2363">
        <w:rPr>
          <w:rFonts w:ascii="Tahoma" w:eastAsia="Times New Roman" w:hAnsi="Tahoma" w:cs="Tahoma"/>
          <w:b/>
          <w:bCs/>
          <w:sz w:val="20"/>
          <w:szCs w:val="24"/>
          <w:highlight w:val="yellow"/>
          <w:lang w:val="en-US"/>
        </w:rPr>
        <w:tab/>
        <w:t>10</w:t>
      </w:r>
      <w:r w:rsidRPr="004D2363">
        <w:rPr>
          <w:rFonts w:ascii="Tahoma" w:eastAsia="Times New Roman" w:hAnsi="Tahoma" w:cs="Tahoma"/>
          <w:b/>
          <w:bCs/>
          <w:sz w:val="20"/>
          <w:szCs w:val="24"/>
          <w:highlight w:val="yellow"/>
          <w:lang w:val="en-US"/>
        </w:rPr>
        <w:tab/>
        <w:t>20</w:t>
      </w:r>
      <w:r w:rsidRPr="004D2363">
        <w:rPr>
          <w:rFonts w:ascii="Tahoma" w:eastAsia="Times New Roman" w:hAnsi="Tahoma" w:cs="Tahoma"/>
          <w:b/>
          <w:bCs/>
          <w:sz w:val="20"/>
          <w:szCs w:val="24"/>
          <w:highlight w:val="yellow"/>
          <w:lang w:val="en-US"/>
        </w:rPr>
        <w:tab/>
        <w:t>30</w:t>
      </w:r>
      <w:r w:rsidRPr="004D2363">
        <w:rPr>
          <w:rFonts w:ascii="Tahoma" w:eastAsia="Times New Roman" w:hAnsi="Tahoma" w:cs="Tahoma"/>
          <w:b/>
          <w:bCs/>
          <w:sz w:val="20"/>
          <w:szCs w:val="24"/>
          <w:highlight w:val="yellow"/>
          <w:lang w:val="en-US"/>
        </w:rPr>
        <w:tab/>
        <w:t>40</w:t>
      </w:r>
      <w:r w:rsidRPr="004D2363">
        <w:rPr>
          <w:rFonts w:ascii="Tahoma" w:eastAsia="Times New Roman" w:hAnsi="Tahoma" w:cs="Tahoma"/>
          <w:b/>
          <w:bCs/>
          <w:sz w:val="20"/>
          <w:szCs w:val="24"/>
          <w:highlight w:val="yellow"/>
          <w:lang w:val="en-US"/>
        </w:rPr>
        <w:tab/>
        <w:t>50</w:t>
      </w:r>
      <w:r w:rsidRPr="004D2363">
        <w:rPr>
          <w:rFonts w:ascii="Tahoma" w:eastAsia="Times New Roman" w:hAnsi="Tahoma" w:cs="Tahoma"/>
          <w:b/>
          <w:bCs/>
          <w:sz w:val="20"/>
          <w:szCs w:val="24"/>
          <w:highlight w:val="yellow"/>
          <w:lang w:val="en-US"/>
        </w:rPr>
        <w:tab/>
        <w:t>60</w:t>
      </w:r>
      <w:r w:rsidRPr="004D2363">
        <w:rPr>
          <w:rFonts w:ascii="Tahoma" w:eastAsia="Times New Roman" w:hAnsi="Tahoma" w:cs="Tahoma"/>
          <w:b/>
          <w:bCs/>
          <w:sz w:val="20"/>
          <w:szCs w:val="24"/>
          <w:highlight w:val="yellow"/>
          <w:lang w:val="en-US"/>
        </w:rPr>
        <w:tab/>
        <w:t>70</w:t>
      </w:r>
      <w:r w:rsidRPr="004D2363">
        <w:rPr>
          <w:rFonts w:ascii="Tahoma" w:eastAsia="Times New Roman" w:hAnsi="Tahoma" w:cs="Tahoma"/>
          <w:b/>
          <w:bCs/>
          <w:sz w:val="20"/>
          <w:szCs w:val="24"/>
          <w:highlight w:val="yellow"/>
          <w:lang w:val="en-US"/>
        </w:rPr>
        <w:tab/>
        <w:t>80</w:t>
      </w:r>
      <w:r w:rsidRPr="00F80BE7">
        <w:rPr>
          <w:rFonts w:ascii="Tahoma" w:eastAsia="Times New Roman" w:hAnsi="Tahoma" w:cs="Tahoma"/>
          <w:b/>
          <w:bCs/>
          <w:sz w:val="20"/>
          <w:szCs w:val="24"/>
          <w:highlight w:val="yellow"/>
          <w:lang w:val="en-US"/>
        </w:rPr>
        <w:tab/>
        <w:t>90</w:t>
      </w:r>
      <w:r w:rsidRPr="004D2363">
        <w:rPr>
          <w:rFonts w:ascii="Tahoma" w:eastAsia="Times New Roman" w:hAnsi="Tahoma" w:cs="Tahoma"/>
          <w:b/>
          <w:bCs/>
          <w:sz w:val="20"/>
          <w:szCs w:val="24"/>
          <w:highlight w:val="darkGray"/>
          <w:lang w:val="en-US"/>
        </w:rPr>
        <w:tab/>
        <w:t>100</w:t>
      </w:r>
      <w:r w:rsidRPr="004D2363">
        <w:rPr>
          <w:rFonts w:ascii="Tahoma" w:eastAsia="Times New Roman" w:hAnsi="Tahoma" w:cs="Tahoma"/>
          <w:b/>
          <w:bCs/>
          <w:sz w:val="20"/>
          <w:szCs w:val="24"/>
          <w:lang w:val="en-US"/>
        </w:rPr>
        <w:br/>
      </w:r>
    </w:p>
    <w:p w14:paraId="4785BE48" w14:textId="0A18E0B7" w:rsidR="00B365B9" w:rsidRPr="004D2363" w:rsidRDefault="00B365B9" w:rsidP="00B365B9">
      <w:pPr>
        <w:pStyle w:val="ListParagraph"/>
        <w:numPr>
          <w:ilvl w:val="0"/>
          <w:numId w:val="6"/>
        </w:numPr>
        <w:spacing w:after="0" w:line="240" w:lineRule="auto"/>
        <w:rPr>
          <w:rFonts w:ascii="Tahoma" w:eastAsia="Times New Roman" w:hAnsi="Tahoma" w:cs="Tahoma"/>
          <w:b/>
          <w:bCs/>
          <w:sz w:val="20"/>
          <w:szCs w:val="24"/>
          <w:lang w:val="en-US"/>
        </w:rPr>
      </w:pPr>
      <w:r w:rsidRPr="004D2363">
        <w:rPr>
          <w:rFonts w:ascii="Tahoma" w:eastAsia="Times New Roman" w:hAnsi="Tahoma" w:cs="Tahoma"/>
          <w:b/>
          <w:bCs/>
          <w:sz w:val="20"/>
          <w:szCs w:val="24"/>
          <w:lang w:val="en-US"/>
        </w:rPr>
        <w:t xml:space="preserve">Solves problems keeping </w:t>
      </w:r>
      <w:proofErr w:type="spellStart"/>
      <w:r w:rsidRPr="004D2363">
        <w:rPr>
          <w:rFonts w:ascii="Tahoma" w:eastAsia="Times New Roman" w:hAnsi="Tahoma" w:cs="Tahoma"/>
          <w:b/>
          <w:bCs/>
          <w:sz w:val="20"/>
          <w:szCs w:val="24"/>
          <w:lang w:val="en-US"/>
        </w:rPr>
        <w:t>inline</w:t>
      </w:r>
      <w:proofErr w:type="spellEnd"/>
      <w:r w:rsidRPr="004D2363">
        <w:rPr>
          <w:rFonts w:ascii="Tahoma" w:eastAsia="Times New Roman" w:hAnsi="Tahoma" w:cs="Tahoma"/>
          <w:b/>
          <w:bCs/>
          <w:sz w:val="20"/>
          <w:szCs w:val="24"/>
          <w:lang w:val="en-US"/>
        </w:rPr>
        <w:t xml:space="preserve"> with management directives </w:t>
      </w:r>
      <w:r w:rsidRPr="004D2363">
        <w:rPr>
          <w:rFonts w:ascii="Tahoma" w:eastAsia="Times New Roman" w:hAnsi="Tahoma" w:cs="Tahoma"/>
          <w:b/>
          <w:bCs/>
          <w:sz w:val="20"/>
          <w:szCs w:val="24"/>
          <w:lang w:val="en-US"/>
        </w:rPr>
        <w:br/>
      </w:r>
      <w:r w:rsidRPr="004D2363">
        <w:rPr>
          <w:rFonts w:ascii="Tahoma" w:eastAsia="Times New Roman" w:hAnsi="Tahoma" w:cs="Tahoma"/>
          <w:b/>
          <w:bCs/>
          <w:sz w:val="20"/>
          <w:szCs w:val="24"/>
          <w:highlight w:val="yellow"/>
          <w:lang w:val="en-US"/>
        </w:rPr>
        <w:t>0</w:t>
      </w:r>
      <w:r w:rsidRPr="004D2363">
        <w:rPr>
          <w:rFonts w:ascii="Tahoma" w:eastAsia="Times New Roman" w:hAnsi="Tahoma" w:cs="Tahoma"/>
          <w:b/>
          <w:bCs/>
          <w:sz w:val="20"/>
          <w:szCs w:val="24"/>
          <w:highlight w:val="yellow"/>
          <w:lang w:val="en-US"/>
        </w:rPr>
        <w:tab/>
        <w:t>10</w:t>
      </w:r>
      <w:r w:rsidRPr="004D2363">
        <w:rPr>
          <w:rFonts w:ascii="Tahoma" w:eastAsia="Times New Roman" w:hAnsi="Tahoma" w:cs="Tahoma"/>
          <w:b/>
          <w:bCs/>
          <w:sz w:val="20"/>
          <w:szCs w:val="24"/>
          <w:highlight w:val="yellow"/>
          <w:lang w:val="en-US"/>
        </w:rPr>
        <w:tab/>
        <w:t>20</w:t>
      </w:r>
      <w:r w:rsidRPr="004D2363">
        <w:rPr>
          <w:rFonts w:ascii="Tahoma" w:eastAsia="Times New Roman" w:hAnsi="Tahoma" w:cs="Tahoma"/>
          <w:b/>
          <w:bCs/>
          <w:sz w:val="20"/>
          <w:szCs w:val="24"/>
          <w:highlight w:val="yellow"/>
          <w:lang w:val="en-US"/>
        </w:rPr>
        <w:tab/>
        <w:t>30</w:t>
      </w:r>
      <w:r w:rsidRPr="004D2363">
        <w:rPr>
          <w:rFonts w:ascii="Tahoma" w:eastAsia="Times New Roman" w:hAnsi="Tahoma" w:cs="Tahoma"/>
          <w:b/>
          <w:bCs/>
          <w:sz w:val="20"/>
          <w:szCs w:val="24"/>
          <w:highlight w:val="yellow"/>
          <w:lang w:val="en-US"/>
        </w:rPr>
        <w:tab/>
        <w:t>40</w:t>
      </w:r>
      <w:r w:rsidRPr="004D2363">
        <w:rPr>
          <w:rFonts w:ascii="Tahoma" w:eastAsia="Times New Roman" w:hAnsi="Tahoma" w:cs="Tahoma"/>
          <w:b/>
          <w:bCs/>
          <w:sz w:val="20"/>
          <w:szCs w:val="24"/>
          <w:highlight w:val="yellow"/>
          <w:lang w:val="en-US"/>
        </w:rPr>
        <w:tab/>
        <w:t>50</w:t>
      </w:r>
      <w:r w:rsidRPr="004D2363">
        <w:rPr>
          <w:rFonts w:ascii="Tahoma" w:eastAsia="Times New Roman" w:hAnsi="Tahoma" w:cs="Tahoma"/>
          <w:b/>
          <w:bCs/>
          <w:sz w:val="20"/>
          <w:szCs w:val="24"/>
          <w:highlight w:val="yellow"/>
          <w:lang w:val="en-US"/>
        </w:rPr>
        <w:tab/>
        <w:t>60</w:t>
      </w:r>
      <w:r w:rsidRPr="004D2363">
        <w:rPr>
          <w:rFonts w:ascii="Tahoma" w:eastAsia="Times New Roman" w:hAnsi="Tahoma" w:cs="Tahoma"/>
          <w:b/>
          <w:bCs/>
          <w:sz w:val="20"/>
          <w:szCs w:val="24"/>
          <w:highlight w:val="yellow"/>
          <w:lang w:val="en-US"/>
        </w:rPr>
        <w:tab/>
        <w:t>70</w:t>
      </w:r>
      <w:r w:rsidRPr="004D2363">
        <w:rPr>
          <w:rFonts w:ascii="Tahoma" w:eastAsia="Times New Roman" w:hAnsi="Tahoma" w:cs="Tahoma"/>
          <w:b/>
          <w:bCs/>
          <w:sz w:val="20"/>
          <w:szCs w:val="24"/>
          <w:highlight w:val="yellow"/>
          <w:lang w:val="en-US"/>
        </w:rPr>
        <w:tab/>
        <w:t>80</w:t>
      </w:r>
      <w:r w:rsidRPr="004D2363">
        <w:rPr>
          <w:rFonts w:ascii="Tahoma" w:eastAsia="Times New Roman" w:hAnsi="Tahoma" w:cs="Tahoma"/>
          <w:b/>
          <w:bCs/>
          <w:sz w:val="20"/>
          <w:szCs w:val="24"/>
          <w:highlight w:val="darkGray"/>
          <w:lang w:val="en-US"/>
        </w:rPr>
        <w:tab/>
        <w:t>90</w:t>
      </w:r>
      <w:r w:rsidRPr="004D2363">
        <w:rPr>
          <w:rFonts w:ascii="Tahoma" w:eastAsia="Times New Roman" w:hAnsi="Tahoma" w:cs="Tahoma"/>
          <w:b/>
          <w:bCs/>
          <w:sz w:val="20"/>
          <w:szCs w:val="24"/>
          <w:highlight w:val="darkGray"/>
          <w:lang w:val="en-US"/>
        </w:rPr>
        <w:tab/>
        <w:t>100</w:t>
      </w:r>
      <w:r w:rsidR="00F92AA4" w:rsidRPr="004D2363">
        <w:rPr>
          <w:rFonts w:ascii="Tahoma" w:eastAsia="Times New Roman" w:hAnsi="Tahoma" w:cs="Tahoma"/>
          <w:b/>
          <w:bCs/>
          <w:sz w:val="20"/>
          <w:szCs w:val="24"/>
          <w:lang w:val="en-US"/>
        </w:rPr>
        <w:br/>
      </w:r>
    </w:p>
    <w:p w14:paraId="68BB0E30" w14:textId="54846054" w:rsidR="00F92AA4" w:rsidRPr="004D2363" w:rsidRDefault="00F92AA4" w:rsidP="00F92AA4">
      <w:pPr>
        <w:pStyle w:val="ListParagraph"/>
        <w:numPr>
          <w:ilvl w:val="0"/>
          <w:numId w:val="6"/>
        </w:numPr>
        <w:spacing w:after="0" w:line="240" w:lineRule="auto"/>
        <w:rPr>
          <w:rFonts w:ascii="Tahoma" w:eastAsia="Times New Roman" w:hAnsi="Tahoma" w:cs="Tahoma"/>
          <w:b/>
          <w:bCs/>
          <w:sz w:val="20"/>
          <w:szCs w:val="24"/>
          <w:lang w:val="en-US"/>
        </w:rPr>
      </w:pPr>
      <w:r w:rsidRPr="004D2363">
        <w:rPr>
          <w:rFonts w:ascii="Tahoma" w:eastAsia="Times New Roman" w:hAnsi="Tahoma" w:cs="Tahoma"/>
          <w:b/>
          <w:bCs/>
          <w:sz w:val="20"/>
          <w:szCs w:val="24"/>
          <w:lang w:val="en-US"/>
        </w:rPr>
        <w:t xml:space="preserve">Level of motivation and job satisfaction </w:t>
      </w:r>
      <w:r w:rsidRPr="004D2363">
        <w:rPr>
          <w:rFonts w:ascii="Tahoma" w:eastAsia="Times New Roman" w:hAnsi="Tahoma" w:cs="Tahoma"/>
          <w:b/>
          <w:bCs/>
          <w:sz w:val="20"/>
          <w:szCs w:val="24"/>
          <w:lang w:val="en-US"/>
        </w:rPr>
        <w:br/>
      </w:r>
      <w:r w:rsidRPr="004D2363">
        <w:rPr>
          <w:rFonts w:ascii="Tahoma" w:eastAsia="Times New Roman" w:hAnsi="Tahoma" w:cs="Tahoma"/>
          <w:b/>
          <w:bCs/>
          <w:sz w:val="20"/>
          <w:szCs w:val="24"/>
          <w:highlight w:val="yellow"/>
          <w:lang w:val="en-US"/>
        </w:rPr>
        <w:t>0</w:t>
      </w:r>
      <w:r w:rsidRPr="004D2363">
        <w:rPr>
          <w:rFonts w:ascii="Tahoma" w:eastAsia="Times New Roman" w:hAnsi="Tahoma" w:cs="Tahoma"/>
          <w:b/>
          <w:bCs/>
          <w:sz w:val="20"/>
          <w:szCs w:val="24"/>
          <w:highlight w:val="yellow"/>
          <w:lang w:val="en-US"/>
        </w:rPr>
        <w:tab/>
        <w:t>10</w:t>
      </w:r>
      <w:r w:rsidRPr="004D2363">
        <w:rPr>
          <w:rFonts w:ascii="Tahoma" w:eastAsia="Times New Roman" w:hAnsi="Tahoma" w:cs="Tahoma"/>
          <w:b/>
          <w:bCs/>
          <w:sz w:val="20"/>
          <w:szCs w:val="24"/>
          <w:highlight w:val="yellow"/>
          <w:lang w:val="en-US"/>
        </w:rPr>
        <w:tab/>
        <w:t>20</w:t>
      </w:r>
      <w:r w:rsidRPr="004D2363">
        <w:rPr>
          <w:rFonts w:ascii="Tahoma" w:eastAsia="Times New Roman" w:hAnsi="Tahoma" w:cs="Tahoma"/>
          <w:b/>
          <w:bCs/>
          <w:sz w:val="20"/>
          <w:szCs w:val="24"/>
          <w:highlight w:val="yellow"/>
          <w:lang w:val="en-US"/>
        </w:rPr>
        <w:tab/>
        <w:t>30</w:t>
      </w:r>
      <w:r w:rsidRPr="004D2363">
        <w:rPr>
          <w:rFonts w:ascii="Tahoma" w:eastAsia="Times New Roman" w:hAnsi="Tahoma" w:cs="Tahoma"/>
          <w:b/>
          <w:bCs/>
          <w:sz w:val="20"/>
          <w:szCs w:val="24"/>
          <w:highlight w:val="yellow"/>
          <w:lang w:val="en-US"/>
        </w:rPr>
        <w:tab/>
        <w:t>40</w:t>
      </w:r>
      <w:r w:rsidRPr="004D2363">
        <w:rPr>
          <w:rFonts w:ascii="Tahoma" w:eastAsia="Times New Roman" w:hAnsi="Tahoma" w:cs="Tahoma"/>
          <w:b/>
          <w:bCs/>
          <w:sz w:val="20"/>
          <w:szCs w:val="24"/>
          <w:highlight w:val="yellow"/>
          <w:lang w:val="en-US"/>
        </w:rPr>
        <w:tab/>
        <w:t>50</w:t>
      </w:r>
      <w:r w:rsidRPr="004D2363">
        <w:rPr>
          <w:rFonts w:ascii="Tahoma" w:eastAsia="Times New Roman" w:hAnsi="Tahoma" w:cs="Tahoma"/>
          <w:b/>
          <w:bCs/>
          <w:sz w:val="20"/>
          <w:szCs w:val="24"/>
          <w:highlight w:val="yellow"/>
          <w:lang w:val="en-US"/>
        </w:rPr>
        <w:tab/>
        <w:t>60</w:t>
      </w:r>
      <w:r w:rsidRPr="004D2363">
        <w:rPr>
          <w:rFonts w:ascii="Tahoma" w:eastAsia="Times New Roman" w:hAnsi="Tahoma" w:cs="Tahoma"/>
          <w:b/>
          <w:bCs/>
          <w:sz w:val="20"/>
          <w:szCs w:val="24"/>
          <w:highlight w:val="yellow"/>
          <w:lang w:val="en-US"/>
        </w:rPr>
        <w:tab/>
        <w:t>70</w:t>
      </w:r>
      <w:r w:rsidRPr="004D2363">
        <w:rPr>
          <w:rFonts w:ascii="Tahoma" w:eastAsia="Times New Roman" w:hAnsi="Tahoma" w:cs="Tahoma"/>
          <w:b/>
          <w:bCs/>
          <w:sz w:val="20"/>
          <w:szCs w:val="24"/>
          <w:highlight w:val="yellow"/>
          <w:lang w:val="en-US"/>
        </w:rPr>
        <w:tab/>
        <w:t>80</w:t>
      </w:r>
      <w:r w:rsidRPr="004D2363">
        <w:rPr>
          <w:rFonts w:ascii="Tahoma" w:eastAsia="Times New Roman" w:hAnsi="Tahoma" w:cs="Tahoma"/>
          <w:b/>
          <w:bCs/>
          <w:sz w:val="20"/>
          <w:szCs w:val="24"/>
          <w:highlight w:val="darkGray"/>
          <w:lang w:val="en-US"/>
        </w:rPr>
        <w:tab/>
        <w:t>90</w:t>
      </w:r>
      <w:r w:rsidRPr="004D2363">
        <w:rPr>
          <w:rFonts w:ascii="Tahoma" w:eastAsia="Times New Roman" w:hAnsi="Tahoma" w:cs="Tahoma"/>
          <w:b/>
          <w:bCs/>
          <w:sz w:val="20"/>
          <w:szCs w:val="24"/>
          <w:highlight w:val="darkGray"/>
          <w:lang w:val="en-US"/>
        </w:rPr>
        <w:tab/>
        <w:t>100</w:t>
      </w:r>
      <w:r w:rsidRPr="004D2363">
        <w:rPr>
          <w:rFonts w:ascii="Tahoma" w:eastAsia="Times New Roman" w:hAnsi="Tahoma" w:cs="Tahoma"/>
          <w:b/>
          <w:bCs/>
          <w:sz w:val="20"/>
          <w:szCs w:val="24"/>
          <w:lang w:val="en-US"/>
        </w:rPr>
        <w:br/>
      </w:r>
    </w:p>
    <w:p w14:paraId="6211F174" w14:textId="217D3781" w:rsidR="004D2363" w:rsidRDefault="004D2363" w:rsidP="004D2363">
      <w:pPr>
        <w:pStyle w:val="ListParagraph"/>
        <w:numPr>
          <w:ilvl w:val="0"/>
          <w:numId w:val="6"/>
        </w:numPr>
        <w:spacing w:after="0" w:line="240" w:lineRule="auto"/>
        <w:rPr>
          <w:rFonts w:ascii="Tahoma" w:eastAsia="Times New Roman" w:hAnsi="Tahoma" w:cs="Tahoma"/>
          <w:b/>
          <w:bCs/>
          <w:sz w:val="20"/>
          <w:szCs w:val="24"/>
          <w:lang w:val="en-US"/>
        </w:rPr>
      </w:pPr>
      <w:r w:rsidRPr="004D2363">
        <w:rPr>
          <w:rFonts w:ascii="Tahoma" w:eastAsia="Times New Roman" w:hAnsi="Tahoma" w:cs="Tahoma"/>
          <w:b/>
          <w:bCs/>
          <w:sz w:val="20"/>
          <w:szCs w:val="24"/>
          <w:lang w:val="en-US"/>
        </w:rPr>
        <w:t>Focus and resolve to complete projects</w:t>
      </w:r>
      <w:r w:rsidRPr="004D2363">
        <w:rPr>
          <w:rFonts w:ascii="Tahoma" w:eastAsia="Times New Roman" w:hAnsi="Tahoma" w:cs="Tahoma"/>
          <w:b/>
          <w:bCs/>
          <w:sz w:val="20"/>
          <w:szCs w:val="24"/>
          <w:lang w:val="en-US"/>
        </w:rPr>
        <w:br/>
      </w:r>
      <w:r w:rsidRPr="004D2363">
        <w:rPr>
          <w:rFonts w:ascii="Tahoma" w:eastAsia="Times New Roman" w:hAnsi="Tahoma" w:cs="Tahoma"/>
          <w:b/>
          <w:bCs/>
          <w:sz w:val="20"/>
          <w:szCs w:val="24"/>
          <w:highlight w:val="yellow"/>
          <w:lang w:val="en-US"/>
        </w:rPr>
        <w:t>0</w:t>
      </w:r>
      <w:r w:rsidRPr="004D2363">
        <w:rPr>
          <w:rFonts w:ascii="Tahoma" w:eastAsia="Times New Roman" w:hAnsi="Tahoma" w:cs="Tahoma"/>
          <w:b/>
          <w:bCs/>
          <w:sz w:val="20"/>
          <w:szCs w:val="24"/>
          <w:highlight w:val="yellow"/>
          <w:lang w:val="en-US"/>
        </w:rPr>
        <w:tab/>
        <w:t>10</w:t>
      </w:r>
      <w:r w:rsidRPr="004D2363">
        <w:rPr>
          <w:rFonts w:ascii="Tahoma" w:eastAsia="Times New Roman" w:hAnsi="Tahoma" w:cs="Tahoma"/>
          <w:b/>
          <w:bCs/>
          <w:sz w:val="20"/>
          <w:szCs w:val="24"/>
          <w:highlight w:val="yellow"/>
          <w:lang w:val="en-US"/>
        </w:rPr>
        <w:tab/>
        <w:t>20</w:t>
      </w:r>
      <w:r w:rsidRPr="004D2363">
        <w:rPr>
          <w:rFonts w:ascii="Tahoma" w:eastAsia="Times New Roman" w:hAnsi="Tahoma" w:cs="Tahoma"/>
          <w:b/>
          <w:bCs/>
          <w:sz w:val="20"/>
          <w:szCs w:val="24"/>
          <w:highlight w:val="yellow"/>
          <w:lang w:val="en-US"/>
        </w:rPr>
        <w:tab/>
        <w:t>30</w:t>
      </w:r>
      <w:r w:rsidRPr="004D2363">
        <w:rPr>
          <w:rFonts w:ascii="Tahoma" w:eastAsia="Times New Roman" w:hAnsi="Tahoma" w:cs="Tahoma"/>
          <w:b/>
          <w:bCs/>
          <w:sz w:val="20"/>
          <w:szCs w:val="24"/>
          <w:highlight w:val="yellow"/>
          <w:lang w:val="en-US"/>
        </w:rPr>
        <w:tab/>
        <w:t>40</w:t>
      </w:r>
      <w:r w:rsidRPr="004D2363">
        <w:rPr>
          <w:rFonts w:ascii="Tahoma" w:eastAsia="Times New Roman" w:hAnsi="Tahoma" w:cs="Tahoma"/>
          <w:b/>
          <w:bCs/>
          <w:sz w:val="20"/>
          <w:szCs w:val="24"/>
          <w:highlight w:val="yellow"/>
          <w:lang w:val="en-US"/>
        </w:rPr>
        <w:tab/>
        <w:t>50</w:t>
      </w:r>
      <w:r w:rsidRPr="004D2363">
        <w:rPr>
          <w:rFonts w:ascii="Tahoma" w:eastAsia="Times New Roman" w:hAnsi="Tahoma" w:cs="Tahoma"/>
          <w:b/>
          <w:bCs/>
          <w:sz w:val="20"/>
          <w:szCs w:val="24"/>
          <w:highlight w:val="yellow"/>
          <w:lang w:val="en-US"/>
        </w:rPr>
        <w:tab/>
      </w:r>
      <w:r w:rsidRPr="00694C26">
        <w:rPr>
          <w:rFonts w:ascii="Tahoma" w:eastAsia="Times New Roman" w:hAnsi="Tahoma" w:cs="Tahoma"/>
          <w:b/>
          <w:bCs/>
          <w:sz w:val="20"/>
          <w:szCs w:val="24"/>
          <w:highlight w:val="yellow"/>
          <w:lang w:val="en-US"/>
        </w:rPr>
        <w:t>60</w:t>
      </w:r>
      <w:r w:rsidRPr="00694C26">
        <w:rPr>
          <w:rFonts w:ascii="Tahoma" w:eastAsia="Times New Roman" w:hAnsi="Tahoma" w:cs="Tahoma"/>
          <w:b/>
          <w:bCs/>
          <w:sz w:val="20"/>
          <w:szCs w:val="24"/>
          <w:highlight w:val="yellow"/>
          <w:lang w:val="en-US"/>
        </w:rPr>
        <w:tab/>
        <w:t>70</w:t>
      </w:r>
      <w:r w:rsidRPr="00694C26">
        <w:rPr>
          <w:rFonts w:ascii="Tahoma" w:eastAsia="Times New Roman" w:hAnsi="Tahoma" w:cs="Tahoma"/>
          <w:b/>
          <w:bCs/>
          <w:sz w:val="20"/>
          <w:szCs w:val="24"/>
          <w:highlight w:val="yellow"/>
          <w:lang w:val="en-US"/>
        </w:rPr>
        <w:tab/>
      </w:r>
      <w:r w:rsidRPr="00BE08B6">
        <w:rPr>
          <w:rFonts w:ascii="Tahoma" w:eastAsia="Times New Roman" w:hAnsi="Tahoma" w:cs="Tahoma"/>
          <w:b/>
          <w:bCs/>
          <w:sz w:val="20"/>
          <w:szCs w:val="24"/>
          <w:highlight w:val="yellow"/>
          <w:lang w:val="en-US"/>
        </w:rPr>
        <w:t>80</w:t>
      </w:r>
      <w:r w:rsidRPr="00BE08B6">
        <w:rPr>
          <w:rFonts w:ascii="Tahoma" w:eastAsia="Times New Roman" w:hAnsi="Tahoma" w:cs="Tahoma"/>
          <w:b/>
          <w:bCs/>
          <w:sz w:val="20"/>
          <w:szCs w:val="24"/>
          <w:highlight w:val="yellow"/>
          <w:lang w:val="en-US"/>
        </w:rPr>
        <w:tab/>
        <w:t>90</w:t>
      </w:r>
      <w:r w:rsidRPr="00694C26">
        <w:rPr>
          <w:rFonts w:ascii="Tahoma" w:eastAsia="Times New Roman" w:hAnsi="Tahoma" w:cs="Tahoma"/>
          <w:b/>
          <w:bCs/>
          <w:sz w:val="20"/>
          <w:szCs w:val="24"/>
          <w:highlight w:val="darkGray"/>
          <w:lang w:val="en-US"/>
        </w:rPr>
        <w:tab/>
        <w:t>100</w:t>
      </w:r>
      <w:r>
        <w:rPr>
          <w:rFonts w:ascii="Tahoma" w:eastAsia="Times New Roman" w:hAnsi="Tahoma" w:cs="Tahoma"/>
          <w:b/>
          <w:bCs/>
          <w:sz w:val="20"/>
          <w:szCs w:val="24"/>
          <w:lang w:val="en-US"/>
        </w:rPr>
        <w:br/>
      </w:r>
    </w:p>
    <w:p w14:paraId="5BC7225C" w14:textId="7027E3C3" w:rsidR="008A2455" w:rsidRPr="008A2455" w:rsidRDefault="008A2455" w:rsidP="008A2455">
      <w:pPr>
        <w:spacing w:after="0" w:line="240" w:lineRule="auto"/>
        <w:ind w:left="360"/>
        <w:rPr>
          <w:rFonts w:ascii="Tahoma" w:eastAsia="Times New Roman" w:hAnsi="Tahoma" w:cs="Tahoma"/>
          <w:b/>
          <w:bCs/>
          <w:sz w:val="20"/>
          <w:szCs w:val="24"/>
          <w:lang w:val="en-US"/>
        </w:rPr>
      </w:pP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r>
        <w:rPr>
          <w:rFonts w:ascii="Tahoma" w:eastAsia="Times New Roman" w:hAnsi="Tahoma" w:cs="Tahoma"/>
          <w:b/>
          <w:bCs/>
          <w:sz w:val="20"/>
          <w:szCs w:val="24"/>
          <w:lang w:val="en-US"/>
        </w:rPr>
        <w:br/>
      </w:r>
    </w:p>
    <w:p w14:paraId="02CD832A" w14:textId="380FC4B7" w:rsidR="00BE08B6" w:rsidRPr="008A2455" w:rsidRDefault="00BE08B6" w:rsidP="00BE08B6">
      <w:pPr>
        <w:pStyle w:val="ListParagraph"/>
        <w:numPr>
          <w:ilvl w:val="0"/>
          <w:numId w:val="6"/>
        </w:numPr>
        <w:spacing w:after="0" w:line="240" w:lineRule="auto"/>
        <w:rPr>
          <w:rFonts w:ascii="Tahoma" w:eastAsia="Times New Roman" w:hAnsi="Tahoma" w:cs="Tahoma"/>
          <w:b/>
          <w:bCs/>
          <w:sz w:val="20"/>
          <w:szCs w:val="24"/>
          <w:lang w:val="en-US"/>
        </w:rPr>
      </w:pPr>
      <w:r w:rsidRPr="008A2455">
        <w:rPr>
          <w:rFonts w:ascii="Tahoma" w:eastAsia="Times New Roman" w:hAnsi="Tahoma" w:cs="Tahoma"/>
          <w:b/>
          <w:bCs/>
          <w:sz w:val="20"/>
          <w:szCs w:val="24"/>
          <w:lang w:val="en-US"/>
        </w:rPr>
        <w:t xml:space="preserve">Ability to overcome multiple obstacles </w:t>
      </w:r>
      <w:r w:rsidR="004D2363" w:rsidRPr="008A2455">
        <w:rPr>
          <w:rFonts w:ascii="Tahoma" w:eastAsia="Times New Roman" w:hAnsi="Tahoma" w:cs="Tahoma"/>
          <w:b/>
          <w:bCs/>
          <w:sz w:val="20"/>
          <w:szCs w:val="24"/>
          <w:lang w:val="en-US"/>
        </w:rPr>
        <w:br/>
      </w:r>
      <w:bookmarkStart w:id="3" w:name="_Hlk56266493"/>
      <w:r w:rsidRPr="008A2455">
        <w:rPr>
          <w:rFonts w:ascii="Tahoma" w:eastAsia="Times New Roman" w:hAnsi="Tahoma" w:cs="Tahoma"/>
          <w:b/>
          <w:bCs/>
          <w:sz w:val="20"/>
          <w:szCs w:val="24"/>
          <w:highlight w:val="yellow"/>
          <w:lang w:val="en-US"/>
        </w:rPr>
        <w:t>0</w:t>
      </w:r>
      <w:r w:rsidRPr="008A2455">
        <w:rPr>
          <w:rFonts w:ascii="Tahoma" w:eastAsia="Times New Roman" w:hAnsi="Tahoma" w:cs="Tahoma"/>
          <w:b/>
          <w:bCs/>
          <w:sz w:val="20"/>
          <w:szCs w:val="24"/>
          <w:highlight w:val="yellow"/>
          <w:lang w:val="en-US"/>
        </w:rPr>
        <w:tab/>
        <w:t>10</w:t>
      </w:r>
      <w:r w:rsidRPr="008A2455">
        <w:rPr>
          <w:rFonts w:ascii="Tahoma" w:eastAsia="Times New Roman" w:hAnsi="Tahoma" w:cs="Tahoma"/>
          <w:b/>
          <w:bCs/>
          <w:sz w:val="20"/>
          <w:szCs w:val="24"/>
          <w:highlight w:val="yellow"/>
          <w:lang w:val="en-US"/>
        </w:rPr>
        <w:tab/>
        <w:t>20</w:t>
      </w:r>
      <w:r w:rsidRPr="008A2455">
        <w:rPr>
          <w:rFonts w:ascii="Tahoma" w:eastAsia="Times New Roman" w:hAnsi="Tahoma" w:cs="Tahoma"/>
          <w:b/>
          <w:bCs/>
          <w:sz w:val="20"/>
          <w:szCs w:val="24"/>
          <w:highlight w:val="yellow"/>
          <w:lang w:val="en-US"/>
        </w:rPr>
        <w:tab/>
        <w:t>30</w:t>
      </w:r>
      <w:r w:rsidRPr="008A2455">
        <w:rPr>
          <w:rFonts w:ascii="Tahoma" w:eastAsia="Times New Roman" w:hAnsi="Tahoma" w:cs="Tahoma"/>
          <w:b/>
          <w:bCs/>
          <w:sz w:val="20"/>
          <w:szCs w:val="24"/>
          <w:highlight w:val="yellow"/>
          <w:lang w:val="en-US"/>
        </w:rPr>
        <w:tab/>
        <w:t>40</w:t>
      </w:r>
      <w:r w:rsidRPr="008A2455">
        <w:rPr>
          <w:rFonts w:ascii="Tahoma" w:eastAsia="Times New Roman" w:hAnsi="Tahoma" w:cs="Tahoma"/>
          <w:b/>
          <w:bCs/>
          <w:sz w:val="20"/>
          <w:szCs w:val="24"/>
          <w:highlight w:val="yellow"/>
          <w:lang w:val="en-US"/>
        </w:rPr>
        <w:tab/>
        <w:t>50</w:t>
      </w:r>
      <w:r w:rsidRPr="008A2455">
        <w:rPr>
          <w:rFonts w:ascii="Tahoma" w:eastAsia="Times New Roman" w:hAnsi="Tahoma" w:cs="Tahoma"/>
          <w:b/>
          <w:bCs/>
          <w:sz w:val="20"/>
          <w:szCs w:val="24"/>
          <w:highlight w:val="yellow"/>
          <w:lang w:val="en-US"/>
        </w:rPr>
        <w:tab/>
        <w:t>60</w:t>
      </w:r>
      <w:r w:rsidRPr="008A2455">
        <w:rPr>
          <w:rFonts w:ascii="Tahoma" w:eastAsia="Times New Roman" w:hAnsi="Tahoma" w:cs="Tahoma"/>
          <w:b/>
          <w:bCs/>
          <w:sz w:val="20"/>
          <w:szCs w:val="24"/>
          <w:highlight w:val="yellow"/>
          <w:lang w:val="en-US"/>
        </w:rPr>
        <w:tab/>
        <w:t>70</w:t>
      </w:r>
      <w:r w:rsidRPr="008A2455">
        <w:rPr>
          <w:rFonts w:ascii="Tahoma" w:eastAsia="Times New Roman" w:hAnsi="Tahoma" w:cs="Tahoma"/>
          <w:b/>
          <w:bCs/>
          <w:sz w:val="20"/>
          <w:szCs w:val="24"/>
          <w:highlight w:val="yellow"/>
          <w:lang w:val="en-US"/>
        </w:rPr>
        <w:tab/>
        <w:t>80</w:t>
      </w:r>
      <w:r w:rsidRPr="00F80BE7">
        <w:rPr>
          <w:rFonts w:ascii="Tahoma" w:eastAsia="Times New Roman" w:hAnsi="Tahoma" w:cs="Tahoma"/>
          <w:b/>
          <w:bCs/>
          <w:sz w:val="20"/>
          <w:szCs w:val="24"/>
          <w:highlight w:val="yellow"/>
          <w:lang w:val="en-US"/>
        </w:rPr>
        <w:tab/>
      </w:r>
      <w:r w:rsidRPr="008A2455">
        <w:rPr>
          <w:rFonts w:ascii="Tahoma" w:eastAsia="Times New Roman" w:hAnsi="Tahoma" w:cs="Tahoma"/>
          <w:b/>
          <w:bCs/>
          <w:sz w:val="20"/>
          <w:szCs w:val="24"/>
          <w:highlight w:val="darkGray"/>
          <w:lang w:val="en-US"/>
        </w:rPr>
        <w:t>90</w:t>
      </w:r>
      <w:r w:rsidRPr="008A2455">
        <w:rPr>
          <w:rFonts w:ascii="Tahoma" w:eastAsia="Times New Roman" w:hAnsi="Tahoma" w:cs="Tahoma"/>
          <w:b/>
          <w:bCs/>
          <w:sz w:val="20"/>
          <w:szCs w:val="24"/>
          <w:highlight w:val="darkGray"/>
          <w:lang w:val="en-US"/>
        </w:rPr>
        <w:tab/>
        <w:t>100</w:t>
      </w:r>
      <w:r w:rsidRPr="008A2455">
        <w:rPr>
          <w:rFonts w:ascii="Tahoma" w:eastAsia="Times New Roman" w:hAnsi="Tahoma" w:cs="Tahoma"/>
          <w:b/>
          <w:bCs/>
          <w:sz w:val="20"/>
          <w:szCs w:val="24"/>
          <w:lang w:val="en-US"/>
        </w:rPr>
        <w:br/>
      </w:r>
      <w:bookmarkEnd w:id="3"/>
    </w:p>
    <w:p w14:paraId="76B2B324" w14:textId="4BF6C839" w:rsidR="00BE08B6" w:rsidRPr="008A2455" w:rsidRDefault="00BE08B6" w:rsidP="00BE08B6">
      <w:pPr>
        <w:pStyle w:val="ListParagraph"/>
        <w:numPr>
          <w:ilvl w:val="0"/>
          <w:numId w:val="6"/>
        </w:numPr>
        <w:spacing w:after="0" w:line="240" w:lineRule="auto"/>
        <w:rPr>
          <w:rFonts w:ascii="Tahoma" w:eastAsia="Times New Roman" w:hAnsi="Tahoma" w:cs="Tahoma"/>
          <w:b/>
          <w:bCs/>
          <w:sz w:val="20"/>
          <w:szCs w:val="24"/>
          <w:lang w:val="en-US"/>
        </w:rPr>
      </w:pPr>
      <w:r w:rsidRPr="008A2455">
        <w:rPr>
          <w:rFonts w:ascii="Tahoma" w:eastAsia="Times New Roman" w:hAnsi="Tahoma" w:cs="Tahoma"/>
          <w:b/>
          <w:bCs/>
          <w:sz w:val="20"/>
          <w:szCs w:val="24"/>
          <w:lang w:val="en-US"/>
        </w:rPr>
        <w:t xml:space="preserve">Positive it the face of aversity </w:t>
      </w:r>
      <w:r w:rsidRPr="008A2455">
        <w:rPr>
          <w:rFonts w:ascii="Tahoma" w:eastAsia="Times New Roman" w:hAnsi="Tahoma" w:cs="Tahoma"/>
          <w:b/>
          <w:bCs/>
          <w:sz w:val="20"/>
          <w:szCs w:val="24"/>
          <w:lang w:val="en-US"/>
        </w:rPr>
        <w:br/>
      </w:r>
      <w:r w:rsidRPr="008A2455">
        <w:rPr>
          <w:rFonts w:ascii="Tahoma" w:eastAsia="Times New Roman" w:hAnsi="Tahoma" w:cs="Tahoma"/>
          <w:b/>
          <w:bCs/>
          <w:sz w:val="20"/>
          <w:szCs w:val="24"/>
          <w:highlight w:val="yellow"/>
          <w:lang w:val="en-US"/>
        </w:rPr>
        <w:t>0</w:t>
      </w:r>
      <w:r w:rsidRPr="008A2455">
        <w:rPr>
          <w:rFonts w:ascii="Tahoma" w:eastAsia="Times New Roman" w:hAnsi="Tahoma" w:cs="Tahoma"/>
          <w:b/>
          <w:bCs/>
          <w:sz w:val="20"/>
          <w:szCs w:val="24"/>
          <w:highlight w:val="yellow"/>
          <w:lang w:val="en-US"/>
        </w:rPr>
        <w:tab/>
        <w:t>10</w:t>
      </w:r>
      <w:r w:rsidRPr="008A2455">
        <w:rPr>
          <w:rFonts w:ascii="Tahoma" w:eastAsia="Times New Roman" w:hAnsi="Tahoma" w:cs="Tahoma"/>
          <w:b/>
          <w:bCs/>
          <w:sz w:val="20"/>
          <w:szCs w:val="24"/>
          <w:highlight w:val="yellow"/>
          <w:lang w:val="en-US"/>
        </w:rPr>
        <w:tab/>
        <w:t>20</w:t>
      </w:r>
      <w:r w:rsidRPr="008A2455">
        <w:rPr>
          <w:rFonts w:ascii="Tahoma" w:eastAsia="Times New Roman" w:hAnsi="Tahoma" w:cs="Tahoma"/>
          <w:b/>
          <w:bCs/>
          <w:sz w:val="20"/>
          <w:szCs w:val="24"/>
          <w:highlight w:val="yellow"/>
          <w:lang w:val="en-US"/>
        </w:rPr>
        <w:tab/>
        <w:t>30</w:t>
      </w:r>
      <w:r w:rsidRPr="008A2455">
        <w:rPr>
          <w:rFonts w:ascii="Tahoma" w:eastAsia="Times New Roman" w:hAnsi="Tahoma" w:cs="Tahoma"/>
          <w:b/>
          <w:bCs/>
          <w:sz w:val="20"/>
          <w:szCs w:val="24"/>
          <w:highlight w:val="yellow"/>
          <w:lang w:val="en-US"/>
        </w:rPr>
        <w:tab/>
        <w:t>40</w:t>
      </w:r>
      <w:r w:rsidRPr="008A2455">
        <w:rPr>
          <w:rFonts w:ascii="Tahoma" w:eastAsia="Times New Roman" w:hAnsi="Tahoma" w:cs="Tahoma"/>
          <w:b/>
          <w:bCs/>
          <w:sz w:val="20"/>
          <w:szCs w:val="24"/>
          <w:highlight w:val="yellow"/>
          <w:lang w:val="en-US"/>
        </w:rPr>
        <w:tab/>
        <w:t>50</w:t>
      </w:r>
      <w:r w:rsidRPr="008A2455">
        <w:rPr>
          <w:rFonts w:ascii="Tahoma" w:eastAsia="Times New Roman" w:hAnsi="Tahoma" w:cs="Tahoma"/>
          <w:b/>
          <w:bCs/>
          <w:sz w:val="20"/>
          <w:szCs w:val="24"/>
          <w:highlight w:val="yellow"/>
          <w:lang w:val="en-US"/>
        </w:rPr>
        <w:tab/>
        <w:t>60</w:t>
      </w:r>
      <w:r w:rsidRPr="008A2455">
        <w:rPr>
          <w:rFonts w:ascii="Tahoma" w:eastAsia="Times New Roman" w:hAnsi="Tahoma" w:cs="Tahoma"/>
          <w:b/>
          <w:bCs/>
          <w:sz w:val="20"/>
          <w:szCs w:val="24"/>
          <w:highlight w:val="yellow"/>
          <w:lang w:val="en-US"/>
        </w:rPr>
        <w:tab/>
        <w:t>70</w:t>
      </w:r>
      <w:r w:rsidRPr="008A2455">
        <w:rPr>
          <w:rFonts w:ascii="Tahoma" w:eastAsia="Times New Roman" w:hAnsi="Tahoma" w:cs="Tahoma"/>
          <w:b/>
          <w:bCs/>
          <w:sz w:val="20"/>
          <w:szCs w:val="24"/>
          <w:highlight w:val="yellow"/>
          <w:lang w:val="en-US"/>
        </w:rPr>
        <w:tab/>
        <w:t>80</w:t>
      </w:r>
      <w:r w:rsidRPr="008A2455">
        <w:rPr>
          <w:rFonts w:ascii="Tahoma" w:eastAsia="Times New Roman" w:hAnsi="Tahoma" w:cs="Tahoma"/>
          <w:b/>
          <w:bCs/>
          <w:sz w:val="20"/>
          <w:szCs w:val="24"/>
          <w:highlight w:val="darkGray"/>
          <w:lang w:val="en-US"/>
        </w:rPr>
        <w:tab/>
        <w:t>90</w:t>
      </w:r>
      <w:r w:rsidRPr="008A2455">
        <w:rPr>
          <w:rFonts w:ascii="Tahoma" w:eastAsia="Times New Roman" w:hAnsi="Tahoma" w:cs="Tahoma"/>
          <w:b/>
          <w:bCs/>
          <w:sz w:val="20"/>
          <w:szCs w:val="24"/>
          <w:highlight w:val="darkGray"/>
          <w:lang w:val="en-US"/>
        </w:rPr>
        <w:tab/>
        <w:t>100</w:t>
      </w:r>
      <w:r w:rsidRPr="008A2455">
        <w:rPr>
          <w:rFonts w:ascii="Tahoma" w:eastAsia="Times New Roman" w:hAnsi="Tahoma" w:cs="Tahoma"/>
          <w:b/>
          <w:bCs/>
          <w:sz w:val="20"/>
          <w:szCs w:val="24"/>
          <w:lang w:val="en-US"/>
        </w:rPr>
        <w:br/>
      </w:r>
    </w:p>
    <w:p w14:paraId="219C0EF1" w14:textId="353C22CC" w:rsidR="008A2455" w:rsidRPr="008A2455" w:rsidRDefault="008A2455" w:rsidP="008A2455">
      <w:pPr>
        <w:pStyle w:val="ListParagraph"/>
        <w:numPr>
          <w:ilvl w:val="0"/>
          <w:numId w:val="6"/>
        </w:numPr>
        <w:spacing w:after="0" w:line="240" w:lineRule="auto"/>
        <w:rPr>
          <w:rFonts w:ascii="Tahoma" w:eastAsia="Times New Roman" w:hAnsi="Tahoma" w:cs="Tahoma"/>
          <w:b/>
          <w:bCs/>
          <w:sz w:val="20"/>
          <w:szCs w:val="24"/>
          <w:lang w:val="en-US"/>
        </w:rPr>
      </w:pPr>
      <w:r w:rsidRPr="008A2455">
        <w:rPr>
          <w:rFonts w:ascii="Tahoma" w:eastAsia="Times New Roman" w:hAnsi="Tahoma" w:cs="Tahoma"/>
          <w:b/>
          <w:bCs/>
          <w:sz w:val="20"/>
          <w:szCs w:val="24"/>
          <w:lang w:val="en-US"/>
        </w:rPr>
        <w:t xml:space="preserve">Positive approach when setbacks occur </w:t>
      </w:r>
      <w:r w:rsidRPr="008A2455">
        <w:rPr>
          <w:rFonts w:ascii="Tahoma" w:eastAsia="Times New Roman" w:hAnsi="Tahoma" w:cs="Tahoma"/>
          <w:b/>
          <w:bCs/>
          <w:sz w:val="20"/>
          <w:szCs w:val="24"/>
          <w:lang w:val="en-US"/>
        </w:rPr>
        <w:br/>
      </w:r>
      <w:r w:rsidRPr="008A2455">
        <w:rPr>
          <w:rFonts w:ascii="Tahoma" w:eastAsia="Times New Roman" w:hAnsi="Tahoma" w:cs="Tahoma"/>
          <w:b/>
          <w:bCs/>
          <w:sz w:val="20"/>
          <w:szCs w:val="24"/>
          <w:highlight w:val="yellow"/>
          <w:lang w:val="en-US"/>
        </w:rPr>
        <w:t>0</w:t>
      </w:r>
      <w:r w:rsidRPr="008A2455">
        <w:rPr>
          <w:rFonts w:ascii="Tahoma" w:eastAsia="Times New Roman" w:hAnsi="Tahoma" w:cs="Tahoma"/>
          <w:b/>
          <w:bCs/>
          <w:sz w:val="20"/>
          <w:szCs w:val="24"/>
          <w:highlight w:val="yellow"/>
          <w:lang w:val="en-US"/>
        </w:rPr>
        <w:tab/>
        <w:t>10</w:t>
      </w:r>
      <w:r w:rsidRPr="008A2455">
        <w:rPr>
          <w:rFonts w:ascii="Tahoma" w:eastAsia="Times New Roman" w:hAnsi="Tahoma" w:cs="Tahoma"/>
          <w:b/>
          <w:bCs/>
          <w:sz w:val="20"/>
          <w:szCs w:val="24"/>
          <w:highlight w:val="yellow"/>
          <w:lang w:val="en-US"/>
        </w:rPr>
        <w:tab/>
        <w:t>20</w:t>
      </w:r>
      <w:r w:rsidRPr="008A2455">
        <w:rPr>
          <w:rFonts w:ascii="Tahoma" w:eastAsia="Times New Roman" w:hAnsi="Tahoma" w:cs="Tahoma"/>
          <w:b/>
          <w:bCs/>
          <w:sz w:val="20"/>
          <w:szCs w:val="24"/>
          <w:highlight w:val="yellow"/>
          <w:lang w:val="en-US"/>
        </w:rPr>
        <w:tab/>
        <w:t>30</w:t>
      </w:r>
      <w:r w:rsidRPr="008A2455">
        <w:rPr>
          <w:rFonts w:ascii="Tahoma" w:eastAsia="Times New Roman" w:hAnsi="Tahoma" w:cs="Tahoma"/>
          <w:b/>
          <w:bCs/>
          <w:sz w:val="20"/>
          <w:szCs w:val="24"/>
          <w:highlight w:val="yellow"/>
          <w:lang w:val="en-US"/>
        </w:rPr>
        <w:tab/>
        <w:t>40</w:t>
      </w:r>
      <w:r w:rsidRPr="008A2455">
        <w:rPr>
          <w:rFonts w:ascii="Tahoma" w:eastAsia="Times New Roman" w:hAnsi="Tahoma" w:cs="Tahoma"/>
          <w:b/>
          <w:bCs/>
          <w:sz w:val="20"/>
          <w:szCs w:val="24"/>
          <w:highlight w:val="yellow"/>
          <w:lang w:val="en-US"/>
        </w:rPr>
        <w:tab/>
        <w:t>50</w:t>
      </w:r>
      <w:r w:rsidRPr="008A2455">
        <w:rPr>
          <w:rFonts w:ascii="Tahoma" w:eastAsia="Times New Roman" w:hAnsi="Tahoma" w:cs="Tahoma"/>
          <w:b/>
          <w:bCs/>
          <w:sz w:val="20"/>
          <w:szCs w:val="24"/>
          <w:highlight w:val="yellow"/>
          <w:lang w:val="en-US"/>
        </w:rPr>
        <w:tab/>
        <w:t>60</w:t>
      </w:r>
      <w:r w:rsidRPr="008A2455">
        <w:rPr>
          <w:rFonts w:ascii="Tahoma" w:eastAsia="Times New Roman" w:hAnsi="Tahoma" w:cs="Tahoma"/>
          <w:b/>
          <w:bCs/>
          <w:sz w:val="20"/>
          <w:szCs w:val="24"/>
          <w:highlight w:val="yellow"/>
          <w:lang w:val="en-US"/>
        </w:rPr>
        <w:tab/>
        <w:t>70</w:t>
      </w:r>
      <w:r w:rsidRPr="008A2455">
        <w:rPr>
          <w:rFonts w:ascii="Tahoma" w:eastAsia="Times New Roman" w:hAnsi="Tahoma" w:cs="Tahoma"/>
          <w:b/>
          <w:bCs/>
          <w:sz w:val="20"/>
          <w:szCs w:val="24"/>
          <w:highlight w:val="yellow"/>
          <w:lang w:val="en-US"/>
        </w:rPr>
        <w:tab/>
        <w:t>80</w:t>
      </w:r>
      <w:r w:rsidRPr="00F80BE7">
        <w:rPr>
          <w:rFonts w:ascii="Tahoma" w:eastAsia="Times New Roman" w:hAnsi="Tahoma" w:cs="Tahoma"/>
          <w:b/>
          <w:bCs/>
          <w:sz w:val="20"/>
          <w:szCs w:val="24"/>
          <w:highlight w:val="yellow"/>
          <w:lang w:val="en-US"/>
        </w:rPr>
        <w:tab/>
      </w:r>
      <w:r w:rsidRPr="008A2455">
        <w:rPr>
          <w:rFonts w:ascii="Tahoma" w:eastAsia="Times New Roman" w:hAnsi="Tahoma" w:cs="Tahoma"/>
          <w:b/>
          <w:bCs/>
          <w:sz w:val="20"/>
          <w:szCs w:val="24"/>
          <w:highlight w:val="darkGray"/>
          <w:lang w:val="en-US"/>
        </w:rPr>
        <w:t>90</w:t>
      </w:r>
      <w:r w:rsidRPr="008A2455">
        <w:rPr>
          <w:rFonts w:ascii="Tahoma" w:eastAsia="Times New Roman" w:hAnsi="Tahoma" w:cs="Tahoma"/>
          <w:b/>
          <w:bCs/>
          <w:sz w:val="20"/>
          <w:szCs w:val="24"/>
          <w:highlight w:val="darkGray"/>
          <w:lang w:val="en-US"/>
        </w:rPr>
        <w:tab/>
        <w:t>100</w:t>
      </w:r>
      <w:r w:rsidRPr="008A2455">
        <w:rPr>
          <w:rFonts w:ascii="Tahoma" w:eastAsia="Times New Roman" w:hAnsi="Tahoma" w:cs="Tahoma"/>
          <w:b/>
          <w:bCs/>
          <w:sz w:val="20"/>
          <w:szCs w:val="24"/>
          <w:lang w:val="en-US"/>
        </w:rPr>
        <w:br/>
      </w:r>
    </w:p>
    <w:p w14:paraId="070C0528" w14:textId="4559B104" w:rsidR="008A2455" w:rsidRPr="008A2455" w:rsidRDefault="008A2455" w:rsidP="008A2455">
      <w:pPr>
        <w:pStyle w:val="ListParagraph"/>
        <w:numPr>
          <w:ilvl w:val="0"/>
          <w:numId w:val="6"/>
        </w:numPr>
        <w:spacing w:after="0" w:line="240" w:lineRule="auto"/>
        <w:rPr>
          <w:rFonts w:ascii="Tahoma" w:eastAsia="Times New Roman" w:hAnsi="Tahoma" w:cs="Tahoma"/>
          <w:b/>
          <w:bCs/>
          <w:sz w:val="20"/>
          <w:szCs w:val="24"/>
          <w:lang w:val="en-US"/>
        </w:rPr>
      </w:pPr>
      <w:r w:rsidRPr="008A2455">
        <w:rPr>
          <w:rFonts w:ascii="Tahoma" w:eastAsia="Times New Roman" w:hAnsi="Tahoma" w:cs="Tahoma"/>
          <w:b/>
          <w:bCs/>
          <w:sz w:val="20"/>
          <w:szCs w:val="24"/>
          <w:lang w:val="en-US"/>
        </w:rPr>
        <w:t xml:space="preserve">Taking responsibility </w:t>
      </w:r>
      <w:proofErr w:type="gramStart"/>
      <w:r w:rsidRPr="008A2455">
        <w:rPr>
          <w:rFonts w:ascii="Tahoma" w:eastAsia="Times New Roman" w:hAnsi="Tahoma" w:cs="Tahoma"/>
          <w:b/>
          <w:bCs/>
          <w:sz w:val="20"/>
          <w:szCs w:val="24"/>
          <w:lang w:val="en-US"/>
        </w:rPr>
        <w:t>at all times</w:t>
      </w:r>
      <w:proofErr w:type="gramEnd"/>
      <w:r w:rsidRPr="008A2455">
        <w:rPr>
          <w:rFonts w:ascii="Tahoma" w:eastAsia="Times New Roman" w:hAnsi="Tahoma" w:cs="Tahoma"/>
          <w:b/>
          <w:bCs/>
          <w:sz w:val="20"/>
          <w:szCs w:val="24"/>
          <w:lang w:val="en-US"/>
        </w:rPr>
        <w:t xml:space="preserve"> </w:t>
      </w:r>
      <w:r w:rsidRPr="008A2455">
        <w:rPr>
          <w:rFonts w:ascii="Tahoma" w:eastAsia="Times New Roman" w:hAnsi="Tahoma" w:cs="Tahoma"/>
          <w:b/>
          <w:bCs/>
          <w:sz w:val="20"/>
          <w:szCs w:val="24"/>
          <w:lang w:val="en-US"/>
        </w:rPr>
        <w:br/>
      </w:r>
      <w:r w:rsidRPr="008A2455">
        <w:rPr>
          <w:rFonts w:ascii="Tahoma" w:eastAsia="Times New Roman" w:hAnsi="Tahoma" w:cs="Tahoma"/>
          <w:b/>
          <w:bCs/>
          <w:sz w:val="20"/>
          <w:szCs w:val="24"/>
          <w:highlight w:val="yellow"/>
          <w:lang w:val="en-US"/>
        </w:rPr>
        <w:t>0</w:t>
      </w:r>
      <w:r w:rsidRPr="008A2455">
        <w:rPr>
          <w:rFonts w:ascii="Tahoma" w:eastAsia="Times New Roman" w:hAnsi="Tahoma" w:cs="Tahoma"/>
          <w:b/>
          <w:bCs/>
          <w:sz w:val="20"/>
          <w:szCs w:val="24"/>
          <w:highlight w:val="yellow"/>
          <w:lang w:val="en-US"/>
        </w:rPr>
        <w:tab/>
        <w:t>10</w:t>
      </w:r>
      <w:r w:rsidRPr="008A2455">
        <w:rPr>
          <w:rFonts w:ascii="Tahoma" w:eastAsia="Times New Roman" w:hAnsi="Tahoma" w:cs="Tahoma"/>
          <w:b/>
          <w:bCs/>
          <w:sz w:val="20"/>
          <w:szCs w:val="24"/>
          <w:highlight w:val="yellow"/>
          <w:lang w:val="en-US"/>
        </w:rPr>
        <w:tab/>
        <w:t>20</w:t>
      </w:r>
      <w:r w:rsidRPr="008A2455">
        <w:rPr>
          <w:rFonts w:ascii="Tahoma" w:eastAsia="Times New Roman" w:hAnsi="Tahoma" w:cs="Tahoma"/>
          <w:b/>
          <w:bCs/>
          <w:sz w:val="20"/>
          <w:szCs w:val="24"/>
          <w:highlight w:val="yellow"/>
          <w:lang w:val="en-US"/>
        </w:rPr>
        <w:tab/>
        <w:t>30</w:t>
      </w:r>
      <w:r w:rsidRPr="008A2455">
        <w:rPr>
          <w:rFonts w:ascii="Tahoma" w:eastAsia="Times New Roman" w:hAnsi="Tahoma" w:cs="Tahoma"/>
          <w:b/>
          <w:bCs/>
          <w:sz w:val="20"/>
          <w:szCs w:val="24"/>
          <w:highlight w:val="yellow"/>
          <w:lang w:val="en-US"/>
        </w:rPr>
        <w:tab/>
        <w:t>40</w:t>
      </w:r>
      <w:r w:rsidRPr="008A2455">
        <w:rPr>
          <w:rFonts w:ascii="Tahoma" w:eastAsia="Times New Roman" w:hAnsi="Tahoma" w:cs="Tahoma"/>
          <w:b/>
          <w:bCs/>
          <w:sz w:val="20"/>
          <w:szCs w:val="24"/>
          <w:highlight w:val="yellow"/>
          <w:lang w:val="en-US"/>
        </w:rPr>
        <w:tab/>
        <w:t>50</w:t>
      </w:r>
      <w:r w:rsidRPr="008A2455">
        <w:rPr>
          <w:rFonts w:ascii="Tahoma" w:eastAsia="Times New Roman" w:hAnsi="Tahoma" w:cs="Tahoma"/>
          <w:b/>
          <w:bCs/>
          <w:sz w:val="20"/>
          <w:szCs w:val="24"/>
          <w:highlight w:val="yellow"/>
          <w:lang w:val="en-US"/>
        </w:rPr>
        <w:tab/>
        <w:t>60</w:t>
      </w:r>
      <w:r w:rsidRPr="008A2455">
        <w:rPr>
          <w:rFonts w:ascii="Tahoma" w:eastAsia="Times New Roman" w:hAnsi="Tahoma" w:cs="Tahoma"/>
          <w:b/>
          <w:bCs/>
          <w:sz w:val="20"/>
          <w:szCs w:val="24"/>
          <w:highlight w:val="yellow"/>
          <w:lang w:val="en-US"/>
        </w:rPr>
        <w:tab/>
        <w:t>70</w:t>
      </w:r>
      <w:r w:rsidRPr="008A2455">
        <w:rPr>
          <w:rFonts w:ascii="Tahoma" w:eastAsia="Times New Roman" w:hAnsi="Tahoma" w:cs="Tahoma"/>
          <w:b/>
          <w:bCs/>
          <w:sz w:val="20"/>
          <w:szCs w:val="24"/>
          <w:highlight w:val="yellow"/>
          <w:lang w:val="en-US"/>
        </w:rPr>
        <w:tab/>
        <w:t>80</w:t>
      </w:r>
      <w:r w:rsidRPr="00F80BE7">
        <w:rPr>
          <w:rFonts w:ascii="Tahoma" w:eastAsia="Times New Roman" w:hAnsi="Tahoma" w:cs="Tahoma"/>
          <w:b/>
          <w:bCs/>
          <w:sz w:val="20"/>
          <w:szCs w:val="24"/>
          <w:highlight w:val="yellow"/>
          <w:lang w:val="en-US"/>
        </w:rPr>
        <w:tab/>
        <w:t>90</w:t>
      </w:r>
      <w:r w:rsidRPr="008A2455">
        <w:rPr>
          <w:rFonts w:ascii="Tahoma" w:eastAsia="Times New Roman" w:hAnsi="Tahoma" w:cs="Tahoma"/>
          <w:b/>
          <w:bCs/>
          <w:sz w:val="20"/>
          <w:szCs w:val="24"/>
          <w:highlight w:val="darkGray"/>
          <w:lang w:val="en-US"/>
        </w:rPr>
        <w:tab/>
        <w:t>100</w:t>
      </w:r>
      <w:r>
        <w:rPr>
          <w:rFonts w:ascii="Tahoma" w:eastAsia="Times New Roman" w:hAnsi="Tahoma" w:cs="Tahoma"/>
          <w:b/>
          <w:bCs/>
          <w:sz w:val="20"/>
          <w:szCs w:val="24"/>
          <w:lang w:val="en-US"/>
        </w:rPr>
        <w:br/>
      </w:r>
    </w:p>
    <w:p w14:paraId="2F1F5B4A" w14:textId="77777777" w:rsidR="00EF1F0C" w:rsidRDefault="008A2455" w:rsidP="00EF1F0C">
      <w:pPr>
        <w:pStyle w:val="ListParagraph"/>
        <w:numPr>
          <w:ilvl w:val="0"/>
          <w:numId w:val="6"/>
        </w:numPr>
        <w:spacing w:after="0" w:line="240" w:lineRule="auto"/>
        <w:rPr>
          <w:rFonts w:ascii="Tahoma" w:eastAsia="Times New Roman" w:hAnsi="Tahoma" w:cs="Tahoma"/>
          <w:b/>
          <w:bCs/>
          <w:sz w:val="20"/>
          <w:szCs w:val="24"/>
          <w:lang w:val="en-US"/>
        </w:rPr>
      </w:pPr>
      <w:r w:rsidRPr="008A2455">
        <w:rPr>
          <w:rFonts w:ascii="Tahoma" w:eastAsia="Times New Roman" w:hAnsi="Tahoma" w:cs="Tahoma"/>
          <w:b/>
          <w:bCs/>
          <w:sz w:val="20"/>
          <w:szCs w:val="24"/>
          <w:lang w:val="en-US"/>
        </w:rPr>
        <w:t xml:space="preserve">Completion of tasks </w:t>
      </w:r>
      <w:r w:rsidRPr="008A2455">
        <w:rPr>
          <w:rFonts w:ascii="Tahoma" w:eastAsia="Times New Roman" w:hAnsi="Tahoma" w:cs="Tahoma"/>
          <w:b/>
          <w:bCs/>
          <w:sz w:val="20"/>
          <w:szCs w:val="24"/>
          <w:lang w:val="en-US"/>
        </w:rPr>
        <w:br/>
      </w:r>
      <w:r w:rsidRPr="008A2455">
        <w:rPr>
          <w:rFonts w:ascii="Tahoma" w:eastAsia="Times New Roman" w:hAnsi="Tahoma" w:cs="Tahoma"/>
          <w:b/>
          <w:bCs/>
          <w:sz w:val="20"/>
          <w:szCs w:val="24"/>
          <w:highlight w:val="yellow"/>
          <w:lang w:val="en-US"/>
        </w:rPr>
        <w:t>0</w:t>
      </w:r>
      <w:r w:rsidRPr="008A2455">
        <w:rPr>
          <w:rFonts w:ascii="Tahoma" w:eastAsia="Times New Roman" w:hAnsi="Tahoma" w:cs="Tahoma"/>
          <w:b/>
          <w:bCs/>
          <w:sz w:val="20"/>
          <w:szCs w:val="24"/>
          <w:highlight w:val="yellow"/>
          <w:lang w:val="en-US"/>
        </w:rPr>
        <w:tab/>
        <w:t>10</w:t>
      </w:r>
      <w:r w:rsidRPr="008A2455">
        <w:rPr>
          <w:rFonts w:ascii="Tahoma" w:eastAsia="Times New Roman" w:hAnsi="Tahoma" w:cs="Tahoma"/>
          <w:b/>
          <w:bCs/>
          <w:sz w:val="20"/>
          <w:szCs w:val="24"/>
          <w:highlight w:val="yellow"/>
          <w:lang w:val="en-US"/>
        </w:rPr>
        <w:tab/>
        <w:t>20</w:t>
      </w:r>
      <w:r w:rsidRPr="008A2455">
        <w:rPr>
          <w:rFonts w:ascii="Tahoma" w:eastAsia="Times New Roman" w:hAnsi="Tahoma" w:cs="Tahoma"/>
          <w:b/>
          <w:bCs/>
          <w:sz w:val="20"/>
          <w:szCs w:val="24"/>
          <w:highlight w:val="yellow"/>
          <w:lang w:val="en-US"/>
        </w:rPr>
        <w:tab/>
        <w:t>30</w:t>
      </w:r>
      <w:r w:rsidRPr="008A2455">
        <w:rPr>
          <w:rFonts w:ascii="Tahoma" w:eastAsia="Times New Roman" w:hAnsi="Tahoma" w:cs="Tahoma"/>
          <w:b/>
          <w:bCs/>
          <w:sz w:val="20"/>
          <w:szCs w:val="24"/>
          <w:highlight w:val="yellow"/>
          <w:lang w:val="en-US"/>
        </w:rPr>
        <w:tab/>
        <w:t>40</w:t>
      </w:r>
      <w:r w:rsidRPr="008A2455">
        <w:rPr>
          <w:rFonts w:ascii="Tahoma" w:eastAsia="Times New Roman" w:hAnsi="Tahoma" w:cs="Tahoma"/>
          <w:b/>
          <w:bCs/>
          <w:sz w:val="20"/>
          <w:szCs w:val="24"/>
          <w:highlight w:val="yellow"/>
          <w:lang w:val="en-US"/>
        </w:rPr>
        <w:tab/>
        <w:t>50</w:t>
      </w:r>
      <w:r w:rsidRPr="008A2455">
        <w:rPr>
          <w:rFonts w:ascii="Tahoma" w:eastAsia="Times New Roman" w:hAnsi="Tahoma" w:cs="Tahoma"/>
          <w:b/>
          <w:bCs/>
          <w:sz w:val="20"/>
          <w:szCs w:val="24"/>
          <w:highlight w:val="yellow"/>
          <w:lang w:val="en-US"/>
        </w:rPr>
        <w:tab/>
        <w:t>60</w:t>
      </w:r>
      <w:r w:rsidRPr="008A2455">
        <w:rPr>
          <w:rFonts w:ascii="Tahoma" w:eastAsia="Times New Roman" w:hAnsi="Tahoma" w:cs="Tahoma"/>
          <w:b/>
          <w:bCs/>
          <w:sz w:val="20"/>
          <w:szCs w:val="24"/>
          <w:highlight w:val="yellow"/>
          <w:lang w:val="en-US"/>
        </w:rPr>
        <w:tab/>
        <w:t>70</w:t>
      </w:r>
      <w:r w:rsidRPr="008A2455">
        <w:rPr>
          <w:rFonts w:ascii="Tahoma" w:eastAsia="Times New Roman" w:hAnsi="Tahoma" w:cs="Tahoma"/>
          <w:b/>
          <w:bCs/>
          <w:sz w:val="20"/>
          <w:szCs w:val="24"/>
          <w:highlight w:val="yellow"/>
          <w:lang w:val="en-US"/>
        </w:rPr>
        <w:tab/>
        <w:t>80</w:t>
      </w:r>
      <w:r w:rsidRPr="008A2455">
        <w:rPr>
          <w:rFonts w:ascii="Tahoma" w:eastAsia="Times New Roman" w:hAnsi="Tahoma" w:cs="Tahoma"/>
          <w:b/>
          <w:bCs/>
          <w:sz w:val="20"/>
          <w:szCs w:val="24"/>
          <w:highlight w:val="darkGray"/>
          <w:lang w:val="en-US"/>
        </w:rPr>
        <w:tab/>
        <w:t>90</w:t>
      </w:r>
      <w:r w:rsidRPr="008A2455">
        <w:rPr>
          <w:rFonts w:ascii="Tahoma" w:eastAsia="Times New Roman" w:hAnsi="Tahoma" w:cs="Tahoma"/>
          <w:b/>
          <w:bCs/>
          <w:sz w:val="20"/>
          <w:szCs w:val="24"/>
          <w:highlight w:val="darkGray"/>
          <w:lang w:val="en-US"/>
        </w:rPr>
        <w:tab/>
        <w:t>100</w:t>
      </w:r>
    </w:p>
    <w:p w14:paraId="7C994BC0" w14:textId="77777777" w:rsidR="00EF1F0C" w:rsidRDefault="00EF1F0C" w:rsidP="00EF1F0C">
      <w:pPr>
        <w:spacing w:after="0" w:line="240" w:lineRule="auto"/>
        <w:ind w:left="360"/>
        <w:rPr>
          <w:b/>
          <w:bCs/>
          <w:sz w:val="32"/>
          <w:szCs w:val="32"/>
        </w:rPr>
      </w:pPr>
    </w:p>
    <w:p w14:paraId="2CAFD954" w14:textId="4AAA26A4" w:rsidR="008A2455" w:rsidRPr="00EF1F0C" w:rsidRDefault="008A2455" w:rsidP="00EF1F0C">
      <w:pPr>
        <w:spacing w:after="0" w:line="240" w:lineRule="auto"/>
        <w:ind w:left="360"/>
        <w:rPr>
          <w:rFonts w:ascii="Tahoma" w:eastAsia="Times New Roman" w:hAnsi="Tahoma" w:cs="Tahoma"/>
          <w:b/>
          <w:bCs/>
          <w:sz w:val="20"/>
          <w:szCs w:val="24"/>
          <w:lang w:val="en-US"/>
        </w:rPr>
      </w:pPr>
      <w:r w:rsidRPr="00EF1F0C">
        <w:rPr>
          <w:b/>
          <w:bCs/>
          <w:sz w:val="32"/>
          <w:szCs w:val="32"/>
        </w:rPr>
        <w:t xml:space="preserve">Overall Score </w:t>
      </w:r>
    </w:p>
    <w:p w14:paraId="29004517" w14:textId="162BE2FE" w:rsidR="008A2455" w:rsidRPr="008A2455" w:rsidRDefault="008A2455" w:rsidP="008A2455">
      <w:pPr>
        <w:ind w:left="720"/>
        <w:rPr>
          <w:b/>
          <w:bCs/>
          <w:sz w:val="32"/>
          <w:szCs w:val="32"/>
        </w:rPr>
      </w:pPr>
      <w:r>
        <w:rPr>
          <w:b/>
          <w:bCs/>
          <w:sz w:val="32"/>
          <w:szCs w:val="32"/>
        </w:rPr>
        <w:br/>
      </w:r>
      <w:r w:rsidRPr="00F80BE7">
        <w:rPr>
          <w:rFonts w:ascii="Tahoma" w:eastAsia="Times New Roman" w:hAnsi="Tahoma" w:cs="Tahoma"/>
          <w:b/>
          <w:bCs/>
          <w:sz w:val="20"/>
          <w:szCs w:val="24"/>
          <w:highlight w:val="yellow"/>
          <w:lang w:val="en-US"/>
        </w:rPr>
        <w:t>0</w:t>
      </w:r>
      <w:r w:rsidRPr="00F80BE7">
        <w:rPr>
          <w:rFonts w:ascii="Tahoma" w:eastAsia="Times New Roman" w:hAnsi="Tahoma" w:cs="Tahoma"/>
          <w:b/>
          <w:bCs/>
          <w:sz w:val="20"/>
          <w:szCs w:val="24"/>
          <w:highlight w:val="yellow"/>
          <w:lang w:val="en-US"/>
        </w:rPr>
        <w:tab/>
        <w:t>10</w:t>
      </w:r>
      <w:r w:rsidRPr="00F80BE7">
        <w:rPr>
          <w:rFonts w:ascii="Tahoma" w:eastAsia="Times New Roman" w:hAnsi="Tahoma" w:cs="Tahoma"/>
          <w:b/>
          <w:bCs/>
          <w:sz w:val="20"/>
          <w:szCs w:val="24"/>
          <w:highlight w:val="yellow"/>
          <w:lang w:val="en-US"/>
        </w:rPr>
        <w:tab/>
        <w:t>20</w:t>
      </w:r>
      <w:r w:rsidRPr="00F80BE7">
        <w:rPr>
          <w:rFonts w:ascii="Tahoma" w:eastAsia="Times New Roman" w:hAnsi="Tahoma" w:cs="Tahoma"/>
          <w:b/>
          <w:bCs/>
          <w:sz w:val="20"/>
          <w:szCs w:val="24"/>
          <w:highlight w:val="yellow"/>
          <w:lang w:val="en-US"/>
        </w:rPr>
        <w:tab/>
        <w:t>30</w:t>
      </w:r>
      <w:r w:rsidRPr="00F80BE7">
        <w:rPr>
          <w:rFonts w:ascii="Tahoma" w:eastAsia="Times New Roman" w:hAnsi="Tahoma" w:cs="Tahoma"/>
          <w:b/>
          <w:bCs/>
          <w:sz w:val="20"/>
          <w:szCs w:val="24"/>
          <w:highlight w:val="yellow"/>
          <w:lang w:val="en-US"/>
        </w:rPr>
        <w:tab/>
        <w:t>40</w:t>
      </w:r>
      <w:r w:rsidRPr="00F80BE7">
        <w:rPr>
          <w:rFonts w:ascii="Tahoma" w:eastAsia="Times New Roman" w:hAnsi="Tahoma" w:cs="Tahoma"/>
          <w:b/>
          <w:bCs/>
          <w:sz w:val="20"/>
          <w:szCs w:val="24"/>
          <w:highlight w:val="yellow"/>
          <w:lang w:val="en-US"/>
        </w:rPr>
        <w:tab/>
        <w:t>50</w:t>
      </w:r>
      <w:r w:rsidRPr="00F80BE7">
        <w:rPr>
          <w:rFonts w:ascii="Tahoma" w:eastAsia="Times New Roman" w:hAnsi="Tahoma" w:cs="Tahoma"/>
          <w:b/>
          <w:bCs/>
          <w:sz w:val="20"/>
          <w:szCs w:val="24"/>
          <w:highlight w:val="yellow"/>
          <w:lang w:val="en-US"/>
        </w:rPr>
        <w:tab/>
        <w:t>60</w:t>
      </w:r>
      <w:r w:rsidRPr="00F80BE7">
        <w:rPr>
          <w:rFonts w:ascii="Tahoma" w:eastAsia="Times New Roman" w:hAnsi="Tahoma" w:cs="Tahoma"/>
          <w:b/>
          <w:bCs/>
          <w:sz w:val="20"/>
          <w:szCs w:val="24"/>
          <w:highlight w:val="yellow"/>
          <w:lang w:val="en-US"/>
        </w:rPr>
        <w:tab/>
        <w:t>70</w:t>
      </w:r>
      <w:r w:rsidRPr="00F80BE7">
        <w:rPr>
          <w:rFonts w:ascii="Tahoma" w:eastAsia="Times New Roman" w:hAnsi="Tahoma" w:cs="Tahoma"/>
          <w:b/>
          <w:bCs/>
          <w:sz w:val="20"/>
          <w:szCs w:val="24"/>
          <w:highlight w:val="yellow"/>
          <w:lang w:val="en-US"/>
        </w:rPr>
        <w:tab/>
        <w:t>80</w:t>
      </w:r>
      <w:r w:rsidRPr="00F80BE7">
        <w:rPr>
          <w:rFonts w:ascii="Tahoma" w:eastAsia="Times New Roman" w:hAnsi="Tahoma" w:cs="Tahoma"/>
          <w:b/>
          <w:bCs/>
          <w:sz w:val="20"/>
          <w:szCs w:val="24"/>
          <w:highlight w:val="yellow"/>
          <w:lang w:val="en-US"/>
        </w:rPr>
        <w:tab/>
        <w:t>90</w:t>
      </w:r>
      <w:r w:rsidRPr="008A2455">
        <w:rPr>
          <w:rFonts w:ascii="Tahoma" w:eastAsia="Times New Roman" w:hAnsi="Tahoma" w:cs="Tahoma"/>
          <w:b/>
          <w:bCs/>
          <w:sz w:val="20"/>
          <w:szCs w:val="24"/>
          <w:highlight w:val="darkGray"/>
          <w:lang w:val="en-US"/>
        </w:rPr>
        <w:tab/>
        <w:t>100</w:t>
      </w:r>
      <w:r w:rsidRPr="008A2455">
        <w:rPr>
          <w:rFonts w:ascii="Tahoma" w:eastAsia="Times New Roman" w:hAnsi="Tahoma" w:cs="Tahoma"/>
          <w:b/>
          <w:bCs/>
          <w:sz w:val="20"/>
          <w:szCs w:val="24"/>
          <w:lang w:val="en-US"/>
        </w:rPr>
        <w:br/>
      </w:r>
    </w:p>
    <w:sectPr w:rsidR="008A2455" w:rsidRPr="008A245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F6C5A" w14:textId="77777777" w:rsidR="00F00AAF" w:rsidRDefault="00F00AAF" w:rsidP="00F7488D">
      <w:pPr>
        <w:spacing w:after="0" w:line="240" w:lineRule="auto"/>
      </w:pPr>
      <w:r>
        <w:separator/>
      </w:r>
    </w:p>
  </w:endnote>
  <w:endnote w:type="continuationSeparator" w:id="0">
    <w:p w14:paraId="29D0E638" w14:textId="77777777" w:rsidR="00F00AAF" w:rsidRDefault="00F00AAF" w:rsidP="00F74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D09DB" w14:textId="768EFE8F" w:rsidR="00F7488D" w:rsidRDefault="00F7488D">
    <w:pPr>
      <w:pStyle w:val="Footer"/>
    </w:pPr>
    <w:r>
      <w:t>© The Method Effect. 2020</w:t>
    </w:r>
  </w:p>
  <w:p w14:paraId="7ADE7627" w14:textId="77777777" w:rsidR="00F7488D" w:rsidRDefault="00F74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1BB82" w14:textId="77777777" w:rsidR="00F00AAF" w:rsidRDefault="00F00AAF" w:rsidP="00F7488D">
      <w:pPr>
        <w:spacing w:after="0" w:line="240" w:lineRule="auto"/>
      </w:pPr>
      <w:r>
        <w:separator/>
      </w:r>
    </w:p>
  </w:footnote>
  <w:footnote w:type="continuationSeparator" w:id="0">
    <w:p w14:paraId="1F06AC2D" w14:textId="77777777" w:rsidR="00F00AAF" w:rsidRDefault="00F00AAF" w:rsidP="00F74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612802"/>
      <w:docPartObj>
        <w:docPartGallery w:val="Page Numbers (Margins)"/>
        <w:docPartUnique/>
      </w:docPartObj>
    </w:sdtPr>
    <w:sdtContent>
      <w:p w14:paraId="2909092F" w14:textId="267BE36F" w:rsidR="00DE139F" w:rsidRDefault="00DE139F">
        <w:pPr>
          <w:pStyle w:val="Header"/>
        </w:pPr>
        <w:r>
          <w:rPr>
            <w:noProof/>
          </w:rPr>
          <mc:AlternateContent>
            <mc:Choice Requires="wps">
              <w:drawing>
                <wp:anchor distT="0" distB="0" distL="114300" distR="114300" simplePos="0" relativeHeight="251659264" behindDoc="0" locked="0" layoutInCell="0" allowOverlap="1" wp14:anchorId="61B27609" wp14:editId="6A3AC7AF">
                  <wp:simplePos x="0" y="0"/>
                  <wp:positionH relativeFrom="rightMargin">
                    <wp:posOffset>-114300</wp:posOffset>
                  </wp:positionH>
                  <wp:positionV relativeFrom="margin">
                    <wp:posOffset>822960</wp:posOffset>
                  </wp:positionV>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719A7" w14:textId="6E5A8A4E" w:rsidR="00DE139F" w:rsidRPr="00DE139F" w:rsidRDefault="00DE139F" w:rsidP="00DE139F">
                              <w:pPr>
                                <w:pBdr>
                                  <w:top w:val="single" w:sz="4" w:space="1" w:color="D8D8D8" w:themeColor="background1" w:themeShade="D8"/>
                                </w:pBdr>
                                <w:rPr>
                                  <w:b/>
                                  <w:bCs/>
                                  <w:color w:val="BF8F00" w:themeColor="accent4" w:themeShade="BF"/>
                                </w:rPr>
                              </w:pPr>
                              <w:r w:rsidRPr="00DE139F">
                                <w:rPr>
                                  <w:color w:val="BF8F00" w:themeColor="accent4" w:themeShade="BF"/>
                                  <w:sz w:val="44"/>
                                  <w:szCs w:val="44"/>
                                </w:rPr>
                                <w:t xml:space="preserve">       </w:t>
                              </w:r>
                              <w:r w:rsidRPr="00C40558">
                                <w:rPr>
                                  <w:b/>
                                  <w:bCs/>
                                  <w:color w:val="806000" w:themeColor="accent4" w:themeShade="80"/>
                                  <w:sz w:val="52"/>
                                  <w:szCs w:val="52"/>
                                </w:rPr>
                                <w:fldChar w:fldCharType="begin"/>
                              </w:r>
                              <w:r w:rsidRPr="00C40558">
                                <w:rPr>
                                  <w:b/>
                                  <w:bCs/>
                                  <w:color w:val="806000" w:themeColor="accent4" w:themeShade="80"/>
                                  <w:sz w:val="52"/>
                                  <w:szCs w:val="52"/>
                                </w:rPr>
                                <w:instrText xml:space="preserve"> PAGE   \* MERGEFORMAT </w:instrText>
                              </w:r>
                              <w:r w:rsidRPr="00C40558">
                                <w:rPr>
                                  <w:b/>
                                  <w:bCs/>
                                  <w:color w:val="806000" w:themeColor="accent4" w:themeShade="80"/>
                                  <w:sz w:val="52"/>
                                  <w:szCs w:val="52"/>
                                </w:rPr>
                                <w:fldChar w:fldCharType="separate"/>
                              </w:r>
                              <w:r w:rsidRPr="00C40558">
                                <w:rPr>
                                  <w:b/>
                                  <w:bCs/>
                                  <w:noProof/>
                                  <w:color w:val="806000" w:themeColor="accent4" w:themeShade="80"/>
                                  <w:sz w:val="52"/>
                                  <w:szCs w:val="52"/>
                                </w:rPr>
                                <w:t>2</w:t>
                              </w:r>
                              <w:r w:rsidRPr="00C40558">
                                <w:rPr>
                                  <w:b/>
                                  <w:bCs/>
                                  <w:noProof/>
                                  <w:color w:val="806000" w:themeColor="accent4" w:themeShade="80"/>
                                  <w:sz w:val="52"/>
                                  <w:szCs w:val="52"/>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61B27609" id="Rectangle 3" o:spid="_x0000_s1030" style="position:absolute;margin-left:-9pt;margin-top:64.8pt;width:64.5pt;height:34.1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" o:allowincell="f" stroked="f">
                  <v:textbox style="mso-fit-shape-to-text:t" inset="0,,0">
                    <w:txbxContent>
                      <w:p w14:paraId="166719A7" w14:textId="6E5A8A4E" w:rsidR="00DE139F" w:rsidRPr="00DE139F" w:rsidRDefault="00DE139F" w:rsidP="00DE139F">
                        <w:pPr>
                          <w:pBdr>
                            <w:top w:val="single" w:sz="4" w:space="1" w:color="D8D8D8" w:themeColor="background1" w:themeShade="D8"/>
                          </w:pBdr>
                          <w:rPr>
                            <w:b/>
                            <w:bCs/>
                            <w:color w:val="BF8F00" w:themeColor="accent4" w:themeShade="BF"/>
                          </w:rPr>
                        </w:pPr>
                        <w:r w:rsidRPr="00DE139F">
                          <w:rPr>
                            <w:color w:val="BF8F00" w:themeColor="accent4" w:themeShade="BF"/>
                            <w:sz w:val="44"/>
                            <w:szCs w:val="44"/>
                          </w:rPr>
                          <w:t xml:space="preserve">       </w:t>
                        </w:r>
                        <w:r w:rsidRPr="00C40558">
                          <w:rPr>
                            <w:b/>
                            <w:bCs/>
                            <w:color w:val="806000" w:themeColor="accent4" w:themeShade="80"/>
                            <w:sz w:val="52"/>
                            <w:szCs w:val="52"/>
                          </w:rPr>
                          <w:fldChar w:fldCharType="begin"/>
                        </w:r>
                        <w:r w:rsidRPr="00C40558">
                          <w:rPr>
                            <w:b/>
                            <w:bCs/>
                            <w:color w:val="806000" w:themeColor="accent4" w:themeShade="80"/>
                            <w:sz w:val="52"/>
                            <w:szCs w:val="52"/>
                          </w:rPr>
                          <w:instrText xml:space="preserve"> PAGE   \* MERGEFORMAT </w:instrText>
                        </w:r>
                        <w:r w:rsidRPr="00C40558">
                          <w:rPr>
                            <w:b/>
                            <w:bCs/>
                            <w:color w:val="806000" w:themeColor="accent4" w:themeShade="80"/>
                            <w:sz w:val="52"/>
                            <w:szCs w:val="52"/>
                          </w:rPr>
                          <w:fldChar w:fldCharType="separate"/>
                        </w:r>
                        <w:r w:rsidRPr="00C40558">
                          <w:rPr>
                            <w:b/>
                            <w:bCs/>
                            <w:noProof/>
                            <w:color w:val="806000" w:themeColor="accent4" w:themeShade="80"/>
                            <w:sz w:val="52"/>
                            <w:szCs w:val="52"/>
                          </w:rPr>
                          <w:t>2</w:t>
                        </w:r>
                        <w:r w:rsidRPr="00C40558">
                          <w:rPr>
                            <w:b/>
                            <w:bCs/>
                            <w:noProof/>
                            <w:color w:val="806000" w:themeColor="accent4" w:themeShade="80"/>
                            <w:sz w:val="52"/>
                            <w:szCs w:val="52"/>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14BCE"/>
    <w:multiLevelType w:val="hybridMultilevel"/>
    <w:tmpl w:val="A33805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83165D"/>
    <w:multiLevelType w:val="hybridMultilevel"/>
    <w:tmpl w:val="42C03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C612F"/>
    <w:multiLevelType w:val="hybridMultilevel"/>
    <w:tmpl w:val="164E2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062B4"/>
    <w:multiLevelType w:val="hybridMultilevel"/>
    <w:tmpl w:val="AB8A60D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CD138B"/>
    <w:multiLevelType w:val="hybridMultilevel"/>
    <w:tmpl w:val="C074927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29F32FA"/>
    <w:multiLevelType w:val="hybridMultilevel"/>
    <w:tmpl w:val="974CCB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0D0C70"/>
    <w:multiLevelType w:val="hybridMultilevel"/>
    <w:tmpl w:val="9F1EE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3"/>
    <w:rsid w:val="000266BE"/>
    <w:rsid w:val="0005408A"/>
    <w:rsid w:val="000659AA"/>
    <w:rsid w:val="000C32B6"/>
    <w:rsid w:val="000C7F15"/>
    <w:rsid w:val="000F0782"/>
    <w:rsid w:val="0011110B"/>
    <w:rsid w:val="00130DC3"/>
    <w:rsid w:val="0013760F"/>
    <w:rsid w:val="00196ECA"/>
    <w:rsid w:val="001B25FF"/>
    <w:rsid w:val="001E1CD9"/>
    <w:rsid w:val="00242438"/>
    <w:rsid w:val="003153A9"/>
    <w:rsid w:val="00350703"/>
    <w:rsid w:val="00354DFD"/>
    <w:rsid w:val="00372F92"/>
    <w:rsid w:val="00383902"/>
    <w:rsid w:val="003958B2"/>
    <w:rsid w:val="003B2F61"/>
    <w:rsid w:val="003E6DD0"/>
    <w:rsid w:val="003F5D44"/>
    <w:rsid w:val="00426349"/>
    <w:rsid w:val="00431CC5"/>
    <w:rsid w:val="004874A2"/>
    <w:rsid w:val="004B243A"/>
    <w:rsid w:val="004D01C1"/>
    <w:rsid w:val="004D2363"/>
    <w:rsid w:val="004D7CEF"/>
    <w:rsid w:val="004F216A"/>
    <w:rsid w:val="005C375B"/>
    <w:rsid w:val="005E1D7F"/>
    <w:rsid w:val="006074DB"/>
    <w:rsid w:val="00613656"/>
    <w:rsid w:val="00644A37"/>
    <w:rsid w:val="00657E4D"/>
    <w:rsid w:val="00694C26"/>
    <w:rsid w:val="006B1A18"/>
    <w:rsid w:val="00702018"/>
    <w:rsid w:val="00795A3E"/>
    <w:rsid w:val="007C1D67"/>
    <w:rsid w:val="007E5B1B"/>
    <w:rsid w:val="00805665"/>
    <w:rsid w:val="0083422C"/>
    <w:rsid w:val="008A2455"/>
    <w:rsid w:val="008B7707"/>
    <w:rsid w:val="008C4B5B"/>
    <w:rsid w:val="008F4721"/>
    <w:rsid w:val="00947E69"/>
    <w:rsid w:val="0099260C"/>
    <w:rsid w:val="00993B64"/>
    <w:rsid w:val="009B2755"/>
    <w:rsid w:val="009C212F"/>
    <w:rsid w:val="00A077F2"/>
    <w:rsid w:val="00A76F63"/>
    <w:rsid w:val="00A91EC2"/>
    <w:rsid w:val="00AA53C2"/>
    <w:rsid w:val="00AD3007"/>
    <w:rsid w:val="00AE1F3A"/>
    <w:rsid w:val="00B365B9"/>
    <w:rsid w:val="00B52B7F"/>
    <w:rsid w:val="00B54C7C"/>
    <w:rsid w:val="00B620C4"/>
    <w:rsid w:val="00B66AE7"/>
    <w:rsid w:val="00BE08B6"/>
    <w:rsid w:val="00C17EDB"/>
    <w:rsid w:val="00C350C8"/>
    <w:rsid w:val="00C40558"/>
    <w:rsid w:val="00C73BCB"/>
    <w:rsid w:val="00CA7A21"/>
    <w:rsid w:val="00DA5AD6"/>
    <w:rsid w:val="00DB7715"/>
    <w:rsid w:val="00DC4C6E"/>
    <w:rsid w:val="00DE139F"/>
    <w:rsid w:val="00E53CCD"/>
    <w:rsid w:val="00E6143B"/>
    <w:rsid w:val="00EC6AC7"/>
    <w:rsid w:val="00EF1F0C"/>
    <w:rsid w:val="00F00AAF"/>
    <w:rsid w:val="00F110E4"/>
    <w:rsid w:val="00F329EB"/>
    <w:rsid w:val="00F363FE"/>
    <w:rsid w:val="00F54723"/>
    <w:rsid w:val="00F6329E"/>
    <w:rsid w:val="00F734DA"/>
    <w:rsid w:val="00F7488D"/>
    <w:rsid w:val="00F80BE7"/>
    <w:rsid w:val="00F921D5"/>
    <w:rsid w:val="00F92AA4"/>
    <w:rsid w:val="00F97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2B517"/>
  <w15:chartTrackingRefBased/>
  <w15:docId w15:val="{4288DE68-0D95-4E2F-BFA2-4FD41FB3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A37"/>
    <w:pPr>
      <w:ind w:left="720"/>
      <w:contextualSpacing/>
    </w:pPr>
  </w:style>
  <w:style w:type="table" w:styleId="TableGrid">
    <w:name w:val="Table Grid"/>
    <w:basedOn w:val="TableNormal"/>
    <w:uiPriority w:val="39"/>
    <w:rsid w:val="008B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4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C6E"/>
    <w:rPr>
      <w:rFonts w:ascii="Segoe UI" w:hAnsi="Segoe UI" w:cs="Segoe UI"/>
      <w:sz w:val="18"/>
      <w:szCs w:val="18"/>
    </w:rPr>
  </w:style>
  <w:style w:type="paragraph" w:styleId="Header">
    <w:name w:val="header"/>
    <w:basedOn w:val="Normal"/>
    <w:link w:val="HeaderChar"/>
    <w:uiPriority w:val="99"/>
    <w:unhideWhenUsed/>
    <w:rsid w:val="00F74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88D"/>
  </w:style>
  <w:style w:type="paragraph" w:styleId="Footer">
    <w:name w:val="footer"/>
    <w:basedOn w:val="Normal"/>
    <w:link w:val="FooterChar"/>
    <w:uiPriority w:val="99"/>
    <w:unhideWhenUsed/>
    <w:rsid w:val="00F74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9E236-A074-4D5C-ADAF-EAF3C7F8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dc:creator>
  <cp:keywords/>
  <dc:description/>
  <cp:lastModifiedBy>Charlie B</cp:lastModifiedBy>
  <cp:revision>2</cp:revision>
  <dcterms:created xsi:type="dcterms:W3CDTF">2020-11-15T23:27:00Z</dcterms:created>
  <dcterms:modified xsi:type="dcterms:W3CDTF">2020-11-15T23:27:00Z</dcterms:modified>
</cp:coreProperties>
</file>