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14E8" w14:textId="77777777" w:rsidR="00B47AF8" w:rsidRDefault="00B47AF8">
      <w:pPr>
        <w:pStyle w:val="Heading1"/>
        <w:rPr>
          <w:rFonts w:eastAsia="Times New Roman"/>
        </w:rPr>
      </w:pPr>
      <w:r>
        <w:rPr>
          <w:rFonts w:eastAsia="Times New Roman"/>
        </w:rPr>
        <w:t>Refactoring and Debugging Report</w:t>
      </w:r>
    </w:p>
    <w:p w14:paraId="780BF0CE" w14:textId="27B6E1C8" w:rsidR="00B47AF8" w:rsidRDefault="00B47AF8">
      <w:pPr>
        <w:pStyle w:val="NormalWeb"/>
      </w:pPr>
      <w:r>
        <w:rPr>
          <w:b/>
          <w:bCs/>
        </w:rPr>
        <w:t>From:</w:t>
      </w:r>
      <w:r>
        <w:t xml:space="preserve"> </w:t>
      </w:r>
      <w:r>
        <w:rPr>
          <w:rStyle w:val="HTMLCode"/>
        </w:rPr>
        <w:t>Rscripts.R</w:t>
      </w:r>
      <w:r>
        <w:t xml:space="preserve"> (Monolithic Legacy Script</w:t>
      </w:r>
      <w:r w:rsidR="00B25C62">
        <w:t>, script downloaded from monographs.</w:t>
      </w:r>
      <w:r>
        <w:t>)</w:t>
      </w:r>
    </w:p>
    <w:p w14:paraId="7D21F795" w14:textId="77777777" w:rsidR="00B47AF8" w:rsidRDefault="00B47AF8">
      <w:pPr>
        <w:pStyle w:val="NormalWeb"/>
      </w:pPr>
      <w:r>
        <w:rPr>
          <w:b/>
          <w:bCs/>
        </w:rPr>
        <w:t>To:</w:t>
      </w:r>
      <w:r>
        <w:t xml:space="preserve"> </w:t>
      </w:r>
      <w:r>
        <w:rPr>
          <w:rStyle w:val="HTMLCode"/>
        </w:rPr>
        <w:t>Scripts/</w:t>
      </w:r>
      <w:r>
        <w:t xml:space="preserve"> (Modular, Modernized, and Debugged Pipeline)</w:t>
      </w:r>
    </w:p>
    <w:p w14:paraId="1B240CF0" w14:textId="77777777" w:rsidR="00B47AF8" w:rsidRDefault="00B47AF8">
      <w:pPr>
        <w:pStyle w:val="NormalWeb"/>
      </w:pPr>
      <w:r>
        <w:t>This document details the step-by-step engineering process undertaken to transform the original legacy code into a working analysis pipeline.</w:t>
      </w:r>
    </w:p>
    <w:p w14:paraId="511105C3" w14:textId="77777777" w:rsidR="00B47AF8" w:rsidRDefault="00B47AF8">
      <w:pPr>
        <w:pStyle w:val="Heading2"/>
        <w:rPr>
          <w:rFonts w:eastAsia="Times New Roman"/>
        </w:rPr>
      </w:pPr>
      <w:r>
        <w:rPr>
          <w:rFonts w:eastAsia="Times New Roman"/>
        </w:rPr>
        <w:t>1. Code Refactoring &amp; Modernization</w:t>
      </w:r>
    </w:p>
    <w:p w14:paraId="1516FAFC" w14:textId="77777777" w:rsidR="00B47AF8" w:rsidRDefault="00B47AF8">
      <w:pPr>
        <w:pStyle w:val="NormalWeb"/>
      </w:pPr>
      <w:r>
        <w:t xml:space="preserve">The original file </w:t>
      </w:r>
      <w:r>
        <w:rPr>
          <w:rStyle w:val="HTMLCode"/>
        </w:rPr>
        <w:t>Rscripts.R</w:t>
      </w:r>
      <w:r>
        <w:t xml:space="preserve"> contained 5 different logical parts in a single text file, using deprecated libraries and hardcoded paths.</w:t>
      </w:r>
    </w:p>
    <w:p w14:paraId="2DA753AA" w14:textId="77777777" w:rsidR="00B47AF8" w:rsidRDefault="00B47AF8">
      <w:pPr>
        <w:pStyle w:val="Heading3"/>
        <w:rPr>
          <w:rFonts w:eastAsia="Times New Roman"/>
        </w:rPr>
      </w:pPr>
      <w:r>
        <w:rPr>
          <w:rFonts w:eastAsia="Times New Roman"/>
        </w:rPr>
        <w:t>A. Modularization</w:t>
      </w:r>
    </w:p>
    <w:p w14:paraId="07416A7E" w14:textId="6B1A297A" w:rsidR="00B47AF8" w:rsidRDefault="00B25C62">
      <w:pPr>
        <w:pStyle w:val="NormalWeb"/>
      </w:pPr>
      <w:r>
        <w:t>I</w:t>
      </w:r>
      <w:r w:rsidR="00B47AF8">
        <w:t xml:space="preserve"> split </w:t>
      </w:r>
      <w:r w:rsidR="00B47AF8">
        <w:rPr>
          <w:rStyle w:val="HTMLCode"/>
        </w:rPr>
        <w:t>Rscripts.R</w:t>
      </w:r>
      <w:r w:rsidR="00B47AF8">
        <w:t xml:space="preserve"> into 5 separate, functional scripts</w:t>
      </w:r>
      <w:r>
        <w:t xml:space="preserve"> as you have provided </w:t>
      </w:r>
      <w:r w:rsidR="0072547A">
        <w:t>a long time ago</w:t>
      </w:r>
      <w:r w:rsidR="00B47AF8">
        <w:t>:</w:t>
      </w:r>
    </w:p>
    <w:p w14:paraId="739F0D0E" w14:textId="77777777" w:rsidR="00B47AF8" w:rsidRDefault="00B47AF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ControlScript.R</w:t>
      </w:r>
      <w:r>
        <w:rPr>
          <w:rFonts w:eastAsia="Times New Roman"/>
        </w:rPr>
        <w:t>: The main orchestrator (formerly Part 1).</w:t>
      </w:r>
    </w:p>
    <w:p w14:paraId="37C4D583" w14:textId="77777777" w:rsidR="00B47AF8" w:rsidRDefault="00B47AF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DataMatrix.R</w:t>
      </w:r>
      <w:r>
        <w:rPr>
          <w:rFonts w:eastAsia="Times New Roman"/>
        </w:rPr>
        <w:t>: Data loading and processing (formerly Part 2).</w:t>
      </w:r>
    </w:p>
    <w:p w14:paraId="153FCD25" w14:textId="77777777" w:rsidR="00B47AF8" w:rsidRDefault="00B47AF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NimModUniPrior.R</w:t>
      </w:r>
      <w:r>
        <w:rPr>
          <w:rFonts w:eastAsia="Times New Roman"/>
        </w:rPr>
        <w:t>: NIMBLE model definition (formerly Part 3).</w:t>
      </w:r>
    </w:p>
    <w:p w14:paraId="4BADD404" w14:textId="77777777" w:rsidR="00B47AF8" w:rsidRDefault="00B47AF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posteriorSummariesWITHdetectionPlot.R</w:t>
      </w:r>
      <w:r>
        <w:rPr>
          <w:rFonts w:eastAsia="Times New Roman"/>
        </w:rPr>
        <w:t>: Results analysis (formerly Part 4).</w:t>
      </w:r>
    </w:p>
    <w:p w14:paraId="66AB738B" w14:textId="77777777" w:rsidR="00B47AF8" w:rsidRDefault="00B47AF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  <w:b/>
          <w:bCs/>
        </w:rPr>
        <w:t>cell_abundance.R</w:t>
      </w:r>
      <w:r>
        <w:rPr>
          <w:rFonts w:eastAsia="Times New Roman"/>
        </w:rPr>
        <w:t>: Mapping and abundance estimation (formerly Part 5).</w:t>
      </w:r>
    </w:p>
    <w:p w14:paraId="5A7C9062" w14:textId="77777777" w:rsidR="00B47AF8" w:rsidRDefault="00B47AF8">
      <w:pPr>
        <w:pStyle w:val="Heading3"/>
        <w:rPr>
          <w:rFonts w:eastAsia="Times New Roman"/>
        </w:rPr>
      </w:pPr>
      <w:r>
        <w:rPr>
          <w:rFonts w:eastAsia="Times New Roman"/>
        </w:rPr>
        <w:t>B. Library Migration</w:t>
      </w:r>
    </w:p>
    <w:p w14:paraId="77BBE739" w14:textId="6803611C" w:rsidR="00B47AF8" w:rsidRDefault="00B47AF8">
      <w:pPr>
        <w:pStyle w:val="NormalWeb"/>
      </w:pPr>
      <w:r>
        <w:t xml:space="preserve">The code relied on </w:t>
      </w:r>
      <w:r>
        <w:rPr>
          <w:rStyle w:val="HTMLCode"/>
        </w:rPr>
        <w:t>rgdal</w:t>
      </w:r>
      <w:r>
        <w:t xml:space="preserve"> and </w:t>
      </w:r>
      <w:r>
        <w:rPr>
          <w:rStyle w:val="HTMLCode"/>
        </w:rPr>
        <w:t>maptools</w:t>
      </w:r>
      <w:r>
        <w:t xml:space="preserve">, which are </w:t>
      </w:r>
      <w:r>
        <w:rPr>
          <w:b/>
          <w:bCs/>
        </w:rPr>
        <w:t>deprecated/retired</w:t>
      </w:r>
      <w:r>
        <w:t xml:space="preserve">. </w:t>
      </w:r>
      <w:r w:rsidR="0072547A">
        <w:t>I</w:t>
      </w:r>
      <w:r>
        <w:t xml:space="preserve"> migrated all spatial logic to the modern </w:t>
      </w:r>
      <w:r>
        <w:rPr>
          <w:rStyle w:val="HTMLCode"/>
        </w:rPr>
        <w:t>sf</w:t>
      </w:r>
      <w:r>
        <w:t xml:space="preserve"> (Simple Features) package.</w:t>
      </w:r>
    </w:p>
    <w:p w14:paraId="7EA27DEC" w14:textId="77777777" w:rsidR="00B47AF8" w:rsidRDefault="00B47AF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Old</w:t>
      </w:r>
      <w:r>
        <w:rPr>
          <w:rFonts w:eastAsia="Times New Roman"/>
        </w:rPr>
        <w:t xml:space="preserve">: </w:t>
      </w:r>
      <w:r>
        <w:rPr>
          <w:rStyle w:val="HTMLCode"/>
        </w:rPr>
        <w:t>readShapePoly(...)</w:t>
      </w:r>
      <w:r>
        <w:rPr>
          <w:rFonts w:eastAsia="Times New Roman"/>
        </w:rPr>
        <w:t xml:space="preserve"> / </w:t>
      </w:r>
      <w:r>
        <w:rPr>
          <w:rStyle w:val="HTMLCode"/>
        </w:rPr>
        <w:t>writeOGR(...)</w:t>
      </w:r>
    </w:p>
    <w:p w14:paraId="3AC5CFA1" w14:textId="77777777" w:rsidR="00B47AF8" w:rsidRDefault="00B47AF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New</w:t>
      </w:r>
      <w:r>
        <w:rPr>
          <w:rFonts w:eastAsia="Times New Roman"/>
        </w:rPr>
        <w:t xml:space="preserve">: </w:t>
      </w:r>
      <w:r>
        <w:rPr>
          <w:rStyle w:val="HTMLCode"/>
        </w:rPr>
        <w:t>st_read(...)</w:t>
      </w:r>
      <w:r>
        <w:rPr>
          <w:rFonts w:eastAsia="Times New Roman"/>
        </w:rPr>
        <w:t xml:space="preserve"> / </w:t>
      </w:r>
      <w:r>
        <w:rPr>
          <w:rStyle w:val="HTMLCode"/>
        </w:rPr>
        <w:t>st_write(...)</w:t>
      </w:r>
    </w:p>
    <w:p w14:paraId="51BB27EF" w14:textId="77777777" w:rsidR="00B47AF8" w:rsidRDefault="00B47AF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Old</w:t>
      </w:r>
      <w:r>
        <w:rPr>
          <w:rFonts w:eastAsia="Times New Roman"/>
        </w:rPr>
        <w:t xml:space="preserve">: </w:t>
      </w:r>
      <w:r>
        <w:rPr>
          <w:rStyle w:val="HTMLCode"/>
        </w:rPr>
        <w:t>Map2poly</w:t>
      </w:r>
      <w:r>
        <w:rPr>
          <w:rFonts w:eastAsia="Times New Roman"/>
        </w:rPr>
        <w:t xml:space="preserve"> / </w:t>
      </w:r>
      <w:r>
        <w:rPr>
          <w:rStyle w:val="HTMLCode"/>
        </w:rPr>
        <w:t>sp</w:t>
      </w:r>
      <w:r>
        <w:rPr>
          <w:rFonts w:eastAsia="Times New Roman"/>
        </w:rPr>
        <w:t xml:space="preserve"> adjacency</w:t>
      </w:r>
    </w:p>
    <w:p w14:paraId="13F7CA80" w14:textId="77777777" w:rsidR="00B47AF8" w:rsidRDefault="00B47AF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New</w:t>
      </w:r>
      <w:r>
        <w:rPr>
          <w:rFonts w:eastAsia="Times New Roman"/>
        </w:rPr>
        <w:t xml:space="preserve">: </w:t>
      </w:r>
      <w:r>
        <w:rPr>
          <w:rStyle w:val="HTMLCode"/>
        </w:rPr>
        <w:t>spdep::poly2nb</w:t>
      </w:r>
      <w:r>
        <w:rPr>
          <w:rFonts w:eastAsia="Times New Roman"/>
        </w:rPr>
        <w:t xml:space="preserve"> directly objects on </w:t>
      </w:r>
      <w:r>
        <w:rPr>
          <w:rStyle w:val="HTMLCode"/>
        </w:rPr>
        <w:t>sf</w:t>
      </w:r>
      <w:r>
        <w:rPr>
          <w:rFonts w:eastAsia="Times New Roman"/>
        </w:rPr>
        <w:t xml:space="preserve"> objects.</w:t>
      </w:r>
    </w:p>
    <w:p w14:paraId="24205FB4" w14:textId="77777777" w:rsidR="00B47AF8" w:rsidRDefault="00B47AF8">
      <w:pPr>
        <w:pStyle w:val="Heading3"/>
        <w:rPr>
          <w:rFonts w:eastAsia="Times New Roman"/>
        </w:rPr>
      </w:pPr>
      <w:r>
        <w:rPr>
          <w:rFonts w:eastAsia="Times New Roman"/>
        </w:rPr>
        <w:t>C. Path Corrections</w:t>
      </w:r>
    </w:p>
    <w:p w14:paraId="09042FA5" w14:textId="77777777" w:rsidR="00B47AF8" w:rsidRDefault="00B47AF8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Removed hardcoded paths (e.g., </w:t>
      </w:r>
      <w:r>
        <w:rPr>
          <w:rStyle w:val="HTMLCode"/>
        </w:rPr>
        <w:t>setwd("/ungulate/CHT")</w:t>
      </w:r>
      <w:r>
        <w:rPr>
          <w:rFonts w:eastAsia="Times New Roman"/>
        </w:rPr>
        <w:t>).</w:t>
      </w:r>
    </w:p>
    <w:p w14:paraId="00A489B6" w14:textId="77777777" w:rsidR="00B47AF8" w:rsidRDefault="00B47AF8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Updated to use relative paths pointing to a </w:t>
      </w:r>
      <w:r>
        <w:rPr>
          <w:rStyle w:val="HTMLCode"/>
        </w:rPr>
        <w:t>Data/</w:t>
      </w:r>
      <w:r>
        <w:rPr>
          <w:rFonts w:eastAsia="Times New Roman"/>
        </w:rPr>
        <w:t xml:space="preserve"> directory (e.g., </w:t>
      </w:r>
      <w:r>
        <w:rPr>
          <w:rStyle w:val="HTMLCode"/>
        </w:rPr>
        <w:t>Data/nhb.csv</w:t>
      </w:r>
      <w:r>
        <w:rPr>
          <w:rFonts w:eastAsia="Times New Roman"/>
        </w:rPr>
        <w:t>).</w:t>
      </w:r>
    </w:p>
    <w:p w14:paraId="4343CA82" w14:textId="77777777" w:rsidR="00B47AF8" w:rsidRDefault="00000000">
      <w:pPr>
        <w:rPr>
          <w:rFonts w:eastAsia="Times New Roman"/>
        </w:rPr>
      </w:pPr>
      <w:r>
        <w:rPr>
          <w:rFonts w:eastAsia="Times New Roman"/>
        </w:rPr>
        <w:pict w14:anchorId="5D907DEE">
          <v:rect id="_x0000_i1025" style="width:0;height:1.5pt" o:hralign="center" o:hrstd="t" o:hr="t" fillcolor="#a0a0a0" stroked="f"/>
        </w:pict>
      </w:r>
    </w:p>
    <w:p w14:paraId="1ABCAA55" w14:textId="77777777" w:rsidR="00B47AF8" w:rsidRDefault="00B47AF8">
      <w:pPr>
        <w:pStyle w:val="Heading2"/>
        <w:rPr>
          <w:rFonts w:eastAsia="Times New Roman"/>
        </w:rPr>
      </w:pPr>
      <w:r>
        <w:rPr>
          <w:rFonts w:eastAsia="Times New Roman"/>
        </w:rPr>
        <w:t>2. Programming &amp; Logic Debugging</w:t>
      </w:r>
    </w:p>
    <w:p w14:paraId="52DF3A4C" w14:textId="5B381321" w:rsidR="00B47AF8" w:rsidRDefault="00B47AF8">
      <w:pPr>
        <w:pStyle w:val="NormalWeb"/>
      </w:pPr>
      <w:r>
        <w:lastRenderedPageBreak/>
        <w:t xml:space="preserve">Once refactored, </w:t>
      </w:r>
      <w:r w:rsidR="0080199F">
        <w:t>I</w:t>
      </w:r>
      <w:r>
        <w:t xml:space="preserve"> encountered and resolved several runtime errors.</w:t>
      </w:r>
    </w:p>
    <w:p w14:paraId="58CC5105" w14:textId="77777777" w:rsidR="00B47AF8" w:rsidRDefault="00B47AF8">
      <w:pPr>
        <w:pStyle w:val="Heading3"/>
        <w:rPr>
          <w:rFonts w:eastAsia="Times New Roman"/>
        </w:rPr>
      </w:pPr>
      <w:r>
        <w:rPr>
          <w:rFonts w:eastAsia="Times New Roman"/>
        </w:rPr>
        <w:t>A. R Language Logic Errors</w:t>
      </w:r>
    </w:p>
    <w:p w14:paraId="314D1DBC" w14:textId="77777777" w:rsidR="00B47AF8" w:rsidRDefault="00B47AF8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Vector-to-Scalar Assignment (</w:t>
      </w:r>
      <w:r>
        <w:rPr>
          <w:rStyle w:val="HTMLCode"/>
          <w:b/>
          <w:bCs/>
        </w:rPr>
        <w:t>DataMatrix.R</w:t>
      </w:r>
      <w:r>
        <w:rPr>
          <w:rFonts w:eastAsia="Times New Roman"/>
          <w:b/>
          <w:bCs/>
        </w:rPr>
        <w:t>)</w:t>
      </w:r>
    </w:p>
    <w:p w14:paraId="767A84DE" w14:textId="77777777" w:rsidR="00B47AF8" w:rsidRDefault="00B47AF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Error</w:t>
      </w:r>
      <w:r>
        <w:rPr>
          <w:rFonts w:eastAsia="Times New Roman"/>
        </w:rPr>
        <w:t xml:space="preserve">: </w:t>
      </w:r>
      <w:r>
        <w:rPr>
          <w:rStyle w:val="HTMLCode"/>
        </w:rPr>
        <w:t>number of items to replace is not a multiple of replacement length</w:t>
      </w:r>
      <w:r>
        <w:rPr>
          <w:rFonts w:eastAsia="Times New Roman"/>
        </w:rPr>
        <w:t>.</w:t>
      </w:r>
    </w:p>
    <w:p w14:paraId="5548351A" w14:textId="77777777" w:rsidR="00B47AF8" w:rsidRDefault="00B47AF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Cause</w:t>
      </w:r>
      <w:r>
        <w:rPr>
          <w:rFonts w:eastAsia="Times New Roman"/>
        </w:rPr>
        <w:t>: The script tried to assign a vector of matches (</w:t>
      </w:r>
      <w:r>
        <w:rPr>
          <w:rStyle w:val="HTMLCode"/>
        </w:rPr>
        <w:t>TRid$Nummer[b]</w:t>
      </w:r>
      <w:r>
        <w:rPr>
          <w:rFonts w:eastAsia="Times New Roman"/>
        </w:rPr>
        <w:t>) to a single matrix cell.</w:t>
      </w:r>
    </w:p>
    <w:p w14:paraId="4E2A1B68" w14:textId="77777777" w:rsidR="00B47AF8" w:rsidRDefault="00B47AF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Fix</w:t>
      </w:r>
      <w:r>
        <w:rPr>
          <w:rFonts w:eastAsia="Times New Roman"/>
        </w:rPr>
        <w:t xml:space="preserve">: Explicitly selected the first element: </w:t>
      </w:r>
      <w:r>
        <w:rPr>
          <w:rStyle w:val="HTMLCode"/>
        </w:rPr>
        <w:t>TRid$Nummer[b][1]</w:t>
      </w:r>
      <w:r>
        <w:rPr>
          <w:rFonts w:eastAsia="Times New Roman"/>
        </w:rPr>
        <w:t>.</w:t>
      </w:r>
    </w:p>
    <w:p w14:paraId="406A5360" w14:textId="77777777" w:rsidR="00B47AF8" w:rsidRDefault="00B47AF8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Vector-to-Scalar Logic (</w:t>
      </w:r>
      <w:r>
        <w:rPr>
          <w:rStyle w:val="HTMLCode"/>
          <w:b/>
          <w:bCs/>
        </w:rPr>
        <w:t>NimModUniPrior.R</w:t>
      </w:r>
      <w:r>
        <w:rPr>
          <w:rFonts w:eastAsia="Times New Roman"/>
          <w:b/>
          <w:bCs/>
        </w:rPr>
        <w:t>)</w:t>
      </w:r>
    </w:p>
    <w:p w14:paraId="4A0D679C" w14:textId="77777777" w:rsidR="00B47AF8" w:rsidRDefault="00B47AF8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Error</w:t>
      </w:r>
      <w:r>
        <w:rPr>
          <w:rFonts w:eastAsia="Times New Roman"/>
        </w:rPr>
        <w:t xml:space="preserve">: </w:t>
      </w:r>
      <w:r>
        <w:rPr>
          <w:rStyle w:val="HTMLCode"/>
        </w:rPr>
        <w:t>Code distBreaks was given as known but evaluates to a non-scalar</w:t>
      </w:r>
      <w:r>
        <w:rPr>
          <w:rFonts w:eastAsia="Times New Roman"/>
        </w:rPr>
        <w:t>.</w:t>
      </w:r>
    </w:p>
    <w:p w14:paraId="7F4CAE6C" w14:textId="77777777" w:rsidR="00B47AF8" w:rsidRDefault="00B47AF8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Cause</w:t>
      </w:r>
      <w:r>
        <w:rPr>
          <w:rFonts w:eastAsia="Times New Roman"/>
        </w:rPr>
        <w:t xml:space="preserve">: NIMBLE expected a scalar value in the detection function </w:t>
      </w:r>
      <w:r>
        <w:rPr>
          <w:rStyle w:val="HTMLCode"/>
        </w:rPr>
        <w:t>phi(...)</w:t>
      </w:r>
      <w:r>
        <w:rPr>
          <w:rFonts w:eastAsia="Times New Roman"/>
        </w:rPr>
        <w:t xml:space="preserve">, but the entire </w:t>
      </w:r>
      <w:r>
        <w:rPr>
          <w:rStyle w:val="HTMLCode"/>
        </w:rPr>
        <w:t>distBreaks</w:t>
      </w:r>
      <w:r>
        <w:rPr>
          <w:rFonts w:eastAsia="Times New Roman"/>
        </w:rPr>
        <w:t xml:space="preserve"> vector was passed.</w:t>
      </w:r>
    </w:p>
    <w:p w14:paraId="3BCC74DF" w14:textId="77777777" w:rsidR="00B47AF8" w:rsidRDefault="00B47AF8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Fix</w:t>
      </w:r>
      <w:r>
        <w:rPr>
          <w:rFonts w:eastAsia="Times New Roman"/>
        </w:rPr>
        <w:t xml:space="preserve">: Changed to use </w:t>
      </w:r>
      <w:r>
        <w:rPr>
          <w:rStyle w:val="HTMLCode"/>
        </w:rPr>
        <w:t>distBreaks[1]</w:t>
      </w:r>
      <w:r>
        <w:rPr>
          <w:rFonts w:eastAsia="Times New Roman"/>
        </w:rPr>
        <w:t>.</w:t>
      </w:r>
    </w:p>
    <w:p w14:paraId="2DAC70CB" w14:textId="77777777" w:rsidR="00B47AF8" w:rsidRDefault="00B47AF8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BUGS/NIMBLE Assignment Syntax</w:t>
      </w:r>
    </w:p>
    <w:p w14:paraId="4B6FF729" w14:textId="77777777" w:rsidR="00B47AF8" w:rsidRDefault="00B47AF8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Error</w:t>
      </w:r>
      <w:r>
        <w:rPr>
          <w:rFonts w:eastAsia="Times New Roman"/>
        </w:rPr>
        <w:t xml:space="preserve">: </w:t>
      </w:r>
      <w:r>
        <w:rPr>
          <w:rStyle w:val="HTMLCode"/>
        </w:rPr>
        <w:t>Dimension of grszMean is 0</w:t>
      </w:r>
      <w:r>
        <w:rPr>
          <w:rFonts w:eastAsia="Times New Roman"/>
        </w:rPr>
        <w:t>.</w:t>
      </w:r>
    </w:p>
    <w:p w14:paraId="2169AA73" w14:textId="77777777" w:rsidR="00B47AF8" w:rsidRDefault="00B47AF8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Cause</w:t>
      </w:r>
      <w:r>
        <w:rPr>
          <w:rFonts w:eastAsia="Times New Roman"/>
        </w:rPr>
        <w:t>: Initializing a vector node with scalar syntax (</w:t>
      </w:r>
      <w:r>
        <w:rPr>
          <w:rStyle w:val="HTMLCode"/>
        </w:rPr>
        <w:t>grszMean &lt;- ...</w:t>
      </w:r>
      <w:r>
        <w:rPr>
          <w:rFonts w:eastAsia="Times New Roman"/>
        </w:rPr>
        <w:t>) caused NIMBLE to define it as a scalar, conflicting with later vector usage (</w:t>
      </w:r>
      <w:r>
        <w:rPr>
          <w:rStyle w:val="HTMLCode"/>
        </w:rPr>
        <w:t>grszMean[k]</w:t>
      </w:r>
      <w:r>
        <w:rPr>
          <w:rFonts w:eastAsia="Times New Roman"/>
        </w:rPr>
        <w:t>).</w:t>
      </w:r>
    </w:p>
    <w:p w14:paraId="6DBCCD59" w14:textId="77777777" w:rsidR="00B47AF8" w:rsidRDefault="00B47AF8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Fix</w:t>
      </w:r>
      <w:r>
        <w:rPr>
          <w:rFonts w:eastAsia="Times New Roman"/>
        </w:rPr>
        <w:t xml:space="preserve">: Changed assignment to vector syntax: </w:t>
      </w:r>
      <w:r>
        <w:rPr>
          <w:rStyle w:val="HTMLCode"/>
        </w:rPr>
        <w:t>grszMean[1] &lt;- ...</w:t>
      </w:r>
      <w:r>
        <w:rPr>
          <w:rFonts w:eastAsia="Times New Roman"/>
        </w:rPr>
        <w:t xml:space="preserve"> and </w:t>
      </w:r>
      <w:r>
        <w:rPr>
          <w:rStyle w:val="HTMLCode"/>
        </w:rPr>
        <w:t>gs[1] &lt;- ...</w:t>
      </w:r>
      <w:r>
        <w:rPr>
          <w:rFonts w:eastAsia="Times New Roman"/>
        </w:rPr>
        <w:t>.</w:t>
      </w:r>
    </w:p>
    <w:p w14:paraId="7F1ECBC9" w14:textId="77777777" w:rsidR="00B47AF8" w:rsidRDefault="00B47AF8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i/>
          <w:iCs/>
        </w:rPr>
        <w:t>Fix</w:t>
      </w:r>
      <w:r>
        <w:rPr>
          <w:rFonts w:eastAsia="Times New Roman"/>
        </w:rPr>
        <w:t xml:space="preserve">: Removed </w:t>
      </w:r>
      <w:r>
        <w:rPr>
          <w:rStyle w:val="HTMLCode"/>
        </w:rPr>
        <w:t>grszMean</w:t>
      </w:r>
      <w:r>
        <w:rPr>
          <w:rFonts w:eastAsia="Times New Roman"/>
        </w:rPr>
        <w:t xml:space="preserve"> from the </w:t>
      </w:r>
      <w:r>
        <w:rPr>
          <w:rStyle w:val="HTMLCode"/>
        </w:rPr>
        <w:t>constants</w:t>
      </w:r>
      <w:r>
        <w:rPr>
          <w:rFonts w:eastAsia="Times New Roman"/>
        </w:rPr>
        <w:t xml:space="preserve"> list to allow it to be a stochastic node.</w:t>
      </w:r>
    </w:p>
    <w:p w14:paraId="5B7CD2FB" w14:textId="77777777" w:rsidR="00B47AF8" w:rsidRDefault="00000000">
      <w:pPr>
        <w:rPr>
          <w:rFonts w:eastAsia="Times New Roman"/>
        </w:rPr>
      </w:pPr>
      <w:r>
        <w:rPr>
          <w:rFonts w:eastAsia="Times New Roman"/>
        </w:rPr>
        <w:pict w14:anchorId="0B3BFD30">
          <v:rect id="_x0000_i1026" style="width:0;height:1.5pt" o:hralign="center" o:hrstd="t" o:hr="t" fillcolor="#a0a0a0" stroked="f"/>
        </w:pict>
      </w:r>
    </w:p>
    <w:p w14:paraId="5EB6D5DA" w14:textId="77777777" w:rsidR="00B47AF8" w:rsidRDefault="00B47AF8">
      <w:pPr>
        <w:pStyle w:val="Heading2"/>
        <w:rPr>
          <w:rFonts w:eastAsia="Times New Roman"/>
        </w:rPr>
      </w:pPr>
      <w:r>
        <w:rPr>
          <w:rFonts w:eastAsia="Times New Roman"/>
        </w:rPr>
        <w:t>3. Data &amp; Configuration Debugging</w:t>
      </w:r>
    </w:p>
    <w:p w14:paraId="2736F0E7" w14:textId="77777777" w:rsidR="00B47AF8" w:rsidRDefault="00B47AF8">
      <w:pPr>
        <w:pStyle w:val="NormalWeb"/>
      </w:pPr>
      <w:r>
        <w:t>Adjustments made to match the specific dataset provided by the user.</w:t>
      </w:r>
    </w:p>
    <w:p w14:paraId="01C48631" w14:textId="77777777" w:rsidR="00B47AF8" w:rsidRDefault="00B47AF8">
      <w:pPr>
        <w:pStyle w:val="Heading3"/>
        <w:rPr>
          <w:rFonts w:eastAsia="Times New Roman"/>
        </w:rPr>
      </w:pPr>
      <w:r>
        <w:rPr>
          <w:rFonts w:eastAsia="Times New Roman"/>
        </w:rPr>
        <w:t>A. Species Mismatch</w:t>
      </w:r>
    </w:p>
    <w:p w14:paraId="6B5CC916" w14:textId="77777777" w:rsidR="00B47AF8" w:rsidRDefault="00B47AF8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Issue</w:t>
      </w:r>
      <w:r>
        <w:rPr>
          <w:rFonts w:eastAsia="Times New Roman"/>
        </w:rPr>
        <w:t>: Script defaulted to Chital (</w:t>
      </w:r>
      <w:r>
        <w:rPr>
          <w:rStyle w:val="HTMLCode"/>
        </w:rPr>
        <w:t>CHT</w:t>
      </w:r>
      <w:r>
        <w:rPr>
          <w:rFonts w:eastAsia="Times New Roman"/>
        </w:rPr>
        <w:t xml:space="preserve">), but only </w:t>
      </w:r>
      <w:r>
        <w:rPr>
          <w:rStyle w:val="HTMLCode"/>
        </w:rPr>
        <w:t>TRsbrcovariates1.csv</w:t>
      </w:r>
      <w:r>
        <w:rPr>
          <w:rFonts w:eastAsia="Times New Roman"/>
        </w:rPr>
        <w:t xml:space="preserve"> (Sambar) was available.</w:t>
      </w:r>
    </w:p>
    <w:p w14:paraId="619B2F2D" w14:textId="77777777" w:rsidR="00B47AF8" w:rsidRDefault="00B47AF8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Fix</w:t>
      </w:r>
      <w:r>
        <w:rPr>
          <w:rFonts w:eastAsia="Times New Roman"/>
        </w:rPr>
        <w:t>:</w:t>
      </w:r>
    </w:p>
    <w:p w14:paraId="196DCE8E" w14:textId="77777777" w:rsidR="00B47AF8" w:rsidRDefault="00B47AF8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Changed species code to </w:t>
      </w:r>
      <w:r>
        <w:rPr>
          <w:rStyle w:val="HTMLCode"/>
        </w:rPr>
        <w:t>sps = 'SBR'</w:t>
      </w:r>
      <w:r>
        <w:rPr>
          <w:rFonts w:eastAsia="Times New Roman"/>
        </w:rPr>
        <w:t>.</w:t>
      </w:r>
    </w:p>
    <w:p w14:paraId="2499E512" w14:textId="77777777" w:rsidR="00B47AF8" w:rsidRDefault="00B47AF8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Updated specific covariate column name from </w:t>
      </w:r>
      <w:r>
        <w:rPr>
          <w:rStyle w:val="HTMLCode"/>
        </w:rPr>
        <w:t>CHTpalplants.m2</w:t>
      </w:r>
      <w:r>
        <w:rPr>
          <w:rFonts w:eastAsia="Times New Roman"/>
        </w:rPr>
        <w:t xml:space="preserve"> to </w:t>
      </w:r>
      <w:r>
        <w:rPr>
          <w:rStyle w:val="HTMLCode"/>
        </w:rPr>
        <w:t>SBRpalplants.m2</w:t>
      </w:r>
      <w:r>
        <w:rPr>
          <w:rFonts w:eastAsia="Times New Roman"/>
        </w:rPr>
        <w:t>.</w:t>
      </w:r>
    </w:p>
    <w:p w14:paraId="3EF5A1F4" w14:textId="77777777" w:rsidR="00B47AF8" w:rsidRDefault="00B47AF8">
      <w:pPr>
        <w:pStyle w:val="Heading3"/>
        <w:rPr>
          <w:rFonts w:eastAsia="Times New Roman"/>
        </w:rPr>
      </w:pPr>
      <w:r>
        <w:rPr>
          <w:rFonts w:eastAsia="Times New Roman"/>
        </w:rPr>
        <w:t>B. Environment Mismatch (Compilation)</w:t>
      </w:r>
    </w:p>
    <w:p w14:paraId="7052F33E" w14:textId="77777777" w:rsidR="00B47AF8" w:rsidRDefault="00B47AF8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Issue</w:t>
      </w:r>
      <w:r>
        <w:rPr>
          <w:rFonts w:eastAsia="Times New Roman"/>
        </w:rPr>
        <w:t xml:space="preserve">: </w:t>
      </w:r>
      <w:r>
        <w:rPr>
          <w:rStyle w:val="HTMLCode"/>
        </w:rPr>
        <w:t>Failed to create the shared library</w:t>
      </w:r>
      <w:r>
        <w:rPr>
          <w:rFonts w:eastAsia="Times New Roman"/>
        </w:rPr>
        <w:t>.</w:t>
      </w:r>
    </w:p>
    <w:p w14:paraId="394A770D" w14:textId="77777777" w:rsidR="00B47AF8" w:rsidRDefault="00B47AF8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Cause</w:t>
      </w:r>
      <w:r>
        <w:rPr>
          <w:rFonts w:eastAsia="Times New Roman"/>
        </w:rPr>
        <w:t xml:space="preserve">: Version mismatch between </w:t>
      </w:r>
      <w:r>
        <w:rPr>
          <w:rFonts w:eastAsia="Times New Roman"/>
          <w:b/>
          <w:bCs/>
        </w:rPr>
        <w:t>R 4.5.2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Rtools42</w:t>
      </w:r>
      <w:r>
        <w:rPr>
          <w:rFonts w:eastAsia="Times New Roman"/>
        </w:rPr>
        <w:t>. NIMBLE requires matching versions to compile C++ models.</w:t>
      </w:r>
    </w:p>
    <w:p w14:paraId="78C60C5B" w14:textId="77777777" w:rsidR="00B47AF8" w:rsidRDefault="00B47AF8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Fix</w:t>
      </w:r>
      <w:r>
        <w:rPr>
          <w:rFonts w:eastAsia="Times New Roman"/>
        </w:rPr>
        <w:t xml:space="preserve">: Modified </w:t>
      </w:r>
      <w:r>
        <w:rPr>
          <w:rStyle w:val="HTMLCode"/>
        </w:rPr>
        <w:t>ControlScript.R</w:t>
      </w:r>
      <w:r>
        <w:rPr>
          <w:rFonts w:eastAsia="Times New Roman"/>
        </w:rPr>
        <w:t xml:space="preserve"> to run in </w:t>
      </w:r>
      <w:r>
        <w:rPr>
          <w:rFonts w:eastAsia="Times New Roman"/>
          <w:b/>
          <w:bCs/>
        </w:rPr>
        <w:t>Uncompiled Mode</w:t>
      </w:r>
      <w:r>
        <w:rPr>
          <w:rFonts w:eastAsia="Times New Roman"/>
        </w:rPr>
        <w:t>. This bypasses the C++ compiler requirement, allowing the model to run (albeit slower) without requiring system-level reinstallations.</w:t>
      </w:r>
    </w:p>
    <w:p w14:paraId="60D4E8B5" w14:textId="77777777" w:rsidR="00B47AF8" w:rsidRDefault="00000000">
      <w:pPr>
        <w:rPr>
          <w:rFonts w:eastAsia="Times New Roman"/>
        </w:rPr>
      </w:pPr>
      <w:r>
        <w:rPr>
          <w:rFonts w:eastAsia="Times New Roman"/>
        </w:rPr>
        <w:pict w14:anchorId="176CD93B">
          <v:rect id="_x0000_i1027" style="width:0;height:1.5pt" o:hralign="center" o:hrstd="t" o:hr="t" fillcolor="#a0a0a0" stroked="f"/>
        </w:pict>
      </w:r>
    </w:p>
    <w:p w14:paraId="6E480FBB" w14:textId="69F2551F" w:rsidR="00B47AF8" w:rsidRDefault="00B47AF8">
      <w:pPr>
        <w:pStyle w:val="NormalWeb"/>
      </w:pPr>
    </w:p>
    <w:sectPr w:rsidR="00B47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66AE"/>
    <w:multiLevelType w:val="multilevel"/>
    <w:tmpl w:val="F344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61CB6"/>
    <w:multiLevelType w:val="multilevel"/>
    <w:tmpl w:val="44F2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C320D"/>
    <w:multiLevelType w:val="multilevel"/>
    <w:tmpl w:val="C1E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94710"/>
    <w:multiLevelType w:val="multilevel"/>
    <w:tmpl w:val="E432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E71F1"/>
    <w:multiLevelType w:val="multilevel"/>
    <w:tmpl w:val="D0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F4C0A"/>
    <w:multiLevelType w:val="multilevel"/>
    <w:tmpl w:val="B68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11B7B"/>
    <w:multiLevelType w:val="multilevel"/>
    <w:tmpl w:val="C6B0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E5395"/>
    <w:multiLevelType w:val="multilevel"/>
    <w:tmpl w:val="96C6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21437"/>
    <w:multiLevelType w:val="multilevel"/>
    <w:tmpl w:val="7F3E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203CA"/>
    <w:multiLevelType w:val="multilevel"/>
    <w:tmpl w:val="1C0A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A1B90"/>
    <w:multiLevelType w:val="multilevel"/>
    <w:tmpl w:val="51FC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31B07"/>
    <w:multiLevelType w:val="multilevel"/>
    <w:tmpl w:val="3A80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469341">
    <w:abstractNumId w:val="10"/>
  </w:num>
  <w:num w:numId="2" w16cid:durableId="1730180725">
    <w:abstractNumId w:val="6"/>
  </w:num>
  <w:num w:numId="3" w16cid:durableId="1045641249">
    <w:abstractNumId w:val="5"/>
  </w:num>
  <w:num w:numId="4" w16cid:durableId="377171005">
    <w:abstractNumId w:val="11"/>
  </w:num>
  <w:num w:numId="5" w16cid:durableId="2128544505">
    <w:abstractNumId w:val="8"/>
  </w:num>
  <w:num w:numId="6" w16cid:durableId="562571594">
    <w:abstractNumId w:val="7"/>
  </w:num>
  <w:num w:numId="7" w16cid:durableId="1329094035">
    <w:abstractNumId w:val="3"/>
  </w:num>
  <w:num w:numId="8" w16cid:durableId="695691992">
    <w:abstractNumId w:val="0"/>
  </w:num>
  <w:num w:numId="9" w16cid:durableId="537859399">
    <w:abstractNumId w:val="2"/>
  </w:num>
  <w:num w:numId="10" w16cid:durableId="1433091006">
    <w:abstractNumId w:val="9"/>
  </w:num>
  <w:num w:numId="11" w16cid:durableId="1901550558">
    <w:abstractNumId w:val="4"/>
  </w:num>
  <w:num w:numId="12" w16cid:durableId="183599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F8"/>
    <w:rsid w:val="001A1921"/>
    <w:rsid w:val="002512A3"/>
    <w:rsid w:val="0072547A"/>
    <w:rsid w:val="0080199F"/>
    <w:rsid w:val="00B25C62"/>
    <w:rsid w:val="00B47AF8"/>
    <w:rsid w:val="00FD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09975"/>
  <w15:chartTrackingRefBased/>
  <w15:docId w15:val="{CAFE948D-CF82-478D-94D7-FCC9FED7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 kumar pandey</dc:creator>
  <cp:keywords/>
  <dc:description/>
  <cp:lastModifiedBy>chandan  kumar pandey</cp:lastModifiedBy>
  <cp:revision>6</cp:revision>
  <dcterms:created xsi:type="dcterms:W3CDTF">2026-01-06T06:21:00Z</dcterms:created>
  <dcterms:modified xsi:type="dcterms:W3CDTF">2026-01-06T06:31:00Z</dcterms:modified>
</cp:coreProperties>
</file>