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AF" w:rsidRPr="008F478B" w:rsidRDefault="009862AF" w:rsidP="009862AF">
      <w:pPr>
        <w:rPr>
          <w:rFonts w:ascii="Courier New" w:hAnsi="Courier New" w:cs="Courier New"/>
          <w:b/>
          <w:sz w:val="24"/>
          <w:szCs w:val="24"/>
        </w:rPr>
      </w:pPr>
      <w:r w:rsidRPr="009862AF">
        <w:rPr>
          <w:rFonts w:ascii="Courier New" w:hAnsi="Courier New" w:cs="Courier New"/>
          <w:b/>
          <w:sz w:val="24"/>
          <w:szCs w:val="24"/>
        </w:rPr>
        <w:t>ReadMe for Anthropogenic and Ecological Drivers of Amphibian Disease (Ranavirosis</w:t>
      </w:r>
      <w:r w:rsidRPr="005C79FE">
        <w:rPr>
          <w:rFonts w:ascii="Courier New" w:hAnsi="Courier New" w:cs="Courier New"/>
          <w:b/>
          <w:sz w:val="24"/>
          <w:szCs w:val="24"/>
        </w:rPr>
        <w:t xml:space="preserve">) </w:t>
      </w:r>
      <w:r>
        <w:rPr>
          <w:rFonts w:ascii="Courier New" w:hAnsi="Courier New" w:cs="Courier New"/>
          <w:b/>
          <w:sz w:val="24"/>
          <w:szCs w:val="24"/>
        </w:rPr>
        <w:t>AC North</w:t>
      </w:r>
      <w:r w:rsidRPr="009862AF">
        <w:rPr>
          <w:rFonts w:ascii="Courier New" w:hAnsi="Courier New" w:cs="Courier New"/>
          <w:b/>
          <w:sz w:val="24"/>
          <w:szCs w:val="24"/>
        </w:rPr>
        <w:t>, DJ Hodgson, SJ Price, AGF Griffiths</w:t>
      </w:r>
      <w:r w:rsidRPr="009862AF">
        <w:rPr>
          <w:rFonts w:ascii="Courier New" w:hAnsi="Courier New" w:cs="Courier New"/>
          <w:b/>
          <w:sz w:val="24"/>
          <w:szCs w:val="24"/>
          <w:vertAlign w:val="superscript"/>
        </w:rPr>
        <w:t xml:space="preserve"> </w:t>
      </w:r>
      <w:r w:rsidRPr="009862AF">
        <w:rPr>
          <w:rFonts w:ascii="Courier New" w:hAnsi="Courier New" w:cs="Courier New"/>
          <w:b/>
          <w:sz w:val="24"/>
          <w:szCs w:val="24"/>
        </w:rPr>
        <w:t>2015</w:t>
      </w:r>
    </w:p>
    <w:p w:rsidR="009862AF" w:rsidRPr="008F478B" w:rsidRDefault="00637314" w:rsidP="009862A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07-05</w:t>
      </w:r>
      <w:r w:rsidR="009862AF" w:rsidRPr="009862AF">
        <w:rPr>
          <w:rFonts w:ascii="Courier New" w:hAnsi="Courier New" w:cs="Courier New"/>
          <w:b/>
        </w:rPr>
        <w:t>-2015</w:t>
      </w:r>
    </w:p>
    <w:p w:rsidR="009862AF" w:rsidRDefault="009862AF" w:rsidP="001F0D60">
      <w:pPr>
        <w:rPr>
          <w:rFonts w:ascii="Courier New" w:hAnsi="Courier New" w:cs="Courier New"/>
        </w:rPr>
      </w:pPr>
      <w:r w:rsidRPr="009862AF">
        <w:rPr>
          <w:rFonts w:ascii="Courier New" w:hAnsi="Courier New" w:cs="Courier New"/>
        </w:rPr>
        <w:t xml:space="preserve">This readme file describes the </w:t>
      </w:r>
      <w:proofErr w:type="spellStart"/>
      <w:r w:rsidRPr="009862AF">
        <w:rPr>
          <w:rFonts w:ascii="Courier New" w:hAnsi="Courier New" w:cs="Courier New"/>
        </w:rPr>
        <w:t>Froglife</w:t>
      </w:r>
      <w:proofErr w:type="spellEnd"/>
      <w:r w:rsidRPr="009862AF">
        <w:rPr>
          <w:rFonts w:ascii="Courier New" w:hAnsi="Courier New" w:cs="Courier New"/>
        </w:rPr>
        <w:t xml:space="preserve"> dataset analysed in the above publication.  Anyone wishing to re-use this data </w:t>
      </w:r>
      <w:r w:rsidR="00637314">
        <w:rPr>
          <w:rFonts w:ascii="Courier New" w:hAnsi="Courier New" w:cs="Courier New"/>
        </w:rPr>
        <w:t>should</w:t>
      </w:r>
      <w:r w:rsidRPr="009862AF">
        <w:rPr>
          <w:rFonts w:ascii="Courier New" w:hAnsi="Courier New" w:cs="Courier New"/>
        </w:rPr>
        <w:t xml:space="preserve"> acknowledge </w:t>
      </w:r>
      <w:proofErr w:type="spellStart"/>
      <w:r w:rsidRPr="009862AF">
        <w:rPr>
          <w:rFonts w:ascii="Courier New" w:hAnsi="Courier New" w:cs="Courier New"/>
        </w:rPr>
        <w:t>Froglife</w:t>
      </w:r>
      <w:proofErr w:type="spellEnd"/>
      <w:r w:rsidRPr="009862AF">
        <w:rPr>
          <w:rFonts w:ascii="Courier New" w:hAnsi="Courier New" w:cs="Courier New"/>
        </w:rPr>
        <w:t xml:space="preserve"> (Charity number: 1093372). For any further queries with regards to this dataset </w:t>
      </w:r>
      <w:r w:rsidR="000F40A6">
        <w:rPr>
          <w:rFonts w:ascii="Courier New" w:hAnsi="Courier New" w:cs="Courier New"/>
        </w:rPr>
        <w:t xml:space="preserve">or </w:t>
      </w:r>
      <w:r w:rsidR="00967600">
        <w:rPr>
          <w:rFonts w:ascii="Courier New" w:hAnsi="Courier New" w:cs="Courier New"/>
        </w:rPr>
        <w:t>to request</w:t>
      </w:r>
      <w:r w:rsidR="000F40A6">
        <w:rPr>
          <w:rFonts w:ascii="Courier New" w:hAnsi="Courier New" w:cs="Courier New"/>
        </w:rPr>
        <w:t xml:space="preserve"> more recent data, </w:t>
      </w:r>
      <w:r w:rsidRPr="009862AF">
        <w:rPr>
          <w:rFonts w:ascii="Courier New" w:hAnsi="Courier New" w:cs="Courier New"/>
        </w:rPr>
        <w:t xml:space="preserve">please contact </w:t>
      </w:r>
      <w:proofErr w:type="spellStart"/>
      <w:r w:rsidRPr="009862AF">
        <w:rPr>
          <w:rFonts w:ascii="Courier New" w:hAnsi="Courier New" w:cs="Courier New"/>
        </w:rPr>
        <w:t>Froglife</w:t>
      </w:r>
      <w:proofErr w:type="spellEnd"/>
      <w:r w:rsidRPr="009862AF">
        <w:rPr>
          <w:rFonts w:ascii="Courier New" w:hAnsi="Courier New" w:cs="Courier New"/>
        </w:rPr>
        <w:t xml:space="preserve"> </w:t>
      </w:r>
      <w:hyperlink r:id="rId5" w:history="1">
        <w:r w:rsidR="00BC5342" w:rsidRPr="00830820">
          <w:rPr>
            <w:rStyle w:val="Hyperlink"/>
            <w:rFonts w:ascii="Courier New" w:hAnsi="Courier New" w:cs="Courier New"/>
          </w:rPr>
          <w:t>info@froglife.org</w:t>
        </w:r>
      </w:hyperlink>
      <w:r w:rsidRPr="009862AF">
        <w:rPr>
          <w:rFonts w:ascii="Courier New" w:hAnsi="Courier New" w:cs="Courier New"/>
        </w:rPr>
        <w:t xml:space="preserve">. </w:t>
      </w:r>
      <w:r w:rsidR="00BC5342">
        <w:rPr>
          <w:rFonts w:ascii="Courier New" w:hAnsi="Courier New" w:cs="Courier New"/>
        </w:rPr>
        <w:t xml:space="preserve">For data protection purposes personal </w:t>
      </w:r>
      <w:r w:rsidR="00600603">
        <w:rPr>
          <w:rFonts w:ascii="Courier New" w:hAnsi="Courier New" w:cs="Courier New"/>
        </w:rPr>
        <w:t xml:space="preserve">reporter </w:t>
      </w:r>
      <w:r w:rsidR="00BC5342">
        <w:rPr>
          <w:rFonts w:ascii="Courier New" w:hAnsi="Courier New" w:cs="Courier New"/>
        </w:rPr>
        <w:t>information ha</w:t>
      </w:r>
      <w:r w:rsidR="00E54F0C">
        <w:rPr>
          <w:rFonts w:ascii="Courier New" w:hAnsi="Courier New" w:cs="Courier New"/>
        </w:rPr>
        <w:t>s</w:t>
      </w:r>
      <w:r w:rsidR="00BC5342">
        <w:rPr>
          <w:rFonts w:ascii="Courier New" w:hAnsi="Courier New" w:cs="Courier New"/>
        </w:rPr>
        <w:t xml:space="preserve"> been excluded from this dataset. </w:t>
      </w:r>
    </w:p>
    <w:p w:rsidR="00440145" w:rsidRDefault="00440145" w:rsidP="001F0D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number of re</w:t>
      </w:r>
      <w:r w:rsidR="00967600">
        <w:rPr>
          <w:rFonts w:ascii="Courier New" w:hAnsi="Courier New" w:cs="Courier New"/>
        </w:rPr>
        <w:t>ports in database 1992-2000: n=2965</w:t>
      </w:r>
      <w:r>
        <w:rPr>
          <w:rFonts w:ascii="Courier New" w:hAnsi="Courier New" w:cs="Courier New"/>
        </w:rPr>
        <w:t xml:space="preserve">. </w:t>
      </w:r>
      <w:r w:rsidR="00E54F0C">
        <w:rPr>
          <w:rFonts w:ascii="Courier New" w:hAnsi="Courier New" w:cs="Courier New"/>
        </w:rPr>
        <w:t xml:space="preserve">This </w:t>
      </w:r>
      <w:r w:rsidR="008B126C">
        <w:rPr>
          <w:rFonts w:ascii="Courier New" w:hAnsi="Courier New" w:cs="Courier New"/>
        </w:rPr>
        <w:t xml:space="preserve">includes </w:t>
      </w:r>
      <w:r w:rsidR="00E54F0C">
        <w:rPr>
          <w:rFonts w:ascii="Courier New" w:hAnsi="Courier New" w:cs="Courier New"/>
        </w:rPr>
        <w:t xml:space="preserve">all </w:t>
      </w:r>
      <w:r w:rsidR="00E76CAC">
        <w:rPr>
          <w:rFonts w:ascii="Courier New" w:hAnsi="Courier New" w:cs="Courier New"/>
        </w:rPr>
        <w:t>reports</w:t>
      </w:r>
      <w:r w:rsidR="00E54F0C">
        <w:rPr>
          <w:rFonts w:ascii="Courier New" w:hAnsi="Courier New" w:cs="Courier New"/>
        </w:rPr>
        <w:t xml:space="preserve"> for this time period </w:t>
      </w:r>
      <w:r w:rsidR="008B126C">
        <w:rPr>
          <w:rFonts w:ascii="Courier New" w:hAnsi="Courier New" w:cs="Courier New"/>
        </w:rPr>
        <w:t>i.e.</w:t>
      </w:r>
      <w:r w:rsidR="00E54F0C">
        <w:rPr>
          <w:rFonts w:ascii="Courier New" w:hAnsi="Courier New" w:cs="Courier New"/>
        </w:rPr>
        <w:t xml:space="preserve"> includes</w:t>
      </w:r>
      <w:r>
        <w:rPr>
          <w:rFonts w:ascii="Courier New" w:hAnsi="Courier New" w:cs="Courier New"/>
        </w:rPr>
        <w:t xml:space="preserve"> </w:t>
      </w:r>
      <w:r w:rsidR="00637314">
        <w:rPr>
          <w:rFonts w:ascii="Courier New" w:hAnsi="Courier New" w:cs="Courier New"/>
        </w:rPr>
        <w:t xml:space="preserve">incomplete reports, </w:t>
      </w:r>
      <w:r w:rsidR="00967600">
        <w:rPr>
          <w:rFonts w:ascii="Courier New" w:hAnsi="Courier New" w:cs="Courier New"/>
        </w:rPr>
        <w:t xml:space="preserve">duplicate reports from the same </w:t>
      </w:r>
      <w:r w:rsidR="00C10E31">
        <w:rPr>
          <w:rFonts w:ascii="Courier New" w:hAnsi="Courier New" w:cs="Courier New"/>
        </w:rPr>
        <w:t>postcode location, non-mortality events.</w:t>
      </w:r>
      <w:bookmarkStart w:id="0" w:name="_GoBack"/>
      <w:bookmarkEnd w:id="0"/>
    </w:p>
    <w:p w:rsidR="000F40A6" w:rsidRPr="000F40A6" w:rsidRDefault="000F40A6" w:rsidP="001F0D60">
      <w:pPr>
        <w:rPr>
          <w:rFonts w:ascii="Courier New" w:hAnsi="Courier New" w:cs="Courier New"/>
          <w:b/>
        </w:rPr>
      </w:pPr>
      <w:r w:rsidRPr="000F40A6">
        <w:rPr>
          <w:rFonts w:ascii="Courier New" w:hAnsi="Courier New" w:cs="Courier New"/>
          <w:b/>
        </w:rPr>
        <w:t>Description of each column header within dataset:</w:t>
      </w:r>
    </w:p>
    <w:p w:rsidR="00BC5342" w:rsidRDefault="00BC5342" w:rsidP="001F0D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Master ID: Unique ID number for each report.</w:t>
      </w:r>
    </w:p>
    <w:p w:rsidR="00967600" w:rsidRDefault="00967600" w:rsidP="001F0D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Year: Year report was submitted.</w:t>
      </w:r>
    </w:p>
    <w:p w:rsidR="00BC5342" w:rsidRDefault="00BC5342" w:rsidP="001F0D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Northings &amp; Eastings: Location of mortality event.</w:t>
      </w:r>
    </w:p>
    <w:p w:rsidR="00BC5342" w:rsidRDefault="00BC5342" w:rsidP="001F0D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Month 1: Start month of mortality event</w:t>
      </w:r>
      <w:r w:rsidR="00425B01">
        <w:rPr>
          <w:rFonts w:ascii="Courier New" w:hAnsi="Courier New" w:cs="Courier New"/>
        </w:rPr>
        <w:t>.</w:t>
      </w:r>
    </w:p>
    <w:p w:rsidR="00600603" w:rsidRDefault="00BC5342" w:rsidP="001F0D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Month 2: End month of mortality event.</w:t>
      </w:r>
    </w:p>
    <w:p w:rsidR="00600603" w:rsidRDefault="00600603" w:rsidP="001F0D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 1: Start year</w:t>
      </w:r>
      <w:r w:rsidR="00425B01">
        <w:rPr>
          <w:rFonts w:ascii="Courier New" w:hAnsi="Courier New" w:cs="Courier New"/>
        </w:rPr>
        <w:t xml:space="preserve"> of mortality event.</w:t>
      </w:r>
    </w:p>
    <w:p w:rsidR="00600603" w:rsidRDefault="00600603" w:rsidP="001F0D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 2: End year</w:t>
      </w:r>
      <w:r w:rsidR="00BC5342">
        <w:rPr>
          <w:rFonts w:ascii="Courier New" w:hAnsi="Courier New" w:cs="Courier New"/>
        </w:rPr>
        <w:t xml:space="preserve"> </w:t>
      </w:r>
      <w:r w:rsidR="00425B01">
        <w:rPr>
          <w:rFonts w:ascii="Courier New" w:hAnsi="Courier New" w:cs="Courier New"/>
        </w:rPr>
        <w:t>of mortality event.</w:t>
      </w:r>
    </w:p>
    <w:p w:rsidR="00BC5342" w:rsidRDefault="00E76CAC" w:rsidP="001F0D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600603">
        <w:rPr>
          <w:rFonts w:ascii="Courier New" w:hAnsi="Courier New" w:cs="Courier New"/>
        </w:rPr>
        <w:t>eports</w:t>
      </w:r>
      <w:r>
        <w:rPr>
          <w:rFonts w:ascii="Courier New" w:hAnsi="Courier New" w:cs="Courier New"/>
        </w:rPr>
        <w:t xml:space="preserve"> with incomplete information for month data</w:t>
      </w:r>
      <w:r w:rsidR="00600603">
        <w:rPr>
          <w:rFonts w:ascii="Courier New" w:hAnsi="Courier New" w:cs="Courier New"/>
        </w:rPr>
        <w:t xml:space="preserve"> must be taken into account when including or e</w:t>
      </w:r>
      <w:r w:rsidR="00425B01">
        <w:rPr>
          <w:rFonts w:ascii="Courier New" w:hAnsi="Courier New" w:cs="Courier New"/>
        </w:rPr>
        <w:t xml:space="preserve">xcluding from analysis </w:t>
      </w:r>
      <w:r>
        <w:rPr>
          <w:rFonts w:ascii="Courier New" w:hAnsi="Courier New" w:cs="Courier New"/>
        </w:rPr>
        <w:t xml:space="preserve">for occurrence analyses for </w:t>
      </w:r>
      <w:r w:rsidR="008B126C">
        <w:rPr>
          <w:rFonts w:ascii="Courier New" w:hAnsi="Courier New" w:cs="Courier New"/>
        </w:rPr>
        <w:t>Criteria 1 and C</w:t>
      </w:r>
      <w:r>
        <w:rPr>
          <w:rFonts w:ascii="Courier New" w:hAnsi="Courier New" w:cs="Courier New"/>
        </w:rPr>
        <w:t xml:space="preserve">riteria 2 excluding mortalities outside of May-September </w:t>
      </w:r>
      <w:r w:rsidR="00425B01">
        <w:rPr>
          <w:rFonts w:ascii="Courier New" w:hAnsi="Courier New" w:cs="Courier New"/>
        </w:rPr>
        <w:t>(e</w:t>
      </w:r>
      <w:r w:rsidR="008B126C">
        <w:rPr>
          <w:rFonts w:ascii="Courier New" w:hAnsi="Courier New" w:cs="Courier New"/>
        </w:rPr>
        <w:t>.</w:t>
      </w:r>
      <w:r w:rsidR="00425B01">
        <w:rPr>
          <w:rFonts w:ascii="Courier New" w:hAnsi="Courier New" w:cs="Courier New"/>
        </w:rPr>
        <w:t>g</w:t>
      </w:r>
      <w:r w:rsidR="008B126C">
        <w:rPr>
          <w:rFonts w:ascii="Courier New" w:hAnsi="Courier New" w:cs="Courier New"/>
        </w:rPr>
        <w:t>.</w:t>
      </w:r>
      <w:r w:rsidR="00425B01">
        <w:rPr>
          <w:rFonts w:ascii="Courier New" w:hAnsi="Courier New" w:cs="Courier New"/>
        </w:rPr>
        <w:t xml:space="preserve"> if it </w:t>
      </w:r>
      <w:r w:rsidR="008B126C">
        <w:rPr>
          <w:rFonts w:ascii="Courier New" w:hAnsi="Courier New" w:cs="Courier New"/>
        </w:rPr>
        <w:t>is unknown if mortality occurs May-Se</w:t>
      </w:r>
      <w:r w:rsidR="00425B01">
        <w:rPr>
          <w:rFonts w:ascii="Courier New" w:hAnsi="Courier New" w:cs="Courier New"/>
        </w:rPr>
        <w:t>pt</w:t>
      </w:r>
      <w:r w:rsidR="008B126C">
        <w:rPr>
          <w:rFonts w:ascii="Courier New" w:hAnsi="Courier New" w:cs="Courier New"/>
        </w:rPr>
        <w:t>ember</w:t>
      </w:r>
      <w:r w:rsidR="00425B01">
        <w:rPr>
          <w:rFonts w:ascii="Courier New" w:hAnsi="Courier New" w:cs="Courier New"/>
        </w:rPr>
        <w:t>, report may be included as confirmed negative depending on other criteria).</w:t>
      </w:r>
    </w:p>
    <w:p w:rsidR="00033156" w:rsidRDefault="00967600" w:rsidP="0060060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Deaths</w:t>
      </w:r>
      <w:r w:rsidR="00600603" w:rsidRPr="00B8530D">
        <w:rPr>
          <w:rFonts w:ascii="Courier New" w:hAnsi="Courier New" w:cs="Courier New"/>
          <w:bCs/>
        </w:rPr>
        <w:t xml:space="preserve">: Number of </w:t>
      </w:r>
      <w:r w:rsidR="00E76CAC">
        <w:rPr>
          <w:rFonts w:ascii="Courier New" w:hAnsi="Courier New" w:cs="Courier New"/>
          <w:bCs/>
        </w:rPr>
        <w:t xml:space="preserve">common </w:t>
      </w:r>
      <w:r w:rsidR="00033156">
        <w:rPr>
          <w:rFonts w:ascii="Courier New" w:hAnsi="Courier New" w:cs="Courier New"/>
          <w:bCs/>
        </w:rPr>
        <w:t>frog mortalities that year (Check notes/comments columns to determine if toad</w:t>
      </w:r>
      <w:r w:rsidR="00C10E31">
        <w:rPr>
          <w:rFonts w:ascii="Courier New" w:hAnsi="Courier New" w:cs="Courier New"/>
          <w:bCs/>
        </w:rPr>
        <w:t>/newt</w:t>
      </w:r>
      <w:r w:rsidR="00033156">
        <w:rPr>
          <w:rFonts w:ascii="Courier New" w:hAnsi="Courier New" w:cs="Courier New"/>
          <w:bCs/>
        </w:rPr>
        <w:t xml:space="preserve"> deaths included in counts).</w:t>
      </w:r>
    </w:p>
    <w:p w:rsidR="00600603" w:rsidRPr="00B8530D" w:rsidRDefault="00600603" w:rsidP="00600603">
      <w:pPr>
        <w:rPr>
          <w:rFonts w:ascii="Courier New" w:hAnsi="Courier New" w:cs="Courier New"/>
          <w:bCs/>
        </w:rPr>
      </w:pPr>
      <w:r w:rsidRPr="00B8530D">
        <w:rPr>
          <w:rFonts w:ascii="Courier New" w:hAnsi="Courier New" w:cs="Courier New"/>
          <w:bCs/>
        </w:rPr>
        <w:t xml:space="preserve">Healthy frogs: Estimated number of healthy frogs for the population. This can be added to </w:t>
      </w:r>
      <w:r w:rsidR="00E76CAC">
        <w:rPr>
          <w:rFonts w:ascii="Courier New" w:hAnsi="Courier New" w:cs="Courier New"/>
          <w:bCs/>
        </w:rPr>
        <w:t>Deaths</w:t>
      </w:r>
      <w:r w:rsidRPr="00B8530D">
        <w:rPr>
          <w:rFonts w:ascii="Courier New" w:hAnsi="Courier New" w:cs="Courier New"/>
          <w:bCs/>
        </w:rPr>
        <w:t xml:space="preserve"> to determine total population size.</w:t>
      </w:r>
    </w:p>
    <w:p w:rsidR="00600603" w:rsidRPr="00B8530D" w:rsidRDefault="00B8530D" w:rsidP="00600603">
      <w:pPr>
        <w:rPr>
          <w:rFonts w:ascii="Courier New" w:hAnsi="Courier New" w:cs="Courier New"/>
          <w:bCs/>
        </w:rPr>
      </w:pPr>
      <w:r w:rsidRPr="00B8530D">
        <w:rPr>
          <w:rFonts w:ascii="Courier New" w:hAnsi="Courier New" w:cs="Courier New"/>
          <w:bCs/>
        </w:rPr>
        <w:t xml:space="preserve">Columns with Y/N for symptoms present </w:t>
      </w:r>
      <w:r w:rsidR="008F478B">
        <w:rPr>
          <w:rFonts w:ascii="Courier New" w:hAnsi="Courier New" w:cs="Courier New"/>
          <w:bCs/>
        </w:rPr>
        <w:t xml:space="preserve">required for </w:t>
      </w:r>
      <w:proofErr w:type="spellStart"/>
      <w:r w:rsidR="008F478B" w:rsidRPr="008F478B">
        <w:rPr>
          <w:rFonts w:ascii="Courier New" w:hAnsi="Courier New" w:cs="Courier New"/>
          <w:bCs/>
          <w:i/>
        </w:rPr>
        <w:t>Ranavirus</w:t>
      </w:r>
      <w:proofErr w:type="spellEnd"/>
      <w:r w:rsidR="008F478B">
        <w:rPr>
          <w:rFonts w:ascii="Courier New" w:hAnsi="Courier New" w:cs="Courier New"/>
          <w:bCs/>
        </w:rPr>
        <w:t xml:space="preserve"> criteria</w:t>
      </w:r>
      <w:r w:rsidRPr="00B8530D">
        <w:rPr>
          <w:rFonts w:ascii="Courier New" w:hAnsi="Courier New" w:cs="Courier New"/>
          <w:bCs/>
        </w:rPr>
        <w:t xml:space="preserve">: </w:t>
      </w:r>
      <w:proofErr w:type="spellStart"/>
      <w:r w:rsidR="00967600">
        <w:rPr>
          <w:rFonts w:ascii="Courier New" w:hAnsi="Courier New" w:cs="Courier New"/>
          <w:bCs/>
        </w:rPr>
        <w:t>Redspots.haemorraging</w:t>
      </w:r>
      <w:proofErr w:type="spellEnd"/>
      <w:r w:rsidR="00600603" w:rsidRPr="00B8530D">
        <w:rPr>
          <w:rFonts w:ascii="Courier New" w:hAnsi="Courier New" w:cs="Courier New"/>
          <w:bCs/>
        </w:rPr>
        <w:t xml:space="preserve">, </w:t>
      </w:r>
      <w:r w:rsidR="008F478B">
        <w:rPr>
          <w:rFonts w:ascii="Courier New" w:hAnsi="Courier New" w:cs="Courier New"/>
          <w:bCs/>
        </w:rPr>
        <w:t xml:space="preserve">Ulcers, </w:t>
      </w:r>
      <w:proofErr w:type="spellStart"/>
      <w:proofErr w:type="gramStart"/>
      <w:r w:rsidRPr="00B8530D">
        <w:rPr>
          <w:rFonts w:ascii="Courier New" w:hAnsi="Courier New" w:cs="Courier New"/>
          <w:bCs/>
        </w:rPr>
        <w:t>Limbbreak</w:t>
      </w:r>
      <w:r w:rsidR="00033156">
        <w:rPr>
          <w:rFonts w:ascii="Courier New" w:hAnsi="Courier New" w:cs="Courier New"/>
          <w:bCs/>
        </w:rPr>
        <w:t>down</w:t>
      </w:r>
      <w:proofErr w:type="spellEnd"/>
      <w:proofErr w:type="gramEnd"/>
    </w:p>
    <w:p w:rsidR="00B8530D" w:rsidRPr="00B8530D" w:rsidRDefault="00B8530D" w:rsidP="00600603">
      <w:pPr>
        <w:rPr>
          <w:rFonts w:ascii="Courier New" w:hAnsi="Courier New" w:cs="Courier New"/>
          <w:bCs/>
        </w:rPr>
      </w:pPr>
      <w:r w:rsidRPr="00B8530D">
        <w:rPr>
          <w:rFonts w:ascii="Courier New" w:hAnsi="Courier New" w:cs="Courier New"/>
          <w:bCs/>
        </w:rPr>
        <w:t>Toads:</w:t>
      </w:r>
      <w:r w:rsidR="00033156">
        <w:rPr>
          <w:rFonts w:ascii="Courier New" w:hAnsi="Courier New" w:cs="Courier New"/>
          <w:bCs/>
        </w:rPr>
        <w:t xml:space="preserve"> Presence/Absence</w:t>
      </w:r>
    </w:p>
    <w:p w:rsidR="00B8530D" w:rsidRPr="00B8530D" w:rsidRDefault="00B8530D" w:rsidP="00600603">
      <w:pPr>
        <w:rPr>
          <w:rFonts w:ascii="Courier New" w:hAnsi="Courier New" w:cs="Courier New"/>
          <w:bCs/>
        </w:rPr>
      </w:pPr>
      <w:r w:rsidRPr="00B8530D">
        <w:rPr>
          <w:rFonts w:ascii="Courier New" w:hAnsi="Courier New" w:cs="Courier New"/>
          <w:bCs/>
        </w:rPr>
        <w:t>Newts:</w:t>
      </w:r>
      <w:r w:rsidR="00033156">
        <w:rPr>
          <w:rFonts w:ascii="Courier New" w:hAnsi="Courier New" w:cs="Courier New"/>
          <w:bCs/>
        </w:rPr>
        <w:t xml:space="preserve"> Presence/Absence</w:t>
      </w:r>
    </w:p>
    <w:p w:rsidR="00B8530D" w:rsidRDefault="00B8530D" w:rsidP="00600603">
      <w:pPr>
        <w:rPr>
          <w:rFonts w:ascii="Courier New" w:hAnsi="Courier New" w:cs="Courier New"/>
          <w:bCs/>
        </w:rPr>
      </w:pPr>
      <w:r w:rsidRPr="00B8530D">
        <w:rPr>
          <w:rFonts w:ascii="Courier New" w:hAnsi="Courier New" w:cs="Courier New"/>
          <w:bCs/>
        </w:rPr>
        <w:t>Fish:</w:t>
      </w:r>
      <w:r w:rsidR="00033156">
        <w:rPr>
          <w:rFonts w:ascii="Courier New" w:hAnsi="Courier New" w:cs="Courier New"/>
          <w:bCs/>
        </w:rPr>
        <w:t xml:space="preserve"> Presence/Absence</w:t>
      </w:r>
    </w:p>
    <w:p w:rsidR="00967600" w:rsidRPr="00B8530D" w:rsidRDefault="00967600" w:rsidP="0060060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Other dead animals/No. of other dead</w:t>
      </w:r>
    </w:p>
    <w:p w:rsidR="00B8530D" w:rsidRPr="00B8530D" w:rsidRDefault="00B8530D" w:rsidP="00600603">
      <w:pPr>
        <w:rPr>
          <w:rFonts w:ascii="Courier New" w:hAnsi="Courier New" w:cs="Courier New"/>
          <w:bCs/>
        </w:rPr>
      </w:pPr>
      <w:r w:rsidRPr="00B8530D">
        <w:rPr>
          <w:rFonts w:ascii="Courier New" w:hAnsi="Courier New" w:cs="Courier New"/>
          <w:bCs/>
        </w:rPr>
        <w:lastRenderedPageBreak/>
        <w:t>Blobs of spawn:</w:t>
      </w:r>
      <w:r w:rsidR="00033156">
        <w:rPr>
          <w:rFonts w:ascii="Courier New" w:hAnsi="Courier New" w:cs="Courier New"/>
          <w:bCs/>
        </w:rPr>
        <w:t xml:space="preserve"> Direct counts from members of the public</w:t>
      </w:r>
    </w:p>
    <w:p w:rsidR="00B8530D" w:rsidRPr="00B8530D" w:rsidRDefault="00B8530D" w:rsidP="00600603">
      <w:pPr>
        <w:rPr>
          <w:rFonts w:ascii="Courier New" w:hAnsi="Courier New" w:cs="Courier New"/>
          <w:bCs/>
        </w:rPr>
      </w:pPr>
      <w:r w:rsidRPr="00B8530D">
        <w:rPr>
          <w:rFonts w:ascii="Courier New" w:hAnsi="Courier New" w:cs="Courier New"/>
          <w:bCs/>
        </w:rPr>
        <w:t>Sq. Ft. Spawn:</w:t>
      </w:r>
      <w:r w:rsidR="00033156" w:rsidRPr="00033156">
        <w:rPr>
          <w:rFonts w:ascii="Courier New" w:hAnsi="Courier New" w:cs="Courier New"/>
          <w:bCs/>
        </w:rPr>
        <w:t xml:space="preserve"> </w:t>
      </w:r>
      <w:r w:rsidR="008F478B">
        <w:rPr>
          <w:rFonts w:ascii="Courier New" w:hAnsi="Courier New" w:cs="Courier New"/>
          <w:bCs/>
        </w:rPr>
        <w:t>Measurements</w:t>
      </w:r>
      <w:r w:rsidR="00033156">
        <w:rPr>
          <w:rFonts w:ascii="Courier New" w:hAnsi="Courier New" w:cs="Courier New"/>
          <w:bCs/>
        </w:rPr>
        <w:t xml:space="preserve"> from members of the public</w:t>
      </w:r>
    </w:p>
    <w:p w:rsidR="00B8530D" w:rsidRPr="00B8530D" w:rsidRDefault="00967600" w:rsidP="00600603">
      <w:pPr>
        <w:rPr>
          <w:rFonts w:ascii="Courier New" w:hAnsi="Courier New" w:cs="Courier New"/>
          <w:bCs/>
        </w:rPr>
      </w:pPr>
      <w:proofErr w:type="gramStart"/>
      <w:r>
        <w:rPr>
          <w:rFonts w:ascii="Courier New" w:hAnsi="Courier New" w:cs="Courier New"/>
          <w:bCs/>
        </w:rPr>
        <w:t>Urban(</w:t>
      </w:r>
      <w:proofErr w:type="gramEnd"/>
      <w:r>
        <w:rPr>
          <w:rFonts w:ascii="Courier New" w:hAnsi="Courier New" w:cs="Courier New"/>
          <w:bCs/>
        </w:rPr>
        <w:t>1)/Rural(0)</w:t>
      </w:r>
      <w:r w:rsidR="00B8530D" w:rsidRPr="00B8530D">
        <w:rPr>
          <w:rFonts w:ascii="Courier New" w:hAnsi="Courier New" w:cs="Courier New"/>
          <w:bCs/>
        </w:rPr>
        <w:t xml:space="preserve">: </w:t>
      </w:r>
      <w:r w:rsidR="00033156">
        <w:rPr>
          <w:rFonts w:ascii="Courier New" w:hAnsi="Courier New" w:cs="Courier New"/>
          <w:bCs/>
        </w:rPr>
        <w:t>1=</w:t>
      </w:r>
      <w:r w:rsidR="00B8530D" w:rsidRPr="00B8530D">
        <w:rPr>
          <w:rFonts w:ascii="Courier New" w:hAnsi="Courier New" w:cs="Courier New"/>
          <w:bCs/>
        </w:rPr>
        <w:t xml:space="preserve">urban/suburban and </w:t>
      </w:r>
      <w:r w:rsidR="00033156">
        <w:rPr>
          <w:rFonts w:ascii="Courier New" w:hAnsi="Courier New" w:cs="Courier New"/>
          <w:bCs/>
        </w:rPr>
        <w:t>0=</w:t>
      </w:r>
      <w:r w:rsidR="00B8530D" w:rsidRPr="00B8530D">
        <w:rPr>
          <w:rFonts w:ascii="Courier New" w:hAnsi="Courier New" w:cs="Courier New"/>
          <w:bCs/>
        </w:rPr>
        <w:t xml:space="preserve">Rural/Open </w:t>
      </w:r>
      <w:r w:rsidR="00033156">
        <w:rPr>
          <w:rFonts w:ascii="Courier New" w:hAnsi="Courier New" w:cs="Courier New"/>
          <w:bCs/>
        </w:rPr>
        <w:t>Countryside</w:t>
      </w:r>
    </w:p>
    <w:p w:rsidR="00B8530D" w:rsidRPr="00B8530D" w:rsidRDefault="00B8530D" w:rsidP="00600603">
      <w:pPr>
        <w:rPr>
          <w:rFonts w:ascii="Courier New" w:hAnsi="Courier New" w:cs="Courier New"/>
          <w:bCs/>
        </w:rPr>
      </w:pPr>
      <w:r w:rsidRPr="00B8530D">
        <w:rPr>
          <w:rFonts w:ascii="Courier New" w:hAnsi="Courier New" w:cs="Courier New"/>
          <w:bCs/>
        </w:rPr>
        <w:t>Pond 1 length (m)</w:t>
      </w:r>
    </w:p>
    <w:p w:rsidR="00B8530D" w:rsidRPr="00B8530D" w:rsidRDefault="00B8530D" w:rsidP="00600603">
      <w:pPr>
        <w:rPr>
          <w:rFonts w:ascii="Courier New" w:hAnsi="Courier New" w:cs="Courier New"/>
          <w:bCs/>
        </w:rPr>
      </w:pPr>
      <w:r w:rsidRPr="00B8530D">
        <w:rPr>
          <w:rFonts w:ascii="Courier New" w:hAnsi="Courier New" w:cs="Courier New"/>
          <w:bCs/>
        </w:rPr>
        <w:t>Pond 1 width (m)</w:t>
      </w:r>
    </w:p>
    <w:p w:rsidR="00B8530D" w:rsidRPr="00B8530D" w:rsidRDefault="00B8530D" w:rsidP="00600603">
      <w:pPr>
        <w:rPr>
          <w:rFonts w:ascii="Courier New" w:hAnsi="Courier New" w:cs="Courier New"/>
          <w:bCs/>
        </w:rPr>
      </w:pPr>
      <w:r w:rsidRPr="00B8530D">
        <w:rPr>
          <w:rFonts w:ascii="Courier New" w:hAnsi="Courier New" w:cs="Courier New"/>
          <w:bCs/>
        </w:rPr>
        <w:t>Pond 1 depth (m)</w:t>
      </w:r>
    </w:p>
    <w:p w:rsidR="00B8530D" w:rsidRPr="00B8530D" w:rsidRDefault="00B8530D" w:rsidP="00600603">
      <w:pPr>
        <w:rPr>
          <w:rFonts w:ascii="Courier New" w:hAnsi="Courier New" w:cs="Courier New"/>
          <w:bCs/>
        </w:rPr>
      </w:pPr>
      <w:r w:rsidRPr="00B8530D">
        <w:rPr>
          <w:rFonts w:ascii="Courier New" w:hAnsi="Courier New" w:cs="Courier New"/>
          <w:bCs/>
        </w:rPr>
        <w:t>Pond 2 length (m)</w:t>
      </w:r>
    </w:p>
    <w:p w:rsidR="00B8530D" w:rsidRPr="00B8530D" w:rsidRDefault="00B8530D" w:rsidP="00600603">
      <w:pPr>
        <w:rPr>
          <w:rFonts w:ascii="Courier New" w:hAnsi="Courier New" w:cs="Courier New"/>
          <w:bCs/>
        </w:rPr>
      </w:pPr>
      <w:r w:rsidRPr="00B8530D">
        <w:rPr>
          <w:rFonts w:ascii="Courier New" w:hAnsi="Courier New" w:cs="Courier New"/>
          <w:bCs/>
        </w:rPr>
        <w:t>Pond 2 width (m)</w:t>
      </w:r>
    </w:p>
    <w:p w:rsidR="00B8530D" w:rsidRPr="00B8530D" w:rsidRDefault="00B8530D" w:rsidP="00600603">
      <w:pPr>
        <w:rPr>
          <w:rFonts w:ascii="Courier New" w:hAnsi="Courier New" w:cs="Courier New"/>
          <w:bCs/>
        </w:rPr>
      </w:pPr>
      <w:r w:rsidRPr="00B8530D">
        <w:rPr>
          <w:rFonts w:ascii="Courier New" w:hAnsi="Courier New" w:cs="Courier New"/>
          <w:bCs/>
        </w:rPr>
        <w:t>Pond 2 depth (m)</w:t>
      </w:r>
      <w:r w:rsidR="00033156">
        <w:rPr>
          <w:rFonts w:ascii="Courier New" w:hAnsi="Courier New" w:cs="Courier New"/>
          <w:bCs/>
        </w:rPr>
        <w:t xml:space="preserve"> Pond dimensions used to calculate frog population density (total population/ total volume) and average pond depths.</w:t>
      </w:r>
    </w:p>
    <w:p w:rsidR="00B8530D" w:rsidRDefault="00B8530D" w:rsidP="00600603">
      <w:pPr>
        <w:rPr>
          <w:rFonts w:ascii="Courier New" w:hAnsi="Courier New" w:cs="Courier New"/>
          <w:bCs/>
        </w:rPr>
      </w:pPr>
      <w:r w:rsidRPr="00B8530D">
        <w:rPr>
          <w:rFonts w:ascii="Courier New" w:hAnsi="Courier New" w:cs="Courier New"/>
          <w:bCs/>
        </w:rPr>
        <w:t>Fish care</w:t>
      </w:r>
      <w:r w:rsidR="00967600">
        <w:rPr>
          <w:rFonts w:ascii="Courier New" w:hAnsi="Courier New" w:cs="Courier New"/>
          <w:bCs/>
        </w:rPr>
        <w:t>: Yes/No used this year</w:t>
      </w:r>
    </w:p>
    <w:p w:rsidR="00967600" w:rsidRDefault="00967600" w:rsidP="00600603">
      <w:pPr>
        <w:rPr>
          <w:rFonts w:ascii="Courier New" w:hAnsi="Courier New" w:cs="Courier New"/>
          <w:bCs/>
        </w:rPr>
      </w:pPr>
      <w:proofErr w:type="spellStart"/>
      <w:r>
        <w:rPr>
          <w:rFonts w:ascii="Courier New" w:hAnsi="Courier New" w:cs="Courier New"/>
          <w:bCs/>
        </w:rPr>
        <w:t>Slugpellets</w:t>
      </w:r>
      <w:proofErr w:type="spellEnd"/>
      <w:r>
        <w:rPr>
          <w:rFonts w:ascii="Courier New" w:hAnsi="Courier New" w:cs="Courier New"/>
          <w:bCs/>
        </w:rPr>
        <w:t>: Yes/No</w:t>
      </w:r>
    </w:p>
    <w:p w:rsidR="00967600" w:rsidRDefault="00967600" w:rsidP="0060060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Herbicide:</w:t>
      </w:r>
      <w:r w:rsidR="00D4028F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>Yes/No</w:t>
      </w:r>
    </w:p>
    <w:p w:rsidR="00967600" w:rsidRDefault="00967600" w:rsidP="00967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Notes1/Notes2/Notes3/</w:t>
      </w:r>
      <w:proofErr w:type="spellStart"/>
      <w:r>
        <w:rPr>
          <w:rFonts w:ascii="Courier New" w:hAnsi="Courier New" w:cs="Courier New"/>
        </w:rPr>
        <w:t>Followupreport_comments</w:t>
      </w:r>
      <w:proofErr w:type="spellEnd"/>
      <w:r>
        <w:rPr>
          <w:rFonts w:ascii="Courier New" w:hAnsi="Courier New" w:cs="Courier New"/>
        </w:rPr>
        <w:t>: Additional informati</w:t>
      </w:r>
      <w:r w:rsidR="008B126C">
        <w:rPr>
          <w:rFonts w:ascii="Courier New" w:hAnsi="Courier New" w:cs="Courier New"/>
        </w:rPr>
        <w:t xml:space="preserve">on included with report </w:t>
      </w:r>
      <w:r w:rsidR="00D9020B">
        <w:rPr>
          <w:rFonts w:ascii="Courier New" w:hAnsi="Courier New" w:cs="Courier New"/>
        </w:rPr>
        <w:t xml:space="preserve">(free comments fields) </w:t>
      </w:r>
      <w:r w:rsidR="008B126C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hat may be useful for cross referencing e</w:t>
      </w:r>
      <w:r w:rsidR="008B126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g. Whether toad &amp; newt deaths were included in the mortality count, whether latitude/longitude are approximate or incorrect (due to </w:t>
      </w:r>
      <w:r w:rsidR="00E76CAC">
        <w:rPr>
          <w:rFonts w:ascii="Courier New" w:hAnsi="Courier New" w:cs="Courier New"/>
        </w:rPr>
        <w:t xml:space="preserve">inconsistency between </w:t>
      </w:r>
      <w:r>
        <w:rPr>
          <w:rFonts w:ascii="Courier New" w:hAnsi="Courier New" w:cs="Courier New"/>
        </w:rPr>
        <w:t>postcode and county), whether additional ponds without dimensions were present, whether mortality did not occur at a site with a pond etc.</w:t>
      </w:r>
    </w:p>
    <w:p w:rsidR="00967600" w:rsidRPr="00B8530D" w:rsidRDefault="00967600" w:rsidP="00600603">
      <w:pPr>
        <w:rPr>
          <w:rFonts w:ascii="Courier New" w:hAnsi="Courier New" w:cs="Courier New"/>
          <w:bCs/>
        </w:rPr>
      </w:pPr>
    </w:p>
    <w:p w:rsidR="00B8530D" w:rsidRPr="00B8530D" w:rsidRDefault="00B8530D" w:rsidP="00600603">
      <w:pPr>
        <w:rPr>
          <w:rFonts w:ascii="Courier New" w:hAnsi="Courier New" w:cs="Courier New"/>
          <w:bCs/>
        </w:rPr>
      </w:pPr>
    </w:p>
    <w:p w:rsidR="00600603" w:rsidRDefault="00600603" w:rsidP="00600603">
      <w:pPr>
        <w:rPr>
          <w:rFonts w:ascii="Courier New" w:hAnsi="Courier New" w:cs="Courier New"/>
          <w:b/>
          <w:bCs/>
        </w:rPr>
      </w:pPr>
    </w:p>
    <w:p w:rsidR="001F0D60" w:rsidRDefault="001F0D60" w:rsidP="001F0D60"/>
    <w:p w:rsidR="001F0D60" w:rsidRPr="00FB0855" w:rsidRDefault="001F0D60" w:rsidP="00CA2905"/>
    <w:sectPr w:rsidR="001F0D60" w:rsidRPr="00FB0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473D5"/>
    <w:multiLevelType w:val="hybridMultilevel"/>
    <w:tmpl w:val="EEC0C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06E12"/>
    <w:multiLevelType w:val="hybridMultilevel"/>
    <w:tmpl w:val="A246E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AF"/>
    <w:rsid w:val="00033156"/>
    <w:rsid w:val="000E3672"/>
    <w:rsid w:val="000F40A6"/>
    <w:rsid w:val="001443DC"/>
    <w:rsid w:val="0014742E"/>
    <w:rsid w:val="001654FA"/>
    <w:rsid w:val="00186C9D"/>
    <w:rsid w:val="001F0D60"/>
    <w:rsid w:val="00256176"/>
    <w:rsid w:val="00275146"/>
    <w:rsid w:val="003422C4"/>
    <w:rsid w:val="003C2FD0"/>
    <w:rsid w:val="003C68F3"/>
    <w:rsid w:val="003E5212"/>
    <w:rsid w:val="00425B01"/>
    <w:rsid w:val="00440145"/>
    <w:rsid w:val="00491059"/>
    <w:rsid w:val="00501D99"/>
    <w:rsid w:val="00517474"/>
    <w:rsid w:val="005C76D6"/>
    <w:rsid w:val="005C79FE"/>
    <w:rsid w:val="00600603"/>
    <w:rsid w:val="00637314"/>
    <w:rsid w:val="00650E49"/>
    <w:rsid w:val="00683D8F"/>
    <w:rsid w:val="006B1238"/>
    <w:rsid w:val="007172A6"/>
    <w:rsid w:val="007A56B2"/>
    <w:rsid w:val="008B126C"/>
    <w:rsid w:val="008E1688"/>
    <w:rsid w:val="008F478B"/>
    <w:rsid w:val="00947082"/>
    <w:rsid w:val="00967600"/>
    <w:rsid w:val="009862AF"/>
    <w:rsid w:val="00B8530D"/>
    <w:rsid w:val="00BC5342"/>
    <w:rsid w:val="00BC54E5"/>
    <w:rsid w:val="00C01B90"/>
    <w:rsid w:val="00C10E31"/>
    <w:rsid w:val="00C820EF"/>
    <w:rsid w:val="00C961C5"/>
    <w:rsid w:val="00CA2905"/>
    <w:rsid w:val="00D4028F"/>
    <w:rsid w:val="00D53658"/>
    <w:rsid w:val="00D9020B"/>
    <w:rsid w:val="00DC04B9"/>
    <w:rsid w:val="00DE2192"/>
    <w:rsid w:val="00E26FAF"/>
    <w:rsid w:val="00E54F0C"/>
    <w:rsid w:val="00E76CAC"/>
    <w:rsid w:val="00F058AA"/>
    <w:rsid w:val="00FB0855"/>
    <w:rsid w:val="00FD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E1B0C-5DCF-43E4-ACD6-D42D4E65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3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2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0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4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froglif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2015-05-07T19:52:00Z</dcterms:created>
  <dcterms:modified xsi:type="dcterms:W3CDTF">2015-05-07T20:07:00Z</dcterms:modified>
</cp:coreProperties>
</file>