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109704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7398" w:rsidRPr="00E710E0" w:rsidRDefault="00A27398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E710E0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7355FB" w:rsidRDefault="00A273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E710E0">
            <w:rPr>
              <w:rFonts w:ascii="Arial" w:hAnsi="Arial" w:cs="Arial"/>
            </w:rPr>
            <w:fldChar w:fldCharType="begin"/>
          </w:r>
          <w:r w:rsidRPr="00E710E0">
            <w:rPr>
              <w:rFonts w:ascii="Arial" w:hAnsi="Arial" w:cs="Arial"/>
            </w:rPr>
            <w:instrText xml:space="preserve"> TOC \o "1-3" \h \z \u </w:instrText>
          </w:r>
          <w:r w:rsidRPr="00E710E0">
            <w:rPr>
              <w:rFonts w:ascii="Arial" w:hAnsi="Arial" w:cs="Arial"/>
            </w:rPr>
            <w:fldChar w:fldCharType="separate"/>
          </w:r>
          <w:hyperlink w:anchor="_Toc477365328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_Toc477365328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2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29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_Toc477365329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0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_Toc477365330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1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_Toc477365331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2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_Toc477365332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3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_Toc477365333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3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4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_Toc477365334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4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5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_Toc477365335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4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6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_Toc477365336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4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7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_Toc477365337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5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8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_Toc477365338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5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7355FB" w:rsidRDefault="00C46AF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365339" w:history="1">
            <w:r w:rsidR="007355FB" w:rsidRPr="00600356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7355FB">
              <w:rPr>
                <w:noProof/>
                <w:webHidden/>
              </w:rPr>
              <w:tab/>
            </w:r>
            <w:r w:rsidR="007355FB">
              <w:rPr>
                <w:noProof/>
                <w:webHidden/>
              </w:rPr>
              <w:fldChar w:fldCharType="begin"/>
            </w:r>
            <w:r w:rsidR="007355FB">
              <w:rPr>
                <w:noProof/>
                <w:webHidden/>
              </w:rPr>
              <w:instrText xml:space="preserve"> PAGEREF _Toc477365339 \h </w:instrText>
            </w:r>
            <w:r w:rsidR="007355FB">
              <w:rPr>
                <w:noProof/>
                <w:webHidden/>
              </w:rPr>
            </w:r>
            <w:r w:rsidR="007355FB">
              <w:rPr>
                <w:noProof/>
                <w:webHidden/>
              </w:rPr>
              <w:fldChar w:fldCharType="separate"/>
            </w:r>
            <w:r w:rsidR="007355FB">
              <w:rPr>
                <w:noProof/>
                <w:webHidden/>
              </w:rPr>
              <w:t>5</w:t>
            </w:r>
            <w:r w:rsidR="007355FB">
              <w:rPr>
                <w:noProof/>
                <w:webHidden/>
              </w:rPr>
              <w:fldChar w:fldCharType="end"/>
            </w:r>
          </w:hyperlink>
        </w:p>
        <w:p w:rsidR="00A27398" w:rsidRPr="00E710E0" w:rsidRDefault="00A27398">
          <w:pPr>
            <w:rPr>
              <w:rFonts w:ascii="Arial" w:hAnsi="Arial" w:cs="Arial"/>
            </w:rPr>
          </w:pPr>
          <w:r w:rsidRPr="00E710E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F56009" w:rsidRPr="00E710E0" w:rsidRDefault="00F56009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E710E0" w:rsidRPr="00E710E0" w:rsidRDefault="00E710E0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</w:p>
    <w:p w:rsidR="00A27398" w:rsidRPr="00E710E0" w:rsidRDefault="00A27398" w:rsidP="00A27398">
      <w:pPr>
        <w:jc w:val="center"/>
        <w:rPr>
          <w:rFonts w:ascii="Arial" w:hAnsi="Arial" w:cs="Arial"/>
          <w:b/>
          <w:sz w:val="32"/>
        </w:rPr>
      </w:pPr>
      <w:r w:rsidRPr="00E710E0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Autor</w:t>
            </w: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63473F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A27398" w:rsidRPr="00E710E0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David Andrés Quintana Guzmán</w:t>
            </w: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A27398" w:rsidRPr="00E710E0" w:rsidTr="00785471">
        <w:tc>
          <w:tcPr>
            <w:tcW w:w="1278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A27398" w:rsidRPr="00E710E0" w:rsidRDefault="00A27398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A27398" w:rsidRPr="00E710E0" w:rsidRDefault="00A27398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27398" w:rsidRPr="00E710E0" w:rsidRDefault="00A27398" w:rsidP="00A27398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Default="00A27398" w:rsidP="00A27398">
      <w:pPr>
        <w:rPr>
          <w:rFonts w:ascii="Arial" w:hAnsi="Arial" w:cs="Arial"/>
        </w:rPr>
      </w:pPr>
    </w:p>
    <w:p w:rsidR="00E710E0" w:rsidRPr="00E710E0" w:rsidRDefault="00E710E0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A27398">
      <w:pPr>
        <w:rPr>
          <w:rFonts w:ascii="Arial" w:hAnsi="Arial" w:cs="Arial"/>
        </w:rPr>
      </w:pPr>
    </w:p>
    <w:p w:rsidR="00A27398" w:rsidRPr="00E710E0" w:rsidRDefault="00A27398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365328"/>
      <w:r w:rsidRPr="00E710E0">
        <w:rPr>
          <w:rFonts w:ascii="Arial" w:hAnsi="Arial" w:cs="Arial"/>
          <w:b/>
          <w:color w:val="auto"/>
        </w:rPr>
        <w:t>1. Objetivo</w:t>
      </w:r>
      <w:bookmarkEnd w:id="0"/>
    </w:p>
    <w:p w:rsidR="00427D1B" w:rsidRPr="00E710E0" w:rsidRDefault="00D344B3" w:rsidP="000E534A">
      <w:pPr>
        <w:jc w:val="both"/>
        <w:rPr>
          <w:rFonts w:ascii="Arial" w:hAnsi="Arial" w:cs="Arial"/>
        </w:rPr>
      </w:pPr>
      <w:r w:rsidRPr="00E710E0">
        <w:rPr>
          <w:rFonts w:ascii="Arial" w:hAnsi="Arial" w:cs="Arial"/>
        </w:rPr>
        <w:t>Crear un diseño software que implemente</w:t>
      </w:r>
      <w:r w:rsidR="00B72A38" w:rsidRPr="00E710E0">
        <w:rPr>
          <w:rFonts w:ascii="Arial" w:hAnsi="Arial" w:cs="Arial"/>
        </w:rPr>
        <w:t xml:space="preserve"> los requerimientos software</w:t>
      </w:r>
      <w:r w:rsidRPr="00E710E0">
        <w:rPr>
          <w:rFonts w:ascii="Arial" w:hAnsi="Arial" w:cs="Arial"/>
        </w:rPr>
        <w:t xml:space="preserve"> y describir la arquitectura que de soporte al sistema</w:t>
      </w:r>
      <w:r w:rsidR="00B72A38" w:rsidRPr="00E710E0">
        <w:rPr>
          <w:rFonts w:ascii="Arial" w:hAnsi="Arial" w:cs="Arial"/>
        </w:rPr>
        <w:t>.</w:t>
      </w: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365329"/>
      <w:r w:rsidRPr="00E710E0">
        <w:rPr>
          <w:rFonts w:ascii="Arial" w:hAnsi="Arial" w:cs="Arial"/>
          <w:b/>
          <w:color w:val="auto"/>
        </w:rPr>
        <w:t>2. Alcance</w:t>
      </w:r>
      <w:bookmarkEnd w:id="1"/>
    </w:p>
    <w:p w:rsidR="000A1234" w:rsidRPr="00E710E0" w:rsidRDefault="000A1234" w:rsidP="000A1234">
      <w:pPr>
        <w:jc w:val="both"/>
        <w:rPr>
          <w:rFonts w:ascii="Arial" w:hAnsi="Arial" w:cs="Arial"/>
        </w:rPr>
      </w:pPr>
      <w:r w:rsidRPr="00E710E0"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365330"/>
      <w:r w:rsidRPr="00E710E0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0A1234" w:rsidRPr="00E710E0" w:rsidTr="00C52C77">
        <w:tc>
          <w:tcPr>
            <w:tcW w:w="510" w:type="dxa"/>
          </w:tcPr>
          <w:p w:rsidR="000A1234" w:rsidRPr="00E710E0" w:rsidRDefault="000A1234" w:rsidP="00C52C77">
            <w:pPr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0A1234" w:rsidRPr="00E710E0" w:rsidRDefault="000A1234" w:rsidP="00C52C77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Política</w:t>
            </w:r>
          </w:p>
        </w:tc>
      </w:tr>
      <w:tr w:rsidR="000A1234" w:rsidRPr="00E710E0" w:rsidTr="00C52C77">
        <w:tc>
          <w:tcPr>
            <w:tcW w:w="510" w:type="dxa"/>
          </w:tcPr>
          <w:p w:rsidR="000A1234" w:rsidRPr="00E710E0" w:rsidRDefault="000A123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0A1234" w:rsidRPr="00E710E0" w:rsidRDefault="001D5786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 los elementos definidos a tener en cuenta en el diseño de software deben de ser estipulados para cada proyecto.</w:t>
            </w:r>
          </w:p>
        </w:tc>
      </w:tr>
      <w:tr w:rsidR="000A1234" w:rsidRPr="00E710E0" w:rsidTr="00C52C77">
        <w:tc>
          <w:tcPr>
            <w:tcW w:w="510" w:type="dxa"/>
          </w:tcPr>
          <w:p w:rsidR="000A1234" w:rsidRPr="00E710E0" w:rsidRDefault="000A1234" w:rsidP="00C52C77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0A1234" w:rsidRPr="00E710E0" w:rsidRDefault="001D5786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Deben de definirse casos y procedimientos de prueba para cada proyecto.</w:t>
            </w:r>
          </w:p>
        </w:tc>
      </w:tr>
      <w:tr w:rsidR="001D5786" w:rsidRPr="00E710E0" w:rsidTr="00C52C77">
        <w:tc>
          <w:tcPr>
            <w:tcW w:w="510" w:type="dxa"/>
          </w:tcPr>
          <w:p w:rsidR="001D5786" w:rsidRPr="00E710E0" w:rsidRDefault="001D5786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1D5786" w:rsidRDefault="001D5786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de ser actualizada al finalizar el proceso.</w:t>
            </w:r>
          </w:p>
        </w:tc>
      </w:tr>
      <w:tr w:rsidR="00CA7CD2" w:rsidRPr="00E710E0" w:rsidTr="00C52C77">
        <w:tc>
          <w:tcPr>
            <w:tcW w:w="510" w:type="dxa"/>
          </w:tcPr>
          <w:p w:rsidR="00CA7CD2" w:rsidRDefault="00CA7CD2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CA7CD2" w:rsidRDefault="00CA7CD2" w:rsidP="00C52C7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0A1234" w:rsidRPr="00E710E0" w:rsidRDefault="000A1234" w:rsidP="000A1234">
      <w:pPr>
        <w:rPr>
          <w:rFonts w:ascii="Arial" w:hAnsi="Arial" w:cs="Arial"/>
        </w:rPr>
      </w:pP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365331"/>
      <w:r w:rsidRPr="00E710E0">
        <w:rPr>
          <w:rFonts w:ascii="Arial" w:hAnsi="Arial" w:cs="Arial"/>
          <w:b/>
          <w:color w:val="auto"/>
        </w:rPr>
        <w:t>4. Definiciones</w:t>
      </w:r>
      <w:bookmarkEnd w:id="3"/>
    </w:p>
    <w:p w:rsidR="000A1234" w:rsidRDefault="00DF1E05" w:rsidP="000A12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Requerimiento no funcional: </w:t>
      </w:r>
      <w:r w:rsidRPr="00D169DD">
        <w:rPr>
          <w:rFonts w:ascii="Arial" w:hAnsi="Arial" w:cs="Arial"/>
        </w:rPr>
        <w:t>Un requerimiento de software que no describe lo que hará el software sino cómo lo hará</w:t>
      </w:r>
      <w:r>
        <w:rPr>
          <w:rFonts w:ascii="Arial" w:hAnsi="Arial" w:cs="Arial"/>
        </w:rPr>
        <w:t>.</w:t>
      </w:r>
    </w:p>
    <w:p w:rsidR="00DF1E05" w:rsidRPr="00E710E0" w:rsidRDefault="00DF1E05" w:rsidP="000A12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Trazabilidad: </w:t>
      </w:r>
      <w:r w:rsidR="001D5786">
        <w:rPr>
          <w:rFonts w:ascii="Arial" w:hAnsi="Arial" w:cs="Arial"/>
        </w:rPr>
        <w:t>G</w:t>
      </w:r>
      <w:r>
        <w:rPr>
          <w:rFonts w:ascii="Arial" w:hAnsi="Arial" w:cs="Arial"/>
        </w:rPr>
        <w:t>arantizar que se puede determinar los orígenes de un componente.</w:t>
      </w:r>
    </w:p>
    <w:p w:rsidR="00B16A2B" w:rsidRPr="00E710E0" w:rsidRDefault="000E534A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365332"/>
      <w:r w:rsidRPr="00E710E0">
        <w:rPr>
          <w:rFonts w:ascii="Arial" w:hAnsi="Arial" w:cs="Arial"/>
          <w:b/>
          <w:color w:val="auto"/>
        </w:rPr>
        <w:t>5.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E710E0" w:rsidTr="003C7C59">
        <w:tc>
          <w:tcPr>
            <w:tcW w:w="2405" w:type="dxa"/>
          </w:tcPr>
          <w:p w:rsidR="000E534A" w:rsidRPr="00E710E0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E710E0" w:rsidRDefault="002824AC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8C5888" w:rsidRPr="00E710E0" w:rsidTr="003C7C59">
        <w:tc>
          <w:tcPr>
            <w:tcW w:w="2405" w:type="dxa"/>
          </w:tcPr>
          <w:p w:rsidR="008C5888" w:rsidRPr="00E710E0" w:rsidRDefault="008C5888" w:rsidP="000E534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Cs/>
                <w:lang w:val="es-ES"/>
              </w:rPr>
              <w:t>Analista</w:t>
            </w:r>
          </w:p>
        </w:tc>
        <w:tc>
          <w:tcPr>
            <w:tcW w:w="6423" w:type="dxa"/>
          </w:tcPr>
          <w:p w:rsidR="008C5888" w:rsidRPr="001D5786" w:rsidRDefault="001D5786" w:rsidP="001D578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la realización del diseño detallado</w:t>
            </w:r>
          </w:p>
        </w:tc>
      </w:tr>
      <w:tr w:rsidR="008C5888" w:rsidRPr="00E710E0" w:rsidTr="003C7C59">
        <w:tc>
          <w:tcPr>
            <w:tcW w:w="2405" w:type="dxa"/>
          </w:tcPr>
          <w:p w:rsidR="008C5888" w:rsidRPr="00E710E0" w:rsidRDefault="008C5888" w:rsidP="000E534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Default="001D5786" w:rsidP="001D578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Asignar tareas de acuerdo a lo definido en el plan de proyecto.</w:t>
            </w:r>
          </w:p>
          <w:p w:rsidR="001D5786" w:rsidRPr="001D5786" w:rsidRDefault="001D5786" w:rsidP="001D578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Actualizar la configuración de software.</w:t>
            </w:r>
          </w:p>
        </w:tc>
      </w:tr>
      <w:tr w:rsidR="00B72A38" w:rsidRPr="00E710E0" w:rsidTr="003C7C59">
        <w:tc>
          <w:tcPr>
            <w:tcW w:w="2405" w:type="dxa"/>
          </w:tcPr>
          <w:p w:rsidR="00B72A38" w:rsidRPr="00E710E0" w:rsidRDefault="00B72A38" w:rsidP="000E534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423" w:type="dxa"/>
          </w:tcPr>
          <w:p w:rsidR="00B72A38" w:rsidRPr="001D5786" w:rsidRDefault="001D5786" w:rsidP="001D57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 w:rsidRPr="001D5786">
              <w:rPr>
                <w:rFonts w:ascii="Arial" w:hAnsi="Arial" w:cs="Arial"/>
              </w:rPr>
              <w:t xml:space="preserve">Llevar </w:t>
            </w:r>
            <w:r>
              <w:rPr>
                <w:rFonts w:ascii="Arial" w:hAnsi="Arial" w:cs="Arial"/>
              </w:rPr>
              <w:t>a cabo el proceso de arquitectura de software y diseño detallado</w:t>
            </w:r>
          </w:p>
        </w:tc>
      </w:tr>
    </w:tbl>
    <w:p w:rsidR="000E534A" w:rsidRPr="00E710E0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E710E0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365333"/>
      <w:r w:rsidRPr="00E710E0">
        <w:rPr>
          <w:rFonts w:ascii="Arial" w:hAnsi="Arial" w:cs="Arial"/>
          <w:b/>
          <w:color w:val="auto"/>
        </w:rPr>
        <w:t>6.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161FD5" w:rsidRPr="000A78E8" w:rsidTr="00221DF7">
        <w:tc>
          <w:tcPr>
            <w:tcW w:w="1555" w:type="dxa"/>
          </w:tcPr>
          <w:p w:rsidR="00161FD5" w:rsidRPr="000A78E8" w:rsidRDefault="00161FD5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161FD5" w:rsidRPr="000A78E8" w:rsidRDefault="00161FD5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161FD5" w:rsidRPr="000A78E8" w:rsidRDefault="00161FD5" w:rsidP="00C52C77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161FD5" w:rsidRPr="000A78E8" w:rsidTr="00221DF7">
        <w:tc>
          <w:tcPr>
            <w:tcW w:w="1555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y analista </w:t>
            </w:r>
          </w:p>
        </w:tc>
      </w:tr>
      <w:tr w:rsidR="00161FD5" w:rsidRPr="000A78E8" w:rsidTr="00221DF7">
        <w:tc>
          <w:tcPr>
            <w:tcW w:w="1555" w:type="dxa"/>
          </w:tcPr>
          <w:p w:rsidR="00161FD5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161FD5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diseño de software para verificación.</w:t>
            </w:r>
          </w:p>
        </w:tc>
        <w:tc>
          <w:tcPr>
            <w:tcW w:w="1603" w:type="dxa"/>
          </w:tcPr>
          <w:p w:rsidR="00161FD5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221DF7" w:rsidRPr="000A78E8" w:rsidTr="00221DF7">
        <w:tc>
          <w:tcPr>
            <w:tcW w:w="1555" w:type="dxa"/>
          </w:tcPr>
          <w:p w:rsidR="00221DF7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221DF7" w:rsidRPr="000A78E8" w:rsidRDefault="00221DF7" w:rsidP="0022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casos y procedimientos de prueba para verificación.</w:t>
            </w:r>
          </w:p>
        </w:tc>
        <w:tc>
          <w:tcPr>
            <w:tcW w:w="1603" w:type="dxa"/>
          </w:tcPr>
          <w:p w:rsidR="00221DF7" w:rsidRPr="000A78E8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221DF7" w:rsidRPr="000A78E8" w:rsidTr="00221DF7">
        <w:tc>
          <w:tcPr>
            <w:tcW w:w="1555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  <w:tc>
          <w:tcPr>
            <w:tcW w:w="5670" w:type="dxa"/>
          </w:tcPr>
          <w:p w:rsidR="00221DF7" w:rsidRDefault="00221DF7" w:rsidP="00221D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 de la verificación.</w:t>
            </w:r>
          </w:p>
        </w:tc>
        <w:tc>
          <w:tcPr>
            <w:tcW w:w="1603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</w:tr>
      <w:tr w:rsidR="00221DF7" w:rsidRPr="000A78E8" w:rsidTr="00221DF7">
        <w:tc>
          <w:tcPr>
            <w:tcW w:w="1555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petición de cambio.</w:t>
            </w:r>
          </w:p>
        </w:tc>
        <w:tc>
          <w:tcPr>
            <w:tcW w:w="1603" w:type="dxa"/>
          </w:tcPr>
          <w:p w:rsidR="00221DF7" w:rsidRDefault="00221DF7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  <w:tr w:rsidR="00161FD5" w:rsidRPr="000A78E8" w:rsidTr="00221DF7">
        <w:tc>
          <w:tcPr>
            <w:tcW w:w="1555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161FD5" w:rsidRPr="000A78E8" w:rsidRDefault="00161FD5" w:rsidP="00C52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E710E0" w:rsidRDefault="00E3202C" w:rsidP="00E3202C">
      <w:pPr>
        <w:rPr>
          <w:rFonts w:ascii="Arial" w:hAnsi="Arial" w:cs="Arial"/>
        </w:rPr>
      </w:pPr>
    </w:p>
    <w:p w:rsidR="000E534A" w:rsidRPr="00E710E0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365334"/>
      <w:r w:rsidRPr="00E710E0">
        <w:rPr>
          <w:rFonts w:ascii="Arial" w:hAnsi="Arial" w:cs="Arial"/>
          <w:b/>
          <w:color w:val="auto"/>
        </w:rPr>
        <w:lastRenderedPageBreak/>
        <w:t>7. Diagrama de flujo</w:t>
      </w:r>
      <w:bookmarkEnd w:id="6"/>
    </w:p>
    <w:p w:rsidR="003B1847" w:rsidRPr="00E710E0" w:rsidRDefault="00B04AC4" w:rsidP="003B184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61.25pt">
            <v:imagedata r:id="rId8" o:title="IS"/>
          </v:shape>
        </w:pict>
      </w:r>
    </w:p>
    <w:p w:rsidR="003B1847" w:rsidRPr="00E710E0" w:rsidRDefault="003B1847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365335"/>
      <w:r w:rsidRPr="00E710E0">
        <w:rPr>
          <w:rFonts w:ascii="Arial" w:hAnsi="Arial" w:cs="Arial"/>
          <w:b/>
          <w:color w:val="auto"/>
        </w:rPr>
        <w:t>8. Requisitos de entrada y salida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E710E0" w:rsidTr="005053D9">
        <w:tc>
          <w:tcPr>
            <w:tcW w:w="562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Registros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5053D9" w:rsidRPr="00E710E0" w:rsidRDefault="005053D9" w:rsidP="005053D9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Registro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Diseño software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Registro de trazabilidad</w:t>
            </w:r>
          </w:p>
        </w:tc>
        <w:tc>
          <w:tcPr>
            <w:tcW w:w="2977" w:type="dxa"/>
          </w:tcPr>
          <w:p w:rsidR="005053D9" w:rsidRPr="00E710E0" w:rsidRDefault="00C118CF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E710E0" w:rsidRDefault="00050214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5053D9" w:rsidRPr="00E710E0" w:rsidRDefault="00C118CF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E710E0" w:rsidRDefault="00050214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Petición de cambio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Casos y procedimientos de prueba</w:t>
            </w:r>
          </w:p>
        </w:tc>
        <w:tc>
          <w:tcPr>
            <w:tcW w:w="2977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5053D9" w:rsidRPr="00790849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5053D9" w:rsidRPr="00E710E0" w:rsidTr="005053D9">
        <w:tc>
          <w:tcPr>
            <w:tcW w:w="562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5053D9" w:rsidRPr="00E710E0" w:rsidRDefault="00DF1E05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5053D9" w:rsidRPr="00E710E0" w:rsidRDefault="005053D9" w:rsidP="005053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E710E0" w:rsidRDefault="003B1847" w:rsidP="003B1847">
      <w:pPr>
        <w:jc w:val="both"/>
        <w:rPr>
          <w:rFonts w:ascii="Arial" w:hAnsi="Arial" w:cs="Arial"/>
        </w:rPr>
      </w:pPr>
    </w:p>
    <w:p w:rsidR="003B1847" w:rsidRPr="00E710E0" w:rsidRDefault="000A1234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365336"/>
      <w:r w:rsidRPr="00E710E0">
        <w:rPr>
          <w:rFonts w:ascii="Arial" w:hAnsi="Arial" w:cs="Arial"/>
          <w:b/>
          <w:color w:val="auto"/>
        </w:rPr>
        <w:t>9</w:t>
      </w:r>
      <w:r w:rsidR="003B1847" w:rsidRPr="00E710E0">
        <w:rPr>
          <w:rFonts w:ascii="Arial" w:hAnsi="Arial" w:cs="Arial"/>
          <w:b/>
          <w:color w:val="auto"/>
        </w:rPr>
        <w:t>. Actividades detalladas</w:t>
      </w:r>
      <w:bookmarkEnd w:id="8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3B1847" w:rsidRPr="00E710E0" w:rsidTr="00CD487E">
        <w:trPr>
          <w:trHeight w:val="259"/>
        </w:trPr>
        <w:tc>
          <w:tcPr>
            <w:tcW w:w="567" w:type="dxa"/>
          </w:tcPr>
          <w:p w:rsidR="003B1847" w:rsidRPr="00E710E0" w:rsidRDefault="00CD487E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Responsable</w:t>
            </w:r>
          </w:p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3B1847" w:rsidRPr="00E710E0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E710E0" w:rsidTr="006404E8">
        <w:tc>
          <w:tcPr>
            <w:tcW w:w="567" w:type="dxa"/>
          </w:tcPr>
          <w:p w:rsidR="003B1847" w:rsidRPr="00E710E0" w:rsidRDefault="00CB5CA7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1.</w:t>
            </w:r>
          </w:p>
        </w:tc>
        <w:tc>
          <w:tcPr>
            <w:tcW w:w="1843" w:type="dxa"/>
          </w:tcPr>
          <w:p w:rsidR="00CB5CA7" w:rsidRPr="00E710E0" w:rsidRDefault="00CB5CA7" w:rsidP="00CB5CA7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R: </w:t>
            </w:r>
            <w:r w:rsidR="00E62B66" w:rsidRPr="00E710E0">
              <w:rPr>
                <w:rFonts w:ascii="Arial" w:hAnsi="Arial" w:cs="Arial"/>
              </w:rPr>
              <w:t>Líder técnico</w:t>
            </w:r>
          </w:p>
          <w:p w:rsidR="00CB5CA7" w:rsidRPr="00E710E0" w:rsidRDefault="00CB5CA7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P: </w:t>
            </w:r>
            <w:r w:rsidR="00E62B66" w:rsidRPr="00E710E0">
              <w:rPr>
                <w:rFonts w:ascii="Arial" w:hAnsi="Arial" w:cs="Arial"/>
              </w:rPr>
              <w:t>Analista y Diseñador</w:t>
            </w:r>
          </w:p>
        </w:tc>
        <w:tc>
          <w:tcPr>
            <w:tcW w:w="6536" w:type="dxa"/>
          </w:tcPr>
          <w:p w:rsidR="003B2345" w:rsidRPr="00E710E0" w:rsidRDefault="00BC745A" w:rsidP="00680FCF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Asignar tareas: </w:t>
            </w:r>
            <w:r w:rsidRPr="00E710E0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3B1847" w:rsidRPr="00E710E0" w:rsidTr="006404E8">
        <w:tc>
          <w:tcPr>
            <w:tcW w:w="567" w:type="dxa"/>
          </w:tcPr>
          <w:p w:rsidR="003B1847" w:rsidRPr="00E710E0" w:rsidRDefault="00CD487E" w:rsidP="00CD487E">
            <w:pPr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3B1847" w:rsidRPr="00E710E0" w:rsidRDefault="003B2345" w:rsidP="003B2345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R: </w:t>
            </w:r>
            <w:r w:rsidR="00E62B66" w:rsidRPr="00E710E0">
              <w:rPr>
                <w:rFonts w:ascii="Arial" w:hAnsi="Arial" w:cs="Arial"/>
              </w:rPr>
              <w:t>Analista</w:t>
            </w:r>
          </w:p>
          <w:p w:rsidR="003B2345" w:rsidRPr="00E710E0" w:rsidRDefault="003B2345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P: 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AD15C6" w:rsidRPr="00E710E0" w:rsidRDefault="006404E8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Analizar especificación de requerimientos: </w:t>
            </w:r>
            <w:r w:rsidR="00AD15C6" w:rsidRPr="00E710E0">
              <w:rPr>
                <w:rFonts w:ascii="Arial" w:hAnsi="Arial" w:cs="Arial"/>
              </w:rPr>
              <w:t>Agrupar los requerimientos funcionales en grupos lógicos, los no funcionales. Y se examina que cada uno de los requerimientos y asegurar que son entendidos.</w:t>
            </w:r>
          </w:p>
        </w:tc>
      </w:tr>
      <w:tr w:rsidR="003B1847" w:rsidRPr="00E710E0" w:rsidTr="006404E8">
        <w:tc>
          <w:tcPr>
            <w:tcW w:w="567" w:type="dxa"/>
          </w:tcPr>
          <w:p w:rsidR="003B1847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43" w:type="dxa"/>
          </w:tcPr>
          <w:p w:rsidR="003B1847" w:rsidRPr="00E710E0" w:rsidRDefault="003B2345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085FBD" w:rsidRPr="00E710E0">
              <w:rPr>
                <w:rFonts w:ascii="Arial" w:hAnsi="Arial" w:cs="Arial"/>
              </w:rPr>
              <w:t xml:space="preserve"> 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1F63B7" w:rsidRPr="00E710E0" w:rsidRDefault="00E75BA9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 xml:space="preserve">Documentar el diseño software: </w:t>
            </w:r>
            <w:r w:rsidRPr="00E710E0">
              <w:rPr>
                <w:rFonts w:ascii="Arial" w:hAnsi="Arial" w:cs="Arial"/>
              </w:rPr>
              <w:t>Analizar la especificación de requerimientos para generar</w:t>
            </w:r>
            <w:r w:rsidR="008D511E" w:rsidRPr="00E710E0">
              <w:rPr>
                <w:rFonts w:ascii="Arial" w:hAnsi="Arial" w:cs="Arial"/>
              </w:rPr>
              <w:t xml:space="preserve"> o actualizar</w:t>
            </w:r>
            <w:r w:rsidRPr="00E710E0">
              <w:rPr>
                <w:rFonts w:ascii="Arial" w:hAnsi="Arial" w:cs="Arial"/>
              </w:rPr>
              <w:t xml:space="preserve"> el diseño arquitectural, su estructura en subsistemas y componentes software definiendo las interfaces internas y externas. Describir en detalle, la apariencia y el comportamiento de la interfaz, basados en la especificación de requerimientos de forma que los recursos para su implementación estén en el futuro.</w:t>
            </w:r>
          </w:p>
        </w:tc>
      </w:tr>
      <w:tr w:rsidR="001F63B7" w:rsidRPr="00E710E0" w:rsidTr="006404E8">
        <w:tc>
          <w:tcPr>
            <w:tcW w:w="567" w:type="dxa"/>
          </w:tcPr>
          <w:p w:rsidR="001F63B7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E62B66" w:rsidRPr="00E710E0" w:rsidRDefault="00085FBD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R: 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  <w:p w:rsidR="001F63B7" w:rsidRPr="00E710E0" w:rsidRDefault="00E62B66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 xml:space="preserve">P: </w:t>
            </w:r>
            <w:r w:rsidR="00085FBD" w:rsidRPr="00E710E0">
              <w:rPr>
                <w:rFonts w:ascii="Arial" w:hAnsi="Arial" w:cs="Arial"/>
              </w:rPr>
              <w:t>Analista</w:t>
            </w:r>
          </w:p>
        </w:tc>
        <w:tc>
          <w:tcPr>
            <w:tcW w:w="6536" w:type="dxa"/>
          </w:tcPr>
          <w:p w:rsidR="001F63B7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Verificar diseño del sistema: </w:t>
            </w:r>
            <w:r w:rsidRPr="00E710E0">
              <w:rPr>
                <w:rFonts w:ascii="Arial" w:hAnsi="Arial" w:cs="Arial"/>
              </w:rPr>
              <w:t>El diseñador verifica la correctitud de la documentación del diseño software, su factibilidad y consistencia con la especificación de requerimientos. Verificar que el registro de trazabilidad contiene las relaciones adecuadas entre los requerimientos y los elementos del diseño software. Los resultados encontrados están documentados en un documento de resultados de verificación. Si hay cambios significativos se inicia una petición de cambio</w:t>
            </w:r>
            <w:r w:rsidR="0067134F" w:rsidRPr="00E710E0">
              <w:rPr>
                <w:rFonts w:ascii="Arial" w:hAnsi="Arial" w:cs="Arial"/>
              </w:rPr>
              <w:t>.</w:t>
            </w:r>
          </w:p>
        </w:tc>
      </w:tr>
      <w:tr w:rsidR="008D511E" w:rsidRPr="00E710E0" w:rsidTr="006404E8">
        <w:tc>
          <w:tcPr>
            <w:tcW w:w="567" w:type="dxa"/>
          </w:tcPr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8D511E" w:rsidRPr="00E710E0" w:rsidRDefault="008D511E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 xml:space="preserve">¿El diseño del sistema </w:t>
            </w:r>
            <w:r w:rsidR="0015167F" w:rsidRPr="00E710E0">
              <w:rPr>
                <w:rFonts w:ascii="Arial" w:hAnsi="Arial" w:cs="Arial"/>
                <w:b/>
              </w:rPr>
              <w:t>fue aprobado por el diseñador</w:t>
            </w:r>
            <w:r w:rsidRPr="00E710E0">
              <w:rPr>
                <w:rFonts w:ascii="Arial" w:hAnsi="Arial" w:cs="Arial"/>
                <w:b/>
              </w:rPr>
              <w:t>?</w:t>
            </w:r>
          </w:p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Si. Continuar con la actividad 5.</w:t>
            </w:r>
          </w:p>
          <w:p w:rsidR="008D511E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No. Regresar a la actividad 3.</w:t>
            </w:r>
          </w:p>
        </w:tc>
      </w:tr>
      <w:tr w:rsidR="001F63B7" w:rsidRPr="00E710E0" w:rsidTr="006404E8">
        <w:tc>
          <w:tcPr>
            <w:tcW w:w="567" w:type="dxa"/>
          </w:tcPr>
          <w:p w:rsidR="001F63B7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1F63B7" w:rsidRPr="00E710E0" w:rsidRDefault="001F63B7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E62B66" w:rsidRPr="00E710E0">
              <w:rPr>
                <w:rFonts w:ascii="Arial" w:hAnsi="Arial" w:cs="Arial"/>
              </w:rPr>
              <w:t>Diseñador</w:t>
            </w:r>
          </w:p>
        </w:tc>
        <w:tc>
          <w:tcPr>
            <w:tcW w:w="6536" w:type="dxa"/>
          </w:tcPr>
          <w:p w:rsidR="00856165" w:rsidRPr="00E710E0" w:rsidRDefault="008D511E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>Documentar casos y procedimientos de prueba</w:t>
            </w:r>
            <w:r w:rsidR="0067134F" w:rsidRPr="00E710E0">
              <w:rPr>
                <w:rFonts w:ascii="Arial" w:hAnsi="Arial" w:cs="Arial"/>
                <w:b/>
              </w:rPr>
              <w:t xml:space="preserve">: </w:t>
            </w:r>
            <w:r w:rsidR="0067134F" w:rsidRPr="00E710E0">
              <w:rPr>
                <w:rFonts w:ascii="Arial" w:hAnsi="Arial" w:cs="Arial"/>
              </w:rPr>
              <w:t>Basados en la especificación de requerimientos y el diseño de software determinar</w:t>
            </w:r>
            <w:r w:rsidR="008B2EA0" w:rsidRPr="00E710E0">
              <w:rPr>
                <w:rFonts w:ascii="Arial" w:hAnsi="Arial" w:cs="Arial"/>
              </w:rPr>
              <w:t xml:space="preserve"> o actualizar</w:t>
            </w:r>
            <w:r w:rsidR="0067134F" w:rsidRPr="00E710E0">
              <w:rPr>
                <w:rFonts w:ascii="Arial" w:hAnsi="Arial" w:cs="Arial"/>
              </w:rPr>
              <w:t xml:space="preserve"> los casos y procedimientos para las pruebas de integración.</w:t>
            </w:r>
          </w:p>
        </w:tc>
      </w:tr>
      <w:tr w:rsidR="005B0139" w:rsidRPr="00E710E0" w:rsidTr="006404E8">
        <w:tc>
          <w:tcPr>
            <w:tcW w:w="567" w:type="dxa"/>
          </w:tcPr>
          <w:p w:rsidR="005B0139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5B0139" w:rsidRPr="00E710E0" w:rsidRDefault="005A701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 Analista</w:t>
            </w:r>
          </w:p>
          <w:p w:rsidR="00E62B66" w:rsidRPr="00E710E0" w:rsidRDefault="00E62B66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P: Diseñador</w:t>
            </w:r>
          </w:p>
        </w:tc>
        <w:tc>
          <w:tcPr>
            <w:tcW w:w="6536" w:type="dxa"/>
          </w:tcPr>
          <w:p w:rsidR="00283C96" w:rsidRPr="00E710E0" w:rsidRDefault="0067134F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Verificar casos y procedimientos de prueba: </w:t>
            </w:r>
            <w:r w:rsidR="000D1671" w:rsidRPr="00E710E0">
              <w:rPr>
                <w:rFonts w:ascii="Arial" w:hAnsi="Arial" w:cs="Arial"/>
              </w:rPr>
              <w:t>El analista verifica</w:t>
            </w:r>
            <w:r w:rsidRPr="00E710E0">
              <w:rPr>
                <w:rFonts w:ascii="Arial" w:hAnsi="Arial" w:cs="Arial"/>
              </w:rPr>
              <w:t xml:space="preserve"> </w:t>
            </w:r>
            <w:r w:rsidR="000D1671" w:rsidRPr="00E710E0">
              <w:rPr>
                <w:rFonts w:ascii="Arial" w:hAnsi="Arial" w:cs="Arial"/>
              </w:rPr>
              <w:t xml:space="preserve">la </w:t>
            </w:r>
            <w:r w:rsidRPr="00E710E0">
              <w:rPr>
                <w:rFonts w:ascii="Arial" w:hAnsi="Arial" w:cs="Arial"/>
              </w:rPr>
              <w:t>consistencia entre la especificación de requerimientos, diseño software, y casos y procedimientos de prueba. Los resultados encontrados deben ser documentados en un documento de resultados de verificación. Si hay cambios significativos se inicia una petición de cambio.</w:t>
            </w:r>
          </w:p>
        </w:tc>
      </w:tr>
      <w:tr w:rsidR="000D1671" w:rsidRPr="00E710E0" w:rsidTr="006404E8">
        <w:tc>
          <w:tcPr>
            <w:tcW w:w="567" w:type="dxa"/>
          </w:tcPr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0D1671" w:rsidRPr="00E710E0" w:rsidRDefault="000D1671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¿Los casos y procedimientos de prueba fueron aprobados por el Analista?</w:t>
            </w:r>
          </w:p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Si. Continuar con la actividad 7.</w:t>
            </w:r>
          </w:p>
          <w:p w:rsidR="000D1671" w:rsidRPr="00E710E0" w:rsidRDefault="000D1671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No. Regresar a la actividad 5.</w:t>
            </w:r>
          </w:p>
        </w:tc>
      </w:tr>
      <w:tr w:rsidR="005B0139" w:rsidRPr="00E710E0" w:rsidTr="006404E8">
        <w:tc>
          <w:tcPr>
            <w:tcW w:w="567" w:type="dxa"/>
          </w:tcPr>
          <w:p w:rsidR="005B0139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5A7012" w:rsidRPr="00E710E0" w:rsidRDefault="005A7012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E62B66" w:rsidRPr="00E710E0">
              <w:rPr>
                <w:rFonts w:ascii="Arial" w:hAnsi="Arial" w:cs="Arial"/>
              </w:rPr>
              <w:t xml:space="preserve"> Diseñador</w:t>
            </w:r>
          </w:p>
        </w:tc>
        <w:tc>
          <w:tcPr>
            <w:tcW w:w="6536" w:type="dxa"/>
          </w:tcPr>
          <w:p w:rsidR="00283C96" w:rsidRPr="00E710E0" w:rsidRDefault="008258D8" w:rsidP="00283C9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Actualizar registro de trazabilidad: </w:t>
            </w:r>
            <w:r w:rsidRPr="00E710E0">
              <w:rPr>
                <w:rFonts w:ascii="Arial" w:hAnsi="Arial" w:cs="Arial"/>
              </w:rPr>
              <w:t>Incorporar los casos y procedimientos de prueba en el registro de trazabilidad.</w:t>
            </w:r>
          </w:p>
        </w:tc>
      </w:tr>
      <w:tr w:rsidR="005A7012" w:rsidRPr="00E710E0" w:rsidTr="006404E8">
        <w:tc>
          <w:tcPr>
            <w:tcW w:w="567" w:type="dxa"/>
          </w:tcPr>
          <w:p w:rsidR="005A7012" w:rsidRPr="00E710E0" w:rsidRDefault="009D6C92" w:rsidP="00F515FA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5A7012" w:rsidRPr="00E710E0" w:rsidRDefault="005A7012" w:rsidP="00E62B6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</w:rPr>
              <w:t>R:</w:t>
            </w:r>
            <w:r w:rsidR="00E62B66" w:rsidRPr="00E710E0">
              <w:rPr>
                <w:rFonts w:ascii="Arial" w:hAnsi="Arial" w:cs="Arial"/>
              </w:rPr>
              <w:t xml:space="preserve"> </w:t>
            </w:r>
            <w:r w:rsidRPr="00E710E0">
              <w:rPr>
                <w:rFonts w:ascii="Arial" w:hAnsi="Arial" w:cs="Arial"/>
              </w:rPr>
              <w:t>Líder técnico</w:t>
            </w:r>
          </w:p>
        </w:tc>
        <w:tc>
          <w:tcPr>
            <w:tcW w:w="6536" w:type="dxa"/>
          </w:tcPr>
          <w:p w:rsidR="005A7012" w:rsidRPr="00E710E0" w:rsidRDefault="008258D8" w:rsidP="00283C96">
            <w:pPr>
              <w:jc w:val="both"/>
              <w:rPr>
                <w:rFonts w:ascii="Arial" w:hAnsi="Arial" w:cs="Arial"/>
              </w:rPr>
            </w:pPr>
            <w:r w:rsidRPr="00E710E0">
              <w:rPr>
                <w:rFonts w:ascii="Arial" w:hAnsi="Arial" w:cs="Arial"/>
                <w:b/>
              </w:rPr>
              <w:t xml:space="preserve">Actualizar configuración de software: </w:t>
            </w:r>
            <w:r w:rsidRPr="00E710E0">
              <w:rPr>
                <w:rFonts w:ascii="Arial" w:hAnsi="Arial" w:cs="Arial"/>
              </w:rPr>
              <w:t>Incorporar el diseño de software, los casos y procedimientos de prueba y el registro de trazabilidad a la configuración de software como parte de la línea base.</w:t>
            </w:r>
          </w:p>
        </w:tc>
      </w:tr>
      <w:tr w:rsidR="003B1847" w:rsidRPr="00E710E0" w:rsidTr="006404E8">
        <w:tc>
          <w:tcPr>
            <w:tcW w:w="8946" w:type="dxa"/>
            <w:gridSpan w:val="3"/>
          </w:tcPr>
          <w:p w:rsidR="003B1847" w:rsidRPr="00E710E0" w:rsidRDefault="003B1847" w:rsidP="00F515FA">
            <w:pPr>
              <w:jc w:val="both"/>
              <w:rPr>
                <w:rFonts w:ascii="Arial" w:hAnsi="Arial" w:cs="Arial"/>
                <w:b/>
              </w:rPr>
            </w:pPr>
            <w:r w:rsidRPr="00E710E0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E710E0" w:rsidRDefault="003B1847" w:rsidP="003B1847">
      <w:pPr>
        <w:jc w:val="both"/>
        <w:rPr>
          <w:rFonts w:ascii="Arial" w:hAnsi="Arial" w:cs="Arial"/>
        </w:rPr>
      </w:pPr>
    </w:p>
    <w:p w:rsidR="003B1847" w:rsidRPr="00E710E0" w:rsidRDefault="00636373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365337"/>
      <w:r>
        <w:rPr>
          <w:rFonts w:ascii="Arial" w:hAnsi="Arial" w:cs="Arial"/>
          <w:b/>
          <w:color w:val="auto"/>
        </w:rPr>
        <w:t>10</w:t>
      </w:r>
      <w:r w:rsidR="003B1847" w:rsidRPr="00E710E0">
        <w:rPr>
          <w:rFonts w:ascii="Arial" w:hAnsi="Arial" w:cs="Arial"/>
          <w:b/>
          <w:color w:val="auto"/>
        </w:rPr>
        <w:t>. Indicadores</w:t>
      </w:r>
      <w:bookmarkEnd w:id="9"/>
    </w:p>
    <w:p w:rsidR="000A1234" w:rsidRPr="00E710E0" w:rsidRDefault="00FB632B" w:rsidP="000A1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E710E0" w:rsidRDefault="00636373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365338"/>
      <w:r>
        <w:rPr>
          <w:rFonts w:ascii="Arial" w:hAnsi="Arial" w:cs="Arial"/>
          <w:b/>
          <w:color w:val="auto"/>
        </w:rPr>
        <w:t>11</w:t>
      </w:r>
      <w:r w:rsidR="003B1847" w:rsidRPr="00E710E0">
        <w:rPr>
          <w:rFonts w:ascii="Arial" w:hAnsi="Arial" w:cs="Arial"/>
          <w:b/>
          <w:color w:val="auto"/>
        </w:rPr>
        <w:t>. Documentos de referencia</w:t>
      </w:r>
      <w:bookmarkEnd w:id="10"/>
    </w:p>
    <w:p w:rsidR="00955B93" w:rsidRPr="008B105C" w:rsidRDefault="00955B93" w:rsidP="00955B93">
      <w:pPr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3B1847" w:rsidRPr="00E710E0" w:rsidRDefault="00636373" w:rsidP="000A1234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365339"/>
      <w:r>
        <w:rPr>
          <w:rFonts w:ascii="Arial" w:hAnsi="Arial" w:cs="Arial"/>
          <w:b/>
          <w:color w:val="auto"/>
        </w:rPr>
        <w:t>12</w:t>
      </w:r>
      <w:r w:rsidR="003B1847" w:rsidRPr="00E710E0">
        <w:rPr>
          <w:rFonts w:ascii="Arial" w:hAnsi="Arial" w:cs="Arial"/>
          <w:b/>
          <w:color w:val="auto"/>
        </w:rPr>
        <w:t>. Requisitos a cumplir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B632B" w:rsidTr="00C52C77">
        <w:tc>
          <w:tcPr>
            <w:tcW w:w="4414" w:type="dxa"/>
          </w:tcPr>
          <w:p w:rsidR="00FB632B" w:rsidRPr="00025820" w:rsidRDefault="00FB632B" w:rsidP="00C52C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FB632B" w:rsidRPr="00025820" w:rsidRDefault="00FB632B" w:rsidP="00C52C77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FB632B" w:rsidTr="00C52C77">
        <w:tc>
          <w:tcPr>
            <w:tcW w:w="4414" w:type="dxa"/>
          </w:tcPr>
          <w:p w:rsidR="00FB632B" w:rsidRDefault="00FB632B" w:rsidP="00C52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ISO 29110-5-1-2</w:t>
            </w:r>
          </w:p>
        </w:tc>
        <w:tc>
          <w:tcPr>
            <w:tcW w:w="4414" w:type="dxa"/>
          </w:tcPr>
          <w:p w:rsidR="00FB632B" w:rsidRDefault="00FB632B" w:rsidP="00FB63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SI.3 Arquitectura y diseño detallado de software</w:t>
            </w:r>
          </w:p>
        </w:tc>
      </w:tr>
    </w:tbl>
    <w:p w:rsidR="000A1234" w:rsidRPr="00E710E0" w:rsidRDefault="000A1234" w:rsidP="000A1234">
      <w:pPr>
        <w:jc w:val="both"/>
        <w:rPr>
          <w:rFonts w:ascii="Arial" w:hAnsi="Arial" w:cs="Arial"/>
        </w:rPr>
      </w:pPr>
    </w:p>
    <w:p w:rsidR="003B1847" w:rsidRPr="00E710E0" w:rsidRDefault="003B1847" w:rsidP="003B1847">
      <w:pPr>
        <w:rPr>
          <w:rFonts w:ascii="Arial" w:hAnsi="Arial" w:cs="Arial"/>
        </w:rPr>
      </w:pPr>
    </w:p>
    <w:p w:rsidR="001E6780" w:rsidRPr="00E710E0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sectPr w:rsidR="001E6780" w:rsidRPr="00E710E0" w:rsidSect="001E67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AF3" w:rsidRDefault="00C46AF3" w:rsidP="00A27398">
      <w:pPr>
        <w:spacing w:after="0" w:line="240" w:lineRule="auto"/>
      </w:pPr>
      <w:r>
        <w:separator/>
      </w:r>
    </w:p>
  </w:endnote>
  <w:endnote w:type="continuationSeparator" w:id="0">
    <w:p w:rsidR="00C46AF3" w:rsidRDefault="00C46AF3" w:rsidP="00A2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877" w:rsidRDefault="005F38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A27398" w:rsidRPr="005F3877" w:rsidTr="005F3877">
      <w:tc>
        <w:tcPr>
          <w:tcW w:w="7225" w:type="dxa"/>
        </w:tcPr>
        <w:p w:rsidR="00A27398" w:rsidRPr="005F3877" w:rsidRDefault="005F3877" w:rsidP="00A27398">
          <w:pPr>
            <w:pStyle w:val="Foot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IS.AD</w:t>
          </w:r>
          <w:r w:rsidR="00A27398" w:rsidRPr="005F3877">
            <w:rPr>
              <w:rFonts w:ascii="Arial" w:hAnsi="Arial" w:cs="Arial"/>
            </w:rPr>
            <w:t>.C.Arquitectura de software y diseño detallado</w:t>
          </w:r>
        </w:p>
      </w:tc>
      <w:tc>
        <w:tcPr>
          <w:tcW w:w="1603" w:type="dxa"/>
        </w:tcPr>
        <w:p w:rsidR="00A27398" w:rsidRPr="005F3877" w:rsidRDefault="00A27398" w:rsidP="00A27398">
          <w:pPr>
            <w:pStyle w:val="Footer"/>
            <w:jc w:val="center"/>
            <w:rPr>
              <w:rFonts w:ascii="Arial" w:hAnsi="Arial" w:cs="Arial"/>
            </w:rPr>
          </w:pPr>
          <w:r w:rsidRPr="005F3877">
            <w:rPr>
              <w:rFonts w:ascii="Arial" w:hAnsi="Arial" w:cs="Arial"/>
            </w:rPr>
            <w:t xml:space="preserve">Página </w:t>
          </w:r>
          <w:r w:rsidRPr="005F387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5F3877">
            <w:rPr>
              <w:rFonts w:ascii="Arial" w:hAnsi="Arial" w:cs="Arial"/>
              <w:b/>
              <w:bCs/>
            </w:rPr>
            <w:instrText xml:space="preserve"> PAGE </w:instrText>
          </w:r>
          <w:r w:rsidRPr="005F387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B04AC4">
            <w:rPr>
              <w:rFonts w:ascii="Arial" w:hAnsi="Arial" w:cs="Arial"/>
              <w:b/>
              <w:bCs/>
              <w:noProof/>
            </w:rPr>
            <w:t>1</w:t>
          </w:r>
          <w:r w:rsidRPr="005F387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5F3877">
            <w:rPr>
              <w:rFonts w:ascii="Arial" w:hAnsi="Arial" w:cs="Arial"/>
            </w:rPr>
            <w:t xml:space="preserve"> de </w:t>
          </w:r>
          <w:r w:rsidRPr="005F387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5F3877">
            <w:rPr>
              <w:rFonts w:ascii="Arial" w:hAnsi="Arial" w:cs="Arial"/>
              <w:b/>
              <w:bCs/>
            </w:rPr>
            <w:instrText xml:space="preserve"> NUMPAGES  </w:instrText>
          </w:r>
          <w:r w:rsidRPr="005F387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B04AC4">
            <w:rPr>
              <w:rFonts w:ascii="Arial" w:hAnsi="Arial" w:cs="Arial"/>
              <w:b/>
              <w:bCs/>
              <w:noProof/>
            </w:rPr>
            <w:t>6</w:t>
          </w:r>
          <w:r w:rsidRPr="005F387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A27398" w:rsidRPr="00A27398" w:rsidRDefault="00A27398" w:rsidP="00A273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877" w:rsidRDefault="005F38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AF3" w:rsidRDefault="00C46AF3" w:rsidP="00A27398">
      <w:pPr>
        <w:spacing w:after="0" w:line="240" w:lineRule="auto"/>
      </w:pPr>
      <w:r>
        <w:separator/>
      </w:r>
    </w:p>
  </w:footnote>
  <w:footnote w:type="continuationSeparator" w:id="0">
    <w:p w:rsidR="00C46AF3" w:rsidRDefault="00C46AF3" w:rsidP="00A2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877" w:rsidRDefault="005F38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8"/>
      <w:gridCol w:w="4580"/>
    </w:tblGrid>
    <w:tr w:rsidR="00A27398" w:rsidRPr="005F3877" w:rsidTr="005F3877">
      <w:tc>
        <w:tcPr>
          <w:tcW w:w="4248" w:type="dxa"/>
          <w:vMerge w:val="restart"/>
        </w:tcPr>
        <w:p w:rsidR="00A27398" w:rsidRPr="005F3877" w:rsidRDefault="00B04AC4" w:rsidP="00A27398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  <w:bookmarkStart w:id="12" w:name="_GoBack"/>
          <w:bookmarkEnd w:id="12"/>
        </w:p>
      </w:tc>
      <w:tc>
        <w:tcPr>
          <w:tcW w:w="4580" w:type="dxa"/>
        </w:tcPr>
        <w:p w:rsidR="00A27398" w:rsidRPr="005F3877" w:rsidRDefault="00A27398" w:rsidP="00A27398">
          <w:pPr>
            <w:pStyle w:val="Header"/>
            <w:jc w:val="center"/>
            <w:rPr>
              <w:rFonts w:ascii="Arial" w:hAnsi="Arial" w:cs="Arial"/>
              <w:b/>
            </w:rPr>
          </w:pPr>
          <w:r w:rsidRPr="005F3877">
            <w:rPr>
              <w:rFonts w:ascii="Arial" w:hAnsi="Arial" w:cs="Arial"/>
              <w:b/>
            </w:rPr>
            <w:t>Implementación de software</w:t>
          </w:r>
        </w:p>
      </w:tc>
    </w:tr>
    <w:tr w:rsidR="00A27398" w:rsidRPr="005F3877" w:rsidTr="005F3877">
      <w:tc>
        <w:tcPr>
          <w:tcW w:w="4248" w:type="dxa"/>
          <w:vMerge/>
        </w:tcPr>
        <w:p w:rsidR="00A27398" w:rsidRPr="005F3877" w:rsidRDefault="00A27398" w:rsidP="00A27398">
          <w:pPr>
            <w:pStyle w:val="Header"/>
            <w:rPr>
              <w:rFonts w:ascii="Arial" w:hAnsi="Arial" w:cs="Arial"/>
            </w:rPr>
          </w:pPr>
        </w:p>
      </w:tc>
      <w:tc>
        <w:tcPr>
          <w:tcW w:w="4580" w:type="dxa"/>
        </w:tcPr>
        <w:p w:rsidR="00A27398" w:rsidRPr="005F3877" w:rsidRDefault="00A27398" w:rsidP="005F3877">
          <w:pPr>
            <w:pStyle w:val="Header"/>
            <w:jc w:val="center"/>
            <w:rPr>
              <w:rFonts w:ascii="Arial" w:hAnsi="Arial" w:cs="Arial"/>
            </w:rPr>
          </w:pPr>
          <w:r w:rsidRPr="005F3877">
            <w:rPr>
              <w:rFonts w:ascii="Arial" w:hAnsi="Arial" w:cs="Arial"/>
            </w:rPr>
            <w:t>Arquitectura y diseño detallado</w:t>
          </w:r>
          <w:r w:rsidR="005F3877" w:rsidRPr="005F3877">
            <w:rPr>
              <w:rFonts w:ascii="Arial" w:hAnsi="Arial" w:cs="Arial"/>
            </w:rPr>
            <w:t xml:space="preserve"> de software</w:t>
          </w:r>
        </w:p>
      </w:tc>
    </w:tr>
  </w:tbl>
  <w:p w:rsidR="00A27398" w:rsidRDefault="00A273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877" w:rsidRDefault="005F38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540EE"/>
    <w:multiLevelType w:val="hybridMultilevel"/>
    <w:tmpl w:val="0100C844"/>
    <w:lvl w:ilvl="0" w:tplc="C758260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523A69"/>
    <w:multiLevelType w:val="hybridMultilevel"/>
    <w:tmpl w:val="EE943182"/>
    <w:lvl w:ilvl="0" w:tplc="0A8E5B1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8242F"/>
    <w:multiLevelType w:val="hybridMultilevel"/>
    <w:tmpl w:val="F58CB7AA"/>
    <w:lvl w:ilvl="0" w:tplc="6CA0A9F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7F4A"/>
    <w:rsid w:val="00015A7F"/>
    <w:rsid w:val="00033AE2"/>
    <w:rsid w:val="00044E9E"/>
    <w:rsid w:val="00050214"/>
    <w:rsid w:val="00085FBD"/>
    <w:rsid w:val="000A1234"/>
    <w:rsid w:val="000A4491"/>
    <w:rsid w:val="000D1671"/>
    <w:rsid w:val="000E3CEA"/>
    <w:rsid w:val="000E534A"/>
    <w:rsid w:val="0015167F"/>
    <w:rsid w:val="00161FD3"/>
    <w:rsid w:val="00161FD5"/>
    <w:rsid w:val="001D5786"/>
    <w:rsid w:val="001E6780"/>
    <w:rsid w:val="001F63B7"/>
    <w:rsid w:val="00211DF5"/>
    <w:rsid w:val="00221DF7"/>
    <w:rsid w:val="00244784"/>
    <w:rsid w:val="002824AC"/>
    <w:rsid w:val="002837CF"/>
    <w:rsid w:val="00283C96"/>
    <w:rsid w:val="002B3017"/>
    <w:rsid w:val="002C1C13"/>
    <w:rsid w:val="002C44E4"/>
    <w:rsid w:val="00304C22"/>
    <w:rsid w:val="003224C9"/>
    <w:rsid w:val="003341F1"/>
    <w:rsid w:val="00386254"/>
    <w:rsid w:val="003A63A6"/>
    <w:rsid w:val="003B1847"/>
    <w:rsid w:val="003B2345"/>
    <w:rsid w:val="003B48B9"/>
    <w:rsid w:val="003C6C3A"/>
    <w:rsid w:val="003C7C59"/>
    <w:rsid w:val="00427D1B"/>
    <w:rsid w:val="004439F9"/>
    <w:rsid w:val="0044503F"/>
    <w:rsid w:val="00457A78"/>
    <w:rsid w:val="005053D9"/>
    <w:rsid w:val="00530D77"/>
    <w:rsid w:val="005507DA"/>
    <w:rsid w:val="00551CA8"/>
    <w:rsid w:val="00583CF4"/>
    <w:rsid w:val="005A5DE2"/>
    <w:rsid w:val="005A7012"/>
    <w:rsid w:val="005B0139"/>
    <w:rsid w:val="005B5DE6"/>
    <w:rsid w:val="005F3877"/>
    <w:rsid w:val="005F3B90"/>
    <w:rsid w:val="00604336"/>
    <w:rsid w:val="00607EE6"/>
    <w:rsid w:val="0062207A"/>
    <w:rsid w:val="00623561"/>
    <w:rsid w:val="0063473F"/>
    <w:rsid w:val="00636373"/>
    <w:rsid w:val="006404E8"/>
    <w:rsid w:val="0067134F"/>
    <w:rsid w:val="00680FCF"/>
    <w:rsid w:val="0068700A"/>
    <w:rsid w:val="006B6C69"/>
    <w:rsid w:val="006C1AF4"/>
    <w:rsid w:val="006D3A2F"/>
    <w:rsid w:val="006E15D3"/>
    <w:rsid w:val="00716EE2"/>
    <w:rsid w:val="007355FB"/>
    <w:rsid w:val="00746B02"/>
    <w:rsid w:val="007F1690"/>
    <w:rsid w:val="0080173F"/>
    <w:rsid w:val="00814DA8"/>
    <w:rsid w:val="00825029"/>
    <w:rsid w:val="008258D8"/>
    <w:rsid w:val="00846B8D"/>
    <w:rsid w:val="00856165"/>
    <w:rsid w:val="00865E2D"/>
    <w:rsid w:val="008B2EA0"/>
    <w:rsid w:val="008C07A1"/>
    <w:rsid w:val="008C5888"/>
    <w:rsid w:val="008D511E"/>
    <w:rsid w:val="00914D83"/>
    <w:rsid w:val="00922DC0"/>
    <w:rsid w:val="009555D0"/>
    <w:rsid w:val="00955B93"/>
    <w:rsid w:val="00984A01"/>
    <w:rsid w:val="009D2776"/>
    <w:rsid w:val="009D6C92"/>
    <w:rsid w:val="00A243F7"/>
    <w:rsid w:val="00A27398"/>
    <w:rsid w:val="00A34D26"/>
    <w:rsid w:val="00A90C87"/>
    <w:rsid w:val="00A9241D"/>
    <w:rsid w:val="00AB73E2"/>
    <w:rsid w:val="00AC58A4"/>
    <w:rsid w:val="00AD15C6"/>
    <w:rsid w:val="00AE09A4"/>
    <w:rsid w:val="00B04AC4"/>
    <w:rsid w:val="00B16A2B"/>
    <w:rsid w:val="00B4703E"/>
    <w:rsid w:val="00B54E84"/>
    <w:rsid w:val="00B72A38"/>
    <w:rsid w:val="00B82915"/>
    <w:rsid w:val="00BB35D7"/>
    <w:rsid w:val="00BC745A"/>
    <w:rsid w:val="00BE2105"/>
    <w:rsid w:val="00BF2735"/>
    <w:rsid w:val="00C118CF"/>
    <w:rsid w:val="00C204EA"/>
    <w:rsid w:val="00C36B5C"/>
    <w:rsid w:val="00C40F6D"/>
    <w:rsid w:val="00C46AF3"/>
    <w:rsid w:val="00C57524"/>
    <w:rsid w:val="00C6341A"/>
    <w:rsid w:val="00C642E7"/>
    <w:rsid w:val="00C71B93"/>
    <w:rsid w:val="00CA7CD2"/>
    <w:rsid w:val="00CB5CA7"/>
    <w:rsid w:val="00CD487E"/>
    <w:rsid w:val="00CE05D2"/>
    <w:rsid w:val="00D078BC"/>
    <w:rsid w:val="00D31781"/>
    <w:rsid w:val="00D344B3"/>
    <w:rsid w:val="00D46747"/>
    <w:rsid w:val="00D95DF3"/>
    <w:rsid w:val="00D963FC"/>
    <w:rsid w:val="00DC53D7"/>
    <w:rsid w:val="00DF1E05"/>
    <w:rsid w:val="00E027DC"/>
    <w:rsid w:val="00E14CDF"/>
    <w:rsid w:val="00E15AE0"/>
    <w:rsid w:val="00E3202C"/>
    <w:rsid w:val="00E62B66"/>
    <w:rsid w:val="00E66037"/>
    <w:rsid w:val="00E710E0"/>
    <w:rsid w:val="00E737B8"/>
    <w:rsid w:val="00E75BA9"/>
    <w:rsid w:val="00E95B2D"/>
    <w:rsid w:val="00EB0D73"/>
    <w:rsid w:val="00EC2E67"/>
    <w:rsid w:val="00ED00E5"/>
    <w:rsid w:val="00EE6C7A"/>
    <w:rsid w:val="00F2795B"/>
    <w:rsid w:val="00F52D1B"/>
    <w:rsid w:val="00F56009"/>
    <w:rsid w:val="00F65955"/>
    <w:rsid w:val="00F7551E"/>
    <w:rsid w:val="00F9744A"/>
    <w:rsid w:val="00FB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Header">
    <w:name w:val="header"/>
    <w:basedOn w:val="Normal"/>
    <w:link w:val="HeaderChar"/>
    <w:uiPriority w:val="99"/>
    <w:unhideWhenUsed/>
    <w:rsid w:val="00A2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398"/>
  </w:style>
  <w:style w:type="paragraph" w:styleId="Footer">
    <w:name w:val="footer"/>
    <w:basedOn w:val="Normal"/>
    <w:link w:val="FooterChar"/>
    <w:uiPriority w:val="99"/>
    <w:unhideWhenUsed/>
    <w:rsid w:val="00A2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398"/>
  </w:style>
  <w:style w:type="paragraph" w:styleId="TOCHeading">
    <w:name w:val="TOC Heading"/>
    <w:basedOn w:val="Heading1"/>
    <w:next w:val="Normal"/>
    <w:uiPriority w:val="39"/>
    <w:unhideWhenUsed/>
    <w:qFormat/>
    <w:rsid w:val="00A2739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273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7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E4F7-2EFB-4A82-A757-83575939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40</cp:revision>
  <dcterms:created xsi:type="dcterms:W3CDTF">2017-03-04T17:08:00Z</dcterms:created>
  <dcterms:modified xsi:type="dcterms:W3CDTF">2017-03-18T21:24:00Z</dcterms:modified>
</cp:coreProperties>
</file>