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095550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33A3" w:rsidRPr="002E07AB" w:rsidRDefault="00F333A3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2E07AB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8E773D" w:rsidRDefault="00F333A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2E07AB">
            <w:rPr>
              <w:rFonts w:ascii="Arial" w:hAnsi="Arial" w:cs="Arial"/>
            </w:rPr>
            <w:fldChar w:fldCharType="begin"/>
          </w:r>
          <w:r w:rsidRPr="002E07AB">
            <w:rPr>
              <w:rFonts w:ascii="Arial" w:hAnsi="Arial" w:cs="Arial"/>
            </w:rPr>
            <w:instrText xml:space="preserve"> TOC \o "1-3" \h \z \u </w:instrText>
          </w:r>
          <w:r w:rsidRPr="002E07AB">
            <w:rPr>
              <w:rFonts w:ascii="Arial" w:hAnsi="Arial" w:cs="Arial"/>
            </w:rPr>
            <w:fldChar w:fldCharType="separate"/>
          </w:r>
          <w:hyperlink w:anchor="_Toc477367986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_Toc477367986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87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_Toc477367987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88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_Toc477367988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89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_Toc477367989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0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_Toc477367990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1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_Toc477367991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3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2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_Toc477367992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4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3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_Toc477367993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4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4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_Toc477367994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4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5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_Toc477367995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5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6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_Toc477367996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5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8E773D" w:rsidRDefault="00C87D5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7997" w:history="1">
            <w:r w:rsidR="008E773D" w:rsidRPr="00A94AD7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8E773D">
              <w:rPr>
                <w:noProof/>
                <w:webHidden/>
              </w:rPr>
              <w:tab/>
            </w:r>
            <w:r w:rsidR="008E773D">
              <w:rPr>
                <w:noProof/>
                <w:webHidden/>
              </w:rPr>
              <w:fldChar w:fldCharType="begin"/>
            </w:r>
            <w:r w:rsidR="008E773D">
              <w:rPr>
                <w:noProof/>
                <w:webHidden/>
              </w:rPr>
              <w:instrText xml:space="preserve"> PAGEREF _Toc477367997 \h </w:instrText>
            </w:r>
            <w:r w:rsidR="008E773D">
              <w:rPr>
                <w:noProof/>
                <w:webHidden/>
              </w:rPr>
            </w:r>
            <w:r w:rsidR="008E773D">
              <w:rPr>
                <w:noProof/>
                <w:webHidden/>
              </w:rPr>
              <w:fldChar w:fldCharType="separate"/>
            </w:r>
            <w:r w:rsidR="008E773D">
              <w:rPr>
                <w:noProof/>
                <w:webHidden/>
              </w:rPr>
              <w:t>5</w:t>
            </w:r>
            <w:r w:rsidR="008E773D">
              <w:rPr>
                <w:noProof/>
                <w:webHidden/>
              </w:rPr>
              <w:fldChar w:fldCharType="end"/>
            </w:r>
          </w:hyperlink>
        </w:p>
        <w:p w:rsidR="00F333A3" w:rsidRPr="002E07AB" w:rsidRDefault="00F333A3">
          <w:pPr>
            <w:rPr>
              <w:rFonts w:ascii="Arial" w:hAnsi="Arial" w:cs="Arial"/>
            </w:rPr>
          </w:pPr>
          <w:r w:rsidRPr="002E07A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2E07AB" w:rsidRPr="002E07AB" w:rsidRDefault="002E07AB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</w:p>
    <w:p w:rsidR="00A803FE" w:rsidRPr="002E07AB" w:rsidRDefault="00A803FE" w:rsidP="00F333A3">
      <w:pPr>
        <w:rPr>
          <w:rFonts w:ascii="Arial" w:hAnsi="Arial" w:cs="Arial"/>
          <w:b/>
          <w:sz w:val="32"/>
        </w:rPr>
      </w:pPr>
    </w:p>
    <w:p w:rsidR="00A803FE" w:rsidRPr="002E07AB" w:rsidRDefault="00A803FE" w:rsidP="00A803FE">
      <w:pPr>
        <w:jc w:val="center"/>
        <w:rPr>
          <w:rFonts w:ascii="Arial" w:hAnsi="Arial" w:cs="Arial"/>
          <w:b/>
          <w:sz w:val="32"/>
        </w:rPr>
      </w:pPr>
      <w:r w:rsidRPr="002E07AB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Autor</w:t>
            </w: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8E773D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803FE" w:rsidRPr="002E07AB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David Andrés Quintana Guzmán</w:t>
            </w: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803FE" w:rsidRPr="002E07AB" w:rsidTr="00785471">
        <w:tc>
          <w:tcPr>
            <w:tcW w:w="1278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803FE" w:rsidRPr="002E07AB" w:rsidRDefault="00A803F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803FE" w:rsidRPr="002E07AB" w:rsidRDefault="00A803FE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803FE" w:rsidRPr="002E07AB" w:rsidRDefault="00A803FE" w:rsidP="00A803FE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A803FE">
      <w:pPr>
        <w:rPr>
          <w:rFonts w:ascii="Arial" w:hAnsi="Arial" w:cs="Arial"/>
        </w:rPr>
      </w:pPr>
    </w:p>
    <w:p w:rsidR="00A803FE" w:rsidRPr="002E07AB" w:rsidRDefault="00A803F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0E534A" w:rsidRPr="002E07AB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367986"/>
      <w:r w:rsidRPr="002E07AB">
        <w:rPr>
          <w:rFonts w:ascii="Arial" w:hAnsi="Arial" w:cs="Arial"/>
          <w:b/>
          <w:color w:val="auto"/>
        </w:rPr>
        <w:t>1. Objetivo</w:t>
      </w:r>
      <w:bookmarkEnd w:id="0"/>
    </w:p>
    <w:p w:rsidR="000450CB" w:rsidRPr="002E07AB" w:rsidRDefault="000450CB" w:rsidP="000450CB">
      <w:pPr>
        <w:jc w:val="both"/>
        <w:rPr>
          <w:rFonts w:ascii="Arial" w:hAnsi="Arial" w:cs="Arial"/>
        </w:rPr>
      </w:pPr>
      <w:r w:rsidRPr="002E07AB">
        <w:rPr>
          <w:rFonts w:ascii="Arial" w:hAnsi="Arial" w:cs="Arial"/>
        </w:rPr>
        <w:t>Describir las actividades necesarias para llevar  cabo la construcción del producto software teniendo en cuenta las especificaciones funcionales y técnicas, según lo definido para el producto en la documentación de diseño, arquitectura y base de datos.</w:t>
      </w:r>
    </w:p>
    <w:p w:rsidR="000E534A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367987"/>
      <w:r w:rsidRPr="002E07AB">
        <w:rPr>
          <w:rFonts w:ascii="Arial" w:hAnsi="Arial" w:cs="Arial"/>
          <w:b/>
          <w:color w:val="auto"/>
        </w:rPr>
        <w:t>2. Alcance</w:t>
      </w:r>
      <w:bookmarkEnd w:id="1"/>
    </w:p>
    <w:p w:rsidR="002E07AB" w:rsidRPr="002E07AB" w:rsidRDefault="002E07AB" w:rsidP="002E07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367988"/>
      <w:r w:rsidRPr="002E07AB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FD3414" w:rsidRPr="00E710E0" w:rsidRDefault="00FD3414" w:rsidP="00C52C77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Política</w:t>
            </w:r>
          </w:p>
        </w:tc>
      </w:tr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FD3414" w:rsidRPr="00E710E0" w:rsidRDefault="00FD3414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componente software debe ser probado.</w:t>
            </w:r>
          </w:p>
        </w:tc>
      </w:tr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FD3414" w:rsidRPr="00E710E0" w:rsidRDefault="00FD3414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registro de trazabilidad debe ser actualizado al finalizar el proceso</w:t>
            </w:r>
          </w:p>
        </w:tc>
      </w:tr>
      <w:tr w:rsidR="00FD3414" w:rsidRPr="00E710E0" w:rsidTr="00C52C77">
        <w:tc>
          <w:tcPr>
            <w:tcW w:w="510" w:type="dxa"/>
          </w:tcPr>
          <w:p w:rsidR="00FD3414" w:rsidRPr="00E710E0" w:rsidRDefault="00FD3414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FD3414" w:rsidRDefault="00FD3414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de ser actualizada al finalizar el proceso.</w:t>
            </w:r>
          </w:p>
        </w:tc>
      </w:tr>
      <w:tr w:rsidR="00BA34A3" w:rsidRPr="00E710E0" w:rsidTr="00C52C77">
        <w:tc>
          <w:tcPr>
            <w:tcW w:w="510" w:type="dxa"/>
          </w:tcPr>
          <w:p w:rsidR="00BA34A3" w:rsidRDefault="00BA34A3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3" w:name="_GoBack"/>
            <w:bookmarkEnd w:id="3"/>
          </w:p>
        </w:tc>
        <w:tc>
          <w:tcPr>
            <w:tcW w:w="8318" w:type="dxa"/>
          </w:tcPr>
          <w:p w:rsidR="00BA34A3" w:rsidRDefault="00BA34A3" w:rsidP="00C52C7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2E07AB" w:rsidRPr="002E07AB" w:rsidRDefault="002E07AB" w:rsidP="002E07AB">
      <w:pPr>
        <w:jc w:val="both"/>
        <w:rPr>
          <w:rFonts w:ascii="Arial" w:hAnsi="Arial" w:cs="Arial"/>
        </w:rPr>
      </w:pPr>
    </w:p>
    <w:p w:rsidR="000E534A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367989"/>
      <w:r w:rsidRPr="002E07AB">
        <w:rPr>
          <w:rFonts w:ascii="Arial" w:hAnsi="Arial" w:cs="Arial"/>
          <w:b/>
          <w:color w:val="auto"/>
        </w:rPr>
        <w:t>4. Definiciones</w:t>
      </w:r>
      <w:bookmarkEnd w:id="4"/>
    </w:p>
    <w:p w:rsidR="002E07AB" w:rsidRDefault="00FD3414" w:rsidP="00FD341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Trazabilidad: </w:t>
      </w:r>
      <w:r>
        <w:rPr>
          <w:rFonts w:ascii="Arial" w:hAnsi="Arial" w:cs="Arial"/>
        </w:rPr>
        <w:t>Garantizar que se puede determinar los orígenes de un componente.</w:t>
      </w:r>
    </w:p>
    <w:p w:rsidR="00FD3414" w:rsidRPr="00FD3414" w:rsidRDefault="00FD3414" w:rsidP="00FD341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Prueba unitaria: </w:t>
      </w:r>
      <w:r>
        <w:rPr>
          <w:rFonts w:ascii="Arial" w:hAnsi="Arial" w:cs="Arial"/>
        </w:rPr>
        <w:t>Prueba de rutinas y módulos individuales realizada por el desarrollador.</w:t>
      </w:r>
    </w:p>
    <w:p w:rsidR="00B16A2B" w:rsidRPr="002E07AB" w:rsidRDefault="000E534A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367990"/>
      <w:r w:rsidRPr="002E07AB">
        <w:rPr>
          <w:rFonts w:ascii="Arial" w:hAnsi="Arial" w:cs="Arial"/>
          <w:b/>
          <w:color w:val="auto"/>
        </w:rPr>
        <w:t>5.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2E07AB" w:rsidTr="003C7C59">
        <w:tc>
          <w:tcPr>
            <w:tcW w:w="2405" w:type="dxa"/>
          </w:tcPr>
          <w:p w:rsidR="000E534A" w:rsidRPr="002E07AB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2E07AB" w:rsidRDefault="0040321A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8C5888" w:rsidRPr="002E07AB" w:rsidTr="003C7C59">
        <w:tc>
          <w:tcPr>
            <w:tcW w:w="2405" w:type="dxa"/>
          </w:tcPr>
          <w:p w:rsidR="008C5888" w:rsidRPr="002E07AB" w:rsidRDefault="008C5888" w:rsidP="000E534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Default="00FD3414" w:rsidP="00FD34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Asignar tareas de acuerdo al plan de proyecto.</w:t>
            </w:r>
          </w:p>
          <w:p w:rsidR="00FD3414" w:rsidRDefault="00FD3414" w:rsidP="00FD34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Entregar documentación técnica.</w:t>
            </w:r>
          </w:p>
          <w:p w:rsidR="00FD3414" w:rsidRPr="00FD3414" w:rsidRDefault="00FD3414" w:rsidP="00FD34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Actualizar la configuración de software.</w:t>
            </w:r>
          </w:p>
        </w:tc>
      </w:tr>
      <w:tr w:rsidR="00B72A38" w:rsidRPr="002E07AB" w:rsidTr="003C7C59">
        <w:tc>
          <w:tcPr>
            <w:tcW w:w="2405" w:type="dxa"/>
          </w:tcPr>
          <w:p w:rsidR="00B72A38" w:rsidRPr="002E07AB" w:rsidRDefault="00AD5F13" w:rsidP="000E534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Programador</w:t>
            </w:r>
          </w:p>
        </w:tc>
        <w:tc>
          <w:tcPr>
            <w:tcW w:w="6423" w:type="dxa"/>
          </w:tcPr>
          <w:p w:rsidR="00B72A38" w:rsidRPr="00FD3414" w:rsidRDefault="00FD3414" w:rsidP="00FD34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Realizar proceso de construcción de software.</w:t>
            </w:r>
          </w:p>
        </w:tc>
      </w:tr>
    </w:tbl>
    <w:p w:rsidR="000E534A" w:rsidRPr="002E07AB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2E07AB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367991"/>
      <w:r w:rsidRPr="002E07AB">
        <w:rPr>
          <w:rFonts w:ascii="Arial" w:hAnsi="Arial" w:cs="Arial"/>
          <w:b/>
          <w:color w:val="auto"/>
        </w:rPr>
        <w:t>6.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1A5522" w:rsidRPr="000A78E8" w:rsidTr="00C52C77">
        <w:tc>
          <w:tcPr>
            <w:tcW w:w="1555" w:type="dxa"/>
          </w:tcPr>
          <w:p w:rsidR="001A5522" w:rsidRPr="000A78E8" w:rsidRDefault="001A5522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1A5522" w:rsidRPr="000A78E8" w:rsidRDefault="001A5522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1A5522" w:rsidRPr="000A78E8" w:rsidRDefault="001A5522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1A552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A5522" w:rsidRPr="000A78E8" w:rsidRDefault="001A552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1A5522" w:rsidRPr="000A78E8" w:rsidRDefault="001A552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documentación técnica.</w:t>
            </w:r>
          </w:p>
        </w:tc>
        <w:tc>
          <w:tcPr>
            <w:tcW w:w="1603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D804E6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5670" w:type="dxa"/>
          </w:tcPr>
          <w:p w:rsidR="001A5522" w:rsidRPr="000A78E8" w:rsidRDefault="00D804E6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del registro de trazabilidad.</w:t>
            </w:r>
          </w:p>
        </w:tc>
        <w:tc>
          <w:tcPr>
            <w:tcW w:w="1603" w:type="dxa"/>
          </w:tcPr>
          <w:p w:rsidR="001A5522" w:rsidRPr="000A78E8" w:rsidRDefault="00D804E6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</w:tr>
      <w:tr w:rsidR="001A5522" w:rsidRPr="000A78E8" w:rsidTr="00C52C77">
        <w:tc>
          <w:tcPr>
            <w:tcW w:w="1555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1A5522" w:rsidRPr="000A78E8" w:rsidRDefault="001A5522" w:rsidP="001A5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2E07AB" w:rsidRDefault="00E3202C" w:rsidP="00E3202C">
      <w:pPr>
        <w:rPr>
          <w:rFonts w:ascii="Arial" w:hAnsi="Arial" w:cs="Arial"/>
        </w:rPr>
      </w:pPr>
    </w:p>
    <w:p w:rsidR="000E534A" w:rsidRPr="002E07AB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367992"/>
      <w:r w:rsidRPr="002E07AB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3B1847" w:rsidRPr="002E07AB" w:rsidRDefault="00BA34A3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43.25pt">
            <v:imagedata r:id="rId7" o:title="IS"/>
          </v:shape>
        </w:pict>
      </w:r>
    </w:p>
    <w:p w:rsidR="003B1847" w:rsidRPr="002E07AB" w:rsidRDefault="003B1847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367993"/>
      <w:r w:rsidRPr="002E07AB">
        <w:rPr>
          <w:rFonts w:ascii="Arial" w:hAnsi="Arial" w:cs="Arial"/>
          <w:b/>
          <w:color w:val="auto"/>
        </w:rPr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2E07AB" w:rsidTr="00E20FDA">
        <w:tc>
          <w:tcPr>
            <w:tcW w:w="562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Registros</w:t>
            </w:r>
          </w:p>
        </w:tc>
      </w:tr>
      <w:tr w:rsidR="003B1847" w:rsidRPr="002E07AB" w:rsidTr="00E20FDA">
        <w:tc>
          <w:tcPr>
            <w:tcW w:w="562" w:type="dxa"/>
          </w:tcPr>
          <w:p w:rsidR="003B1847" w:rsidRPr="002E07AB" w:rsidRDefault="003B1847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3B1847" w:rsidRPr="002E07AB" w:rsidRDefault="008C5888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3B1847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2E07AB" w:rsidRDefault="00E20FDA" w:rsidP="00E20FD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739F2" w:rsidRPr="002E07AB" w:rsidTr="00E20FDA">
        <w:tc>
          <w:tcPr>
            <w:tcW w:w="562" w:type="dxa"/>
          </w:tcPr>
          <w:p w:rsidR="000739F2" w:rsidRPr="002E07AB" w:rsidRDefault="000739F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0739F2" w:rsidRPr="002E07AB" w:rsidRDefault="000739F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Estándar de construcción</w:t>
            </w:r>
          </w:p>
        </w:tc>
        <w:tc>
          <w:tcPr>
            <w:tcW w:w="2977" w:type="dxa"/>
          </w:tcPr>
          <w:p w:rsidR="000739F2" w:rsidRPr="002E07AB" w:rsidRDefault="000739F2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0739F2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organización- Espacio de procesos</w:t>
            </w:r>
          </w:p>
        </w:tc>
      </w:tr>
      <w:tr w:rsidR="00D51011" w:rsidRPr="002E07AB" w:rsidTr="00E20FDA">
        <w:tc>
          <w:tcPr>
            <w:tcW w:w="562" w:type="dxa"/>
          </w:tcPr>
          <w:p w:rsidR="00D51011" w:rsidRPr="002E07AB" w:rsidRDefault="00D51011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D51011" w:rsidRPr="002E07AB" w:rsidRDefault="00D51011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Especificación de requerimientos</w:t>
            </w:r>
          </w:p>
        </w:tc>
        <w:tc>
          <w:tcPr>
            <w:tcW w:w="2977" w:type="dxa"/>
          </w:tcPr>
          <w:p w:rsidR="00D51011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D51011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895DDB" w:rsidRPr="002E07AB" w:rsidTr="00E20FDA">
        <w:tc>
          <w:tcPr>
            <w:tcW w:w="562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Diseño software</w:t>
            </w:r>
          </w:p>
        </w:tc>
        <w:tc>
          <w:tcPr>
            <w:tcW w:w="2977" w:type="dxa"/>
          </w:tcPr>
          <w:p w:rsidR="00895DDB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895DDB" w:rsidRPr="002E07AB" w:rsidRDefault="00E20FDA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2E07AB" w:rsidTr="00E20FDA">
        <w:tc>
          <w:tcPr>
            <w:tcW w:w="562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Registro</w:t>
            </w:r>
          </w:p>
        </w:tc>
      </w:tr>
      <w:tr w:rsidR="00895DDB" w:rsidRPr="002E07AB" w:rsidTr="00E20FDA">
        <w:tc>
          <w:tcPr>
            <w:tcW w:w="562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895DDB" w:rsidRPr="002E07AB" w:rsidRDefault="00895DDB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Componente software</w:t>
            </w:r>
          </w:p>
        </w:tc>
        <w:tc>
          <w:tcPr>
            <w:tcW w:w="2977" w:type="dxa"/>
          </w:tcPr>
          <w:p w:rsidR="00895DDB" w:rsidRPr="002E07AB" w:rsidRDefault="00847ED9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895DDB" w:rsidRPr="002E07AB" w:rsidRDefault="00847ED9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construcción</w:t>
            </w:r>
          </w:p>
        </w:tc>
      </w:tr>
      <w:tr w:rsidR="00D31781" w:rsidRPr="002E07AB" w:rsidTr="00E20FDA">
        <w:tc>
          <w:tcPr>
            <w:tcW w:w="562" w:type="dxa"/>
          </w:tcPr>
          <w:p w:rsidR="00D31781" w:rsidRPr="002E07AB" w:rsidRDefault="003224C9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D31781" w:rsidRPr="002E07AB" w:rsidRDefault="0044503F" w:rsidP="00386254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Registro de trazabilidad</w:t>
            </w:r>
          </w:p>
        </w:tc>
        <w:tc>
          <w:tcPr>
            <w:tcW w:w="2977" w:type="dxa"/>
          </w:tcPr>
          <w:p w:rsidR="00D31781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D31781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8C5888" w:rsidRPr="002E07AB" w:rsidTr="00E20FDA">
        <w:tc>
          <w:tcPr>
            <w:tcW w:w="562" w:type="dxa"/>
          </w:tcPr>
          <w:p w:rsidR="008C5888" w:rsidRPr="002E07AB" w:rsidRDefault="008C5888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8C5888" w:rsidRPr="002E07AB" w:rsidRDefault="008C5888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Petición de cambio</w:t>
            </w:r>
          </w:p>
        </w:tc>
        <w:tc>
          <w:tcPr>
            <w:tcW w:w="2977" w:type="dxa"/>
          </w:tcPr>
          <w:p w:rsidR="008C5888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8C5888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44503F" w:rsidRPr="002E07AB" w:rsidTr="00E20FDA">
        <w:tc>
          <w:tcPr>
            <w:tcW w:w="562" w:type="dxa"/>
          </w:tcPr>
          <w:p w:rsidR="0044503F" w:rsidRPr="002E07AB" w:rsidRDefault="0044503F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44503F" w:rsidRPr="002E07AB" w:rsidRDefault="00E027DC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Caso</w:t>
            </w:r>
            <w:r w:rsidR="00895DDB" w:rsidRPr="002E07AB">
              <w:rPr>
                <w:rFonts w:ascii="Arial" w:hAnsi="Arial" w:cs="Arial"/>
              </w:rPr>
              <w:t xml:space="preserve">s </w:t>
            </w:r>
            <w:r w:rsidR="0044503F" w:rsidRPr="002E07AB">
              <w:rPr>
                <w:rFonts w:ascii="Arial" w:hAnsi="Arial" w:cs="Arial"/>
              </w:rPr>
              <w:t>de prueba</w:t>
            </w:r>
            <w:r w:rsidR="00895DDB" w:rsidRPr="002E07AB">
              <w:rPr>
                <w:rFonts w:ascii="Arial" w:hAnsi="Arial" w:cs="Arial"/>
              </w:rPr>
              <w:t xml:space="preserve"> unitaria</w:t>
            </w:r>
          </w:p>
        </w:tc>
        <w:tc>
          <w:tcPr>
            <w:tcW w:w="2977" w:type="dxa"/>
          </w:tcPr>
          <w:p w:rsidR="0044503F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44503F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AD15C6" w:rsidRPr="002E07AB" w:rsidTr="00E20FDA">
        <w:tc>
          <w:tcPr>
            <w:tcW w:w="562" w:type="dxa"/>
          </w:tcPr>
          <w:p w:rsidR="00AD15C6" w:rsidRPr="002E07AB" w:rsidRDefault="00AD15C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AD15C6" w:rsidRPr="002E07AB" w:rsidRDefault="00AD15C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AD15C6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AD15C6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C8333C" w:rsidRPr="002E07AB" w:rsidTr="00E20FDA">
        <w:tc>
          <w:tcPr>
            <w:tcW w:w="562" w:type="dxa"/>
          </w:tcPr>
          <w:p w:rsidR="00C8333C" w:rsidRPr="002E07AB" w:rsidRDefault="00C8333C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</w:tcPr>
          <w:p w:rsidR="00C8333C" w:rsidRPr="002E07AB" w:rsidRDefault="00C8333C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Registro de prueba</w:t>
            </w:r>
          </w:p>
        </w:tc>
        <w:tc>
          <w:tcPr>
            <w:tcW w:w="2977" w:type="dxa"/>
          </w:tcPr>
          <w:p w:rsidR="00C8333C" w:rsidRPr="002E07AB" w:rsidRDefault="00AF77AC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C8333C" w:rsidRPr="002E07AB" w:rsidRDefault="00847ED9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2E07AB" w:rsidRDefault="003B1847" w:rsidP="003B1847">
      <w:pPr>
        <w:jc w:val="both"/>
        <w:rPr>
          <w:rFonts w:ascii="Arial" w:hAnsi="Arial" w:cs="Arial"/>
        </w:rPr>
      </w:pPr>
    </w:p>
    <w:p w:rsidR="003B1847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367994"/>
      <w:r w:rsidRPr="002E07AB">
        <w:rPr>
          <w:rFonts w:ascii="Arial" w:hAnsi="Arial" w:cs="Arial"/>
          <w:b/>
          <w:color w:val="auto"/>
        </w:rPr>
        <w:t>9</w:t>
      </w:r>
      <w:r w:rsidR="003B1847" w:rsidRPr="002E07AB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3B1847" w:rsidRPr="002E07AB" w:rsidTr="00CD487E">
        <w:trPr>
          <w:trHeight w:val="259"/>
        </w:trPr>
        <w:tc>
          <w:tcPr>
            <w:tcW w:w="567" w:type="dxa"/>
          </w:tcPr>
          <w:p w:rsidR="003B1847" w:rsidRPr="002E07AB" w:rsidRDefault="00CD487E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Responsable</w:t>
            </w:r>
          </w:p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3B1847" w:rsidRPr="002E07AB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2E07AB" w:rsidTr="006404E8">
        <w:tc>
          <w:tcPr>
            <w:tcW w:w="567" w:type="dxa"/>
          </w:tcPr>
          <w:p w:rsidR="003B1847" w:rsidRPr="002E07AB" w:rsidRDefault="008138F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CB5CA7" w:rsidRPr="002E07AB" w:rsidRDefault="00CB5CA7" w:rsidP="00CB5CA7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R: </w:t>
            </w:r>
            <w:r w:rsidR="00E62B66" w:rsidRPr="002E07AB">
              <w:rPr>
                <w:rFonts w:ascii="Arial" w:hAnsi="Arial" w:cs="Arial"/>
              </w:rPr>
              <w:t>Líder técnico</w:t>
            </w:r>
          </w:p>
          <w:p w:rsidR="00CB5CA7" w:rsidRPr="002E07AB" w:rsidRDefault="00CB5CA7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P: </w:t>
            </w:r>
            <w:r w:rsidR="00AD5F13" w:rsidRPr="002E07AB">
              <w:rPr>
                <w:rFonts w:ascii="Arial" w:hAnsi="Arial" w:cs="Arial"/>
              </w:rPr>
              <w:t>Programador</w:t>
            </w:r>
          </w:p>
        </w:tc>
        <w:tc>
          <w:tcPr>
            <w:tcW w:w="6536" w:type="dxa"/>
          </w:tcPr>
          <w:p w:rsidR="003B2345" w:rsidRPr="002E07AB" w:rsidRDefault="00BC745A" w:rsidP="00680FCF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Asignar tareas: </w:t>
            </w:r>
            <w:r w:rsidRPr="002E07AB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3B1847" w:rsidRPr="002E07AB" w:rsidTr="006404E8">
        <w:tc>
          <w:tcPr>
            <w:tcW w:w="567" w:type="dxa"/>
          </w:tcPr>
          <w:p w:rsidR="003B1847" w:rsidRPr="002E07AB" w:rsidRDefault="00CD487E" w:rsidP="00CD487E">
            <w:pPr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843" w:type="dxa"/>
          </w:tcPr>
          <w:p w:rsidR="00AD5F13" w:rsidRPr="002E07AB" w:rsidRDefault="00AD5F13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Líder técnico</w:t>
            </w:r>
          </w:p>
          <w:p w:rsidR="003B2345" w:rsidRPr="002E07AB" w:rsidRDefault="00AD5F13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P: Programador</w:t>
            </w:r>
          </w:p>
        </w:tc>
        <w:tc>
          <w:tcPr>
            <w:tcW w:w="6536" w:type="dxa"/>
          </w:tcPr>
          <w:p w:rsidR="00AD15C6" w:rsidRPr="002E07AB" w:rsidRDefault="00AD5F13" w:rsidP="00AD5F13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Entregar documentación técnica: </w:t>
            </w:r>
            <w:r w:rsidRPr="002E07AB">
              <w:rPr>
                <w:rFonts w:ascii="Arial" w:hAnsi="Arial" w:cs="Arial"/>
              </w:rPr>
              <w:t>Se hace entrega al programador de toda la información técnica necesaria para la implementación de los requerimientos asignados.</w:t>
            </w:r>
          </w:p>
        </w:tc>
      </w:tr>
      <w:tr w:rsidR="003B1847" w:rsidRPr="002E07AB" w:rsidTr="006404E8">
        <w:tc>
          <w:tcPr>
            <w:tcW w:w="567" w:type="dxa"/>
          </w:tcPr>
          <w:p w:rsidR="003B1847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3B1847" w:rsidRPr="002E07AB" w:rsidRDefault="00AD5F13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1F63B7" w:rsidRPr="002E07AB" w:rsidRDefault="00AD5F13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Analizar documentación: </w:t>
            </w:r>
            <w:r w:rsidR="00C46A41" w:rsidRPr="002E07AB">
              <w:rPr>
                <w:rFonts w:ascii="Arial" w:hAnsi="Arial" w:cs="Arial"/>
              </w:rPr>
              <w:t>Determinar si la documentación recibida es completa para la construcción de componentes software.</w:t>
            </w:r>
          </w:p>
          <w:p w:rsidR="00C46A41" w:rsidRPr="002E07AB" w:rsidRDefault="00C46A41" w:rsidP="0089663D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Para aquellos </w:t>
            </w:r>
            <w:r w:rsidR="0089663D" w:rsidRPr="002E07AB">
              <w:rPr>
                <w:rFonts w:ascii="Arial" w:hAnsi="Arial" w:cs="Arial"/>
              </w:rPr>
              <w:t>requisitos</w:t>
            </w:r>
            <w:r w:rsidRPr="002E07AB">
              <w:rPr>
                <w:rFonts w:ascii="Arial" w:hAnsi="Arial" w:cs="Arial"/>
              </w:rPr>
              <w:t xml:space="preserve"> que no cuentan con la información necesaria se genera una petición de cambio.</w:t>
            </w:r>
          </w:p>
        </w:tc>
      </w:tr>
      <w:tr w:rsidR="001F63B7" w:rsidRPr="002E07AB" w:rsidTr="006404E8">
        <w:tc>
          <w:tcPr>
            <w:tcW w:w="567" w:type="dxa"/>
          </w:tcPr>
          <w:p w:rsidR="001F63B7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1572C1" w:rsidRPr="002E07AB" w:rsidRDefault="001572C1" w:rsidP="000739F2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 xml:space="preserve">R: </w:t>
            </w:r>
            <w:r w:rsidR="000739F2" w:rsidRPr="002E07AB">
              <w:rPr>
                <w:rFonts w:ascii="Arial" w:hAnsi="Arial" w:cs="Arial"/>
              </w:rPr>
              <w:t>Programador</w:t>
            </w:r>
          </w:p>
        </w:tc>
        <w:tc>
          <w:tcPr>
            <w:tcW w:w="6536" w:type="dxa"/>
          </w:tcPr>
          <w:p w:rsidR="001F63B7" w:rsidRPr="002E07AB" w:rsidRDefault="000739F2" w:rsidP="00F515FA">
            <w:pPr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 xml:space="preserve">Construir componente software: </w:t>
            </w:r>
            <w:r w:rsidRPr="002E07AB">
              <w:rPr>
                <w:rFonts w:ascii="Arial" w:hAnsi="Arial" w:cs="Arial"/>
              </w:rPr>
              <w:t>Codificar un nuevo componente software o actualizar uno previamente construido de acuerdo al estándar de construcción definido.</w:t>
            </w:r>
          </w:p>
        </w:tc>
      </w:tr>
      <w:tr w:rsidR="001F63B7" w:rsidRPr="002E07AB" w:rsidTr="006404E8">
        <w:tc>
          <w:tcPr>
            <w:tcW w:w="567" w:type="dxa"/>
          </w:tcPr>
          <w:p w:rsidR="001F63B7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1F63B7" w:rsidRPr="002E07AB" w:rsidRDefault="008B0516" w:rsidP="00E62B6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856165" w:rsidRPr="002E07AB" w:rsidRDefault="008B051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Diseñar casos de prueba unitaria: </w:t>
            </w:r>
            <w:r w:rsidRPr="002E07AB">
              <w:rPr>
                <w:rFonts w:ascii="Arial" w:hAnsi="Arial" w:cs="Arial"/>
              </w:rPr>
              <w:t>Crear o actualizar los casos de prueba unitaria aplicables al componente que se construyó.</w:t>
            </w:r>
          </w:p>
        </w:tc>
      </w:tr>
      <w:tr w:rsidR="005B0139" w:rsidRPr="002E07AB" w:rsidTr="006404E8">
        <w:tc>
          <w:tcPr>
            <w:tcW w:w="567" w:type="dxa"/>
          </w:tcPr>
          <w:p w:rsidR="005B0139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E62B66" w:rsidRPr="002E07AB" w:rsidRDefault="008B051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283C96" w:rsidRPr="002E07AB" w:rsidRDefault="008B0516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Aplicar casos de prueba unitaria: </w:t>
            </w:r>
            <w:r w:rsidR="002B377B" w:rsidRPr="002E07AB">
              <w:rPr>
                <w:rFonts w:ascii="Arial" w:hAnsi="Arial" w:cs="Arial"/>
              </w:rPr>
              <w:t>Realizar los casos de prueba unitaria y documentar los hallazgos encontrados en un documento de registro de prueba.</w:t>
            </w:r>
          </w:p>
        </w:tc>
      </w:tr>
      <w:tr w:rsidR="000D1671" w:rsidRPr="002E07AB" w:rsidTr="006404E8">
        <w:tc>
          <w:tcPr>
            <w:tcW w:w="567" w:type="dxa"/>
          </w:tcPr>
          <w:p w:rsidR="000D1671" w:rsidRPr="002E07AB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D1671" w:rsidRPr="002E07AB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0D1671" w:rsidRPr="002E07AB" w:rsidRDefault="00A0356F" w:rsidP="00F515FA">
            <w:pPr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</w:rPr>
              <w:t>¿</w:t>
            </w:r>
            <w:r w:rsidRPr="002E07AB">
              <w:rPr>
                <w:rFonts w:ascii="Arial" w:hAnsi="Arial" w:cs="Arial"/>
                <w:b/>
              </w:rPr>
              <w:t>Se hallaron defectos en el componente al aplicar los casos de prueba unitaria?</w:t>
            </w:r>
          </w:p>
          <w:p w:rsidR="00A0356F" w:rsidRPr="002E07AB" w:rsidRDefault="00A0356F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Si. Regresa a la actividad 4.</w:t>
            </w:r>
          </w:p>
          <w:p w:rsidR="00A0356F" w:rsidRPr="002E07AB" w:rsidRDefault="00A0356F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No. Continúa con la actividad 7.</w:t>
            </w:r>
          </w:p>
        </w:tc>
      </w:tr>
      <w:tr w:rsidR="005B0139" w:rsidRPr="002E07AB" w:rsidTr="006404E8">
        <w:tc>
          <w:tcPr>
            <w:tcW w:w="567" w:type="dxa"/>
          </w:tcPr>
          <w:p w:rsidR="005B0139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5A7012" w:rsidRPr="002E07AB" w:rsidRDefault="00A0356F" w:rsidP="00E62B6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283C96" w:rsidRPr="002E07AB" w:rsidRDefault="00A0356F" w:rsidP="00283C9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Actualizar registro de trazabilidad: </w:t>
            </w:r>
            <w:r w:rsidRPr="002E07AB">
              <w:rPr>
                <w:rFonts w:ascii="Arial" w:hAnsi="Arial" w:cs="Arial"/>
              </w:rPr>
              <w:t>Incorporar al registro de trazabilidad los componentes software creados o modificados.</w:t>
            </w:r>
          </w:p>
        </w:tc>
      </w:tr>
      <w:tr w:rsidR="005A7012" w:rsidRPr="002E07AB" w:rsidTr="006404E8">
        <w:tc>
          <w:tcPr>
            <w:tcW w:w="567" w:type="dxa"/>
          </w:tcPr>
          <w:p w:rsidR="005A7012" w:rsidRPr="002E07AB" w:rsidRDefault="009D6C92" w:rsidP="00F515FA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5A7012" w:rsidRPr="002E07AB" w:rsidRDefault="00A0356F" w:rsidP="00E62B6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</w:rPr>
              <w:t>R: Líder técnico</w:t>
            </w:r>
          </w:p>
        </w:tc>
        <w:tc>
          <w:tcPr>
            <w:tcW w:w="6536" w:type="dxa"/>
          </w:tcPr>
          <w:p w:rsidR="005A7012" w:rsidRPr="002E07AB" w:rsidRDefault="009D58E8" w:rsidP="00283C96">
            <w:pPr>
              <w:jc w:val="both"/>
              <w:rPr>
                <w:rFonts w:ascii="Arial" w:hAnsi="Arial" w:cs="Arial"/>
              </w:rPr>
            </w:pPr>
            <w:r w:rsidRPr="002E07AB">
              <w:rPr>
                <w:rFonts w:ascii="Arial" w:hAnsi="Arial" w:cs="Arial"/>
                <w:b/>
              </w:rPr>
              <w:t xml:space="preserve">Actualizar configuración de software: </w:t>
            </w:r>
            <w:r w:rsidRPr="002E07AB">
              <w:rPr>
                <w:rFonts w:ascii="Arial" w:hAnsi="Arial" w:cs="Arial"/>
              </w:rPr>
              <w:t>incorporar los componentes software y el registro de trazabilidad a la configuración de software como parte de la línea base.</w:t>
            </w:r>
          </w:p>
        </w:tc>
      </w:tr>
      <w:tr w:rsidR="003B1847" w:rsidRPr="002E07AB" w:rsidTr="006404E8">
        <w:tc>
          <w:tcPr>
            <w:tcW w:w="8946" w:type="dxa"/>
            <w:gridSpan w:val="3"/>
          </w:tcPr>
          <w:p w:rsidR="003B1847" w:rsidRPr="002E07AB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2E07AB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2E07AB" w:rsidRDefault="003B1847" w:rsidP="003B1847">
      <w:pPr>
        <w:jc w:val="both"/>
        <w:rPr>
          <w:rFonts w:ascii="Arial" w:hAnsi="Arial" w:cs="Arial"/>
        </w:rPr>
      </w:pPr>
    </w:p>
    <w:p w:rsidR="003B1847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367995"/>
      <w:r w:rsidRPr="002E07AB">
        <w:rPr>
          <w:rFonts w:ascii="Arial" w:hAnsi="Arial" w:cs="Arial"/>
          <w:b/>
          <w:color w:val="auto"/>
        </w:rPr>
        <w:t>10</w:t>
      </w:r>
      <w:r w:rsidR="003B1847" w:rsidRPr="002E07AB">
        <w:rPr>
          <w:rFonts w:ascii="Arial" w:hAnsi="Arial" w:cs="Arial"/>
          <w:b/>
          <w:color w:val="auto"/>
        </w:rPr>
        <w:t>. Indicadores</w:t>
      </w:r>
      <w:bookmarkEnd w:id="10"/>
    </w:p>
    <w:p w:rsidR="002E07AB" w:rsidRPr="002E07AB" w:rsidRDefault="002E07AB" w:rsidP="002E07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367996"/>
      <w:r w:rsidRPr="002E07AB">
        <w:rPr>
          <w:rFonts w:ascii="Arial" w:hAnsi="Arial" w:cs="Arial"/>
          <w:b/>
          <w:color w:val="auto"/>
        </w:rPr>
        <w:t>11</w:t>
      </w:r>
      <w:r w:rsidR="003B1847" w:rsidRPr="002E07AB">
        <w:rPr>
          <w:rFonts w:ascii="Arial" w:hAnsi="Arial" w:cs="Arial"/>
          <w:b/>
          <w:color w:val="auto"/>
        </w:rPr>
        <w:t>. Documentos de referencia</w:t>
      </w:r>
      <w:bookmarkEnd w:id="11"/>
    </w:p>
    <w:p w:rsidR="002E07AB" w:rsidRDefault="00060272" w:rsidP="002E07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Estándar de construcción</w:t>
      </w:r>
    </w:p>
    <w:p w:rsidR="0090419D" w:rsidRPr="002E07AB" w:rsidRDefault="0090419D" w:rsidP="0090419D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1E6780" w:rsidRPr="002E07AB" w:rsidRDefault="002E07AB" w:rsidP="002E07AB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367997"/>
      <w:r w:rsidRPr="002E07AB">
        <w:rPr>
          <w:rFonts w:ascii="Arial" w:hAnsi="Arial" w:cs="Arial"/>
          <w:b/>
          <w:color w:val="auto"/>
        </w:rPr>
        <w:t>12</w:t>
      </w:r>
      <w:r w:rsidR="003B1847" w:rsidRPr="002E07AB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07AB" w:rsidTr="00C52C77">
        <w:tc>
          <w:tcPr>
            <w:tcW w:w="4414" w:type="dxa"/>
          </w:tcPr>
          <w:p w:rsidR="002E07AB" w:rsidRPr="00025820" w:rsidRDefault="002E07AB" w:rsidP="00C52C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2E07AB" w:rsidRPr="00025820" w:rsidRDefault="002E07AB" w:rsidP="00C52C77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2E07AB" w:rsidTr="00C52C77">
        <w:tc>
          <w:tcPr>
            <w:tcW w:w="4414" w:type="dxa"/>
          </w:tcPr>
          <w:p w:rsidR="002E07AB" w:rsidRDefault="002E07AB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2E07AB" w:rsidRDefault="002E07AB" w:rsidP="002E07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SI.4 Construcción de software</w:t>
            </w:r>
          </w:p>
          <w:p w:rsidR="002E07AB" w:rsidRDefault="002E07AB" w:rsidP="00C52C77">
            <w:pPr>
              <w:jc w:val="both"/>
              <w:rPr>
                <w:rFonts w:ascii="Arial" w:hAnsi="Arial" w:cs="Arial"/>
              </w:rPr>
            </w:pPr>
          </w:p>
        </w:tc>
      </w:tr>
    </w:tbl>
    <w:p w:rsidR="002E07AB" w:rsidRPr="002E07AB" w:rsidRDefault="002E07AB" w:rsidP="002E07AB">
      <w:pPr>
        <w:rPr>
          <w:rFonts w:ascii="Arial" w:hAnsi="Arial" w:cs="Arial"/>
        </w:rPr>
      </w:pPr>
    </w:p>
    <w:sectPr w:rsidR="002E07AB" w:rsidRPr="002E07AB" w:rsidSect="001E6780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5E" w:rsidRDefault="00C87D5E" w:rsidP="00F333A3">
      <w:pPr>
        <w:spacing w:after="0" w:line="240" w:lineRule="auto"/>
      </w:pPr>
      <w:r>
        <w:separator/>
      </w:r>
    </w:p>
  </w:endnote>
  <w:endnote w:type="continuationSeparator" w:id="0">
    <w:p w:rsidR="00C87D5E" w:rsidRDefault="00C87D5E" w:rsidP="00F3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F333A3" w:rsidTr="00785471">
      <w:tc>
        <w:tcPr>
          <w:tcW w:w="7366" w:type="dxa"/>
        </w:tcPr>
        <w:p w:rsidR="00F333A3" w:rsidRDefault="00F333A3" w:rsidP="00F333A3">
          <w:pPr>
            <w:pStyle w:val="Footer"/>
            <w:jc w:val="center"/>
          </w:pPr>
          <w:r>
            <w:t>IS.P.C.Construcción de software</w:t>
          </w:r>
        </w:p>
      </w:tc>
      <w:tc>
        <w:tcPr>
          <w:tcW w:w="1462" w:type="dxa"/>
        </w:tcPr>
        <w:p w:rsidR="00F333A3" w:rsidRDefault="00F333A3" w:rsidP="00F333A3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BA34A3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BA34A3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F333A3" w:rsidRPr="00F333A3" w:rsidRDefault="00F333A3" w:rsidP="00F33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5E" w:rsidRDefault="00C87D5E" w:rsidP="00F333A3">
      <w:pPr>
        <w:spacing w:after="0" w:line="240" w:lineRule="auto"/>
      </w:pPr>
      <w:r>
        <w:separator/>
      </w:r>
    </w:p>
  </w:footnote>
  <w:footnote w:type="continuationSeparator" w:id="0">
    <w:p w:rsidR="00C87D5E" w:rsidRDefault="00C87D5E" w:rsidP="00F3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F333A3" w:rsidTr="00785471">
      <w:tc>
        <w:tcPr>
          <w:tcW w:w="4414" w:type="dxa"/>
          <w:vMerge w:val="restart"/>
        </w:tcPr>
        <w:p w:rsidR="00F333A3" w:rsidRDefault="00F333A3" w:rsidP="00F333A3">
          <w:pPr>
            <w:pStyle w:val="Header"/>
          </w:pPr>
        </w:p>
      </w:tc>
      <w:tc>
        <w:tcPr>
          <w:tcW w:w="4414" w:type="dxa"/>
        </w:tcPr>
        <w:p w:rsidR="00F333A3" w:rsidRPr="00347083" w:rsidRDefault="00F333A3" w:rsidP="00F333A3">
          <w:pPr>
            <w:pStyle w:val="Header"/>
            <w:jc w:val="center"/>
            <w:rPr>
              <w:b/>
            </w:rPr>
          </w:pPr>
          <w:r>
            <w:rPr>
              <w:b/>
            </w:rPr>
            <w:t>Implementación de software</w:t>
          </w:r>
        </w:p>
      </w:tc>
    </w:tr>
    <w:tr w:rsidR="00F333A3" w:rsidTr="00785471">
      <w:tc>
        <w:tcPr>
          <w:tcW w:w="4414" w:type="dxa"/>
          <w:vMerge/>
        </w:tcPr>
        <w:p w:rsidR="00F333A3" w:rsidRDefault="00F333A3" w:rsidP="00F333A3">
          <w:pPr>
            <w:pStyle w:val="Header"/>
          </w:pPr>
        </w:p>
      </w:tc>
      <w:tc>
        <w:tcPr>
          <w:tcW w:w="4414" w:type="dxa"/>
        </w:tcPr>
        <w:p w:rsidR="00F333A3" w:rsidRDefault="00F333A3" w:rsidP="00F333A3">
          <w:pPr>
            <w:pStyle w:val="Header"/>
            <w:jc w:val="center"/>
          </w:pPr>
          <w:r>
            <w:t>Construcción de software</w:t>
          </w:r>
        </w:p>
      </w:tc>
    </w:tr>
  </w:tbl>
  <w:p w:rsidR="00F333A3" w:rsidRDefault="00F33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F0B"/>
    <w:multiLevelType w:val="hybridMultilevel"/>
    <w:tmpl w:val="CA70E1F6"/>
    <w:lvl w:ilvl="0" w:tplc="7626F6A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9F537F"/>
    <w:multiLevelType w:val="hybridMultilevel"/>
    <w:tmpl w:val="58701FCE"/>
    <w:lvl w:ilvl="0" w:tplc="D31C85A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7F4A"/>
    <w:rsid w:val="00015A7F"/>
    <w:rsid w:val="00033AE2"/>
    <w:rsid w:val="00044E9E"/>
    <w:rsid w:val="000450CB"/>
    <w:rsid w:val="00060272"/>
    <w:rsid w:val="000739F2"/>
    <w:rsid w:val="00085FBD"/>
    <w:rsid w:val="000A4491"/>
    <w:rsid w:val="000D1671"/>
    <w:rsid w:val="000E3CEA"/>
    <w:rsid w:val="000E4BAB"/>
    <w:rsid w:val="000E534A"/>
    <w:rsid w:val="000F2FF5"/>
    <w:rsid w:val="0015167F"/>
    <w:rsid w:val="001572C1"/>
    <w:rsid w:val="001A5522"/>
    <w:rsid w:val="001E6780"/>
    <w:rsid w:val="001F63B7"/>
    <w:rsid w:val="00211DF5"/>
    <w:rsid w:val="00244784"/>
    <w:rsid w:val="002837CF"/>
    <w:rsid w:val="00283C96"/>
    <w:rsid w:val="002B3017"/>
    <w:rsid w:val="002B377B"/>
    <w:rsid w:val="002C1C13"/>
    <w:rsid w:val="002C44E4"/>
    <w:rsid w:val="002E07AB"/>
    <w:rsid w:val="00304C22"/>
    <w:rsid w:val="003224C9"/>
    <w:rsid w:val="003341F1"/>
    <w:rsid w:val="00386254"/>
    <w:rsid w:val="003A63A6"/>
    <w:rsid w:val="003B1847"/>
    <w:rsid w:val="003B2345"/>
    <w:rsid w:val="003B48B9"/>
    <w:rsid w:val="003C7C59"/>
    <w:rsid w:val="0040321A"/>
    <w:rsid w:val="00416C96"/>
    <w:rsid w:val="00427D1B"/>
    <w:rsid w:val="004439F9"/>
    <w:rsid w:val="0044503F"/>
    <w:rsid w:val="00457A78"/>
    <w:rsid w:val="004A1C0D"/>
    <w:rsid w:val="005507DA"/>
    <w:rsid w:val="00551CA8"/>
    <w:rsid w:val="005A5DE2"/>
    <w:rsid w:val="005A7012"/>
    <w:rsid w:val="005B0139"/>
    <w:rsid w:val="005B5DE6"/>
    <w:rsid w:val="005F3B90"/>
    <w:rsid w:val="00604336"/>
    <w:rsid w:val="00607EE6"/>
    <w:rsid w:val="0062207A"/>
    <w:rsid w:val="00623561"/>
    <w:rsid w:val="006404E8"/>
    <w:rsid w:val="0067134F"/>
    <w:rsid w:val="00680FCF"/>
    <w:rsid w:val="0068700A"/>
    <w:rsid w:val="006B6C69"/>
    <w:rsid w:val="006C1AF4"/>
    <w:rsid w:val="006D3A2F"/>
    <w:rsid w:val="006E15D3"/>
    <w:rsid w:val="00716EE2"/>
    <w:rsid w:val="007C2F01"/>
    <w:rsid w:val="007F1690"/>
    <w:rsid w:val="0080173F"/>
    <w:rsid w:val="008138F2"/>
    <w:rsid w:val="00814DA8"/>
    <w:rsid w:val="00825029"/>
    <w:rsid w:val="008258D8"/>
    <w:rsid w:val="00847ED9"/>
    <w:rsid w:val="00856165"/>
    <w:rsid w:val="00895DDB"/>
    <w:rsid w:val="0089663D"/>
    <w:rsid w:val="008B0516"/>
    <w:rsid w:val="008B2EA0"/>
    <w:rsid w:val="008B62FC"/>
    <w:rsid w:val="008C07A1"/>
    <w:rsid w:val="008C5888"/>
    <w:rsid w:val="008D511E"/>
    <w:rsid w:val="008E773D"/>
    <w:rsid w:val="0090419D"/>
    <w:rsid w:val="00914D83"/>
    <w:rsid w:val="00922DC0"/>
    <w:rsid w:val="009555D0"/>
    <w:rsid w:val="00984A01"/>
    <w:rsid w:val="009D58E8"/>
    <w:rsid w:val="009D6C92"/>
    <w:rsid w:val="00A0356F"/>
    <w:rsid w:val="00A243F7"/>
    <w:rsid w:val="00A34D26"/>
    <w:rsid w:val="00A47D5A"/>
    <w:rsid w:val="00A803FE"/>
    <w:rsid w:val="00A9241D"/>
    <w:rsid w:val="00AB73E2"/>
    <w:rsid w:val="00AB7F26"/>
    <w:rsid w:val="00AD15C6"/>
    <w:rsid w:val="00AD5F13"/>
    <w:rsid w:val="00AE09A4"/>
    <w:rsid w:val="00AE16A3"/>
    <w:rsid w:val="00AF77AC"/>
    <w:rsid w:val="00B16A2B"/>
    <w:rsid w:val="00B4703E"/>
    <w:rsid w:val="00B54E84"/>
    <w:rsid w:val="00B72A38"/>
    <w:rsid w:val="00B82915"/>
    <w:rsid w:val="00BA34A3"/>
    <w:rsid w:val="00BB35D7"/>
    <w:rsid w:val="00BC745A"/>
    <w:rsid w:val="00BE2105"/>
    <w:rsid w:val="00C204EA"/>
    <w:rsid w:val="00C36B5C"/>
    <w:rsid w:val="00C40F6D"/>
    <w:rsid w:val="00C46A41"/>
    <w:rsid w:val="00C57524"/>
    <w:rsid w:val="00C6341A"/>
    <w:rsid w:val="00C642E7"/>
    <w:rsid w:val="00C71B93"/>
    <w:rsid w:val="00C8333C"/>
    <w:rsid w:val="00C87D5E"/>
    <w:rsid w:val="00CB5CA7"/>
    <w:rsid w:val="00CD487E"/>
    <w:rsid w:val="00CE05D2"/>
    <w:rsid w:val="00D078BC"/>
    <w:rsid w:val="00D31781"/>
    <w:rsid w:val="00D344B3"/>
    <w:rsid w:val="00D46747"/>
    <w:rsid w:val="00D51011"/>
    <w:rsid w:val="00D62A80"/>
    <w:rsid w:val="00D804E6"/>
    <w:rsid w:val="00D95DF3"/>
    <w:rsid w:val="00D963FC"/>
    <w:rsid w:val="00E027DC"/>
    <w:rsid w:val="00E14CDF"/>
    <w:rsid w:val="00E15AE0"/>
    <w:rsid w:val="00E20FDA"/>
    <w:rsid w:val="00E3202C"/>
    <w:rsid w:val="00E62B66"/>
    <w:rsid w:val="00E66037"/>
    <w:rsid w:val="00E737B8"/>
    <w:rsid w:val="00E75BA9"/>
    <w:rsid w:val="00E95B2D"/>
    <w:rsid w:val="00EB0D73"/>
    <w:rsid w:val="00EC2E67"/>
    <w:rsid w:val="00ED00E5"/>
    <w:rsid w:val="00EE6C7A"/>
    <w:rsid w:val="00F2795B"/>
    <w:rsid w:val="00F333A3"/>
    <w:rsid w:val="00F52D1B"/>
    <w:rsid w:val="00F65955"/>
    <w:rsid w:val="00F7551E"/>
    <w:rsid w:val="00F9744A"/>
    <w:rsid w:val="00FD2D24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F33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A3"/>
  </w:style>
  <w:style w:type="paragraph" w:styleId="Footer">
    <w:name w:val="footer"/>
    <w:basedOn w:val="Normal"/>
    <w:link w:val="FooterChar"/>
    <w:uiPriority w:val="99"/>
    <w:unhideWhenUsed/>
    <w:rsid w:val="00F33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A3"/>
  </w:style>
  <w:style w:type="paragraph" w:styleId="TOCHeading">
    <w:name w:val="TOC Heading"/>
    <w:basedOn w:val="Heading1"/>
    <w:next w:val="Normal"/>
    <w:uiPriority w:val="39"/>
    <w:unhideWhenUsed/>
    <w:qFormat/>
    <w:rsid w:val="00F333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33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29</cp:revision>
  <dcterms:created xsi:type="dcterms:W3CDTF">2017-03-04T21:52:00Z</dcterms:created>
  <dcterms:modified xsi:type="dcterms:W3CDTF">2017-03-16T15:21:00Z</dcterms:modified>
</cp:coreProperties>
</file>