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927E" w14:textId="4736F54E" w:rsidR="003B7266" w:rsidRPr="002F5DB0" w:rsidRDefault="00944CF2">
      <w:pPr>
        <w:rPr>
          <w:b/>
          <w:sz w:val="36"/>
        </w:rPr>
      </w:pPr>
      <w:r w:rsidRPr="002F5DB0">
        <w:rPr>
          <w:rFonts w:hint="eastAsia"/>
          <w:b/>
          <w:sz w:val="36"/>
        </w:rPr>
        <w:t>Project</w:t>
      </w:r>
      <w:r w:rsidR="00584579">
        <w:rPr>
          <w:b/>
          <w:sz w:val="36"/>
        </w:rPr>
        <w:t xml:space="preserve"> #</w:t>
      </w:r>
      <w:r w:rsidRPr="002F5DB0">
        <w:rPr>
          <w:rFonts w:hint="eastAsia"/>
          <w:b/>
          <w:sz w:val="36"/>
        </w:rPr>
        <w:t>3 error message</w:t>
      </w:r>
      <w:r w:rsidR="002F5DB0">
        <w:rPr>
          <w:b/>
          <w:sz w:val="36"/>
        </w:rPr>
        <w:t>s</w:t>
      </w:r>
    </w:p>
    <w:p w14:paraId="20F4CC5C" w14:textId="49F54C8C" w:rsidR="00794C4F" w:rsidRPr="002F5DB0" w:rsidRDefault="002F5DB0">
      <w:pPr>
        <w:rPr>
          <w:b/>
          <w:sz w:val="24"/>
        </w:rPr>
      </w:pPr>
      <w:r w:rsidRPr="002F5DB0">
        <w:rPr>
          <w:b/>
          <w:sz w:val="24"/>
        </w:rPr>
        <w:t xml:space="preserve">- </w:t>
      </w:r>
      <w:r w:rsidR="00FC6F4D">
        <w:rPr>
          <w:rFonts w:hint="eastAsia"/>
          <w:b/>
          <w:sz w:val="24"/>
        </w:rPr>
        <w:t>에러 메시지 포맷</w:t>
      </w:r>
    </w:p>
    <w:p w14:paraId="6A509E11" w14:textId="6C086B09" w:rsidR="00794C4F" w:rsidRDefault="00584579">
      <w:r>
        <w:t>{</w:t>
      </w:r>
      <w:r w:rsidR="00794C4F">
        <w:t>filename</w:t>
      </w:r>
      <w:proofErr w:type="gramStart"/>
      <w:r>
        <w:t>}</w:t>
      </w:r>
      <w:r w:rsidR="00794C4F">
        <w:t>:</w:t>
      </w:r>
      <w:r>
        <w:t>{</w:t>
      </w:r>
      <w:proofErr w:type="spellStart"/>
      <w:proofErr w:type="gramEnd"/>
      <w:r w:rsidR="00794C4F">
        <w:t>line_num</w:t>
      </w:r>
      <w:proofErr w:type="spellEnd"/>
      <w:r>
        <w:t>}</w:t>
      </w:r>
      <w:r w:rsidR="00794C4F">
        <w:t>: error:</w:t>
      </w:r>
      <w:r>
        <w:t>{</w:t>
      </w:r>
      <w:r w:rsidR="00F65CD2">
        <w:rPr>
          <w:rFonts w:hint="eastAsia"/>
          <w:i/>
          <w:highlight w:val="yellow"/>
        </w:rPr>
        <w:t>description</w:t>
      </w:r>
      <w:r w:rsidRPr="00584579">
        <w:t>}</w:t>
      </w:r>
    </w:p>
    <w:p w14:paraId="31CCD84E" w14:textId="4D3CE983" w:rsidR="00794C4F" w:rsidRDefault="00794C4F"/>
    <w:p w14:paraId="27908CBC" w14:textId="316AF479" w:rsidR="003F080D" w:rsidRPr="003F080D" w:rsidRDefault="003F080D">
      <w:pPr>
        <w:rPr>
          <w:b/>
          <w:sz w:val="24"/>
        </w:rPr>
      </w:pPr>
      <w:r w:rsidRPr="003F080D">
        <w:rPr>
          <w:rFonts w:hint="eastAsia"/>
          <w:b/>
          <w:sz w:val="24"/>
        </w:rPr>
        <w:t xml:space="preserve">- </w:t>
      </w:r>
      <w:r w:rsidR="007C22A5">
        <w:rPr>
          <w:rFonts w:hint="eastAsia"/>
          <w:b/>
          <w:sz w:val="24"/>
        </w:rPr>
        <w:t xml:space="preserve">여러 </w:t>
      </w:r>
      <w:r w:rsidR="00053994" w:rsidRPr="003F080D">
        <w:rPr>
          <w:rFonts w:hint="eastAsia"/>
          <w:b/>
          <w:sz w:val="24"/>
        </w:rPr>
        <w:t>에러가 동시에 발생하는 경우</w:t>
      </w:r>
    </w:p>
    <w:p w14:paraId="2ED3CDC5" w14:textId="4F06865B" w:rsidR="000825B8" w:rsidRDefault="00531D0B" w:rsidP="00053994">
      <w:r>
        <w:rPr>
          <w:rFonts w:hint="eastAsia"/>
        </w:rPr>
        <w:t>소스코드의</w:t>
      </w:r>
      <w:r>
        <w:t xml:space="preserve"> 라인마다 에러는 1개씩만 </w:t>
      </w:r>
      <w:r w:rsidR="000825B8">
        <w:t>출력</w:t>
      </w:r>
      <w:r w:rsidR="000825B8">
        <w:rPr>
          <w:rFonts w:hint="eastAsia"/>
        </w:rPr>
        <w:t xml:space="preserve"> (</w:t>
      </w:r>
      <w:proofErr w:type="spellStart"/>
      <w:r>
        <w:rPr>
          <w:rFonts w:hint="eastAsia"/>
        </w:rPr>
        <w:t>파싱할</w:t>
      </w:r>
      <w:proofErr w:type="spellEnd"/>
      <w:r>
        <w:t xml:space="preserve"> 때 먼저 찾을 수 있는 에러를 </w:t>
      </w:r>
      <w:r w:rsidR="000825B8">
        <w:t>출력</w:t>
      </w:r>
      <w:r w:rsidR="000825B8">
        <w:rPr>
          <w:rFonts w:hint="eastAsia"/>
        </w:rPr>
        <w:t>)</w:t>
      </w:r>
    </w:p>
    <w:p w14:paraId="7E9D7C35" w14:textId="0236FAA3" w:rsidR="00715BE2" w:rsidRDefault="00715BE2">
      <w:pPr>
        <w:widowControl/>
        <w:wordWrap/>
        <w:autoSpaceDE/>
        <w:autoSpaceDN/>
        <w:rPr>
          <w:b/>
          <w:sz w:val="24"/>
        </w:rPr>
      </w:pPr>
    </w:p>
    <w:p w14:paraId="1A92F1EB" w14:textId="58E605A4" w:rsidR="00794C4F" w:rsidRPr="002F5DB0" w:rsidRDefault="002F5DB0">
      <w:pPr>
        <w:rPr>
          <w:b/>
          <w:sz w:val="24"/>
        </w:rPr>
      </w:pPr>
      <w:r w:rsidRPr="002F5DB0">
        <w:rPr>
          <w:b/>
          <w:sz w:val="24"/>
        </w:rPr>
        <w:t xml:space="preserve">- </w:t>
      </w:r>
      <w:r w:rsidR="00715BE2">
        <w:rPr>
          <w:rFonts w:hint="eastAsia"/>
          <w:b/>
          <w:sz w:val="24"/>
        </w:rPr>
        <w:t>에러 메시지</w:t>
      </w:r>
      <w:r w:rsidR="00FC6F4D">
        <w:rPr>
          <w:b/>
          <w:sz w:val="24"/>
        </w:rPr>
        <w:t xml:space="preserve"> </w:t>
      </w:r>
      <w:r w:rsidR="00FC6F4D">
        <w:rPr>
          <w:rFonts w:hint="eastAsia"/>
          <w:b/>
          <w:sz w:val="24"/>
        </w:rPr>
        <w:t xml:space="preserve">(에러 </w:t>
      </w:r>
      <w:r w:rsidR="000235FE">
        <w:rPr>
          <w:rFonts w:hint="eastAsia"/>
          <w:b/>
          <w:sz w:val="24"/>
        </w:rPr>
        <w:t xml:space="preserve">메시지 </w:t>
      </w:r>
      <w:r w:rsidR="00FC6F4D">
        <w:rPr>
          <w:rFonts w:hint="eastAsia"/>
          <w:b/>
          <w:sz w:val="24"/>
        </w:rPr>
        <w:t xml:space="preserve">포맷의 </w:t>
      </w:r>
      <w:r w:rsidR="00F65CD2" w:rsidRPr="00F65CD2">
        <w:rPr>
          <w:b/>
          <w:i/>
          <w:sz w:val="24"/>
          <w:highlight w:val="yellow"/>
        </w:rPr>
        <w:t>description</w:t>
      </w:r>
      <w:r w:rsidR="00FC6F4D">
        <w:rPr>
          <w:b/>
          <w:sz w:val="24"/>
        </w:rPr>
        <w:t xml:space="preserve"> </w:t>
      </w:r>
      <w:r w:rsidR="00FC6F4D">
        <w:rPr>
          <w:rFonts w:hint="eastAsia"/>
          <w:b/>
          <w:sz w:val="24"/>
        </w:rPr>
        <w:t>부분에 출력될 메</w:t>
      </w:r>
      <w:r w:rsidR="006B7F07">
        <w:rPr>
          <w:rFonts w:hint="eastAsia"/>
          <w:b/>
          <w:sz w:val="24"/>
        </w:rPr>
        <w:t>시</w:t>
      </w:r>
      <w:r w:rsidR="00FC6F4D">
        <w:rPr>
          <w:rFonts w:hint="eastAsia"/>
          <w:b/>
          <w:sz w:val="24"/>
        </w:rPr>
        <w:t>지</w:t>
      </w:r>
      <w:r w:rsidR="00FC6F4D">
        <w:rPr>
          <w:b/>
          <w:sz w:val="24"/>
        </w:rPr>
        <w:t>)</w:t>
      </w:r>
    </w:p>
    <w:p w14:paraId="06B44A9E" w14:textId="0EE29EC9" w:rsidR="00053994" w:rsidRPr="00082EE6" w:rsidRDefault="00053994">
      <w:pPr>
        <w:rPr>
          <w:b/>
        </w:rPr>
      </w:pPr>
      <w:r w:rsidRPr="00082EE6">
        <w:rPr>
          <w:b/>
        </w:rPr>
        <w:t>1. Undeclared Variables &amp; Functions</w:t>
      </w:r>
    </w:p>
    <w:p w14:paraId="12578616" w14:textId="25855255" w:rsidR="00794C4F" w:rsidRPr="00794C4F" w:rsidRDefault="00794C4F">
      <w:r>
        <w:t>variable</w:t>
      </w:r>
      <w:r>
        <w:rPr>
          <w:rFonts w:hint="eastAsia"/>
        </w:rPr>
        <w:t xml:space="preserve">이나 </w:t>
      </w:r>
      <w:r>
        <w:t>function</w:t>
      </w:r>
      <w:r>
        <w:rPr>
          <w:rFonts w:hint="eastAsia"/>
        </w:rPr>
        <w:t>이 선언되지 않고 사용될 때</w:t>
      </w:r>
    </w:p>
    <w:p w14:paraId="42BFB8EF" w14:textId="50308282" w:rsidR="00794C4F" w:rsidRDefault="00794C4F" w:rsidP="00794C4F">
      <w:r w:rsidRPr="00C65F3E">
        <w:rPr>
          <w:highlight w:val="yellow"/>
        </w:rPr>
        <w:t>n</w:t>
      </w:r>
      <w:r w:rsidRPr="00C65F3E">
        <w:rPr>
          <w:rFonts w:hint="eastAsia"/>
          <w:highlight w:val="yellow"/>
        </w:rPr>
        <w:t xml:space="preserve">ot </w:t>
      </w:r>
      <w:r w:rsidRPr="00C65F3E">
        <w:rPr>
          <w:highlight w:val="yellow"/>
        </w:rPr>
        <w:t>declar</w:t>
      </w:r>
      <w:r w:rsidRPr="00C65F3E">
        <w:rPr>
          <w:rFonts w:hint="eastAsia"/>
          <w:highlight w:val="yellow"/>
        </w:rPr>
        <w:t>ed</w:t>
      </w:r>
    </w:p>
    <w:p w14:paraId="5026727A" w14:textId="4650AB84" w:rsidR="00794C4F" w:rsidRDefault="00794C4F"/>
    <w:p w14:paraId="1FD0AEF6" w14:textId="455784A6" w:rsidR="00082EE6" w:rsidRPr="00082EE6" w:rsidRDefault="00082EE6">
      <w:pPr>
        <w:rPr>
          <w:b/>
        </w:rPr>
      </w:pPr>
      <w:r w:rsidRPr="00082EE6">
        <w:rPr>
          <w:rFonts w:hint="eastAsia"/>
          <w:b/>
        </w:rPr>
        <w:t xml:space="preserve">2. </w:t>
      </w:r>
      <w:r w:rsidR="000F2EEC">
        <w:rPr>
          <w:b/>
        </w:rPr>
        <w:t>Re</w:t>
      </w:r>
      <w:r w:rsidR="004F502E">
        <w:rPr>
          <w:rFonts w:hint="eastAsia"/>
          <w:b/>
        </w:rPr>
        <w:t>-</w:t>
      </w:r>
      <w:r w:rsidR="000F2EEC">
        <w:rPr>
          <w:b/>
        </w:rPr>
        <w:t>declaration</w:t>
      </w:r>
    </w:p>
    <w:p w14:paraId="72A7DD99" w14:textId="77777777" w:rsidR="009B6118" w:rsidRDefault="00794C4F" w:rsidP="006209F5">
      <w:r>
        <w:rPr>
          <w:rFonts w:hint="eastAsia"/>
        </w:rPr>
        <w:t xml:space="preserve">variable이 같은 </w:t>
      </w:r>
      <w:r>
        <w:t>scope</w:t>
      </w:r>
      <w:r>
        <w:rPr>
          <w:rFonts w:hint="eastAsia"/>
        </w:rPr>
        <w:t xml:space="preserve">안에서 재정의 될 때, </w:t>
      </w:r>
      <w:r>
        <w:t>struct</w:t>
      </w:r>
      <w:r>
        <w:rPr>
          <w:rFonts w:hint="eastAsia"/>
        </w:rPr>
        <w:t xml:space="preserve">나 </w:t>
      </w:r>
      <w:r>
        <w:t>function</w:t>
      </w:r>
      <w:r w:rsidR="006209F5">
        <w:rPr>
          <w:rFonts w:hint="eastAsia"/>
        </w:rPr>
        <w:t>이 재정의될 때</w:t>
      </w:r>
    </w:p>
    <w:p w14:paraId="3A55377D" w14:textId="559EF86F" w:rsidR="006209F5" w:rsidRPr="006209F5" w:rsidRDefault="006209F5" w:rsidP="006209F5">
      <w:r>
        <w:rPr>
          <w:rFonts w:hint="eastAsia"/>
          <w:sz w:val="18"/>
        </w:rPr>
        <w:t>(</w:t>
      </w:r>
      <w:r w:rsidRPr="006209F5">
        <w:rPr>
          <w:sz w:val="18"/>
        </w:rPr>
        <w:t>Variable, Struct, Function</w:t>
      </w:r>
      <w:r w:rsidRPr="006209F5">
        <w:rPr>
          <w:rFonts w:hint="eastAsia"/>
          <w:sz w:val="18"/>
        </w:rPr>
        <w:t>의 이름이 겹치는 경우는 고려하지 않을 것임</w:t>
      </w:r>
      <w:r w:rsidR="00584579">
        <w:rPr>
          <w:rFonts w:hint="eastAsia"/>
          <w:sz w:val="18"/>
        </w:rPr>
        <w:t>.</w:t>
      </w:r>
      <w:r w:rsidR="00D51718">
        <w:rPr>
          <w:rFonts w:hint="eastAsia"/>
          <w:sz w:val="18"/>
        </w:rPr>
        <w:t xml:space="preserve"> e.g.</w:t>
      </w:r>
      <w:r w:rsidR="00D51718">
        <w:rPr>
          <w:sz w:val="18"/>
        </w:rPr>
        <w:t xml:space="preserve"> </w:t>
      </w:r>
      <w:r w:rsidR="00D51718">
        <w:rPr>
          <w:rFonts w:hint="eastAsia"/>
          <w:sz w:val="18"/>
        </w:rPr>
        <w:t>struct</w:t>
      </w:r>
      <w:r w:rsidR="00D51718">
        <w:rPr>
          <w:sz w:val="18"/>
        </w:rPr>
        <w:t xml:space="preserve"> </w:t>
      </w:r>
      <w:proofErr w:type="gramStart"/>
      <w:r w:rsidR="00D51718">
        <w:rPr>
          <w:rFonts w:hint="eastAsia"/>
          <w:sz w:val="18"/>
        </w:rPr>
        <w:t>foo{</w:t>
      </w:r>
      <w:proofErr w:type="gramEnd"/>
      <w:r w:rsidR="00D51718">
        <w:rPr>
          <w:rFonts w:hint="eastAsia"/>
          <w:sz w:val="18"/>
        </w:rPr>
        <w:t>};</w:t>
      </w:r>
      <w:r w:rsidR="00D51718">
        <w:rPr>
          <w:sz w:val="18"/>
        </w:rPr>
        <w:t xml:space="preserve"> </w:t>
      </w:r>
      <w:r w:rsidR="00D51718">
        <w:rPr>
          <w:rFonts w:hint="eastAsia"/>
          <w:sz w:val="18"/>
        </w:rPr>
        <w:t>int</w:t>
      </w:r>
      <w:r w:rsidR="00D51718">
        <w:rPr>
          <w:sz w:val="18"/>
        </w:rPr>
        <w:t xml:space="preserve"> </w:t>
      </w:r>
      <w:r w:rsidR="00D51718">
        <w:rPr>
          <w:rFonts w:hint="eastAsia"/>
          <w:sz w:val="18"/>
        </w:rPr>
        <w:t>foo;</w:t>
      </w:r>
      <w:r w:rsidR="00D51718">
        <w:rPr>
          <w:sz w:val="18"/>
        </w:rPr>
        <w:t xml:space="preserve"> </w:t>
      </w:r>
      <w:r w:rsidR="00D51718">
        <w:rPr>
          <w:rFonts w:hint="eastAsia"/>
          <w:sz w:val="18"/>
        </w:rPr>
        <w:t>void</w:t>
      </w:r>
      <w:r w:rsidR="00D51718">
        <w:rPr>
          <w:sz w:val="18"/>
        </w:rPr>
        <w:t xml:space="preserve"> </w:t>
      </w:r>
      <w:r w:rsidR="00D51718">
        <w:rPr>
          <w:rFonts w:hint="eastAsia"/>
          <w:sz w:val="18"/>
        </w:rPr>
        <w:t>foo();</w:t>
      </w:r>
      <w:r w:rsidR="00584579">
        <w:rPr>
          <w:sz w:val="18"/>
        </w:rPr>
        <w:t xml:space="preserve"> </w:t>
      </w:r>
      <w:r>
        <w:rPr>
          <w:rFonts w:hint="eastAsia"/>
          <w:sz w:val="18"/>
        </w:rPr>
        <w:t>)</w:t>
      </w:r>
    </w:p>
    <w:p w14:paraId="75F54DF7" w14:textId="16BF0CA8" w:rsidR="00944CF2" w:rsidRDefault="00944CF2">
      <w:r w:rsidRPr="00C65F3E">
        <w:rPr>
          <w:highlight w:val="yellow"/>
        </w:rPr>
        <w:t>redeclaration</w:t>
      </w:r>
    </w:p>
    <w:p w14:paraId="6446B0EA" w14:textId="0E946A68" w:rsidR="00026D92" w:rsidRDefault="00026D92"/>
    <w:p w14:paraId="600FFB3D" w14:textId="4A5A1706" w:rsidR="00082EE6" w:rsidRPr="00082EE6" w:rsidRDefault="00082EE6">
      <w:pPr>
        <w:rPr>
          <w:b/>
        </w:rPr>
      </w:pPr>
      <w:r w:rsidRPr="00082EE6">
        <w:rPr>
          <w:rFonts w:hint="eastAsia"/>
          <w:b/>
        </w:rPr>
        <w:t xml:space="preserve">3. </w:t>
      </w:r>
      <w:r w:rsidRPr="00082EE6">
        <w:rPr>
          <w:b/>
        </w:rPr>
        <w:t>Type Checking</w:t>
      </w:r>
    </w:p>
    <w:p w14:paraId="4D01D771" w14:textId="546F981C" w:rsidR="00C65F3E" w:rsidRPr="008633A2" w:rsidRDefault="00B07AC4">
      <w:pPr>
        <w:rPr>
          <w:b/>
        </w:rPr>
      </w:pPr>
      <w:r w:rsidRPr="008633A2">
        <w:rPr>
          <w:rFonts w:hint="eastAsia"/>
          <w:b/>
        </w:rPr>
        <w:t>Assignment Operation</w:t>
      </w:r>
    </w:p>
    <w:p w14:paraId="3D16BB5E" w14:textId="29D5DB3A" w:rsidR="0019219B" w:rsidRDefault="0019219B" w:rsidP="001921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HS</w:t>
      </w:r>
      <w:r>
        <w:rPr>
          <w:rFonts w:hint="eastAsia"/>
        </w:rPr>
        <w:t xml:space="preserve">가 </w:t>
      </w:r>
      <w:r>
        <w:t>variable</w:t>
      </w:r>
      <w:r>
        <w:rPr>
          <w:rFonts w:hint="eastAsia"/>
        </w:rPr>
        <w:t>인지 체크</w:t>
      </w:r>
    </w:p>
    <w:p w14:paraId="282E6127" w14:textId="77777777" w:rsidR="0019219B" w:rsidRDefault="0019219B" w:rsidP="0019219B">
      <w:pPr>
        <w:pStyle w:val="a5"/>
        <w:numPr>
          <w:ilvl w:val="0"/>
          <w:numId w:val="2"/>
        </w:numPr>
        <w:ind w:leftChars="0"/>
      </w:pPr>
      <w:r>
        <w:t>assign시 LHS가 variable이 아닐 때</w:t>
      </w:r>
    </w:p>
    <w:p w14:paraId="0C480BD4" w14:textId="458C087C" w:rsidR="0019219B" w:rsidRDefault="0019219B" w:rsidP="0019219B">
      <w:pPr>
        <w:pStyle w:val="a5"/>
        <w:numPr>
          <w:ilvl w:val="0"/>
          <w:numId w:val="2"/>
        </w:numPr>
        <w:ind w:leftChars="0"/>
      </w:pPr>
      <w:r w:rsidRPr="00C65F3E">
        <w:rPr>
          <w:highlight w:val="yellow"/>
        </w:rPr>
        <w:t>LHS is not a variable</w:t>
      </w:r>
    </w:p>
    <w:p w14:paraId="52E218F5" w14:textId="0005219B" w:rsidR="0019219B" w:rsidRDefault="0019219B" w:rsidP="001921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LHS와 </w:t>
      </w:r>
      <w:r>
        <w:t>RHS</w:t>
      </w:r>
      <w:r>
        <w:rPr>
          <w:rFonts w:hint="eastAsia"/>
        </w:rPr>
        <w:t>의 t</w:t>
      </w:r>
      <w:r>
        <w:t>ype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체크</w:t>
      </w:r>
    </w:p>
    <w:p w14:paraId="28869552" w14:textId="77777777" w:rsidR="007D6726" w:rsidRDefault="007D6726" w:rsidP="007D6726">
      <w:pPr>
        <w:pStyle w:val="a5"/>
        <w:numPr>
          <w:ilvl w:val="0"/>
          <w:numId w:val="2"/>
        </w:numPr>
        <w:ind w:leftChars="0"/>
      </w:pPr>
      <w:r>
        <w:t>LHS</w:t>
      </w:r>
      <w:r>
        <w:rPr>
          <w:rFonts w:hint="eastAsia"/>
        </w:rPr>
        <w:t xml:space="preserve">와 </w:t>
      </w:r>
      <w:r>
        <w:t>RHS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>이 다를 때</w:t>
      </w:r>
    </w:p>
    <w:p w14:paraId="5FE6EBFB" w14:textId="77100C6A" w:rsidR="007D6726" w:rsidRDefault="007D6726" w:rsidP="007D6726">
      <w:pPr>
        <w:pStyle w:val="a5"/>
        <w:numPr>
          <w:ilvl w:val="0"/>
          <w:numId w:val="2"/>
        </w:numPr>
        <w:ind w:leftChars="0"/>
      </w:pPr>
      <w:r w:rsidRPr="00C65F3E">
        <w:rPr>
          <w:highlight w:val="yellow"/>
        </w:rPr>
        <w:lastRenderedPageBreak/>
        <w:t>LHS and RHS are not same type</w:t>
      </w:r>
    </w:p>
    <w:p w14:paraId="4A08F1BA" w14:textId="23D99230" w:rsidR="007D6726" w:rsidRDefault="007D6726" w:rsidP="007D672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RHS가 </w:t>
      </w:r>
      <w:r w:rsidR="0034358D">
        <w:rPr>
          <w:rFonts w:hint="eastAsia"/>
        </w:rPr>
        <w:t xml:space="preserve">NULL인지 </w:t>
      </w:r>
      <w:r>
        <w:rPr>
          <w:rFonts w:hint="eastAsia"/>
        </w:rPr>
        <w:t>체크</w:t>
      </w:r>
    </w:p>
    <w:p w14:paraId="542E4296" w14:textId="53B737DF" w:rsidR="007D6726" w:rsidRDefault="0034358D" w:rsidP="007D672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LHS가 포인터 타입이 아님에도 </w:t>
      </w:r>
      <w:r w:rsidR="007D6726">
        <w:t xml:space="preserve">RHS가 </w:t>
      </w:r>
      <w:r>
        <w:rPr>
          <w:rFonts w:hint="eastAsia"/>
        </w:rPr>
        <w:t>NULL일 때</w:t>
      </w:r>
    </w:p>
    <w:p w14:paraId="07A3126C" w14:textId="5D5634FB" w:rsidR="007D6726" w:rsidRDefault="007D6726" w:rsidP="007D6726">
      <w:pPr>
        <w:pStyle w:val="a5"/>
        <w:numPr>
          <w:ilvl w:val="0"/>
          <w:numId w:val="2"/>
        </w:numPr>
        <w:ind w:leftChars="0"/>
      </w:pPr>
      <w:r w:rsidRPr="00C65F3E">
        <w:rPr>
          <w:highlight w:val="yellow"/>
        </w:rPr>
        <w:t>RHS is not a const or variable</w:t>
      </w:r>
    </w:p>
    <w:p w14:paraId="1D27E757" w14:textId="61A86385" w:rsidR="00C536AF" w:rsidRDefault="00C536AF"/>
    <w:p w14:paraId="266CEAC4" w14:textId="4EAD948A" w:rsidR="00196A98" w:rsidRPr="00196A98" w:rsidRDefault="00B07AC4" w:rsidP="00196A98">
      <w:pPr>
        <w:rPr>
          <w:b/>
        </w:rPr>
      </w:pPr>
      <w:r w:rsidRPr="00196A98">
        <w:rPr>
          <w:b/>
        </w:rPr>
        <w:t xml:space="preserve">Binary </w:t>
      </w:r>
      <w:r w:rsidR="004064A7" w:rsidRPr="00196A98">
        <w:rPr>
          <w:b/>
        </w:rPr>
        <w:t>+, -</w:t>
      </w:r>
      <w:r w:rsidR="00196A98" w:rsidRPr="00196A98">
        <w:rPr>
          <w:b/>
        </w:rPr>
        <w:t xml:space="preserve">, Unary </w:t>
      </w:r>
      <w:r w:rsidR="00196A98" w:rsidRPr="00196A98">
        <w:rPr>
          <w:rFonts w:hint="eastAsia"/>
          <w:b/>
        </w:rPr>
        <w:t xml:space="preserve">-, </w:t>
      </w:r>
      <w:r w:rsidR="00196A98" w:rsidRPr="00196A98">
        <w:rPr>
          <w:b/>
        </w:rPr>
        <w:t>Logical Operators (&amp;&amp;, ||</w:t>
      </w:r>
      <w:proofErr w:type="gramStart"/>
      <w:r w:rsidR="00196A98" w:rsidRPr="00196A98">
        <w:rPr>
          <w:b/>
        </w:rPr>
        <w:t>, !</w:t>
      </w:r>
      <w:proofErr w:type="gramEnd"/>
      <w:r w:rsidR="00196A98" w:rsidRPr="00196A98">
        <w:rPr>
          <w:b/>
        </w:rPr>
        <w:t>)</w:t>
      </w:r>
    </w:p>
    <w:p w14:paraId="2CB4AA12" w14:textId="07B73F21" w:rsidR="00196A98" w:rsidRDefault="00196A98" w:rsidP="002759BF">
      <w:r>
        <w:t>Operand</w:t>
      </w:r>
      <w:r>
        <w:rPr>
          <w:rFonts w:hint="eastAsia"/>
        </w:rPr>
        <w:t xml:space="preserve">로 </w:t>
      </w:r>
      <w:r>
        <w:t>int</w:t>
      </w:r>
      <w:r>
        <w:rPr>
          <w:rFonts w:hint="eastAsia"/>
        </w:rPr>
        <w:t>만 허용. 그 외의 경우에는</w:t>
      </w:r>
    </w:p>
    <w:p w14:paraId="1BFD7BCE" w14:textId="5571EBA8" w:rsidR="00196A98" w:rsidRDefault="00196A98" w:rsidP="002759BF">
      <w:r w:rsidRPr="00C65F3E">
        <w:rPr>
          <w:highlight w:val="yellow"/>
        </w:rPr>
        <w:t>n</w:t>
      </w:r>
      <w:r w:rsidRPr="00C65F3E">
        <w:rPr>
          <w:rFonts w:hint="eastAsia"/>
          <w:highlight w:val="yellow"/>
        </w:rPr>
        <w:t xml:space="preserve">ot </w:t>
      </w:r>
      <w:r w:rsidRPr="00C65F3E">
        <w:rPr>
          <w:highlight w:val="yellow"/>
        </w:rPr>
        <w:t>computable</w:t>
      </w:r>
    </w:p>
    <w:p w14:paraId="672C91A9" w14:textId="08334945" w:rsidR="00196A98" w:rsidRDefault="00196A98" w:rsidP="002759BF"/>
    <w:p w14:paraId="20C6E8F3" w14:textId="77777777" w:rsidR="000D680B" w:rsidRPr="000D680B" w:rsidRDefault="000D680B" w:rsidP="000D680B">
      <w:pPr>
        <w:rPr>
          <w:b/>
        </w:rPr>
      </w:pPr>
      <w:r w:rsidRPr="000D680B">
        <w:rPr>
          <w:b/>
        </w:rPr>
        <w:t>INCOP, DECOP</w:t>
      </w:r>
    </w:p>
    <w:p w14:paraId="09E3695A" w14:textId="77777777" w:rsidR="000D680B" w:rsidRDefault="000D680B" w:rsidP="000D680B">
      <w:r>
        <w:rPr>
          <w:rFonts w:hint="eastAsia"/>
        </w:rPr>
        <w:t xml:space="preserve">Operand로 </w:t>
      </w:r>
      <w:r>
        <w:t>char, int</w:t>
      </w:r>
      <w:r>
        <w:rPr>
          <w:rFonts w:hint="eastAsia"/>
        </w:rPr>
        <w:t>만 허용.</w:t>
      </w:r>
      <w:r>
        <w:t xml:space="preserve"> </w:t>
      </w:r>
      <w:r>
        <w:rPr>
          <w:rFonts w:hint="eastAsia"/>
        </w:rPr>
        <w:t>그 외의 경우에는</w:t>
      </w:r>
    </w:p>
    <w:p w14:paraId="744D6893" w14:textId="77777777" w:rsidR="000D680B" w:rsidRDefault="000D680B" w:rsidP="000D680B">
      <w:r w:rsidRPr="00C65F3E">
        <w:rPr>
          <w:highlight w:val="yellow"/>
        </w:rPr>
        <w:t>n</w:t>
      </w:r>
      <w:r w:rsidRPr="00C65F3E">
        <w:rPr>
          <w:rFonts w:hint="eastAsia"/>
          <w:highlight w:val="yellow"/>
        </w:rPr>
        <w:t xml:space="preserve">ot </w:t>
      </w:r>
      <w:r w:rsidRPr="00C65F3E">
        <w:rPr>
          <w:highlight w:val="yellow"/>
        </w:rPr>
        <w:t>computable</w:t>
      </w:r>
    </w:p>
    <w:p w14:paraId="377F0A2E" w14:textId="1FB649D9" w:rsidR="000D680B" w:rsidRDefault="000D680B" w:rsidP="002759BF"/>
    <w:p w14:paraId="2F4976D4" w14:textId="3B7734AD" w:rsidR="00D150CA" w:rsidRPr="008633A2" w:rsidRDefault="00D150CA" w:rsidP="002759BF">
      <w:pPr>
        <w:rPr>
          <w:b/>
        </w:rPr>
      </w:pPr>
      <w:r w:rsidRPr="008633A2">
        <w:rPr>
          <w:rFonts w:hint="eastAsia"/>
          <w:b/>
        </w:rPr>
        <w:t>RELOP</w:t>
      </w:r>
      <w:r w:rsidR="0034651D" w:rsidRPr="008633A2">
        <w:rPr>
          <w:b/>
        </w:rPr>
        <w:t xml:space="preserve"> (&gt;=, &gt;, &lt;=, &lt;)</w:t>
      </w:r>
    </w:p>
    <w:p w14:paraId="20DD4BAE" w14:textId="081E6B28" w:rsidR="00AF2EF8" w:rsidRDefault="00AF2EF8" w:rsidP="002759BF">
      <w:r>
        <w:t>char OP char, int OP int</w:t>
      </w:r>
      <w:r>
        <w:rPr>
          <w:rFonts w:hint="eastAsia"/>
        </w:rPr>
        <w:t>의 경우만 허용.</w:t>
      </w:r>
      <w:r>
        <w:t xml:space="preserve"> </w:t>
      </w:r>
      <w:r>
        <w:rPr>
          <w:rFonts w:hint="eastAsia"/>
        </w:rPr>
        <w:t>그 외의 경우에는</w:t>
      </w:r>
    </w:p>
    <w:p w14:paraId="4E895A5B" w14:textId="77777777" w:rsidR="00AF2EF8" w:rsidRDefault="00AF2EF8" w:rsidP="00AF2EF8">
      <w:r w:rsidRPr="00C65F3E">
        <w:rPr>
          <w:highlight w:val="yellow"/>
        </w:rPr>
        <w:t>n</w:t>
      </w:r>
      <w:r w:rsidRPr="00C65F3E">
        <w:rPr>
          <w:rFonts w:hint="eastAsia"/>
          <w:highlight w:val="yellow"/>
        </w:rPr>
        <w:t xml:space="preserve">ot </w:t>
      </w:r>
      <w:r w:rsidRPr="00C65F3E">
        <w:rPr>
          <w:highlight w:val="yellow"/>
        </w:rPr>
        <w:t>comparable</w:t>
      </w:r>
    </w:p>
    <w:p w14:paraId="76AF1E97" w14:textId="541041A5" w:rsidR="00AF2EF8" w:rsidRDefault="00AF2EF8" w:rsidP="002759BF"/>
    <w:p w14:paraId="7A16EB37" w14:textId="03719326" w:rsidR="0034651D" w:rsidRPr="008633A2" w:rsidRDefault="0034651D" w:rsidP="002759BF">
      <w:pPr>
        <w:rPr>
          <w:b/>
        </w:rPr>
      </w:pPr>
      <w:r w:rsidRPr="008633A2">
        <w:rPr>
          <w:b/>
        </w:rPr>
        <w:t>EQUOP (==</w:t>
      </w:r>
      <w:proofErr w:type="gramStart"/>
      <w:r w:rsidRPr="008633A2">
        <w:rPr>
          <w:b/>
        </w:rPr>
        <w:t>, !</w:t>
      </w:r>
      <w:proofErr w:type="gramEnd"/>
      <w:r w:rsidRPr="008633A2">
        <w:rPr>
          <w:b/>
        </w:rPr>
        <w:t>=)</w:t>
      </w:r>
    </w:p>
    <w:p w14:paraId="79B06ED7" w14:textId="12018F49" w:rsidR="00CA7BDB" w:rsidRDefault="00CA7BDB" w:rsidP="002759BF">
      <w:r>
        <w:t xml:space="preserve">char OP char, </w:t>
      </w:r>
      <w:r w:rsidR="0034651D">
        <w:t>int OP int, pointer OP pointer</w:t>
      </w:r>
      <w:r w:rsidR="0034651D">
        <w:rPr>
          <w:rFonts w:hint="eastAsia"/>
        </w:rPr>
        <w:t>의 경우만 허용.</w:t>
      </w:r>
      <w:r w:rsidR="0034651D">
        <w:t xml:space="preserve"> </w:t>
      </w:r>
      <w:r w:rsidR="0034651D">
        <w:rPr>
          <w:rFonts w:hint="eastAsia"/>
        </w:rPr>
        <w:t>그 외의 경우에는</w:t>
      </w:r>
    </w:p>
    <w:p w14:paraId="596E4FFA" w14:textId="77777777" w:rsidR="0034651D" w:rsidRDefault="0034651D" w:rsidP="0034651D">
      <w:r w:rsidRPr="00C65F3E">
        <w:rPr>
          <w:highlight w:val="yellow"/>
        </w:rPr>
        <w:t>n</w:t>
      </w:r>
      <w:r w:rsidRPr="00C65F3E">
        <w:rPr>
          <w:rFonts w:hint="eastAsia"/>
          <w:highlight w:val="yellow"/>
        </w:rPr>
        <w:t xml:space="preserve">ot </w:t>
      </w:r>
      <w:r w:rsidRPr="00C65F3E">
        <w:rPr>
          <w:highlight w:val="yellow"/>
        </w:rPr>
        <w:t>comparable</w:t>
      </w:r>
    </w:p>
    <w:p w14:paraId="0AF83E22" w14:textId="1B4663F8" w:rsidR="000D680B" w:rsidRDefault="000D680B" w:rsidP="00FF3AE0"/>
    <w:p w14:paraId="0081EDBC" w14:textId="09BA9FB2" w:rsidR="00D150CA" w:rsidRPr="00BF5C68" w:rsidRDefault="00D150CA" w:rsidP="00FF3AE0">
      <w:pPr>
        <w:rPr>
          <w:b/>
        </w:rPr>
      </w:pPr>
      <w:r w:rsidRPr="00BF5C68">
        <w:rPr>
          <w:b/>
        </w:rPr>
        <w:t>Pointer operator (*</w:t>
      </w:r>
      <w:r w:rsidR="005E4841" w:rsidRPr="00BF5C68">
        <w:rPr>
          <w:b/>
        </w:rPr>
        <w:t>, &amp;</w:t>
      </w:r>
      <w:r w:rsidRPr="00BF5C68">
        <w:rPr>
          <w:b/>
        </w:rPr>
        <w:t>)</w:t>
      </w:r>
    </w:p>
    <w:p w14:paraId="7EFA9015" w14:textId="77777777" w:rsidR="00286595" w:rsidRDefault="00286595" w:rsidP="00286595"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 뒤의 </w:t>
      </w:r>
      <w:r>
        <w:t>operand</w:t>
      </w:r>
      <w:r>
        <w:rPr>
          <w:rFonts w:hint="eastAsia"/>
        </w:rPr>
        <w:t xml:space="preserve">로 </w:t>
      </w:r>
      <w:r>
        <w:t>pointer</w:t>
      </w:r>
      <w:r>
        <w:rPr>
          <w:rFonts w:hint="eastAsia"/>
        </w:rPr>
        <w:t>만 허용.</w:t>
      </w:r>
      <w:r>
        <w:t xml:space="preserve"> </w:t>
      </w:r>
      <w:r>
        <w:rPr>
          <w:rFonts w:hint="eastAsia"/>
        </w:rPr>
        <w:t>그 외의 경우에는</w:t>
      </w:r>
    </w:p>
    <w:p w14:paraId="4FC2CB35" w14:textId="069B7E1C" w:rsidR="00286595" w:rsidRDefault="00286595" w:rsidP="00FF3AE0">
      <w:r w:rsidRPr="00C65F3E">
        <w:rPr>
          <w:highlight w:val="yellow"/>
        </w:rPr>
        <w:t>not a</w:t>
      </w:r>
      <w:r w:rsidRPr="00BF5C68">
        <w:rPr>
          <w:highlight w:val="yellow"/>
        </w:rPr>
        <w:t xml:space="preserve"> </w:t>
      </w:r>
      <w:r w:rsidRPr="00BF5C68">
        <w:rPr>
          <w:rFonts w:hint="eastAsia"/>
          <w:highlight w:val="yellow"/>
        </w:rPr>
        <w:t>pointer</w:t>
      </w:r>
    </w:p>
    <w:p w14:paraId="218B3529" w14:textId="73E91475" w:rsidR="005E4841" w:rsidRDefault="00BF5C68" w:rsidP="00FF3AE0">
      <w:r>
        <w:t>‘</w:t>
      </w:r>
      <w:r w:rsidR="005E4841">
        <w:rPr>
          <w:rFonts w:hint="eastAsia"/>
        </w:rPr>
        <w:t>&amp;</w:t>
      </w:r>
      <w:r>
        <w:t>’</w:t>
      </w:r>
      <w:r w:rsidR="005E4841">
        <w:rPr>
          <w:rFonts w:hint="eastAsia"/>
        </w:rPr>
        <w:t xml:space="preserve"> 뒤의 </w:t>
      </w:r>
      <w:r w:rsidR="005E4841">
        <w:t>operand</w:t>
      </w:r>
      <w:r w:rsidR="005E4841">
        <w:rPr>
          <w:rFonts w:hint="eastAsia"/>
        </w:rPr>
        <w:t xml:space="preserve">로 </w:t>
      </w:r>
      <w:r w:rsidR="005E4841">
        <w:t>variable</w:t>
      </w:r>
      <w:r w:rsidR="005E4841">
        <w:rPr>
          <w:rFonts w:hint="eastAsia"/>
        </w:rPr>
        <w:t>만 허용.</w:t>
      </w:r>
      <w:r w:rsidR="005E4841">
        <w:t xml:space="preserve"> </w:t>
      </w:r>
      <w:r w:rsidR="005E4841">
        <w:rPr>
          <w:rFonts w:hint="eastAsia"/>
        </w:rPr>
        <w:t>그 외의 경우에는</w:t>
      </w:r>
    </w:p>
    <w:p w14:paraId="26694B52" w14:textId="0852C1FB" w:rsidR="00BF5C68" w:rsidRPr="00BF5C68" w:rsidRDefault="00BF5C68" w:rsidP="00BF5C68">
      <w:r w:rsidRPr="00C65F3E">
        <w:rPr>
          <w:highlight w:val="yellow"/>
        </w:rPr>
        <w:t>not a variable</w:t>
      </w:r>
    </w:p>
    <w:p w14:paraId="77EBFE66" w14:textId="6574A56D" w:rsidR="00FF3AE0" w:rsidRPr="003A745A" w:rsidRDefault="00FF3AE0" w:rsidP="00FF3AE0">
      <w:pPr>
        <w:rPr>
          <w:b/>
        </w:rPr>
      </w:pPr>
      <w:r w:rsidRPr="003A745A">
        <w:rPr>
          <w:b/>
        </w:rPr>
        <w:lastRenderedPageBreak/>
        <w:t>Struct operator (., -&gt;)</w:t>
      </w:r>
    </w:p>
    <w:p w14:paraId="53977D84" w14:textId="77777777" w:rsidR="003A745A" w:rsidRDefault="003A745A" w:rsidP="003A745A">
      <w:r>
        <w:rPr>
          <w:rFonts w:hint="eastAsia"/>
        </w:rPr>
        <w:t>Struct operation</w:t>
      </w:r>
      <w:r>
        <w:t xml:space="preserve"> (‘.’) </w:t>
      </w:r>
      <w:r>
        <w:rPr>
          <w:rFonts w:hint="eastAsia"/>
        </w:rPr>
        <w:t xml:space="preserve">을 </w:t>
      </w:r>
      <w:r>
        <w:t>struct</w:t>
      </w:r>
      <w:r>
        <w:rPr>
          <w:rFonts w:hint="eastAsia"/>
        </w:rPr>
        <w:t xml:space="preserve">가 아닌 </w:t>
      </w:r>
      <w:r>
        <w:t>variable</w:t>
      </w:r>
      <w:r>
        <w:rPr>
          <w:rFonts w:hint="eastAsia"/>
        </w:rPr>
        <w:t>에 사용할 때</w:t>
      </w:r>
    </w:p>
    <w:p w14:paraId="0B36F323" w14:textId="4264DD0A" w:rsidR="003A745A" w:rsidRDefault="003A745A" w:rsidP="003A745A">
      <w:r w:rsidRPr="00963230">
        <w:rPr>
          <w:highlight w:val="yellow"/>
        </w:rPr>
        <w:t xml:space="preserve">not </w:t>
      </w:r>
      <w:r>
        <w:rPr>
          <w:highlight w:val="yellow"/>
        </w:rPr>
        <w:t xml:space="preserve">a </w:t>
      </w:r>
      <w:r w:rsidRPr="00963230">
        <w:rPr>
          <w:highlight w:val="yellow"/>
        </w:rPr>
        <w:t>struct</w:t>
      </w:r>
    </w:p>
    <w:p w14:paraId="561A30F3" w14:textId="60E2AE5F" w:rsidR="003A745A" w:rsidRDefault="003A745A" w:rsidP="003A745A">
      <w:r>
        <w:rPr>
          <w:rFonts w:hint="eastAsia"/>
        </w:rPr>
        <w:t>Struct operation (</w:t>
      </w:r>
      <w:r>
        <w:t>’-&gt;’</w:t>
      </w:r>
      <w:r>
        <w:rPr>
          <w:rFonts w:hint="eastAsia"/>
        </w:rPr>
        <w:t xml:space="preserve">)을 </w:t>
      </w:r>
      <w:r>
        <w:t>structure pointer</w:t>
      </w:r>
      <w:r>
        <w:rPr>
          <w:rFonts w:hint="eastAsia"/>
        </w:rPr>
        <w:t xml:space="preserve">가 아닌 </w:t>
      </w:r>
      <w:r>
        <w:t>variable</w:t>
      </w:r>
      <w:r>
        <w:rPr>
          <w:rFonts w:hint="eastAsia"/>
        </w:rPr>
        <w:t>에 사용할 때</w:t>
      </w:r>
    </w:p>
    <w:p w14:paraId="45D4ACB3" w14:textId="77777777" w:rsidR="003A745A" w:rsidRDefault="003A745A" w:rsidP="003A745A">
      <w:r w:rsidRPr="00D165A9">
        <w:rPr>
          <w:highlight w:val="yellow"/>
        </w:rPr>
        <w:t>not</w:t>
      </w:r>
      <w:r>
        <w:rPr>
          <w:highlight w:val="yellow"/>
        </w:rPr>
        <w:t xml:space="preserve"> a</w:t>
      </w:r>
      <w:r w:rsidRPr="00D165A9">
        <w:rPr>
          <w:highlight w:val="yellow"/>
        </w:rPr>
        <w:t xml:space="preserve"> struct pointer</w:t>
      </w:r>
    </w:p>
    <w:p w14:paraId="05F72B42" w14:textId="3280AFE3" w:rsidR="003A745A" w:rsidRDefault="003A745A" w:rsidP="003A745A">
      <w:r>
        <w:rPr>
          <w:rFonts w:hint="eastAsia"/>
        </w:rPr>
        <w:t xml:space="preserve">Struct가 가지지 않은 </w:t>
      </w:r>
      <w:r>
        <w:t>field</w:t>
      </w:r>
      <w:r>
        <w:rPr>
          <w:rFonts w:hint="eastAsia"/>
        </w:rPr>
        <w:t>에 접근할 때</w:t>
      </w:r>
    </w:p>
    <w:p w14:paraId="76432C1C" w14:textId="77777777" w:rsidR="003A745A" w:rsidRDefault="003A745A" w:rsidP="003A745A">
      <w:r w:rsidRPr="00963230">
        <w:rPr>
          <w:highlight w:val="yellow"/>
        </w:rPr>
        <w:t>struct n</w:t>
      </w:r>
      <w:r w:rsidRPr="00963230">
        <w:rPr>
          <w:rFonts w:hint="eastAsia"/>
          <w:highlight w:val="yellow"/>
        </w:rPr>
        <w:t xml:space="preserve">ot </w:t>
      </w:r>
      <w:r w:rsidRPr="00963230">
        <w:rPr>
          <w:highlight w:val="yellow"/>
        </w:rPr>
        <w:t>have same name field</w:t>
      </w:r>
    </w:p>
    <w:p w14:paraId="46FB2BD3" w14:textId="77777777" w:rsidR="003A745A" w:rsidRDefault="003A745A" w:rsidP="00FF3AE0"/>
    <w:p w14:paraId="43641DAB" w14:textId="19C31631" w:rsidR="00D150CA" w:rsidRPr="000339C3" w:rsidRDefault="00D150CA" w:rsidP="00FF3AE0">
      <w:pPr>
        <w:rPr>
          <w:b/>
        </w:rPr>
      </w:pPr>
      <w:r w:rsidRPr="000339C3">
        <w:rPr>
          <w:b/>
        </w:rPr>
        <w:t xml:space="preserve">Array </w:t>
      </w:r>
      <w:r w:rsidR="000339C3" w:rsidRPr="000339C3">
        <w:rPr>
          <w:b/>
        </w:rPr>
        <w:t>operator</w:t>
      </w:r>
    </w:p>
    <w:p w14:paraId="29795211" w14:textId="0D3EA8AA" w:rsidR="003A745A" w:rsidRPr="004F017E" w:rsidRDefault="00FA46AC" w:rsidP="003A745A">
      <w:pPr>
        <w:rPr>
          <w:sz w:val="18"/>
        </w:rPr>
      </w:pPr>
      <w:r>
        <w:rPr>
          <w:rFonts w:hint="eastAsia"/>
          <w:sz w:val="18"/>
        </w:rPr>
        <w:t>(</w:t>
      </w:r>
      <w:r w:rsidR="003A745A" w:rsidRPr="003A745A">
        <w:rPr>
          <w:rFonts w:hint="eastAsia"/>
          <w:sz w:val="18"/>
        </w:rPr>
        <w:t>array</w:t>
      </w:r>
      <w:r w:rsidR="000339C3">
        <w:rPr>
          <w:rFonts w:hint="eastAsia"/>
          <w:sz w:val="18"/>
        </w:rPr>
        <w:t xml:space="preserve">를 선언할 때 </w:t>
      </w:r>
      <w:r w:rsidR="003A745A" w:rsidRPr="003A745A">
        <w:rPr>
          <w:rFonts w:hint="eastAsia"/>
          <w:sz w:val="18"/>
        </w:rPr>
        <w:t>size</w:t>
      </w:r>
      <w:r w:rsidR="000339C3">
        <w:rPr>
          <w:rFonts w:hint="eastAsia"/>
          <w:sz w:val="18"/>
        </w:rPr>
        <w:t>(index)</w:t>
      </w:r>
      <w:r w:rsidR="003A745A" w:rsidRPr="003A745A">
        <w:rPr>
          <w:rFonts w:hint="eastAsia"/>
          <w:sz w:val="18"/>
        </w:rPr>
        <w:t>부분</w:t>
      </w:r>
      <w:r w:rsidR="000339C3">
        <w:rPr>
          <w:rFonts w:hint="eastAsia"/>
          <w:sz w:val="18"/>
        </w:rPr>
        <w:t xml:space="preserve">에 </w:t>
      </w:r>
      <w:r w:rsidR="003F7BEC">
        <w:rPr>
          <w:rFonts w:hint="eastAsia"/>
          <w:sz w:val="18"/>
        </w:rPr>
        <w:t>변수가</w:t>
      </w:r>
      <w:r>
        <w:rPr>
          <w:rFonts w:hint="eastAsia"/>
          <w:sz w:val="18"/>
        </w:rPr>
        <w:t xml:space="preserve"> 들어가는 경우는 고려하지 않을 것임.</w:t>
      </w:r>
      <w:r>
        <w:rPr>
          <w:sz w:val="18"/>
        </w:rPr>
        <w:t xml:space="preserve"> </w:t>
      </w:r>
      <w:r w:rsidR="003A745A" w:rsidRPr="003A745A">
        <w:rPr>
          <w:sz w:val="18"/>
        </w:rPr>
        <w:t>INTEGER_CONST</w:t>
      </w:r>
      <w:r w:rsidR="003A745A" w:rsidRPr="003A745A">
        <w:rPr>
          <w:rFonts w:hint="eastAsia"/>
          <w:sz w:val="18"/>
        </w:rPr>
        <w:t>만 들어</w:t>
      </w:r>
      <w:r w:rsidR="009D1E28">
        <w:rPr>
          <w:rFonts w:hint="eastAsia"/>
          <w:sz w:val="18"/>
        </w:rPr>
        <w:t>가는 경우만 고려할 것</w:t>
      </w:r>
      <w:r>
        <w:rPr>
          <w:rFonts w:hint="eastAsia"/>
          <w:sz w:val="18"/>
        </w:rPr>
        <w:t>)</w:t>
      </w:r>
    </w:p>
    <w:p w14:paraId="4547B456" w14:textId="039E38B0" w:rsidR="003A745A" w:rsidRDefault="000A19FF" w:rsidP="003A745A">
      <w:r>
        <w:rPr>
          <w:rFonts w:hint="eastAsia"/>
        </w:rPr>
        <w:t>A</w:t>
      </w:r>
      <w:r>
        <w:t>rray</w:t>
      </w:r>
      <w:bookmarkStart w:id="0" w:name="_GoBack"/>
      <w:bookmarkEnd w:id="0"/>
      <w:r w:rsidR="000339C3">
        <w:rPr>
          <w:rFonts w:hint="eastAsia"/>
        </w:rPr>
        <w:t>가 아닌 변수에 array</w:t>
      </w:r>
      <w:r w:rsidR="000339C3">
        <w:t xml:space="preserve"> </w:t>
      </w:r>
      <w:r w:rsidR="000339C3">
        <w:rPr>
          <w:rFonts w:hint="eastAsia"/>
        </w:rPr>
        <w:t>operator</w:t>
      </w:r>
      <w:r w:rsidR="000339C3">
        <w:t xml:space="preserve"> </w:t>
      </w:r>
      <w:r w:rsidR="000339C3">
        <w:rPr>
          <w:rFonts w:hint="eastAsia"/>
        </w:rPr>
        <w:t>[]</w:t>
      </w:r>
      <w:r w:rsidR="000339C3">
        <w:t xml:space="preserve"> </w:t>
      </w:r>
      <w:r w:rsidR="000339C3">
        <w:rPr>
          <w:rFonts w:hint="eastAsia"/>
        </w:rPr>
        <w:t>로 접근할 때</w:t>
      </w:r>
    </w:p>
    <w:p w14:paraId="0212E1E6" w14:textId="7DDB8775" w:rsidR="000339C3" w:rsidRDefault="000339C3" w:rsidP="000339C3">
      <w:r w:rsidRPr="000339C3">
        <w:rPr>
          <w:rFonts w:hint="eastAsia"/>
          <w:highlight w:val="yellow"/>
        </w:rPr>
        <w:t>not</w:t>
      </w:r>
      <w:r w:rsidRPr="000339C3">
        <w:rPr>
          <w:highlight w:val="yellow"/>
        </w:rPr>
        <w:t xml:space="preserve"> </w:t>
      </w:r>
      <w:r w:rsidRPr="000339C3">
        <w:rPr>
          <w:rFonts w:hint="eastAsia"/>
          <w:highlight w:val="yellow"/>
        </w:rPr>
        <w:t>an</w:t>
      </w:r>
      <w:r w:rsidRPr="000339C3">
        <w:rPr>
          <w:highlight w:val="yellow"/>
        </w:rPr>
        <w:t xml:space="preserve"> </w:t>
      </w:r>
      <w:r w:rsidRPr="000339C3">
        <w:rPr>
          <w:rFonts w:hint="eastAsia"/>
          <w:highlight w:val="yellow"/>
        </w:rPr>
        <w:t>array</w:t>
      </w:r>
      <w:r w:rsidRPr="000339C3">
        <w:rPr>
          <w:highlight w:val="yellow"/>
        </w:rPr>
        <w:t xml:space="preserve"> </w:t>
      </w:r>
      <w:r w:rsidRPr="000339C3">
        <w:rPr>
          <w:rFonts w:hint="eastAsia"/>
          <w:highlight w:val="yellow"/>
        </w:rPr>
        <w:t>type</w:t>
      </w:r>
    </w:p>
    <w:p w14:paraId="081BD28D" w14:textId="3D273F4A" w:rsidR="00082EE6" w:rsidRDefault="00082EE6" w:rsidP="00082EE6"/>
    <w:p w14:paraId="2E6924FE" w14:textId="2465A657" w:rsidR="00082EE6" w:rsidRPr="00082EE6" w:rsidRDefault="009F219A" w:rsidP="00082EE6">
      <w:pPr>
        <w:rPr>
          <w:b/>
        </w:rPr>
      </w:pPr>
      <w:r>
        <w:rPr>
          <w:rFonts w:hint="eastAsia"/>
          <w:b/>
        </w:rPr>
        <w:t>4</w:t>
      </w:r>
      <w:r w:rsidR="00082EE6" w:rsidRPr="00082EE6">
        <w:rPr>
          <w:b/>
        </w:rPr>
        <w:t>. Structure &amp; Structure pointer Declaration</w:t>
      </w:r>
    </w:p>
    <w:p w14:paraId="77AF8D3B" w14:textId="2CA04527" w:rsidR="00082EE6" w:rsidRDefault="00082EE6" w:rsidP="00082EE6">
      <w:r>
        <w:rPr>
          <w:rFonts w:hint="eastAsia"/>
        </w:rPr>
        <w:t>Struc</w:t>
      </w:r>
      <w:r>
        <w:t>t</w:t>
      </w:r>
      <w:r w:rsidR="00F01905">
        <w:rPr>
          <w:rFonts w:hint="eastAsia"/>
        </w:rPr>
        <w:t>가 정의되지 않은 상태에서 사용하려 할 때</w:t>
      </w:r>
    </w:p>
    <w:p w14:paraId="24C9FE21" w14:textId="77777777" w:rsidR="00082EE6" w:rsidRDefault="00082EE6" w:rsidP="00082EE6">
      <w:r w:rsidRPr="00F01905">
        <w:rPr>
          <w:rFonts w:hint="eastAsia"/>
          <w:highlight w:val="yellow"/>
        </w:rPr>
        <w:t>incomplete type</w:t>
      </w:r>
    </w:p>
    <w:p w14:paraId="16D684DA" w14:textId="4534642D" w:rsidR="00082EE6" w:rsidRPr="0014337B" w:rsidRDefault="00082EE6"/>
    <w:p w14:paraId="0C483BDE" w14:textId="4B1B5247" w:rsidR="00FA6AB1" w:rsidRPr="00FB33E2" w:rsidRDefault="009F219A" w:rsidP="00FA6AB1">
      <w:pPr>
        <w:rPr>
          <w:b/>
        </w:rPr>
      </w:pPr>
      <w:r>
        <w:rPr>
          <w:rFonts w:hint="eastAsia"/>
          <w:b/>
        </w:rPr>
        <w:t>5</w:t>
      </w:r>
      <w:r w:rsidR="00FB33E2" w:rsidRPr="00FB33E2">
        <w:rPr>
          <w:rFonts w:hint="eastAsia"/>
          <w:b/>
        </w:rPr>
        <w:t>. Function</w:t>
      </w:r>
      <w:r>
        <w:rPr>
          <w:b/>
        </w:rPr>
        <w:t xml:space="preserve"> </w:t>
      </w:r>
      <w:r>
        <w:rPr>
          <w:rFonts w:hint="eastAsia"/>
          <w:b/>
        </w:rPr>
        <w:t>Declaration</w:t>
      </w:r>
    </w:p>
    <w:p w14:paraId="4D74EA4B" w14:textId="14C67409" w:rsidR="00FA6AB1" w:rsidRDefault="00FA6AB1" w:rsidP="00FA6AB1"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과 실제 </w:t>
      </w:r>
      <w:r>
        <w:t>return</w:t>
      </w:r>
      <w:r w:rsidR="0014337B">
        <w:rPr>
          <w:rFonts w:hint="eastAsia"/>
        </w:rPr>
        <w:t xml:space="preserve"> type이</w:t>
      </w:r>
      <w:r>
        <w:rPr>
          <w:rFonts w:hint="eastAsia"/>
        </w:rPr>
        <w:t xml:space="preserve"> 다를 때</w:t>
      </w:r>
      <w:r w:rsidR="00662984">
        <w:br/>
      </w:r>
      <w:r w:rsidR="00662984" w:rsidRPr="00D90252">
        <w:rPr>
          <w:rFonts w:hint="eastAsia"/>
          <w:sz w:val="18"/>
        </w:rPr>
        <w:t>(</w:t>
      </w:r>
      <w:proofErr w:type="spellStart"/>
      <w:r w:rsidR="00662984" w:rsidRPr="00D90252">
        <w:rPr>
          <w:rFonts w:hint="eastAsia"/>
          <w:sz w:val="18"/>
        </w:rPr>
        <w:t>리턴타입이</w:t>
      </w:r>
      <w:proofErr w:type="spellEnd"/>
      <w:r w:rsidR="00662984" w:rsidRPr="00D90252">
        <w:rPr>
          <w:rFonts w:hint="eastAsia"/>
          <w:sz w:val="18"/>
        </w:rPr>
        <w:t xml:space="preserve"> 있는데도 불구하고 함수에서 아무것도 </w:t>
      </w:r>
      <w:proofErr w:type="spellStart"/>
      <w:r w:rsidR="00662984" w:rsidRPr="00D90252">
        <w:rPr>
          <w:rFonts w:hint="eastAsia"/>
          <w:sz w:val="18"/>
        </w:rPr>
        <w:t>리턴하지</w:t>
      </w:r>
      <w:proofErr w:type="spellEnd"/>
      <w:r w:rsidR="00662984" w:rsidRPr="00D90252">
        <w:rPr>
          <w:rFonts w:hint="eastAsia"/>
          <w:sz w:val="18"/>
        </w:rPr>
        <w:t xml:space="preserve"> 않는 경우는 </w:t>
      </w:r>
      <w:r w:rsidR="00D90252">
        <w:rPr>
          <w:rFonts w:hint="eastAsia"/>
          <w:sz w:val="18"/>
        </w:rPr>
        <w:t>고려하지 않을 것임</w:t>
      </w:r>
      <w:r w:rsidR="00662984" w:rsidRPr="00D90252">
        <w:rPr>
          <w:rFonts w:hint="eastAsia"/>
          <w:sz w:val="18"/>
        </w:rPr>
        <w:t>)</w:t>
      </w:r>
    </w:p>
    <w:p w14:paraId="34CF8D65" w14:textId="5D5B8AAB" w:rsidR="00123E6B" w:rsidRDefault="0014337B" w:rsidP="00FA6AB1">
      <w:r w:rsidRPr="00431BF9">
        <w:rPr>
          <w:highlight w:val="yellow"/>
        </w:rPr>
        <w:t>incompatible return types</w:t>
      </w:r>
    </w:p>
    <w:p w14:paraId="3D818D05" w14:textId="77777777" w:rsidR="00123E6B" w:rsidRDefault="00123E6B" w:rsidP="00123E6B">
      <w:r>
        <w:rPr>
          <w:rFonts w:hint="eastAsia"/>
        </w:rPr>
        <w:t xml:space="preserve">함수가 아닌데 </w:t>
      </w:r>
      <w:r>
        <w:t>call</w:t>
      </w:r>
      <w:r>
        <w:rPr>
          <w:rFonts w:hint="eastAsia"/>
        </w:rPr>
        <w:t>을 할 때</w:t>
      </w:r>
    </w:p>
    <w:p w14:paraId="2E0BCB50" w14:textId="77777777" w:rsidR="00123E6B" w:rsidRDefault="00123E6B" w:rsidP="00123E6B">
      <w:r w:rsidRPr="00431BF9">
        <w:rPr>
          <w:highlight w:val="yellow"/>
        </w:rPr>
        <w:t>n</w:t>
      </w:r>
      <w:r w:rsidRPr="00431BF9">
        <w:rPr>
          <w:rFonts w:hint="eastAsia"/>
          <w:highlight w:val="yellow"/>
        </w:rPr>
        <w:t xml:space="preserve">ot </w:t>
      </w:r>
      <w:r w:rsidRPr="00431BF9">
        <w:rPr>
          <w:highlight w:val="yellow"/>
        </w:rPr>
        <w:t>a function</w:t>
      </w:r>
    </w:p>
    <w:p w14:paraId="7406717E" w14:textId="77777777" w:rsidR="00123E6B" w:rsidRDefault="00123E6B" w:rsidP="00123E6B">
      <w:r>
        <w:rPr>
          <w:rFonts w:hint="eastAsia"/>
        </w:rPr>
        <w:t>함수의 formal parameter와 actual parameter가 다를 때</w:t>
      </w:r>
    </w:p>
    <w:p w14:paraId="7D6F9A5B" w14:textId="4C117D72" w:rsidR="00123E6B" w:rsidRDefault="00123E6B" w:rsidP="00FA6AB1">
      <w:r w:rsidRPr="00431BF9">
        <w:rPr>
          <w:highlight w:val="yellow"/>
        </w:rPr>
        <w:t>a</w:t>
      </w:r>
      <w:r w:rsidRPr="00431BF9">
        <w:rPr>
          <w:rFonts w:hint="eastAsia"/>
          <w:highlight w:val="yellow"/>
        </w:rPr>
        <w:t xml:space="preserve">ctual </w:t>
      </w:r>
      <w:proofErr w:type="spellStart"/>
      <w:r w:rsidRPr="00431BF9">
        <w:rPr>
          <w:highlight w:val="yellow"/>
        </w:rPr>
        <w:t>args</w:t>
      </w:r>
      <w:proofErr w:type="spellEnd"/>
      <w:r w:rsidRPr="00431BF9">
        <w:rPr>
          <w:highlight w:val="yellow"/>
        </w:rPr>
        <w:t xml:space="preserve"> are not equal to formal </w:t>
      </w:r>
      <w:proofErr w:type="spellStart"/>
      <w:r w:rsidRPr="00431BF9">
        <w:rPr>
          <w:highlight w:val="yellow"/>
        </w:rPr>
        <w:t>args</w:t>
      </w:r>
      <w:proofErr w:type="spellEnd"/>
    </w:p>
    <w:sectPr w:rsidR="00123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A39D" w14:textId="77777777" w:rsidR="007A4294" w:rsidRDefault="007A4294" w:rsidP="002F5DB0">
      <w:pPr>
        <w:spacing w:after="0" w:line="240" w:lineRule="auto"/>
      </w:pPr>
      <w:r>
        <w:separator/>
      </w:r>
    </w:p>
  </w:endnote>
  <w:endnote w:type="continuationSeparator" w:id="0">
    <w:p w14:paraId="3C106FC4" w14:textId="77777777" w:rsidR="007A4294" w:rsidRDefault="007A4294" w:rsidP="002F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258A1" w14:textId="77777777" w:rsidR="007A4294" w:rsidRDefault="007A4294" w:rsidP="002F5DB0">
      <w:pPr>
        <w:spacing w:after="0" w:line="240" w:lineRule="auto"/>
      </w:pPr>
      <w:r>
        <w:separator/>
      </w:r>
    </w:p>
  </w:footnote>
  <w:footnote w:type="continuationSeparator" w:id="0">
    <w:p w14:paraId="6C690BC6" w14:textId="77777777" w:rsidR="007A4294" w:rsidRDefault="007A4294" w:rsidP="002F5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5pt;height:10.5pt" o:bullet="t">
        <v:imagedata r:id="rId1" o:title="art855D"/>
      </v:shape>
    </w:pict>
  </w:numPicBullet>
  <w:abstractNum w:abstractNumId="0" w15:restartNumberingAfterBreak="0">
    <w:nsid w:val="0B126BAC"/>
    <w:multiLevelType w:val="hybridMultilevel"/>
    <w:tmpl w:val="B31498EA"/>
    <w:lvl w:ilvl="0" w:tplc="D6728834">
      <w:start w:val="1"/>
      <w:numFmt w:val="low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747A6"/>
    <w:multiLevelType w:val="hybridMultilevel"/>
    <w:tmpl w:val="47CCC4EC"/>
    <w:lvl w:ilvl="0" w:tplc="9142045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B06694"/>
    <w:multiLevelType w:val="hybridMultilevel"/>
    <w:tmpl w:val="24682F96"/>
    <w:lvl w:ilvl="0" w:tplc="588A3EB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CA05C8"/>
    <w:multiLevelType w:val="hybridMultilevel"/>
    <w:tmpl w:val="FCC83A48"/>
    <w:lvl w:ilvl="0" w:tplc="C1648FC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F8654A7"/>
    <w:multiLevelType w:val="hybridMultilevel"/>
    <w:tmpl w:val="095A4092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90087C"/>
    <w:multiLevelType w:val="hybridMultilevel"/>
    <w:tmpl w:val="F69EAB32"/>
    <w:lvl w:ilvl="0" w:tplc="D4F6862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CF2"/>
    <w:rsid w:val="000235FE"/>
    <w:rsid w:val="00026D92"/>
    <w:rsid w:val="000339C3"/>
    <w:rsid w:val="00053994"/>
    <w:rsid w:val="0006600F"/>
    <w:rsid w:val="000825B8"/>
    <w:rsid w:val="00082EE6"/>
    <w:rsid w:val="000A19FF"/>
    <w:rsid w:val="000B3D39"/>
    <w:rsid w:val="000B483D"/>
    <w:rsid w:val="000D680B"/>
    <w:rsid w:val="000F1324"/>
    <w:rsid w:val="000F2EEC"/>
    <w:rsid w:val="00107ED1"/>
    <w:rsid w:val="00112E56"/>
    <w:rsid w:val="00123E6B"/>
    <w:rsid w:val="00131F3B"/>
    <w:rsid w:val="0014337B"/>
    <w:rsid w:val="0019219B"/>
    <w:rsid w:val="00196A98"/>
    <w:rsid w:val="001B196D"/>
    <w:rsid w:val="001E3F4F"/>
    <w:rsid w:val="001F1512"/>
    <w:rsid w:val="002047C1"/>
    <w:rsid w:val="00220AF8"/>
    <w:rsid w:val="002759BF"/>
    <w:rsid w:val="00286595"/>
    <w:rsid w:val="002E4200"/>
    <w:rsid w:val="002F5DB0"/>
    <w:rsid w:val="003274E0"/>
    <w:rsid w:val="0033021E"/>
    <w:rsid w:val="0034358D"/>
    <w:rsid w:val="0034651D"/>
    <w:rsid w:val="00367A4D"/>
    <w:rsid w:val="00397F7D"/>
    <w:rsid w:val="003A745A"/>
    <w:rsid w:val="003B7266"/>
    <w:rsid w:val="003C53A0"/>
    <w:rsid w:val="003F080D"/>
    <w:rsid w:val="003F7BEC"/>
    <w:rsid w:val="004064A7"/>
    <w:rsid w:val="00425C16"/>
    <w:rsid w:val="00431BF9"/>
    <w:rsid w:val="00450A2D"/>
    <w:rsid w:val="004F017E"/>
    <w:rsid w:val="004F502E"/>
    <w:rsid w:val="00510D31"/>
    <w:rsid w:val="00531D0B"/>
    <w:rsid w:val="005628DD"/>
    <w:rsid w:val="00584579"/>
    <w:rsid w:val="005B5B49"/>
    <w:rsid w:val="005E4841"/>
    <w:rsid w:val="006209F5"/>
    <w:rsid w:val="00652E38"/>
    <w:rsid w:val="00654305"/>
    <w:rsid w:val="00655670"/>
    <w:rsid w:val="00662984"/>
    <w:rsid w:val="00670071"/>
    <w:rsid w:val="006B3EED"/>
    <w:rsid w:val="006B7F07"/>
    <w:rsid w:val="00715BE2"/>
    <w:rsid w:val="00722D4A"/>
    <w:rsid w:val="0074025A"/>
    <w:rsid w:val="007421C9"/>
    <w:rsid w:val="007745A9"/>
    <w:rsid w:val="00794C4F"/>
    <w:rsid w:val="007A4294"/>
    <w:rsid w:val="007B36DA"/>
    <w:rsid w:val="007C22A5"/>
    <w:rsid w:val="007D6726"/>
    <w:rsid w:val="007F3FD9"/>
    <w:rsid w:val="00812360"/>
    <w:rsid w:val="008153FE"/>
    <w:rsid w:val="00840D7D"/>
    <w:rsid w:val="008633A2"/>
    <w:rsid w:val="008728EE"/>
    <w:rsid w:val="00921C75"/>
    <w:rsid w:val="00924A58"/>
    <w:rsid w:val="00944CF2"/>
    <w:rsid w:val="00963230"/>
    <w:rsid w:val="00964F69"/>
    <w:rsid w:val="009A3E88"/>
    <w:rsid w:val="009A7823"/>
    <w:rsid w:val="009B6118"/>
    <w:rsid w:val="009D1E28"/>
    <w:rsid w:val="009F219A"/>
    <w:rsid w:val="00A44BE7"/>
    <w:rsid w:val="00A9050C"/>
    <w:rsid w:val="00A938B1"/>
    <w:rsid w:val="00AB1AF0"/>
    <w:rsid w:val="00AB6850"/>
    <w:rsid w:val="00AD702E"/>
    <w:rsid w:val="00AF2EF8"/>
    <w:rsid w:val="00AF53FB"/>
    <w:rsid w:val="00B023BF"/>
    <w:rsid w:val="00B07AC4"/>
    <w:rsid w:val="00B22215"/>
    <w:rsid w:val="00BD7A76"/>
    <w:rsid w:val="00BF5404"/>
    <w:rsid w:val="00BF5C68"/>
    <w:rsid w:val="00C025B2"/>
    <w:rsid w:val="00C26ED3"/>
    <w:rsid w:val="00C27F5B"/>
    <w:rsid w:val="00C36EC1"/>
    <w:rsid w:val="00C524AF"/>
    <w:rsid w:val="00C53265"/>
    <w:rsid w:val="00C536AF"/>
    <w:rsid w:val="00C646C8"/>
    <w:rsid w:val="00C65F3E"/>
    <w:rsid w:val="00C714CC"/>
    <w:rsid w:val="00C82766"/>
    <w:rsid w:val="00CA7BDB"/>
    <w:rsid w:val="00CB1CC6"/>
    <w:rsid w:val="00CE01D5"/>
    <w:rsid w:val="00D150CA"/>
    <w:rsid w:val="00D165A9"/>
    <w:rsid w:val="00D32185"/>
    <w:rsid w:val="00D51718"/>
    <w:rsid w:val="00D90252"/>
    <w:rsid w:val="00DF54B0"/>
    <w:rsid w:val="00E30D56"/>
    <w:rsid w:val="00EA7728"/>
    <w:rsid w:val="00F01905"/>
    <w:rsid w:val="00F1508C"/>
    <w:rsid w:val="00F474CF"/>
    <w:rsid w:val="00F478A9"/>
    <w:rsid w:val="00F5610A"/>
    <w:rsid w:val="00F65CD2"/>
    <w:rsid w:val="00F90D2E"/>
    <w:rsid w:val="00F928DE"/>
    <w:rsid w:val="00FA46AC"/>
    <w:rsid w:val="00FA6AB1"/>
    <w:rsid w:val="00FB33E2"/>
    <w:rsid w:val="00FC6F4D"/>
    <w:rsid w:val="00FD7ACB"/>
    <w:rsid w:val="00F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987C1"/>
  <w15:chartTrackingRefBased/>
  <w15:docId w15:val="{9550CB92-D5C9-4CC0-9DFB-A48179D5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9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D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5DB0"/>
  </w:style>
  <w:style w:type="paragraph" w:styleId="a4">
    <w:name w:val="footer"/>
    <w:basedOn w:val="a"/>
    <w:link w:val="Char0"/>
    <w:uiPriority w:val="99"/>
    <w:unhideWhenUsed/>
    <w:rsid w:val="002F5D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5DB0"/>
  </w:style>
  <w:style w:type="paragraph" w:styleId="a5">
    <w:name w:val="List Paragraph"/>
    <w:basedOn w:val="a"/>
    <w:uiPriority w:val="34"/>
    <w:qFormat/>
    <w:rsid w:val="002F5DB0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6209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20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84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66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467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692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121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</dc:creator>
  <cp:keywords/>
  <dc:description/>
  <cp:lastModifiedBy>seongjun</cp:lastModifiedBy>
  <cp:revision>115</cp:revision>
  <dcterms:created xsi:type="dcterms:W3CDTF">2015-11-16T01:58:00Z</dcterms:created>
  <dcterms:modified xsi:type="dcterms:W3CDTF">2020-11-09T10:25:00Z</dcterms:modified>
</cp:coreProperties>
</file>