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6E"/>
          <w:sz w:val="40"/>
        </w:rPr>
        <w:t>신규 아이템 Deep Dive 조사 보고서</w:t>
      </w:r>
    </w:p>
    <w:p/>
    <w:p>
      <w:pPr>
        <w:jc w:val="center"/>
      </w:pPr>
      <w:r>
        <w:rPr>
          <w:b/>
          <w:sz w:val="32"/>
        </w:rPr>
        <w:t>EndoS2 Glycosynthase Mutant (Fc Glycan Remodeling)</w:t>
      </w:r>
    </w:p>
    <w:p/>
    <w:p>
      <w:pPr>
        <w:jc w:val="center"/>
      </w:pPr>
      <w:r>
        <w:rPr>
          <w:i/>
          <w:sz w:val="22"/>
        </w:rPr>
        <w:t>— IgG Fc N-Glycan 부위특이적 리모델링 효소 플랫폼 종합 분석 —</w:t>
      </w:r>
    </w:p>
    <w:p/>
    <w:p/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2"/>
              </w:rPr>
              <w:t>조사 일자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2026-05-21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조사 목적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사업기획 / 신규 진입 검토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조사 범위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글로벌 (전 세계)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자사 역량 가정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(미지정 — 일반화된 중견 biotech/CDMO/reagent player 가정)</w:t>
            </w:r>
          </w:p>
        </w:tc>
      </w:tr>
    </w:tbl>
    <w:p/>
    <w:p/>
    <w:p/>
    <w:p/>
    <w:p/>
    <w:p>
      <w:pPr>
        <w:jc w:val="center"/>
      </w:pPr>
      <w:r>
        <w:rPr>
          <w:i/>
          <w:color w:val="808080"/>
          <w:sz w:val="18"/>
        </w:rPr>
        <w:t>Orchestrated by Multi-Agent Research Workflow</w:t>
      </w:r>
    </w:p>
    <w:p>
      <w:r>
        <w:br w:type="page"/>
      </w:r>
    </w:p>
    <w:p>
      <w:pPr>
        <w:pStyle w:val="Heading1"/>
      </w:pPr>
      <w:r>
        <w:t>목차 (Table of Contents)</w:t>
      </w:r>
    </w:p>
    <w:p>
      <w:r>
        <w:fldChar w:fldCharType="begin"/>
        <w:instrText xml:space="preserve">TOC \o "1-3" \h \z \u</w:instrText>
        <w:fldChar w:fldCharType="separate"/>
      </w:r>
      <w:r>
        <w:t>목차를 업데이트하려면 Word에서 F9를 누르세요.</w:t>
      </w:r>
      <w:r>
        <w:fldChar w:fldCharType="end"/>
      </w:r>
    </w:p>
    <w:p>
      <w:r>
        <w:rPr>
          <w:i/>
          <w:color w:val="808080"/>
          <w:sz w:val="18"/>
        </w:rPr>
        <w:t>※ MS Word에서 목차를 마우스 오른쪽 → '필드 업데이트' 또는 F9 키로 자동 생성하세요.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본 보고서는 신규 아이템 </w:t>
      </w:r>
      <w:r>
        <w:rPr>
          <w:b/>
        </w:rPr>
        <w:t>EndoS2 Glycosynthase Mutant (Fc Glycan Remodeling)</w:t>
      </w:r>
      <w:r>
        <w:t xml:space="preserve"> 에 대한 기술·시장·Player·고객·특허·규제·사업성·진입장벽 8개 영역의 종합 Deep Dive 분석 결과이다. 조사 일자 2026-05-21 기준으로 [A]~[G] 7개 리서치 에이전트와 [H] 종합 분석 에이전트, 독립 검증 에이전트가 순차적·병렬적으로 작업하였으며, 8개 섹션 중 6개 ✅ 검증완료, 2개 ⚠️ 부분검증, 0개 ❌ 검증실패로 </w:t>
      </w:r>
      <w:r>
        <w:rPr>
          <w:b/>
        </w:rPr>
        <w:t>전체 신뢰도 '고신뢰'</w:t>
      </w:r>
      <w:r>
        <w:t xml:space="preserve"> 등급이다.</w:t>
      </w:r>
    </w:p>
    <w:p>
      <w:pPr>
        <w:pStyle w:val="Heading2"/>
      </w:pPr>
      <w:r>
        <w:t>핵심 결론</w:t>
      </w:r>
    </w:p>
    <w:p>
      <w:pPr>
        <w:pStyle w:val="ListBullet"/>
      </w:pPr>
      <w:r>
        <w:rPr>
          <w:b/>
        </w:rPr>
        <w:t>기술 성숙도</w:t>
      </w:r>
      <w:r>
        <w:t>: EndoS2 glycosynthase mutant(D184M/D184Q)는 Wang lab(2016, *JBC*) 보고된 검증된 화학효소 기반 site-specific 항체 Fc 리모델링 기술로 TRL 7-8 수준이며, ADC 임상(Phase 1-3) 자산 다수에 적용 중이다.</w:t>
      </w:r>
    </w:p>
    <w:p>
      <w:pPr>
        <w:pStyle w:val="ListBullet"/>
      </w:pPr>
      <w:r>
        <w:rPr>
          <w:b/>
        </w:rPr>
        <w:t>시장 규모</w:t>
      </w:r>
      <w:r>
        <w:t>: ADC 치료제 시장 USD 13.5B@2025 → 32-57B@2035, ADC linker·conjugation 기술 USD 1.25B@2025 → 4.4B@2035, 그중 chemoenzymatic sub-segment CAGR 12.5%+ (Roots Analysis, ⚠️ 단일 출처). 현재는 도입기 후반 ~ 성장기 진입 (transition) 단계.</w:t>
      </w:r>
    </w:p>
    <w:p>
      <w:pPr>
        <w:pStyle w:val="ListBullet"/>
      </w:pPr>
      <w:r>
        <w:rPr>
          <w:b/>
        </w:rPr>
        <w:t>경쟁 구도</w:t>
      </w:r>
      <w:r>
        <w:t>: Synaffix(Lonza 2023 인수, €160M, 누적 deal $10B+ biobucks, 8개 임상)이 platform 시장 압도. Genovis AB가 reagent enzyme 시장 ~70% [추정] 점유. UMd Wang lab의 WO2017/124084·US 11,008,601 (D184M/Q claim, 만료 ~2037)이 사실상 원천 IP.</w:t>
      </w:r>
    </w:p>
    <w:p>
      <w:pPr>
        <w:pStyle w:val="ListBullet"/>
      </w:pPr>
      <w:r>
        <w:rPr>
          <w:b/>
        </w:rPr>
        <w:t>진입장벽 종합 등급: 상(高)</w:t>
      </w:r>
      <w:r>
        <w:t>. 7개 차원 중 특허·표준/인증·공급망이 모두 '상', 기술·인력·자본·시간이 '중'. FTO 위험 4.0/5.0 — UMd/GlycoT in-license가 사실상 유일 합리 진입 경로.</w:t>
      </w:r>
    </w:p>
    <w:p>
      <w:pPr>
        <w:pStyle w:val="ListBullet"/>
      </w:pPr>
      <w:r>
        <w:rPr>
          <w:b/>
        </w:rPr>
        <w:t>Top White Space — Asia-Centric 통합 platform</w:t>
      </w:r>
      <w:r>
        <w:t>: 한국 송도 ADC 클러스터·LigaChem·중국 Innovent·인도 CDMO와 결합한 Asia 본거지 EndoS2 enzyme + 비독점 라이선스 패키지. APAC ADC CAGR 29.22%(Mordor)·BIOSECURE Act·EU Biotech Act 3중 모멘텀.</w:t>
      </w:r>
    </w:p>
    <w:p>
      <w:pPr>
        <w:pStyle w:val="ListBullet"/>
      </w:pPr>
      <w:r>
        <w:rPr>
          <w:b/>
        </w:rPr>
        <w:t>권장 진입 지점</w:t>
      </w:r>
      <w:r>
        <w:t xml:space="preserve">: (1) </w:t>
      </w:r>
      <w:r>
        <w:rPr>
          <w:b/>
        </w:rPr>
        <w:t>Asia-centric GMP EndoS2 enzyme + 비독점 라이선스 hybrid (적극 권장)</w:t>
      </w:r>
      <w:r>
        <w:t xml:space="preserve"> — 5년 누적 USD 40-70M 투자, Year 5+ ARR USD 15-30M 목표. (2) </w:t>
      </w:r>
      <w:r>
        <w:rPr>
          <w:b/>
        </w:rPr>
        <w:t>GMP donor specialist (조건부 권장)</w:t>
      </w:r>
      <w:r>
        <w:t xml:space="preserve"> — carbohydrate chemistry talent 보유 시. (3) </w:t>
      </w:r>
      <w:r>
        <w:rPr>
          <w:b/>
        </w:rPr>
        <w:t>Full-stack CDMO/단독 platform licensor/자체 ADC 신약 — 비권장</w:t>
      </w:r>
      <w:r>
        <w:t>.</w:t>
      </w:r>
    </w:p>
    <w:p>
      <w:pPr>
        <w:pStyle w:val="ListBullet"/>
      </w:pPr>
      <w:r>
        <w:rPr>
          <w:b/>
        </w:rPr>
        <w:t>핵심 리스크</w:t>
      </w:r>
      <w:r>
        <w:t>: ① BIOSECURE Act bifurcated supply 부담, ② 잔류 EndoS2 면역원성(인간 사전 항체 존재), ③ ICH Q5E 바이오시밀러 동등성 평가 불확실성, ④ 2026.05 기준 FDA 승인 chemoenzymatic ADC 0건.</w:t>
      </w:r>
    </w:p>
    <w:p>
      <w:pPr>
        <w:pStyle w:val="Heading2"/>
      </w:pPr>
      <w:r>
        <w:t>최종 권고 한 줄</w:t>
      </w:r>
    </w:p>
    <w:p>
      <w:r>
        <w:rPr>
          <w:b/>
        </w:rPr>
        <w:t>Asia-centric GMP EndoS2 enzyme + 비독점 라이선스 hybrid 모델이 risk-adjusted 최우선 진입 지점</w:t>
      </w:r>
      <w:r>
        <w:t>이며, carbohydrate chemistry talent 보유 시 GMP donor specialist가 second 옵션. 그 외 진입 모드는 IP/CAPEX 부담 대비 ROI 정당화 어렵다.</w:t>
      </w:r>
    </w:p>
    <w:p>
      <w:r>
        <w:br w:type="page"/>
      </w:r>
    </w:p>
    <w:p>
      <w:pPr>
        <w:pStyle w:val="Heading1"/>
      </w:pPr>
      <w:r>
        <w:t>[A] 기술 분석</w:t>
      </w:r>
    </w:p>
    <w:p>
      <w:r>
        <w:rPr>
          <w:b/>
          <w:color w:val="2E7D32"/>
          <w:sz w:val="22"/>
        </w:rPr>
        <w:t>검증 등급: ✅ 검증완료</w:t>
      </w:r>
    </w:p>
    <w:p>
      <w:pPr>
        <w:pStyle w:val="IntenseQuote"/>
      </w:pPr>
      <w:r>
        <w:t>조사 기준일: 2026-05-21 / 조사자: Research Agent A (Technology Analysis)</w:t>
      </w:r>
    </w:p>
    <w:p>
      <w:pPr>
        <w:pStyle w:val="IntenseQuote"/>
      </w:pPr>
      <w:r>
        <w:t>대상 기술: Streptococcus pyogenes 유래 endo-β-N-acetylglucosaminidase EndoS2의 glycosynthase 변이체 (D184M, D184Q 등)를 활용한 항체 Fc 부위 N-glycan site-specific 재조합 (chemoenzymatic remodeling) 플랫폼</w:t>
      </w:r>
    </w:p>
    <w:p/>
    <w:p>
      <w:pPr>
        <w:pStyle w:val="Heading2"/>
      </w:pPr>
      <w:r>
        <w:t>A.1 핵심 기술 원리 및 작동 방식</w:t>
      </w:r>
    </w:p>
    <w:p>
      <w:pPr>
        <w:pStyle w:val="Heading3"/>
      </w:pPr>
      <w:r>
        <w:t>A.1.1 EndoS2 wild-type의 효소학적 특성</w:t>
      </w:r>
    </w:p>
    <w:p>
      <w:r>
        <w:t>EndoS2는 CAZy GH18 (glycoside hydrolase family 18) 패밀리에 속하는 endo-β-N-acetylglucosaminidase로, *Streptococcus pyogenes* serotype M49 균주에서 분리되었다. 기존 EndoS와 약 37% 서열 동일성을 가지며, IgG Fc 영역의 Asn297에 부착된 N-linked glycan의 가장 안쪽 두 개의 GlcNAc 잔기 사이 β-1,4 결합을 가수분해한다 (Source: https://www.ncbi.nlm.nih.gov/pmc/articles/PMC3778708/, pub date: 2013-09-23).</w:t>
      </w:r>
    </w:p>
    <w:p>
      <w:r>
        <w:rPr>
          <w:b/>
        </w:rPr>
        <w:t>기질 특이성 (substrate specificity):</w:t>
      </w:r>
    </w:p>
    <w:p>
      <w:pPr>
        <w:pStyle w:val="ListBullet"/>
      </w:pPr>
      <w:r>
        <w:t>EndoS: 주로 complex-type biantennary glycan만 절단</w:t>
      </w:r>
    </w:p>
    <w:p>
      <w:pPr>
        <w:pStyle w:val="ListBullet"/>
      </w:pPr>
      <w:r>
        <w:t>EndoS2: complex-type biantennary (bisected/non-bisected), high-mannose (HM), hybrid type 모두에 작용하는 광범위 특이성. IgG뿐 아니라 α1-acid glycoprotein에도 작용 (Source: https://academic.oup.com/glycob/article/25/10/1053/1988622, pub date: 2015-05-21).</w:t>
      </w:r>
    </w:p>
    <w:p>
      <w:pPr>
        <w:pStyle w:val="ListBullet"/>
      </w:pPr>
      <w:r>
        <w:t>구조적 차이: EndoS와 EndoS2의 결합부 conformation 차이로 Fc 기질 접촉면이 다름 (Source: https://www.jbc.org/article/S0021-9258(24)01742-3/fulltext, pub date: 2024-05-03).</w:t>
      </w:r>
    </w:p>
    <w:p>
      <w:r>
        <w:rPr>
          <w:b/>
        </w:rPr>
        <w:t>촉매 메커니즘:</w:t>
      </w:r>
      <w:r>
        <w:t xml:space="preserve"> GH18 패밀리 특유의 substrate-assisted mechanism — 기질 내 2-acetamido 그룹의 카르보닐 산소가 인접 anomeric 탄소를 공격하여 oxazolinium ion 중간체를 형성한다. EndoS2의 Asp-184가 일반 산/염기 촉매 및 oxazolinium 안정화를 담당한다 (Source: https://pubs.acs.org/doi/10.1021/acscentsci.8b00917, pub date: 2019-04-03).</w:t>
      </w:r>
    </w:p>
    <w:p>
      <w:pPr>
        <w:pStyle w:val="Heading3"/>
      </w:pPr>
      <w:r>
        <w:t>A.1.2 Glycosynthase 변이로의 전환</w:t>
      </w:r>
    </w:p>
    <w:p>
      <w:r>
        <w:t xml:space="preserve">Wang lab(University of Maryland)이 2016년 *JACS*에 보고한 체계적 site-directed mutagenesis에서 Asp-184 위치를 19개 아미노산으로 치환하여 평가한 결과, </w:t>
      </w:r>
      <w:r>
        <w:rPr>
          <w:b/>
        </w:rPr>
        <w:t>D184M, D184Q, D184C, D184N</w:t>
      </w:r>
      <w:r>
        <w:t xml:space="preserve"> 등이 가수분해 활성을 잃고 transglycosylation 활성만 유지하는 "glycosynthase" 변이체로 확인되었다. D184M은 D184C 다음으로 높은 transglycosylation 활성을 보였으며, hydrolysis activity는 미미하여 실용적으로 가장 우수한 변이체로 평가된다 (Source: https://pmc.ncbi.nlm.nih.gov/articles/PMC4974367/, pub date: 2016-07-13).</w:t>
      </w:r>
    </w:p>
    <w:p>
      <w:r>
        <w:rPr>
          <w:b/>
        </w:rPr>
        <w:t>작동 원리:</w:t>
      </w:r>
      <w:r>
        <w:t xml:space="preserve"> Asp184가 oxazolinium ion 중간체에 대한 기여를 잃기 때문에, 이미 활성화된 형태인 합성 glycan oxazoline donor를 외부에서 공급하면 GlcNAc-acceptor (탈당화된 항체의 core GlcNAc-Asn297)에 대한 transglycosylation은 가능하나, 생성된 product (천연 glycoform)에 대한 재가수분해는 일어나지 않는다 (Source: https://www.ncbi.nlm.nih.gov/pmc/articles/PMC2640449/, pub date: 2009-02).</w:t>
      </w:r>
    </w:p>
    <w:p>
      <w:pPr>
        <w:pStyle w:val="Heading3"/>
      </w:pPr>
      <w:r>
        <w:t>A.1.3 반응 조건 및 수율</w:t>
      </w:r>
    </w:p>
    <w:p>
      <w:pPr>
        <w:pStyle w:val="ListBullet"/>
      </w:pPr>
      <w:r>
        <w:rPr>
          <w:b/>
        </w:rPr>
        <w:t>기질:</w:t>
      </w:r>
      <w:r>
        <w:t xml:space="preserve"> EndoS2 wild-type으로 천연 항체를 처리하여 Fc-(Fucα1,6)GlcNAc-IgG (GlcNAc-Fc) acceptor 생성 후, EndoS2-D184M + 합성 glycan oxazoline donor로 두 번째 단계 진행 (Source: https://pmc.ncbi.nlm.nih.gov/articles/PMC5837956/, pub date: 2018-03-09).</w:t>
      </w:r>
    </w:p>
    <w:p>
      <w:pPr>
        <w:pStyle w:val="ListBullet"/>
      </w:pPr>
      <w:r>
        <w:rPr>
          <w:b/>
        </w:rPr>
        <w:t>반응 시간:</w:t>
      </w:r>
      <w:r>
        <w:t xml:space="preserve"> D184M는 10분 이내에 glycan transfer 완결 가능. D184Q보다 훨씬 효율적 (Source: https://pmc.ncbi.nlm.nih.gov/articles/PMC4974367/, pub date: 2016-07-13).</w:t>
      </w:r>
    </w:p>
    <w:p>
      <w:pPr>
        <w:pStyle w:val="ListBullet"/>
      </w:pPr>
      <w:r>
        <w:rPr>
          <w:b/>
        </w:rPr>
        <w:t>수율:</w:t>
      </w:r>
      <w:r>
        <w:t xml:space="preserve"> Herceptin 대상 S2G2F (sialylated biantennary, fucosylated) glycoform 형성 시 거의 정량적 (&gt;95%) 전환 보고. Glycan oxazoline 당량을 늘리면 완전 전환 가능 (Source: https://pmc.ncbi.nlm.nih.gov/articles/PMC5837956/, pub date: 2018-03-09).</w:t>
      </w:r>
    </w:p>
    <w:p>
      <w:pPr>
        <w:pStyle w:val="ListBullet"/>
      </w:pPr>
      <w:r>
        <w:rPr>
          <w:b/>
        </w:rPr>
        <w:t>donor 당량:</w:t>
      </w:r>
      <w:r>
        <w:t xml:space="preserve"> EndoSz-D234M (비교 enzyme)은 G2S2 20 eq, 20 분; EndoS-D233M는 G2S2 40 eq, 50 분 필요 — EndoS2-D184M은 이 둘 사이로 추정 (Source: https://pmc.ncbi.nlm.nih.gov/articles/PMC11200250/, pub date: 2024-06-13).</w:t>
      </w:r>
    </w:p>
    <w:p>
      <w:pPr>
        <w:pStyle w:val="ListBullet"/>
      </w:pPr>
      <w:r>
        <w:rPr>
          <w:b/>
        </w:rPr>
        <w:t>Acceptor 호환성:</w:t>
      </w:r>
      <w:r>
        <w:t xml:space="preserve"> core-fucosylated GlcNAc-Fc 및 non-fucosylated GlcNAc-Fc 모두에 효율적으로 작용 (Source: https://pmc.ncbi.nlm.nih.gov/articles/PMC4974367/, pub date: 2016-07-13).</w:t>
      </w:r>
    </w:p>
    <w:p/>
    <w:p>
      <w:pPr>
        <w:pStyle w:val="Heading2"/>
      </w:pPr>
      <w:r>
        <w:t>A.2 기술 성숙도 (TRL)</w:t>
      </w:r>
    </w:p>
    <w:p>
      <w:r>
        <w:rPr>
          <w:b/>
        </w:rPr>
        <w:t>종합 평가: TRL 7-8 (상업 도입 진행 중, 일부 GMP 공급 확립)</w:t>
      </w:r>
      <w:r>
        <w:t xml:space="preserve"> [추정]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TRL 수준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Wang lab 2016 *JACS* 최초 보고, 다수 후속 논문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4-5 (기초/응용 검증)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PMC4974367)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Genovis의 GlycINATOR (EndoS2 wild-type), TransGLYCIT (glycosynthase) 상용 제품화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8 (분석/연구급 상용)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https://www.genovis.com/smartenzymes/applications/transglycosylation-of-igg/, pub date: 미확인)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Synaffix/Lonza GlycoConnect® — engineered endoglycosidase + glycosyltransferase 기반 ADC 임상 진입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7-8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DS9606 phase 1 (NCT05394675), 40명 환자 투여, 4명 PR (Source: https://pmc.ncbi.nlm.nih.gov/articles/PMC11575643/, pub date: 2024-11-15)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ProBioGen GlymaxX (경쟁: cell-line 기반) phase 3 임상 진입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비교 기준 — TRL 8-9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https://www.biotechnewswire.ai/202112172302/, pub date: 2021-12-17)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2026년 3월 ADC용 EndoS2 비독점 라이선스 체결 (US biotech), 프로그램당 약 USD 20M 마일스톤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7-8 상업화 가시화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https://investor.genovis.com/en/mfn_news/genovis-enters-non-exclusive-license-agreement-for-endos2-enzyme-technology-for-antibody-drug-conjugate-adc-development-and-commercialization/, pub date: 2026-03)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JNKN003 (chemoenzymatic ADC) phase 3 진입 (2023-12), ORR 56.3%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8 (해당 ADC 한정)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PMC11575643)</w:t>
            </w:r>
          </w:p>
        </w:tc>
      </w:tr>
    </w:tbl>
    <w:p/>
    <w:p>
      <w:r>
        <w:t>EndoS2-D184M 자체는 분석시약(GMP-grade enzyme)으로 상업 공급이 이미 진행 중이며 (Genovis), ADC 등 의약품 응용은 임상 1-3상 단계의 자산이 다수 존재한다. 다만 EndoS2 glycosynthase로 remodeling된 항체 자체가 FDA/EMA 승인된 사례는 [미확인].</w:t>
      </w:r>
    </w:p>
    <w:p/>
    <w:p>
      <w:pPr>
        <w:pStyle w:val="Heading2"/>
      </w:pPr>
      <w:r>
        <w:t>A.3 기술적 난제 및 한계</w:t>
      </w:r>
    </w:p>
    <w:p>
      <w:pPr>
        <w:pStyle w:val="Heading3"/>
      </w:pPr>
      <w:r>
        <w:t>A.3.1 Glycan oxazoline donor 공급/비용</w:t>
      </w:r>
    </w:p>
    <w:p>
      <w:pPr>
        <w:pStyle w:val="ListBullet"/>
      </w:pPr>
      <w:r>
        <w:t>활성화 glycan oxazoline은 SGP(sialylglycopeptide, egg yolk 유래)로부터 enzymatic trimming 및 chemical oxazoline 활성화를 거쳐 합성한다. 250 g egg yolk powder에서 약 200 mg SGP 회수 가능 — gram-scale 가능하지만 ADC GMP 생산에는 부족 (Source: https://www.ncbi.nlm.nih.gov/pubmed/25124522, pub date: 2014-08-10).</w:t>
      </w:r>
    </w:p>
    <w:p>
      <w:pPr>
        <w:pStyle w:val="ListBullet"/>
      </w:pPr>
      <w:r>
        <w:t>One-pot으로 free sialoglycan을 functionalized glycan oxazoline으로 직접 전환하는 방법이 2021년 보고되었으나, 합성 sialyl/fucosyl donor의 cGMP-급 공급망은 아직 제한적 (Source: https://pmc.ncbi.nlm.nih.gov/articles/PMC8857982/, pub date: 2021-08-05).</w:t>
      </w:r>
    </w:p>
    <w:p>
      <w:pPr>
        <w:pStyle w:val="ListBullet"/>
      </w:pPr>
      <w:r>
        <w:t>비대칭(asymmetric), tri-/tetra-antennary, sialyl-fucosyl-bisecting 등 복잡 glycoform donor의 합성 비용은 mg당 수천 USD 수준 [추정] — 대량 ADC 공정에 부담.</w:t>
      </w:r>
    </w:p>
    <w:p>
      <w:pPr>
        <w:pStyle w:val="Heading3"/>
      </w:pPr>
      <w:r>
        <w:t>A.3.2 제품 가수분해(byproduct hydrolysis) 잔류 위험</w:t>
      </w:r>
    </w:p>
    <w:p>
      <w:pPr>
        <w:pStyle w:val="ListBullet"/>
      </w:pPr>
      <w:r>
        <w:t>D184M은 hydrolysis가 "marginal"하지만 완전 0은 아님. 장기 반응이나 고온 조건에서 잔류 가수분해가 product yield 손실 유발 가능 (Source: PMC4974367, 2016-07-13).</w:t>
      </w:r>
    </w:p>
    <w:p>
      <w:pPr>
        <w:pStyle w:val="ListBullet"/>
      </w:pPr>
      <w:r>
        <w:t>D184C는 transglycosylation 활성은 더 높지만 cysteine의 자유 thiol 때문에 산화/dimer 형성 우려로 GMP에 부적합 [추정].</w:t>
      </w:r>
    </w:p>
    <w:p>
      <w:pPr>
        <w:pStyle w:val="Heading3"/>
      </w:pPr>
      <w:r>
        <w:t>A.3.3 반응 재현성 및 스케일업</w:t>
      </w:r>
    </w:p>
    <w:p>
      <w:pPr>
        <w:pStyle w:val="ListBullet"/>
      </w:pPr>
      <w:r>
        <w:t>EndoS2-D184M 촉매 반응은 batch-to-batch 변동성이 보고됨 — single 반응으로 완결되기도 하나, 추가 enzyme/oxazoline이 필요한 경우도 존재 (Source: https://www.frontiersin.org/journals/catalysis/articles/10.3389/fctls.2021.810779/full, pub date: 2022-01-20).</w:t>
      </w:r>
    </w:p>
    <w:p>
      <w:pPr>
        <w:pStyle w:val="ListBullet"/>
      </w:pPr>
      <w:r>
        <w:t>대규모 chemoenzymatic glycoengineering 성공 사례 보고는 small scale에 한정. 100+ g 스케일 GMP 공정 데이터 [미확인].</w:t>
      </w:r>
    </w:p>
    <w:p>
      <w:pPr>
        <w:pStyle w:val="Heading3"/>
      </w:pPr>
      <w:r>
        <w:t>A.3.4 항체 안정성</w:t>
      </w:r>
    </w:p>
    <w:p>
      <w:pPr>
        <w:pStyle w:val="ListBullet"/>
      </w:pPr>
      <w:r>
        <w:t>EndoS2 wild-type에 의한 deglycosylation 단계에서 Fc 변성 위험. 일반적으로 pH 7.0-7.5, 25-37°C 조건에서 항체 안정성 유지 가능하나 일부 IgG4/sub-class에서 aggregation 위험 [추정].</w:t>
      </w:r>
    </w:p>
    <w:p>
      <w:pPr>
        <w:pStyle w:val="ListBullet"/>
      </w:pPr>
      <w:r>
        <w:t>Aglycosylated intermediate (GlcNAc-Fc)는 unfolding/thermal stability 감소 가능성 — 빠른 reglycosylation 필요.</w:t>
      </w:r>
    </w:p>
    <w:p>
      <w:pPr>
        <w:pStyle w:val="Heading3"/>
      </w:pPr>
      <w:r>
        <w:t>A.3.5 Donor library 한계</w:t>
      </w:r>
    </w:p>
    <w:p>
      <w:pPr>
        <w:pStyle w:val="ListBullet"/>
      </w:pPr>
      <w:r>
        <w:t>EndoS2-D184M의 acceptor pocket이 비교적 큰 편이지만, 비전형 glycan(예: O-acetylated sialic acid, Lewis X/Y 함유 항원 mimetic)에 대해서는 전이 효율 저하 [추정].</w:t>
      </w:r>
    </w:p>
    <w:p>
      <w:pPr>
        <w:pStyle w:val="ListBullet"/>
      </w:pPr>
      <w:r>
        <w:t>LacNAc-based donor 모두 활성 — broad scope이나, 매우 큰 functional payload-conjugated donor는 trasferase activity 감소 가능 (Source: https://patents.google.com/patent/US11008601B2/en).</w:t>
      </w:r>
    </w:p>
    <w:p>
      <w:pPr>
        <w:pStyle w:val="Heading3"/>
      </w:pPr>
      <w:r>
        <w:t>A.3.6 규제·특성 분석 도전</w:t>
      </w:r>
    </w:p>
    <w:p>
      <w:pPr>
        <w:pStyle w:val="ListBullet"/>
      </w:pPr>
      <w:r>
        <w:t>FDA/EMA는 glycoform 단위 batch-to-batch 일관성, functional bioassay 상관성, 미시·거시 heterogeneity 정량을 요구 (Source: https://cbs.crystalpharmatech.com/news-and-events/antibody-glycosylation-characterization-and-fda-requirements, pub date: 미확인).</w:t>
      </w:r>
    </w:p>
    <w:p>
      <w:pPr>
        <w:pStyle w:val="ListBullet"/>
      </w:pPr>
      <w:r>
        <w:t>Remodeling 후 잔류 GlcNAc-Fc(미반응), wild-type EndoS2 잔류 enzyme, oxazoline 부산물 등 process-related impurity가 새로 발생. CDER FDA Grand Rounds 2026 보고 — 209개 승인 항체의 glycan profile benchmark 작업 진행 중 (Source: https://www.fda.gov/drugs/regulatory-science-action/novel-method-rapid-glycan-profiling-therapeutic-monoclonal-antibodies, pub date: 미확인).</w:t>
      </w:r>
    </w:p>
    <w:p/>
    <w:p>
      <w:pPr>
        <w:pStyle w:val="Heading2"/>
      </w:pPr>
      <w:r>
        <w:t>A.4 대체/경쟁 기술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기술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출처/소유자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기질 범위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대표 변이/조건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효율(T/H)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임상/상용 단계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IP 현황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glycosynthase (D184M/Q)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Wang lab (UMd) / Genovis license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Complex, HM, hybrid, biantennary; core-Fuc 무관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D184M, 10분 완결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높음 (residual hydrolysis 미미)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7-8, Genovis 상용, ADC 라이선스 다수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US11008601B2 외 다수 (UMd)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 glycosynthase (D233M/Q)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Wang/Davis lab / Tarentis 등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Biantennary complex only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D233M, 50분, G2S2 40eq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중상 (D233M = D233Q의 7-8x)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6-7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license, Synaffix 사용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EndoSz-D234M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Academia Sinica 2024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Biantennary CT; sialylated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D234M, 20분, G2S2 20eq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EndoS-D233M 대비 우수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5 (학술 단계)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PMC11200250, 2024-06-13)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EndoF3-D165A/Q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Wang lab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Core-fucosylated tri-antennary CT; Fab N-glycan에도 작용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D165A/Q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4-5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PMC4861498)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Endo-M (Mucor hiemalis)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Yamamoto, Tokyo Univ. of Pharm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HM, hybrid; CT는 약함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N175Q 등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5 (분석 reagent)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Asahi Glycoworks 등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Endo-CC (Coprinopsis cinerea)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Tokyo Univ. Agri / 일본 그룹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IgE 등 비-IgG에도 효율적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N180H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중하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4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Endo-Om (Ogataea minuta)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일본 yeast 유래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3-4 [추정]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GlymaxX (cell-line afucosylation)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ProBioGen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CHO 발현계에서 RMD 도입으로 afucosylation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유전자 도입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전체적 afucosylation (&gt;90%)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9 (phase 3 임상 다수)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ProBioGen 독점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Potelligent (FUT8 KO)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Kyowa Hakko Kirin / BioWa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CHO FUT8 KO → afucosyl IgG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KO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&gt;95% afucosyl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9 (mogamulizumab 승인)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BioWa license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GlycoConnect (Synaffix/Lonza)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(Lonza acquired 2023)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Engineered endoglycosidase + glycosyltransferase로 6-azidoGalNAc 도입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두-효소 one-pot + click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균질 ADC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7-8, 다수 임상 라이선스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독점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GlycoFi (Pichia 변형)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Merck (acquired)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Yeast humanized N-glycan pathway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유전자 도입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&gt;90% homogeneity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8-9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Merck 독점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Chemical 합성 glycan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Various academic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전합성 by Boons, Wong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mg-g 스케일 한정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3-4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다수 패밀리</w:t>
            </w:r>
          </w:p>
        </w:tc>
      </w:tr>
    </w:tbl>
    <w:p/>
    <w:p>
      <w:r>
        <w:rPr>
          <w:b/>
        </w:rPr>
        <w:t>핵심 비교 결론:</w:t>
      </w:r>
    </w:p>
    <w:p>
      <w:pPr>
        <w:pStyle w:val="ListBullet"/>
      </w:pPr>
      <w:r>
        <w:rPr>
          <w:b/>
        </w:rPr>
        <w:t>EndoS2-D184M의 가장 큰 차별점은 (1) HM/hybrid/CT 모두 처리 가능한 broad substrate scope, (2) 잔류 가수분해가 미미하여 product yield 우수, (3) core-fucosylated/non-fucosylated 모두 호환.</w:t>
      </w:r>
      <w:r>
        <w:t xml:space="preserve"> EndoS-D233M보다 효율이 높고 EndoF3보다 acceptor 범위가 넓다 (Source: PMC4974367).</w:t>
      </w:r>
    </w:p>
    <w:p>
      <w:pPr>
        <w:pStyle w:val="ListBullet"/>
      </w:pPr>
      <w:r>
        <w:rPr>
          <w:b/>
        </w:rPr>
        <w:t>Cell-line 기반(Potelligent/GlymaxX)은 임상 성숙도가 가장 높지만, glycoform이 단일 변경(afucosylation)에 국한.</w:t>
      </w:r>
      <w:r>
        <w:t xml:space="preserve"> EndoS2 chemoenzymatic은 sialylation, asymmetric glycan 등 다양한 site-specific design 가능하나 비용·스케일 측면에서 더 도전적.</w:t>
      </w:r>
    </w:p>
    <w:p/>
    <w:p>
      <w:pPr>
        <w:pStyle w:val="Heading2"/>
      </w:pPr>
      <w:r>
        <w:t>A.5 기술 발전 로드맵 (2024-2026 최신 동향)</w:t>
      </w:r>
    </w:p>
    <w:p>
      <w:pPr>
        <w:pStyle w:val="Heading3"/>
      </w:pPr>
      <w:r>
        <w:t>A.5.1 새로운 glycosynthase 발굴 (2024)</w:t>
      </w:r>
    </w:p>
    <w:p>
      <w:pPr>
        <w:pStyle w:val="ListBullet"/>
      </w:pPr>
      <w:r>
        <w:rPr>
          <w:b/>
        </w:rPr>
        <w:t>EndoSz-D234M</w:t>
      </w:r>
      <w:r>
        <w:t xml:space="preserve"> (*Streptococcus equi* subsp. *zooepidemicus* Sz105 유래) — 2024년 *JACS Au* 보고. D234M 변이로 EndoS-D233M 대비 G2S2 donor 당량 절반(20 eq), 반응 시간 절반(20분)으로 동등 수율 달성. Herceptin, Perjeta, Erbitux, Rituxan, Humira, Keytruda, Bavencio 등 10개 mAb에 적용. 결과적으로 mAb-G2S2가 ADCC를 3-26배 강화 (Source: https://pubs.acs.org/doi/10.1021/jacsau.4c00004, pub date: 2024-06-13).</w:t>
      </w:r>
    </w:p>
    <w:p>
      <w:pPr>
        <w:pStyle w:val="Heading3"/>
      </w:pPr>
      <w:r>
        <w:t>A.5.2 One-pot 및 immobilized reactor</w:t>
      </w:r>
    </w:p>
    <w:p>
      <w:pPr>
        <w:pStyle w:val="ListBullet"/>
      </w:pPr>
      <w:r>
        <w:t>Microbial transglutaminase(MTG)를 이용해 Q-tag 부착된 EndoS2-WT 및 D184M을 agarose에 site-specific 고정화하여 one-pot deglycosylation-reglycosylation 흐름 구축. 1-2시간 ambient 온도에서 균질 항체 생산 (Source: https://pmc.ncbi.nlm.nih.gov/articles/PMC5837956/, pub date: 2018-03-09).</w:t>
      </w:r>
    </w:p>
    <w:p>
      <w:pPr>
        <w:pStyle w:val="ListBullet"/>
      </w:pPr>
      <w:r>
        <w:t>CBD(cellulose-binding domain) fusion EndoS — 80-90% loading efficiency로 one-step 정제 및 immobilization (Source: https://www.sciencedirect.com/science/article/abs/pii/S004520681930080X).</w:t>
      </w:r>
    </w:p>
    <w:p>
      <w:pPr>
        <w:pStyle w:val="Heading3"/>
      </w:pPr>
      <w:r>
        <w:t>A.5.3 ADC 임상 진입 (2024-2025)</w:t>
      </w:r>
    </w:p>
    <w:p>
      <w:pPr>
        <w:pStyle w:val="ListBullet"/>
      </w:pPr>
      <w:r>
        <w:rPr>
          <w:b/>
        </w:rPr>
        <w:t>DS9606</w:t>
      </w:r>
      <w:r>
        <w:t xml:space="preserve"> (anti-claudin-6 + pyrrolodiazepine) — chemoenzymatic glycan remodeling 기반. Phase 1 (NCT05394675) 40명 환자, 4명 PR. 2024년 9월 데이터 공개 (Source: https://pmc.ncbi.nlm.nih.gov/articles/PMC11575643/, pub date: 2024-11-15).</w:t>
      </w:r>
    </w:p>
    <w:p>
      <w:pPr>
        <w:pStyle w:val="ListBullet"/>
      </w:pPr>
      <w:r>
        <w:rPr>
          <w:b/>
        </w:rPr>
        <w:t>JNKN003</w:t>
      </w:r>
      <w:r>
        <w:t xml:space="preserve"> — 2023년 12월 phase 3 진입, ORR 56.3%, DCR 90.6% (Source: PMC11575643).</w:t>
      </w:r>
    </w:p>
    <w:p>
      <w:pPr>
        <w:pStyle w:val="ListBullet"/>
      </w:pPr>
      <w:r>
        <w:rPr>
          <w:b/>
        </w:rPr>
        <w:t>JSKN016</w:t>
      </w:r>
      <w:r>
        <w:t xml:space="preserve"> (Alphamab anti-TROP2/HER3 bispecific ADC) — 2024 초 phase 1 진입 (Source: PMC11575643).</w:t>
      </w:r>
    </w:p>
    <w:p>
      <w:pPr>
        <w:pStyle w:val="ListBullet"/>
      </w:pPr>
      <w:r>
        <w:t>Synaffix/Lonza — 2025년 9월 Qurient와 dual-payload ADC 라이선스, Sidewinder Therapeutics와 bispecific ADC multi-target license (Source: https://www.prnewswire.com/news-releases/lonzas-synaffix-collaborates-with-qurient-therapeutics-to-enable-development-of-dual-payload-adc-302566442.html, pub date: 2025-09).</w:t>
      </w:r>
    </w:p>
    <w:p>
      <w:pPr>
        <w:pStyle w:val="ListBullet"/>
      </w:pPr>
      <w:r>
        <w:t>Genovis — 2026년 3월 US biotech와 EndoS2 비독점 ADC 라이선스, 프로그램당 약 USD 20M 마일스톤 (Source: https://investor.genovis.com/en/mfn_news/genovis-enters-non-exclusive-license-agreement-for-endos2-enzyme-technology-for-antibody-drug-conjugate-adc-development-and-commercialization/, pub date: 2026-03).</w:t>
      </w:r>
    </w:p>
    <w:p>
      <w:pPr>
        <w:pStyle w:val="Heading3"/>
      </w:pPr>
      <w:r>
        <w:t>A.5.4 Donor scope 확장 및 AI 효소 설계</w:t>
      </w:r>
    </w:p>
    <w:p>
      <w:pPr>
        <w:pStyle w:val="ListBullet"/>
      </w:pPr>
      <w:r>
        <w:t>Functionalized azido/alkyne-bearing glycan oxazoline의 one-pot 합성 (2021): GlycoConnect-like 6-azidoGalNAc, 그 외 sialyl-biantennary 등 (Source: PMC8857982).</w:t>
      </w:r>
    </w:p>
    <w:p>
      <w:pPr>
        <w:pStyle w:val="ListBullet"/>
      </w:pPr>
      <w:r>
        <w:t>AI 기반 효소 설계 (de novo / directed evolution): 2025년 *ScienceDirect* "From traditional to AI-driven" 리뷰 — ML로 fitness landscape을 모델링하여 directed evolution 가속화. EndoS2 자체에 적용된 AI 설계 발표는 [미확인] (Source: https://www.sciencedirect.com/science/article/abs/pii/S0734975025002745, pub date: 2025).</w:t>
      </w:r>
    </w:p>
    <w:p>
      <w:pPr>
        <w:pStyle w:val="ListBullet"/>
      </w:pPr>
      <w:r>
        <w:t>Click-chemistry enabled directed evolution of glycosynthases — 2020 bioRxiv 등 방법론 정립 (Source: https://www.biorxiv.org/content/10.1101/2020.03.23.001982.full.pdf).</w:t>
      </w:r>
    </w:p>
    <w:p>
      <w:pPr>
        <w:pStyle w:val="Heading3"/>
      </w:pPr>
      <w:r>
        <w:t>A.5.5 종합 IgG glycoengineering 리뷰 (2024-2025)</w:t>
      </w:r>
    </w:p>
    <w:p>
      <w:pPr>
        <w:pStyle w:val="ListBullet"/>
      </w:pPr>
      <w:r>
        <w:t>*RSC Medicinal Chemistry* (2025): "Technical, preclinical, and clinical developments of Fc-glycan-specific antibody–drug conjugates" — Fc N-glycan을 anchor로 활용한 site-specific ADC의 균질성, 친수성, PK, therapeutic index 개선 (Source: https://pubs.rsc.org/en/content/articlehtml/2025/md/d4md00637b, pub date: 2025).</w:t>
      </w:r>
    </w:p>
    <w:p>
      <w:pPr>
        <w:pStyle w:val="ListBullet"/>
      </w:pPr>
      <w:r>
        <w:t>PNAS 2025: cell-based 방법으로 Fc-GlcNAc 및 Fc-SCT-enriched 항체 생산, ADCC/CDC 향상 (Source: https://www.pnas.org/doi/10.1073/pnas.2423853122, pub date: 2025-02).</w:t>
      </w:r>
    </w:p>
    <w:p/>
    <w:p>
      <w:pPr>
        <w:pStyle w:val="Heading2"/>
      </w:pPr>
      <w:r>
        <w:t>A.6 핵심 요소기술 및 공급망</w:t>
      </w:r>
    </w:p>
    <w:p>
      <w:pPr>
        <w:pStyle w:val="Heading3"/>
      </w:pPr>
      <w:r>
        <w:t>A.6.1 효소(Enzyme) 공급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공급사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제품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등급/용도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Genovis (스웨덴)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GlycINATOR (EndoS2 WT), TransGLYCIT (glycosynthase 키트), GlycINATOR Immobilized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 → GMP-equivalent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ADC용 비독점 라이선스 체결 (2026-03). 최대 USD 20M/program (Source: Genovis IR)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 England Biolabs (NEB)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(Remove-iT)...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 grade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미확인 — 일부 EndoS 변종만 카탈로그 명시)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MedChemExpress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catalyzing enzyme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 grade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https://www.medchemexpress.com/endo-%CE%B2-n-acetylglucosaminidase-endo-s2.html)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Asahi Glycoworks (Asahi Kasei)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Endo-M 계열 enzyme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research/manufacturing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미확인)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Ludger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analytical 효소 / glycan standards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analytical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(Source: 미확인)</w:t>
            </w:r>
          </w:p>
        </w:tc>
      </w:tr>
    </w:tbl>
    <w:p/>
    <w:p>
      <w:pPr>
        <w:pStyle w:val="Heading3"/>
      </w:pPr>
      <w:r>
        <w:t>A.6.2 Glycan oxazoline donor 공급</w:t>
      </w:r>
    </w:p>
    <w:p>
      <w:pPr>
        <w:pStyle w:val="ListBullet"/>
      </w:pPr>
      <w:r>
        <w:rPr>
          <w:b/>
        </w:rPr>
        <w:t>출발물질 SGP(sialylglycopeptide):</w:t>
      </w:r>
      <w:r>
        <w:t xml:space="preserve"> Tokyo Chemical Industry (TCI), Fushimi Pharmaceutical (일본) 등에서 상용 (Source: https://pubs.rsc.org/en/content/articlehtml/2022/ob/d2ob00615d).</w:t>
      </w:r>
    </w:p>
    <w:p>
      <w:pPr>
        <w:pStyle w:val="ListBullet"/>
      </w:pPr>
      <w:r>
        <w:rPr>
          <w:b/>
        </w:rPr>
        <w:t>Custom oxazoline 합성:</w:t>
      </w:r>
      <w:r>
        <w:t xml:space="preserve"> Sussex Research (캐나다), Synthose, OmegaChem, BOC Sciences 등이 mg-g 스케일 custom 합성 [추정].</w:t>
      </w:r>
    </w:p>
    <w:p>
      <w:pPr>
        <w:pStyle w:val="ListBullet"/>
      </w:pPr>
      <w:r>
        <w:rPr>
          <w:b/>
        </w:rPr>
        <w:t>공급 위험:</w:t>
      </w:r>
      <w:r>
        <w:t xml:space="preserve"> Sialyl-biantennary-fucosyl-bisecting 등 복잡 donor는 ad-hoc 합성에 의존, GMP-grade 단일 공급원이 부재 (single-source risk 높음). Egg yolk 원료 SGP는 가축 식품·전염병 영향을 받을 수 있어 supply chain 다변화 필요 [추정].</w:t>
      </w:r>
    </w:p>
    <w:p>
      <w:pPr>
        <w:pStyle w:val="Heading3"/>
      </w:pPr>
      <w:r>
        <w:t>A.6.3 효소 재조합 발현</w:t>
      </w:r>
    </w:p>
    <w:p>
      <w:pPr>
        <w:pStyle w:val="ListBullet"/>
      </w:pPr>
      <w:r>
        <w:t>대부분 E. coli (BL21 등) 기반 발현, 약 40-50 mg/L 수율 (Source: ScienceDirect S004520681930080X).</w:t>
      </w:r>
    </w:p>
    <w:p>
      <w:pPr>
        <w:pStyle w:val="ListBullet"/>
      </w:pPr>
      <w:r>
        <w:t>High-density fed-batch 발현 데이터 [미확인]. CMC를 위한 host-cell protein, endotoxin 제거 등 downstream은 표준 mAb 공정과 별도 최적화 필요.</w:t>
      </w:r>
    </w:p>
    <w:p>
      <w:pPr>
        <w:pStyle w:val="Heading3"/>
      </w:pPr>
      <w:r>
        <w:t>A.6.4 IP 풍경</w:t>
      </w:r>
    </w:p>
    <w:p>
      <w:pPr>
        <w:pStyle w:val="ListBullet"/>
      </w:pPr>
      <w:r>
        <w:rPr>
          <w:b/>
        </w:rPr>
        <w:t>University of Maryland (Lai-Xi Wang):</w:t>
      </w:r>
      <w:r>
        <w:t xml:space="preserve"> US11008601B2, WO2017124084A1 — EndoS2 D184M/Q glycosynthase 변이 (Source: https://patents.google.com/patent/US11008601B2/en).</w:t>
      </w:r>
    </w:p>
    <w:p>
      <w:pPr>
        <w:pStyle w:val="ListBullet"/>
      </w:pPr>
      <w:r>
        <w:rPr>
          <w:b/>
        </w:rPr>
        <w:t>Synaffix (Lonza):</w:t>
      </w:r>
      <w:r>
        <w:t xml:space="preserve"> GlycoConnect 관련 패밀리 다수.</w:t>
      </w:r>
    </w:p>
    <w:p>
      <w:pPr>
        <w:pStyle w:val="ListBullet"/>
      </w:pPr>
      <w:r>
        <w:rPr>
          <w:b/>
        </w:rPr>
        <w:t>ProBioGen:</w:t>
      </w:r>
      <w:r>
        <w:t xml:space="preserve"> GlymaxX cell-line 기술 패밀리.</w:t>
      </w:r>
    </w:p>
    <w:p>
      <w:pPr>
        <w:pStyle w:val="ListBullet"/>
      </w:pPr>
      <w:r>
        <w:rPr>
          <w:b/>
        </w:rPr>
        <w:t>WO2022226420A2:</w:t>
      </w:r>
      <w:r>
        <w:t xml:space="preserve"> Fc glycan remodeling platform for site-specific ADC conjugation (Source: https://patents.google.com/patent/WO2022226420A2/en).</w:t>
      </w:r>
    </w:p>
    <w:p>
      <w:pPr>
        <w:pStyle w:val="Heading3"/>
      </w:pPr>
      <w:r>
        <w:t>A.6.5 단일 공급원 의존성 및 위험</w:t>
      </w:r>
    </w:p>
    <w:p>
      <w:pPr>
        <w:pStyle w:val="ListBullet"/>
      </w:pPr>
      <w:r>
        <w:rPr>
          <w:b/>
        </w:rPr>
        <w:t>효소:</w:t>
      </w:r>
      <w:r>
        <w:t xml:space="preserve"> Genovis가 EndoS2 ADC-grade 시장 사실상 단일 공급원 [추정]. 비독점 라이선스 모델이라 다수 licensee 가능하지만, enzyme 자체 GMP 생산은 Genovis 의존.</w:t>
      </w:r>
    </w:p>
    <w:p>
      <w:pPr>
        <w:pStyle w:val="ListBullet"/>
      </w:pPr>
      <w:r>
        <w:rPr>
          <w:b/>
        </w:rPr>
        <w:t>Donor:</w:t>
      </w:r>
      <w:r>
        <w:t xml:space="preserve"> 일본의 SGP 추출 인프라(TCI, Fushimi 등) 의존도 높음. 미국·유럽 GMP 등급 donor 합성 능력 [미확인]/제한적 [추정].</w:t>
      </w:r>
    </w:p>
    <w:p>
      <w:pPr>
        <w:pStyle w:val="ListBullet"/>
      </w:pPr>
      <w:r>
        <w:rPr>
          <w:b/>
        </w:rPr>
        <w:t>IP:</w:t>
      </w:r>
      <w:r>
        <w:t xml:space="preserve"> Wang/UMd 기반 패밀리가 핵심 — 라이선스 필요. EndoSz-D234M 등 새로운 enzyme은 IP 회피 가능성 있으나 검증 필요.</w:t>
      </w:r>
    </w:p>
    <w:p/>
    <w:p>
      <w:pPr>
        <w:pStyle w:val="Heading2"/>
      </w:pPr>
      <w:r>
        <w:t>핵심 출처 목록</w:t>
      </w:r>
    </w:p>
    <w:p>
      <w:pPr>
        <w:pStyle w:val="ListNumber"/>
      </w:pPr>
      <w:r>
        <w:t>Li T, Tong X, Yang Q, Giddens JP, Wang L-X. *Glycosynthase Mutants of Endoglycosidase S2 Show Potent Transglycosylation Activity and Remarkably Relaxed Substrate Specificity for Antibody Glycosylation Remodeling.* J Biol Chem 2016. https://pmc.ncbi.nlm.nih.gov/articles/PMC4974367/ (pub date: 2016-07-13)</w:t>
      </w:r>
    </w:p>
    <w:p>
      <w:pPr>
        <w:pStyle w:val="ListNumber"/>
      </w:pPr>
      <w:r>
        <w:t>Sjögren J, Cosgrave EFJ, Allhorn M, et al. *EndoS and EndoS2 hydrolyze Fc-glycans on therapeutic antibodies with different glycoform selectivity.* Glycobiology 2015. https://academic.oup.com/glycob/article/25/10/1053/1988622 (pub date: 2015-05-21)</w:t>
      </w:r>
    </w:p>
    <w:p>
      <w:pPr>
        <w:pStyle w:val="ListNumber"/>
      </w:pPr>
      <w:r>
        <w:t>Klontz EH, et al. *Molecular Basis of Broad Spectrum N-Glycan Specificity and Processing of Therapeutic IgG mAbs by Endoglycosidase S2.* ACS Cent Sci 2019. https://pubs.acs.org/doi/10.1021/acscentsci.8b00917 (pub date: 2019-04-03)</w:t>
      </w:r>
    </w:p>
    <w:p>
      <w:pPr>
        <w:pStyle w:val="ListNumber"/>
      </w:pPr>
      <w:r>
        <w:t>Trastoy B, et al. *The IgG-specific endoglycosidases EndoS and EndoS2 are distinguished by conformation and antibody recognition.* J Biol Chem 2024. https://www.jbc.org/article/S0021-9258(24)01742-3/fulltext (pub date: 2024-05-03)</w:t>
      </w:r>
    </w:p>
    <w:p>
      <w:pPr>
        <w:pStyle w:val="ListNumber"/>
      </w:pPr>
      <w:r>
        <w:t>Sjögren J, et al. *EndoS2 is a unique and conserved enzyme of serotype M49 group A Streptococcus.* Biochem J 2013. https://www.ncbi.nlm.nih.gov/pmc/articles/PMC3778708/ (pub date: 2013-09-23)</w:t>
      </w:r>
    </w:p>
    <w:p>
      <w:pPr>
        <w:pStyle w:val="ListNumber"/>
      </w:pPr>
      <w:r>
        <w:t>Lu Y-C, et al. *Structure-Based High-Efficiency Homogeneous Antibody Platform by Endoglycosidase Sz.* JACS Au 2024. https://pubs.acs.org/doi/10.1021/jacsau.4c00004 (pub date: 2024-06-13)</w:t>
      </w:r>
    </w:p>
    <w:p>
      <w:pPr>
        <w:pStyle w:val="ListNumber"/>
      </w:pPr>
      <w:r>
        <w:t>Wang L-X et al. *US Patent 11,008,601B2 — Endo-S2 mutants as glycosynthases.* https://patents.google.com/patent/US11008601B2/en</w:t>
      </w:r>
    </w:p>
    <w:p>
      <w:pPr>
        <w:pStyle w:val="ListNumber"/>
      </w:pPr>
      <w:r>
        <w:t>Manabe S, et al. *Site-specific immobilization of endoglycosidases for streamlined chemoenzymatic glycan remodeling of antibodies.* Bioconjug Chem 2018. https://pmc.ncbi.nlm.nih.gov/articles/PMC5837956/ (pub date: 2018-03-09)</w:t>
      </w:r>
    </w:p>
    <w:p>
      <w:pPr>
        <w:pStyle w:val="ListNumber"/>
      </w:pPr>
      <w:r>
        <w:t>*Technical, preclinical, and clinical developments of Fc-glycan-specific antibody–drug conjugates.* RSC Med Chem 2025. https://pubs.rsc.org/en/content/articlehtml/2025/md/d4md00637b ; PMC: https://pmc.ncbi.nlm.nih.gov/articles/PMC11575643/ (pub date: 2024-11-15)</w:t>
      </w:r>
    </w:p>
    <w:p>
      <w:pPr>
        <w:pStyle w:val="ListNumber"/>
      </w:pPr>
      <w:r>
        <w:t>van Geel R, et al. *Enzymatic glycan remodeling–metal free click (GlycoConnect™).* MAbs 2022. https://www.tandfonline.com/doi/full/10.1080/19420862.2022.2078466 (pub date: 2022-06-02)</w:t>
      </w:r>
    </w:p>
    <w:p>
      <w:pPr>
        <w:pStyle w:val="ListNumber"/>
      </w:pPr>
      <w:r>
        <w:t>Liu C-P, et al. *One-Pot Conversion of Free Sialoglycans to Functionalized Glycan Oxazolines and Efficient Synthesis of Homogeneous ADCs.* Bioconjug Chem 2021. https://pmc.ncbi.nlm.nih.gov/articles/PMC8857982/ (pub date: 2021-08-05)</w:t>
      </w:r>
    </w:p>
    <w:p>
      <w:pPr>
        <w:pStyle w:val="ListNumber"/>
      </w:pPr>
      <w:r>
        <w:t>Liu L, Prudden AR, Bosman GP, Boons G-J. *A simplified procedure for gram-scale production of sialylglycopeptide (SGP) from egg yolks.* Carbohydr Res 2014. https://pubmed.ncbi.nlm.nih.gov/25124522/ (pub date: 2014-08-10)</w:t>
      </w:r>
    </w:p>
    <w:p>
      <w:pPr>
        <w:pStyle w:val="ListNumber"/>
      </w:pPr>
      <w:r>
        <w:t>Genovis Investor Relations. *Genovis Enters Non-Exclusive License Agreement for EndoS2 Enzyme Technology for ADC Development.* https://investor.genovis.com/en/mfn_news/genovis-enters-non-exclusive-license-agreement-for-endos2-enzyme-technology-for-antibody-drug-conjugate-adc-development-and-commercialization/ (pub date: 2026-03)</w:t>
      </w:r>
    </w:p>
    <w:p>
      <w:pPr>
        <w:pStyle w:val="ListNumber"/>
      </w:pPr>
      <w:r>
        <w:t>Genovis product page: TransGLYCIT (Glycan Remodeling Technology). https://www.genovis.com/products/glycan-remodeling-technology/transglycit/</w:t>
      </w:r>
    </w:p>
    <w:p>
      <w:pPr>
        <w:pStyle w:val="ListNumber"/>
      </w:pPr>
      <w:r>
        <w:t>*Challenges and Opportunities for the Large-Scale Chemoenzymatic Glycoengineering of Therapeutic N-Glycosylated mAbs.* Front Catal 2022. https://www.frontiersin.org/journals/catalysis/articles/10.3389/fctls.2021.810779/full (pub date: 2022-01-20)</w:t>
      </w:r>
    </w:p>
    <w:p>
      <w:pPr>
        <w:pStyle w:val="ListNumber"/>
      </w:pPr>
      <w:r>
        <w:t>Giddens JP, et al. *Endo-F3 Glycosynthase Mutants Enable Chemoenzymatic Synthesis of Core-fucosylated Triantennary Complex Type Glycopeptides/Glycoproteins.* J Biol Chem 2016. https://pmc.ncbi.nlm.nih.gov/articles/PMC4861498/ (pub date: 2016-03-11)</w:t>
      </w:r>
    </w:p>
    <w:p>
      <w:pPr>
        <w:pStyle w:val="ListNumber"/>
      </w:pPr>
      <w:r>
        <w:t>ProBioGen GlymaxX product page. https://www.probiogen.de/genetic-glyco-engineering-adcc-glymaxx.html (pub date: 미확인)</w:t>
      </w:r>
    </w:p>
    <w:p>
      <w:pPr>
        <w:pStyle w:val="ListNumber"/>
      </w:pPr>
      <w:r>
        <w:t>Lonza/Synaffix–Qurient dual-payload ADC collaboration. https://www.prnewswire.com/news-releases/lonzas-synaffix-collaborates-with-qurient-therapeutics-to-enable-development-of-dual-payload-adc-302566442.html (pub date: 2025-09)</w:t>
      </w:r>
    </w:p>
    <w:p>
      <w:pPr>
        <w:pStyle w:val="ListNumber"/>
      </w:pPr>
      <w:r>
        <w:t>Tong X, et al. *Generation and Comparative Kinetic Analysis of New Glycosynthase Mutants from S. pyogenes Endoglycosidases for Antibody Glycoengineering.* mBio 2018. https://www.ncbi.nlm.nih.gov/pmc/articles/PMC6202118/ (pub date: 2018-10-23)</w:t>
      </w:r>
    </w:p>
    <w:p>
      <w:pPr>
        <w:pStyle w:val="ListNumber"/>
      </w:pPr>
      <w:r>
        <w:t>WO2022226420A2 — Fc glycan remodeling platform for site-specific antibody conjugation. https://patents.google.com/patent/WO2022226420A2/en</w:t>
      </w:r>
    </w:p>
    <w:p/>
    <w:p>
      <w:r>
        <w:t>*[추정] 또는 [미확인] 표기는 신뢰성 확보를 위해 2차 검증을 권장함.*</w:t>
      </w:r>
    </w:p>
    <w:p>
      <w:r>
        <w:br w:type="page"/>
      </w:r>
    </w:p>
    <w:p>
      <w:pPr>
        <w:pStyle w:val="Heading1"/>
      </w:pPr>
      <w:r>
        <w:t>[B] 시장 분석</w:t>
      </w:r>
    </w:p>
    <w:p>
      <w:r>
        <w:rPr>
          <w:b/>
          <w:color w:val="E67E22"/>
          <w:sz w:val="22"/>
        </w:rPr>
        <w:t>검증 등급: ⚠️ 부분검증</w:t>
      </w:r>
    </w:p>
    <w:p>
      <w:r>
        <w:t>작성일: 2026-05-21 대상 기술: EndoS2 변이체(글리코신타제, D184M/D184Q 등) 기반 Fc N-글리칸 부위특이적 리모델링 플랫폼 적용 분야: (i) ADC 부위특이적 접합 (예: Synaffix GlycoConnect), (ii) Fc 효과기능 조절(ADCC/CDC enhanced antibody, 동질 글리코폼 항체), (iii) 면역조절제 (Hansa Biopharma IdeS/EndoS 계열 등), (iv) 바이오시밀러 글리코폼 통제 및 분석 효소(SmartEnzymes 등)</w:t>
      </w:r>
    </w:p>
    <w:p>
      <w:r>
        <w:t>본 보고서는 EndoS2 글리코신타제 변이 효소 자체 시장(상대적으로 협소한 효소 시약/라이선스 시장)과, 이 기술이 enabler로 작동하는 거시 시장(ADC, Fc/glycoengineered antibody, 글리코믹스, 생물접합 등)의 양면을 모두 다룹니다.</w:t>
      </w:r>
    </w:p>
    <w:p/>
    <w:p>
      <w:pPr>
        <w:pStyle w:val="Heading2"/>
      </w:pPr>
      <w:r>
        <w:t>B.1 시장 규모 (TAM / SAM / SOM)</w:t>
      </w:r>
    </w:p>
    <w:p>
      <w:r>
        <w:t>EndoS2 glycosynthase mutant 자체는 단독 시장 보고서가 존재하지 않는 “기술 platform/effector enzyme” 영역이므로, 인접 시장으로부터 top-down + bottom-up 방식으로 추정해야 합니다.</w:t>
      </w:r>
    </w:p>
    <w:p>
      <w:pPr>
        <w:pStyle w:val="Heading3"/>
      </w:pPr>
      <w:r>
        <w:t>B.1.1 TAM(전체 시장) – EndoS2가 enabler로 작동하는 거시 시장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시장 정의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2024 (USD)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2025 (USD)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2030 (USD)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2034-2035 (USD)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CAGR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출처(발행)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치료제(완제 매출)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약 11.5B [추정]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13.51B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~32.66B(2035)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32.66B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9.23% (2025-35)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Towards Healthcare / Precedence Research,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 (대안 추정)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15.29B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28.41B (2035)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4.8% (2026-35)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Roots Analysis,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 (대안 추정)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13.5B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~26B 증가 by 2030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DelveInsight, 2024-10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 (대안 추정)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57.02B (2030)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OpenPR/Industry,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링커·접합 기술(reagent/platform)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1.25–1.31B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4.39–4.60B (2035)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14.0–15.3%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InsightAce / Roots Analysis,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&amp; Glycoengineered Antibodies (완제 기준, 광의)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38.8B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42.3B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48.4B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38.7B (2035, 특허만료 영향)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~2.7% (2025-30)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 and Markets / Roots Analysis, 2024-2025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&amp; Glycoengineered Antibodies (협의 추정)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4.7B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8.6B (2030)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10.2% (2024-30)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Strategic Market Research, 2024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Bioconjugation 시장(전체)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5.52B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6.37B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23.18B (2034)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15.46%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Towards Healthcare / Fortune Business Insights,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Glycomics &amp; Glycobiology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2.12–2.40B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6.77–6.79B (2034-35)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13.85–14.83%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Precedence / EconMarketResearch,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Specialty Enzymes (recombinant)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6.20B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6.73B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14.08B (2034)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8.55%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Towards FNB, 2025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Medical Enzyme Technology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5.05B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6.77B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6.06% (recomb. 9.24%)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Mordor Intelligence, 2025</w:t>
            </w:r>
          </w:p>
        </w:tc>
      </w:tr>
    </w:tbl>
    <w:p/>
    <w:p>
      <w:r>
        <w:t>TAM 종합(EndoS2 enabler 거시 시장):</w:t>
      </w:r>
    </w:p>
    <w:p>
      <w:pPr>
        <w:pStyle w:val="ListBullet"/>
      </w:pPr>
      <w:r>
        <w:t xml:space="preserve">광의 TAM (ADC + Fc/glyco engineered Ab + bioconjugation reagent): </w:t>
      </w:r>
      <w:r>
        <w:rPr>
          <w:b/>
        </w:rPr>
        <w:t>2025년 약 60~65B USD 규모</w:t>
      </w:r>
      <w:r>
        <w:t>, 2030년 약 110~120B USD [추정].</w:t>
      </w:r>
    </w:p>
    <w:p>
      <w:pPr>
        <w:pStyle w:val="ListBullet"/>
      </w:pPr>
      <w:r>
        <w:t>핵심은 ADC(13–15B@2025 → 30B+@2030–2035)와 Fc/glycoengineered Ab(38–42B@2025) 두 축.</w:t>
      </w:r>
    </w:p>
    <w:p>
      <w:pPr>
        <w:pStyle w:val="Heading3"/>
      </w:pPr>
      <w:r>
        <w:t>B.1.2 SAM(serviceable available market) – Fc glycan 리모델링 효소가 직접 침투 가능한 시장</w:t>
      </w:r>
    </w:p>
    <w:p>
      <w:r>
        <w:t>SAM은 “chemoenzymatic / site-specific conjugation, 동질 글리코폼 제조, Fc 효과기능 강화” 영역으로 한정.</w:t>
      </w:r>
    </w:p>
    <w:p>
      <w:pPr>
        <w:pStyle w:val="ListBullet"/>
      </w:pPr>
      <w:r>
        <w:t xml:space="preserve">ADC 링커·접합 기술 시장: 2025년 </w:t>
      </w:r>
      <w:r>
        <w:rPr>
          <w:b/>
        </w:rPr>
        <w:t>약 1.25–1.31B USD</w:t>
      </w:r>
      <w:r>
        <w:t>, 2035년 4.39–4.6B USD, CAGR 14.0–15.3% (Roots Analysis; InsightAce Analytic).</w:t>
      </w:r>
    </w:p>
    <w:p>
      <w:pPr>
        <w:pStyle w:val="ListBullet"/>
      </w:pPr>
      <w:r>
        <w:t xml:space="preserve">그중 chemoenzymatic conjugation segment: Roots Analysis 기준 </w:t>
      </w:r>
      <w:r>
        <w:rPr>
          <w:b/>
        </w:rPr>
        <w:t>연 12.5% 이상 성장(타 segment 대비 최고치)</w:t>
      </w:r>
      <w:r>
        <w:t xml:space="preserve">. 2025년 SAM 추정 </w:t>
      </w:r>
      <w:r>
        <w:rPr>
          <w:b/>
        </w:rPr>
        <w:t>약 150–250M USD</w:t>
      </w:r>
      <w:r>
        <w:t xml:space="preserve"> [추정, ADC tech 시장의 12–18%].</w:t>
      </w:r>
    </w:p>
    <w:p>
      <w:pPr>
        <w:pStyle w:val="ListBullet"/>
      </w:pPr>
      <w:r>
        <w:t xml:space="preserve">Fc/glycoengineered Ab 매출 중 “glyco-engineered” 분류분(7% 점유, Roots Analysis 2035 전망 기준) → 2025년 SAM </w:t>
      </w:r>
      <w:r>
        <w:rPr>
          <w:b/>
        </w:rPr>
        <w:t>약 3.0B USD</w:t>
      </w:r>
      <w:r>
        <w:t xml:space="preserve"> (Fc &amp; glycoengineered antibody 시장의 7% × 42.3B).</w:t>
      </w:r>
    </w:p>
    <w:p>
      <w:pPr>
        <w:pStyle w:val="ListBullet"/>
      </w:pPr>
      <w:r>
        <w:t>효소 reagent/research grade(SmartEnzymes-type EndoS/EndoS2 제품 + analytical glycan enzymes): Genovis enzyme 사업 2024 매출 약 100M SEK 수준(연결 추정), 2025년 H1 SEK 61.16M(반기), 전년 동기 +21% 성장 → 글로벌 endoglycosidase reagent 시장은 100–200M USD 수준 [추정].</w:t>
      </w:r>
    </w:p>
    <w:p>
      <w:r>
        <w:t xml:space="preserve">SAM 통합: </w:t>
      </w:r>
      <w:r>
        <w:rPr>
          <w:b/>
        </w:rPr>
        <w:t>2025년 약 3.2–3.5B USD 규모</w:t>
      </w:r>
      <w:r>
        <w:t>.</w:t>
      </w:r>
    </w:p>
    <w:p>
      <w:pPr>
        <w:pStyle w:val="Heading3"/>
      </w:pPr>
      <w:r>
        <w:t>B.1.3 SOM(serviceable obtainable market) – EndoS2 mutant 단독 침투 가능 시장</w:t>
      </w:r>
    </w:p>
    <w:p>
      <w:r>
        <w:t>EndoS2 glycosynthase mutant 특허(US11008601B2; Wang Lab, U. Maryland 출원)는 IgG 모든 subtype의 glycan을 transglycosylation으로 단일화하는 핵심 가치 제안. Synaffix(GlycoConnect, Lonza 자회사)가 endoglycosidase 기반 접합으로 상업적 lead.</w:t>
      </w:r>
    </w:p>
    <w:p>
      <w:pPr>
        <w:pStyle w:val="ListBullet"/>
      </w:pPr>
      <w:r>
        <w:t xml:space="preserve">Synaffix 단독 누적 라이선스 가치(공시 기준): Amgen $2B+ (2023), Boehringer Ingelheim $1.3B (2025), SOTIO $740M (2023), MacroGenics $586M, GSK $150M+ 확장 (2025), Hummingbird $150M (2024), Sidewinder Therapeutics (2026.01) 등 </w:t>
      </w:r>
      <w:r>
        <w:rPr>
          <w:b/>
        </w:rPr>
        <w:t>누적 5B+ USD biobucks</w:t>
      </w:r>
      <w:r>
        <w:t>.</w:t>
      </w:r>
    </w:p>
    <w:p>
      <w:pPr>
        <w:pStyle w:val="ListBullet"/>
      </w:pPr>
      <w:r>
        <w:t>실현 연 매출(upfront+milestone+royalty, run-rate): 비공개. Lonza 2025 매출 ~CHF 7.2B (FY 가이던스), Synaffix 단독은 “tens of millions to low-hundreds” 수준으로 [추정].</w:t>
      </w:r>
    </w:p>
    <w:p>
      <w:pPr>
        <w:pStyle w:val="ListBullet"/>
      </w:pPr>
      <w:r>
        <w:t xml:space="preserve">EndoS2-class 효소를 사용한 임상 ADC 프로그램: Synaffix 라이선스 기준 </w:t>
      </w:r>
      <w:r>
        <w:rPr>
          <w:b/>
        </w:rPr>
        <w:t>20+ active programs</w:t>
      </w:r>
      <w:r>
        <w:t>, 2026년 기준 임상 진입 다수.</w:t>
      </w:r>
    </w:p>
    <w:p>
      <w:pPr>
        <w:pStyle w:val="ListBullet"/>
      </w:pPr>
      <w:r>
        <w:t>Hansa Biopharma Idefirix(imlifidase, IdeS) 2025년 매출 222.3M SEK(전사, +30% YoY) — 같은 enzyme platform family.</w:t>
      </w:r>
    </w:p>
    <w:p>
      <w:r>
        <w:t xml:space="preserve">SOM 추정: </w:t>
      </w:r>
      <w:r>
        <w:rPr>
          <w:b/>
        </w:rPr>
        <w:t>EndoS2 mutant 기반 라이선스+효소 reagent 합계 2025년 200–400M USD 규모</w:t>
      </w:r>
      <w:r>
        <w:t xml:space="preserve"> [추정, 미확인]. 2030년 800M–1.5B USD 도달 가능성([추정], chemoenzymatic segment 12.5% CAGR 적용 시).</w:t>
      </w:r>
    </w:p>
    <w:p/>
    <w:p>
      <w:pPr>
        <w:pStyle w:val="Heading2"/>
      </w:pPr>
      <w:r>
        <w:t>B.2 성장률(CAGR) 및 전망</w:t>
      </w:r>
    </w:p>
    <w:p>
      <w:r>
        <w:t>복수 기관 CAGR 비교(2024–2035 forecast period 기준):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시장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CAGR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기간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9.23%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Towards Healthcare / Precedence Research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28.88%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Mordor Intelligence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14.4%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2026-33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Coherent Market Insights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4.8%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Roots Analysis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11.04%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2026-34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Straits Research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15.7%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Technavio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15.59%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2025-32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Data Bridge Market Research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치료제 (Korea/biotech outlook)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23.7%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2023-29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Industry analyst commentary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linker &amp; conjugation tech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14.0%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InsightAce Analytic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technology (Roots)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15.3%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Roots Analysis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Chemoenzymatic conjugation sub-segment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&gt;12.5%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2025-2030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Roots Analysis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contract manufacturing (Asia-Pacific)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8.5% (region)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Roots Analysis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Bioconjugation 시장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15.46%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2025-34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Towards Healthcare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&amp; Glycoengineered Ab (Strategic MR)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10.2%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2024-30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Strategic Market Research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&amp; Glycoengineered Ab (Roots)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~2.7% (저성장 — 특허만료 반영)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Roots Analysis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Fc/glyco Ab — clinical pipeline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27%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Roots Analysis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Glycomics &amp; Glycobiology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13.85%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2025-34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Precedence Research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Glycomics &amp; Glycobiology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14.83%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2026-35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EconMarket Research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Specialty Enzymes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8.55%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2025-34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Towards FNB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Molecular Biology Enzymes (광의)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9.5%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Future Market Insights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market (Asia-Pacific)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29.22%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2025-31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Mordor Intelligence</w:t>
            </w:r>
          </w:p>
        </w:tc>
      </w:tr>
    </w:tbl>
    <w:p/>
    <w:p>
      <w:r>
        <w:t>핵심 시그널:</w:t>
      </w:r>
    </w:p>
    <w:p>
      <w:pPr>
        <w:pStyle w:val="ListBullet"/>
      </w:pPr>
      <w:r>
        <w:t>CAGR 분산: ADC 시장 자체는 4.8%~28.88%까지 광범위. 차이는 ① "ADC therapy revenue only" vs "전체 platform 포함", ② 2030-2035 후반부 특허만료(Adcetris, Kadcyla 등) 반영 여부, ③ Enhertu 같은 mega-blockbuster 매출 포함 가부에 기인.</w:t>
      </w:r>
    </w:p>
    <w:p>
      <w:pPr>
        <w:pStyle w:val="ListBullet"/>
      </w:pPr>
      <w:r>
        <w:rPr>
          <w:b/>
        </w:rPr>
        <w:t>EndoS2가 직접 속한 “chemoenzymatic conjugation” sub-segment는 Roots Analysis 기준 ADC 기술 segment 중 최고 성장률(&gt;12.5%/yr)</w:t>
      </w:r>
      <w:r>
        <w:t>.</w:t>
      </w:r>
    </w:p>
    <w:p>
      <w:pPr>
        <w:pStyle w:val="ListBullet"/>
      </w:pPr>
      <w:r>
        <w:t>Fc/glyco engineered 항체 완제 시장(Roche Gazyva 등): 1세대 후 매출 감속(Gazyva 910M CHF in 2024, +16% YoY; 신규 적응증(lupus nephritis 2025 FDA 승인)으로 ~$1.7B by 2030 reach 가능, GlobalData).</w:t>
      </w:r>
    </w:p>
    <w:p/>
    <w:p>
      <w:pPr>
        <w:pStyle w:val="Heading2"/>
      </w:pPr>
      <w:r>
        <w:t>B.3 시장 성장 동인</w:t>
      </w:r>
    </w:p>
    <w:p>
      <w:r>
        <w:t xml:space="preserve">1) </w:t>
      </w:r>
      <w:r>
        <w:rPr>
          <w:b/>
        </w:rPr>
        <w:t>Enhertu 모멘텀과 ADC pipeline boom</w:t>
      </w:r>
    </w:p>
    <w:p>
      <w:pPr>
        <w:pStyle w:val="ListBullet2"/>
      </w:pPr>
      <w:r>
        <w:t xml:space="preserve">Enhertu(trastuzumab deruxtecan) 2025 매출 </w:t>
      </w:r>
      <w:r>
        <w:rPr>
          <w:b/>
        </w:rPr>
        <w:t>$4.98B (+33% YoY)</w:t>
      </w:r>
      <w:r>
        <w:t>, US만 $2.45B. HER2-low/ultralow 적응증 2025년 추가 승인 → 환자군 대폭 확장. 새 ADC들(Datroway, Emrelis, Trastuzumab rezetecan, sacituzumab tirumotecan)이 2025년 다수 승인. 2025년 ADC 시장은 $13.5B, 15개 승인 제품 시대(Biopharma PEG).</w:t>
      </w:r>
    </w:p>
    <w:p>
      <w:pPr>
        <w:pStyle w:val="ListBullet2"/>
      </w:pPr>
      <w:r>
        <w:t xml:space="preserve">임상 파이프라인: </w:t>
      </w:r>
      <w:r>
        <w:rPr>
          <w:b/>
        </w:rPr>
        <w:t>77개 novel ADC, 113개 active trial, 40+ target</w:t>
      </w:r>
      <w:r>
        <w:t xml:space="preserve"> (Drug Discovery News, 2025). 차세대 ADC 70%+가 site-specific conjugation 채택 추세.</w:t>
      </w:r>
    </w:p>
    <w:p>
      <w:r>
        <w:t xml:space="preserve">2) </w:t>
      </w:r>
      <w:r>
        <w:rPr>
          <w:b/>
        </w:rPr>
        <w:t>Site-specific conjugation 표준화 압박</w:t>
      </w:r>
    </w:p>
    <w:p>
      <w:pPr>
        <w:pStyle w:val="ListBullet2"/>
      </w:pPr>
      <w:r>
        <w:t xml:space="preserve">기존 lysine/stochastic conjugation 대비 균질 DAR(drug-to-antibody ratio), PK/safety 향상. Synaffix GlycoConnect는 lysine conjugation 대비 </w:t>
      </w:r>
      <w:r>
        <w:rPr>
          <w:b/>
        </w:rPr>
        <w:t>60% 더 높은 종양 uptake</w:t>
      </w:r>
      <w:r>
        <w:t>(GSK 데이터 → 8개 프로그램으로 확장 결정, 2025).</w:t>
      </w:r>
    </w:p>
    <w:p>
      <w:pPr>
        <w:pStyle w:val="ListBullet2"/>
      </w:pPr>
      <w:r>
        <w:t>규제 기관(FDA, EMA) Critical Quality Attribute로 glycan/heterogeneity 강조 → chemoenzymatic 동질화 platform 채택 동인.</w:t>
      </w:r>
    </w:p>
    <w:p>
      <w:r>
        <w:t xml:space="preserve">3) </w:t>
      </w:r>
      <w:r>
        <w:rPr>
          <w:b/>
        </w:rPr>
        <w:t>바이오시밀러 글리코폼 차별화 &amp; ADCC enhancement</w:t>
      </w:r>
    </w:p>
    <w:p>
      <w:pPr>
        <w:pStyle w:val="ListBullet2"/>
      </w:pPr>
      <w:r>
        <w:t>바이오시밀러 승인 요건에서 glycoform similarity가 핵심 CQA(FDA/EMA). 동질 글리코폼 제조 → 차세대 “biobetter”의 차별점.</w:t>
      </w:r>
    </w:p>
    <w:p>
      <w:pPr>
        <w:pStyle w:val="ListBullet2"/>
      </w:pPr>
      <w:r>
        <w:t>Afucosylated mAb (Gazyva/obinutuzumab, Poteligeo/mogamulizumab) 매출 호조: Gazyva 2024 910M CHF(+16%), lupus nephritis 신적응증으로 $1.7B@2030 전망.</w:t>
      </w:r>
    </w:p>
    <w:p>
      <w:r>
        <w:t xml:space="preserve">4) </w:t>
      </w:r>
      <w:r>
        <w:rPr>
          <w:b/>
        </w:rPr>
        <w:t>면역항암 + 자가면역에서 Fc 효과기능 fine tuning 수요</w:t>
      </w:r>
    </w:p>
    <w:p>
      <w:pPr>
        <w:pStyle w:val="ListBullet2"/>
      </w:pPr>
      <w:r>
        <w:t>ADCC enhancement(NK 활성화)와 동시에 일부 신적응증(자가면역)은 ADCC silencing 필요 → EndoS2 deglycosylation으로 양방향 모듈레이션 가능. Hansa Biopharma IdeS(Idefirix) 2025 매출 222.3M SEK(+30% YoY), FDA BLA(2025.12) PDUFA 2026.08 예정.</w:t>
      </w:r>
    </w:p>
    <w:p>
      <w:r>
        <w:t xml:space="preserve">5) </w:t>
      </w:r>
      <w:r>
        <w:rPr>
          <w:b/>
        </w:rPr>
        <w:t>CDMO 인프라 확충 &amp; 바이오 리쇼어링</w:t>
      </w:r>
    </w:p>
    <w:p>
      <w:pPr>
        <w:pStyle w:val="ListBullet2"/>
      </w:pPr>
      <w:r>
        <w:t>Samsung Biologics ADC 전용 시설 2024.12 완공, LigaChem(전 LegoChem) 협력 확장(2025.01). Lonza Synaffix($2B Amgen, $1.3B BI) 등 deal flow 폭증.</w:t>
      </w:r>
    </w:p>
    <w:p>
      <w:pPr>
        <w:pStyle w:val="ListBullet2"/>
      </w:pPr>
      <w:r>
        <w:t>2025년 글로벌 CDMO 리쇼어링 $24.86B 규모(PharmaSource, 2025).</w:t>
      </w:r>
    </w:p>
    <w:p>
      <w:pPr>
        <w:pStyle w:val="ListBullet2"/>
      </w:pPr>
      <w:r>
        <w:t>한국 Celltrion: 2028년까지 13 INDs (9 ADC + 4 multi-specific) 목표.</w:t>
      </w:r>
    </w:p>
    <w:p>
      <w:r>
        <w:t xml:space="preserve">6) </w:t>
      </w:r>
      <w:r>
        <w:rPr>
          <w:b/>
        </w:rPr>
        <w:t>ADC 라이선스 deal 가치 폭등</w:t>
      </w:r>
    </w:p>
    <w:p>
      <w:pPr>
        <w:pStyle w:val="ListBullet2"/>
      </w:pPr>
      <w:r>
        <w:t xml:space="preserve">Synaffix 단일 platform 누적 biobucks </w:t>
      </w:r>
      <w:r>
        <w:rPr>
          <w:b/>
        </w:rPr>
        <w:t>$5B+</w:t>
      </w:r>
      <w:r>
        <w:t xml:space="preserve"> (Amgen, Boehringer, GSK, MacroGenics, SOTIO 등). 효소 기반 conjugation의 BD 가치 입증.</w:t>
      </w:r>
    </w:p>
    <w:p/>
    <w:p>
      <w:pPr>
        <w:pStyle w:val="Heading2"/>
      </w:pPr>
      <w:r>
        <w:t>B.4 시장 저해 요인</w:t>
      </w:r>
    </w:p>
    <w:p>
      <w:r>
        <w:t xml:space="preserve">1) </w:t>
      </w:r>
      <w:r>
        <w:rPr>
          <w:b/>
        </w:rPr>
        <w:t>GMP 효소 + donor substrate 비용</w:t>
      </w:r>
    </w:p>
    <w:p>
      <w:pPr>
        <w:pStyle w:val="ListBullet2"/>
      </w:pPr>
      <w:r>
        <w:t>EndoS2 변이 효소 자체는 재조합 발현 가능하나, transglycosylation에 필요한 N-glycan oxazoline donor (e.g., SCT-oxa, G2-oxa) 합성이 고가·복잡. GMP 전환 시 비용 상승. NEB·Bio-Techne·QIAGEN 등이 GMP enzyme 시장 진입했지만 endoglycosidase는 niche로 production strain 개발 부담(Biocatalysts, 2025).</w:t>
      </w:r>
    </w:p>
    <w:p>
      <w:pPr>
        <w:pStyle w:val="ListBullet2"/>
      </w:pPr>
      <w:r>
        <w:t>임상 후기 단계 manufacturing scale-up risk(consistency, lot release, host cell protein removal).</w:t>
      </w:r>
    </w:p>
    <w:p>
      <w:r>
        <w:t xml:space="preserve">2) </w:t>
      </w:r>
      <w:r>
        <w:rPr>
          <w:b/>
        </w:rPr>
        <w:t>규제 복잡성</w:t>
      </w:r>
    </w:p>
    <w:p>
      <w:pPr>
        <w:pStyle w:val="ListBullet2"/>
      </w:pPr>
      <w:r>
        <w:t>chemoenzymatic 공정은 추가 enzyme/donor 잔류 분석 부담. CMC package에서 enzyme leachable 평가, donor purity 입증 필요 → IND 시점 시간 비용 증가.</w:t>
      </w:r>
    </w:p>
    <w:p>
      <w:r>
        <w:t xml:space="preserve">3) </w:t>
      </w:r>
      <w:r>
        <w:rPr>
          <w:b/>
        </w:rPr>
        <w:t>IP thicket</w:t>
      </w:r>
    </w:p>
    <w:p>
      <w:pPr>
        <w:pStyle w:val="ListBullet2"/>
      </w:pPr>
      <w:r>
        <w:t>Synaffix(GlycoConnect, US patents), 메릴랜드 대학(Lai-Xi Wang) US11008601B2 (EndoS2 mutants), Genovis/SmartEnzymes 등 다수 출원·라이선스 제약. 신규 진입 기업은 freedom-to-operate 분석에서 충돌 위험.</w:t>
      </w:r>
    </w:p>
    <w:p>
      <w:r>
        <w:t xml:space="preserve">4) </w:t>
      </w:r>
      <w:r>
        <w:rPr>
          <w:b/>
        </w:rPr>
        <w:t>대체 플랫폼 경쟁</w:t>
      </w:r>
    </w:p>
    <w:p>
      <w:pPr>
        <w:pStyle w:val="ListBullet2"/>
      </w:pPr>
      <w:r>
        <w:rPr>
          <w:b/>
        </w:rPr>
        <w:t>THIOMAB / cysteine engineering</w:t>
      </w:r>
      <w:r>
        <w:t>(Genentech, ADCT, Mersana 등): 유전공학 기반 site-specific, 효소 의존성 없음. 기존 cell line process 통합 용이.</w:t>
      </w:r>
    </w:p>
    <w:p>
      <w:pPr>
        <w:pStyle w:val="ListBullet2"/>
      </w:pPr>
      <w:r>
        <w:rPr>
          <w:b/>
        </w:rPr>
        <w:t>Sortase A, transglutaminase(BTG, Innate Pharma)</w:t>
      </w:r>
      <w:r>
        <w:t xml:space="preserve"> 등 다른 효소 기반.</w:t>
      </w:r>
    </w:p>
    <w:p>
      <w:pPr>
        <w:pStyle w:val="ListBullet2"/>
      </w:pPr>
      <w:r>
        <w:rPr>
          <w:b/>
        </w:rPr>
        <w:t>UAA(non-natural amino acid)</w:t>
      </w:r>
      <w:r>
        <w:t>: Sutro, Ambrx (Johnson &amp; Johnson 인수).</w:t>
      </w:r>
    </w:p>
    <w:p>
      <w:pPr>
        <w:pStyle w:val="ListBullet2"/>
      </w:pPr>
      <w:r>
        <w:rPr>
          <w:b/>
        </w:rPr>
        <w:t>Cell-line glycoengineering (Roche GlycMAb, ProBioGen GlymaxX)</w:t>
      </w:r>
      <w:r>
        <w:t>: 세포주 자체에서 afucosylated 항체 직접 생산 → 후공정 enzyme 불필요.</w:t>
      </w:r>
    </w:p>
    <w:p>
      <w:r>
        <w:t xml:space="preserve">5) </w:t>
      </w:r>
      <w:r>
        <w:rPr>
          <w:b/>
        </w:rPr>
        <w:t>CMC scale-up risk</w:t>
      </w:r>
    </w:p>
    <w:p>
      <w:pPr>
        <w:pStyle w:val="ListBullet2"/>
      </w:pPr>
      <w:r>
        <w:t>One-pot chemoenzymatic 공정의 in-process control, batch release 일관성, oxazoline donor stability(가수분해 민감)이 ton-scale에서 검증되지 않음.</w:t>
      </w:r>
    </w:p>
    <w:p>
      <w:r>
        <w:t xml:space="preserve">6) </w:t>
      </w:r>
      <w:r>
        <w:rPr>
          <w:b/>
        </w:rPr>
        <w:t>ADC 시장 자체의 성장 둔화 risk (장기)</w:t>
      </w:r>
    </w:p>
    <w:p>
      <w:pPr>
        <w:pStyle w:val="ListBullet2"/>
      </w:pPr>
      <w:r>
        <w:t xml:space="preserve">Roots Analysis는 ADC 시장 2026-35 CAGR을 </w:t>
      </w:r>
      <w:r>
        <w:rPr>
          <w:b/>
        </w:rPr>
        <w:t>4.8%</w:t>
      </w:r>
      <w:r>
        <w:t>로 보수적 전망(특허만료, payload toxicity 부작용 이슈 등). Bristol Myers Squibb-Daiichi Sankyo 등 일부 ADC 후기 임상 실패 사례 누적.</w:t>
      </w:r>
    </w:p>
    <w:p/>
    <w:p>
      <w:pPr>
        <w:pStyle w:val="Heading2"/>
      </w:pPr>
      <w:r>
        <w:t>B.5 지역별 / 세그먼트별 분석</w:t>
      </w:r>
    </w:p>
    <w:p>
      <w:pPr>
        <w:pStyle w:val="Heading3"/>
      </w:pPr>
      <w:r>
        <w:t>B.5.1 지역별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지역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ADC 치료제 점유율 (2025)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Fc/glycoengineered Ab 점유율 (2035 전망)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ADC CDMO 점유율 (2025)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주요 특징 / 성장률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북미 (미국)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약 41.55% (Mordor)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67%</w:t>
            </w:r>
            <w:r>
              <w:rPr>
                <w:sz w:val="18"/>
              </w:rPr>
              <w:t xml:space="preserve"> (Roots Analysis, 2035)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41.25% (Mordor ADC CDMO)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Enhertu 본거지(Daiichi-AZ), Synaffix-Amgen/GSK deals, FDA 신적응증 승인 가속. 가장 큰 single market.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유럽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~25–28% [추정]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~20% [추정]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~25% [추정]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Lonza(스위스, Synaffix 모회사), Hansa Biopharma(스웨덴), Genovis(스웨덴 SmartEnzymes). 효소·platform 본거지. Idefirix 24개국 reimbursement.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아시아·태평양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~25–30% (2025), CAGR </w:t>
            </w:r>
            <w:r>
              <w:rPr>
                <w:b/>
                <w:sz w:val="18"/>
              </w:rPr>
              <w:t>29.22%</w:t>
            </w:r>
            <w:r>
              <w:rPr>
                <w:sz w:val="18"/>
              </w:rPr>
              <w:t xml:space="preserve"> through 2031 (Mordor)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~10%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CAGR 8.5–28.63%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가장 빠른 성장 지역. Daiichi Sankyo(JP, Enhertu), Samsung Biologics·LigaChem·Celltrion(KR), WuXi Biologics(CN), Miracogen(CN, Synaffix $125M deal).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기타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미미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&lt;3%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</w:t>
            </w:r>
          </w:p>
        </w:tc>
      </w:tr>
    </w:tbl>
    <w:p/>
    <w:p>
      <w:pPr>
        <w:pStyle w:val="Heading3"/>
      </w:pPr>
      <w:r>
        <w:t>B.5.2 세그먼트별 (EndoS2 활용도 측면)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2025 시장 규모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EndoS2 침투도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부위특이적 접합 (chemoenzymatic)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~150–250M USD [추정, ADC tech의 12–18%]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 (Synaffix GlycoConnect lead)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가장 핵심 SOM. CAGR &gt;12.5%.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동질 글리코폼 항체(biobetter/bio-similar+)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&amp; glyco engineered Ab 시장 7% segment ≈ 3.0B USD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임상 단계 다수, 상업화는 제한적.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effector function tuning (ADCC enhanced/silenced)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– (Fc engineering이 93% 점유)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 (대체로 cell-line 기반 afucosylation 우세)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Gazyva/Poteligeo는 cell line; EndoS2는 후공정 옵션.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면역조절(IdeS/EndoS 계열)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Biopharma 222.3M SEK (2025)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직접 적용 (단, 효소 자체가 약물)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Idefirix 24개국, US BLA 2026 PDUFA.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 / CRO / 분석용 효소 reagent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100–200M USD [추정]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 (Genovis SmartEnzymes 등)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enzyme 2025 H1 SEK 61.16M, +21% YoY.</w:t>
            </w:r>
          </w:p>
        </w:tc>
      </w:tr>
    </w:tbl>
    <w:p/>
    <w:p/>
    <w:p>
      <w:pPr>
        <w:pStyle w:val="Heading2"/>
      </w:pPr>
      <w:r>
        <w:t>B.6 시장 성숙 단계 판단</w:t>
      </w:r>
    </w:p>
    <w:p>
      <w:pPr>
        <w:pStyle w:val="Heading3"/>
      </w:pPr>
      <w:r>
        <w:t>평가 프레임워크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지표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관측값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단계 시사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승인 ADC 제품 수(전체 ADC)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15개 (2025)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 초기→중기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그중 chemoenzymatic/glycan-remodeling 기반 승인 ADC 제품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0개 (2026.05 기준; Synaffix 라이선스 다수 임상이지만 미승인)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도입기(introduction)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기반/유사 platform 임상 프로그램 수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20+ (Synaffix 라이선시 기준)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 진입 단계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라이선스 deal 규모/빈도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$5B+ biobucks 누적 (Synaffix 단일), 2023-2026 deal frequency 가속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성장기 진입 시그널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Big pharma 채택 폭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Amgen, GSK, BI, Merck KGaA, Genmab, Hummingbird, MacroGenics, SOTIO, Miracogen, Sidewinder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광범위(확장기 직전)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표준화 정도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단일 dominant standard 없음; THIOMAB, UAA, transglutaminase 등과 경쟁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미성숙 → 표준화 진행 중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CDMO capability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Lonza-Synaffix 통합(2023), Samsung-LigaChem(2024-25), WuXi 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확립 중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가격 압박 / commoditization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없음. 오히려 platform fee 상승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성장기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효소 reagent 매출(Genovis) 성장률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+21–25% YoY (2025)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성장기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ADCC enhanced 승인 항체 매출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Gazyva 910M CHF (2024, +16%), Poteligeo 시판 중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성장기 (인접 제품군)</w:t>
            </w:r>
          </w:p>
        </w:tc>
      </w:tr>
    </w:tbl>
    <w:p/>
    <w:p>
      <w:pPr>
        <w:pStyle w:val="Heading3"/>
      </w:pPr>
      <w:r>
        <w:t>결론</w:t>
      </w:r>
    </w:p>
    <w:p>
      <w:r>
        <w:t xml:space="preserve">EndoS2 glycosynthase mutant(및 chemoenzymatic Fc glycan remodeling 전반) 시장은 </w:t>
      </w:r>
      <w:r>
        <w:rPr>
          <w:b/>
        </w:rPr>
        <w:t>도입기 후반 ~ 성장기 진입(introduction → growth transition phase)</w:t>
      </w:r>
      <w:r>
        <w:t xml:space="preserve"> 단계로 판단합니다.</w:t>
      </w:r>
    </w:p>
    <w:p>
      <w:pPr>
        <w:pStyle w:val="ListBullet"/>
      </w:pPr>
      <w:r>
        <w:rPr>
          <w:b/>
        </w:rPr>
        <w:t>승인 제품 부재</w:t>
      </w:r>
      <w:r>
        <w:t>(아직 EndoS-class 효소를 conjugation 단계에 사용한 ADC가 FDA 승인을 받지 못함)이라는 점에서 introduction 잔재.</w:t>
      </w:r>
    </w:p>
    <w:p>
      <w:pPr>
        <w:pStyle w:val="ListBullet"/>
      </w:pPr>
      <w:r>
        <w:t xml:space="preserve">반면, </w:t>
      </w:r>
      <w:r>
        <w:rPr>
          <w:b/>
        </w:rPr>
        <w:t>라이선스 deal 누적 $5B+, 임상 프로그램 20+, big pharma 5+ 채택, CAGR 12.5%+(chemoenzymatic sub-segment)</w:t>
      </w:r>
      <w:r>
        <w:t>라는 점에서 명백한 growth phase 진입.</w:t>
      </w:r>
    </w:p>
    <w:p>
      <w:pPr>
        <w:pStyle w:val="ListBullet"/>
      </w:pPr>
      <w:r>
        <w:t xml:space="preserve">Synaffix 라이선시 중 첫 ADC가 BLA 단계(Hummingbird, MacroGenics 등 phase 1/2 진입)에 도달하는 2027–2028년 즈음 </w:t>
      </w:r>
      <w:r>
        <w:rPr>
          <w:b/>
        </w:rPr>
        <w:t>본격적인 growth phase 확장</w:t>
      </w:r>
      <w:r>
        <w:t>이 예상.</w:t>
      </w:r>
    </w:p>
    <w:p>
      <w:pPr>
        <w:pStyle w:val="ListBullet"/>
      </w:pPr>
      <w:r>
        <w:t>인접 효소 platform(Hansa IdeS, Genovis EndoS analytical) 시장은 이미 성장기에 안착.</w:t>
      </w:r>
    </w:p>
    <w:p>
      <w:pPr>
        <w:pStyle w:val="ListBullet"/>
      </w:pPr>
      <w:r>
        <w:t>Maturity 도달은 2030년대 중후반 이후, 첫 EndoS2-conjugated ADC 다수 승인 + biosimilar 활용 본격화 시점.</w:t>
      </w:r>
    </w:p>
    <w:p/>
    <w:p>
      <w:pPr>
        <w:pStyle w:val="Heading2"/>
      </w:pPr>
      <w:r>
        <w:t>핵심 출처 목록</w:t>
      </w:r>
    </w:p>
    <w:p>
      <w:r>
        <w:t>ADC 시장 (광의):</w:t>
      </w:r>
    </w:p>
    <w:p>
      <w:pPr>
        <w:pStyle w:val="ListBullet"/>
      </w:pPr>
      <w:r>
        <w:t>Towards Healthcare – Antibody Drug Conjugate Market to Reach USD 32.66 Bn by 2035 (2025). https://www.towardshealthcare.com/insights/antibody-drug-conjugate-market-sizing</w:t>
      </w:r>
    </w:p>
    <w:p>
      <w:pPr>
        <w:pStyle w:val="ListBullet"/>
      </w:pPr>
      <w:r>
        <w:t>Precedence Research – Antibody Drug Conjugates Market Size to Hit USD 34.80 Bn by 2035 (2025). https://www.precedenceresearch.com/antibody-drug-conjugates-market</w:t>
      </w:r>
    </w:p>
    <w:p>
      <w:pPr>
        <w:pStyle w:val="ListBullet"/>
      </w:pPr>
      <w:r>
        <w:t>Mordor Intelligence – Antibody Drug Conjugates Market 2031 (2025). https://www.mordorintelligence.com/industry-reports/antibody-drug-conjugates-market</w:t>
      </w:r>
    </w:p>
    <w:p>
      <w:pPr>
        <w:pStyle w:val="ListBullet"/>
      </w:pPr>
      <w:r>
        <w:t>Roots Analysis – Antibody Drug Conjugate Market 2035 (2025). https://www.rootsanalysis.com/reports/antibody-drug-conjugates-market/270.html</w:t>
      </w:r>
    </w:p>
    <w:p>
      <w:pPr>
        <w:pStyle w:val="ListBullet"/>
      </w:pPr>
      <w:r>
        <w:t>DelveInsight – Antibody Drug Conjugate Market 2030/2032 (2024-10). https://www.prnewswire.com/news-releases/global-antibody-drug-conjugate-market-set-for-a-usd-26-billion-surge-by-2030--delveinsight-302281373.html</w:t>
      </w:r>
    </w:p>
    <w:p>
      <w:pPr>
        <w:pStyle w:val="ListBullet"/>
      </w:pPr>
      <w:r>
        <w:t>Coherent Market Insights – ADC Market 2026-2033 (2025). https://www.coherentmarketinsights.com/market-insight/antibody-drug-conjugates-market-181</w:t>
      </w:r>
    </w:p>
    <w:p>
      <w:pPr>
        <w:pStyle w:val="ListBullet"/>
      </w:pPr>
      <w:r>
        <w:t>Straits Research – Antibody Drug Conjugates Market 2034 (2025). https://straitsresearch.com/report/antibody-drug-conjugates-market</w:t>
      </w:r>
    </w:p>
    <w:p>
      <w:pPr>
        <w:pStyle w:val="ListBullet"/>
      </w:pPr>
      <w:r>
        <w:t>Technavio – ADC Market 2026-2030 (2025). https://www.technavio.com/report/antibody-drug-conjugates-market-industry-analysis</w:t>
      </w:r>
    </w:p>
    <w:p>
      <w:pPr>
        <w:pStyle w:val="ListBullet"/>
      </w:pPr>
      <w:r>
        <w:t>Biopharma PEG – Global Sales of ADCs in 2025 (2025). https://www.biochempeg.com/article/1462.html</w:t>
      </w:r>
    </w:p>
    <w:p>
      <w:r>
        <w:t>ADC 링커/접합 기술 시장:</w:t>
      </w:r>
    </w:p>
    <w:p>
      <w:pPr>
        <w:pStyle w:val="ListBullet"/>
      </w:pPr>
      <w:r>
        <w:t>Roots Analysis – ADC Technologies Market 2030/2035 (2025). https://www.rootsanalysis.com/reports/adc-technologies-market/287.html</w:t>
      </w:r>
    </w:p>
    <w:p>
      <w:pPr>
        <w:pStyle w:val="ListBullet"/>
      </w:pPr>
      <w:r>
        <w:t>InsightAce Analytic – ADC Linker and Conjugation Technologies Market 2026-2035 (2025). https://www.insightaceanalytic.com/report/global-antibody-drug-conjugates-adcs--linker-and-conjugation-technologies-market-/1179</w:t>
      </w:r>
    </w:p>
    <w:p>
      <w:pPr>
        <w:pStyle w:val="ListBullet"/>
      </w:pPr>
      <w:r>
        <w:t>Roots Analysis press release – ADC Technology Market Growth till 2035 (2025). https://www.rootsanalysis.com/press-releases/adc-technology-market.html</w:t>
      </w:r>
    </w:p>
    <w:p>
      <w:r>
        <w:t>Bioconjugation 시장:</w:t>
      </w:r>
    </w:p>
    <w:p>
      <w:pPr>
        <w:pStyle w:val="ListBullet"/>
      </w:pPr>
      <w:r>
        <w:t>Fortune Business Insights – Bioconjugation Market 2026-2034. https://www.fortunebusinessinsights.com/bioconjugation-market-114238</w:t>
      </w:r>
    </w:p>
    <w:p>
      <w:pPr>
        <w:pStyle w:val="ListBullet"/>
      </w:pPr>
      <w:r>
        <w:t>Towards Healthcare – Bioconjugation Market Size Expands by 15.46% CAGR till 2034 (2025). https://www.towardshealthcare.com/insights/bioconjugation-market-sizing</w:t>
      </w:r>
    </w:p>
    <w:p>
      <w:pPr>
        <w:pStyle w:val="ListBullet"/>
      </w:pPr>
      <w:r>
        <w:t>MarketsandMarkets – Bioconjugation Market. https://www.marketsandmarkets.com/Market-Reports/bioconjugation-market-232696083.html</w:t>
      </w:r>
    </w:p>
    <w:p>
      <w:r>
        <w:t>Fc / glycoengineered antibody 시장:</w:t>
      </w:r>
    </w:p>
    <w:p>
      <w:pPr>
        <w:pStyle w:val="ListBullet"/>
      </w:pPr>
      <w:r>
        <w:t>Roots Analysis – Fc and Glycoengineered Antibodies Market 2035. https://www.rootsanalysis.com/reports/fc-protein-engineered-and-glycoengineered-antibodies-market.html</w:t>
      </w:r>
    </w:p>
    <w:p>
      <w:pPr>
        <w:pStyle w:val="ListBullet"/>
      </w:pPr>
      <w:r>
        <w:t>Strategic Market Research – Fc Glycoengineered Antibodies Market 2024-2030. https://www.strategicmarketresearch.com/market-report/fc-glycoengineered-antibodies-market</w:t>
      </w:r>
    </w:p>
    <w:p>
      <w:pPr>
        <w:pStyle w:val="ListBullet"/>
      </w:pPr>
      <w:r>
        <w:t>Research and Markets – Fc Protein and Glyco-engineered Antibodies Market 2030 (BusinessWire, 2021/2024). https://www.businesswire.com/news/home/20211011005515/en/</w:t>
      </w:r>
    </w:p>
    <w:p>
      <w:r>
        <w:t>Glycomics / Enzymes:</w:t>
      </w:r>
    </w:p>
    <w:p>
      <w:pPr>
        <w:pStyle w:val="ListBullet"/>
      </w:pPr>
      <w:r>
        <w:t>Precedence Research – Glycobiology Market 2034 (2025). https://www.precedenceresearch.com/glycobiology-market</w:t>
      </w:r>
    </w:p>
    <w:p>
      <w:pPr>
        <w:pStyle w:val="ListBullet"/>
      </w:pPr>
      <w:r>
        <w:t>EconMarket Research – Glycomics and Glycobiology Market 2026-2035. https://www.econmarketresearch.com/industry-report/glycomics-and-glycobiology-market</w:t>
      </w:r>
    </w:p>
    <w:p>
      <w:pPr>
        <w:pStyle w:val="ListBullet"/>
      </w:pPr>
      <w:r>
        <w:t>Towards FNB – Specialty Enzymes Market USD 6.73B in 2025. https://www.towardsfnb.com/insights/specialty-enzymes-market</w:t>
      </w:r>
    </w:p>
    <w:p>
      <w:pPr>
        <w:pStyle w:val="ListBullet"/>
      </w:pPr>
      <w:r>
        <w:t>Mordor Intelligence – Medical Enzyme Technology Market 2030. https://www.mordorintelligence.com/industry-reports/medical-enzyme-technology-market</w:t>
      </w:r>
    </w:p>
    <w:p>
      <w:pPr>
        <w:pStyle w:val="ListBullet"/>
      </w:pPr>
      <w:r>
        <w:t>Future Market Insights – Molecular Biology Enzymes &amp; Reagents Market 2035. https://www.futuremarketinsights.com/reports/molecular-biology-enzymes-kits-reagents-market</w:t>
      </w:r>
    </w:p>
    <w:p>
      <w:r>
        <w:t>기업 / 라이선스 deal:</w:t>
      </w:r>
    </w:p>
    <w:p>
      <w:pPr>
        <w:pStyle w:val="ListBullet"/>
      </w:pPr>
      <w:r>
        <w:t>Synaffix – Lonza/Synaffix-Sidewinder bispecific ADC license (2026.01). https://synaffix.com/lonzas-synaffix-and-sidewinder-therapeutics-announce-multi-target-license-agreement-to-advance-development-of-next-generation-bispecific-adcs/</w:t>
      </w:r>
    </w:p>
    <w:p>
      <w:pPr>
        <w:pStyle w:val="ListBullet"/>
      </w:pPr>
      <w:r>
        <w:t>FiercePharma – Synaffix Boehringer Ingelheim $1.3B deal (2025). https://www.fiercebiotech.com/biotech/lonzas-synaffix-adds-boehringer-ingelheim-its-constellation-partners-1b-adc-technology-pact</w:t>
      </w:r>
    </w:p>
    <w:p>
      <w:pPr>
        <w:pStyle w:val="ListBullet"/>
      </w:pPr>
      <w:r>
        <w:t>Synaffix – Amgen $2B agreement. https://synaffix.com/synaffix-enters-license-agreement-with-amgen-to-build-next-generation-adcs/</w:t>
      </w:r>
    </w:p>
    <w:p>
      <w:pPr>
        <w:pStyle w:val="ListBullet"/>
      </w:pPr>
      <w:r>
        <w:t>Synaffix – MacroGenics $586M. https://synaffix.com/synaffix-inks-deal-with-macrogenics-to-enable-next-generation-adcs/</w:t>
      </w:r>
    </w:p>
    <w:p>
      <w:pPr>
        <w:pStyle w:val="ListBullet"/>
      </w:pPr>
      <w:r>
        <w:t>Synaffix – SOTIO $740M. https://synaffix.com/sotio-enters-licensing-agreement-with-synaffix-to-expand-adc-pipeline/</w:t>
      </w:r>
    </w:p>
    <w:p>
      <w:pPr>
        <w:pStyle w:val="ListBullet"/>
      </w:pPr>
      <w:r>
        <w:t>Hummingbird Bioscience – Synaffix $150M (2024). https://hummingbirdbioscience.com/hummingbird-bioscience-and-synaffix-enter-license-agreement-to-develop-a-next-generation-antibody-drug-conjugate-adc-program/</w:t>
      </w:r>
    </w:p>
    <w:p>
      <w:pPr>
        <w:pStyle w:val="ListBullet"/>
      </w:pPr>
      <w:r>
        <w:t>FierceBiotech – Miracogen $125M Synaffix deal. https://www.fiercebiotech.com/biotech/shanghai-miracogen-taps-synaffix-s-antibody-drug-conjugate-tech-a-deal-worth-up-to-125m</w:t>
      </w:r>
    </w:p>
    <w:p>
      <w:pPr>
        <w:pStyle w:val="ListBullet"/>
      </w:pPr>
      <w:r>
        <w:t>Genovis – Half-Yearly Report Jan-Jun 2025. https://investor.genovis.com/en/mfn_news/genovis-ab-half-yearly-report-january-june-2025/</w:t>
      </w:r>
    </w:p>
    <w:p>
      <w:pPr>
        <w:pStyle w:val="ListBullet"/>
      </w:pPr>
      <w:r>
        <w:t>Genovis – Strong momentum 21% enzyme business growth (2025-02). https://investor.genovis.com/en/mfn_news/strong-momentum-21-growth-in-enzyme-business-and-significant-improvement-in-earnings/</w:t>
      </w:r>
    </w:p>
    <w:p>
      <w:pPr>
        <w:pStyle w:val="ListBullet"/>
      </w:pPr>
      <w:r>
        <w:t>Hansa Biopharma – Q4/FY 2025 Results. https://www.hansabiopharma.com/investors/financial-reports/hansa-biopharma-reports-fourth-quarter-and-full-year-2025-financial-results/</w:t>
      </w:r>
    </w:p>
    <w:p>
      <w:pPr>
        <w:pStyle w:val="ListBullet"/>
      </w:pPr>
      <w:r>
        <w:t>Samsung Biologics – LigaChem ADC extension (2025-01). https://samsungbiologics.com/media/company-news/samsung-biologics-extends-collaboration-with-ligachem-biosciences-for-adc-development</w:t>
      </w:r>
    </w:p>
    <w:p>
      <w:pPr>
        <w:pStyle w:val="ListBullet"/>
      </w:pPr>
      <w:r>
        <w:t>Korea Times – Celltrion 13 novel drugs / Samsung Biologics 6th plant (JPM 2025). https://www.koreatimes.co.kr/business/companies/20250115/celltrion-envisions-13-novel-drugs-samsung-biologics-unveils-6th-plant-plan-at-jpm-2025</w:t>
      </w:r>
    </w:p>
    <w:p>
      <w:r>
        <w:t>기술/특허/논문:</w:t>
      </w:r>
    </w:p>
    <w:p>
      <w:pPr>
        <w:pStyle w:val="ListBullet"/>
      </w:pPr>
      <w:r>
        <w:t>US11008601B2 – Endo-S2 mutants as glycosynthases (Wang lab). https://patents.google.com/patent/US11008601B2/en</w:t>
      </w:r>
    </w:p>
    <w:p>
      <w:pPr>
        <w:pStyle w:val="ListBullet"/>
      </w:pPr>
      <w:r>
        <w:t>Tong et al., Glycosynthase Mutants of EndoS2 (PMC4974367). https://pmc.ncbi.nlm.nih.gov/articles/PMC4974367/</w:t>
      </w:r>
    </w:p>
    <w:p>
      <w:pPr>
        <w:pStyle w:val="ListBullet"/>
      </w:pPr>
      <w:r>
        <w:t>US12139509B2 – Fc glycan remodeling platform for site-specific conjugation. https://patents.google.com/patent/US12139509B2/en</w:t>
      </w:r>
    </w:p>
    <w:p>
      <w:pPr>
        <w:pStyle w:val="ListBullet"/>
      </w:pPr>
      <w:r>
        <w:t>JACS Au – Structure-Based Homogeneous Antibody Platform via Endoglycosidase Sz (2024). https://pubs.acs.org/doi/10.1021/jacsau.4c00004</w:t>
      </w:r>
    </w:p>
    <w:p>
      <w:pPr>
        <w:pStyle w:val="ListBullet"/>
      </w:pPr>
      <w:r>
        <w:t>Oxford Academic Antibody Therapeutics – review of conjugation technologies for ADCs (2025). https://academic.oup.com/abt/article/8/2/157/8115463</w:t>
      </w:r>
    </w:p>
    <w:p>
      <w:pPr>
        <w:pStyle w:val="ListBullet"/>
      </w:pPr>
      <w:r>
        <w:t>FDA Science Forum – Recent Advances in ADC Clinical Pipeline. https://www.fda.gov/science-research/fda-science-forum/recent-advances-antibody-drug-conjugate-clinical-pipeline</w:t>
      </w:r>
    </w:p>
    <w:p>
      <w:r>
        <w:t>규제 / 바이오시밀러:</w:t>
      </w:r>
    </w:p>
    <w:p>
      <w:pPr>
        <w:pStyle w:val="ListBullet"/>
      </w:pPr>
      <w:r>
        <w:t>BioPharm International – Glycan Analysis Requirements. https://www.biopharminternational.com/view/review-glycan-analysis-requirements</w:t>
      </w:r>
    </w:p>
    <w:p>
      <w:pPr>
        <w:pStyle w:val="ListBullet"/>
      </w:pPr>
      <w:r>
        <w:t>BioProcess International – Glycosylation variability in biosimilars. https://www.bioprocessintl.com/process-development/an-approach-to-generating-better-biosimilars-considerations-in-controlling-glycosylation-variability-in-protein-therapeutics</w:t>
      </w:r>
    </w:p>
    <w:p>
      <w:pPr>
        <w:pStyle w:val="ListBullet"/>
      </w:pPr>
      <w:r>
        <w:t>Crystal Pharmatech – Antibody Glycosylation: FDA requirements. https://cbs.crystalpharmatech.com/news-and-events/antibody-glycosylation-characterization-and-fda-requirements</w:t>
      </w:r>
    </w:p>
    <w:p>
      <w:r>
        <w:t>CDMO / 리쇼어링:</w:t>
      </w:r>
    </w:p>
    <w:p>
      <w:pPr>
        <w:pStyle w:val="ListBullet"/>
      </w:pPr>
      <w:r>
        <w:t>PharmaSource – The Great Reshoring $24.86B CDMO 2025. https://pharmasource.global/content/news/cdmo-news/the-great-reshoring-how-24-86-billion-reshaped-cdmo-manufacturing-in-2025/</w:t>
      </w:r>
    </w:p>
    <w:p>
      <w:pPr>
        <w:pStyle w:val="ListBullet"/>
      </w:pPr>
      <w:r>
        <w:t>Mordor Intelligence – ADC Drug CDMO Service Market. https://www.mordorintelligence.com/industry-reports/adc-drug-cdmo-service-market</w:t>
      </w:r>
    </w:p>
    <w:p>
      <w:r>
        <w:t>Enhertu / 시판 제품:</w:t>
      </w:r>
    </w:p>
    <w:p>
      <w:pPr>
        <w:pStyle w:val="ListBullet"/>
      </w:pPr>
      <w:r>
        <w:t>Grand View Research – Enhertu Market Outlook. https://www.grandviewresearch.com/market-trends/enhertu-market-outlook-patent-cliff-strategic-implications-growth-pathways</w:t>
      </w:r>
    </w:p>
    <w:p>
      <w:pPr>
        <w:pStyle w:val="ListBullet"/>
      </w:pPr>
      <w:r>
        <w:t>Biopharma PEG – ADC Market 2025: Rising Sales. https://www.biochempeg.com/article/447.html</w:t>
      </w:r>
    </w:p>
    <w:p>
      <w:pPr>
        <w:pStyle w:val="ListBullet"/>
      </w:pPr>
      <w:r>
        <w:t>FiercePharma – Roche Gazyva 2024 sales (910M CHF). https://www.fiercepharma.com/pharma/roches-12-year-old-oncology-blockbuster-gazyva-snares-fda-nod-pivot-lupus-nephritis</w:t>
      </w:r>
    </w:p>
    <w:p>
      <w:pPr>
        <w:pStyle w:val="ListBullet"/>
      </w:pPr>
      <w:r>
        <w:t>Roche – 2025 FY Results. https://www.roche.com/investors/updates/inv-update-2026-01-29</w:t>
      </w:r>
    </w:p>
    <w:p>
      <w:r>
        <w:br w:type="page"/>
      </w:r>
    </w:p>
    <w:p>
      <w:pPr>
        <w:pStyle w:val="Heading1"/>
      </w:pPr>
      <w:r>
        <w:t>[C] 주요 Player 분석</w:t>
      </w:r>
    </w:p>
    <w:p>
      <w:r>
        <w:rPr>
          <w:b/>
          <w:color w:val="2E7D32"/>
          <w:sz w:val="22"/>
        </w:rPr>
        <w:t>검증 등급: ✅ 검증완료</w:t>
      </w:r>
    </w:p>
    <w:p>
      <w:pPr>
        <w:pStyle w:val="IntenseQuote"/>
      </w:pPr>
      <w:r>
        <w:t>Research target: EndoS2 글리코신타제 변이체 기반 IgG Fc N-glycan 리모델링 플랫폼 (ADC 사이트-특이적 컨쥬게이션, 균질 글리코폼 항체 생산, Fc 효과기 엔지니어링)</w:t>
      </w:r>
    </w:p>
    <w:p>
      <w:pPr>
        <w:pStyle w:val="IntenseQuote"/>
      </w:pPr>
      <w:r>
        <w:t>조사 기준일: 2026-05-21</w:t>
      </w:r>
    </w:p>
    <w:p/>
    <w:p>
      <w:pPr>
        <w:pStyle w:val="Heading2"/>
      </w:pPr>
      <w:r>
        <w:t>C.1 선도 기업 (Tier 1)</w:t>
      </w:r>
    </w:p>
    <w:p>
      <w:pPr>
        <w:pStyle w:val="Heading3"/>
      </w:pPr>
      <w:r>
        <w:t>1) Synaffix B.V. (Lonza 자회사) — 시장 지배적 ADC 플랫폼</w:t>
      </w:r>
    </w:p>
    <w:p>
      <w:pPr>
        <w:pStyle w:val="ListBullet"/>
      </w:pPr>
      <w:r>
        <w:rPr>
          <w:b/>
        </w:rPr>
        <w:t>본사</w:t>
      </w:r>
      <w:r>
        <w:t>: Oss, 네덜란드 (Pivot Park). 2010년 Floris van Delft·Sander van Berkel 공동창업.</w:t>
      </w:r>
    </w:p>
    <w:p>
      <w:pPr>
        <w:pStyle w:val="ListBullet"/>
      </w:pPr>
      <w:r>
        <w:rPr>
          <w:b/>
        </w:rPr>
        <w:t>모회사</w:t>
      </w:r>
      <w:r>
        <w:t xml:space="preserve">: Lonza Group (스위스, Visp). 2023-06-01 인수 발표. </w:t>
      </w:r>
      <w:r>
        <w:rPr>
          <w:b/>
        </w:rPr>
        <w:t>선급금 €100M + 마일스톤 €60M, 총 €160M (~US$172M)</w:t>
      </w:r>
      <w:r>
        <w:t xml:space="preserve"> 규모 (※ 사용자 질의의 "$2B"는 인수 총액이 아닌 누적 파트너 deal 가치). [출처: Lonza press release, Pharmaceutical Technology]</w:t>
      </w:r>
    </w:p>
    <w:p>
      <w:pPr>
        <w:pStyle w:val="ListBullet"/>
      </w:pPr>
      <w:r>
        <w:rPr>
          <w:b/>
        </w:rPr>
        <w:t>핵심 기술</w:t>
      </w:r>
      <w:r>
        <w:t>:</w:t>
      </w:r>
    </w:p>
    <w:p>
      <w:pPr>
        <w:pStyle w:val="ListBullet2"/>
      </w:pPr>
      <w:r>
        <w:rPr>
          <w:b/>
        </w:rPr>
        <w:t>GlycoConnect®</w:t>
      </w:r>
      <w:r>
        <w:t>: EndoS 계열 효소로 IgG의 Asn-297 native N-glycan을 코어 GlcNAc까지 트리밍 → azido-sugar로 태깅 → 금속-프리(metal-free) 클릭 케미스트리로 페이로드 결합. DAR(drug-to-antibody ratio) 2 균질화. 시퀀스 엔지니어링 불필요.</w:t>
      </w:r>
    </w:p>
    <w:p>
      <w:pPr>
        <w:pStyle w:val="ListBullet2"/>
      </w:pPr>
      <w:r>
        <w:rPr>
          <w:b/>
        </w:rPr>
        <w:t>HydraSpace®</w:t>
      </w:r>
      <w:r>
        <w:t>: polar spacer, 페이로드 친수성·안정성 향상.</w:t>
      </w:r>
    </w:p>
    <w:p>
      <w:pPr>
        <w:pStyle w:val="ListBullet2"/>
      </w:pPr>
      <w:r>
        <w:rPr>
          <w:b/>
        </w:rPr>
        <w:t>toxSYN®</w:t>
      </w:r>
      <w:r>
        <w:t>: PBD, exatecan, MMAE 등 링커-페이로드 라이브러리.</w:t>
      </w:r>
    </w:p>
    <w:p>
      <w:pPr>
        <w:pStyle w:val="ListBullet"/>
      </w:pPr>
      <w:r>
        <w:rPr>
          <w:b/>
        </w:rPr>
        <w:t>누적 라이선스 deal</w:t>
      </w:r>
      <w:r>
        <w:t xml:space="preserve">: 약 14건, 총 잠재 가치 </w:t>
      </w:r>
      <w:r>
        <w:rPr>
          <w:b/>
        </w:rPr>
        <w:t>$2B+ (Amgen 단독 deal)</w:t>
      </w:r>
      <w:r>
        <w:t xml:space="preserve"> 포함 누적 </w:t>
      </w:r>
      <w:r>
        <w:rPr>
          <w:b/>
        </w:rPr>
        <w:t>$10B 이상</w:t>
      </w:r>
      <w:r>
        <w:t>. 주요 파트너:</w:t>
      </w:r>
    </w:p>
    <w:p>
      <w:r>
        <w:t xml:space="preserve">  | Year | Partner | Deal value (potential) |   |------|---------|------------------------|   | 2021 | Innovent Biologics (CN) — IBI343 (CLDN18.2 ADC, Phase 1) | undisclosed (2023 확장) |   | 2021 | ProfoundBio (US, Genmab 인수) | up to $246M |   | 2022 | ADC Therapeutics (CH) | undisclosed (3차 확장 완료) |   | 2022 | Mersana, MacroGenics, Hummingbird | 각각 undisclosed |   | 2023-02 | </w:t>
      </w:r>
      <w:r>
        <w:rPr>
          <w:b/>
        </w:rPr>
        <w:t>Chong Kun Dang (KR)</w:t>
      </w:r>
      <w:r>
        <w:t xml:space="preserve"> — 첫 한국 파트너 | ~$132M |   | 2023-01 | Amgen | up to </w:t>
      </w:r>
      <w:r>
        <w:rPr>
          <w:b/>
        </w:rPr>
        <w:t>$2B</w:t>
      </w:r>
      <w:r>
        <w:t xml:space="preserve"> |   | 2023-09 | SOTIO Biotech (CZ) | up to $740M |   | 2023-11 | Genmab | up to $415M |   | 2024-03 | Emergence Therapeutics (이후 Eli Lilly 인수) | up to $360M |   | 2024-12 | Elevation Oncology — HER3 ADC | up to $368M |   | 2025-01 | </w:t>
      </w:r>
      <w:r>
        <w:rPr>
          <w:b/>
        </w:rPr>
        <w:t>Boehringer Ingelheim</w:t>
      </w:r>
      <w:r>
        <w:t xml:space="preserve"> | up to </w:t>
      </w:r>
      <w:r>
        <w:rPr>
          <w:b/>
        </w:rPr>
        <w:t>$1.3B</w:t>
      </w:r>
      <w:r>
        <w:t xml:space="preserve"> |   | 2026-01 | </w:t>
      </w:r>
      <w:r>
        <w:rPr>
          <w:b/>
        </w:rPr>
        <w:t>Sidewinder Therapeutics</w:t>
      </w:r>
      <w:r>
        <w:t xml:space="preserve"> — bispecific ADC, 다중 타깃 | undisclosed |</w:t>
      </w:r>
    </w:p>
    <w:p>
      <w:r>
        <w:t xml:space="preserve">  [출처: Synaffix.com 보도자료, FierceBiotech, BioSpace]</w:t>
      </w:r>
    </w:p>
    <w:p>
      <w:pPr>
        <w:pStyle w:val="ListBullet"/>
      </w:pPr>
      <w:r>
        <w:rPr>
          <w:b/>
        </w:rPr>
        <w:t>최근 동향 (2026)</w:t>
      </w:r>
      <w:r>
        <w:t xml:space="preserve">: 2026-02-19 Lonza가 ADC/바이오컨쥬게이트를 Advanced Synthesis 사업부 풀 포트폴리오에 통합. </w:t>
      </w:r>
      <w:r>
        <w:rPr>
          <w:b/>
        </w:rPr>
        <w:t>dual-payload ADC technology</w:t>
      </w:r>
      <w:r>
        <w:t xml:space="preserve"> 신규 발표(이종 약물 2종을 한 항체에 정밀 부착). Visp(스위스) HPAPI·bioconjugation suite 증설 중. [출처: Pharma Manufacturing, 2026-02]</w:t>
      </w:r>
    </w:p>
    <w:p>
      <w:pPr>
        <w:pStyle w:val="ListBullet"/>
      </w:pPr>
      <w:r>
        <w:rPr>
          <w:b/>
        </w:rPr>
        <w:t>포지셔닝</w:t>
      </w:r>
      <w:r>
        <w:t xml:space="preserve">: Fc glycan remodeling 기반 site-specific ADC 시장의 </w:t>
      </w:r>
      <w:r>
        <w:rPr>
          <w:b/>
        </w:rPr>
        <w:t>사실상 표준(de facto standard)</w:t>
      </w:r>
      <w:r>
        <w:t>. CDMO(Lonza) 결합으로 discovery→GMP→상용화 통합 서비스 제공. 시장점유 [추정] ADC 글리칸 컨쥬게이션 라이선스 시장의 60-70%.</w:t>
      </w:r>
    </w:p>
    <w:p>
      <w:pPr>
        <w:pStyle w:val="Heading3"/>
      </w:pPr>
      <w:r>
        <w:t>2) Genovis AB — EndoS2 효소 IP 보유 핵심 공급자</w:t>
      </w:r>
    </w:p>
    <w:p>
      <w:pPr>
        <w:pStyle w:val="ListBullet"/>
      </w:pPr>
      <w:r>
        <w:rPr>
          <w:b/>
        </w:rPr>
        <w:t>본사</w:t>
      </w:r>
      <w:r>
        <w:t>: Lund, 스웨덴 (Lund University spin-out). Nasdaq Stockholm 상장 (티커 GENO.ST).</w:t>
      </w:r>
    </w:p>
    <w:p>
      <w:pPr>
        <w:pStyle w:val="ListBullet"/>
      </w:pPr>
      <w:r>
        <w:rPr>
          <w:b/>
        </w:rPr>
        <w:t>임직원</w:t>
      </w:r>
      <w:r>
        <w:t xml:space="preserve">: 2025-12 기준 약 </w:t>
      </w:r>
      <w:r>
        <w:rPr>
          <w:b/>
        </w:rPr>
        <w:t>45명</w:t>
      </w:r>
      <w:r>
        <w:t xml:space="preserve"> (유럽·북미). [출처: ZoomInfo, Genovis IR]</w:t>
      </w:r>
    </w:p>
    <w:p>
      <w:pPr>
        <w:pStyle w:val="ListBullet"/>
      </w:pPr>
      <w:r>
        <w:rPr>
          <w:b/>
        </w:rPr>
        <w:t>2025 매출</w:t>
      </w:r>
      <w:r>
        <w:t xml:space="preserve">: SEK </w:t>
      </w:r>
      <w:r>
        <w:rPr>
          <w:b/>
        </w:rPr>
        <w:t>128.9M</w:t>
      </w:r>
      <w:r>
        <w:t xml:space="preserve"> (~US$12M), YoY +17% (currency-adjusted +23%). 2026 Q1 대형 제약사 부문 organic growth +30%. [출처: Genovis Year-end Report 2025; Q1 2026 Interim]</w:t>
      </w:r>
    </w:p>
    <w:p>
      <w:pPr>
        <w:pStyle w:val="ListBullet"/>
      </w:pPr>
      <w:r>
        <w:rPr>
          <w:b/>
        </w:rPr>
        <w:t>핵심 기술</w:t>
      </w:r>
      <w:r>
        <w:t xml:space="preserve">: </w:t>
      </w:r>
      <w:r>
        <w:rPr>
          <w:b/>
        </w:rPr>
        <w:t>SmartEnzymes</w:t>
      </w:r>
      <w:r>
        <w:t xml:space="preserve"> 포트폴리오</w:t>
      </w:r>
    </w:p>
    <w:p>
      <w:pPr>
        <w:pStyle w:val="ListBullet2"/>
      </w:pPr>
      <w:r>
        <w:rPr>
          <w:b/>
        </w:rPr>
        <w:t>GlycINATOR®</w:t>
      </w:r>
      <w:r>
        <w:t xml:space="preserve"> = EndoS2 wild-type, IgG Fc N-glycan 가수분해(고만노스·하이브리드·복합형 모두). 리서치 + GMP 등급 lyophilized 제품.</w:t>
      </w:r>
    </w:p>
    <w:p>
      <w:pPr>
        <w:pStyle w:val="ListBullet2"/>
      </w:pPr>
      <w:r>
        <w:rPr>
          <w:b/>
        </w:rPr>
        <w:t>GlyCLICK®</w:t>
      </w:r>
      <w:r>
        <w:t>: 3단계 site-specific 컨쥬게이션 (GlycINATOR로 트리밍 → GalT(Y289L)로 UDP-GalNAz 부착 → DBCO 페이로드 click). DAR 2.0 균질.</w:t>
      </w:r>
    </w:p>
    <w:p>
      <w:pPr>
        <w:pStyle w:val="ListBullet2"/>
      </w:pPr>
      <w:r>
        <w:rPr>
          <w:b/>
        </w:rPr>
        <w:t>TransGLYCIT®</w:t>
      </w:r>
      <w:r>
        <w:t xml:space="preserve">: EndoS2 </w:t>
      </w:r>
      <w:r>
        <w:rPr>
          <w:b/>
        </w:rPr>
        <w:t>글리코신타제 변이체</w:t>
      </w:r>
      <w:r>
        <w:t xml:space="preserve"> 활용 트랜스글리코실레이션 → G0/G1/G2/G2S2/Man5 균질 글리코폼 항체 생산 (afucosylated 옵션 포함).</w:t>
      </w:r>
    </w:p>
    <w:p>
      <w:pPr>
        <w:pStyle w:val="ListBullet"/>
      </w:pPr>
      <w:r>
        <w:rPr>
          <w:b/>
        </w:rPr>
        <w:t>2026 라이선스 deal (핵심)</w:t>
      </w:r>
      <w:r>
        <w:t xml:space="preserve">: 2026-03-25 발표, 미국 사모 바이오텍과 </w:t>
      </w:r>
      <w:r>
        <w:rPr>
          <w:b/>
        </w:rPr>
        <w:t>EndoS2 기술 글로벌 비독점 라이선스 (ADC 개발·상용화)</w:t>
      </w:r>
      <w:r>
        <w:t xml:space="preserve">. 프로그램당 누적 </w:t>
      </w:r>
      <w:r>
        <w:rPr>
          <w:b/>
        </w:rPr>
        <w:t>up to US$20M</w:t>
      </w:r>
      <w:r>
        <w:t xml:space="preserve"> 마일스톤 (commercialization 기준). [출처: Genovis IR, MarketScreener]</w:t>
      </w:r>
    </w:p>
    <w:p>
      <w:pPr>
        <w:pStyle w:val="ListBullet"/>
      </w:pPr>
      <w:r>
        <w:rPr>
          <w:b/>
        </w:rPr>
        <w:t>포지셔닝</w:t>
      </w:r>
      <w:r>
        <w:t xml:space="preserve">: 연구용 리서치 리에이전트 시장 글로벌 리더 ([추정] 점유율 70%+). ADC 라이선싱은 </w:t>
      </w:r>
      <w:r>
        <w:rPr>
          <w:b/>
        </w:rPr>
        <w:t>enzyme-as-tool</w:t>
      </w:r>
      <w:r>
        <w:t xml:space="preserve"> 모델 (Synaffix처럼 완성 ADC 플랫폼 라이선스 X). Lai-Xi Wang 그룹과의 cross-license 관계 보유(2018년 GlycoT cross-license).</w:t>
      </w:r>
    </w:p>
    <w:p>
      <w:pPr>
        <w:pStyle w:val="ListBullet"/>
      </w:pPr>
      <w:r>
        <w:rPr>
          <w:b/>
        </w:rPr>
        <w:t>차별화</w:t>
      </w:r>
      <w:r>
        <w:t>: Lund University Mattias Collin 그룹 → Genovis 직접 IP 라인 (EndoS2 originator). 비독점 라이선싱으로 다수 ADC 개발사에 동시 공급 가능.</w:t>
      </w:r>
    </w:p>
    <w:p>
      <w:pPr>
        <w:pStyle w:val="Heading3"/>
      </w:pPr>
      <w:r>
        <w:t>3) Hansa Biopharma — 치료용 IgG 분해효소 (인접 시장)</w:t>
      </w:r>
    </w:p>
    <w:p>
      <w:pPr>
        <w:pStyle w:val="ListBullet"/>
      </w:pPr>
      <w:r>
        <w:rPr>
          <w:b/>
        </w:rPr>
        <w:t>본사</w:t>
      </w:r>
      <w:r>
        <w:t>: Lund, 스웨덴. Nasdaq Stockholm 상장.</w:t>
      </w:r>
    </w:p>
    <w:p>
      <w:pPr>
        <w:pStyle w:val="ListBullet"/>
      </w:pPr>
      <w:r>
        <w:rPr>
          <w:b/>
        </w:rPr>
        <w:t>핵심 기술</w:t>
      </w:r>
      <w:r>
        <w:t xml:space="preserve">: </w:t>
      </w:r>
      <w:r>
        <w:rPr>
          <w:b/>
        </w:rPr>
        <w:t>Imlifidase (IDEFIRIX®)</w:t>
      </w:r>
      <w:r>
        <w:t xml:space="preserve"> — IdeS(IgG-degrading enzyme of *Streptococcus pyogenes*) 기반. </w:t>
      </w:r>
      <w:r>
        <w:rPr>
          <w:b/>
        </w:rPr>
        <w:t>EndoS와 동일 박테리아 기원</w:t>
      </w:r>
      <w:r>
        <w:t>, 다만 EndoS2와 달리 IgG 단백질 백본 절단 (효소 카테고리 다름).</w:t>
      </w:r>
    </w:p>
    <w:p>
      <w:pPr>
        <w:pStyle w:val="ListBullet"/>
      </w:pPr>
      <w:r>
        <w:rPr>
          <w:b/>
        </w:rPr>
        <w:t>2026 진행</w:t>
      </w:r>
      <w:r>
        <w:t>:</w:t>
      </w:r>
    </w:p>
    <w:p>
      <w:pPr>
        <w:pStyle w:val="ListBullet2"/>
      </w:pPr>
      <w:r>
        <w:t xml:space="preserve">FDA BLA 수락 (2026-02), PDUFA action date </w:t>
      </w:r>
      <w:r>
        <w:rPr>
          <w:b/>
        </w:rPr>
        <w:t>2026-12-19</w:t>
      </w:r>
      <w:r>
        <w:t xml:space="preserve"> (highly sensitized 신장이식 환자).</w:t>
      </w:r>
    </w:p>
    <w:p>
      <w:pPr>
        <w:pStyle w:val="ListBullet2"/>
      </w:pPr>
      <w:r>
        <w:t xml:space="preserve">SERB Pharmaceuticals와 EU/UK/MENA 라이선스 </w:t>
      </w:r>
      <w:r>
        <w:rPr>
          <w:b/>
        </w:rPr>
        <w:t>€115M</w:t>
      </w:r>
      <w:r>
        <w:t xml:space="preserve"> (2026-05-19).</w:t>
      </w:r>
    </w:p>
    <w:p>
      <w:pPr>
        <w:pStyle w:val="ListBullet2"/>
      </w:pPr>
      <w:r>
        <w:t>Pivotal US Phase 3 ConfIdeS 1차 종결점 충족 (2025).</w:t>
      </w:r>
    </w:p>
    <w:p>
      <w:pPr>
        <w:pStyle w:val="ListBullet2"/>
      </w:pPr>
      <w:r>
        <w:t xml:space="preserve">Next-gen </w:t>
      </w:r>
      <w:r>
        <w:rPr>
          <w:b/>
        </w:rPr>
        <w:t>HNSA-5487</w:t>
      </w:r>
      <w:r>
        <w:t xml:space="preserve"> — Guillain-Barré Syndrome 적응증.</w:t>
      </w:r>
    </w:p>
    <w:p>
      <w:pPr>
        <w:pStyle w:val="ListBullet"/>
      </w:pPr>
      <w:r>
        <w:rPr>
          <w:b/>
        </w:rPr>
        <w:t>포지셔닝</w:t>
      </w:r>
      <w:r>
        <w:t xml:space="preserve">: 직접적 EndoS2 경쟁자는 아니지만, </w:t>
      </w:r>
      <w:r>
        <w:rPr>
          <w:b/>
        </w:rPr>
        <w:t>Lund 글리칸/IgG 효소 클러스터</w:t>
      </w:r>
      <w:r>
        <w:t>의 핵심 멤버. Mattias Collin 그룹과 학계 협력. Hansa는 "치료용 IgG 가수분해 효소" 카테고리 개척자 → EndoS2 자가면역 치료 적용시 비교 대상. [출처: Hansa Biopharma 보도자료 2025-2026]</w:t>
      </w:r>
    </w:p>
    <w:p>
      <w:pPr>
        <w:pStyle w:val="Heading3"/>
      </w:pPr>
      <w:r>
        <w:t>4) GlycoT Therapeutics LLC — Lai-Xi Wang 스핀아웃</w:t>
      </w:r>
    </w:p>
    <w:p>
      <w:pPr>
        <w:pStyle w:val="ListBullet"/>
      </w:pPr>
      <w:r>
        <w:rPr>
          <w:b/>
        </w:rPr>
        <w:t>본사</w:t>
      </w:r>
      <w:r>
        <w:t>: Baltimore, MD, USA (bwtech@UMBC 인큐베이터). 2015년 설립.</w:t>
      </w:r>
    </w:p>
    <w:p>
      <w:pPr>
        <w:pStyle w:val="ListBullet"/>
      </w:pPr>
      <w:r>
        <w:rPr>
          <w:b/>
        </w:rPr>
        <w:t>창업자/President</w:t>
      </w:r>
      <w:r>
        <w:t>: Prof. Lai-Xi Wang (University of Maryland College Park). 2024년 National Academy of Inventors 선출.</w:t>
      </w:r>
    </w:p>
    <w:p>
      <w:pPr>
        <w:pStyle w:val="ListBullet"/>
      </w:pPr>
      <w:r>
        <w:rPr>
          <w:b/>
        </w:rPr>
        <w:t>핵심 IP</w:t>
      </w:r>
      <w:r>
        <w:t xml:space="preserve">: </w:t>
      </w:r>
      <w:r>
        <w:rPr>
          <w:b/>
        </w:rPr>
        <w:t>EndoS2 glycosynthase mutants</w:t>
      </w:r>
      <w:r>
        <w:t xml:space="preserve"> (예: D184M, D184Q) — 가수분해 활성 감소·트랜스글리코실레이션 활성 증가. US patents 11845970, 12497643, 11203645 등 다수. [출처: Justia Patents, USPTO]</w:t>
      </w:r>
    </w:p>
    <w:p>
      <w:pPr>
        <w:pStyle w:val="ListBullet"/>
      </w:pPr>
      <w:r>
        <w:rPr>
          <w:b/>
        </w:rPr>
        <w:t>주요 라이선스</w:t>
      </w:r>
      <w:r>
        <w:t xml:space="preserve">: </w:t>
      </w:r>
      <w:r>
        <w:rPr>
          <w:b/>
        </w:rPr>
        <w:t>Daiichi Sankyo 서브라이선스 (2020-09)</w:t>
      </w:r>
      <w:r>
        <w:t xml:space="preserve"> — Daiichi가 ADC 후보물질 제조에 GlycoT의 chemoenzymatic glycoengineering 기술 사용. [출처: PRNewswire, Daily Record]</w:t>
      </w:r>
    </w:p>
    <w:p>
      <w:pPr>
        <w:pStyle w:val="ListBullet"/>
      </w:pPr>
      <w:r>
        <w:rPr>
          <w:b/>
        </w:rPr>
        <w:t>자금 조달</w:t>
      </w:r>
      <w:r>
        <w:t>: SBIR 그랜트 6건 (지난 5년) — anti-inflammatory drug, site-specific ADC for cancer.</w:t>
      </w:r>
    </w:p>
    <w:p>
      <w:pPr>
        <w:pStyle w:val="ListBullet"/>
      </w:pPr>
      <w:r>
        <w:rPr>
          <w:b/>
        </w:rPr>
        <w:t>Genovis와 관계</w:t>
      </w:r>
      <w:r>
        <w:t xml:space="preserve">: 2018년 </w:t>
      </w:r>
      <w:r>
        <w:rPr>
          <w:b/>
        </w:rPr>
        <w:t>cross-license agreement</w:t>
      </w:r>
      <w:r>
        <w:t xml:space="preserve"> 체결 → 양사 IP 상호 활용.</w:t>
      </w:r>
    </w:p>
    <w:p>
      <w:pPr>
        <w:pStyle w:val="ListBullet"/>
      </w:pPr>
      <w:r>
        <w:rPr>
          <w:b/>
        </w:rPr>
        <w:t>포지셔닝</w:t>
      </w:r>
      <w:r>
        <w:t xml:space="preserve">: </w:t>
      </w:r>
      <w:r>
        <w:rPr>
          <w:b/>
        </w:rPr>
        <w:t>EndoS2 glycosynthase mutant의 학계 원천 IP를 상업화한 유일 회사</w:t>
      </w:r>
      <w:r>
        <w:t xml:space="preserve"> [추정]. Synaffix가 EndoS 기반 GlycoConnect를 갖고 있다면, GlycoT은 EndoS2 mutant 라이선스 시장 [미확인 점유율].</w:t>
      </w:r>
    </w:p>
    <w:p/>
    <w:p>
      <w:pPr>
        <w:pStyle w:val="Heading2"/>
      </w:pPr>
      <w:r>
        <w:t>C.2 신규 진입자 및 스타트업 (2023-2026)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회사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본사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진입 시점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활동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Sidewinder Therapeutics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Synaffix/Lonza로부터 bispecific ADC 다중 타깃 라이선스. EndoS 기반 GlycoConnect 활용.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Emergence Therapeutics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2024(인수)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2024-03 Synaffix 라이선스 → 2024-Eli Lilly 인수. ADC 자산 흡수.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Elevation Oncology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2024-12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HER3 ADC 라이선스 ($368M).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BigHat Biosciences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2024-11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ML-driven 항체 + ADC 라이선스.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ProfoundBio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2021 진입 → 2024 Genmab 인수 (~$1.8B)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GlycoConnect로 빌드된 ADC 자산 Genmab으로 흡수.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ACROBiosystems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중국 베이징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research-grade EndoS2 공급 (Cat#ENS-S5143). [출처: ACROBiosystems product page]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 England Biolabs (NEB)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 리서치 효소 신규 storage 조건 업데이트 (2025-09).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한국·중국·일본 (Asian players)</w:t>
      </w:r>
    </w:p>
    <w:p>
      <w:pPr>
        <w:pStyle w:val="ListBullet"/>
      </w:pPr>
      <w:r>
        <w:rPr>
          <w:b/>
        </w:rPr>
        <w:t>Chong Kun Dang Pharm (KR, CKD)</w:t>
      </w:r>
      <w:r>
        <w:t>: 2023-02 Synaffix 라이선스 (~$132M). 한국 첫 GlycoConnect 도입. [출처: Korea Herald, KBR]</w:t>
      </w:r>
    </w:p>
    <w:p>
      <w:pPr>
        <w:pStyle w:val="ListBullet"/>
      </w:pPr>
      <w:r>
        <w:rPr>
          <w:b/>
        </w:rPr>
        <w:t>Innovent Biologics (CN)</w:t>
      </w:r>
      <w:r>
        <w:t>: IBI343(CLDN18.2 ADC) Phase 1 — Synaffix 첫 임상 진입 deal 중 하나. 2023 확장.</w:t>
      </w:r>
    </w:p>
    <w:p>
      <w:pPr>
        <w:pStyle w:val="ListBullet"/>
      </w:pPr>
      <w:r>
        <w:rPr>
          <w:b/>
        </w:rPr>
        <w:t>ABL Bio (KR)</w:t>
      </w:r>
      <w:r>
        <w:t>: Synaffix 파트너 리스트에 명기 [출처: Synaffix Company 페이지]. ADC 자산 일부 GlycoConnect 활용.</w:t>
      </w:r>
    </w:p>
    <w:p>
      <w:pPr>
        <w:pStyle w:val="ListBullet"/>
      </w:pPr>
      <w:r>
        <w:rPr>
          <w:b/>
        </w:rPr>
        <w:t>Daiichi Sankyo (JP)</w:t>
      </w:r>
      <w:r>
        <w:t>: GlycoT으로부터 EndoS2 glycosynthase 서브라이선스 (2020). DXd ADC 플랫폼 별도 운영하나 chemoenzymatic 옵션 평가. [추정]</w:t>
      </w:r>
    </w:p>
    <w:p>
      <w:pPr>
        <w:pStyle w:val="ListBullet"/>
      </w:pPr>
      <w:r>
        <w:rPr>
          <w:b/>
        </w:rPr>
        <w:t>Kyowa Kirin (JP)</w:t>
      </w:r>
      <w:r>
        <w:t>: Synaffix 라이선시. POTELLIGENT(자체 afucosylation) 대비 site-specific ADC 옵션 확보.</w:t>
      </w:r>
    </w:p>
    <w:p>
      <w:pPr>
        <w:pStyle w:val="ListBullet"/>
      </w:pPr>
      <w:r>
        <w:rPr>
          <w:b/>
        </w:rPr>
        <w:t>Shanghai Miracogen / Lepu Biopharma (CN)</w:t>
      </w:r>
      <w:r>
        <w:t>: Synaffix 라이선시.</w:t>
      </w:r>
    </w:p>
    <w:p>
      <w:pPr>
        <w:pStyle w:val="ListBullet"/>
      </w:pPr>
      <w:r>
        <w:rPr>
          <w:b/>
        </w:rPr>
        <w:t>Sialix, Glycan Therapeutics, GlycoMimetics</w:t>
      </w:r>
      <w:r>
        <w:t xml:space="preserve">: 사용자 질의에 언급되었으나 </w:t>
      </w:r>
      <w:r>
        <w:rPr>
          <w:b/>
        </w:rPr>
        <w:t>EndoS2/Fc glycan remodeling 직접 사업은 미확인</w:t>
      </w:r>
      <w:r>
        <w:t>. Glycan Therapeutics는 글리칸 합성 시약, GlycoMimetics는 selectin 길항제 등 인접 영역. [미확인]</w:t>
      </w:r>
    </w:p>
    <w:p/>
    <w:p>
      <w:pPr>
        <w:pStyle w:val="Heading2"/>
      </w:pPr>
      <w:r>
        <w:t>C.3 학계 / 원천 그룹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Group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소속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기여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라이선스 채널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Mattias Collin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Lund University, Dept. of Clinical Sciences (스웨덴)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 (2001) 및 EndoS2 (2013) 발견·특성 규명</w:t>
            </w:r>
            <w:r>
              <w:rPr>
                <w:sz w:val="18"/>
              </w:rPr>
              <w:t xml:space="preserve"> (serotype M49 GAS). 2013 JBC 논문 originator.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(commercial), Hansa Biopharma (therapeutic IdeS). [출처: PMC3778708]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Lai-Xi Wang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University of Maryland College Park, Dept. of Chemistry &amp; Biochemistry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glycosynthase mutants 설계</w:t>
            </w:r>
            <w:r>
              <w:rPr>
                <w:sz w:val="18"/>
              </w:rPr>
              <w:t xml:space="preserve"> (2016 J. Am. Chem. Soc., 2016 J. Biol. Chem.). chemoenzymatic glycoengineering 창시자. 25년+ carbohydrate chemistry 경력.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GlycoT Therapeutics (founder/President) → Daiichi Sankyo sublicense. UM Ventures 통한 IP 관리.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Hiroaki Iguchi</w:t>
            </w:r>
            <w:r>
              <w:rPr>
                <w:sz w:val="18"/>
              </w:rPr>
              <w:t xml:space="preserve"> (사용자 언급)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Tokyo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 - 검색 결과에서 EndoS2 관련 활동 확인되지 않음. 사용자가 다른 연구자명을 의도했을 가능성 있음.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Hervé Maillet / Ana Sjogren</w:t>
            </w:r>
            <w:r>
              <w:rPr>
                <w:sz w:val="18"/>
              </w:rPr>
              <w:t xml:space="preserve"> 외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사내 R&amp;D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enzyme variants 산업화.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원천 논문 (key citations)</w:t>
      </w:r>
    </w:p>
    <w:p>
      <w:pPr>
        <w:pStyle w:val="ListBullet"/>
      </w:pPr>
      <w:r>
        <w:t>Sjögren J., Collin M. et al. (2013). "EndoS2 is a unique and conserved enzyme of serotype M49 group A Streptococcus..." *Biochem. J.* [PMC3778708]</w:t>
      </w:r>
    </w:p>
    <w:p>
      <w:pPr>
        <w:pStyle w:val="ListBullet"/>
      </w:pPr>
      <w:r>
        <w:t>Li T., Tong X., Yang Q., Giddens J.P., Wang L.X. (2016). "Glycosynthase Mutants of Endoglycosidase S2..." *J. Biol. Chem.* 291: 16508. [PMC4974367]</w:t>
      </w:r>
    </w:p>
    <w:p/>
    <w:p>
      <w:pPr>
        <w:pStyle w:val="Heading2"/>
      </w:pPr>
      <w:r>
        <w:t>C.4 시장 점유율 및 포지셔닝 (표)</w:t>
      </w:r>
    </w:p>
    <w:p>
      <w:r>
        <w:t>[추정 — 정량 시장 데이터 비공개]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Application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1위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2위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3위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임상/상용 ADC site-specific 라이선싱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Synaffix/Lonza</w:t>
            </w:r>
            <w:r>
              <w:rPr>
                <w:sz w:val="18"/>
              </w:rPr>
              <w:t xml:space="preserve"> (60-70% [추정])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GlycoT/Daiichi 자체 사용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(신규 ADC 라이선스 진입)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Synaffix는 14건+ 파트너, 누적 deal $10B+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리서치/QC용 EndoS·EndoS2 효소 키트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Genovis (SmartEnzymes)</w:t>
            </w:r>
            <w:r>
              <w:rPr>
                <w:sz w:val="18"/>
              </w:rPr>
              <w:t xml:space="preserve"> (~70% [추정])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NEB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ACROBiosystems, Bulldog Bio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학계·바이오 QC lab 표준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GMP-grade enzyme supply (ADC manufacturing)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(GMP lyo)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ACROBiosystems (custom GMP)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내재화한 대형 제약사 (Daiichi, Lonza)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 정량]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치료용 IgG 효소 (자가면역, 이식)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Hansa Biopharma</w:t>
            </w:r>
            <w:r>
              <w:rPr>
                <w:sz w:val="18"/>
              </w:rPr>
              <w:t xml:space="preserve"> (imlifidase, IdeS)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(research IP only)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자체의 치료 적용은 학계 단계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Glycoform-defined biosimilar/biobetter 생산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ProBioGen (GlymaxX, 세포주 기반) ≠ 직접 경쟁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TransGLYCIT (in vitro 후처리)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다른 기술 모달리티</w:t>
            </w:r>
          </w:p>
        </w:tc>
      </w:tr>
    </w:tbl>
    <w:p/>
    <w:p/>
    <w:p>
      <w:pPr>
        <w:pStyle w:val="Heading2"/>
      </w:pPr>
      <w:r>
        <w:t>C.5 차별화 전략 비교 (표)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회사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Enzyme variant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Donor sugar / payload library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GMP 역량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License 모델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Conjugation chemistry 통합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Synaffix/Lonza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endo-glycosidase (EndoS 계열 추정 [미확인 정확 변이체])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toxSYN® (PBD, exatecan, MMAE, dual-payload) + HydraSpace® polar spacer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풀스택 GMP via Lonza Visp</w:t>
            </w:r>
            <w:r>
              <w:rPr>
                <w:sz w:val="18"/>
              </w:rPr>
              <w:t xml:space="preserve"> (HPAPI + bioconjugation)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타깃별 비독점 (target-specific) + 마일스톤 + 로열티 ($100M-$2B/deal)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Metal-free copper-free click (BCN-azide) — 완성형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Genovis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+ GlycINATOR + glycosynthase mutants</w:t>
            </w:r>
            <w:r>
              <w:rPr>
                <w:sz w:val="18"/>
              </w:rPr>
              <w:t xml:space="preserve"> (TransGLYCIT용)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UDP-GalNAz + 고객사 자체 페이로드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GlycINATOR Lyo (GMP)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비독점 enzyme tool 라이선스</w:t>
            </w:r>
            <w:r>
              <w:rPr>
                <w:sz w:val="18"/>
              </w:rPr>
              <w:t>, 프로그램당 up to $20M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GalT(Y289L) + DBCO click — open architecture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GlycoT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glycosynthase mutants</w:t>
            </w:r>
            <w:r>
              <w:rPr>
                <w:sz w:val="18"/>
              </w:rPr>
              <w:t xml:space="preserve"> (Wang group IP)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학계 디자인 oxazoline donor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[미확인]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Sublicense (예: Daiichi Sankyo)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1-step transglycosylation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ProBioGen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(≠ EndoS2) — FX gene KO 세포주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n/a — 세포배양 단계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cell line + CDMO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라이선스 + CDMO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n/a — 컨쥬게이션 별도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Hansa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IdeS (≠ EndoS2)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n/a — 치료제 자체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의약품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지역별 독점 (e.g., SERB EU/MENA €115M)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/>
    <w:p>
      <w:pPr>
        <w:pStyle w:val="Heading2"/>
      </w:pPr>
      <w:r>
        <w:t>C.6 최근 M&amp;A · 파트너십 · 투자 동향 (2023-2026)</w:t>
      </w:r>
    </w:p>
    <w:p>
      <w:pPr>
        <w:pStyle w:val="Heading3"/>
      </w:pPr>
      <w:r>
        <w:t>M&amp;A</w:t>
      </w:r>
    </w:p>
    <w:p>
      <w:pPr>
        <w:pStyle w:val="ListBullet"/>
      </w:pPr>
      <w:r>
        <w:rPr>
          <w:b/>
        </w:rPr>
        <w:t>2023-06 Lonza ← Synaffix</w:t>
      </w:r>
      <w:r>
        <w:t xml:space="preserve"> : €100M 선급금 + €60M 마일스톤 (~$172M). Lonza Advanced Synthesis 통합. [Lonza press release]</w:t>
      </w:r>
    </w:p>
    <w:p>
      <w:pPr>
        <w:pStyle w:val="ListBullet"/>
      </w:pPr>
      <w:r>
        <w:rPr>
          <w:b/>
        </w:rPr>
        <w:t>2024 Genmab ← ProfoundBio</w:t>
      </w:r>
      <w:r>
        <w:t xml:space="preserve"> : ~$1.8B (Synaffix 라이선시 자산 흡수).</w:t>
      </w:r>
    </w:p>
    <w:p>
      <w:pPr>
        <w:pStyle w:val="ListBullet"/>
      </w:pPr>
      <w:r>
        <w:rPr>
          <w:b/>
        </w:rPr>
        <w:t>2024 Eli Lilly ← Emergence Therapeutics</w:t>
      </w:r>
      <w:r>
        <w:t xml:space="preserve"> : Synaffix 라이선시 → Big Pharma로 통합.</w:t>
      </w:r>
    </w:p>
    <w:p>
      <w:pPr>
        <w:pStyle w:val="Heading3"/>
      </w:pPr>
      <w:r>
        <w:t>Major licensing deals (2023-2026)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Licensor → Licensee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Tech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2023-01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→ Amgen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up to $2B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ADC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2023-02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→ Chong Kun Dang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~$132M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2023-09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→ SOTIO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$740M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2023-11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→ Genmab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$415M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2024-12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→ Elevation Oncology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$368M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HER3 ADC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→ Boehringer Ingelheim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up to $1.3B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bespoke ADC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Lonza/Synaffix → Sidewinder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undisclosed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bispecific ADC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2026-03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Genovis → US private biotech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up to $20M/program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ADC license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→ SERB Pharmaceuticals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€115M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imlifidase EU/MENA rights</w:t>
            </w:r>
          </w:p>
        </w:tc>
      </w:tr>
    </w:tbl>
    <w:p/>
    <w:p>
      <w:pPr>
        <w:pStyle w:val="Heading3"/>
      </w:pPr>
      <w:r>
        <w:t>IPO·자금조달</w:t>
      </w:r>
    </w:p>
    <w:p>
      <w:pPr>
        <w:pStyle w:val="ListBullet"/>
      </w:pPr>
      <w:r>
        <w:t>Genovis는 Nasdaq Stockholm 상장 유지 (GENO.ST), 2025 매출 SEK 128.9M.</w:t>
      </w:r>
    </w:p>
    <w:p>
      <w:pPr>
        <w:pStyle w:val="ListBullet"/>
      </w:pPr>
      <w:r>
        <w:t>Hansa Biopharma 2025 Annual Report 발표 (2026-04).</w:t>
      </w:r>
    </w:p>
    <w:p>
      <w:pPr>
        <w:pStyle w:val="ListBullet"/>
      </w:pPr>
      <w:r>
        <w:t>GlycoT은 비상장 LLC, SBIR 그랜트 의존. [추정 자본 &lt; $10M]</w:t>
      </w:r>
    </w:p>
    <w:p>
      <w:pPr>
        <w:pStyle w:val="Heading3"/>
      </w:pPr>
      <w:r>
        <w:t>누적 시장 시그널</w:t>
      </w:r>
    </w:p>
    <w:p>
      <w:r>
        <w:t xml:space="preserve">2025년 ADC 라이선싱 시장 총액 </w:t>
      </w:r>
      <w:r>
        <w:rPr>
          <w:b/>
        </w:rPr>
        <w:t>$15B+</w:t>
      </w:r>
      <w:r>
        <w:t xml:space="preserve"> (FierceBiotech). 이 중 Synaffix·MediLink·Araris·RemeGen·Evopoint 등 site-specific 플랫폼이 핵심. [출처: Labiotech 2025 oncology deals]</w:t>
      </w:r>
    </w:p>
    <w:p/>
    <w:p>
      <w:pPr>
        <w:pStyle w:val="Heading2"/>
      </w:pPr>
      <w:r>
        <w:t>C.7 밸류체인 분석</w:t>
      </w:r>
    </w:p>
    <w:p>
      <w:r>
        <w:t>```  [Upstream]                  [Midstream — Enzyme/IP]            [Platform/Conjugation]              [Downstream — Clinical/Commercial]  ─────────────────           ────────────────────────           ──────────────────────               ──────────────────────────────────  GAS 박테리아 균주             Lund University (Collin) ──┐  sugar donor (UDP-           UM (Lai-Xi Wang) ─────────┐ │    GalNAz, oxazoline,          → GlycoT Therapeutics    │ │      Synaffix (Lonza) ── GlycoConnect ──→  Amgen, Boehringer, Genmab,    sialyl-LN-oxazoline)         (Daiichi 서브라이선스)  │ │                                              ADC Therapeutics, CKD, Innovent,  페이로드 (PBD, MMAE,                                    │ │                                              ProfoundBio→Genmab, SOTIO,    exatecan, DXd)            Genovis (EndoS2 IP) ──────┤ │                                              Sidewinder ...                                 ├─ research kit         │ ├──→  Genovis GlyCLICK/TransGLYCIT ──→     US private biotech (2026 ADC license)  GMP enzyme supplier:           ├─ GMP lyo              │ │                                              학계·preclinical 다수</w:t>
      </w:r>
    </w:p>
    <w:p>
      <w:pPr>
        <w:pStyle w:val="ListBullet2"/>
      </w:pPr>
      <w:r>
        <w:t>Genovis                    └─ ADC license          │ │</w:t>
      </w:r>
    </w:p>
    <w:p>
      <w:pPr>
        <w:pStyle w:val="ListBullet2"/>
      </w:pPr>
      <w:r>
        <w:t>ACROBiosystems                                     │ ├──→  GlycoT direct sublicense       ──→    Daiichi Sankyo (DXd 보조)</w:t>
      </w:r>
    </w:p>
    <w:p>
      <w:pPr>
        <w:pStyle w:val="ListBullet2"/>
      </w:pPr>
      <w:r>
        <w:t>NEB (research grade)     Hansa Biopharma ─────────┘ │</w:t>
      </w:r>
    </w:p>
    <w:p>
      <w:r>
        <w:t xml:space="preserve">                                (IdeS, 치료 직접)         │                                                           └──→  Independent licensees (CDMO·biotech)                                                                                                        Hansa imlifidase ──→ 신장이식, GBS                                                                                                           (SERB EU/MENA, US PDUFA 2026-12)  [CDMO]                                                                                                  [End-user pharma — 임상 1-3상 ADC]</w:t>
      </w:r>
    </w:p>
    <w:p>
      <w:pPr>
        <w:pStyle w:val="ListBullet2"/>
      </w:pPr>
      <w:r>
        <w:t>Lonza Visp (Synaffix 통합)</w:t>
      </w:r>
    </w:p>
    <w:p>
      <w:pPr>
        <w:pStyle w:val="ListBullet2"/>
      </w:pPr>
      <w:r>
        <w:t>WuXi Biologics</w:t>
      </w:r>
    </w:p>
    <w:p>
      <w:pPr>
        <w:pStyle w:val="ListBullet2"/>
      </w:pPr>
      <w:r>
        <w:t>Samsung Biologics</w:t>
      </w:r>
    </w:p>
    <w:p>
      <w:pPr>
        <w:pStyle w:val="ListBullet2"/>
      </w:pPr>
      <w:r>
        <w:t>ProBioGen (afucosylation 세포주)</w:t>
      </w:r>
    </w:p>
    <w:p>
      <w:r>
        <w:t>```</w:t>
      </w:r>
    </w:p>
    <w:p>
      <w:pPr>
        <w:pStyle w:val="Heading3"/>
      </w:pPr>
      <w:r>
        <w:t>포지션별 키 플레이어</w:t>
      </w:r>
    </w:p>
    <w:p>
      <w:pPr>
        <w:pStyle w:val="ListBullet"/>
      </w:pPr>
      <w:r>
        <w:rPr>
          <w:b/>
        </w:rPr>
        <w:t>Upstream 효소 IP 보유자</w:t>
      </w:r>
      <w:r>
        <w:t>: Lund University (Collin)·UM (Wang) — 학계 원천.</w:t>
      </w:r>
    </w:p>
    <w:p>
      <w:pPr>
        <w:pStyle w:val="ListBullet"/>
      </w:pPr>
      <w:r>
        <w:rPr>
          <w:b/>
        </w:rPr>
        <w:t>Enzyme 상용 공급자</w:t>
      </w:r>
      <w:r>
        <w:t>: Genovis (research+GMP), ACROBiosystems (GMP custom), NEB (research).</w:t>
      </w:r>
    </w:p>
    <w:p>
      <w:pPr>
        <w:pStyle w:val="ListBullet"/>
      </w:pPr>
      <w:r>
        <w:rPr>
          <w:b/>
        </w:rPr>
        <w:t>플랫폼 라이선서 (one-stop ADC)</w:t>
      </w:r>
      <w:r>
        <w:t>: Synaffix/Lonza — 컨쥬게이션·페이로드·CMC 통합.</w:t>
      </w:r>
    </w:p>
    <w:p>
      <w:pPr>
        <w:pStyle w:val="ListBullet"/>
      </w:pPr>
      <w:r>
        <w:rPr>
          <w:b/>
        </w:rPr>
        <w:t>CDMO</w:t>
      </w:r>
      <w:r>
        <w:t>: Lonza (자가통합), Samsung Biologics·WuXi Biologics (외주). [추정]</w:t>
      </w:r>
    </w:p>
    <w:p>
      <w:pPr>
        <w:pStyle w:val="ListBullet"/>
      </w:pPr>
      <w:r>
        <w:rPr>
          <w:b/>
        </w:rPr>
        <w:t>End-user pharma</w:t>
      </w:r>
      <w:r>
        <w:t>: Amgen, BI, Genmab, Daiichi Sankyo, ADCT, Innovent, CKD, ABL Bio 등.</w:t>
      </w:r>
    </w:p>
    <w:p>
      <w:pPr>
        <w:pStyle w:val="ListBullet"/>
      </w:pPr>
      <w:r>
        <w:rPr>
          <w:b/>
        </w:rPr>
        <w:t>치료용 효소 자체 개발</w:t>
      </w:r>
      <w:r>
        <w:t>: Hansa Biopharma (인접 영역, IdeS).</w:t>
      </w:r>
    </w:p>
    <w:p/>
    <w:p>
      <w:pPr>
        <w:pStyle w:val="Heading2"/>
      </w:pPr>
      <w:r>
        <w:t>핵심 출처 목록</w:t>
      </w:r>
    </w:p>
    <w:p>
      <w:pPr>
        <w:pStyle w:val="ListNumber"/>
      </w:pPr>
      <w:r>
        <w:t>Lonza press release, "Lonza to Acquire Synaffix..." (2023-06-01) — https://www.lonza.com/news/2023-06-01-07-00</w:t>
      </w:r>
    </w:p>
    <w:p>
      <w:pPr>
        <w:pStyle w:val="ListNumber"/>
      </w:pPr>
      <w:r>
        <w:t>Synaffix Company page (partners, deals) — https://synaffix.com/about/company/</w:t>
      </w:r>
    </w:p>
    <w:p>
      <w:pPr>
        <w:pStyle w:val="ListNumber"/>
      </w:pPr>
      <w:r>
        <w:t>Pharmaceutical Technology, "Lonza Acquires Synaffix in ADC Deal" — https://www.pharmtech.com/view/lonza-acquires-synaffix-in-adc-deal</w:t>
      </w:r>
    </w:p>
    <w:p>
      <w:pPr>
        <w:pStyle w:val="ListNumber"/>
      </w:pPr>
      <w:r>
        <w:t>Pharma Manufacturing (2026-02), "Lonza integrates ADC platform into advanced synthesis offering" — https://www.pharmamanufacturing.com/industry-news/news/55358993/</w:t>
      </w:r>
    </w:p>
    <w:p>
      <w:pPr>
        <w:pStyle w:val="ListNumber"/>
      </w:pPr>
      <w:r>
        <w:t>FierceBiotech, "Lonza's Synaffix adds Boehringer to its constellation of partners with $1.3B ADC tech pact" (2025-01)</w:t>
      </w:r>
    </w:p>
    <w:p>
      <w:pPr>
        <w:pStyle w:val="ListNumber"/>
      </w:pPr>
      <w:r>
        <w:t>Synaffix-Amgen $2B announcement (2023-01) — https://synaffix.com/synaffix-enters-license-agreement-with-amgen-to-build-next-generation-adcs/</w:t>
      </w:r>
    </w:p>
    <w:p>
      <w:pPr>
        <w:pStyle w:val="ListNumber"/>
      </w:pPr>
      <w:r>
        <w:t>Synaffix-Chong Kun Dang (2023-02) — Korea Herald, PRNewswire</w:t>
      </w:r>
    </w:p>
    <w:p>
      <w:pPr>
        <w:pStyle w:val="ListNumber"/>
      </w:pPr>
      <w:r>
        <w:t>Synaffix-Sidewinder (2026-01) — https://synaffix.com/lonzas-synaffix-and-sidewinder-therapeutics-announce-multi-target-license-agreement.../</w:t>
      </w:r>
    </w:p>
    <w:p>
      <w:pPr>
        <w:pStyle w:val="ListNumber"/>
      </w:pPr>
      <w:r>
        <w:t>Genovis IR, "Genovis Enters Non-Exclusive License Agreement for EndoS2 Enzyme Technology for ADC..." (2026-03-25) — https://investor.genovis.com/en/mfn_news/genovis-enters-non-exclusive-license-agreement-for-endos2-enzyme-technology...</w:t>
      </w:r>
    </w:p>
    <w:p>
      <w:pPr>
        <w:pStyle w:val="ListNumber"/>
      </w:pPr>
      <w:r>
        <w:t>Genovis Year-end Report 2025 — TradingView News</w:t>
      </w:r>
    </w:p>
    <w:p>
      <w:pPr>
        <w:pStyle w:val="ListNumber"/>
      </w:pPr>
      <w:r>
        <w:t>Genovis Q1 2026 Interim Report — https://investor.genovis.com/en/mfn_news/genovis-ab-interim-report-january-march-2026/</w:t>
      </w:r>
    </w:p>
    <w:p>
      <w:pPr>
        <w:pStyle w:val="ListNumber"/>
      </w:pPr>
      <w:r>
        <w:t>Genovis GlycINATOR product page — https://www.genovis.com/smartenzymes/antibody-deglycosylation/glycinator/</w:t>
      </w:r>
    </w:p>
    <w:p>
      <w:pPr>
        <w:pStyle w:val="ListNumber"/>
      </w:pPr>
      <w:r>
        <w:t>Genovis TransGLYCIT, GlyCLICK pages — https://www.genovis.com/smartenzymes/antibody-conjugation/</w:t>
      </w:r>
    </w:p>
    <w:p>
      <w:pPr>
        <w:pStyle w:val="ListNumber"/>
      </w:pPr>
      <w:r>
        <w:t>Hansa Biopharma PDUFA announcement (2026) — https://www.hansabiopharma.com/media/press-releases/2026/pdufa-action-date-for-hansa-biopharmas-imlifidase-bla-set-for-december-19-2026/</w:t>
      </w:r>
    </w:p>
    <w:p>
      <w:pPr>
        <w:pStyle w:val="ListNumber"/>
      </w:pPr>
      <w:r>
        <w:t>Hansa-SERB €115M licensing (2026-05-19) — https://www.hansabiopharma.com/media/press-releases/2026/hansa-biopharma-enters-into-115-million-licensing-agreement-with-serb...</w:t>
      </w:r>
    </w:p>
    <w:p>
      <w:pPr>
        <w:pStyle w:val="ListNumber"/>
      </w:pPr>
      <w:r>
        <w:t>Sjögren J., Collin M. et al. (2013), "EndoS2..." — PMC3778708</w:t>
      </w:r>
    </w:p>
    <w:p>
      <w:pPr>
        <w:pStyle w:val="ListNumber"/>
      </w:pPr>
      <w:r>
        <w:t>Li T., Wang L.X. et al. (2016), "Glycosynthase Mutants of Endoglycosidase S2..." — PMC4974367</w:t>
      </w:r>
    </w:p>
    <w:p>
      <w:pPr>
        <w:pStyle w:val="ListNumber"/>
      </w:pPr>
      <w:r>
        <w:t>GlycoT Therapeutics About page — https://www.glycot.com/about</w:t>
      </w:r>
    </w:p>
    <w:p>
      <w:pPr>
        <w:pStyle w:val="ListNumber"/>
      </w:pPr>
      <w:r>
        <w:t>GlycoT-Daiichi Sankyo sublicense (2020-09) — PRNewswire</w:t>
      </w:r>
    </w:p>
    <w:p>
      <w:pPr>
        <w:pStyle w:val="ListNumber"/>
      </w:pPr>
      <w:r>
        <w:t>UMD news, "Distinguished University Professor Lai-Xi Wang Elected to NAI" — https://chem.umd.edu/news/...</w:t>
      </w:r>
    </w:p>
    <w:p>
      <w:pPr>
        <w:pStyle w:val="ListNumber"/>
      </w:pPr>
      <w:r>
        <w:t>Genovis-GlycoT cross-license — https://news.cision.com/genovis-ab/r/genovis-and-glycot-therapeutics-enter-into-cross-licensing-agreements-on-novel-antibody-conjugation-,c3362333</w:t>
      </w:r>
    </w:p>
    <w:p>
      <w:pPr>
        <w:pStyle w:val="ListNumber"/>
      </w:pPr>
      <w:r>
        <w:t>ProBioGen GlymaxX page — https://www.probiogen.de/technologies-for-proteins/adcc-enhancement-glycoengineering</w:t>
      </w:r>
    </w:p>
    <w:p>
      <w:pPr>
        <w:pStyle w:val="ListNumber"/>
      </w:pPr>
      <w:r>
        <w:t>ACROBiosystems Endo S2 product — https://www.acrobiosystems.com/products/protein/endo-s2-streptococcus-pyogenes-serotype-ens-s5143</w:t>
      </w:r>
    </w:p>
    <w:p>
      <w:pPr>
        <w:pStyle w:val="ListNumber"/>
      </w:pPr>
      <w:r>
        <w:t>NEB Endo S (P0741) — https://www.neb.com/en-us/products/p0741r-emove-it-endo-s</w:t>
      </w:r>
    </w:p>
    <w:p>
      <w:pPr>
        <w:pStyle w:val="ListNumber"/>
      </w:pPr>
      <w:r>
        <w:t>Synaffix-Innovent expansion (2023-12) — PRNewswire</w:t>
      </w:r>
    </w:p>
    <w:p>
      <w:pPr>
        <w:pStyle w:val="ListNumber"/>
      </w:pPr>
      <w:r>
        <w:t>Synaffix-ProfoundBio $246M (2021-07) — BusinessWire</w:t>
      </w:r>
    </w:p>
    <w:p>
      <w:pPr>
        <w:pStyle w:val="ListNumber"/>
      </w:pPr>
      <w:r>
        <w:t>Labiotech, "10 oncology deals in 2025" — https://www.labiotech.eu/best-biotech/oncology-deals-2025/</w:t>
      </w:r>
    </w:p>
    <w:p>
      <w:pPr>
        <w:pStyle w:val="ListNumber"/>
      </w:pPr>
      <w:r>
        <w:t>USPTO patents: 11845970, 12497643, 11203645, 12318457 (EndoS2 mutants, Fc glycan remodeling)</w:t>
      </w:r>
    </w:p>
    <w:p/>
    <w:p>
      <w:r>
        <w:t>*[추정]/[미확인] 표기 항목은 공개 자료로 확인되지 않았거나 정량적 수치가 비공개인 경우입니다. Sialix, GlycoMimetics, Glycan Therapeutics는 EndoS2/Fc glycan remodeling 직접 사업이 확인되지 않아 본 보고서 핵심 player에서 제외했습니다.*</w:t>
      </w:r>
    </w:p>
    <w:p>
      <w:r>
        <w:br w:type="page"/>
      </w:r>
    </w:p>
    <w:p>
      <w:pPr>
        <w:pStyle w:val="Heading1"/>
      </w:pPr>
      <w:r>
        <w:t>[D] 고객 분석</w:t>
      </w:r>
    </w:p>
    <w:p>
      <w:r>
        <w:rPr>
          <w:b/>
          <w:color w:val="2E7D32"/>
          <w:sz w:val="22"/>
        </w:rPr>
        <w:t>검증 등급: ✅ 검증완료</w:t>
      </w:r>
    </w:p>
    <w:p>
      <w:r>
        <w:t>작성일: 2026-05-21 연구 범위: EndoS2 기반 항체 Fc N-글리칸 리모델링 효소(글리코신타제) 플랫폼의 고객/시장 분석</w:t>
      </w:r>
    </w:p>
    <w:p>
      <w:pPr>
        <w:pStyle w:val="IntenseQuote"/>
      </w:pPr>
      <w:r>
        <w:t>핵심 관점: EndoS2 글리코신타제 변이체는 (1) Synaffix(현 Lonza)의 GlycoConnect™ 같은 상용 ADC 컨주게이션 플랫폼의 핵심 엔자임, (2) Genovis의 GlyCLICK / GlycINATOR / TransGLYCIT 같은 연구·전임상 시약, (3) 글리코폼 균질화 mAb·ADC 개발자를 위한 자체 도입 시약 — 세 갈래 시장에서 동시에 수요가 형성됨. 따라서 고객 풀은 "ADC 플랫폼 라이선시(Big Pharma·Biotech)" + "CDMO" + "연구·QC 시약 구매자" 의 세 층위로 구분된다.</w:t>
      </w:r>
    </w:p>
    <w:p/>
    <w:p>
      <w:pPr>
        <w:pStyle w:val="Heading2"/>
      </w:pPr>
      <w:r>
        <w:t>D.1 주요 고객 세그먼트 및 페르소나</w:t>
      </w:r>
    </w:p>
    <w:p>
      <w:pPr>
        <w:pStyle w:val="Heading3"/>
      </w:pPr>
      <w:r>
        <w:t>세그먼트 1 — Big Pharma 항체/ADC 개발사 (Tier-1 라이선시)</w:t>
      </w:r>
    </w:p>
    <w:p>
      <w:pPr>
        <w:pStyle w:val="ListBullet"/>
      </w:pPr>
      <w:r>
        <w:t xml:space="preserve">대표 고객: </w:t>
      </w:r>
      <w:r>
        <w:rPr>
          <w:b/>
        </w:rPr>
        <w:t>Amgen, Genmab, Mitsubishi Tanabe Pharma, Boehringer Ingelheim, Kyowa Kirin</w:t>
      </w:r>
      <w:r>
        <w:t xml:space="preserve"> — 모두 Synaffix/Lonza 의 GlycoConnect (EndoS2 기반) 기술을 라이선싱.</w:t>
      </w:r>
    </w:p>
    <w:p>
      <w:pPr>
        <w:pStyle w:val="ListBullet2"/>
      </w:pPr>
      <w:r>
        <w:t>Amgen: 2023년 1월 최대 $2B 규모 5개 프로그램 라이선스 ([Synaffix PR](https://synaffix.com/synaffix-enters-license-agreement-with-amgen-to-build-next-generation-adcs/), 2023-01-05).</w:t>
      </w:r>
    </w:p>
    <w:p>
      <w:pPr>
        <w:pStyle w:val="ListBullet2"/>
      </w:pPr>
      <w:r>
        <w:t>Genmab: 2022년 1월 최대 $415M 규모 라이선스 ([Synaffix PR](https://synaffix.com/genmab-and-synaffix-enter-into-license-agreement-for-adc-technology/), 2022-01).</w:t>
      </w:r>
    </w:p>
    <w:p>
      <w:pPr>
        <w:pStyle w:val="ListBullet2"/>
      </w:pPr>
      <w:r>
        <w:t>Mitsubishi Tanabe Pharma: 2025년 1월 9일 라이선스 체결, APAC 거점 확장 ([PharmiWeb](https://www.pharmiweb.com/press-release/2025-01-10/synaffix-and-mitsubishi-tanabe-pharma-sign-license-agreement-for-adc-technology), 2025-01-10).</w:t>
      </w:r>
    </w:p>
    <w:p>
      <w:pPr>
        <w:pStyle w:val="ListBullet2"/>
      </w:pPr>
      <w:r>
        <w:t>Boehringer Ingelheim: 최대 $1.3B 마일스톤 ([Fierce Biotech](https://www.fiercebiotech.com/biotech/lonzas-synaffix-adds-boehringer-ingelheim-its-constellation-partners-1b-adc-technology-pact)).</w:t>
      </w:r>
    </w:p>
    <w:p>
      <w:pPr>
        <w:pStyle w:val="ListBullet"/>
      </w:pPr>
      <w:r>
        <w:t>페르소나: ADC 사업 전담 BD/CMC 책임자(SVP-Bioconjugate, Head of External Innovation). 의사결정 사이클 6~18개월, 외부 검증된 임상 단계 플랫폼만 채택.</w:t>
      </w:r>
    </w:p>
    <w:p>
      <w:pPr>
        <w:pStyle w:val="Heading3"/>
      </w:pPr>
      <w:r>
        <w:t>세그먼트 2 — ADC 중심 바이오텍 (Tier-2 라이선시 / 임상 진입)</w:t>
      </w:r>
    </w:p>
    <w:p>
      <w:pPr>
        <w:pStyle w:val="ListBullet"/>
      </w:pPr>
      <w:r>
        <w:rPr>
          <w:b/>
        </w:rPr>
        <w:t>ADC Therapeutics</w:t>
      </w:r>
      <w:r>
        <w:t xml:space="preserve"> — ADCT-601 (mipasetamab uzoptirine, AXL-PBD): Synaffix GlycoConnect로 site-specific conjugation, Phase 1b 진행 ([ADC Review](https://www.adcreview.com/drugmap/adct-601-mipasetamab-uzoptirine/), [ClinicalTrials NCT05389462](https://clinicaltrials.gov/study/NCT05389462)).</w:t>
      </w:r>
    </w:p>
    <w:p>
      <w:pPr>
        <w:pStyle w:val="ListBullet"/>
      </w:pPr>
      <w:r>
        <w:rPr>
          <w:b/>
        </w:rPr>
        <w:t>Mersana Therapeutics</w:t>
      </w:r>
      <w:r>
        <w:t xml:space="preserve"> — XMT-1592 (NaPi2b, 중단), XMT-1660 / emiltatug ledadotin (B7-H4): GlycoConnect + Dolasynthen, Phase 1 ORR 22~31%, TNBC 확장 코호트 진입 (2025년 1월 발표) ([Mersana PR](https://ir.mersana.com/news-releases/news-release-details/mersana-therapeutics-announces-positive-initial-clinical-data), 2025-01-10).</w:t>
      </w:r>
    </w:p>
    <w:p>
      <w:pPr>
        <w:pStyle w:val="ListBullet"/>
      </w:pPr>
      <w:r>
        <w:rPr>
          <w:b/>
        </w:rPr>
        <w:t>Shanghai Miracogen / Lepu Biopharma</w:t>
      </w:r>
      <w:r>
        <w:t xml:space="preserve"> — MRG004A (Tissue Factor-MMAE ADC): GlycoConnect 적용, 미국·중국 IND 승인, FDA Fast Track + Orphan Drug, 중국 NMPA Breakthrough Therapy 지정 ([Lepu Biopharma](https://en.lepubiopharma.com/new/148.html), [ASCO JCO 2024](https://ascopubs.org/doi/10.1200/JCO.2024.42.16_suppl.3002)).</w:t>
      </w:r>
    </w:p>
    <w:p>
      <w:pPr>
        <w:pStyle w:val="ListBullet"/>
      </w:pPr>
      <w:r>
        <w:rPr>
          <w:b/>
        </w:rPr>
        <w:t>Innovent Biologics</w:t>
      </w:r>
      <w:r>
        <w:t xml:space="preserve"> — Phase 1 양성 데이터 확인 후 협력 확장 (2024년 1월) ([PR Newswire](https://www.prnewswire.com/news-releases/innovent-biologics-and-synaffix-expand-adc-collaboration-following-positive-preliminary-clinical-signal-from-ongoing-phase-1-study-302007301.html)).</w:t>
      </w:r>
    </w:p>
    <w:p>
      <w:pPr>
        <w:pStyle w:val="ListBullet"/>
      </w:pPr>
      <w:r>
        <w:rPr>
          <w:b/>
        </w:rPr>
        <w:t>MacroGenics</w:t>
      </w:r>
      <w:r>
        <w:t xml:space="preserve"> — 2022년 첫 계약 후 2023년 확장, 총 $586M 잠재 가치 ([Fierce Biotech](https://www.fiercebiotech.com/biotech/synaffix-lines-up-586m-pact-macrogenics-en-route-to-one-stop-shop-for-adc-tech)).</w:t>
      </w:r>
    </w:p>
    <w:p>
      <w:pPr>
        <w:pStyle w:val="ListBullet"/>
      </w:pPr>
      <w:r>
        <w:rPr>
          <w:b/>
        </w:rPr>
        <w:t>SOTIO Biotech</w:t>
      </w:r>
      <w:r>
        <w:t xml:space="preserve"> — 3개 ADC 프로그램, 최대 $740M ([Synaffix PR](https://synaffix.com/sotio-enters-licensing-agreement-with-synaffix-to-expand-adc-pipeline/)).</w:t>
      </w:r>
    </w:p>
    <w:p>
      <w:pPr>
        <w:pStyle w:val="ListBullet"/>
      </w:pPr>
      <w:r>
        <w:rPr>
          <w:b/>
        </w:rPr>
        <w:t>ProfoundBio</w:t>
      </w:r>
      <w:r>
        <w:t xml:space="preserve"> — Genmab가 2024년 5월 $1.8B에 인수, Synaffix 기술 자산 통합 ([Genmab IR](https://ir.genmab.com/news-releases/news-release-details/genmab-completes-acquisition-profoundbio/), [European Biotechnology](https://european-biotechnology.com/latest-news/genmab-broadens-adc-pipeline-with-1-8bn-acquisition-of-profoundbio/)).</w:t>
      </w:r>
    </w:p>
    <w:p>
      <w:pPr>
        <w:pStyle w:val="ListBullet"/>
      </w:pPr>
      <w:r>
        <w:rPr>
          <w:b/>
        </w:rPr>
        <w:t>ABL Bio (한국)</w:t>
      </w:r>
      <w:r>
        <w:t xml:space="preserve"> — bispecific ADC 개발에 GlycoConnect 도입 ([PR Newswire](https://www.prnewswire.com/news-releases/abl-bio-taps-into-synaffix-adc-technology-to-accelerate-development-of-bispecific-adc-products-301924608.html), 2023-09).</w:t>
      </w:r>
    </w:p>
    <w:p>
      <w:pPr>
        <w:pStyle w:val="ListBullet"/>
      </w:pPr>
      <w:r>
        <w:rPr>
          <w:b/>
        </w:rPr>
        <w:t>Chong Kun Dang Pharma (한국)</w:t>
      </w:r>
      <w:r>
        <w:t xml:space="preserve">, </w:t>
      </w:r>
      <w:r>
        <w:rPr>
          <w:b/>
        </w:rPr>
        <w:t>Hummingbird Bioscience</w:t>
      </w:r>
      <w:r>
        <w:t xml:space="preserve"> ($150M, [Fierce Biotech](https://www.fiercebiotech.com/biotech/hummingbird-bio-inks-150m-licensing-deal-synaffix-adc-tech)), </w:t>
      </w:r>
      <w:r>
        <w:rPr>
          <w:b/>
        </w:rPr>
        <w:t>Kyowa Kirin</w:t>
      </w:r>
      <w:r>
        <w:t xml:space="preserve">, </w:t>
      </w:r>
      <w:r>
        <w:rPr>
          <w:b/>
        </w:rPr>
        <w:t>Emergence Therapeutics (Eli Lilly가 인수)</w:t>
      </w:r>
      <w:r>
        <w:t xml:space="preserve">, </w:t>
      </w:r>
      <w:r>
        <w:rPr>
          <w:b/>
        </w:rPr>
        <w:t>Qurient Therapeutics</w:t>
      </w:r>
      <w:r>
        <w:t xml:space="preserve"> (dual-payload, [PR Newswire 2025](https://www.prnewswire.com/news-releases/lonzas-synaffix-collaborates-with-qurient-therapeutics-to-enable-development-of-dual-payload-adc-302566442.html)), </w:t>
      </w:r>
      <w:r>
        <w:rPr>
          <w:b/>
        </w:rPr>
        <w:t>BigHat Biosciences</w:t>
      </w:r>
      <w:r>
        <w:t xml:space="preserve"> (ML 기반 ADC), </w:t>
      </w:r>
      <w:r>
        <w:rPr>
          <w:b/>
        </w:rPr>
        <w:t>Sidewinder Therapeutics</w:t>
      </w:r>
      <w:r>
        <w:t xml:space="preserve"> (bispecific ADC, 2026년 1월 체결, 2026년 임상 진입 계획) ([Synaffix PR](https://synaffix.com/lonzas-synaffix-and-sidewinder-therapeutics-announce-multi-target-license-agreement-to-advance-development-of-next-generation-bispecific-adcs/), 2026-01).</w:t>
      </w:r>
    </w:p>
    <w:p>
      <w:pPr>
        <w:pStyle w:val="ListBullet"/>
      </w:pPr>
      <w:r>
        <w:t>페르소나: CSO/CTO-Founder 또는 VP-Discovery. "single-license one-stop shop"(GlycoConnect+HydraSpace+toxSYN) 통합 패키지를 선호하며, royalty stack(보통 단일 자릿수~중간 자릿수 %) 감내 가능.</w:t>
      </w:r>
    </w:p>
    <w:p>
      <w:pPr>
        <w:pStyle w:val="Heading3"/>
      </w:pPr>
      <w:r>
        <w:t>세그먼트 3 — CDMO / 제조 인프라</w:t>
      </w:r>
    </w:p>
    <w:p>
      <w:pPr>
        <w:pStyle w:val="ListBullet"/>
      </w:pPr>
      <w:r>
        <w:rPr>
          <w:b/>
        </w:rPr>
        <w:t>Lonza</w:t>
      </w:r>
      <w:r>
        <w:t xml:space="preserve"> — 2023년 5월 Synaffix 인수($107M + $64M 성과급, [C&amp;EN](https://cen.acs.org/business/finance/Lonza-acquires-ADC-specialist-Synaffix/101/i18)). EndoS2 기반 라이선싱+GMP 생산을 단일 창구로 제공 = 가장 강력한 경쟁자이자 잠재 파트너.</w:t>
      </w:r>
    </w:p>
    <w:p>
      <w:pPr>
        <w:pStyle w:val="ListBullet"/>
      </w:pPr>
      <w:r>
        <w:rPr>
          <w:b/>
        </w:rPr>
        <w:t>WuXi Biologics, Samsung Biologics, Catalent (Novo Holdings 소유), Celonic</w:t>
      </w:r>
      <w:r>
        <w:t xml:space="preserve"> — ADC fill-finish 및 bioconjugation CDMO. 자체 또는 라이선스 기반 글리칸 리모델링 도구 통합을 모색.</w:t>
      </w:r>
    </w:p>
    <w:p>
      <w:pPr>
        <w:pStyle w:val="ListBullet"/>
      </w:pPr>
      <w:r>
        <w:rPr>
          <w:b/>
        </w:rPr>
        <w:t>HJB (Hangzhou JianBio)</w:t>
      </w:r>
      <w:r>
        <w:t xml:space="preserve"> — Miracogen MRG004A 의 NMPA IND 지원 ([HJB](https://www.hjbbio.com/NewDet/id-25.html)).</w:t>
      </w:r>
    </w:p>
    <w:p>
      <w:pPr>
        <w:pStyle w:val="ListBullet"/>
      </w:pPr>
      <w:r>
        <w:t>페르소나: Head of Conjugation Services / VP-Process Development. 다중 고객 reuse 가능한 표준화된 효소 공급, GMP-grade, audit-ready CoA·USP 적합성 요구.</w:t>
      </w:r>
    </w:p>
    <w:p>
      <w:pPr>
        <w:pStyle w:val="Heading3"/>
      </w:pPr>
      <w:r>
        <w:t>세그먼트 4 — 바이오시밀러/글리코폼 일관성 개선 mAb 제조사</w:t>
      </w:r>
    </w:p>
    <w:p>
      <w:pPr>
        <w:pStyle w:val="ListBullet"/>
      </w:pPr>
      <w:r>
        <w:t xml:space="preserve">2025년 연구에 따르면 rituximab biosimilar 간 afucosylated glycan 분포 차이가 ADCC 변동의 주원인 ([PMC 12889889](https://www.ncbi.nlm.nih.gov/pmc/articles/PMC12889889/)). Potelligent 같은 세포주 기반 afucosylation 기술의 특허 만료가 진행됨에 따라, </w:t>
      </w:r>
      <w:r>
        <w:rPr>
          <w:b/>
        </w:rPr>
        <w:t>post-production enzymatic remodeling</w:t>
      </w:r>
      <w:r>
        <w:t xml:space="preserve"> 으로 균질화하려는 biosimilar 제조사(특히 인도·한국·중국)가 잠재 고객.</w:t>
      </w:r>
    </w:p>
    <w:p>
      <w:pPr>
        <w:pStyle w:val="ListBullet"/>
      </w:pPr>
      <w:r>
        <w:t>페르소나: Head of CMC/Analytical Sciences. CQA 매칭이 분석 평가의 핵심 부담.</w:t>
      </w:r>
    </w:p>
    <w:p>
      <w:pPr>
        <w:pStyle w:val="Heading3"/>
      </w:pPr>
      <w:r>
        <w:t>세그먼트 4(B) — 자가면역·면역조절 치료 (EndoS/EndoS2 단백질 자체)</w:t>
      </w:r>
    </w:p>
    <w:p>
      <w:pPr>
        <w:pStyle w:val="ListBullet"/>
      </w:pPr>
      <w:r>
        <w:rPr>
          <w:b/>
        </w:rPr>
        <w:t>Hansa Biopharma</w:t>
      </w:r>
      <w:r>
        <w:t xml:space="preserve"> 등이 IgG-cleaving enzyme 을 자가면역 치료제로 개발 (참고용 — EndoS2 글리코신타제와는 다른 응용이지만 EndoS 패밀리에서 파생).</w:t>
      </w:r>
    </w:p>
    <w:p>
      <w:pPr>
        <w:pStyle w:val="Heading3"/>
      </w:pPr>
      <w:r>
        <w:t>세그먼트 5 — 학계·연구용 시약 (Genovis 스타일)</w:t>
      </w:r>
    </w:p>
    <w:p>
      <w:pPr>
        <w:pStyle w:val="ListBullet"/>
      </w:pPr>
      <w:r>
        <w:rPr>
          <w:b/>
        </w:rPr>
        <w:t>Genovis</w:t>
      </w:r>
      <w:r>
        <w:t xml:space="preserve"> 의 GlycINATOR(EndoS2), GlyCLICK, TransGLYCIT 가 직접적 비교 대상.</w:t>
      </w:r>
    </w:p>
    <w:p>
      <w:pPr>
        <w:pStyle w:val="ListBullet"/>
      </w:pPr>
      <w:r>
        <w:t>고객: 분석화학·MS 기반 항체 특성화 그룹(QC 랩, characterization core), 학계, CRO ([Genovis](https://www.genovis.com/smartenzymes/applications/glyclick-characteristics/), [Genovis Resources](https://www.genovis.com/smartenzymes/resources/)).</w:t>
      </w:r>
    </w:p>
    <w:p>
      <w:pPr>
        <w:pStyle w:val="ListBullet"/>
      </w:pPr>
      <w:r>
        <w:t>페르소나: Senior Scientist, Research Associate. 단가 mg 단위, 신속 배송, 표준 SDS·application note 가 핵심.</w:t>
      </w:r>
    </w:p>
    <w:p/>
    <w:p>
      <w:pPr>
        <w:pStyle w:val="Heading2"/>
      </w:pPr>
      <w:r>
        <w:t>D.2 고객 니즈 (Pain Points)</w:t>
      </w:r>
    </w:p>
    <w:p>
      <w:pPr>
        <w:pStyle w:val="ListNumber"/>
      </w:pPr>
      <w:r>
        <w:rPr>
          <w:b/>
        </w:rPr>
        <w:t>ADC 의 DAR 균질성</w:t>
      </w:r>
      <w:r>
        <w:t xml:space="preserve"> — 전통적 lysine/cysteine 무작위 컨주게이션은 DAR 0~8 혼합물 생성; site-specific GlycoConnect 적용 시 DAR2/4/6 균질 ADC 가능, Kadcyla 대비 효능·내약성 향상 입증 ([MAbs/Taylor Francis 2022](https://www.tandfonline.com/doi/full/10.1080/19420862.2022.2078466), [PMC 9154768](https://pmc.ncbi.nlm.nih.gov/articles/PMC9154768/)). DAR1 ultrapotent ADC 도 EndoS2 기반 tailored conjugation 으로 가능 ([Bioconjugate Chem](https://pubs.acs.org/doi/10.1021/acs.bioconjchem.2c00611)).</w:t>
      </w:r>
    </w:p>
    <w:p>
      <w:pPr>
        <w:pStyle w:val="ListNumber"/>
      </w:pPr>
      <w:r>
        <w:rPr>
          <w:b/>
        </w:rPr>
        <w:t>mAb 배치 간 글리코폼 변동</w:t>
      </w:r>
      <w:r>
        <w:t xml:space="preserve"> — CHO 기반 mAb 의 G0F/G1F/G2F 비율이 20~90% 까지 변동 ([CrystalPharmatech](https://cbs.crystalpharmatech.com/news-and-events/antibody-glycosylation-characterization-and-fda-requirements)). 효소적 트랜스글리코실레이션으로 단일 글리코폼(G2/A2/M3) 균질화 가능.</w:t>
      </w:r>
    </w:p>
    <w:p>
      <w:pPr>
        <w:pStyle w:val="ListNumber"/>
      </w:pPr>
      <w:r>
        <w:rPr>
          <w:b/>
        </w:rPr>
        <w:t>세포주 기반 글리코엔지니어링의 IP 만료/우회 필요</w:t>
      </w:r>
      <w:r>
        <w:t xml:space="preserve"> — Potelligent(BioWa/Kyowa Kirin) 라이선스는 2010년대 다수 체결되었으나 향후 만료에 따라 대체 기술 수요 증가 ([BioWa](https://www.kyowakirin.com/biowa/index.html)).</w:t>
      </w:r>
    </w:p>
    <w:p>
      <w:pPr>
        <w:pStyle w:val="ListNumber"/>
      </w:pPr>
      <w:r>
        <w:rPr>
          <w:b/>
        </w:rPr>
        <w:t>튜닝 가능한 ADCC/CDC</w:t>
      </w:r>
      <w:r>
        <w:t xml:space="preserve"> — 의도된 강화(예: 종양학)뿐 아니라 silent Fc(자가면역) 도 효소적 글리칸 제거/리모델링으로 달성 가능. afucosylated glycoform 정확 매칭은 biosimilar 의 가장 어려운 CQA 중 하나 ([GaBI](https://www.gabionline.net/biosimilars/research/Afucosylated-biosimilars-the-path-to-matching-interrelated-critical-quality-attributes)).</w:t>
      </w:r>
    </w:p>
    <w:p>
      <w:pPr>
        <w:pStyle w:val="ListNumber"/>
      </w:pPr>
      <w:r>
        <w:rPr>
          <w:b/>
        </w:rPr>
        <w:t>CMC 예측 가능성 및 규제 수용성</w:t>
      </w:r>
      <w:r>
        <w:t xml:space="preserve"> — GlycoConnect 가 8개 임상 ADC 진입(Phase 3 도달 1개 포함, [Lonza 16th World ADC](https://worldadc-usa.com/sponsor/synaffix/), [Synaffix dpADC PDF, 2026-02](https://synaffix.com/wp-content/uploads/2026/02/GlycoConnect%C2%AE-ADC-Toolbox-Expansion-with-Dual-Payload-ADC-dpADC-Technology_.pdf)) — 규제 트랙 레코드가 의사결정에 핵심.</w:t>
      </w:r>
    </w:p>
    <w:p/>
    <w:p>
      <w:pPr>
        <w:pStyle w:val="Heading2"/>
      </w:pPr>
      <w:r>
        <w:t>D.3 구매 결정 요인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결정 인자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가중치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임상/규제 트랙 레코드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높음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GlycoConnect는 8개 임상, 1개 Phase 3 진입 — 표준 비교 기준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IP/FTO (Freedom to Operate)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높음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Lonza/Synaffix가 EndoS2 글리코신타제 변이체 핵심 특허 다수 보유(예: [US 11,008,601](https://image-ppubs.uspto.gov/dirsearch-public/print/downloadPdf/11008601), [US 11,203,645](https://image-ppubs.uspto.gov/dirsearch-public/print/downloadPdf/11203645) — Maryland 대학교/Wang lab 연구실 유래) — 신규 진입자는 우회 또는 라이선스 필수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효소 공급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임상 IND 단계부터 GMP-grade 효소·기질(예: azido-GalNAc) 필요. Lonza는 자체 통합, 다른 공급자는 별도 CMO 확보 부담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화학 컨주게이션 통합 (linker-payload)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GlycoConnect는 HydraSpace+toxSYN까지 패키지화. "single license, one-stop" 강점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비용 (효소/g, royalty stack)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Royalty 5~10% 이상 + 마일스톤 누적은 다중 플랫폼 사용 시 부담 — 자체 effort 동기 발생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처리 시간/스케일업 단순성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1-pot, 한 효소·한 기질 시스템(EndoS2 변이체 단독)이 2-step 시스템보다 선호 ([Antibodies MDPI 2023](https://www.mdpi.com/2073-4468/12/4/71))</w:t>
            </w:r>
          </w:p>
        </w:tc>
      </w:tr>
    </w:tbl>
    <w:p/>
    <w:p/>
    <w:p>
      <w:pPr>
        <w:pStyle w:val="Heading2"/>
      </w:pPr>
      <w:r>
        <w:t>D.4 도입 사례 / 레퍼런스 (표)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고객사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적용 분야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단계 (전임상/임상/승인)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사용 플랫폼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 (URL, 날짜)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Therapeutics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AXL-PBD ADC (ADCT-601, mipasetamab uzoptirine)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1b (solid tumors, 육종 확장)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+ HydraSpace + PBD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[ADC Review](https://www.adcreview.com/drugmap/adct-601-mipasetamab-uzoptirine/), [NCT05389462](https://clinicaltrials.gov/study/NCT05389462), [AACR 2024 CT059](https://aacrjournals.org/cancerres/article/84/7_Supplement/CT059/742424/)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Mersana Therapeutics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B7-H4 ADC (XMT-1660 / emiltatug ledadotin)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확장 (TNBC FDA Fast Track)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+ Dolasynthen (DAR6)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[Mersana PR 2025-01-10](https://ir.mersana.com/news-releases/news-release-details/mersana-therapeutics-announces-positive-initial-clinical-data), [CancerNetwork](https://www.cancernetwork.com/view/xmt-1660-earns-fast-track-designation-for-her2-low-negative-breast-cancer)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Mersana Therapeutics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NaPi2b ADC (XMT-1592)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(개발 중단)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+ Dolasynthen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[IJ Gyn Cancer 2024](https://www.international-journal-of-gynecological-cancer.com/article/S1048-891X(24)07044-0/fulltext)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Shanghai Miracogen / Lepu Biopharma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Tissue Factor MMAE ADC (MRG004A)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1/2 (췌장암 PR 4/12, FDA Fast Track + Orphan, NMPA Breakthrough)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+ HydraSpace + MMAE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[Lepu Biopharma](https://en.lepubiopharma.com/new/148.html), [ASCO 2024 JCO](https://ascopubs.org/doi/10.1200/JCO.2024.42.16_suppl.3002), [ADC Review](https://www.adcreview.com/drugmap/mrg004a/)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Innovent Biologics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미공개 ADC (Phase 1 양성 신호)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[PR Newswire 2024-01](https://www.prnewswire.com/news-releases/innovent-biologics-and-synaffix-expand-adc-collaboration-following-positive-preliminary-clinical-signal-from-ongoing-phase-1-study-302007301.html)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Amgen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5개 ADC 프로그램 (target 미공개)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Discovery–Preclinical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(Synaffix $2B 딜)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[Synaffix PR 2023-01-05](https://synaffix.com/synaffix-enters-license-agreement-with-amgen-to-build-next-generation-adcs/)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Genmab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프로그램 ($415M 딜) + ProfoundBio 인수($1.8B)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Preclinical–Clinical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[Synaffix](https://synaffix.com/genmab-and-synaffix-enter-into-license-agreement-for-adc-technology/), [Genmab IR](https://ir.genmab.com/news-releases/news-release-details/genmab-completes-acquisition-profoundbio/)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Mitsubishi Tanabe Pharma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(target 미공개)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[PharmiWeb 2025-01-10](https://www.pharmiweb.com/press-release/2025-01-10/synaffix-and-mitsubishi-tanabe-pharma-sign-license-agreement-for-adc-technology)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Boehringer Ingelheim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(target 미공개, 최대 $1.3B 마일스톤)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[Fierce Biotech](https://www.fiercebiotech.com/biotech/lonzas-synaffix-adds-boehringer-ingelheim-its-constellation-partners-1b-adc-technology-pact)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MacroGenics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다중 프로그램 (확장 포함 $586M)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[Fierce Biotech](https://www.fiercebiotech.com/biotech/synaffix-lines-up-586m-pact-macrogenics-en-route-to-one-stop-shop-for-adc-tech), [PR Newswire](https://www.prnewswire.com/news-releases/synaffix-announces-expansion-of-adc-collaboration-with-macrogenics-301771459.html)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SOTIO Biotech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3개 ADC 프로그램 ($740M)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[Businesswire 2023-10-16](https://www.businesswire.com/news/home/20231016342745/en/SOTIO-Further-Expands-Next-Generation-ADC-Platform-with-License-to-Synaffixs-ADC-Technology)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Hummingbird Bioscience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($150M)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[PR Newswire](https://www.prnewswire.com/news-releases/hummingbird-bioscience-and-synaffix-enter-license-agreement-to-develop-a-next-generation-antibody-drug-conjugate-adc-program-301713740.html)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Kyowa Kirin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(target 미공개)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[Synaffix company page](https://synaffix.com/about/company/)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ABL Bio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Bispecific ADC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[PR Newswire 2023-09](https://www.prnewswire.com/news-releases/abl-bio-taps-into-synaffix-adc-technology-to-accelerate-development-of-bispecific-adc-products-301924608.html)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Chong Kun Dang Pharma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[Synaffix company page](https://synaffix.com/about/company/)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Emergence Therapeutics (현 Eli Lilly)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Preclinical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[Synaffix company page](https://synaffix.com/about/company/)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Qurient Therapeutics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Dual-payload ADC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dpADC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[PR Newswire 2025](https://www.prnewswire.com/news-releases/lonzas-synaffix-collaborates-with-qurient-therapeutics-to-enable-development-of-dual-payload-adc-302566442.html)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BigHat Biosciences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ML 설계 ADC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Discovery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[PR Newswire](https://www.prnewswire.com/news-releases/lonzas-synaffix-collaborates-with-bighat-biosciences-on-the-development-of-a-machine-learning-designed-adc-302295242.html)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Sidewinder Therapeutics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Bispecific ADC (multi-target)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2026년 임상 진입 계획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 + HydraSpace + toxSYN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[Synaffix PR 2026-01](https://synaffix.com/lonzas-synaffix-and-sidewinder-therapeutics-announce-multi-target-license-agreement-to-advance-development-of-next-generation-bispecific-adcs/)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고객(연구·QC 시약)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항체 characterization, ADC R&amp;D, biosimilar QC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연구/전임상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GlycINATOR (EndoS2), GlyCLICK, TransGLYCIT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[Genovis](https://www.genovis.com/smartenzymes/applications/glyclick-characteristics/), [Genovis Antibody Conjugation](https://www.genovis.com/smartenzymes/antibody-conjugation/)</w:t>
            </w:r>
          </w:p>
        </w:tc>
      </w:tr>
    </w:tbl>
    <w:p/>
    <w:p>
      <w:pPr>
        <w:pStyle w:val="IntenseQuote"/>
      </w:pPr>
      <w:r>
        <w:t xml:space="preserve">누적 통계 (출처 [Synaffix 16th World ADC](https://worldadc-usa.com/sponsor/synaffix/)): </w:t>
      </w:r>
      <w:r>
        <w:rPr>
          <w:b/>
        </w:rPr>
        <w:t>8개 ADC 임상 진입, 30+ 전임상, 1개 Phase 3, 13+ 파트너, $7.6B+ 누적 잠재 거래 가치.</w:t>
      </w:r>
      <w:r>
        <w:t xml:space="preserve"> 단 — 다수 딜은 "옵션·다중 프로그램" 구조로, 실제 IND 진행은 일부에 한정. 발표 ≠ 임상 진입 ≠ 승인. 2025-2026년 현재까지 GlycoConnect 또는 다른 EndoS2 기반 기술을 사용한 </w:t>
      </w:r>
      <w:r>
        <w:rPr>
          <w:b/>
        </w:rPr>
        <w:t>FDA 승인 약물은 존재하지 않음</w:t>
      </w:r>
      <w:r>
        <w:t xml:space="preserve"> ([CrystalPharmatech 분석](https://cbs.crystalpharmatech.com/news-and-events/antibody-glycosylation-characterization-and-fda-requirements)).</w:t>
      </w:r>
    </w:p>
    <w:p/>
    <w:p>
      <w:pPr>
        <w:pStyle w:val="Heading2"/>
      </w:pPr>
      <w:r>
        <w:t>D.5 가격 민감도 및 채택 장벽</w:t>
      </w:r>
    </w:p>
    <w:p>
      <w:pPr>
        <w:pStyle w:val="Heading3"/>
      </w:pPr>
      <w:r>
        <w:t>가격 구조</w:t>
      </w:r>
    </w:p>
    <w:p>
      <w:pPr>
        <w:pStyle w:val="ListBullet"/>
      </w:pPr>
      <w:r>
        <w:rPr>
          <w:b/>
        </w:rPr>
        <w:t>라이선스 모델 (플랫폼 라이선시 대상)</w:t>
      </w:r>
      <w:r>
        <w:t>: upfront $4.5M~$10M + 마일스톤(개발/규제/상업) 누적 $150M~$2B + tiered royalty (대개 mid-single digit ~ low double-digit %). 예: Genmab $415M, Amgen $2B, Hummingbird $150M, MacroGenics $586M, SOTIO $740M.</w:t>
      </w:r>
    </w:p>
    <w:p>
      <w:pPr>
        <w:pStyle w:val="ListBullet"/>
      </w:pPr>
      <w:r>
        <w:rPr>
          <w:b/>
        </w:rPr>
        <w:t>시약 모델 (Genovis 스타일)</w:t>
      </w:r>
      <w:r>
        <w:t>: GlyCLICK ADC kit 2 mg IgG 단위 판매 (MMAE/PNU payload), 학계·R&amp;D 가격대. 정확한 단가는 견적 기반이지만, 시약 시장은 일반적으로 mg 당 수백~수천 USD 수준.</w:t>
      </w:r>
    </w:p>
    <w:p>
      <w:pPr>
        <w:pStyle w:val="Heading3"/>
      </w:pPr>
      <w:r>
        <w:t>채택 장벽</w:t>
      </w:r>
    </w:p>
    <w:p>
      <w:pPr>
        <w:pStyle w:val="ListNumber"/>
      </w:pPr>
      <w:r>
        <w:rPr>
          <w:b/>
        </w:rPr>
        <w:t>Royalty stacking</w:t>
      </w:r>
      <w:r>
        <w:t xml:space="preserve"> — ADC 1개 자산에 (a) 항체 라이선스, (b) 컨주게이션 플랫폼(GlycoConnect), (c) payload(toxSYN/외부 PBD), (d) target 라이선스가 누적되어 royalty 총합이 두 자릿수 후반%까지 상승 가능. 대형 Pharma 가 자체 효소 개발(in-house EndoS2 변이체)을 시도하는 동기.</w:t>
      </w:r>
    </w:p>
    <w:p>
      <w:pPr>
        <w:pStyle w:val="ListNumber"/>
      </w:pPr>
      <w:r>
        <w:rPr>
          <w:b/>
        </w:rPr>
        <w:t>Single-source 공급 리스크</w:t>
      </w:r>
      <w:r>
        <w:t xml:space="preserve"> — 현재 EndoS2 글리코신타제 변이체의 임상 grade 공급원은 Lonza/Synaffix 가 사실상 독점에 가까움. 대안: Genovis (연구·전임상), 자체 발현(주로 학계).</w:t>
      </w:r>
    </w:p>
    <w:p>
      <w:pPr>
        <w:pStyle w:val="ListNumber"/>
      </w:pPr>
      <w:r>
        <w:rPr>
          <w:b/>
        </w:rPr>
        <w:t>검증 부담</w:t>
      </w:r>
      <w:r>
        <w:t xml:space="preserve"> — 효소-매개 글리칸 트랜스퍼의 reaction completeness(&gt;95~99%), 잔류 효소, off-target glycan 등의 분석(LC-MS, HILIC, intact mass) 부담. FDA는 product-specific glycan acceptance criteria 를 부과 ([CrystalPharmatech](https://cbs.crystalpharmatech.com/news-and-events/antibody-glycosylation-characterization-and-fda-requirements)).</w:t>
      </w:r>
    </w:p>
    <w:p>
      <w:pPr>
        <w:pStyle w:val="ListNumber"/>
      </w:pPr>
      <w:r>
        <w:rPr>
          <w:b/>
        </w:rPr>
        <w:t>임상 데이터 부재(승인 기준)</w:t>
      </w:r>
      <w:r>
        <w:t xml:space="preserve"> — 2026년 5월 기준 EndoS2 기반 글리칸 리모델링 기술을 사용한 </w:t>
      </w:r>
      <w:r>
        <w:rPr>
          <w:b/>
        </w:rPr>
        <w:t>승인 ADC/mAb 약물은 0건</w:t>
      </w:r>
      <w:r>
        <w:t>. 가장 진보된 자산은 Phase 3 (이름 미공개). 보수적인 Big Pharma 일부(Daiichi Sankyo, AstraZeneca)는 자체 cysteine engineering(Enhertu의 mc-vc 화학)에 집중 — 글리칸 리모델링 도입에 신중.</w:t>
      </w:r>
    </w:p>
    <w:p>
      <w:pPr>
        <w:pStyle w:val="ListNumber"/>
      </w:pPr>
      <w:r>
        <w:rPr>
          <w:b/>
        </w:rPr>
        <w:t>자체 개발 경쟁</w:t>
      </w:r>
      <w:r>
        <w:t xml:space="preserve"> — Maryland 대학교(Wang lab) 공개 특허 ([US 11,008,601](https://image-ppubs.uspto.gov/dirsearch-public/print/downloadPdf/11008601), [US 11,203,645](https://image-ppubs.uspto.gov/dirsearch-public/print/downloadPdf/11203645)) 또는 EndoSz, Endo-S2 D184M/D184Q 변이체 관련 학술 논문 ([PMC 4974367](https://pmc.ncbi.nlm.nih.gov/articles/PMC4974367/), [JACS Au 2024](https://pubs.acs.org/doi/10.1021/jacsau.4c00004))을 기반으로 한 in-house 효소 개발 시도가 학계·중국 바이오텍에서 진행.</w:t>
      </w:r>
    </w:p>
    <w:p>
      <w:pPr>
        <w:pStyle w:val="ListNumber"/>
      </w:pPr>
      <w:r>
        <w:rPr>
          <w:b/>
        </w:rPr>
        <w:t>세포주 기반 대안의 가격 우위</w:t>
      </w:r>
      <w:r>
        <w:t xml:space="preserve"> — Potelligent(BioWa/Kyowa Kirin) 라이선스는 일회성 + 마일스톤이지만 royalty가 낮은 편. afucosylation 만 필요한 경우 GlycoConnect 같은 효소 리모델링보다 단순.</w:t>
      </w:r>
    </w:p>
    <w:p>
      <w:pPr>
        <w:pStyle w:val="Heading3"/>
      </w:pPr>
      <w:r>
        <w:t>가격 민감도 매트릭스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가격 민감도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결정 요인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Big Pharma 라이선시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 (전략적 베팅)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IP/임상 데이터 우선, 마일스톤 구조 수용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중소 바이오텍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중간~높음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upfront 부담 → "one-stop" 통합 가치로 보전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CDMO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reuse 가능성, 공급 신뢰성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바이오시밀러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높음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가격 경쟁이 본질, royalty 부담 어려움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학계/QC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 (R&amp;D) ~ 중간 (대량)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시약 단가 + 배송 + 기술지원</w:t>
            </w:r>
          </w:p>
        </w:tc>
      </w:tr>
    </w:tbl>
    <w:p/>
    <w:p/>
    <w:p>
      <w:pPr>
        <w:pStyle w:val="Heading2"/>
      </w:pPr>
      <w:r>
        <w:t>핵심 출처 목록</w:t>
      </w:r>
    </w:p>
    <w:p>
      <w:pPr>
        <w:pStyle w:val="ListNumber"/>
      </w:pPr>
      <w:r>
        <w:t>[Synaffix — Amgen $2B 라이선스 (2023-01-05)](https://synaffix.com/synaffix-enters-license-agreement-with-amgen-to-build-next-generation-adcs/)</w:t>
      </w:r>
    </w:p>
    <w:p>
      <w:pPr>
        <w:pStyle w:val="ListNumber"/>
      </w:pPr>
      <w:r>
        <w:t>[Synaffix — Genmab $415M 라이선스 (2022-01)](https://synaffix.com/genmab-and-synaffix-enter-into-license-agreement-for-adc-technology/)</w:t>
      </w:r>
    </w:p>
    <w:p>
      <w:pPr>
        <w:pStyle w:val="ListNumber"/>
      </w:pPr>
      <w:r>
        <w:t>[Synaffix — Mitsubishi Tanabe Pharma 라이선스 (2025-01-10, PharmiWeb)](https://www.pharmiweb.com/press-release/2025-01-10/synaffix-and-mitsubishi-tanabe-pharma-sign-license-agreement-for-adc-technology)</w:t>
      </w:r>
    </w:p>
    <w:p>
      <w:pPr>
        <w:pStyle w:val="ListNumber"/>
      </w:pPr>
      <w:r>
        <w:t>[Synaffix — Sidewinder Bispecific ADC 다중타깃 라이선스 (2026-01)](https://synaffix.com/lonzas-synaffix-and-sidewinder-therapeutics-announce-multi-target-license-agreement-to-advance-development-of-next-generation-bispecific-adcs/)</w:t>
      </w:r>
    </w:p>
    <w:p>
      <w:pPr>
        <w:pStyle w:val="ListNumber"/>
      </w:pPr>
      <w:r>
        <w:t>[Synaffix — SOTIO $740M (2023-10-16, Businesswire)](https://www.businesswire.com/news/home/20231016342745/en/SOTIO-Further-Expands-Next-Generation-ADC-Platform-with-License-to-Synaffixs-ADC-Technology)</w:t>
      </w:r>
    </w:p>
    <w:p>
      <w:pPr>
        <w:pStyle w:val="ListNumber"/>
      </w:pPr>
      <w:r>
        <w:t>[Fierce Biotech — Boehringer Ingelheim $1.3B 딜](https://www.fiercebiotech.com/biotech/lonzas-synaffix-adds-boehringer-ingelheim-its-constellation-partners-1b-adc-technology-pact)</w:t>
      </w:r>
    </w:p>
    <w:p>
      <w:pPr>
        <w:pStyle w:val="ListNumber"/>
      </w:pPr>
      <w:r>
        <w:t>[Fierce Biotech — MacroGenics $586M](https://www.fiercebiotech.com/biotech/synaffix-lines-up-586m-pact-macrogenics-en-route-to-one-stop-shop-for-adc-tech)</w:t>
      </w:r>
    </w:p>
    <w:p>
      <w:pPr>
        <w:pStyle w:val="ListNumber"/>
      </w:pPr>
      <w:r>
        <w:t>[Fierce Biotech — Hummingbird $150M](https://www.fiercebiotech.com/biotech/hummingbird-bio-inks-150m-licensing-deal-synaffix-adc-tech)</w:t>
      </w:r>
    </w:p>
    <w:p>
      <w:pPr>
        <w:pStyle w:val="ListNumber"/>
      </w:pPr>
      <w:r>
        <w:t>[PR Newswire — Innovent Biologics Phase 1 확장 (2024-01)](https://www.prnewswire.com/news-releases/innovent-biologics-and-synaffix-expand-adc-collaboration-following-positive-preliminary-clinical-signal-from-ongoing-phase-1-study-302007301.html)</w:t>
      </w:r>
    </w:p>
    <w:p>
      <w:pPr>
        <w:pStyle w:val="ListNumber"/>
      </w:pPr>
      <w:r>
        <w:t>[PR Newswire — ABL Bio Bispecific ADC (2023-09)](https://www.prnewswire.com/news-releases/abl-bio-taps-into-synaffix-adc-technology-to-accelerate-development-of-bispecific-adc-products-301924608.html)</w:t>
      </w:r>
    </w:p>
    <w:p>
      <w:pPr>
        <w:pStyle w:val="ListNumber"/>
      </w:pPr>
      <w:r>
        <w:t>[PR Newswire — Qurient Dual-Payload (2025)](https://www.prnewswire.com/news-releases/lonzas-synaffix-collaborates-with-qurient-therapeutics-to-enable-development-of-dual-payload-adc-302566442.html)</w:t>
      </w:r>
    </w:p>
    <w:p>
      <w:pPr>
        <w:pStyle w:val="ListNumber"/>
      </w:pPr>
      <w:r>
        <w:t>[PR Newswire — BigHat ML 설계 ADC](https://www.prnewswire.com/news-releases/lonzas-synaffix-collaborates-with-bighat-biosciences-on-the-development-of-a-machine-learning-designed-adc-302295242.html)</w:t>
      </w:r>
    </w:p>
    <w:p>
      <w:pPr>
        <w:pStyle w:val="ListNumber"/>
      </w:pPr>
      <w:r>
        <w:t>[C&amp;EN — Lonza의 Synaffix 인수 $107M (2023)](https://cen.acs.org/business/finance/Lonza-acquires-ADC-specialist-Synaffix/101/i18)</w:t>
      </w:r>
    </w:p>
    <w:p>
      <w:pPr>
        <w:pStyle w:val="ListNumber"/>
      </w:pPr>
      <w:r>
        <w:t>[Genmab IR — ProfoundBio $1.8B 인수 완료 (2024-05)](https://ir.genmab.com/news-releases/news-release-details/genmab-completes-acquisition-profoundbio/)</w:t>
      </w:r>
    </w:p>
    <w:p>
      <w:pPr>
        <w:pStyle w:val="ListNumber"/>
      </w:pPr>
      <w:r>
        <w:t>[ADC Review — ADCT-601 (mipasetamab uzoptirine) drug map](https://www.adcreview.com/drugmap/adct-601-mipasetamab-uzoptirine/)</w:t>
      </w:r>
    </w:p>
    <w:p>
      <w:pPr>
        <w:pStyle w:val="ListNumber"/>
      </w:pPr>
      <w:r>
        <w:t>[ClinicalTrials NCT05389462 — ADCT-601](https://clinicaltrials.gov/study/NCT05389462)</w:t>
      </w:r>
    </w:p>
    <w:p>
      <w:pPr>
        <w:pStyle w:val="ListNumber"/>
      </w:pPr>
      <w:r>
        <w:t>[Mersana PR — XMT-1660 Phase 1 데이터 (2025-01-10)](https://ir.mersana.com/news-releases/news-release-details/mersana-therapeutics-announces-positive-initial-clinical-data)</w:t>
      </w:r>
    </w:p>
    <w:p>
      <w:pPr>
        <w:pStyle w:val="ListNumber"/>
      </w:pPr>
      <w:r>
        <w:t>[CancerNetwork — XMT-1660 FDA Fast Track](https://www.cancernetwork.com/view/xmt-1660-earns-fast-track-designation-for-her2-low-negative-breast-cancer)</w:t>
      </w:r>
    </w:p>
    <w:p>
      <w:pPr>
        <w:pStyle w:val="ListNumber"/>
      </w:pPr>
      <w:r>
        <w:t>[Lepu Biopharma — MRG004A 임상](https://en.lepubiopharma.com/new/148.html)</w:t>
      </w:r>
    </w:p>
    <w:p>
      <w:pPr>
        <w:pStyle w:val="ListNumber"/>
      </w:pPr>
      <w:r>
        <w:t>[ASCO JCO 2024 — MRG004A Phase 1/2](https://ascopubs.org/doi/10.1200/JCO.2024.42.16_suppl.3002)</w:t>
      </w:r>
    </w:p>
    <w:p>
      <w:pPr>
        <w:pStyle w:val="ListNumber"/>
      </w:pPr>
      <w:r>
        <w:t>[Mabs/Taylor Francis — GlycoConnect 검증 논문 (2022)](https://www.tandfonline.com/doi/full/10.1080/19420862.2022.2078466)</w:t>
      </w:r>
    </w:p>
    <w:p>
      <w:pPr>
        <w:pStyle w:val="ListNumber"/>
      </w:pPr>
      <w:r>
        <w:t>[PMC — Endo-S2 글리코신타제 변이체 원천 논문](https://pmc.ncbi.nlm.nih.gov/articles/PMC4974367/)</w:t>
      </w:r>
    </w:p>
    <w:p>
      <w:pPr>
        <w:pStyle w:val="ListNumber"/>
      </w:pPr>
      <w:r>
        <w:t>[USPTO US 11,008,601 — Endo-S2 mutants 특허](https://image-ppubs.uspto.gov/dirsearch-public/print/downloadPdf/11008601)</w:t>
      </w:r>
    </w:p>
    <w:p>
      <w:pPr>
        <w:pStyle w:val="ListNumber"/>
      </w:pPr>
      <w:r>
        <w:t>[USPTO US 11,203,645 — Glycosynthase variants 특허](https://image-ppubs.uspto.gov/dirsearch-public/print/downloadPdf/11203645)</w:t>
      </w:r>
    </w:p>
    <w:p>
      <w:pPr>
        <w:pStyle w:val="ListNumber"/>
      </w:pPr>
      <w:r>
        <w:t>[Genovis — GlyCLICK 시약 &amp; EndoS2 (GlycINATOR)](https://www.genovis.com/smartenzymes/applications/glyclick-characteristics/)</w:t>
      </w:r>
    </w:p>
    <w:p>
      <w:pPr>
        <w:pStyle w:val="ListNumber"/>
      </w:pPr>
      <w:r>
        <w:t>[Genovis — TransGLYCIT 글리코폼 패널](https://www.genovis.com/smartenzymes/antibody-conjugation/transglycit/)</w:t>
      </w:r>
    </w:p>
    <w:p>
      <w:pPr>
        <w:pStyle w:val="ListNumber"/>
      </w:pPr>
      <w:r>
        <w:t>[Synaffix dpADC PDF (2026-02) — 임상 8건 / 30+ 전임상](https://synaffix.com/wp-content/uploads/2026/02/GlycoConnect%C2%AE-ADC-Toolbox-Expansion-with-Dual-Payload-ADC-dpADC-Technology_.pdf)</w:t>
      </w:r>
    </w:p>
    <w:p>
      <w:pPr>
        <w:pStyle w:val="ListNumber"/>
      </w:pPr>
      <w:r>
        <w:t>[Worldadc — Synaffix 16th World ADC 스폰서 페이지](https://worldadc-usa.com/sponsor/synaffix/)</w:t>
      </w:r>
    </w:p>
    <w:p>
      <w:pPr>
        <w:pStyle w:val="ListNumber"/>
      </w:pPr>
      <w:r>
        <w:t>[CrystalPharmatech — FDA mAb 글리코실레이션 가이드](https://cbs.crystalpharmatech.com/news-and-events/antibody-glycosylation-characterization-and-fda-requirements)</w:t>
      </w:r>
    </w:p>
    <w:p>
      <w:pPr>
        <w:pStyle w:val="ListNumber"/>
      </w:pPr>
      <w:r>
        <w:t>[GaBI — Afucosylated biosimilar 매칭 어려움](https://www.gabionline.net/biosimilars/research/Afucosylated-biosimilars-the-path-to-matching-interrelated-critical-quality-attributes)</w:t>
      </w:r>
    </w:p>
    <w:p>
      <w:pPr>
        <w:pStyle w:val="ListNumber"/>
      </w:pPr>
      <w:r>
        <w:t>[PMC 12889889 — Rituximab biosimilar 글리코폼 변동성 (2025)](https://www.ncbi.nlm.nih.gov/pmc/articles/PMC12889889/)</w:t>
      </w:r>
    </w:p>
    <w:p>
      <w:pPr>
        <w:pStyle w:val="ListNumber"/>
      </w:pPr>
      <w:r>
        <w:t>[JACS Au — EndoSz 트랜스글리코실레이션 메커니즘 (2024)](https://pubs.acs.org/doi/10.1021/jacsau.4c00004)</w:t>
      </w:r>
    </w:p>
    <w:p>
      <w:pPr>
        <w:pStyle w:val="ListNumber"/>
      </w:pPr>
      <w:r>
        <w:t>[Antibodies MDPI — Two chemoenzymatic 접근법 비교 (2023)](https://www.mdpi.com/2073-4468/12/4/71)</w:t>
      </w:r>
    </w:p>
    <w:p/>
    <w:p>
      <w:r>
        <w:t>*참고 — 모든 라이선스 발표는 "발표 = 활성 프로그램 = 임상 진입"이 아님. Synaffix/Lonza 공개 자료 기준 누적 13+ 파트너 중 임상 진입은 ~5개, Phase 3 도달은 1개에 한정. 다수 옵션 권리·다중 프로그램 구조이며, Mersana XMT-1592 처럼 portfolio reprioritization 으로 중단되는 사례도 발생한다.*</w:t>
      </w:r>
    </w:p>
    <w:p>
      <w:r>
        <w:br w:type="page"/>
      </w:r>
    </w:p>
    <w:p>
      <w:pPr>
        <w:pStyle w:val="Heading1"/>
      </w:pPr>
      <w:r>
        <w:t>[E] 특허/IP 분석</w:t>
      </w:r>
    </w:p>
    <w:p>
      <w:r>
        <w:rPr>
          <w:b/>
          <w:color w:val="2E7D32"/>
          <w:sz w:val="22"/>
        </w:rPr>
        <w:t>검증 등급: ✅ 검증완료</w:t>
      </w:r>
    </w:p>
    <w:p>
      <w:pPr>
        <w:pStyle w:val="IntenseQuote"/>
      </w:pPr>
      <w:r>
        <w:t>작성일: 2026-05-21</w:t>
      </w:r>
    </w:p>
    <w:p>
      <w:pPr>
        <w:pStyle w:val="IntenseQuote"/>
      </w:pPr>
      <w:r>
        <w:t>분석 범위: EndoS/EndoS2 글리코신타제 변이체(D184M, D184Q, D233Q, T138Q 등) 및 항체 Fc 글리칸 리모델링 관련 특허</w:t>
      </w:r>
    </w:p>
    <w:p>
      <w:pPr>
        <w:pStyle w:val="IntenseQuote"/>
      </w:pPr>
      <w:r>
        <w:t>신뢰도 표기: [확인] - 1차 특허/공식 문서로 확인됨 / [추정] - 정황상 추정 / [미확인] - 추가 검증 필요</w:t>
      </w:r>
    </w:p>
    <w:p/>
    <w:p>
      <w:pPr>
        <w:pStyle w:val="Heading2"/>
      </w:pPr>
      <w:r>
        <w:t>E.1 핵심 원천 특허 및 보유 기업</w:t>
      </w:r>
    </w:p>
    <w:p>
      <w:r>
        <w:t xml:space="preserve">EndoS2 글리코신타제 변이체 기술의 IP 풍경은 크게 4개 축으로 구성된다: (1) </w:t>
      </w:r>
      <w:r>
        <w:rPr>
          <w:b/>
        </w:rPr>
        <w:t>University of Maryland(UMD) / GlycoT Therapeutics — Lai-Xi Wang 그룹의 원천 글리코신타제 특허</w:t>
      </w:r>
      <w:r>
        <w:t xml:space="preserve">, (2) </w:t>
      </w:r>
      <w:r>
        <w:rPr>
          <w:b/>
        </w:rPr>
        <w:t>Hansa Medical(현 Hansa Biopharma) / Genovis — EndoS·EndoS2 야생형 효소 및 진단/치료 용도 특허</w:t>
      </w:r>
      <w:r>
        <w:t xml:space="preserve">, (3) </w:t>
      </w:r>
      <w:r>
        <w:rPr>
          <w:b/>
        </w:rPr>
        <w:t>Synaffix(현 Lonza 자회사) — GlycoConnect ADC 컨주게이션 공정 특허</w:t>
      </w:r>
      <w:r>
        <w:t xml:space="preserve">, (4) </w:t>
      </w:r>
      <w:r>
        <w:rPr>
          <w:b/>
        </w:rPr>
        <w:t>Daiichi Sankyo / OBI Pharma — sublicense 또는 후속 응용 특허</w:t>
      </w:r>
      <w:r>
        <w:t>.</w:t>
      </w:r>
    </w:p>
    <w:p>
      <w:pPr>
        <w:pStyle w:val="Heading3"/>
      </w:pPr>
      <w:r>
        <w:t>E.1.1 University of Maryland / GlycoT Therapeutics (Wang 그룹) — 가장 강력한 원천 특허군</w:t>
      </w:r>
    </w:p>
    <w:p>
      <w:r>
        <w:t xml:space="preserve">Lai-Xi Wang 교수(UMD) 그룹은 EndoS 및 EndoS2의 촉매 변이체(글리코신타제)를 통한 무가수분해 trans-glycosylation 개념을 발견·청구한 </w:t>
      </w:r>
      <w:r>
        <w:rPr>
          <w:b/>
        </w:rPr>
        <w:t>원천 발명자</w:t>
      </w:r>
      <w:r>
        <w:t>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특허번호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명칭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권리자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우선일(추정)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출원/공개일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WO2013/120066 A1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Chemoenzymatic glycoengineering of antibodies and Fc fragments thereof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2012-02-10 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PCT 2013-02-11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Granted family (US 9,434,786 / 9,845,360 / 10,344,063 / 10,836,805 / 11,643,450 등 다수 연속출원) [확인]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9,434,786 B2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동상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2012-02-10 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Granted 2016-09-06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Active, 만료 ~2033-02 [추정]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10,836,805 B2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동상 (연속출원)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2012-02-10 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Issued 2020-11-17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WO2017/124084 A1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Endo-S2 mutants as glycosynthases, method of making and use for glycoengineering of glycoproteins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2016-01-15</w:t>
            </w:r>
            <w:r>
              <w:rPr>
                <w:sz w:val="18"/>
              </w:rPr>
              <w:t xml:space="preserve"> (US 62/279,087); 보조 </w:t>
            </w:r>
            <w:r>
              <w:rPr>
                <w:b/>
                <w:sz w:val="18"/>
              </w:rPr>
              <w:t>2016-08-24</w:t>
            </w:r>
            <w:r>
              <w:rPr>
                <w:sz w:val="18"/>
              </w:rPr>
              <w:t xml:space="preserve"> (US 62/378,806) [확인]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PCT 2017-01-17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Granted family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11,008,601 B2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동상 (EndoS2 D184M/D184Q/T138Q 등 청구)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2016-01-15 [확인]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Issued 2021-05-18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Active, 만료 ~2037-01 [추정]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11,845,970 / 12,497,643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동상 (연속/분할)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2016-01-15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Granted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WO2020/006176 A1 / US 11,203,645 B2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Glycosynthase variants for glycoprotein engineering and methods of use (EndoSd-D232M, EndoSz-D234M)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OBI Pharma, Inc. (with Wang as co-inventor)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2018-06-27 [확인]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Granted 2021-12-21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Active, 만료 ~2039 [추정]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WO2022/226420 A2 / US 12,139,509 B2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An Fc glycan remodeling platform method for site-specific antibody conjugation and applications thereof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College Park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2021-04-23 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Filed 2022-04-25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Granted/Pending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11,193,155 B2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Designer α-fucosidase mutants enable direct core fucosylation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~2018 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Issued 2021-12-07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핵심 관찰</w:t>
      </w:r>
      <w:r>
        <w:t>:</w:t>
      </w:r>
    </w:p>
    <w:p>
      <w:pPr>
        <w:pStyle w:val="ListBullet"/>
      </w:pPr>
      <w:r>
        <w:rPr>
          <w:b/>
        </w:rPr>
        <w:t>WO2013/120066(EndoS D233Q 외)</w:t>
      </w:r>
      <w:r>
        <w:t xml:space="preserve"> 패밀리는 chemoenzymatic Fc 리모델링 전 기술분야에서 가장 광범위한 청구를 보유한 </w:t>
      </w:r>
      <w:r>
        <w:rPr>
          <w:b/>
        </w:rPr>
        <w:t>랜드마크 특허</w:t>
      </w:r>
      <w:r>
        <w:t xml:space="preserve">이며 만료 시점이 </w:t>
      </w:r>
      <w:r>
        <w:rPr>
          <w:b/>
        </w:rPr>
        <w:t>2032~2033년</w:t>
      </w:r>
      <w:r>
        <w:t xml:space="preserve"> 전후로 추정된다.</w:t>
      </w:r>
    </w:p>
    <w:p>
      <w:pPr>
        <w:pStyle w:val="ListBullet"/>
      </w:pPr>
      <w:r>
        <w:rPr>
          <w:b/>
        </w:rPr>
        <w:t>WO2017/124084 / US 11,008,601(EndoS2 D184M/D184Q)</w:t>
      </w:r>
      <w:r>
        <w:t xml:space="preserve"> 패밀리는 본 보고서의 핵심 타깃 기술이며 우선일 </w:t>
      </w:r>
      <w:r>
        <w:rPr>
          <w:b/>
        </w:rPr>
        <w:t>2016-01-15</w:t>
      </w:r>
      <w:r>
        <w:t xml:space="preserve"> 기준 미국 만료는 약 </w:t>
      </w:r>
      <w:r>
        <w:rPr>
          <w:b/>
        </w:rPr>
        <w:t>2037년 1월</w:t>
      </w:r>
      <w:r>
        <w:t xml:space="preserve"> [추정].</w:t>
      </w:r>
    </w:p>
    <w:p>
      <w:pPr>
        <w:pStyle w:val="ListBullet"/>
      </w:pPr>
      <w:r>
        <w:t xml:space="preserve">라이센싱 채널: UMD → </w:t>
      </w:r>
      <w:r>
        <w:rPr>
          <w:b/>
        </w:rPr>
        <w:t>GlycoT Therapeutics</w:t>
      </w:r>
      <w:r>
        <w:t xml:space="preserve">(Wang 창업, 2015년 설립, bwtech@UMBC 소재) → sublicense to </w:t>
      </w:r>
      <w:r>
        <w:rPr>
          <w:b/>
        </w:rPr>
        <w:t>Daiichi Sankyo(2020-09 비독점 글로벌)</w:t>
      </w:r>
      <w:r>
        <w:t xml:space="preserve"> 및 </w:t>
      </w:r>
      <w:r>
        <w:rPr>
          <w:b/>
        </w:rPr>
        <w:t>Genovis(2021, cross-license)</w:t>
      </w:r>
      <w:r>
        <w:t xml:space="preserve"> [확인].</w:t>
      </w:r>
    </w:p>
    <w:p>
      <w:pPr>
        <w:pStyle w:val="Heading3"/>
      </w:pPr>
      <w:r>
        <w:t>E.1.2 Hansa Medical / Hansa Biopharma — EndoS 야생형 및 치료적 용도</w:t>
      </w:r>
    </w:p>
    <w:p>
      <w:r>
        <w:t xml:space="preserve">Mattias Collin 박사가 Streptococcus pyogenes에서 EndoS를 처음 발견·기능 규명한 학술적 토대 위에, Hansa Medical(현 Hansa Biopharma)은 야생형 EndoS의 </w:t>
      </w:r>
      <w:r>
        <w:rPr>
          <w:b/>
        </w:rPr>
        <w:t>치료적 용도(IgG-매개 질환 치료)</w:t>
      </w:r>
      <w:r>
        <w:t xml:space="preserve"> 패밀리를 보유한다.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특허번호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명칭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권리자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8,889,128 B2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Use of the endoglycosidase EndoS for treating immunoglobulin G mediated diseases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Medical AB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우선일 ~2005 [추정], 만료 ~2025-2026 [추정]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NL301089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Imlifidase (IdeS, 별개 효소) SPC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Biopharma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Imlifidase = IdeS이지 EndoS가 아님 (구분 필요) [확인]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EP2756077 B1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Endoglycosidase from Streptococcus pyogenes and methods using it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(Genovis 또는 학술기관 [미확인])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야생형 효소 자체</w:t>
            </w:r>
          </w:p>
        </w:tc>
      </w:tr>
    </w:tbl>
    <w:p/>
    <w:p>
      <w:r>
        <w:rPr>
          <w:b/>
        </w:rPr>
        <w:t>참고</w:t>
      </w:r>
      <w:r>
        <w:t xml:space="preserve">: Hansa Biopharma의 주력 제품 imlifidase(Idefirix)는 </w:t>
      </w:r>
      <w:r>
        <w:rPr>
          <w:b/>
        </w:rPr>
        <w:t>IdeS protease</w:t>
      </w:r>
      <w:r>
        <w:t>이고, EndoS endoglycosidase와는 별개의 효소이다. EndoS 자체의 치료 용도 특허는 Hansa 보유이나 ADC/Fc 리모델링 용도와 직접 충돌은 적음.</w:t>
      </w:r>
    </w:p>
    <w:p>
      <w:pPr>
        <w:pStyle w:val="Heading3"/>
      </w:pPr>
      <w:r>
        <w:t>E.1.3 Genovis AB — 효소 시약 및 제조방법</w:t>
      </w:r>
    </w:p>
    <w:p>
      <w:r>
        <w:t xml:space="preserve">Genovis는 </w:t>
      </w:r>
      <w:r>
        <w:rPr>
          <w:b/>
        </w:rPr>
        <w:t>IgGZERO(EndoS 야생형)</w:t>
      </w:r>
      <w:r>
        <w:t xml:space="preserve">, </w:t>
      </w:r>
      <w:r>
        <w:rPr>
          <w:b/>
        </w:rPr>
        <w:t>GlycINATOR(EndoS2 야생형)</w:t>
      </w:r>
      <w:r>
        <w:t xml:space="preserve"> 등 효소 시약을 상용 판매하며 관련 제조방법·용도 특허를 보유한다. 2021년 GlycoT와 cross-license를 체결하여 효소 기술을 양방향으로 공유한다 [확인].</w:t>
      </w:r>
    </w:p>
    <w:p>
      <w:pPr>
        <w:pStyle w:val="Heading3"/>
      </w:pPr>
      <w:r>
        <w:t>E.1.4 Synaffix / Lonza — GlycoConnect 글리칸 컨주게이션 공정</w:t>
      </w:r>
    </w:p>
    <w:p>
      <w:r>
        <w:t xml:space="preserve">Synaffix(2023년 6월 Lonza가 €100M + €60M earn-out으로 인수 [확인])는 </w:t>
      </w:r>
      <w:r>
        <w:rPr>
          <w:b/>
        </w:rPr>
        <w:t>GlycoConnect</w:t>
      </w:r>
      <w:r>
        <w:t xml:space="preserve"> ADC 컨주게이션 플랫폼을 보유하며, 이 플랫폼은 EndoS 등 효소를 이용한 글리칸 트리밍 + azido-sugar 전이 + 메탈-프리 click 화학 결합 방식이다.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특허번호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명칭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권리자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우선일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만료(예상)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 9,504,758 B2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Modified antibody, antibody-conjugate and process for the preparation thereof (GlycoConnect 공정 핵심)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B.V.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~2013 [추정]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~2033 [추정]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30+ patent families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GlycoConnect, HydraSpace, toxSYN 관련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Synaffix/Lonza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2013-2024 다양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</w:tr>
    </w:tbl>
    <w:p/>
    <w:p>
      <w:r>
        <w:t>Synaffix는 2017년 시점 이미 자사 IP가 글리칸-컨주게이트 ADC 공간을 "장악(command)"한다고 보도자료에서 주장 [확인].</w:t>
      </w:r>
    </w:p>
    <w:p>
      <w:pPr>
        <w:pStyle w:val="Heading3"/>
      </w:pPr>
      <w:r>
        <w:t>E.1.5 OBI Pharma / Daiichi Sankyo / 기타</w:t>
      </w:r>
    </w:p>
    <w:p>
      <w:pPr>
        <w:pStyle w:val="ListBullet"/>
      </w:pPr>
      <w:r>
        <w:rPr>
          <w:b/>
        </w:rPr>
        <w:t>OBI Pharma</w:t>
      </w:r>
      <w:r>
        <w:t>(대만): EndoSd-D232M, EndoSz-D234M 변이체로 Globo H 등 종양 항원 타깃 mAb 글리칸 리모델링 청구(US 11,203,645). Wang lab과 공동발명 가능성 [추정].</w:t>
      </w:r>
    </w:p>
    <w:p>
      <w:pPr>
        <w:pStyle w:val="ListBullet"/>
      </w:pPr>
      <w:r>
        <w:rPr>
          <w:b/>
        </w:rPr>
        <w:t>Daiichi Sankyo</w:t>
      </w:r>
      <w:r>
        <w:t>: 2020-09 GlycoT로부터 worldwide non-exclusive sublicense 취득(UMB/UMCP IP) [확인]. Enhertu 등 차세대 ADC에 응용 잠재성.</w:t>
      </w:r>
    </w:p>
    <w:p>
      <w:pPr>
        <w:pStyle w:val="ListBullet"/>
      </w:pPr>
      <w:r>
        <w:rPr>
          <w:b/>
        </w:rPr>
        <w:t>Merck &amp; Co.</w:t>
      </w:r>
      <w:r>
        <w:t>: 2023년 bisected N-glycan을 이용한 site-specific 컨주게이션 출원 보고 [확인].</w:t>
      </w:r>
    </w:p>
    <w:p/>
    <w:p>
      <w:pPr>
        <w:pStyle w:val="Heading2"/>
      </w:pPr>
      <w:r>
        <w:t>E.2 출원 동향 (연도별 추이)</w:t>
      </w:r>
    </w:p>
    <w:p>
      <w:r>
        <w:t>EndoS/EndoS2 glycosynthase 관련 PCT/우선출원 추정 추이 (구글 페이턴츠·Justia·문헌 기반 종합):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연도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추정 출원 건수 (글로벌 패밀리 기준)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주요 이벤트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2010-2011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1-2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Medical EndoS 치료용도 후속출원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2012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3-5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WO2013/120066</w:t>
            </w:r>
            <w:r>
              <w:rPr>
                <w:sz w:val="18"/>
              </w:rPr>
              <w:t xml:space="preserve"> 우선출원 (Wang lab, EndoS D233Q)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2013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5-8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GlycoConnect 핵심출원, Genovis 효소 시약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2014-2015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6-10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GlycoT Therapeutics 설립(2015)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2016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10-15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WO2017/124084</w:t>
            </w:r>
            <w:r>
              <w:rPr>
                <w:sz w:val="18"/>
              </w:rPr>
              <w:t xml:space="preserve"> 우선출원 (EndoS2 D184M/D184Q)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2017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12-18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30+ patent families 공식화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2018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15-22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OBI Pharma 진입 (US 11,203,645 priority)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2019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18-25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2020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20-30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GlycoT-Daiichi Sankyo sublicense; 코어 후코실화 변이체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2021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25-35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Genovis-GlycoT cross-license; Wang Fc remodeling 플랫폼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2022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30-40 (피크)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WO2022/226420 (one-pot Fc remodeling 플랫폼)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25-35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Lonza-Synaffix M&amp;A; ADC 붐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20-30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2025-2026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15-25 (추세 안정화)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bispecific ADC 응용</w:t>
            </w:r>
          </w:p>
        </w:tc>
      </w:tr>
    </w:tbl>
    <w:p/>
    <w:p>
      <w:r>
        <w:t>[추정] 본 수치는 Google Patents·Justia 검색 결과 및 산업 보도자료 기반 합산이며, 정확한 패밀리 카운팅을 위해서는 Derwent/Patentscope 정량분석 필요.</w:t>
      </w:r>
    </w:p>
    <w:p>
      <w:r>
        <w:rPr>
          <w:b/>
        </w:rPr>
        <w:t>관할 분포(추정)</w:t>
      </w:r>
      <w:r>
        <w:t>:</w:t>
      </w:r>
    </w:p>
    <w:p>
      <w:pPr>
        <w:pStyle w:val="ListBullet"/>
      </w:pPr>
      <w:r>
        <w:t>US: ~35% (UMD/OBI 핵심출원국)</w:t>
      </w:r>
    </w:p>
    <w:p>
      <w:pPr>
        <w:pStyle w:val="ListBullet"/>
      </w:pPr>
      <w:r>
        <w:t>EP: ~22% (Genovis, Synaffix 본거지)</w:t>
      </w:r>
    </w:p>
    <w:p>
      <w:pPr>
        <w:pStyle w:val="ListBullet"/>
      </w:pPr>
      <w:r>
        <w:t>WO/PCT: ~15%</w:t>
      </w:r>
    </w:p>
    <w:p>
      <w:pPr>
        <w:pStyle w:val="ListBullet"/>
      </w:pPr>
      <w:r>
        <w:t>JP: ~10% (Daiichi Sankyo 영향)</w:t>
      </w:r>
    </w:p>
    <w:p>
      <w:pPr>
        <w:pStyle w:val="ListBullet"/>
      </w:pPr>
      <w:r>
        <w:t>CN: ~12% (자체 후속출원 증가)</w:t>
      </w:r>
    </w:p>
    <w:p>
      <w:pPr>
        <w:pStyle w:val="ListBullet"/>
      </w:pPr>
      <w:r>
        <w:t>기타(KR, CA, AU): ~6%</w:t>
      </w:r>
    </w:p>
    <w:p/>
    <w:p>
      <w:pPr>
        <w:pStyle w:val="Heading2"/>
      </w:pPr>
      <w:r>
        <w:t>E.3 기술 영역별 특허 분포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영역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비중 [추정]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대표 특허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코멘트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(A) 글리코신타제 효소 변이체 자체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WO2013/120066 (EndoS D233Q), WO2017/124084 (EndoS2 D184M)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가장 협소·강력한 청구. Wang lab 독점.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(B) 글리칸 donor 합성(oxazoline 활성화)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~15%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WO2013/120066 내 청구 일부, 별도 합성 특허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sialyl-, sialyl-azido-, fucosyl- oxazoline 등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(C) ADC 사이트특이적 컨주게이션 응용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~30%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9,504,758 (Synaffix), WO2022/226420 (UMD one-pot)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가장 경쟁 치열한 영역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(D) Fc 후코오스 제거(afucosylation) / ADCC 강화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~15%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Kyowa Hakko Potelligent (FUT8 KO, 별 트랙); Roche GlycArt; 본 트랙은 α-fucosidase 변이체(US 11,193,155)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트랙은 일부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(E) 시알릴화·균질화(homogeneous Fc glycoform)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~10%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OBI Pharma US 11,203,645, sialic-acid donor 특허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항염증 IVIG 모방, FcRn 결합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(F) Fusion proteins / CBD-EndoS 등 도구화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~5%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11,851,691 (fusion protein for remodeling)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정제·연속공정 응용</w:t>
            </w:r>
          </w:p>
        </w:tc>
      </w:tr>
    </w:tbl>
    <w:p/>
    <w:p/>
    <w:p>
      <w:pPr>
        <w:pStyle w:val="Heading2"/>
      </w:pPr>
      <w:r>
        <w:t>E.4 특허 분쟁 및 소송 이력</w:t>
      </w:r>
    </w:p>
    <w:p>
      <w:pPr>
        <w:pStyle w:val="Heading3"/>
      </w:pPr>
      <w:r>
        <w:t xml:space="preserve">E.4.1 EndoS2/glycosynthase 직접 분쟁: </w:t>
      </w:r>
      <w:r>
        <w:rPr>
          <w:b/>
        </w:rPr>
        <w:t>공식 보고된 소송 없음</w:t>
      </w:r>
      <w:r>
        <w:t xml:space="preserve"> [확인 범위 내]</w:t>
      </w:r>
    </w:p>
    <w:p>
      <w:r>
        <w:t>본 좁은 기술 영역에서 Wang lab/UMD·GlycoT 특허에 대한 직접적 침해소송 기록은 발견되지 않았다. Daiichi Sankyo, Genovis, Synaffix 등이 자발적 라이센싱으로 회피한 것이 주된 패턴.</w:t>
      </w:r>
    </w:p>
    <w:p>
      <w:pPr>
        <w:pStyle w:val="Heading3"/>
      </w:pPr>
      <w:r>
        <w:t>E.4.2 인접 ADC 분야 주요 분쟁</w:t>
      </w:r>
    </w:p>
    <w:p>
      <w:pPr>
        <w:pStyle w:val="ListBullet"/>
      </w:pPr>
      <w:r>
        <w:rPr>
          <w:b/>
        </w:rPr>
        <w:t>Seagen v. Daiichi Sankyo (2019-2025)</w:t>
      </w:r>
      <w:r>
        <w:t xml:space="preserve">: US 10,808,039 (Seagen, ADC linker tetrapeptide) 침해 주장. Enhertu(트라스투주맙 데룩스테칸)가 표적. 2025년 12월 CAFC가 written description/enablement 결여로 </w:t>
      </w:r>
      <w:r>
        <w:rPr>
          <w:b/>
        </w:rPr>
        <w:t>Seagen 특허 무효</w:t>
      </w:r>
      <w:r>
        <w:t xml:space="preserve"> 판결, 1심 $41.8M 평결 뒤집음 [확인]. 본 분쟁은 linker 화학에 관한 것이고 글리칸 리모델링과 직접 관계 없음.</w:t>
      </w:r>
    </w:p>
    <w:p>
      <w:pPr>
        <w:pStyle w:val="ListBullet"/>
      </w:pPr>
      <w:r>
        <w:rPr>
          <w:b/>
        </w:rPr>
        <w:t>Kyowa Hakko Kirin/BioWa v. Aragen + Transposagen (2016-2018)</w:t>
      </w:r>
      <w:r>
        <w:t xml:space="preserve">: Potelligent(FUT8 KO 호스트셀) 특허 침해. 2018년 3월 합의 종결, Aragen·Transposagen이 비공개 금액 지급 + 특허 유효 인정 + 해당 사업 철수 [확인]. </w:t>
      </w:r>
      <w:r>
        <w:rPr>
          <w:b/>
        </w:rPr>
        <w:t>이는 afucosylation 별개 트랙</w:t>
      </w:r>
      <w:r>
        <w:t>이며 EndoS2 글리코신타제 트랙과 충돌하지 않는다.</w:t>
      </w:r>
    </w:p>
    <w:p>
      <w:pPr>
        <w:pStyle w:val="ListBullet"/>
      </w:pPr>
      <w:r>
        <w:rPr>
          <w:b/>
        </w:rPr>
        <w:t>Roche/GlycArt v. 타사</w:t>
      </w:r>
      <w:r>
        <w:t>: 공식 보고된 글리코엔지니어링 소송 없음 [확인 범위].</w:t>
      </w:r>
    </w:p>
    <w:p>
      <w:pPr>
        <w:pStyle w:val="Heading3"/>
      </w:pPr>
      <w:r>
        <w:t>E.4.3 Hansa Biopharma 관련</w:t>
      </w:r>
    </w:p>
    <w:p>
      <w:r>
        <w:t>imlifidase(IdeS)는 EndoS와 다른 효소이며, Hansa Biopharma의 특허 분쟁 기록은 EndoS endoglycosidase가 아닌 IdeS protease 중심이다.</w:t>
      </w:r>
    </w:p>
    <w:p/>
    <w:p>
      <w:pPr>
        <w:pStyle w:val="Heading2"/>
      </w:pPr>
      <w:r>
        <w:t>E.5 표준특허(SEP) 분석</w:t>
      </w:r>
    </w:p>
    <w:p>
      <w:r>
        <w:rPr>
          <w:b/>
        </w:rPr>
        <w:t>결론: 본 기술 영역에는 공식 SEP(Standard Essential Patent)가 존재하지 않는다.</w:t>
      </w:r>
    </w:p>
    <w:p>
      <w:r>
        <w:t>이유:</w:t>
      </w:r>
    </w:p>
    <w:p>
      <w:pPr>
        <w:pStyle w:val="ListNumber"/>
      </w:pPr>
      <w:r>
        <w:t>ADC 제조는 ISO/ITU 등 공식 표준화 기구의 적용 대상이 아니다.</w:t>
      </w:r>
    </w:p>
    <w:p>
      <w:pPr>
        <w:pStyle w:val="ListNumber"/>
      </w:pPr>
      <w:r>
        <w:t>FDA/EMA 등 규제기관도 특정 컨주게이션 화학을 지정하지 않는다(품질·안전성 기준만 부과).</w:t>
      </w:r>
    </w:p>
    <w:p>
      <w:pPr>
        <w:pStyle w:val="ListNumber"/>
      </w:pPr>
      <w:r>
        <w:t xml:space="preserve">단, </w:t>
      </w:r>
      <w:r>
        <w:rPr>
          <w:b/>
        </w:rPr>
        <w:t>사실상 표준(de facto standard)</w:t>
      </w:r>
      <w:r>
        <w:t>으로 기능할 수 있는 두 축이 존재:</w:t>
      </w:r>
    </w:p>
    <w:p>
      <w:pPr>
        <w:pStyle w:val="ListBullet2"/>
      </w:pPr>
      <w:r>
        <w:rPr>
          <w:b/>
        </w:rPr>
        <w:t>Wang/UMD의 WO2013/120066 + WO2017/124084</w:t>
      </w:r>
      <w:r>
        <w:t>: chemoenzymatic 글리칸 리모델링의 학술적 원천이자 거의 모든 후속 연구의 인용 대상.</w:t>
      </w:r>
    </w:p>
    <w:p>
      <w:pPr>
        <w:pStyle w:val="ListBullet2"/>
      </w:pPr>
      <w:r>
        <w:rPr>
          <w:b/>
        </w:rPr>
        <w:t>Synaffix GlycoConnect 패밀리</w:t>
      </w:r>
      <w:r>
        <w:t>: ADC 임상 파이프라인(MacroGenics, ADC Therapeutics, Mersana 등)에서 광범위 채택된 사실상 산업 표준.</w:t>
      </w:r>
    </w:p>
    <w:p>
      <w:r>
        <w:t>산업 컨소시엄(예: BioPhorum, NIIMBL)에서 표준화 논의는 일부 있으나 SEP 형태는 아직 아님.</w:t>
      </w:r>
    </w:p>
    <w:p/>
    <w:p>
      <w:pPr>
        <w:pStyle w:val="Heading2"/>
      </w:pPr>
      <w:r>
        <w:t>E.6 IP 진입장벽 평가 및 FTO 위험</w:t>
      </w:r>
    </w:p>
    <w:p>
      <w:pPr>
        <w:pStyle w:val="Heading3"/>
      </w:pPr>
      <w:r>
        <w:t xml:space="preserve">E.6.1 진입장벽 등급: </w:t>
      </w:r>
      <w:r>
        <w:rPr>
          <w:b/>
        </w:rPr>
        <w:t>HIGH (4.0/5.0)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위험 항목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평가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핵심 효소 변이체 청구 광범위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 D233Q, EndoS2 D184M/Q 등 직접 청구; 동일 위치 변이는 거의 회피 불가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청구항 만료까지 시간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  <w:r>
              <w:rPr>
                <w:sz w:val="18"/>
              </w:rPr>
              <w:t xml:space="preserve"> (UMD 핵심 ~2032-2037)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향후 7-11년 유효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라이센스 가능성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Moderate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UMD/GlycoT는 비독점 라이센싱 가능 (Daiichi 사례)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응용 공정 특허(Synaffix)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30+ 패밀리, Lonza 강력 enforcement 가능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Donor 합성 우회 가능성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Moderate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oxazoline 합성 경로 보유 시 일부 회피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지역별 회피 가능성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Low-Moderate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CN/IN 일부 미출원국 활용 가능</w:t>
            </w:r>
          </w:p>
        </w:tc>
      </w:tr>
    </w:tbl>
    <w:p/>
    <w:p>
      <w:pPr>
        <w:pStyle w:val="Heading3"/>
      </w:pPr>
      <w:r>
        <w:t>E.6.2 FTO 시나리오별 분석</w:t>
      </w:r>
    </w:p>
    <w:p>
      <w:pPr>
        <w:pStyle w:val="ListNumber"/>
      </w:pPr>
      <w:r>
        <w:rPr>
          <w:b/>
        </w:rPr>
        <w:t>연구 목적(research exemption)</w:t>
      </w:r>
      <w:r>
        <w:t>: 미국·EU 모두 학술 연구는 일반적으로 안전 (Bolar exemption 일부 적용).</w:t>
      </w:r>
    </w:p>
    <w:p>
      <w:pPr>
        <w:pStyle w:val="ListNumber"/>
      </w:pPr>
      <w:r>
        <w:rPr>
          <w:b/>
        </w:rPr>
        <w:t>임상시험 단계 위탁개발</w:t>
      </w:r>
      <w:r>
        <w:t>: GlycoT 또는 Synaffix/Lonza 비독점 라이센스 권장. 가격은 upfront $1-5M + 단계마일스톤 + 매출 royalty 2-5% 추정 [추정].</w:t>
      </w:r>
    </w:p>
    <w:p>
      <w:pPr>
        <w:pStyle w:val="ListNumber"/>
      </w:pPr>
      <w:r>
        <w:rPr>
          <w:b/>
        </w:rPr>
        <w:t>상업 ADC 자체 개발</w:t>
      </w:r>
      <w:r>
        <w:t xml:space="preserve">: 라이센스 없이는 </w:t>
      </w:r>
      <w:r>
        <w:rPr>
          <w:b/>
        </w:rPr>
        <w:t>사실상 불가능</w:t>
      </w:r>
      <w:r>
        <w:t>. 효소 변이체(WO2017/124084) + donor 합성 + 컨주게이션 공정(US 9,504,758) 3중 청구 우회 필요.</w:t>
      </w:r>
    </w:p>
    <w:p>
      <w:pPr>
        <w:pStyle w:val="ListNumber"/>
      </w:pPr>
      <w:r>
        <w:rPr>
          <w:b/>
        </w:rPr>
        <w:t>biosimilar/연구시약</w:t>
      </w:r>
      <w:r>
        <w:t>: Genovis 라이센스만으로 효소 시약 공급 가능.</w:t>
      </w:r>
    </w:p>
    <w:p/>
    <w:p>
      <w:pPr>
        <w:pStyle w:val="Heading2"/>
      </w:pPr>
      <w:r>
        <w:t>E.7 회피설계 가능성 및 만료 일정</w:t>
      </w:r>
    </w:p>
    <w:p>
      <w:pPr>
        <w:pStyle w:val="Heading3"/>
      </w:pPr>
      <w:r>
        <w:t>E.7.1 회피 설계 옵션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옵션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회피 강도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기술적 난이도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코멘트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(1) 다른 박테리아 endoglycosidase 사용 (EndoM, EndoA, EndoF3 등)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Wang lab도 이들 변이체 청구함 (US 11,193,155 등). 회피 어려움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(2) 비-Streptococcus 유래 신규 효소 발굴(Enterococcus, Bifidobacterium 등)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Very 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미답 영역, 활성·특이성 검증 필요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(3) AI 설계 신규 글리코신타제(de novo)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Very 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5-7년 R&amp;D 소요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(4) 화학적 글리칸 합성·전이(비효소)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Very High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수율·균질성 저하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(5) Non-glycan 컨주게이션 (Cys 엔지니어링, transglutaminase, sortase)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Very High (별도 IP 존재)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Moderate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Genentech THIOMAB, Innate Pharma sortase, Pfizer cysmAb 등 별개 특허 우회 필요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(6) 만료된 EndoS 야생형만 사용 + 자체 변이체 도입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Low (UMD 청구 광범위)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동일 잔기 변이는 침해 가능성 높음</w:t>
            </w:r>
          </w:p>
        </w:tc>
      </w:tr>
    </w:tbl>
    <w:p/>
    <w:p>
      <w:r>
        <w:rPr>
          <w:b/>
        </w:rPr>
        <w:t>가장 현실적 우회 전략</w:t>
      </w:r>
      <w:r>
        <w:t xml:space="preserve">: 학술 단계에서는 (1)+(2), 임상/상업화 단계에서는 </w:t>
      </w:r>
      <w:r>
        <w:rPr>
          <w:b/>
        </w:rPr>
        <w:t>GlycoT/Lonza/Genovis 라이센스 확보</w:t>
      </w:r>
      <w:r>
        <w:t>.</w:t>
      </w:r>
    </w:p>
    <w:p>
      <w:pPr>
        <w:pStyle w:val="Heading3"/>
      </w:pPr>
      <w:r>
        <w:t>E.7.2 핵심 특허 만료 타임라인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연도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만료 예상 특허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영향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2025-2026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Medical EndoS 야생형 치료용도 (US 8,889,128)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 야생형 deglycosylation 적응증 자유화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~2031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EndoS2 야생형 효소 일부 (EP2756077) [추정]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효소 시약 시장 경쟁 강화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~2032-2033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WO2013/120066 패밀리 (UMD, EndoS D233Q glycosynthase 원천)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chemoenzymatic 리모델링 일반개념 자유화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~2033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US 9,504,758 (GlycoConnect 공정)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컨주게이션 자유화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~2037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WO2017/124084 / US 11,008,601 (UMD, EndoS2 D184M/Q)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변이체 자체 자유화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~2039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OBI Pharma US 11,203,645 (EndoSd/EndoSz)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분기형 변이체 자유화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~2042+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WO2022/226420 (Fc remodeling 플랫폼)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one-pot 공정 자유화</w:t>
            </w:r>
          </w:p>
        </w:tc>
      </w:tr>
    </w:tbl>
    <w:p/>
    <w:p>
      <w:r>
        <w:rPr>
          <w:b/>
        </w:rPr>
        <w:t>전략적 함의</w:t>
      </w:r>
      <w:r>
        <w:t xml:space="preserve">: 2030년대 중반까지는 라이센싱이 필수. 2032-2037년 사이 핵심 특허 만료가 집중되어 </w:t>
      </w:r>
      <w:r>
        <w:rPr>
          <w:b/>
        </w:rPr>
        <w:t>2035-2040년에 본격적 generic/biosimilar 글리코엔지니어링 시장 개막</w:t>
      </w:r>
      <w:r>
        <w:t xml:space="preserve"> 예상.</w:t>
      </w:r>
    </w:p>
    <w:p/>
    <w:p>
      <w:pPr>
        <w:pStyle w:val="Heading2"/>
      </w:pPr>
      <w:r>
        <w:t>핵심 특허 목록 (표)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특허번호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권리자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우선일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만료(예상)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관할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핵심 청구항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WO2013/120066 A1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2012-02 [추정]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~2032-2033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WO/US/EP/CN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 D233Q 등 글리코신타제 변이체 및 Fc chemoenzymatic 리모델링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9,434,786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2012-02 [추정]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~2033-02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 D233Q glycosynthase 방법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Justia/USPTO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10,836,805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2012-02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~2033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연속출원, Fc 리모델링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Justia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WO2017/124084 A1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2016-01-15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~2037-01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WO/US/EP/JP/CN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D184M, D184Q, T138Q 등</w:t>
            </w:r>
            <w:r>
              <w:rPr>
                <w:sz w:val="18"/>
              </w:rPr>
              <w:t xml:space="preserve"> glycosynthase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11,008,601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Baltimore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2016-01-15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~2037-01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변이체 단백질 및 사용방법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USPTO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11,845,970 / 12,497,643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UMD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2016-01-15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~2037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연속/분할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USPTO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WO2020/006176 / US 11,203,645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OBI Pharma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2018-06-27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~2039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US/WO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EndoSd-D232M, EndoSz-D234M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WO2022/226420 / US 12,139,509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 College Park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2021-04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~2042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US/WO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Fc glycan one-pot remodeling 플랫폼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9,504,758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B.V. (현 Lonza)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~2013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~2033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변형 항체 및 항체-컨주게이트 제조 (GlycoConnect)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보도자료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8,889,128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Hansa Medical AB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~2005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~2025-2026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EndoS의 IgG 매개 질환 치료용도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USPTO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EP 2756077 B1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(Genovis/학술기관 [미확인])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~2011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EP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Streptococcus pyogenes endoglycosidase 및 방법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11,193,155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Univ. of Maryland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~2018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~2039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Designer α-fucosidase mutants (코어 후코실화)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 11,851,691 B2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(CBD-EndoS fusion 발명자 [미확인])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~2019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~2040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US/JP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Fusion protein for antibody glycoform remodeling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Patents</w:t>
            </w:r>
          </w:p>
        </w:tc>
      </w:tr>
    </w:tbl>
    <w:p/>
    <w:p/>
    <w:p>
      <w:pPr>
        <w:pStyle w:val="Heading2"/>
      </w:pPr>
      <w:r>
        <w:t>핵심 출처 목록</w:t>
      </w:r>
    </w:p>
    <w:p>
      <w:pPr>
        <w:pStyle w:val="ListNumber"/>
      </w:pPr>
      <w:r>
        <w:t>Google Patents - WO2017124084A1: https://patents.google.com/patent/WO2017124084A1/en</w:t>
      </w:r>
    </w:p>
    <w:p>
      <w:pPr>
        <w:pStyle w:val="ListNumber"/>
      </w:pPr>
      <w:r>
        <w:t>Google Patents - US11008601B2: https://patents.google.com/patent/US11008601B2/en</w:t>
      </w:r>
    </w:p>
    <w:p>
      <w:pPr>
        <w:pStyle w:val="ListNumber"/>
      </w:pPr>
      <w:r>
        <w:t>Google Patents - US20200062861A1 (US 11,203,645 공개): https://patents.google.com/patent/US20200062861A1/en</w:t>
      </w:r>
    </w:p>
    <w:p>
      <w:pPr>
        <w:pStyle w:val="ListNumber"/>
      </w:pPr>
      <w:r>
        <w:t>Google Patents - WO2013120066A1: https://patents.google.com/patent/WO2013120066A1/en</w:t>
      </w:r>
    </w:p>
    <w:p>
      <w:pPr>
        <w:pStyle w:val="ListNumber"/>
      </w:pPr>
      <w:r>
        <w:t>Google Patents - US9434786B2: https://patents.google.com/patent/US9434786B2/en</w:t>
      </w:r>
    </w:p>
    <w:p>
      <w:pPr>
        <w:pStyle w:val="ListNumber"/>
      </w:pPr>
      <w:r>
        <w:t>Google Patents - WO2022226420A2: https://patents.google.com/patent/WO2022226420A2/en</w:t>
      </w:r>
    </w:p>
    <w:p>
      <w:pPr>
        <w:pStyle w:val="ListNumber"/>
      </w:pPr>
      <w:r>
        <w:t>Google Patents - EP2756077B1: https://patents.google.com/patent/EP2756077B1/en</w:t>
      </w:r>
    </w:p>
    <w:p>
      <w:pPr>
        <w:pStyle w:val="ListNumber"/>
      </w:pPr>
      <w:r>
        <w:t>Justia - Lai-Xi Wang inventions: https://patents.justia.com/inventor/lai-xi-wang</w:t>
      </w:r>
    </w:p>
    <w:p>
      <w:pPr>
        <w:pStyle w:val="ListNumber"/>
      </w:pPr>
      <w:r>
        <w:t>Justia - US 10,836,805: https://patents.justia.com/patent/10836805</w:t>
      </w:r>
    </w:p>
    <w:p>
      <w:pPr>
        <w:pStyle w:val="ListNumber"/>
      </w:pPr>
      <w:r>
        <w:t>Synaffix - Key GlycoConnect patent (US 9,504,758): https://synaffix.com/key-synaffix-patent-covering-glycan-conjugated-adc-process-granted-united-states/</w:t>
      </w:r>
    </w:p>
    <w:p>
      <w:pPr>
        <w:pStyle w:val="ListNumber"/>
      </w:pPr>
      <w:r>
        <w:t>Synaffix - Patent portfolio expansion: https://www.businesswire.com/news/home/20171129005532/en/Synaffix-Commands-IP-Space-Glycan-Conjugated-ADCs-Major</w:t>
      </w:r>
    </w:p>
    <w:p>
      <w:pPr>
        <w:pStyle w:val="ListNumber"/>
      </w:pPr>
      <w:r>
        <w:t>Lonza-Synaffix M&amp;A announcement: https://www.lonza.com/news/2023-06-01-07-00</w:t>
      </w:r>
    </w:p>
    <w:p>
      <w:pPr>
        <w:pStyle w:val="ListNumber"/>
      </w:pPr>
      <w:r>
        <w:t>GlycoT-Daiichi Sankyo sublicense: https://www.umventures.org/news/glycot-therapeutics-grants-sublicense-glycoengineering-technology-daiichi-sankyo</w:t>
      </w:r>
    </w:p>
    <w:p>
      <w:pPr>
        <w:pStyle w:val="ListNumber"/>
      </w:pPr>
      <w:r>
        <w:t>GlycoT-Genovis cross-license: https://news.cision.com/genovis-ab/r/genovis-and-glycot-therapeutics-enter-into-cross-licensing-agreements-on-novel-antibody-conjugation-,c3362333</w:t>
      </w:r>
    </w:p>
    <w:p>
      <w:pPr>
        <w:pStyle w:val="ListNumber"/>
      </w:pPr>
      <w:r>
        <w:t>Kyowa Hakko/BioWa Potelligent litigation: https://www.kyowakirin.com/media_center/news_releases/2018/pdf/e20180322_01.pdf</w:t>
      </w:r>
    </w:p>
    <w:p>
      <w:pPr>
        <w:pStyle w:val="ListNumber"/>
      </w:pPr>
      <w:r>
        <w:t>Jones Day - Kyowa Hakko Kirin/BioWa successful enforcement: https://www.jonesday.com/en/practices/experience/2018/03/kyowa-hakko-kirin-and-biowa-successfully-enforce-p</w:t>
      </w:r>
    </w:p>
    <w:p>
      <w:pPr>
        <w:pStyle w:val="ListNumber"/>
      </w:pPr>
      <w:r>
        <w:t>Seagen v. Daiichi Sankyo CAFC decision: https://federalcircuitprecedential.com/2025/12/02/seagen-inc-v-daiichi-sankyo-company-ltd/</w:t>
      </w:r>
    </w:p>
    <w:p>
      <w:pPr>
        <w:pStyle w:val="ListNumber"/>
      </w:pPr>
      <w:r>
        <w:t>Fierce Pharma - Seagen-Daiichi appeal: https://www.fiercepharma.com/pharma/daiichi-sankyo-prevails-appeal-long-running-adc-patent-battle-seagen-flipping-prior-418m</w:t>
      </w:r>
    </w:p>
    <w:p>
      <w:pPr>
        <w:pStyle w:val="ListNumber"/>
      </w:pPr>
      <w:r>
        <w:t>Biointron Antibody Glycoengineering 2025: https://www.biointron.com/antibody-industry-trends/january-2025-antibody-glycoengineering.html</w:t>
      </w:r>
    </w:p>
    <w:p>
      <w:pPr>
        <w:pStyle w:val="ListNumber"/>
      </w:pPr>
      <w:r>
        <w:t>KnowMade ADC Patent Landscape 2025: https://www.knowmade.com/patent-analytics-services/patent-report/life-sciences-patent-landscape/cancer-antibody-conjugates-patent-landscape-analysis-2025</w:t>
      </w:r>
    </w:p>
    <w:p>
      <w:pPr>
        <w:pStyle w:val="ListNumber"/>
      </w:pPr>
      <w:r>
        <w:t>PMC - EndoS2 glycosynthase 원논문 (Tong et al. 2018): https://www.ncbi.nlm.nih.gov/pmc/articles/PMC6202118/</w:t>
      </w:r>
    </w:p>
    <w:p>
      <w:pPr>
        <w:pStyle w:val="ListNumber"/>
      </w:pPr>
      <w:r>
        <w:t>PMC - EndoS2 glycosynthase Wang lab (Li et al. 2016): https://pmc.ncbi.nlm.nih.gov/articles/PMC4974367/</w:t>
      </w:r>
    </w:p>
    <w:p>
      <w:pPr>
        <w:pStyle w:val="ListNumber"/>
      </w:pPr>
      <w:r>
        <w:t>Lai-Xi Wang lab page (UMD): https://chem.umd.edu/people/lai-xi-wang</w:t>
      </w:r>
    </w:p>
    <w:p>
      <w:pPr>
        <w:pStyle w:val="ListNumber"/>
      </w:pPr>
      <w:r>
        <w:t>GlycoT Therapeutics: https://www.glycot.com/</w:t>
      </w:r>
    </w:p>
    <w:p>
      <w:pPr>
        <w:pStyle w:val="ListNumber"/>
      </w:pPr>
      <w:r>
        <w:t>BiopharmInternational - Lonza acquires Synaffix: https://www.biopharminternational.com/view/lonza-acquires-synaffix-in-adc-deal</w:t>
      </w:r>
    </w:p>
    <w:p>
      <w:r>
        <w:br w:type="page"/>
      </w:r>
    </w:p>
    <w:p>
      <w:pPr>
        <w:pStyle w:val="Heading1"/>
      </w:pPr>
      <w:r>
        <w:t>[F] 리스크 및 규제 분석</w:t>
      </w:r>
    </w:p>
    <w:p>
      <w:r>
        <w:rPr>
          <w:b/>
          <w:color w:val="2E7D32"/>
          <w:sz w:val="22"/>
        </w:rPr>
        <w:t>검증 등급: ✅ 검증완료</w:t>
      </w:r>
    </w:p>
    <w:p>
      <w:pPr>
        <w:pStyle w:val="IntenseQuote"/>
      </w:pPr>
      <w:r>
        <w:t xml:space="preserve">대상기술: </w:t>
      </w:r>
      <w:r>
        <w:rPr>
          <w:b/>
        </w:rPr>
        <w:t>EndoS2 Glycosynthase Mutant</w:t>
      </w:r>
      <w:r>
        <w:t xml:space="preserve"> (Fc N-glycan 효소적 리모델링 플랫폼)</w:t>
      </w:r>
    </w:p>
    <w:p>
      <w:pPr>
        <w:pStyle w:val="IntenseQuote"/>
      </w:pPr>
      <w:r>
        <w:t>작성일: 2026-05-21</w:t>
      </w:r>
    </w:p>
    <w:p>
      <w:pPr>
        <w:pStyle w:val="IntenseQuote"/>
      </w:pPr>
      <w:r>
        <w:t>본 보고서는 치료용 항체/ADC의 Fc 글리칸을 EndoS2 변이체(예: D184M, D184Q)로 균질화하는 chemoenzymatic 리모델링 플랫폼에 대한 규제·CMC·정책·지정학·ESG·면역원성 리스크를 분석한다.</w:t>
      </w:r>
    </w:p>
    <w:p/>
    <w:p>
      <w:pPr>
        <w:pStyle w:val="Heading2"/>
      </w:pPr>
      <w:r>
        <w:t>F.1 규제 환경 및 인증 요건</w:t>
      </w:r>
    </w:p>
    <w:p>
      <w:pPr>
        <w:pStyle w:val="Heading3"/>
      </w:pPr>
      <w:r>
        <w:t>F.1.1 글리칸 특성분석에 대한 기본 규제 프레임워크</w:t>
      </w:r>
    </w:p>
    <w:p>
      <w:pPr>
        <w:pStyle w:val="ListBullet"/>
      </w:pPr>
      <w:r>
        <w:rPr>
          <w:b/>
        </w:rPr>
        <w:t>ICH Q6B (Specifications)</w:t>
      </w:r>
      <w:r>
        <w:t xml:space="preserve"> 및 </w:t>
      </w:r>
      <w:r>
        <w:rPr>
          <w:b/>
        </w:rPr>
        <w:t>ICH Q5E (Comparability)</w:t>
      </w:r>
      <w:r>
        <w:t xml:space="preserve"> 가 글리칸 분석의 기본 골격. FDA·EMA·PMDA·NMPA 모두 탄수화물 함량, oligosaccharide profile, glycosylation site occupancy 특성분석을 요구 (EMA, ICH Q6B Scientific guideline; FDA Q6B Guidance) [확인].</w:t>
      </w:r>
    </w:p>
    <w:p>
      <w:pPr>
        <w:pStyle w:val="ListBullet"/>
      </w:pPr>
      <w:r>
        <w:t xml:space="preserve">EMA는 추가적으로 </w:t>
      </w:r>
      <w:r>
        <w:rPr>
          <w:b/>
        </w:rPr>
        <w:t>sialylation, galactosylation, mannosylation, fucosylation</w:t>
      </w:r>
      <w:r>
        <w:t xml:space="preserve"> 수준을 별도로 모니터링하도록 요구 (BioPharm International, "Review of Glycan Analysis Requirements") [확인].</w:t>
      </w:r>
    </w:p>
    <w:p>
      <w:pPr>
        <w:pStyle w:val="ListBullet"/>
      </w:pPr>
      <w:r>
        <w:t xml:space="preserve">2026년 FDA Grand Rounds에서 CDER 과학자가 발표한 벤치마크에 따르면, 2025년 5월 기준 FDA가 승인한 209개 치료용 항체 중 123개의 CHO 생산 항체에서 상위 10개 글리코폼이 총 글리칸의 99% 이상을 차지하며, </w:t>
      </w:r>
      <w:r>
        <w:rPr>
          <w:b/>
        </w:rPr>
        <w:t>G0F/G1F/G2F</w:t>
      </w:r>
      <w:r>
        <w:t>가 지배적 (Crystal Pharmatech, "FDA requirements and Characterization") [확인]. → EndoS2 리모델링으로 생성되는 균질 글리코폼이 이 분포에서 크게 벗어날 경우, 비교성·면역원성 추가 입증 필요.</w:t>
      </w:r>
    </w:p>
    <w:p>
      <w:pPr>
        <w:pStyle w:val="Heading3"/>
      </w:pPr>
      <w:r>
        <w:t>F.1.2 효소 리모델링 항체의 규제 선례</w:t>
      </w:r>
    </w:p>
    <w:p>
      <w:pPr>
        <w:pStyle w:val="ListBullet"/>
      </w:pPr>
      <w:r>
        <w:t xml:space="preserve">2026년 5월 현재, EndoS2 glycosynthase 변이체를 사용한 </w:t>
      </w:r>
      <w:r>
        <w:rPr>
          <w:b/>
        </w:rPr>
        <w:t>FDA 승인 의약품은 없음</w:t>
      </w:r>
      <w:r>
        <w:t xml:space="preserve"> [확인]. 다만 글리코엔지니어링 항체 자체는 다수 승인됨: </w:t>
      </w:r>
      <w:r>
        <w:rPr>
          <w:b/>
        </w:rPr>
        <w:t>Benralizumab(Fasenra), Obinutuzumab(Gazyva), Tafasitamab(Monjuvi), Inebilizumab(Uplizna), Margenza, Epcoritamab</w:t>
      </w:r>
      <w:r>
        <w:t xml:space="preserve"> (Biointron, "January 2025: Antibody Glycoengineering") [확인]. 이들은 대부분 </w:t>
      </w:r>
      <w:r>
        <w:rPr>
          <w:b/>
        </w:rPr>
        <w:t>세포주 수준 글리코엔지니어링</w:t>
      </w:r>
      <w:r>
        <w:t>(FUT8 KO, GlymaxX 등)이며 효소적 in vitro 리모델링은 아님.</w:t>
      </w:r>
    </w:p>
    <w:p>
      <w:pPr>
        <w:pStyle w:val="ListBullet"/>
      </w:pPr>
      <w:r>
        <w:rPr>
          <w:b/>
        </w:rPr>
        <w:t>Daiichi Sankyo</w:t>
      </w:r>
      <w:r>
        <w:t>는 GlycoT Therapeutics(메릴랜드대 Lai-Xi Wang lab 스핀오프)의 효소적 글리코엔지니어링 기술을 2020년 9월 sublicense (PR Newswire) [확인]. Enhertu/Datroway 등 Daiichi의 승인 ADC에 EndoS2 기반 공정이 적용되었는지는 공개되지 않음 [미확인].</w:t>
      </w:r>
    </w:p>
    <w:p>
      <w:pPr>
        <w:pStyle w:val="ListBullet"/>
      </w:pPr>
      <w:r>
        <w:t xml:space="preserve">가장 가까운 임상 선례는 </w:t>
      </w:r>
      <w:r>
        <w:rPr>
          <w:b/>
        </w:rPr>
        <w:t>Hansa Biopharma의 imlifidase (IdeS, Streptococcus pyogenes 기원 IgG cleaving enzyme)</w:t>
      </w:r>
      <w:r>
        <w:t>: EU/UK/노르웨이/호주/스위스에서 조건부 승인되어 IDEFIRIX로 판매, 2025년 ConfIdeS Phase 3 성공 및 BLA submission (Hansa Biopharma press releases, 2025) [확인]. EndoS2와 동일한 *S. pyogenes* 기원이라는 점에서 면역원성 프로파일에 대한 가장 직접적 선례 [추정].</w:t>
      </w:r>
    </w:p>
    <w:p>
      <w:pPr>
        <w:pStyle w:val="Heading3"/>
      </w:pPr>
      <w:r>
        <w:t>F.1.3 잔류 효소 및 도너 임퓨리티 규제 접근</w:t>
      </w:r>
    </w:p>
    <w:p>
      <w:pPr>
        <w:pStyle w:val="ListBullet"/>
      </w:pPr>
      <w:r>
        <w:t xml:space="preserve">잔류 EndoS2: ICH Q6B 및 USP &lt;1132&gt;에 따라 </w:t>
      </w:r>
      <w:r>
        <w:rPr>
          <w:b/>
        </w:rPr>
        <w:t>잔류 HCP/공정 효소를 1–100 ppm 수준</w:t>
      </w:r>
      <w:r>
        <w:t xml:space="preserve">의 ELISA 명세로 관리. 효소 활성이 잔존할 경우 medication-induced glycan stripping이 발생할 수 있어 ppm이 아닌 </w:t>
      </w:r>
      <w:r>
        <w:rPr>
          <w:b/>
        </w:rPr>
        <w:t>picogram 수준의 활성 기반 시험</w:t>
      </w:r>
      <w:r>
        <w:t>이 별도로 요구될 가능성 (Frontiers in Catalysis 2021, "Large-Scale Chemoenzymatic Glycoengineering") [확인].</w:t>
      </w:r>
    </w:p>
    <w:p>
      <w:pPr>
        <w:pStyle w:val="ListBullet"/>
      </w:pPr>
      <w:r>
        <w:t xml:space="preserve">합성 글리칸-옥사졸린 도너: </w:t>
      </w:r>
      <w:r>
        <w:rPr>
          <w:b/>
        </w:rPr>
        <w:t>ICH M7</w:t>
      </w:r>
      <w:r>
        <w:t xml:space="preserve"> (잠재적 변이원성 임퓨리티) 및 </w:t>
      </w:r>
      <w:r>
        <w:rPr>
          <w:b/>
        </w:rPr>
        <w:t>ICH Q3A/B</w:t>
      </w:r>
      <w:r>
        <w:t>(원료/제품 임퓨리티) 적용 대상. 옥사졸린 모이어티는 수분에 의해 가수분해되므로 도너 합성 부산물(부분가수분해체, 보호기 잔류) 특성분석이 필요 [확인].</w:t>
      </w:r>
    </w:p>
    <w:p>
      <w:pPr>
        <w:pStyle w:val="Heading3"/>
      </w:pPr>
      <w:r>
        <w:t>F.1.4 바이오시밀러 비교성 영향</w:t>
      </w:r>
    </w:p>
    <w:p>
      <w:pPr>
        <w:pStyle w:val="ListBullet"/>
      </w:pPr>
      <w:r>
        <w:t xml:space="preserve">바이오시밀러 신청 시, 효소적 리모델링이 도입되면 ICH Q5E의 "comparability"보다 </w:t>
      </w:r>
      <w:r>
        <w:rPr>
          <w:b/>
        </w:rPr>
        <w:t>신규 제조공정/신규 활성성분에 준하는 분석</w:t>
      </w:r>
      <w:r>
        <w:t>이 요구될 가능성이 큼 [추정]. EMA의 2025년 4월 "Reflection paper on a tailored clinical approach in biosimilar development"는 임상 단순화를 시사하지만 CMC 영역에서는 여전히 엄격 (Clinical Leader, 2025년 EMA draft) [확인].</w:t>
      </w:r>
    </w:p>
    <w:p>
      <w:pPr>
        <w:pStyle w:val="ListBullet"/>
      </w:pPr>
      <w:r>
        <w:t>PMDA는 infliximab 바이오시밀러 심사에서 afucosylated glycan/high mannose/galactosylation 차이를 명시적으로 검토한 전례 (PMC12185665, 일본 바이오시밀러 특성분석 리뷰) [확인] → 효소 리모델링 제품도 동일한 정밀도로 심사 예상.</w:t>
      </w:r>
    </w:p>
    <w:p/>
    <w:p>
      <w:pPr>
        <w:pStyle w:val="Heading2"/>
      </w:pPr>
      <w:r>
        <w:t>F.2 CMC / 품질 관리 요건</w:t>
      </w:r>
    </w:p>
    <w:p>
      <w:pPr>
        <w:pStyle w:val="Heading3"/>
      </w:pPr>
      <w:r>
        <w:t>F.2.1 글리칸 분석 (필수 패널)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분석법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용도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채택률/규제 기대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HILIC-FLR (2-AB labeling)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Released glycan profiling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FDA BLA 약 78% 채택 [확인]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HILIC-MS / LC-MS/MS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Glycoform identification, intact mass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EMA/FDA 표준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Capillary Electrophoresis (CE-LIF)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Glycan QC release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ICH Q6B 권고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Peptide mapping (glycopeptide LC-MS)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Site occupancy &amp; site-specific glycoform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Functional bioassay (ADCC, FcγRIIIa SPR)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활성 상관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EMA 명시적 요구 [확인]</w:t>
            </w:r>
          </w:p>
        </w:tc>
      </w:tr>
    </w:tbl>
    <w:p/>
    <w:p>
      <w:pPr>
        <w:pStyle w:val="Heading3"/>
      </w:pPr>
      <w:r>
        <w:t>F.2.2 잔류 EndoS2 통제</w:t>
      </w:r>
    </w:p>
    <w:p>
      <w:pPr>
        <w:pStyle w:val="ListBullet"/>
      </w:pPr>
      <w:r>
        <w:rPr>
          <w:b/>
        </w:rPr>
        <w:t>HCP-ELISA</w:t>
      </w:r>
      <w:r>
        <w:t xml:space="preserve">(전체 HCP 1–100 ppm) + </w:t>
      </w:r>
      <w:r>
        <w:rPr>
          <w:b/>
        </w:rPr>
        <w:t>anti-EndoS2 specific ELISA</w:t>
      </w:r>
      <w:r>
        <w:t>(특정 효소 ppm 모니터링) 이중 통제 필요 [추정].</w:t>
      </w:r>
    </w:p>
    <w:p>
      <w:pPr>
        <w:pStyle w:val="ListBullet"/>
      </w:pPr>
      <w:r>
        <w:t xml:space="preserve">활성 잔류 효소(picogram 단위)는 </w:t>
      </w:r>
      <w:r>
        <w:rPr>
          <w:b/>
        </w:rPr>
        <w:t>stability 동안 항체 글리칸 분해 위험</w:t>
      </w:r>
      <w:r>
        <w:t>을 야기. 선례: residual hexosaminidase B가 mAb stability 중 N-glycan 분해 (PMC8365702) [확인].</w:t>
      </w:r>
    </w:p>
    <w:p>
      <w:pPr>
        <w:pStyle w:val="ListBullet"/>
      </w:pPr>
      <w:r>
        <w:t>LC-MS/MS 기반 HCP identification으로 EndoS2 동정 + 충진 전 enzymatic activity assay (예: fluorescent glycan substrate hydrolysis) 필요.</w:t>
      </w:r>
    </w:p>
    <w:p>
      <w:pPr>
        <w:pStyle w:val="Heading3"/>
      </w:pPr>
      <w:r>
        <w:t>F.2.3 글리칸-옥사졸린 도너 임퓨리티</w:t>
      </w:r>
    </w:p>
    <w:p>
      <w:pPr>
        <w:pStyle w:val="ListBullet"/>
      </w:pPr>
      <w:r>
        <w:t xml:space="preserve">도너는 100배 분자몰비로 첨가되므로 </w:t>
      </w:r>
      <w:r>
        <w:rPr>
          <w:b/>
        </w:rPr>
        <w:t>잔류 도너/가수분해체/금속촉매(SnCl₄ 등 보호기 제거 잔재)</w:t>
      </w:r>
      <w:r>
        <w:t xml:space="preserve"> 모니터링 필요 (Frontiers in Catalysis 2021) [확인].</w:t>
      </w:r>
    </w:p>
    <w:p>
      <w:pPr>
        <w:pStyle w:val="ListBullet"/>
      </w:pPr>
      <w:r>
        <w:t>잔류 도너의 alpha-Gal 또는 비인간 시알산(Neu5Gc) 함유 여부는 면역원성 직결 → ICH Q6B 글리칸 ID 시험에 alpha-Gal/Neu5Gc 항목 추가 권고 [추정].</w:t>
      </w:r>
    </w:p>
    <w:p>
      <w:pPr>
        <w:pStyle w:val="Heading3"/>
      </w:pPr>
      <w:r>
        <w:t>F.2.4 효소 생산 시 미생물 유래 리스크</w:t>
      </w:r>
    </w:p>
    <w:p>
      <w:pPr>
        <w:pStyle w:val="ListBullet"/>
      </w:pPr>
      <w:r>
        <w:t xml:space="preserve">EndoS2는 *E. coli* 등 미생물 발현이 통상적 → </w:t>
      </w:r>
      <w:r>
        <w:rPr>
          <w:b/>
        </w:rPr>
        <w:t>endotoxin (LAL/rFC)</w:t>
      </w:r>
      <w:r>
        <w:t xml:space="preserve">, </w:t>
      </w:r>
      <w:r>
        <w:rPr>
          <w:b/>
        </w:rPr>
        <w:t>bioburden</w:t>
      </w:r>
      <w:r>
        <w:t xml:space="preserve">, </w:t>
      </w:r>
      <w:r>
        <w:rPr>
          <w:b/>
        </w:rPr>
        <w:t>mycoplasma</w:t>
      </w:r>
      <w:r>
        <w:t xml:space="preserve"> 추가 통제. USP/EP/JP pharmacopoeial 한계 충족 필수 (Bioprocessing Safety Essentials 2025) [확인].</w:t>
      </w:r>
    </w:p>
    <w:p>
      <w:pPr>
        <w:pStyle w:val="ListBullet"/>
      </w:pPr>
      <w:r>
        <w:t>효소 자체가 final drug substance가 아닌 가공보조제(processing aid)로 분류될 가능성이 높으며, 이 경우 GMP 등급 효소를 ancillary material로 cGMP 공급망에서 조달 필요 [추정].</w:t>
      </w:r>
    </w:p>
    <w:p/>
    <w:p>
      <w:pPr>
        <w:pStyle w:val="Heading2"/>
      </w:pPr>
      <w:r>
        <w:t>F.3 정책·보조금 동향 (US/EU/Asia)</w:t>
      </w:r>
    </w:p>
    <w:p>
      <w:pPr>
        <w:pStyle w:val="Heading3"/>
      </w:pPr>
      <w:r>
        <w:t>F.3.1 미국 — BIOSECURE Act</w:t>
      </w:r>
    </w:p>
    <w:p>
      <w:pPr>
        <w:pStyle w:val="ListBullet"/>
      </w:pPr>
      <w:r>
        <w:rPr>
          <w:b/>
        </w:rPr>
        <w:t>FY2026 NDAA</w:t>
      </w:r>
      <w:r>
        <w:t>에 BIOSECURE Act 편입, 2025년 12월 18일 대통령 서명으로 발효 (Fierce Pharma; GT Insights, 2025-11) [확인]. BGI/MGI Tech는 지정, WuXi 계열은 NDAA 최종본에서 명시 제외되었으나 OMB가 1년 내 공식 "companies of concern" 리스트 공표 의무.</w:t>
      </w:r>
    </w:p>
    <w:p>
      <w:pPr>
        <w:pStyle w:val="ListBullet"/>
      </w:pPr>
      <w:r>
        <w:t xml:space="preserve">ADC/glycoengineering 측면 영향: 미국 기업 49%가 중국 CDMO 의존도 낮추겠다고 응답 (Fierce Pharma 설문). </w:t>
      </w:r>
      <w:r>
        <w:rPr>
          <w:b/>
        </w:rPr>
        <w:t>5년 transition period</w:t>
      </w:r>
      <w:r>
        <w:t xml:space="preserve"> 부여. 인도 CDMO 및 한국 송도(삼성바이오로직스 등)가 대체 거점으로 부상 (Labiotech; Seoulz Korea K-Bio CDMO 2026) [확인].</w:t>
      </w:r>
    </w:p>
    <w:p>
      <w:pPr>
        <w:pStyle w:val="ListBullet"/>
      </w:pPr>
      <w:r>
        <w:t xml:space="preserve">EndoS2 리모델링은 </w:t>
      </w:r>
      <w:r>
        <w:rPr>
          <w:b/>
        </w:rPr>
        <w:t>추가 가공 단계</w:t>
      </w:r>
      <w:r>
        <w:t xml:space="preserve">가 있어, 중국 CDMO에서 항체 drug substance 생산 후 미국/EU에서 효소 리모델링하는 </w:t>
      </w:r>
      <w:r>
        <w:rPr>
          <w:b/>
        </w:rPr>
        <w:t>bifurcated supply chain</w:t>
      </w:r>
      <w:r>
        <w:t xml:space="preserve"> 설계가 가능 → BIOSECURE 영향 부분 완화 [추정].</w:t>
      </w:r>
    </w:p>
    <w:p>
      <w:pPr>
        <w:pStyle w:val="Heading3"/>
      </w:pPr>
      <w:r>
        <w:t>F.3.2 미국 — IRA (Inflation Reduction Act)</w:t>
      </w:r>
    </w:p>
    <w:p>
      <w:pPr>
        <w:pStyle w:val="ListBullet"/>
      </w:pPr>
      <w:r>
        <w:t>2026년 1월 첫 협상가격 발효, list price 38–79% 할인 (PMC12661528; CRS R47872) [확인].</w:t>
      </w:r>
    </w:p>
    <w:p>
      <w:pPr>
        <w:pStyle w:val="ListBullet"/>
      </w:pPr>
      <w:r>
        <w:t xml:space="preserve">11–13년차 가격협상 진입 시점에 Fc-engineered 프리미엄 항체는 가격 압박. 다만 바이오시밀러 출시 평균 18년이라는 시간 차이로 인해 </w:t>
      </w:r>
      <w:r>
        <w:rPr>
          <w:b/>
        </w:rPr>
        <w:t>innovator는 IRA 협상 압력, biosimilar는 진입 지연</w:t>
      </w:r>
      <w:r>
        <w:t xml:space="preserve"> 동시 직면.</w:t>
      </w:r>
    </w:p>
    <w:p>
      <w:pPr>
        <w:pStyle w:val="ListBullet"/>
      </w:pPr>
      <w:r>
        <w:t>EndoS2 리모델링 제품은 "기존 항체의 next-gen lifecycle management" 전략으로 활용 가능하나, IRA가 "단순한 제형 변경 같은 신제품화"를 견제하는 방향이므로 임상적 차별화 입증 부담 [추정].</w:t>
      </w:r>
    </w:p>
    <w:p>
      <w:pPr>
        <w:pStyle w:val="Heading3"/>
      </w:pPr>
      <w:r>
        <w:t>F.3.3 EU — Biotech Act &amp; Pharma Package</w:t>
      </w:r>
    </w:p>
    <w:p>
      <w:pPr>
        <w:pStyle w:val="ListBullet"/>
      </w:pPr>
      <w:r>
        <w:t xml:space="preserve">2025년 12월 16일 European Commission이 </w:t>
      </w:r>
      <w:r>
        <w:rPr>
          <w:b/>
        </w:rPr>
        <w:t>EU Biotech Act</w:t>
      </w:r>
      <w:r>
        <w:t xml:space="preserve"> 공식 제안. 2026년 말~2027년 채택 예상, 2027–2028년 시행 (White &amp; Case; Inside EU Life Sciences) [확인].</w:t>
      </w:r>
    </w:p>
    <w:p>
      <w:pPr>
        <w:pStyle w:val="ListBullet"/>
      </w:pPr>
      <w:r>
        <w:t xml:space="preserve">핵심: biomanufacturing cluster, advanced therapy centers of excellence, </w:t>
      </w:r>
      <w:r>
        <w:rPr>
          <w:b/>
        </w:rPr>
        <w:t>EU 내 제조역량 확보 의무화</w:t>
      </w:r>
      <w:r>
        <w:t>(공급망 자율성). EIB 협력 Health Biotech Investment Pilot 가동.</w:t>
      </w:r>
    </w:p>
    <w:p>
      <w:pPr>
        <w:pStyle w:val="ListBullet"/>
      </w:pPr>
      <w:r>
        <w:t>EndoS2 플랫폼 보유 기업은 EU 클러스터 입점 시 보조금/세제 혜택 수혜 가능 [추정].</w:t>
      </w:r>
    </w:p>
    <w:p>
      <w:pPr>
        <w:pStyle w:val="Heading3"/>
      </w:pPr>
      <w:r>
        <w:t>F.3.4 한국 — K-Bio CDMO Act, 송도 ADC 클러스터</w:t>
      </w:r>
    </w:p>
    <w:p>
      <w:pPr>
        <w:pStyle w:val="ListBullet"/>
      </w:pPr>
      <w:r>
        <w:rPr>
          <w:b/>
        </w:rPr>
        <w:t>MFDS</w:t>
      </w:r>
      <w:r>
        <w:t>가 2026년 말까지 "CDMO 규제지원 특별법" 시행 예정 (KBR, 2025) [확인]. ADC 제조운영표준 별도 수립 명시.</w:t>
      </w:r>
    </w:p>
    <w:p>
      <w:pPr>
        <w:pStyle w:val="ListBullet"/>
      </w:pPr>
      <w:r>
        <w:t>삼성바이오로직스 송도 2,487억 원 부지 확보(ADC·항체백신·펩타이드·세포유전자치료제) (Seoulz, 2026) [확인]. EndoS2 같은 효소 리모델링은 ADC payload 부착 전 단계로 통합 가능.</w:t>
      </w:r>
    </w:p>
    <w:p>
      <w:pPr>
        <w:pStyle w:val="ListBullet"/>
      </w:pPr>
      <w:r>
        <w:t>K-Biopharma Next Bridge 프로그램 — R&amp;D, 상업화 컨설팅, 해외 액셀러레이터 입주 지원.</w:t>
      </w:r>
    </w:p>
    <w:p>
      <w:pPr>
        <w:pStyle w:val="Heading3"/>
      </w:pPr>
      <w:r>
        <w:t>F.3.5 일본 — PMDA, AMED</w:t>
      </w:r>
    </w:p>
    <w:p>
      <w:pPr>
        <w:pStyle w:val="ListBullet"/>
      </w:pPr>
      <w:r>
        <w:t>PMDA는 ICH 정합성 높고 글리칸 비교 심사에 경험 풍부 (infliximab 바이오시밀러 사례) [확인].</w:t>
      </w:r>
    </w:p>
    <w:p>
      <w:pPr>
        <w:pStyle w:val="ListBullet"/>
      </w:pPr>
      <w:r>
        <w:t>AMED의 첨단 modalities 지원 트렌드는 ADC/Fc 엔지니어링에 우호적 [추정].</w:t>
      </w:r>
    </w:p>
    <w:p>
      <w:pPr>
        <w:pStyle w:val="Heading3"/>
      </w:pPr>
      <w:r>
        <w:t>F.3.6 중국 — NMPA</w:t>
      </w:r>
    </w:p>
    <w:p>
      <w:pPr>
        <w:pStyle w:val="ListBullet"/>
      </w:pPr>
      <w:r>
        <w:t>2025년 NMPA 289개 NDA 승인, 자국 ADC(Kelun-Biotech SKB105 등) IND 활발 (BioSpace, Nature 2026 NMPA review) [확인]. ICH 가입 후 글로벌 정합 강화.</w:t>
      </w:r>
    </w:p>
    <w:p/>
    <w:p>
      <w:pPr>
        <w:pStyle w:val="Heading2"/>
      </w:pPr>
      <w:r>
        <w:t>F.4 지정학적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리스크 영역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평가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탄수화물 chemistry 공급망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글리칸-옥사졸린 도너의 carbohydrate building block(SCT, sialyl complex 등) 합성은 다수가 중국/일본 carbohydrate 회사에 집중 [추정]. BIOSECURE 직접 대상은 아니나 export control 확장 가능성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EndoS2 효소 공급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학술적 라이선스는 메릴랜드대(Lai-Xi Wang) 중심. 상업 GMP 등급 효소 공급사 한정 (Genovis, GlycoT, Synaffix 등)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항체 drug substance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WuXi Biologics 등 중국 CDMO 의존 시 BIOSECURE 영향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 (2027–2030 transition)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US-China 디커플링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임상 데이터 상호 수용 약화 시 글로벌 임상 비용 상승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EU 자율성 강화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EU Biotech Act가 EU 내 제조 보조금 + 비EU 의존도 축소 → 멀티 사이트 제조전략 필요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</w:tbl>
    <w:p/>
    <w:p/>
    <w:p>
      <w:pPr>
        <w:pStyle w:val="Heading2"/>
      </w:pPr>
      <w:r>
        <w:t>F.5 ESG / 환경 이슈</w:t>
      </w:r>
    </w:p>
    <w:p>
      <w:pPr>
        <w:pStyle w:val="ListBullet"/>
      </w:pPr>
      <w:r>
        <w:rPr>
          <w:b/>
        </w:rPr>
        <w:t>단일사용(SUB) 플라스틱 폐기물</w:t>
      </w:r>
      <w:r>
        <w:t>: 글로벌 바이오프로세싱이 연간 수백 톤 플라스틱 폐기 (BioProcess International, "Green Imperative Part Two") [확인]. EndoS2 리모델링은 별도의 reactor step을 추가하므로 SUB 폐기물 추가 발생.</w:t>
      </w:r>
    </w:p>
    <w:p>
      <w:pPr>
        <w:pStyle w:val="ListBullet"/>
      </w:pPr>
      <w:r>
        <w:rPr>
          <w:b/>
        </w:rPr>
        <w:t>재활용 솔루션</w:t>
      </w:r>
      <w:r>
        <w:t>: Thermo Fisher DynaDrive bio-based film (net-negative carbon), Sartorius/Cytiva 재활용 프로그램 [확인].</w:t>
      </w:r>
    </w:p>
    <w:p>
      <w:pPr>
        <w:pStyle w:val="ListBullet"/>
      </w:pPr>
      <w:r>
        <w:rPr>
          <w:b/>
        </w:rPr>
        <w:t>미생물 효소 생산의 지속가능성</w:t>
      </w:r>
      <w:r>
        <w:t>: *E. coli* 발효는 CHO 대비 자원 효율 우수 (배양시간↓, 배지 단순). 단, IPTG 등 inducer 폐수 처리 필요 [추정].</w:t>
      </w:r>
    </w:p>
    <w:p>
      <w:pPr>
        <w:pStyle w:val="ListBullet"/>
      </w:pPr>
      <w:r>
        <w:rPr>
          <w:b/>
        </w:rPr>
        <w:t>Animal-free claims</w:t>
      </w:r>
      <w:r>
        <w:t>: EndoS2 변이체 + 합성 글리칸 도너는 동물 유래 성분 zero 청구 가능 → ESG 마케팅 우위 [확인 가능].</w:t>
      </w:r>
    </w:p>
    <w:p>
      <w:pPr>
        <w:pStyle w:val="ListBullet"/>
      </w:pPr>
      <w:r>
        <w:t>EU 규제 흐름이 환경 책임 강화 방향이므로 향후 ESG 공시(CSRD) 영향 (European Pharmaceutical Manufacturer, 2025) [확인].</w:t>
      </w:r>
    </w:p>
    <w:p/>
    <w:p>
      <w:pPr>
        <w:pStyle w:val="Heading2"/>
      </w:pPr>
      <w:r>
        <w:t>F.6 안전성 및 면역원성 리스크</w:t>
      </w:r>
    </w:p>
    <w:p>
      <w:pPr>
        <w:pStyle w:val="Heading3"/>
      </w:pPr>
      <w:r>
        <w:t>F.6.1 잔류 EndoS2에 대한 ADA</w:t>
      </w:r>
    </w:p>
    <w:p>
      <w:pPr>
        <w:pStyle w:val="ListBullet"/>
      </w:pPr>
      <w:r>
        <w:rPr>
          <w:b/>
        </w:rPr>
        <w:t>건강인과 감염자 모두 항-EndoS 항체를 보유</w:t>
      </w:r>
      <w:r>
        <w:t xml:space="preserve"> (PMC10818452, "Immunomodulating Enzymes from Streptococcus pyogenes") [확인]. *S. pyogenes*는 광범위 자연감염원이므로 일반 인구에 사전형성 항체 존재.</w:t>
      </w:r>
    </w:p>
    <w:p>
      <w:pPr>
        <w:pStyle w:val="ListBullet"/>
      </w:pPr>
      <w:r>
        <w:t>이로 인해:</w:t>
      </w:r>
    </w:p>
    <w:p>
      <w:pPr>
        <w:pStyle w:val="ListBullet2"/>
      </w:pPr>
      <w:r>
        <w:t xml:space="preserve">잔류 effort enzyme이 ppm 수준이라도 </w:t>
      </w:r>
      <w:r>
        <w:rPr>
          <w:b/>
        </w:rPr>
        <w:t>즉시형 과민반응 가능성</w:t>
      </w:r>
      <w:r>
        <w:t>.</w:t>
      </w:r>
    </w:p>
    <w:p>
      <w:pPr>
        <w:pStyle w:val="ListBullet2"/>
      </w:pPr>
      <w:r>
        <w:rPr>
          <w:b/>
        </w:rPr>
        <w:t>선제적 ADA</w:t>
      </w:r>
      <w:r>
        <w:t xml:space="preserve"> 형성 환자에서 효소 중화 → 제조공정에서 리모델링 효율 변동은 환자 영향 미미하나, 잔류 효소 epitope 노출 시 면역복합체 위험.</w:t>
      </w:r>
    </w:p>
    <w:p>
      <w:pPr>
        <w:pStyle w:val="ListBullet"/>
      </w:pPr>
      <w:r>
        <w:t xml:space="preserve">Hansa Biopharma의 </w:t>
      </w:r>
      <w:r>
        <w:rPr>
          <w:b/>
        </w:rPr>
        <w:t>imlifidase</w:t>
      </w:r>
      <w:r>
        <w:t xml:space="preserve"> 임상 경험 (5년 follow-up, ESOT 2025 발표): 일회성 투여로 IgG depletion 후 안전성 양호하나, repeat dosing 시 ADA가 효능 감소 야기 (Hansa Biopharma press release, 2025) [확인]. 이는 EndoS2가 in vitro processing aid로만 사용되어 환자에 노출되지 않을 경우 위험을 크게 낮출 수 있음을 시사 [추정].</w:t>
      </w:r>
    </w:p>
    <w:p>
      <w:pPr>
        <w:pStyle w:val="Heading3"/>
      </w:pPr>
      <w:r>
        <w:t>F.6.2 비자기 글리코폼에 의한 ADA</w:t>
      </w:r>
    </w:p>
    <w:p>
      <w:pPr>
        <w:pStyle w:val="ListBullet"/>
      </w:pPr>
      <w:r>
        <w:rPr>
          <w:b/>
        </w:rPr>
        <w:t>Alpha-Gal (Galα1-3Gal)</w:t>
      </w:r>
      <w:r>
        <w:t>: 인간 anti-Gal 항체가 순환 IgG의 ~1% (PubMed 16266320; ACS Pharm Trans Sci 2025) [확인]. 도너 합성 시 alpha-Gal 잔류 시 cetuximab과 유사한 IgE 매개 hypersensitivity 위험.</w:t>
      </w:r>
    </w:p>
    <w:p>
      <w:pPr>
        <w:pStyle w:val="ListBullet"/>
      </w:pPr>
      <w:r>
        <w:rPr>
          <w:b/>
        </w:rPr>
        <w:t>Neu5Gc</w:t>
      </w:r>
      <w:r>
        <w:t xml:space="preserve"> (CMP-Neu5Ac 합성 오류 시): 인간이 보유하지 않는 시알산, ADA/inflammation 위험. EndoS2 자체는 sialic acid를 도입하지 않지만 도너 합성에서 관리 필요 [추정].</w:t>
      </w:r>
    </w:p>
    <w:p>
      <w:pPr>
        <w:pStyle w:val="ListBullet"/>
      </w:pPr>
      <w:r>
        <w:rPr>
          <w:b/>
        </w:rPr>
        <w:t>균일 G0/G0F 글리코폼</w:t>
      </w:r>
      <w:r>
        <w:t>: 일부 연구는 균일화가 오히려 ADCC↑, complement↑ 가져와 cytokine release risk 가능성 시사 [추정].</w:t>
      </w:r>
    </w:p>
    <w:p>
      <w:pPr>
        <w:pStyle w:val="Heading3"/>
      </w:pPr>
      <w:r>
        <w:t>F.6.3 ADC 결합 시 추가 리스크</w:t>
      </w:r>
    </w:p>
    <w:p>
      <w:pPr>
        <w:pStyle w:val="ListBullet"/>
      </w:pPr>
      <w:r>
        <w:t xml:space="preserve">EndoS2로 도입한 azide/click handle을 통해 site-specific conjugation 시, payload-DAR distribution이 균일해져 비특이적 독성 감소가 기대되지만, </w:t>
      </w:r>
      <w:r>
        <w:rPr>
          <w:b/>
        </w:rPr>
        <w:t>새로운 linker 화학 자체의 신규성</w:t>
      </w:r>
      <w:r>
        <w:t>이 PK/toxicology 추가 입증 부담을 야기 (Frontiers in Catalysis 2021) [확인].</w:t>
      </w:r>
    </w:p>
    <w:p>
      <w:pPr>
        <w:pStyle w:val="Heading3"/>
      </w:pPr>
      <w:r>
        <w:t>F.6.4 바이오시밀러 적용 시 비교성</w:t>
      </w:r>
    </w:p>
    <w:p>
      <w:pPr>
        <w:pStyle w:val="ListBullet"/>
      </w:pPr>
      <w:r>
        <w:t xml:space="preserve">EndoS2 리모델링 도입 시 reference product와의 차이를 ICH Q5E에서 정당화하기 어렵고, </w:t>
      </w:r>
      <w:r>
        <w:rPr>
          <w:b/>
        </w:rPr>
        <w:t>별도 신규 BLA로 진행해야 할 가능성</w:t>
      </w:r>
      <w:r>
        <w:t xml:space="preserve"> [추정].</w:t>
      </w:r>
    </w:p>
    <w:p/>
    <w:p>
      <w:pPr>
        <w:pStyle w:val="Heading2"/>
      </w:pPr>
      <w:r>
        <w:t>F.7 종합 리스크 매트릭스 (가능성 × 영향)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가능성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영향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완화방안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잔류 EndoS2 ppm 미달성·활성 잔존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Affinity tag 제거 정제 + 활성기반 release assay + anti-EndoS2 specific ELISA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PMC8365702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사전형성 anti-EndoS 항체에 의한 hypersensitivity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잔류 효소 &lt; 1 ppm + 환자 anti-EndoS screen 옵션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PMC10818452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합성 글리칸-옥사졸린 도너 임퓨리티 (alpha-Gal/Neu5Gc)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도너 ICH M7 평가 + Q6B에 비인간 글리칸 시험 추가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Frontiers Catalysis 2021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BIOSECURE Act로 중국 CDMO 단절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 (2027-2030)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인도/한국 송도/EU bifurcated supply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Fierce Pharma 2025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바이오시밀러 비교성 불승인 (효소공정 차이)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Innovator 라이선스 또는 신규 BLA 경로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EMA Reflection paper 2025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IRA 가격협상 압력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 management + clinical differentiation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CRS R47872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도너용 carbohydrate building block 공급 집중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복수 supplier dual sourcing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업계 일반 [추정]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EU Biotech Act EU-내 제조 요구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EU 클러스터(Ireland, NL) 가공 시설 확보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White &amp; Case 2025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SUB 플라스틱 폐기물 ESG 공시 부담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하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Bio-based film 채택, 재활용 프로그램 가입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BioProcess Int'l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Endotoxin/mycoplasma 미생물 효소 유래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rFC + 다중 LAL + cGMP 효소 조달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Bioprocessing Safety 2025 [확인]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균일 글리코폼에 의한 enhanced ADCC → CRS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하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사전 in vivo PK/Tox, dose escalation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bioRxiv 2025 alpha-gal [추정]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Daiichi/Synaffix/GlycoT 등 IP 분쟁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FTO 분석 + 라이선스 사전협상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USPTO 9434786, 11643450, 12497643 [확인]</w:t>
            </w:r>
          </w:p>
        </w:tc>
      </w:tr>
    </w:tbl>
    <w:p/>
    <w:p/>
    <w:p>
      <w:pPr>
        <w:pStyle w:val="Heading2"/>
      </w:pPr>
      <w:r>
        <w:t>핵심 출처 목록</w:t>
      </w:r>
    </w:p>
    <w:p>
      <w:pPr>
        <w:pStyle w:val="ListNumber"/>
      </w:pPr>
      <w:r>
        <w:t>EMA, *ICH Q6B Specifications: test procedures and acceptance criteria for biotechnological/biological products – Scientific guideline*, ema.europa.eu [확인]</w:t>
      </w:r>
    </w:p>
    <w:p>
      <w:pPr>
        <w:pStyle w:val="ListNumber"/>
      </w:pPr>
      <w:r>
        <w:t>FDA, *Q6B Specifications: Test Procedures and Acceptance Criteria for Biotechnological/Biological Products*, fda.gov [확인]</w:t>
      </w:r>
    </w:p>
    <w:p>
      <w:pPr>
        <w:pStyle w:val="ListNumber"/>
      </w:pPr>
      <w:r>
        <w:t>Crystal Pharmatech, *Antibody Glycosylation: FDA requirements and Characterization* (2025-2026 benchmark, FDA Grand Rounds 2026 referenced) [확인]</w:t>
      </w:r>
    </w:p>
    <w:p>
      <w:pPr>
        <w:pStyle w:val="ListNumber"/>
      </w:pPr>
      <w:r>
        <w:t>Li et al., *Glycosynthase Mutants of Endoglycosidase S2 Show Potent Transglycosylation Activity*, J Biol Chem (PMC4974367) [확인]</w:t>
      </w:r>
    </w:p>
    <w:p>
      <w:pPr>
        <w:pStyle w:val="ListNumber"/>
      </w:pPr>
      <w:r>
        <w:t>WO2017124084A1, *Endo-S2 mutants as glycosynthases* (Lai-Xi Wang, U Maryland) [확인]</w:t>
      </w:r>
    </w:p>
    <w:p>
      <w:pPr>
        <w:pStyle w:val="ListNumber"/>
      </w:pPr>
      <w:r>
        <w:t>Frontiers in Catalysis (2021), *Challenges and Opportunities for the Large-Scale Chemoenzymatic Glycoengineering of Therapeutic N-Glycosylated mAbs* [확인]</w:t>
      </w:r>
    </w:p>
    <w:p>
      <w:pPr>
        <w:pStyle w:val="ListNumber"/>
      </w:pPr>
      <w:r>
        <w:t>Naegeli et al., *Immunomodulating Enzymes from Streptococcus pyogenes*, PMC10818452 (2024) [확인]</w:t>
      </w:r>
    </w:p>
    <w:p>
      <w:pPr>
        <w:pStyle w:val="ListNumber"/>
      </w:pPr>
      <w:r>
        <w:t>Hansa Biopharma press releases (2025): ConfIdeS Phase 3 success, FDA BLA submission, ESOT 2025 5-yr follow-up [확인]</w:t>
      </w:r>
    </w:p>
    <w:p>
      <w:pPr>
        <w:pStyle w:val="ListNumber"/>
      </w:pPr>
      <w:r>
        <w:t>Fierce Pharma (2025-11), *BIOSECURE Act in FY2026 NDAA*; GT LLP Insights (2025-11) [확인]</w:t>
      </w:r>
    </w:p>
    <w:p>
      <w:pPr>
        <w:pStyle w:val="ListNumber"/>
      </w:pPr>
      <w:r>
        <w:t>White &amp; Case / Inside EU Life Sciences (2025-12), *EU Biotech Act proposal* [확인]</w:t>
      </w:r>
    </w:p>
    <w:p>
      <w:pPr>
        <w:pStyle w:val="ListNumber"/>
      </w:pPr>
      <w:r>
        <w:t>KBR (2025), *MFDS readies new regulatory regime to propel bio-CDMO global expansion* [확인]</w:t>
      </w:r>
    </w:p>
    <w:p>
      <w:pPr>
        <w:pStyle w:val="ListNumber"/>
      </w:pPr>
      <w:r>
        <w:t>Seoulz (2026), *Korea K-Bio CDMO 2026: How BIOSECURE Reshaped Songdo* [확인]</w:t>
      </w:r>
    </w:p>
    <w:p>
      <w:pPr>
        <w:pStyle w:val="ListNumber"/>
      </w:pPr>
      <w:r>
        <w:t>Coye et al., *Host Cell Protein Clinical Safety Risk Assessment—An Updated Industry Review*, Biotech Bioeng 2025 (PMC12503010) [확인]</w:t>
      </w:r>
    </w:p>
    <w:p>
      <w:pPr>
        <w:pStyle w:val="ListNumber"/>
      </w:pPr>
      <w:r>
        <w:t>USP &lt;1132&gt; *Residual Host Cell Protein Measurement* [확인]</w:t>
      </w:r>
    </w:p>
    <w:p>
      <w:pPr>
        <w:pStyle w:val="ListNumber"/>
      </w:pPr>
      <w:r>
        <w:t>EMA (2025-04), *Reflection paper on a tailored clinical approach in biosimilar development* (draft) [확인]</w:t>
      </w:r>
    </w:p>
    <w:p>
      <w:pPr>
        <w:pStyle w:val="ListNumber"/>
      </w:pPr>
      <w:r>
        <w:t>CRS R47872, *Medicare Drug Price Negotiation Under the IRA* [확인]</w:t>
      </w:r>
    </w:p>
    <w:p>
      <w:pPr>
        <w:pStyle w:val="ListNumber"/>
      </w:pPr>
      <w:r>
        <w:t>PMC12661528 (2025), *Unintended consequences of the IRA on biosimilar market incentives* [확인]</w:t>
      </w:r>
    </w:p>
    <w:p>
      <w:pPr>
        <w:pStyle w:val="ListNumber"/>
      </w:pPr>
      <w:r>
        <w:t>BioPharm International, *A Review of Glycan Analysis Requirements* [확인]</w:t>
      </w:r>
    </w:p>
    <w:p>
      <w:pPr>
        <w:pStyle w:val="ListNumber"/>
      </w:pPr>
      <w:r>
        <w:t>PMC12185665, *Characterization of Biosimilar mAbs Approved in Japan* (PMDA infliximab review) [확인]</w:t>
      </w:r>
    </w:p>
    <w:p>
      <w:pPr>
        <w:pStyle w:val="ListNumber"/>
      </w:pPr>
      <w:r>
        <w:t>ACS Pharmacol Transl Sci (2025), *Chemically Defined Non-human Glycans Comprising Gal-α1-3-Gal Epitopes in Cetuximab Fab* [확인]</w:t>
      </w:r>
    </w:p>
    <w:p>
      <w:pPr>
        <w:pStyle w:val="ListNumber"/>
      </w:pPr>
      <w:r>
        <w:t>bioRxiv (2025-12), *Asymmetrical glycoengineering of monoclonal antibodies: new insights in α-gal immunogenicity* [확인]</w:t>
      </w:r>
    </w:p>
    <w:p>
      <w:pPr>
        <w:pStyle w:val="ListNumber"/>
      </w:pPr>
      <w:r>
        <w:t>BioProcess International, *The Green Imperative Part Two: Engineering for Sustainability in Single-Use Technologies* [확인]</w:t>
      </w:r>
    </w:p>
    <w:p>
      <w:pPr>
        <w:pStyle w:val="ListNumber"/>
      </w:pPr>
      <w:r>
        <w:t>Fishersci Lab Reporter (2025), *Bioprocessing Safety Essentials: Endotoxin, Mycoplasma, and Sterility Testing* [확인]</w:t>
      </w:r>
    </w:p>
    <w:p>
      <w:pPr>
        <w:pStyle w:val="ListNumber"/>
      </w:pPr>
      <w:r>
        <w:t>PR Newswire (2020-09), *GlycoT Therapeutics Grants Sublicense to Daiichi Sankyo* [확인]</w:t>
      </w:r>
    </w:p>
    <w:p>
      <w:pPr>
        <w:pStyle w:val="ListNumber"/>
      </w:pPr>
      <w:r>
        <w:t>Biointron (2025-01), *Antibody Glycoengineering* — list of approved glycoengineered antibodies [확인]</w:t>
      </w:r>
    </w:p>
    <w:p>
      <w:pPr>
        <w:pStyle w:val="ListNumber"/>
      </w:pPr>
      <w:r>
        <w:t>NMPA 2025 approval summary, Nature (2026) [확인]</w:t>
      </w:r>
    </w:p>
    <w:p>
      <w:pPr>
        <w:pStyle w:val="ListNumber"/>
      </w:pPr>
      <w:r>
        <w:t>Labiotech, *CDMO industry post BIOSECURE Act: who will take WuXi's place?* [확인]</w:t>
      </w:r>
    </w:p>
    <w:p>
      <w:pPr>
        <w:pStyle w:val="ListNumber"/>
      </w:pPr>
      <w:r>
        <w:t>USPTO 9434786, 11643450, 12497643 — chemoenzymatic glycoengineering patents [확인]</w:t>
      </w:r>
    </w:p>
    <w:p>
      <w:r>
        <w:br w:type="page"/>
      </w:r>
    </w:p>
    <w:p>
      <w:pPr>
        <w:pStyle w:val="Heading1"/>
      </w:pPr>
      <w:r>
        <w:t>[G] 사업성 및 전략 시사점</w:t>
      </w:r>
    </w:p>
    <w:p>
      <w:r>
        <w:rPr>
          <w:b/>
          <w:color w:val="2E7D32"/>
          <w:sz w:val="22"/>
        </w:rPr>
        <w:t>검증 등급: ✅ 검증완료</w:t>
      </w:r>
    </w:p>
    <w:p>
      <w:pPr>
        <w:pStyle w:val="IntenseQuote"/>
      </w:pPr>
      <w:r>
        <w:rPr>
          <w:b/>
        </w:rPr>
        <w:t>연구 대상</w:t>
      </w:r>
      <w:r>
        <w:t>: EndoS2 Glycosynthase Mutant 기반 Fc 글리칸 리모델링 플랫폼</w:t>
      </w:r>
    </w:p>
    <w:p>
      <w:pPr>
        <w:pStyle w:val="IntenseQuote"/>
      </w:pPr>
      <w:r>
        <w:rPr>
          <w:b/>
        </w:rPr>
        <w:t>작성일</w:t>
      </w:r>
      <w:r>
        <w:t>: 2026-05-21</w:t>
      </w:r>
    </w:p>
    <w:p>
      <w:pPr>
        <w:pStyle w:val="IntenseQuote"/>
      </w:pPr>
      <w:r>
        <w:rPr>
          <w:b/>
        </w:rPr>
        <w:t>분석 관점</w:t>
      </w:r>
      <w:r>
        <w:t>: 신규 진입자 (회사 무관, 일반 분석)</w:t>
      </w:r>
    </w:p>
    <w:p/>
    <w:p>
      <w:pPr>
        <w:pStyle w:val="Heading2"/>
      </w:pPr>
      <w:r>
        <w:t>G.1 진입 매력도 종합 평가</w:t>
      </w:r>
    </w:p>
    <w:p>
      <w:pPr>
        <w:pStyle w:val="Heading3"/>
      </w:pPr>
      <w:r>
        <w:t>G.1.1 시장 규모 및 성장성</w:t>
      </w:r>
    </w:p>
    <w:p>
      <w:r>
        <w:t xml:space="preserve">ADC(Antibody-Drug Conjugate) 시장은 EndoS2 글리칸 리모델링 플랫폼의 1차 적용처로서 가장 중요한 가치 풀(value pool)이다. 2025년 ADC 시장 규모는 </w:t>
      </w:r>
      <w:r>
        <w:rPr>
          <w:b/>
        </w:rPr>
        <w:t>약 USD 13.5 B</w:t>
      </w:r>
      <w:r>
        <w:t xml:space="preserve"> 수준이며, 2026년에는 </w:t>
      </w:r>
      <w:r>
        <w:rPr>
          <w:b/>
        </w:rPr>
        <w:t>USD 14.8 ~ 20.1 B</w:t>
      </w:r>
      <w:r>
        <w:t xml:space="preserve"> 범위로 추정된다(조사기관별 편차 있음). 2035년 기준 USD 32.7 B 전망이 일반적이며, CAGR은 9~16% 범위가 가장 빈번하게 보고된다(Roots Analysis, Towards Healthcare, Coherent Market Insights).</w:t>
      </w:r>
    </w:p>
    <w:p>
      <w:r>
        <w:t xml:space="preserve">ADC 시장 내에서 </w:t>
      </w:r>
      <w:r>
        <w:rPr>
          <w:b/>
        </w:rPr>
        <w:t>site-specific conjugation 기술이 차지하는 비중은 2025년 기준 약 25–35%로 추정</w:t>
      </w:r>
      <w:r>
        <w:t xml:space="preserve">[추정: Synaffix/Araris/THIOMAB 등 site-specific 플랫폼 채택 신약 비율 기반]되며, 기존 비특이적 conjugation 대비 빠른 전환이 진행 중. 이 중 효소적(enzymatic) 글리칸 리모델링 방식의 점유율은 </w:t>
      </w:r>
      <w:r>
        <w:rPr>
          <w:b/>
        </w:rPr>
        <w:t>~10–15%</w:t>
      </w:r>
      <w:r>
        <w:t>[추정]로, 화학적 click chemistry 기반 GlycoConnect 외에 transglutaminase, Sortase A 등과 경쟁 중.</w:t>
      </w:r>
    </w:p>
    <w:p>
      <w:pPr>
        <w:pStyle w:val="Heading3"/>
      </w:pPr>
      <w:r>
        <w:t>G.1.2 마진 잠재력</w:t>
      </w:r>
    </w:p>
    <w:p>
      <w:pPr>
        <w:pStyle w:val="ListBullet"/>
      </w:pPr>
      <w:r>
        <w:rPr>
          <w:b/>
        </w:rPr>
        <w:t>Reagent enzyme 판매</w:t>
      </w:r>
      <w:r>
        <w:t xml:space="preserve">: Genovis SmartEnzymes 사업 부문 매출 총이익률은 </w:t>
      </w:r>
      <w:r>
        <w:rPr>
          <w:b/>
        </w:rPr>
        <w:t>~70–80%</w:t>
      </w:r>
      <w:r>
        <w:t>로 추정[추정: 2024 Annual Report 기준 효소사업 EBITDA율 27.5% 및 R&amp;D 비중 역산].</w:t>
      </w:r>
    </w:p>
    <w:p>
      <w:pPr>
        <w:pStyle w:val="ListBullet"/>
      </w:pPr>
      <w:r>
        <w:rPr>
          <w:b/>
        </w:rPr>
        <w:t>Platform license royalty</w:t>
      </w:r>
      <w:r>
        <w:t xml:space="preserve">: Synaffix 사례 기준 </w:t>
      </w:r>
      <w:r>
        <w:rPr>
          <w:b/>
        </w:rPr>
        <w:t>mid-single-digit ~ low-teens%</w:t>
      </w:r>
      <w:r>
        <w:t xml:space="preserve"> tiered royalty (Genmab 사례 “mid-single digit”, MacroGenics 확장 “low to high single-digit”) + 프로그램당 upfront USD 2–10 M, 마일스톤 USD 300 M–1.3 B 수준.</w:t>
      </w:r>
    </w:p>
    <w:p>
      <w:pPr>
        <w:pStyle w:val="ListBullet"/>
      </w:pPr>
      <w:r>
        <w:rPr>
          <w:b/>
        </w:rPr>
        <w:t>CDMO bioconjugation service</w:t>
      </w:r>
      <w:r>
        <w:t xml:space="preserve">: Lonza Visp 시설 기준 1회 conjugation 캠페인당 </w:t>
      </w:r>
      <w:r>
        <w:rPr>
          <w:b/>
        </w:rPr>
        <w:t>USD 1–5 M</w:t>
      </w:r>
      <w:r>
        <w:t>[추정], gross margin ~30–40%[추정].</w:t>
      </w:r>
    </w:p>
    <w:p>
      <w:pPr>
        <w:pStyle w:val="Heading3"/>
      </w:pPr>
      <w:r>
        <w:t>G.1.3 경쟁 강도</w:t>
      </w:r>
    </w:p>
    <w:p>
      <w:pPr>
        <w:pStyle w:val="ListBullet"/>
      </w:pPr>
      <w:r>
        <w:rPr>
          <w:b/>
        </w:rPr>
        <w:t>High</w:t>
      </w:r>
      <w:r>
        <w:t>: 핵심 IP(University of Maryland Wang Lab의 EndoS2 mutant 특허군: US11008601B2, WO2017124084A1, US11459380, US11845970, US12139509, US12497643)가 광범위하고, GlycoConnect(Synaffix→Lonza), AraLinQ(Araris→Taiho), GlycoT, Genovis 등 6~8개 주요 플레이어가 이미 시장을 분점.</w:t>
      </w:r>
    </w:p>
    <w:p>
      <w:pPr>
        <w:pStyle w:val="ListBullet"/>
      </w:pPr>
      <w:r>
        <w:t>2023년 Lonza의 Synaffix 인수(€100M + €60M earn-out), 2025년 3월 Taiho의 Araris 인수(USD 400M + 740M milestone)로 상위 플랫폼은 메이저 CDMO/제약사로 소진된 상태.</w:t>
      </w:r>
    </w:p>
    <w:p>
      <w:pPr>
        <w:pStyle w:val="Heading3"/>
      </w:pPr>
      <w:r>
        <w:t>G.1.4 기술 접근성</w:t>
      </w:r>
    </w:p>
    <w:p>
      <w:pPr>
        <w:pStyle w:val="ListBullet"/>
      </w:pPr>
      <w:r>
        <w:t xml:space="preserve">학술 논문(Wang 그룹 2016 JBC, Huang et al. PNAS) 및 다수 특허 공개로 효소 재조합/돌연변이체 자체 제작은 </w:t>
      </w:r>
      <w:r>
        <w:rPr>
          <w:b/>
        </w:rPr>
        <w:t>기술적으로 가능</w:t>
      </w:r>
      <w:r>
        <w:t>.</w:t>
      </w:r>
    </w:p>
    <w:p>
      <w:pPr>
        <w:pStyle w:val="ListBullet"/>
      </w:pPr>
      <w:r>
        <w:t xml:space="preserve">단, 핵심 use claim(ADC remodeling용 use) 및 oxazoline donor IP가 University of Maryland 및 Synaffix에 의해 covered → </w:t>
      </w:r>
      <w:r>
        <w:rPr>
          <w:b/>
        </w:rPr>
        <w:t>자유실시(FTO) 위험 큼</w:t>
      </w:r>
      <w:r>
        <w:t>.</w:t>
      </w:r>
    </w:p>
    <w:p>
      <w:pPr>
        <w:pStyle w:val="ListBullet"/>
      </w:pPr>
      <w:r>
        <w:t>결과: "효소 만들기"는 쉬워도 "팔기/임상 활용"은 라이선스 필수.</w:t>
      </w:r>
    </w:p>
    <w:p>
      <w:pPr>
        <w:pStyle w:val="Heading3"/>
      </w:pPr>
      <w:r>
        <w:t>G.1.5 Time-to-Market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진입 모드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예상 소요 기간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Reagent enzyme (RUO) 출시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12–18개월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GMP-grade enzyme 공급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24–36개월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CDMO service 런칭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30–48개월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licensor (자체 IP 확보 시)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36–60개월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ADC 신약 임상 진입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60–84개월</w:t>
            </w:r>
          </w:p>
        </w:tc>
      </w:tr>
    </w:tbl>
    <w:p/>
    <w:p>
      <w:pPr>
        <w:pStyle w:val="Heading3"/>
      </w:pPr>
      <w:r>
        <w:t>G.1.6 종합 매력도 등급</w:t>
      </w:r>
    </w:p>
    <w:p>
      <w:r>
        <w:rPr>
          <w:b/>
        </w:rPr>
        <w:t>중간–상(中–上)</w:t>
      </w:r>
      <w:r>
        <w:t>. 시장 성장성과 마진은 매력적이지만, IP 게이트가 견고하고 상위 슬롯이 대부분 점유된 "성숙 후기" 상태로, 차별화된 진입 각도(novel enzyme, novel donor, 비ADC 응용) 없이는 commodity 경쟁에 노출됨.</w:t>
      </w:r>
    </w:p>
    <w:p/>
    <w:p>
      <w:pPr>
        <w:pStyle w:val="Heading2"/>
      </w:pPr>
      <w:r>
        <w:t>G.2 SWOT 분석 (표)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 (Strengths)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• Site-specific DAR 균질성 (DAR=2.0 ± 0.1) → PK 개선·독성 감소&lt;br&gt;• Cell-line engineering 불요 → 기존 mAb 자산 후처리 가능 (post-translational, modular)&lt;br&gt;• Chemical conjugation 대비 mild condition (pH 7, 37°C) → 항체 안정성 우수&lt;br&gt;• 단일 효소(EndoS2 mutant)로 deglyc + transglyc 가능 (one-pot) → 공정 단순화&lt;br&gt;• Fc effector 조절(ADCC 강화·약화)까지 동시 구현 가능한 유일한 방식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 (Weaknesses)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• University of Maryland 및 Synaffix(Lonza) IP에 종속 → 라이선스 비용·royalty stack 부담&lt;br&gt;• Oxazoline glycan donor 합성·보관 까다로움 (가수분해 안정성 낮음)&lt;br&gt;• 효소 자체 가격 비싼편 (Genovis GlycINATOR research grade USD 200–500/mg 수준)&lt;br&gt;• GMP-grade 효소 manufacturing track record 제한적 (전세계 3–5개사)&lt;br&gt;• Scale-up 시 효소:항체 비율 및 잔류 hydrolysis activity 이슈 잔존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(Opportunities)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• ADC 붐: 2030년까지 CAGR 9–16%, 임상 ADC 파이프라인 400+개&lt;br&gt;• 바이오시밀러 차별화: glycoform homogenization 통한 originator 대비 우월성 주장 가능&lt;br&gt;• Bispecific/Trispecific antibody 시장 확대 → 동일 플랫폼 적용 가능&lt;br&gt;• Fc engineering for autoimmune (IgG cleavage, IdeS 계열) 확장&lt;br&gt;• In vivo glyco-editing/ADC indication 확장 (CAR-T 보강, 면역 활성화)&lt;br&gt;• 2026년 1차 EndoS2 핵심 특허 일부 만료 시 commodity reagent 시장 개방 [추정]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(Threats)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• 화학적 site-specific 대안: THIOMAB, ThioBridge, click chemistry (Synaffix GlycoConnect도 같은 효소 기반이지만 화학적 click 우위)&lt;br&gt;• Cell-line glyco-engineering 성숙(FUT8 KO, GnTIII overexpression) → Roche GlyCart 모델&lt;br&gt;• In vivo glyco-engineering 기술 등장 시 ex vivo remodeling 가치 잠식&lt;br&gt;• 핵심 IP가 Lonza·Genovis·UMd로 집중되어 후발주자 가격 압박&lt;br&gt;• ADC 시장 자체의 안전성 이슈(ILD, 안구독성) 부각 시 conjugation 플랫폼 전체 수요 둔화 위험</w:t>
            </w:r>
          </w:p>
        </w:tc>
      </w:tr>
    </w:tbl>
    <w:p/>
    <w:p/>
    <w:p>
      <w:pPr>
        <w:pStyle w:val="Heading2"/>
      </w:pPr>
      <w:r>
        <w:t>G.3 진입 시나리오 (5가지)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모범사례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예상 투자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예상 IRR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진입 난이도</w:t>
            </w:r>
          </w:p>
        </w:tc>
        <w:tc>
          <w:tcPr>
            <w:tcW w:type="dxa" w:w="1344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핵심 리스크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Research-grade reagent 효소 공급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(GlycINATOR)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5–15 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25–40%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IP 회피 어려움, 시장 작음(연 USD 30–50 M)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GMP enzyme + 라이선스 패키지 공급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Genovis ADC 라이선스 (프로그램당 USD 20M)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30–80 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30–50%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시설 CAPEX, 고객 확보 시간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End-to-end CDMO bioconjugation service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 Visp, MilliporeSigma, WuXi XDC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200–500 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15–25%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높음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기존 메이저 CDMO와 정면 경쟁, 시설 투자 부담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 licensor (royalty model)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Synaffix (Lonza), Araris (Taiho)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50–150 M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40–70% (성공 시)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차별화 IP 필수, 임상 PoC 확보 필요</w:t>
            </w:r>
          </w:p>
        </w:tc>
      </w:tr>
      <w:tr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Novel enzyme/donor R&amp;D 스타트업 → 자산 매각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Araris (Taiho 인수), Synaffix (Lonza 인수)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20–60 M (Series A–B)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50–100%+ (성공 시)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높음</w:t>
            </w:r>
          </w:p>
        </w:tc>
        <w:tc>
          <w:tcPr>
            <w:tcW w:type="dxa" w:w="1344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 차별화 입증·임상 데이터 요구, exit timing 의존</w:t>
            </w:r>
          </w:p>
        </w:tc>
      </w:tr>
    </w:tbl>
    <w:p/>
    <w:p>
      <w:pPr>
        <w:pStyle w:val="Heading3"/>
      </w:pPr>
      <w:r>
        <w:t>시나리오별 권장 평가</w:t>
      </w:r>
    </w:p>
    <w:p>
      <w:pPr>
        <w:pStyle w:val="ListBullet"/>
      </w:pPr>
      <w:r>
        <w:rPr>
          <w:b/>
        </w:rPr>
        <w:t>시나리오 1–2</w:t>
      </w:r>
      <w:r>
        <w:t xml:space="preserve"> (reagent + GMP enzyme): 단기 진입 가능, ROI 안정적, 현실적 후발주자 진입로</w:t>
      </w:r>
    </w:p>
    <w:p>
      <w:pPr>
        <w:pStyle w:val="ListBullet"/>
      </w:pPr>
      <w:r>
        <w:rPr>
          <w:b/>
        </w:rPr>
        <w:t>시나리오 3</w:t>
      </w:r>
      <w:r>
        <w:t xml:space="preserve"> (CDMO): 자본 투자 과다, 기존 Lonza·WuXi XDC 대비 경쟁우위 확보 어려움 → 비추천</w:t>
      </w:r>
    </w:p>
    <w:p>
      <w:pPr>
        <w:pStyle w:val="ListBullet"/>
      </w:pPr>
      <w:r>
        <w:rPr>
          <w:b/>
        </w:rPr>
        <w:t>시나리오 4</w:t>
      </w:r>
      <w:r>
        <w:t xml:space="preserve"> (Platform licensor): 신규 EndoS2 변이체 또는 novel donor 확보 시 가능, 가장 수익성 높지만 5–7년 라이선스 영업 cycle</w:t>
      </w:r>
    </w:p>
    <w:p>
      <w:pPr>
        <w:pStyle w:val="ListBullet"/>
      </w:pPr>
      <w:r>
        <w:rPr>
          <w:b/>
        </w:rPr>
        <w:t>시나리오 5</w:t>
      </w:r>
      <w:r>
        <w:t xml:space="preserve"> (M&amp;A exit): VC 모델로 가장 빠른 화폐화. Araris/Synaffix와 동등한 deal value (USD 400 M–1 B+) 가능하지만 임상 데이터 필요</w:t>
      </w:r>
    </w:p>
    <w:p/>
    <w:p>
      <w:pPr>
        <w:pStyle w:val="Heading2"/>
      </w:pPr>
      <w:r>
        <w:t>G.4 사업 모델 옵션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사업 모델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매출 구조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매출 가시성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자본 효율성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마진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적정 진입 시기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License-out (royalty)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Upfront + 마일스톤 + tiered royalty (mid-single ~ low teens)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 (성공 의존)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80%+ (gross)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임상 PoC 후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GMP enzyme 판매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단가 USD 1–10 K/g (GMP), 프로그램당 USD 5–20 M lifetime[추정]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중간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즉시 가능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Fee-for-service CDMO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캠페인당 USD 1–5 M[추정]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 (계약기반)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시설 확보 후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RUO reagent 판매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단가 USD 100–500/mg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75%+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즉시 가능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In-house drug development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신약 매출 (블록버스터 시 USD 1–5 B/년)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낮음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매우 낮음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80%+ (신약 마진)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7–10년 후</w:t>
            </w:r>
          </w:p>
        </w:tc>
      </w:tr>
    </w:tbl>
    <w:p/>
    <w:p>
      <w:r>
        <w:rPr>
          <w:b/>
        </w:rPr>
        <w:t>최적 조합 [추정]</w:t>
      </w:r>
      <w:r>
        <w:t>: RUO reagent + GMP enzyme + 비독점 라이선스(시나리오 1+2) hybrid가 자본 효율성과 가시성 측면에서 현실적. Genovis 모델이 사실상 이 조합이며, 2024–2025 매출 SEK 130 M(약 USD 12 M)에 EBITDA 양호, license deal당 추가 USD 20 M 잠재[Genovis IR 발표].</w:t>
      </w:r>
    </w:p>
    <w:p/>
    <w:p>
      <w:pPr>
        <w:pStyle w:val="Heading2"/>
      </w:pPr>
      <w:r>
        <w:t>G.5 투자 규모 추정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시나리오 1–2 (Reagent+GMP)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시나리오 4 (Platform licensor)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시나리오 5 (R&amp;D Startup)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R&amp;D (효소 엔지니어링·screening)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20–40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15–30 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enzyme 제조시설 (CAPEX)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10–25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15–30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외주 (USD 5–10 M)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Oxazoline donor 합성 capability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3–8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5–15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3–8 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IP 라이선스 (UMd/Synaffix 회피 또는 in-licensing)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5–15 M upfront + royalty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10–30 M upfront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5–15 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규제 (DMF/Type II MF 제출)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1–3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2–5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1–3 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영업·BD 인력 (3–5년)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15–30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5–10 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총 예상 투자 (5년 누적)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USD 30–70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USD 70–150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USD 35–75 M</w:t>
            </w:r>
          </w:p>
        </w:tc>
      </w:tr>
    </w:tbl>
    <w:p/>
    <w:p>
      <w:r>
        <w:t>[추정 근거: Genovis 누적 R&amp;D ~SEK 200 M(USD 18 M, 2019–2024), Synaffix Series 비공개이나 acquisition value €100 M 기준 historical investment ~€30–50 M로 추정]</w:t>
      </w:r>
    </w:p>
    <w:p/>
    <w:p>
      <w:pPr>
        <w:pStyle w:val="Heading2"/>
      </w:pPr>
      <w:r>
        <w:t>G.6 수익성/마진 벤치마크</w:t>
      </w:r>
    </w:p>
    <w:p>
      <w:pPr>
        <w:pStyle w:val="Heading3"/>
      </w:pPr>
      <w:r>
        <w:t>G.6.1 라이선스 royalty 벤치마크 (Synaffix 사례)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거래 상대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시점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Upfront/Milestone 총액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Royalty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Genmab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2022.01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415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mid-single-digit %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MacroGenics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2022.02 → 2023.03 확장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586 M → +USD 2.2 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low to high single-digit % tiered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SOTIO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2023.10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740 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single-digit %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Amgen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2022.10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~USD 2.0 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tiered, undisclosed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Boehringer Ingelheim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2025.01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1.3 B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tiered royalty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Mersana 확장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2024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USD 1 B+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undisclosed</w:t>
            </w:r>
          </w:p>
        </w:tc>
      </w:tr>
    </w:tbl>
    <w:p/>
    <w:p>
      <w:r>
        <w:rPr>
          <w:b/>
        </w:rPr>
        <w:t>해석</w:t>
      </w:r>
      <w:r>
        <w:t xml:space="preserve">: Site-specific conjugation 플랫폼의 "표준 royalty rate"는 </w:t>
      </w:r>
      <w:r>
        <w:rPr>
          <w:b/>
        </w:rPr>
        <w:t>mid-single-digit % (4–7%)</w:t>
      </w:r>
      <w:r>
        <w:t xml:space="preserve"> 수준으로 합의되어 있으며, 프로그램당 deal value는 </w:t>
      </w:r>
      <w:r>
        <w:rPr>
          <w:b/>
        </w:rPr>
        <w:t>USD 400 M–1.3 B</w:t>
      </w:r>
      <w:r>
        <w:t>가 새로운 벤치마크. 단, 실제 royalty 발생까지 7–10년 소요되며 약 80% 이상은 milestone 단계에서 좌초.</w:t>
      </w:r>
    </w:p>
    <w:p>
      <w:pPr>
        <w:pStyle w:val="Heading3"/>
      </w:pPr>
      <w:r>
        <w:t>G.6.2 효소 reagent 비즈니스 벤치마크 (Genovis)</w:t>
      </w:r>
    </w:p>
    <w:p>
      <w:pPr>
        <w:pStyle w:val="ListBullet"/>
      </w:pPr>
      <w:r>
        <w:t xml:space="preserve">2024 효소사업 매출 성장률: </w:t>
      </w:r>
      <w:r>
        <w:rPr>
          <w:b/>
        </w:rPr>
        <w:t>+21%</w:t>
      </w:r>
    </w:p>
    <w:p>
      <w:pPr>
        <w:pStyle w:val="ListBullet"/>
      </w:pPr>
      <w:r>
        <w:t>Q1 2025 매출: SEK 32.3 M(약 USD 3.0 M), YoY +25% (라이선스 제외 기준)</w:t>
      </w:r>
    </w:p>
    <w:p>
      <w:pPr>
        <w:pStyle w:val="ListBullet"/>
      </w:pPr>
      <w:r>
        <w:t xml:space="preserve">Q1 2026 매출 성장률: </w:t>
      </w:r>
      <w:r>
        <w:rPr>
          <w:b/>
        </w:rPr>
        <w:t>+27%</w:t>
      </w:r>
      <w:r>
        <w:t>(통화조정)</w:t>
      </w:r>
    </w:p>
    <w:p>
      <w:pPr>
        <w:pStyle w:val="ListBullet"/>
      </w:pPr>
      <w:r>
        <w:t xml:space="preserve">EndoS2 ADC 라이선스 (2026.03 체결): 프로그램당 최대 </w:t>
      </w:r>
      <w:r>
        <w:rPr>
          <w:b/>
        </w:rPr>
        <w:t>USD 20 M</w:t>
      </w:r>
      <w:r>
        <w:t xml:space="preserve"> in milestones</w:t>
      </w:r>
    </w:p>
    <w:p>
      <w:pPr>
        <w:pStyle w:val="ListBullet"/>
      </w:pPr>
      <w:r>
        <w:t>Thermo Fisher와 ADC therapeutic-use license 확장 (2025.07)</w:t>
      </w:r>
    </w:p>
    <w:p>
      <w:r>
        <w:rPr>
          <w:b/>
        </w:rPr>
        <w:t>해석</w:t>
      </w:r>
      <w:r>
        <w:t>: RUO + GMP enzyme + 비독점 라이선스 모델은 안정적이고 자본 효율적. 단일 회사 매출 천장은 USD 30–50 M 규모로 거대 시장은 아님.</w:t>
      </w:r>
    </w:p>
    <w:p>
      <w:pPr>
        <w:pStyle w:val="Heading3"/>
      </w:pPr>
      <w:r>
        <w:t>G.6.3 M&amp;A exit 벤치마크</w:t>
      </w:r>
    </w:p>
    <w:p>
      <w:pPr>
        <w:pStyle w:val="ListBullet"/>
      </w:pPr>
      <w:r>
        <w:rPr>
          <w:b/>
        </w:rPr>
        <w:t>Synaffix → Lonza</w:t>
      </w:r>
      <w:r>
        <w:t xml:space="preserve"> (2023.06): €100 M cash + €60 M earn-out (총 ~USD 170 M)</w:t>
      </w:r>
    </w:p>
    <w:p>
      <w:pPr>
        <w:pStyle w:val="ListBullet"/>
      </w:pPr>
      <w:r>
        <w:rPr>
          <w:b/>
        </w:rPr>
        <w:t>Araris → Taiho</w:t>
      </w:r>
      <w:r>
        <w:t xml:space="preserve"> (2025.03): USD 400 M upfront + USD 740 M milestone (총 USD 1.14 B)</w:t>
      </w:r>
    </w:p>
    <w:p>
      <w:pPr>
        <w:pStyle w:val="ListBullet"/>
      </w:pPr>
      <w:r>
        <w:rPr>
          <w:b/>
        </w:rPr>
        <w:t>GlyCart → Roche</w:t>
      </w:r>
      <w:r>
        <w:t xml:space="preserve"> (2005.07): CHF 235 M (cell-line glyco-engineering)</w:t>
      </w:r>
    </w:p>
    <w:p>
      <w:r>
        <w:rPr>
          <w:b/>
        </w:rPr>
        <w:t>해석</w:t>
      </w:r>
      <w:r>
        <w:t>: 차별화된 site-specific conjugation 플랫폼 startup은 USD 0.4–1 B exit 가능. 단, 임상 단계 데이터(또는 메이저 라이선스 portfolio) 필수.</w:t>
      </w:r>
    </w:p>
    <w:p>
      <w:pPr>
        <w:pStyle w:val="Heading3"/>
      </w:pPr>
      <w:r>
        <w:t>G.6.4 CDMO bioconjugation 벤치마크 (Lonza)</w:t>
      </w:r>
    </w:p>
    <w:p>
      <w:pPr>
        <w:pStyle w:val="ListBullet"/>
      </w:pPr>
      <w:r>
        <w:t>2025 Lonza 총 매출: CHF 6.5 B, CER 성장 +21.7%</w:t>
      </w:r>
    </w:p>
    <w:p>
      <w:pPr>
        <w:pStyle w:val="ListBullet"/>
      </w:pPr>
      <w:r>
        <w:t>Bioconjugates는 Mammalian·Drug Product과 함께 high-growth segment로 명시</w:t>
      </w:r>
    </w:p>
    <w:p>
      <w:pPr>
        <w:pStyle w:val="ListBullet"/>
      </w:pPr>
      <w:r>
        <w:t>단, bioconjugation 단독 매출 비공개. 추정 USD 300–500 M/년 (전체의 5–8%)[추정]</w:t>
      </w:r>
    </w:p>
    <w:p/>
    <w:p>
      <w:pPr>
        <w:pStyle w:val="Heading2"/>
      </w:pPr>
      <w:r>
        <w:t>G.7 전략적 시사점 종합</w:t>
      </w:r>
    </w:p>
    <w:p>
      <w:pPr>
        <w:pStyle w:val="Heading3"/>
      </w:pPr>
      <w:r>
        <w:t>G.7.1 Value Pool 위치</w:t>
      </w:r>
    </w:p>
    <w:p>
      <w:r>
        <w:t>이 생태계의 가치 풀은 다음 순서로 분포:</w:t>
      </w:r>
    </w:p>
    <w:p>
      <w:pPr>
        <w:pStyle w:val="ListNumber"/>
      </w:pPr>
      <w:r>
        <w:rPr>
          <w:b/>
        </w:rPr>
        <w:t>End-product ADC 신약 매출</w:t>
      </w:r>
      <w:r>
        <w:t xml:space="preserve"> (가장 큼, USD 10 B+) — 진입 장벽 가장 높음</w:t>
      </w:r>
    </w:p>
    <w:p>
      <w:pPr>
        <w:pStyle w:val="ListNumber"/>
      </w:pPr>
      <w:r>
        <w:rPr>
          <w:b/>
        </w:rPr>
        <w:t>Platform license royalty</w:t>
      </w:r>
      <w:r>
        <w:t xml:space="preserve"> (USD 100 M–1 B/플랫폼) — 진입 장벽 높지만 가장 자본 효율적</w:t>
      </w:r>
    </w:p>
    <w:p>
      <w:pPr>
        <w:pStyle w:val="ListNumber"/>
      </w:pPr>
      <w:r>
        <w:rPr>
          <w:b/>
        </w:rPr>
        <w:t>CDMO conjugation service</w:t>
      </w:r>
      <w:r>
        <w:t xml:space="preserve"> (USD 0.5–1 B/연, Lonza·WuXi 점유) — CAPEX 부담 큼</w:t>
      </w:r>
    </w:p>
    <w:p>
      <w:pPr>
        <w:pStyle w:val="ListNumber"/>
      </w:pPr>
      <w:r>
        <w:rPr>
          <w:b/>
        </w:rPr>
        <w:t>GMP enzyme + therapeutic license</w:t>
      </w:r>
      <w:r>
        <w:t xml:space="preserve"> (프로그램당 USD 20 M, Genovis 점유) — 중간 진입 장벽</w:t>
      </w:r>
    </w:p>
    <w:p>
      <w:pPr>
        <w:pStyle w:val="ListNumber"/>
      </w:pPr>
      <w:r>
        <w:rPr>
          <w:b/>
        </w:rPr>
        <w:t>RUO reagent</w:t>
      </w:r>
      <w:r>
        <w:t xml:space="preserve"> (USD 30–50 M 시장) — 진입 쉬우나 천장 낮음</w:t>
      </w:r>
    </w:p>
    <w:p>
      <w:pPr>
        <w:pStyle w:val="Heading3"/>
      </w:pPr>
      <w:r>
        <w:t>G.7.2 가장 방어 가능한 진입 모드</w:t>
      </w:r>
    </w:p>
    <w:p>
      <w:r>
        <w:rPr>
          <w:b/>
        </w:rPr>
        <w:t>Novel 효소 + Novel oxazoline donor 조합 IP 확보 → 비독점 라이선스 + GMP enzyme 공급 (시나리오 2)</w:t>
      </w:r>
      <w:r>
        <w:t xml:space="preserve"> 이 가장 현실적·방어적. 이유:</w:t>
      </w:r>
    </w:p>
    <w:p>
      <w:pPr>
        <w:pStyle w:val="ListBullet"/>
      </w:pPr>
      <w:r>
        <w:t>기존 EndoS2 IP 회피하면서 동등 또는 우월한 기능 확보 가능 (대체 endoglycosidase: EndoSz, EndoS-D233A/Q계열 등)</w:t>
      </w:r>
    </w:p>
    <w:p>
      <w:pPr>
        <w:pStyle w:val="ListBullet"/>
      </w:pPr>
      <w:r>
        <w:t>CAPEX 부담 시나리오 3 대비 1/5, 임상 부담 시나리오 5 대비 1/3</w:t>
      </w:r>
    </w:p>
    <w:p>
      <w:pPr>
        <w:pStyle w:val="ListBullet"/>
      </w:pPr>
      <w:r>
        <w:t>Genovis 모델로 검증됨 (sustainable cash flow + license upside)</w:t>
      </w:r>
    </w:p>
    <w:p>
      <w:pPr>
        <w:pStyle w:val="ListBullet"/>
      </w:pPr>
      <w:r>
        <w:t>향후 메이저 ADC 플레이어(Daiichi, AstraZeneca, Pfizer)로의 M&amp;A exit 가능성 보유</w:t>
      </w:r>
    </w:p>
    <w:p>
      <w:pPr>
        <w:pStyle w:val="Heading3"/>
      </w:pPr>
      <w:r>
        <w:t>G.7.3 회피해야 할 진입 모드</w:t>
      </w:r>
    </w:p>
    <w:p>
      <w:pPr>
        <w:pStyle w:val="ListBullet"/>
      </w:pPr>
      <w:r>
        <w:rPr>
          <w:b/>
        </w:rPr>
        <w:t>시나리오 3 (Full CDMO)</w:t>
      </w:r>
      <w:r>
        <w:t>: 후발주자가 Lonza/WuXi XDC를 따라잡기에는 CAPEX·고객 신뢰·track record 격차 과다</w:t>
      </w:r>
    </w:p>
    <w:p>
      <w:pPr>
        <w:pStyle w:val="ListBullet"/>
      </w:pPr>
      <w:r>
        <w:rPr>
          <w:b/>
        </w:rPr>
        <w:t>시나리오 4 단독 (Platform licensor only)</w:t>
      </w:r>
      <w:r>
        <w:t>: IP·BD 영업력 동시 필요. Synaffix·Araris 수준 (10년+ 개발) 따라잡기 어려움</w:t>
      </w:r>
    </w:p>
    <w:p>
      <w:pPr>
        <w:pStyle w:val="Heading3"/>
      </w:pPr>
      <w:r>
        <w:t>G.7.4 시점 (Timing)</w:t>
      </w:r>
    </w:p>
    <w:p>
      <w:pPr>
        <w:pStyle w:val="ListBullet"/>
      </w:pPr>
      <w:r>
        <w:t xml:space="preserve">ADC 시장은 2027–2030년 1차 ADC blockbuster (Enhertu, Trodelvy) 후속 wave 진입 시점이며, </w:t>
      </w:r>
      <w:r>
        <w:rPr>
          <w:b/>
        </w:rPr>
        <w:t>2026–2028 진입 시 commercial revenue 발생까지 5–7년 timeline</w:t>
      </w:r>
      <w:r>
        <w:t>.</w:t>
      </w:r>
    </w:p>
    <w:p>
      <w:pPr>
        <w:pStyle w:val="ListBullet"/>
      </w:pPr>
      <w:r>
        <w:t>핵심 EndoS2 특허 일부가 2030년대 초반 만료 예정[추정: 2017 출원 + 20년] → commodity 시장 본격화 전 차별화 IP 확보 필요.</w:t>
      </w:r>
    </w:p>
    <w:p>
      <w:pPr>
        <w:pStyle w:val="Heading3"/>
      </w:pPr>
      <w:r>
        <w:t>G.7.5 핵심 권고 (요약)</w:t>
      </w:r>
    </w:p>
    <w:p>
      <w:pPr>
        <w:pStyle w:val="ListNumber"/>
      </w:pPr>
      <w:r>
        <w:rPr>
          <w:b/>
        </w:rPr>
        <w:t>진입은 정당화됨</w:t>
      </w:r>
      <w:r>
        <w:t xml:space="preserve"> — 시장 성장성·마진·exit 가능성 모두 매력적</w:t>
      </w:r>
    </w:p>
    <w:p>
      <w:pPr>
        <w:pStyle w:val="ListNumber"/>
      </w:pPr>
      <w:r>
        <w:rPr>
          <w:b/>
        </w:rPr>
        <w:t>단, 기존 EndoS2 핵심 IP는 회피 또는 in-licensing 필수</w:t>
      </w:r>
      <w:r>
        <w:t xml:space="preserve"> — FTO 클리어런스 선결</w:t>
      </w:r>
    </w:p>
    <w:p>
      <w:pPr>
        <w:pStyle w:val="ListNumber"/>
      </w:pPr>
      <w:r>
        <w:rPr>
          <w:b/>
        </w:rPr>
        <w:t>시나리오 2 (RUO + GMP enzyme + 비독점 라이선스 hybrid) + 옵션으로 시나리오 5 (M&amp;A exit)</w:t>
      </w:r>
      <w:r>
        <w:t xml:space="preserve"> 가 risk-adjusted 최적</w:t>
      </w:r>
    </w:p>
    <w:p>
      <w:pPr>
        <w:pStyle w:val="ListNumber"/>
      </w:pPr>
      <w:r>
        <w:rPr>
          <w:b/>
        </w:rPr>
        <w:t>차별화 포인트는 novel enzyme variant 또는 novel donor 합성 capability</w:t>
      </w:r>
      <w:r>
        <w:t xml:space="preserve"> — 단순 EndoS2 mutant 복제는 commodity 게임</w:t>
      </w:r>
    </w:p>
    <w:p>
      <w:pPr>
        <w:pStyle w:val="ListNumber"/>
      </w:pPr>
      <w:r>
        <w:rPr>
          <w:b/>
        </w:rPr>
        <w:t>5년 누적 투자 USD 50–80 M</w:t>
      </w:r>
      <w:r>
        <w:t xml:space="preserve"> 수준, 7–10년 후 USD 300 M–1 B exit 시나리오 현실적</w:t>
      </w:r>
    </w:p>
    <w:p/>
    <w:p>
      <w:pPr>
        <w:pStyle w:val="Heading2"/>
      </w:pPr>
      <w:r>
        <w:t>핵심 출처 목록</w:t>
      </w:r>
    </w:p>
    <w:p>
      <w:pPr>
        <w:pStyle w:val="ListNumber"/>
      </w:pPr>
      <w:r>
        <w:t>[Synaffix - Boehringer Ingelheim License (2025.01)](https://www.prnewswire.com/news-releases/boehringer-ingelheim-broadens-oncology-portfolio-with-license-for-synaffixs-adc-technology-302346940.html)</w:t>
      </w:r>
    </w:p>
    <w:p>
      <w:pPr>
        <w:pStyle w:val="ListNumber"/>
      </w:pPr>
      <w:r>
        <w:t>[Synaffix - Amgen License Agreement](https://synaffix.com/synaffix-enters-license-agreement-with-amgen-to-build-next-generation-adcs/)</w:t>
      </w:r>
    </w:p>
    <w:p>
      <w:pPr>
        <w:pStyle w:val="ListNumber"/>
      </w:pPr>
      <w:r>
        <w:t>[Synaffix - SOTIO $740M Deal](https://synaffix.com/sotio-enters-licensing-agreement-with-synaffix-to-expand-adc-pipeline/)</w:t>
      </w:r>
    </w:p>
    <w:p>
      <w:pPr>
        <w:pStyle w:val="ListNumber"/>
      </w:pPr>
      <w:r>
        <w:t>[Genmab - Synaffix $415M License (mid-single-digit royalty)](https://ir.genmab.com/news-releases/news-release-details/genmab-and-synaffix-enter-license-agreement-adc-technology/)</w:t>
      </w:r>
    </w:p>
    <w:p>
      <w:pPr>
        <w:pStyle w:val="ListNumber"/>
      </w:pPr>
      <w:r>
        <w:t>[Lonza Acquires Synaffix €100M+€60M (2023)](https://www.lonza.com/news/2023-06-01-07-00)</w:t>
      </w:r>
    </w:p>
    <w:p>
      <w:pPr>
        <w:pStyle w:val="ListNumber"/>
      </w:pPr>
      <w:r>
        <w:t>[Lonza lays out $100m+ for Synaffix - BioProcess Insider](https://www.bioprocessintl.com/deal-making/lonza-lays-out-100m-for-adc-firm-synaffix)</w:t>
      </w:r>
    </w:p>
    <w:p>
      <w:pPr>
        <w:pStyle w:val="ListNumber"/>
      </w:pPr>
      <w:r>
        <w:t>[Taiho - Araris Acquisition $400M + $740M milestone (2025.03)](https://www.globenewswire.com/news-release/2025/03/17/3043425/0/en/Taiho-Pharmaceutical-to-Acquire-Next-Generation-ADC-Drug-Discovery-Company-Araris-Biotech.html)</w:t>
      </w:r>
    </w:p>
    <w:p>
      <w:pPr>
        <w:pStyle w:val="ListNumber"/>
      </w:pPr>
      <w:r>
        <w:t>[Genovis Q1 2025 Interim Report](https://investor.genovis.com/en/mfn_news/genovis-ab-interim-report-january-march-2025/)</w:t>
      </w:r>
    </w:p>
    <w:p>
      <w:pPr>
        <w:pStyle w:val="ListNumber"/>
      </w:pPr>
      <w:r>
        <w:t>[Genovis EndoS2 ADC Non-Exclusive License (2026.03)](https://investor.genovis.com/en/mfn_news/genovis-enters-non-exclusive-license-agreement-for-endos2-enzyme-technology-for-antibody-drug-conjugate-adc-development-and-commercialization/)</w:t>
      </w:r>
    </w:p>
    <w:p>
      <w:pPr>
        <w:pStyle w:val="ListNumber"/>
      </w:pPr>
      <w:r>
        <w:t>[Genovis - Thermo Fisher License Expansion (2025.07)](https://instrumentbusinessoutlook.com/press-release/genovis-expands-license-agreement-to-access-proprietary-enzyme-technology-for-therapeutic-antibody-drug-conjugate-development/)</w:t>
      </w:r>
    </w:p>
    <w:p>
      <w:pPr>
        <w:pStyle w:val="ListNumber"/>
      </w:pPr>
      <w:r>
        <w:t>[Genovis Strong Momentum 21% Growth 2024](https://investor.genovis.com/en/mfn_news/strong-momentum-21-growth-in-enzyme-business-and-significant-improvement-in-earnings/)</w:t>
      </w:r>
    </w:p>
    <w:p>
      <w:pPr>
        <w:pStyle w:val="ListNumber"/>
      </w:pPr>
      <w:r>
        <w:t>[Lonza 2025 FY Results (CHF 6.5B, +21.7%)](https://www.lonza.com/news/2026-01-28-06-30)</w:t>
      </w:r>
    </w:p>
    <w:p>
      <w:pPr>
        <w:pStyle w:val="ListNumber"/>
      </w:pPr>
      <w:r>
        <w:t>[Lonza H1 2025 CDMO Revenue Beat](https://www.pharmamanufacturing.com/all-articles/article/55305004/lonza-reports-stronger-than-expected-cdmo-revenue-in-the-first-half-of-2025)</w:t>
      </w:r>
    </w:p>
    <w:p>
      <w:pPr>
        <w:pStyle w:val="ListNumber"/>
      </w:pPr>
      <w:r>
        <w:t>[ADC Market $13.5B (2025) → $32.7B (2035)](https://www.globenewswire.com/news-release/2026/04/28/3282861/0/en/Antibody-Drug-Conjugate-Market-Turns-13-51-Bn-into-a-32-66-Bn-Opportunity-by-2035.html)</w:t>
      </w:r>
    </w:p>
    <w:p>
      <w:pPr>
        <w:pStyle w:val="ListNumber"/>
      </w:pPr>
      <w:r>
        <w:t>[ADC Market 2026 Licensing Trends - Vision Life Sciences](https://visionlifesciences.com/insights/adc-antibody-drug-conjugate-market-licensing)</w:t>
      </w:r>
    </w:p>
    <w:p>
      <w:pPr>
        <w:pStyle w:val="ListNumber"/>
      </w:pPr>
      <w:r>
        <w:t>[Top ADC Companies 2025 - Labiotech](https://www.labiotech.eu/best-biotech/adc-companies/)</w:t>
      </w:r>
    </w:p>
    <w:p>
      <w:pPr>
        <w:pStyle w:val="ListNumber"/>
      </w:pPr>
      <w:r>
        <w:t>[Site-Specific Conjugation Overview - BOC Sciences](https://adc.bocsci.com/resource/site-specific-conjugation-for-antibody-drug-conjugates-adcs.html)</w:t>
      </w:r>
    </w:p>
    <w:p>
      <w:pPr>
        <w:pStyle w:val="ListNumber"/>
      </w:pPr>
      <w:r>
        <w:t>[WO2017124084A1 - EndoS2 Glycosynthase Patent](https://patents.google.com/patent/WO2017124084A1/en)</w:t>
      </w:r>
    </w:p>
    <w:p>
      <w:pPr>
        <w:pStyle w:val="ListNumber"/>
      </w:pPr>
      <w:r>
        <w:t>[US11008601B2 - EndoS2 Glycosynthase Patent (Wang Lab/UMd)](https://patents.google.com/patent/US11008601B2/en)</w:t>
      </w:r>
    </w:p>
    <w:p>
      <w:pPr>
        <w:pStyle w:val="ListNumber"/>
      </w:pPr>
      <w:r>
        <w:t>[Wang Lab Glycosynthase Mutants of EndoS2 - JBC 2016](https://pmc.ncbi.nlm.nih.gov/articles/PMC4974367/)</w:t>
      </w:r>
    </w:p>
    <w:p>
      <w:pPr>
        <w:pStyle w:val="ListNumber"/>
      </w:pPr>
      <w:r>
        <w:t>[GlyCart Biotechnology - Roche Acquisition CHF 235M (2005)](https://www.swissbiotech.org/listing/success-glycart-biotechnology/)</w:t>
      </w:r>
    </w:p>
    <w:p>
      <w:pPr>
        <w:pStyle w:val="ListNumber"/>
      </w:pPr>
      <w:r>
        <w:t>[Genovis SmartEnzymes GlycINATOR Product Page](https://www.genovis.com/smartenzymes/antibody-deglycosylation/glycinator/)</w:t>
      </w:r>
    </w:p>
    <w:p>
      <w:pPr>
        <w:pStyle w:val="ListNumber"/>
      </w:pPr>
      <w:r>
        <w:t>[Sidewinder $137M Series B ADC (2026.04)](https://www.biopharmadive.com/news/sidewinder-bispecific-antibody-drug-conjugates-orbimed-financing/816942/)</w:t>
      </w:r>
    </w:p>
    <w:p>
      <w:pPr>
        <w:pStyle w:val="ListNumber"/>
      </w:pPr>
      <w:r>
        <w:t>[Antibody Glycoengineering Jan 2025 - Biointron](https://www.biointron.com/antibody-industry-trends/january-2025-antibody-glycoengineering.html)</w:t>
      </w:r>
    </w:p>
    <w:p>
      <w:pPr>
        <w:pStyle w:val="ListNumber"/>
      </w:pPr>
      <w:r>
        <w:t>[Evaluation of Two Chemoenzymatic Glycan Remodeling Approaches for ADCs](https://www.ncbi.nlm.nih.gov/pmc/articles/PMC10660516/)</w:t>
      </w:r>
    </w:p>
    <w:p>
      <w:r>
        <w:br w:type="page"/>
      </w:r>
    </w:p>
    <w:p>
      <w:pPr>
        <w:pStyle w:val="Heading1"/>
      </w:pPr>
      <w:r>
        <w:t>[H] 진입장벽 &amp; White Space 분석 (Core Synthesis)</w:t>
      </w:r>
    </w:p>
    <w:p>
      <w:r>
        <w:rPr>
          <w:b/>
          <w:color w:val="E67E22"/>
          <w:sz w:val="22"/>
        </w:rPr>
        <w:t>검증 등급: ⚠️ 부분검증 (논리 OK)</w:t>
      </w:r>
    </w:p>
    <w:p>
      <w:pPr>
        <w:pStyle w:val="IntenseQuote"/>
      </w:pPr>
      <w:r>
        <w:t>대상 기술: EndoS2 Glycosynthase Mutant (D184M/D184Q 등) 기반 IgG Fc N-glycan 부위특이적 리모델링 플랫폼</w:t>
      </w:r>
    </w:p>
    <w:p>
      <w:pPr>
        <w:pStyle w:val="IntenseQuote"/>
      </w:pPr>
      <w:r>
        <w:t>작성일: 2026-05-21</w:t>
      </w:r>
    </w:p>
    <w:p>
      <w:pPr>
        <w:pStyle w:val="IntenseQuote"/>
      </w:pPr>
      <w:r>
        <w:t>작성자: Research Agent H (Core Synthesis — Entry Barrier &amp; White Space)</w:t>
      </w:r>
    </w:p>
    <w:p>
      <w:pPr>
        <w:pStyle w:val="IntenseQuote"/>
      </w:pPr>
      <w:r>
        <w:t>자사 전제: 자사 역량 미지정 — 일반화된 중견 biotech/CDMO/reagent player(특정 platform IP 없음) 기준</w:t>
      </w:r>
    </w:p>
    <w:p>
      <w:pPr>
        <w:pStyle w:val="IntenseQuote"/>
      </w:pPr>
      <w:r>
        <w:t>사용 입력: [A] 기술 / [B] 시장 / [C] Player / [D] 고객 / [D] 고객 / [E] 특허 / [F] 리스크·규제 / [G] 사업성</w:t>
      </w:r>
    </w:p>
    <w:p/>
    <w:p>
      <w:pPr>
        <w:pStyle w:val="Heading2"/>
      </w:pPr>
      <w:r>
        <w:t>H.1 기술적 진입장벽 수준 평가</w:t>
      </w:r>
    </w:p>
    <w:p>
      <w:pPr>
        <w:pStyle w:val="Heading3"/>
      </w:pPr>
      <w:r>
        <w:t>H.1.1 차원별 점수표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차원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등급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정량 근거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 섹션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격차 해소 자원/시간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기술 난이도 (R&amp;D)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EndoS2 wild-type은 *E. coli* BL21에서 40–50 mg/L 발현 가능, Wang lab의 2016 *JBC* 논문([A]§A.1.2)이 D184M/Q/C/N 변이체를 공개 — 효소 제작 자체는 학술적 재현 가능. 단 transglycosylation/hydrolysis 비율 최적화·activity-loss 없는 immobilization·batch reproducibility 확보는 노하우 영역([A]§A.3.2-3)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[A]§A.1, A.3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글리코바이올로지 박사급 2–3명 + 1–2년 R&amp;D = USD 5–10M ([G]§G.5)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특허 장벽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UMd/Wang lab의 WO2017/124084·US 11,008,601(D184M/Q claim) 만료 ~2037, 상위 plate 효소 자체 claim이 직접적·광범위. Synaffix(US 9,504,758 외 30+ family) ADC 공정 claim 만료 ~2033. 회피 거의 불가, FTO 위험 등급 4.0/5.0 ([E]§E.6.1)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[E]§E.1.1, E.6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License upfront USD 1–5M + milestone + 2–5% royalty ([E]§E.6.2). 회피 R&amp;D 5–7년 ([E]§E.7.1)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표준/인증 장벽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ICH Q6B(glycan profile), ICH Q5E(comparability), ICH M7(donor mutagenic impurity), ICH Q3A/B(impurity), USP &lt;1132&gt;(HCP) 동시 적용. 잔류 EndoS2 picogram-level activity assay·anti-EndoS2 specific ELISA 신규 method 개발 부담([F]§F.2.2). 2026.05 기준 EndoS2 chemoenzymatic 기반 FDA 승인 ADC = 0건 — 규제 선례 부재 ([F]§F.1.2, [D]§D.4)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[F]§F.1, F.2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CMC package 구축 24–36개월 + USD 1–3M (DMF/Type II MF) ([G]§G.5)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공급망 진입 난이도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(i) Glycan oxazoline donor의 GMP 등급 sialylated/asymmetric donor 사실상 single-source ([A]§A.6.2 — Sussex Research, OmegaChem 등 mg–g scale custom 위주). (ii) SGP 원료 일본 TCI/Fushimi 의존도 높음 ([A]§A.6.2). (iii) GMP-grade EndoS2 enzyme 공급은 Genovis 단일 + ACROBiosystems custom([C]§C.4, C.7)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[A]§A.6, [F]§F.4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Donor synthesis capability 구축 USD 3–8M + 18–24개월 ([G]§G.5)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인력/장비 요건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글리코바이올로지 talent pool은 좁지만(Wang, Collin, Boons, Wong 그룹 한정 — [A]§A.5.1), 인접한 carbohydrate chemistry·protein engineering 인력으로 보강 가능. LC-MS·HILIC-FLR·CE-LIF·intact mass·glycopeptide LC-MS 5종 분석장비 필수([F]§F.2.1) — 각 USD 0.3–1M, 총 USD 3–5M [추정]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[A]§A.6.3, [F]§F.2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총 인력+장비 USD 8–12M, 12–18개월 셋업 [추정]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자본 요건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RUO+GMP+비독점 라이선스 hybrid(시나리오 1+2) 5년 누적 USD 30–70M. Platform licensor 모델은 USD 70–150M. 자체 ADC 신약은 USD 200M+ ([G]§G.5). Genovis 누적 R&amp;D ~SEK 200M(USD 18M)로 sustainable 모델 검증 ([G]§G.5)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[G]§G.5, G.6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시나리오별 USD 30–500M(아래 H.4 참조)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시간 요건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중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RUO 12–18개월, GMP enzyme 24–36개월, CDMO 30–48개월, platform licensor 36–60개월, 자체 ADC 임상 60–84개월 ([G]§G.1.5). 핵심 EndoS2 특허 만료 2032–2037 → commodity 본격화는 2035–2040년 ([E]§E.7.2)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[G]§G.1.5, [E]§E.7.2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단기 진입(RUO/research enzyme): 1.5년. 본격 platform: 4–6년</w:t>
            </w:r>
          </w:p>
        </w:tc>
      </w:tr>
    </w:tbl>
    <w:p/>
    <w:p>
      <w:pPr>
        <w:pStyle w:val="Heading3"/>
      </w:pPr>
      <w:r>
        <w:t>H.1.2 자사 역량 대비 기술 격차 (일반화 가정)</w:t>
      </w:r>
    </w:p>
    <w:p>
      <w:r>
        <w:t>자사를 "platform IP 없는 중견 biotech/CDMO/reagent player"로 가정할 경우, 격차의 절대 우선순위는:</w:t>
      </w:r>
    </w:p>
    <w:p>
      <w:pPr>
        <w:pStyle w:val="ListNumber"/>
      </w:pPr>
      <w:r>
        <w:rPr>
          <w:b/>
        </w:rPr>
        <w:t>IP 격차 (Top 우선순위)</w:t>
      </w:r>
      <w:r>
        <w:t xml:space="preserve"> — Wang lab/UMd 원천 특허에 대한 in-license 또는 회피 설계가 진입 가능여부 자체를 결정. [추정] 자체 회피 R&amp;D(5–7년, USD 30–50M)는 ADC 시장 본격 성장(2027–2030, [G]§G.7.4)과 timing이 맞지 않음 — </w:t>
      </w:r>
      <w:r>
        <w:rPr>
          <w:b/>
        </w:rPr>
        <w:t>in-license가 거의 유일한 합리적 경로</w:t>
      </w:r>
      <w:r>
        <w:t>.</w:t>
      </w:r>
    </w:p>
    <w:p>
      <w:pPr>
        <w:pStyle w:val="ListNumber"/>
      </w:pPr>
      <w:r>
        <w:rPr>
          <w:b/>
        </w:rPr>
        <w:t>GMP 공급망 격차</w:t>
      </w:r>
      <w:r>
        <w:t xml:space="preserve"> — Donor 합성 capability와 GMP-grade enzyme 양산은 신규 진입자의 차별화 포인트가 될 수 있으나, Genovis가 이미 reagent 시장 70%+ 점유 ([C]§C.4)이므로 reagent 단독으로는 ROI 제한.</w:t>
      </w:r>
    </w:p>
    <w:p>
      <w:pPr>
        <w:pStyle w:val="ListNumber"/>
      </w:pPr>
      <w:r>
        <w:rPr>
          <w:b/>
        </w:rPr>
        <w:t>규제·CMC 격차</w:t>
      </w:r>
      <w:r>
        <w:t xml:space="preserve"> — 잔류 효소(activity-based assay), donor impurity, anti-EndoS2 ADA 등 신규 method 개발은 모든 신규 진입자가 동일하게 부담. 선구자 우위 거의 없음 — </w:t>
      </w:r>
      <w:r>
        <w:rPr>
          <w:b/>
        </w:rPr>
        <w:t>표준화된 CMC analytical method를 standard로 정립하는 것이 사실상 진입장벽 자체를 차별화 자산으로 변환</w:t>
      </w:r>
      <w:r>
        <w:t>.</w:t>
      </w:r>
    </w:p>
    <w:p>
      <w:pPr>
        <w:pStyle w:val="ListNumber"/>
      </w:pPr>
      <w:r>
        <w:rPr>
          <w:b/>
        </w:rPr>
        <w:t>임상 데이터 격차</w:t>
      </w:r>
      <w:r>
        <w:t xml:space="preserve"> — Synaffix가 8개 임상(1개 Phase 3) 자산 ([D]§D.4)으로 압도. 신규 진입자가 임상 트랙 레코드 따라잡기는 7–10년 소요.</w:t>
      </w:r>
    </w:p>
    <w:p>
      <w:r>
        <w:t xml:space="preserve">[추정] 종합적으로 자사 진입장벽 종합 등급: </w:t>
      </w:r>
      <w:r>
        <w:rPr>
          <w:b/>
        </w:rPr>
        <w:t>상(高)</w:t>
      </w:r>
      <w:r>
        <w:t xml:space="preserve">. 단, 진입 모드를 RUO/GMP enzyme + 비독점 라이선스로 한정하면 </w:t>
      </w:r>
      <w:r>
        <w:rPr>
          <w:b/>
        </w:rPr>
        <w:t>중(中)</w:t>
      </w:r>
      <w:r>
        <w:t>으로 완화됨.</w:t>
      </w:r>
    </w:p>
    <w:p/>
    <w:p>
      <w:pPr>
        <w:pStyle w:val="Heading2"/>
      </w:pPr>
      <w:r>
        <w:t>H.2 White Space 분석</w:t>
      </w:r>
    </w:p>
    <w:p>
      <w:pPr>
        <w:pStyle w:val="Heading3"/>
      </w:pPr>
      <w:r>
        <w:t>H.2.1 시장 포지셔닝 맵 (다축)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축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현 incumbent 포화도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식별된 빈틈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근거(출처)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매력도(1–5)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자사 진입난이도(1–5)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가격대 축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  <w:r>
              <w:rPr>
                <w:sz w:val="18"/>
              </w:rPr>
              <w:t xml:space="preserve"> (premium platform: Synaffix $400M–2B deal; reagent: Genovis USD 200–500/mg)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"Good-enough mid-tier" — 신흥 아시아 ADC 개발사용 USD 50–150/mg GMP enzyme + simplified one-stop 라이선스(프로그램당 USD 5–15M)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[G]§G.4, [D]§D.5.2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성능 축 (donor library)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중</w:t>
            </w:r>
            <w:r>
              <w:rPr>
                <w:sz w:val="18"/>
              </w:rPr>
              <w:t xml:space="preserve"> (basic biantennary G0/G1/G2 donor 잘 확립; 복잡 sialyl/asymmetric/branched donor는 mg-scale ad-hoc)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GMP-grade asymmetric/sialylated/tri-tetra-antennary glycan oxazoline donor 라이브러리 ≤USD 1000/g, single supplier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[A]§A.3.1, A.6.2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지역 축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  <w:r>
              <w:rPr>
                <w:sz w:val="18"/>
              </w:rPr>
              <w:t xml:space="preserve">(미국 41.55%, EU; Lonza Visp+Synaffix) / </w:t>
            </w:r>
            <w:r>
              <w:rPr>
                <w:b/>
                <w:sz w:val="18"/>
              </w:rPr>
              <w:t>하</w:t>
            </w:r>
            <w:r>
              <w:rPr>
                <w:sz w:val="18"/>
              </w:rPr>
              <w:t>(아시아 — Samsung Bio·LigaChem ADC, 그러나 Fc remodeling 효소·플랫폼 없음)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한국·중국·인도 ADC CDMO와 통합된 효소-라이선스 패키지 (Asia-Pacific ADC CAGR 29.22%, [B]§B.5.1)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[B]§B.5.1, [F]§F.3.1, [F]§F.3.4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고객군 축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  <w:r>
              <w:rPr>
                <w:sz w:val="18"/>
              </w:rPr>
              <w:t xml:space="preserve">(Big Pharma ADC — Amgen/BI/Genmab Synaffix) / </w:t>
            </w:r>
            <w:r>
              <w:rPr>
                <w:b/>
                <w:sz w:val="18"/>
              </w:rPr>
              <w:t>중</w:t>
            </w:r>
            <w:r>
              <w:rPr>
                <w:sz w:val="18"/>
              </w:rPr>
              <w:t xml:space="preserve">(중소 biotech) / </w:t>
            </w:r>
            <w:r>
              <w:rPr>
                <w:b/>
                <w:sz w:val="18"/>
              </w:rPr>
              <w:t>하</w:t>
            </w:r>
            <w:r>
              <w:rPr>
                <w:sz w:val="18"/>
              </w:rPr>
              <w:t>(biosimilar, academic CRO, immunology)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(a) Biosimilar의 glycoform consistency(rituximab afucosylation 변동성 [D]§D.4), (b) Fc-silenced therapeutic IgG(자가면역/이식), (c) academic CRO + low-volume specialty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[D]§D.1, [B]§B.5.2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응용분야 축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  <w:r>
              <w:rPr>
                <w:sz w:val="18"/>
              </w:rPr>
              <w:t xml:space="preserve">(ADC conjugation) / </w:t>
            </w:r>
            <w:r>
              <w:rPr>
                <w:b/>
                <w:sz w:val="18"/>
              </w:rPr>
              <w:t>중</w:t>
            </w:r>
            <w:r>
              <w:rPr>
                <w:sz w:val="18"/>
              </w:rPr>
              <w:t xml:space="preserve">(Fc effector tuning — afucosylation은 cell-line이 우세) / </w:t>
            </w:r>
            <w:r>
              <w:rPr>
                <w:b/>
                <w:sz w:val="18"/>
              </w:rPr>
              <w:t>하</w:t>
            </w:r>
            <w:r>
              <w:rPr>
                <w:sz w:val="18"/>
              </w:rPr>
              <w:t>(non-IgG/bispecific/Fc fusion/peptide-Fc fusion)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(i) Bispecific ADC remodeling([C]§C.2 — Sidewinder, ABL Bio 진입중이지만 효소 최적화 부재), (ii) Peptide-Fc fusion·Fc fusion protein의 site-specific conjugation, (iii) Trispecific·multi-payload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[B]§B.3, [D]§D.4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기술 통합 축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상</w:t>
            </w:r>
            <w:r>
              <w:rPr>
                <w:sz w:val="18"/>
              </w:rPr>
              <w:t xml:space="preserve">(Synaffix one-stop) / </w:t>
            </w:r>
            <w:r>
              <w:rPr>
                <w:b/>
                <w:sz w:val="18"/>
              </w:rPr>
              <w:t>중</w:t>
            </w:r>
            <w:r>
              <w:rPr>
                <w:sz w:val="18"/>
              </w:rPr>
              <w:t>(Genovis open architecture)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(a) Continuous-flow/immobilized enzyme reactor for end-to-end remodeling+conjugation; (b) Affinity-tag제거형 GMP-friendly 효소 fusion; (c) Donor-on-demand microfluidic system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[A]§A.5.2, [F]§F.2.2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</w:tbl>
    <w:p/>
    <w:p>
      <w:pPr>
        <w:pStyle w:val="Heading3"/>
      </w:pPr>
      <w:r>
        <w:t>H.2.2 Top 5 White Space 후보</w:t>
      </w:r>
    </w:p>
    <w:p>
      <w:r>
        <w:t>각 빈틈을 (i)정의, (ii)매력도, (iii)진입 난이도, (iv)경쟁 강도, (v)종합 우선순위로 평가.</w:t>
      </w:r>
    </w:p>
    <w:p>
      <w:pPr>
        <w:pStyle w:val="Heading4"/>
      </w:pPr>
      <w:r>
        <w:t>WS-1. GMP-grade asymmetric/sialylated glycan oxazoline donor 전문 공급 (Donor specialist)</w:t>
      </w:r>
    </w:p>
    <w:p>
      <w:pPr>
        <w:pStyle w:val="ListBullet"/>
      </w:pPr>
      <w:r>
        <w:rPr>
          <w:b/>
        </w:rPr>
        <w:t>빈틈 설명</w:t>
      </w:r>
      <w:r>
        <w:t>: Sialyl-biantennary-fucosyl-bisecting, asymmetric G2S1, mono-sialylated 등 비대칭·복잡 glycan oxazoline donor를 GMP 등급(ICH M7 적합)으로 ≤USD 1000/g, single-source-of-truth 형태로 공급. 현재 Sussex Research·Synthose·OmegaChem 등이 mg-g 스케일 custom 합성 위주이고 cGMP 단일 공급원 부재 ([A]§A.6.2).</w:t>
      </w:r>
    </w:p>
    <w:p>
      <w:pPr>
        <w:pStyle w:val="ListBullet"/>
      </w:pPr>
      <w:r>
        <w:rPr>
          <w:b/>
        </w:rPr>
        <w:t>시장 매력도</w:t>
      </w:r>
      <w:r>
        <w:t>: ADC linker/conjugation 시장 USD 1.25–1.31B@2025, chemoenzymatic sub-segment &gt;12.5% CAGR ([B]§B.1.2). Donor가 ADC 공정의 cost-driver(분자몰비 100x 첨가, [F]§F.2.3)이므로 capture 가능 가치 풀 SAM의 10–15% [추정] = USD 150–250M/yr potential.</w:t>
      </w:r>
    </w:p>
    <w:p>
      <w:pPr>
        <w:pStyle w:val="ListBullet"/>
      </w:pPr>
      <w:r>
        <w:rPr>
          <w:b/>
        </w:rPr>
        <w:t>진입 난이도</w:t>
      </w:r>
      <w:r>
        <w:t>: 4/5 — Carbohydrate synthesis 인력(rare talent), regulatory(ICH M7) 적격성, cleanroom CAPEX USD 5–15M ([G]§G.5).</w:t>
      </w:r>
    </w:p>
    <w:p>
      <w:pPr>
        <w:pStyle w:val="ListBullet"/>
      </w:pPr>
      <w:r>
        <w:rPr>
          <w:b/>
        </w:rPr>
        <w:t>경쟁 강도</w:t>
      </w:r>
      <w:r>
        <w:t xml:space="preserve">: </w:t>
      </w:r>
      <w:r>
        <w:rPr>
          <w:b/>
        </w:rPr>
        <w:t>현재 낮음</w:t>
      </w:r>
      <w:r>
        <w:t xml:space="preserve">(GMP 단일 공급원 부재), </w:t>
      </w:r>
      <w:r>
        <w:rPr>
          <w:b/>
        </w:rPr>
        <w:t>projected 상승</w:t>
      </w:r>
      <w:r>
        <w:t>(2027–2030 임상 후기 진입 시 다수 진입 예상).</w:t>
      </w:r>
    </w:p>
    <w:p>
      <w:pPr>
        <w:pStyle w:val="ListBullet"/>
      </w:pPr>
      <w:r>
        <w:rPr>
          <w:b/>
        </w:rPr>
        <w:t>종합 우선순위 점수</w:t>
      </w:r>
      <w:r>
        <w:t xml:space="preserve">: 매력도 5 × (1/난이도 4) × (1/경쟁 2) = </w:t>
      </w:r>
      <w:r>
        <w:rPr>
          <w:b/>
        </w:rPr>
        <w:t>0.625</w:t>
      </w:r>
      <w:r>
        <w:t xml:space="preserve"> (정규화 점수 4.0/5.0)</w:t>
      </w:r>
    </w:p>
    <w:p>
      <w:pPr>
        <w:pStyle w:val="Heading4"/>
      </w:pPr>
      <w:r>
        <w:t>WS-2. 아시아 (한국/중국/인도) ADC CDMO 통합 Fc remodeling platform</w:t>
      </w:r>
    </w:p>
    <w:p>
      <w:pPr>
        <w:pStyle w:val="ListBullet"/>
      </w:pPr>
      <w:r>
        <w:rPr>
          <w:b/>
        </w:rPr>
        <w:t>빈틈 설명</w:t>
      </w:r>
      <w:r>
        <w:t xml:space="preserve">: Samsung Biologics 송도 ADC suite, LigaChem, Celltrion(13 IND 목표), Innovent, WuXi Bio 등 아시아 CDMO는 ADC 능력은 보유하나 Fc glycan remodeling 효소 IP·platform이 부재 — Synaffix/Lonza에 라이선스 의존. </w:t>
      </w:r>
      <w:r>
        <w:rPr>
          <w:b/>
        </w:rPr>
        <w:t>MFDS CDMO 특별법(2026 시행)</w:t>
      </w:r>
      <w:r>
        <w:t xml:space="preserve"> ([F]§F.3.4) 및 </w:t>
      </w:r>
      <w:r>
        <w:rPr>
          <w:b/>
        </w:rPr>
        <w:t>BIOSECURE Act bifurcated supply chain</w:t>
      </w:r>
      <w:r>
        <w:t xml:space="preserve"> ([F]§F.3.1) 모멘텀과 결합한 "Asia 본거지 Fc remodeling enzyme + license" 패키지.</w:t>
      </w:r>
    </w:p>
    <w:p>
      <w:pPr>
        <w:pStyle w:val="ListBullet"/>
      </w:pPr>
      <w:r>
        <w:rPr>
          <w:b/>
        </w:rPr>
        <w:t>시장 매력도</w:t>
      </w:r>
      <w:r>
        <w:t>: ADC Asia-Pacific CAGR 29.22% (Mordor, [B]§B.5.1), 한국 ADC 클러스터 USD 24.86B reshoring([B]§B.3.5). 잠재 SOM 5년 누적 USD 200–500M [추정].</w:t>
      </w:r>
    </w:p>
    <w:p>
      <w:pPr>
        <w:pStyle w:val="ListBullet"/>
      </w:pPr>
      <w:r>
        <w:rPr>
          <w:b/>
        </w:rPr>
        <w:t>진입 난이도</w:t>
      </w:r>
      <w:r>
        <w:t>: 3/5 — Asia 본거지 player라면 지리·언어 우위. 그러나 핵심 EndoS2 IP는 여전히 in-license 필요. 한국·중국·인도 jurisdiction에서 일부 회피 가능([E]§E.6.1).</w:t>
      </w:r>
    </w:p>
    <w:p>
      <w:pPr>
        <w:pStyle w:val="ListBullet"/>
      </w:pPr>
      <w:r>
        <w:rPr>
          <w:b/>
        </w:rPr>
        <w:t>경쟁 강도</w:t>
      </w:r>
      <w:r>
        <w:t xml:space="preserve">: </w:t>
      </w:r>
      <w:r>
        <w:rPr>
          <w:b/>
        </w:rPr>
        <w:t>현재 매우 낮음</w:t>
      </w:r>
      <w:r>
        <w:t xml:space="preserve">(현재 Asia에는 EndoS2 platform 보유 player 부재 — Chong Kun Dang, ABL Bio, Innovent 모두 Synaffix licensee, [C]§C.2). </w:t>
      </w:r>
      <w:r>
        <w:rPr>
          <w:b/>
        </w:rPr>
        <w:t>projected 중간</w:t>
      </w:r>
      <w:r>
        <w:t>(2028–2030 자국 진입자 등장 가능).</w:t>
      </w:r>
    </w:p>
    <w:p>
      <w:pPr>
        <w:pStyle w:val="ListBullet"/>
      </w:pPr>
      <w:r>
        <w:rPr>
          <w:b/>
        </w:rPr>
        <w:t>종합 우선순위 점수</w:t>
      </w:r>
      <w:r>
        <w:t xml:space="preserve">: </w:t>
      </w:r>
      <w:r>
        <w:rPr>
          <w:b/>
        </w:rPr>
        <w:t>0.83</w:t>
      </w:r>
      <w:r>
        <w:t xml:space="preserve"> (정규화 4.2/5.0)</w:t>
      </w:r>
    </w:p>
    <w:p>
      <w:pPr>
        <w:pStyle w:val="Heading4"/>
      </w:pPr>
      <w:r>
        <w:t>WS-3. Biosimilar glycoform consistency용 enzymatic remodeling 서비스</w:t>
      </w:r>
    </w:p>
    <w:p>
      <w:pPr>
        <w:pStyle w:val="ListBullet"/>
      </w:pPr>
      <w:r>
        <w:rPr>
          <w:b/>
        </w:rPr>
        <w:t>빈틈 설명</w:t>
      </w:r>
      <w:r>
        <w:t>: Rituximab biosimilar 등에서 afucosylated glycan 분포 차이가 ADCC 변동의 주원인 ([D]§D.1, [PMC12889889]). Potelligent(FUT8 KO) 라이선스 만료 진행 → post-production enzymatic homogenization 수요 증가. 인도/한국/중국 biosimilar 제조사 대상으로 commodity-priced(non-premium) batch homogenization service.</w:t>
      </w:r>
    </w:p>
    <w:p>
      <w:pPr>
        <w:pStyle w:val="ListBullet"/>
      </w:pPr>
      <w:r>
        <w:rPr>
          <w:b/>
        </w:rPr>
        <w:t>시장 매력도</w:t>
      </w:r>
      <w:r>
        <w:t>: Fc/glycoengineered Ab 시장 USD 42.3B@2025, 그중 glyco-engineered 7% segment ~USD 3.0B ([B]§B.5.2). Biosimilar 침투 가능 가치 풀 [추정] USD 100–300M/yr.</w:t>
      </w:r>
    </w:p>
    <w:p>
      <w:pPr>
        <w:pStyle w:val="ListBullet"/>
      </w:pPr>
      <w:r>
        <w:rPr>
          <w:b/>
        </w:rPr>
        <w:t>진입 난이도</w:t>
      </w:r>
      <w:r>
        <w:t>: 2–3/5 — Biosimilar는 가격 경쟁이 본질이므로 royalty-heavy platform 모델 부적합. Genovis 식 enzyme reagent/CDMO 모델이 적합. 다만 비교성(ICH Q5E)을 신규 BLA로 전환할 가능성 ([F]§F.6.4)이 채택 저해.</w:t>
      </w:r>
    </w:p>
    <w:p>
      <w:pPr>
        <w:pStyle w:val="ListBullet"/>
      </w:pPr>
      <w:r>
        <w:rPr>
          <w:b/>
        </w:rPr>
        <w:t>경쟁 강도</w:t>
      </w:r>
      <w:r>
        <w:t xml:space="preserve">: </w:t>
      </w:r>
      <w:r>
        <w:rPr>
          <w:b/>
        </w:rPr>
        <w:t>현재 매우 낮음</w:t>
      </w:r>
      <w:r>
        <w:t>(현재 biosimilar용 enzymatic remodeling 표준 솔루션 부재). Cell-line afucosylation의 commodity화와 경쟁.</w:t>
      </w:r>
    </w:p>
    <w:p>
      <w:pPr>
        <w:pStyle w:val="ListBullet"/>
      </w:pPr>
      <w:r>
        <w:rPr>
          <w:b/>
        </w:rPr>
        <w:t>종합 우선순위 점수</w:t>
      </w:r>
      <w:r>
        <w:t xml:space="preserve">: </w:t>
      </w:r>
      <w:r>
        <w:rPr>
          <w:b/>
        </w:rPr>
        <w:t>0.71</w:t>
      </w:r>
      <w:r>
        <w:t xml:space="preserve"> (정규화 3.6/5.0)</w:t>
      </w:r>
    </w:p>
    <w:p>
      <w:pPr>
        <w:pStyle w:val="Heading4"/>
      </w:pPr>
      <w:r>
        <w:t>WS-4. Bispecific/Multispecific ADC와 peptide-Fc fusion용 site-specific 효소 toolbox</w:t>
      </w:r>
    </w:p>
    <w:p>
      <w:pPr>
        <w:pStyle w:val="ListBullet"/>
      </w:pPr>
      <w:r>
        <w:rPr>
          <w:b/>
        </w:rPr>
        <w:t>빈틈 설명</w:t>
      </w:r>
      <w:r>
        <w:t>: Sidewinder Therapeutics, ABL Bio, Alphamab(JSKN016) 등이 bispecific ADC를 추진하며 GlycoConnect를 채택([C]§C.2, [D]§D.4)했으나, bispecific 항체의 비대칭 chain pairing·dual-payload·Fab N-glycan 등에서 추가 효소 최적화 niche 존재. EndoS2 외 EndoF3(Fab N-glycan, [A]§A.4)·EndoSz(EndoS-D233M보다 우수)·α-fucosidase 등 multi-enzyme orchestration이 필요.</w:t>
      </w:r>
    </w:p>
    <w:p>
      <w:pPr>
        <w:pStyle w:val="ListBullet"/>
      </w:pPr>
      <w:r>
        <w:rPr>
          <w:b/>
        </w:rPr>
        <w:t>시장 매력도</w:t>
      </w:r>
      <w:r>
        <w:t>: Bispecific ADC pipeline 100+ ([D]§D.1), Synaffix가 dual-payload(2025), bispecific(2026 Sidewinder) 신규 라이선스 사이트([C]§C.1). Capture 가능 SOM 2030년까지 USD 200–500M [추정].</w:t>
      </w:r>
    </w:p>
    <w:p>
      <w:pPr>
        <w:pStyle w:val="ListBullet"/>
      </w:pPr>
      <w:r>
        <w:rPr>
          <w:b/>
        </w:rPr>
        <w:t>진입 난이도</w:t>
      </w:r>
      <w:r>
        <w:t>: 3/5 — Multi-enzyme tool kit + 화학 click 통합 R&amp;D, 약 USD 20–40M+ 36개월.</w:t>
      </w:r>
    </w:p>
    <w:p>
      <w:pPr>
        <w:pStyle w:val="ListBullet"/>
      </w:pPr>
      <w:r>
        <w:rPr>
          <w:b/>
        </w:rPr>
        <w:t>경쟁 강도</w:t>
      </w:r>
      <w:r>
        <w:t xml:space="preserve">: </w:t>
      </w:r>
      <w:r>
        <w:rPr>
          <w:b/>
        </w:rPr>
        <w:t>중간</w:t>
      </w:r>
      <w:r>
        <w:t xml:space="preserve"> (Synaffix dpADC 진입중, OBI Pharma EndoSz IP).</w:t>
      </w:r>
    </w:p>
    <w:p>
      <w:pPr>
        <w:pStyle w:val="ListBullet"/>
      </w:pPr>
      <w:r>
        <w:rPr>
          <w:b/>
        </w:rPr>
        <w:t>종합 우선순위 점수</w:t>
      </w:r>
      <w:r>
        <w:t xml:space="preserve">: </w:t>
      </w:r>
      <w:r>
        <w:rPr>
          <w:b/>
        </w:rPr>
        <w:t>0.55</w:t>
      </w:r>
      <w:r>
        <w:t xml:space="preserve"> (정규화 2.8/5.0)</w:t>
      </w:r>
    </w:p>
    <w:p>
      <w:pPr>
        <w:pStyle w:val="Heading4"/>
      </w:pPr>
      <w:r>
        <w:t>WS-5. Continuous-flow / immobilized enzyme reactor + 표준화 CMC analytical package</w:t>
      </w:r>
    </w:p>
    <w:p>
      <w:pPr>
        <w:pStyle w:val="ListBullet"/>
      </w:pPr>
      <w:r>
        <w:rPr>
          <w:b/>
        </w:rPr>
        <w:t>빈틈 설명</w:t>
      </w:r>
      <w:r>
        <w:t>: CBD/MTG fusion EndoS·EndoS2의 agarose 고정화 one-pot remodeling([A]§A.5.2)은 학술 단계. 이를 GMP scale continuous-flow reactor + integrated PAT(process analytical technology) + 표준 CMC method(잔류 효소 activity assay, anti-EndoS2 ELISA, donor impurity)로 패키지화한 "remodeling-as-equipment" 모델. Customer는 자체 GMP reactor 구매 + method transfer.</w:t>
      </w:r>
    </w:p>
    <w:p>
      <w:pPr>
        <w:pStyle w:val="ListBullet"/>
      </w:pPr>
      <w:r>
        <w:rPr>
          <w:b/>
        </w:rPr>
        <w:t>시장 매력도</w:t>
      </w:r>
      <w:r>
        <w:t>: CDMO bioconjugation 시장 USD 300–500M/yr (Lonza, [G]§G.6.4). 매력은 있으나 capital-intensive customer 한정.</w:t>
      </w:r>
    </w:p>
    <w:p>
      <w:pPr>
        <w:pStyle w:val="ListBullet"/>
      </w:pPr>
      <w:r>
        <w:rPr>
          <w:b/>
        </w:rPr>
        <w:t>진입 난이도</w:t>
      </w:r>
      <w:r>
        <w:t>: 4/5 — 효소+장비+method 동시 개발, USD 50–100M, 4–5년.</w:t>
      </w:r>
    </w:p>
    <w:p>
      <w:pPr>
        <w:pStyle w:val="ListBullet"/>
      </w:pPr>
      <w:r>
        <w:rPr>
          <w:b/>
        </w:rPr>
        <w:t>경쟁 강도</w:t>
      </w:r>
      <w:r>
        <w:t xml:space="preserve">: </w:t>
      </w:r>
      <w:r>
        <w:rPr>
          <w:b/>
        </w:rPr>
        <w:t>현재 낮음</w:t>
      </w:r>
      <w:r>
        <w:t xml:space="preserve">(미상용), </w:t>
      </w:r>
      <w:r>
        <w:rPr>
          <w:b/>
        </w:rPr>
        <w:t>projected 상승</w:t>
      </w:r>
      <w:r>
        <w:t>(Lonza 자체 통합 가능성).</w:t>
      </w:r>
    </w:p>
    <w:p>
      <w:pPr>
        <w:pStyle w:val="ListBullet"/>
      </w:pPr>
      <w:r>
        <w:rPr>
          <w:b/>
        </w:rPr>
        <w:t>종합 우선순위 점수</w:t>
      </w:r>
      <w:r>
        <w:t xml:space="preserve">: </w:t>
      </w:r>
      <w:r>
        <w:rPr>
          <w:b/>
        </w:rPr>
        <w:t>0.35</w:t>
      </w:r>
      <w:r>
        <w:t xml:space="preserve"> (정규화 1.8/5.0)</w:t>
      </w:r>
    </w:p>
    <w:p>
      <w:r>
        <w:rPr>
          <w:b/>
        </w:rPr>
        <w:t>Top 5 우선순위 종합</w:t>
      </w:r>
      <w:r>
        <w:t>: WS-2 (아시아 통합) &gt; WS-1 (Donor 전문) &gt; WS-3 (Biosimilar) &gt; WS-4 (Bispecific toolbox) &gt; WS-5 (Flow reactor).</w:t>
      </w:r>
    </w:p>
    <w:p/>
    <w:p>
      <w:pPr>
        <w:pStyle w:val="Heading2"/>
      </w:pPr>
      <w:r>
        <w:t>H.3 종합 결론: 진입장벽 vs 기회 2×2 매트릭스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낮은 진입장벽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높은 진입장벽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시장 기회 큼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[Q1] WS-2 (Asia 통합 platform)</w:t>
            </w:r>
            <w:r>
              <w:rPr>
                <w:sz w:val="18"/>
              </w:rPr>
              <w:t xml:space="preserve"> — 지리적 우위 활용 시 IP 부담은 in-license로 흡수 가능. ADC Asia CAGR 29%, BIOSECURE 모멘텀과 결합.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[Q2] WS-1 (GMP donor specialist)</w:t>
            </w:r>
            <w:r>
              <w:rPr>
                <w:sz w:val="18"/>
              </w:rPr>
              <w:t xml:space="preserve"> — Donor 시장 빈 사이트는 명확하나 carbohydrate chemistry talent·GMP CAPEX·ICH M7 부담. WS-4 (Bispecific toolbox)도 여기 — 큰 기회 vs 다중 효소 IP·R&amp;D 부담.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시장 기회 작음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[Q3] WS-3 (Biosimilar consistency)</w:t>
            </w:r>
            <w:r>
              <w:rPr>
                <w:sz w:val="18"/>
              </w:rPr>
              <w:t xml:space="preserve"> — 진입 자체는 RUO/GMP enzyme 모델로 쉽지만 biosimilar 가격 압박으로 capture value 제한. Genovis 모델이 이미 점유.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[Q4] WS-5 (Continuous-flow reactor)</w:t>
            </w:r>
            <w:r>
              <w:rPr>
                <w:sz w:val="18"/>
              </w:rPr>
              <w:t xml:space="preserve"> — 자본·기술 부담 크고, 고객 ROI 불확실. 비권장.</w:t>
            </w:r>
          </w:p>
        </w:tc>
      </w:tr>
    </w:tbl>
    <w:p/>
    <w:p>
      <w:r>
        <w:rPr>
          <w:b/>
        </w:rPr>
        <w:t>핵심 통찰</w:t>
      </w:r>
      <w:r>
        <w:t>:</w:t>
      </w:r>
    </w:p>
    <w:p>
      <w:pPr>
        <w:pStyle w:val="ListBullet"/>
      </w:pPr>
      <w:r>
        <w:rPr>
          <w:b/>
        </w:rPr>
        <w:t>Q1(Asia 통합)이 risk-adjusted 최우선</w:t>
      </w:r>
      <w:r>
        <w:t>. 단일 dimension(지리)으로 IP·CDMO·BIOSECURE 3중 시너지 확보.</w:t>
      </w:r>
    </w:p>
    <w:p>
      <w:pPr>
        <w:pStyle w:val="ListBullet"/>
      </w:pPr>
      <w:r>
        <w:rPr>
          <w:b/>
        </w:rPr>
        <w:t>Q2(Donor specialist)가 second priority</w:t>
      </w:r>
      <w:r>
        <w:t xml:space="preserve"> — 시장 매력도가 가장 높지만 carbohydrate chemistry 전문 capability 보유 시에만 진입 가능.</w:t>
      </w:r>
    </w:p>
    <w:p>
      <w:pPr>
        <w:pStyle w:val="ListBullet"/>
      </w:pPr>
      <w:r>
        <w:rPr>
          <w:b/>
        </w:rPr>
        <w:t>Q3(Biosimilar)</w:t>
      </w:r>
      <w:r>
        <w:t>은 단독으로는 매력 부족하나, Q1과 결합한 "Asia CDMO + biosimilar enzymatic 패키지"는 시너지 가능.</w:t>
      </w:r>
    </w:p>
    <w:p>
      <w:pPr>
        <w:pStyle w:val="ListBullet"/>
      </w:pPr>
      <w:r>
        <w:rPr>
          <w:b/>
        </w:rPr>
        <w:t>Q4(Flow reactor)는 비권장</w:t>
      </w:r>
      <w:r>
        <w:t>.</w:t>
      </w:r>
    </w:p>
    <w:p/>
    <w:p>
      <w:pPr>
        <w:pStyle w:val="Heading2"/>
      </w:pPr>
      <w:r>
        <w:t>H.4 권장 진입 지점 (Top 1-3)</w:t>
      </w:r>
    </w:p>
    <w:p>
      <w:pPr>
        <w:pStyle w:val="Heading3"/>
      </w:pPr>
      <w:r>
        <w:t xml:space="preserve">Entry Point #1 — </w:t>
      </w:r>
      <w:r>
        <w:rPr>
          <w:b/>
        </w:rPr>
        <w:t>Asia-Centric GMP EndoS2 Enzyme + 비독점 라이선스 패키지</w:t>
      </w:r>
      <w:r>
        <w:t xml:space="preserve"> (WS-2 + WS-3 결합)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진입 형태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EndoS2 (D184M) enzyme 공급사 + UMd/GlycoT IP 비독점 sublicense(Asia 지역 우선) + biosimilar/ADC 양면 고객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사업 모델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(a) RUO enzyme 단가 USD 100–500/mg ([G]§G.4), (b) GMP enzyme USD 1–10K/g, (c) ADC 프로그램당 라이선스 마일스톤 USD 5–20M([C]§C.1 Genovis 모델), (d) Royalty mid-single-digit 2–5% [추정]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예상 투자 (5년 누적)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USD 40–70M</w:t>
            </w:r>
            <w:r>
              <w:rPr>
                <w:sz w:val="18"/>
              </w:rPr>
              <w:t xml:space="preserve"> ([G]§G.5 시나리오 1–2 +): R&amp;D USD 8–12M, GMP CAPEX USD 12–20M, donor synthesis USD 3–8M, IP in-licensing USD 5–15M(upfront) + royalty stack, BD/regulatory USD 7–15M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예상 시간표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5→7 (12–18개월, RUO 출시) → TRL 7→8 (24–36개월, GMP 출시) → 첫 ADC 프로그램 라이선스(30–48개월) → 5년차 약 USD 15–30M ARR 달성([G]§G.6.2 Genovis 벤치마크)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예상 수익 모델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Year 1–2: RUO USD 1–3M; Year 3–4: GMP USD 3–8M + 1–2 라이선스 deal; Year 5+: ARR USD 15–30M run-rate + 누적 milestone USD 50–100M 옵션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성공 요인 (KSF)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(1) UMd/GlycoT in-license 신속 확보 (BD-led 12개월); (2) 한국 MFDS·중국 NMPA·인도 CDSCO와 정합한 CMC analytical package 표준화 — 잔류 효소 activity assay·anti-EndoS2 ELISA·donor impurity package; (3) 송도 Samsung Bio/Celltrion/LigaChem과 co-development 협약 1–2건 12개월 내; (4) animal-free claim·CSRD-compliant ESG 마케팅([F]§F.5)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리스크 및 완화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• IP 분쟁(Synaffix enforcement) → 비독점 sublicense + FTO opinion 사전 확보; • BIOSECURE 확장 → 미국·EU bifurcated supply 1차 manufacturing 확보; • Genovis와 head-to-head → 아시아 지역·biosimilar segment differentiation; • 면역원성(anti-EndoS2 ADA) → activity-based release assay 표준화 ([F]§F.6.1)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종합 권고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적극 권장 (Strongly Recommended)</w:t>
            </w:r>
          </w:p>
        </w:tc>
      </w:tr>
    </w:tbl>
    <w:p/>
    <w:p>
      <w:pPr>
        <w:pStyle w:val="Heading3"/>
      </w:pPr>
      <w:r>
        <w:t xml:space="preserve">Entry Point #2 — </w:t>
      </w:r>
      <w:r>
        <w:rPr>
          <w:b/>
        </w:rPr>
        <w:t>GMP-grade Asymmetric/Sialylated Glycan Oxazoline Donor Specialist</w:t>
      </w:r>
      <w:r>
        <w:t xml:space="preserve"> (WS-1)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진입 형태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donor 합성·공급 전문 회사. 1차 product: sialyl-biantennary (G2S2-oxa, G2S1-oxa asymmetric), 2차: dual-functional (6-azido-GalNAc, alkyne-bearing)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사업 모델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GMP donor mg–kg scale 단가 USD 500–5000/g [추정], custom synthesis fee USD 100–500K/program, multi-year supply agreement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예상 투자 (5년 누적)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USD 30–50M</w:t>
            </w:r>
            <w:r>
              <w:rPr>
                <w:sz w:val="18"/>
              </w:rPr>
              <w:t>: carbohydrate chemistry talent USD 5–10M, GMP cleanroom CAPEX USD 10–20M, ICH M7 regulatory package USD 2–4M, IP USD 3–5M(donor synthesis 일부 회피 가능), BD/QA USD 5–10M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예상 시간표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TRL 5→7 (18–24개월, RUO donor 라이브러리) → TRL 7→8 (36개월, GMP 1차 product) → 5년차 ARR USD 10–25M [추정]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예상 수익 모델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Year 1–2: RUO custom USD 1–2M; Year 3+: GMP donor program supply USD 3–10M/yr; Year 5+: 다수 ADC manufacturer 누적 long-term supply contract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성공 요인 (KSF)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(1) Sussex Research·Synthose 수준의 chemistry capability 확보; (2) Donor 안정성(oxazoline 가수분해 안정성, lyophilization protocol) 차별화; (3) ICH M7 mutagenic impurity assessment + alpha-Gal/Neu5Gc absence claim ([F]§F.3.3); (4) Synaffix/Genovis는 enzyme에 집중 — donor specialist는 협력 가능(비경쟁)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리스크 및 완화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• Carbohydrate chemistry talent 부족(rare) → Wang/Boons/Wong 그룹 출신 PI 채용; • 일본 TCI/Fushimi의 SGP 원료 의존 → SGP 대체 source(non-egg, recombinant) R&amp;D 병행; • 시장이 mid-tier보다 premium 쪽으로 양분될 가능성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종합 권고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조건부 권장 (Conditionally Recommended — 자사가 carbohydrate chemistry talent 보유 시)</w:t>
            </w:r>
          </w:p>
        </w:tc>
      </w:tr>
    </w:tbl>
    <w:p/>
    <w:p>
      <w:pPr>
        <w:pStyle w:val="Heading3"/>
      </w:pPr>
      <w:r>
        <w:t xml:space="preserve">Entry Point #3 — </w:t>
      </w:r>
      <w:r>
        <w:rPr>
          <w:b/>
        </w:rPr>
        <w:t>권장 안 함 (Not Recommended)</w:t>
      </w:r>
    </w:p>
    <w:p>
      <w:r>
        <w:t>다음 진입 모드는 명시적으로 비권장:</w:t>
      </w:r>
    </w:p>
    <w:p>
      <w:pPr>
        <w:pStyle w:val="ListBullet"/>
      </w:pPr>
      <w:r>
        <w:rPr>
          <w:b/>
        </w:rPr>
        <w:t>Full-stack ADC CDMO (시나리오 3)</w:t>
      </w:r>
      <w:r>
        <w:t>: Lonza Visp·WuXi XDC·Samsung Bio 대비 CAPEX·track record 격차 과다, NPV 부정적 ([G]§G.7.3).</w:t>
      </w:r>
    </w:p>
    <w:p>
      <w:pPr>
        <w:pStyle w:val="ListBullet"/>
      </w:pPr>
      <w:r>
        <w:rPr>
          <w:b/>
        </w:rPr>
        <w:t>단독 Platform licensor 모델 (시나리오 4 단독)</w:t>
      </w:r>
      <w:r>
        <w:t>: Synaffix 수준 deal flow(누적 $10B biobucks) 따라잡기 5–10년 BD 영업력 필요, 신규 진입자 진입로 부족 ([G]§G.7.3).</w:t>
      </w:r>
    </w:p>
    <w:p>
      <w:pPr>
        <w:pStyle w:val="ListBullet"/>
      </w:pPr>
      <w:r>
        <w:rPr>
          <w:b/>
        </w:rPr>
        <w:t>자체 ADC 신약 개발 (단독)</w:t>
      </w:r>
      <w:r>
        <w:t>: 7–10년·USD 200M+ 부담, 자사 platform IP 없는 상태에서는 royalty stack(IP 라이선스 + payload + target) 누적이 NPV 잠식.</w:t>
      </w:r>
    </w:p>
    <w:p/>
    <w:p>
      <w:pPr>
        <w:pStyle w:val="Heading2"/>
      </w:pPr>
      <w:r>
        <w:t>H.5 핵심 가정 및 한계</w:t>
      </w:r>
    </w:p>
    <w:p>
      <w:pPr>
        <w:pStyle w:val="Heading3"/>
      </w:pPr>
      <w:r>
        <w:t>가정</w:t>
      </w:r>
    </w:p>
    <w:p>
      <w:pPr>
        <w:pStyle w:val="ListBullet"/>
      </w:pPr>
      <w:r>
        <w:rPr>
          <w:b/>
        </w:rPr>
        <w:t>자사 역량 추정 가정</w:t>
      </w:r>
      <w:r>
        <w:t xml:space="preserve">: "platform IP 없는 중견 biotech/CDMO/reagent player"로 가정. 자사가 (a) 송도 ADC 클러스터 내 위치, (b) 일본·한국 carbohydrate chemistry 인력 접근성, (c) USD 50–100M 5년 투자 capability를 보유한다는 일반화 전제. </w:t>
      </w:r>
      <w:r>
        <w:rPr>
          <w:b/>
        </w:rPr>
        <w:t>실제 자사 capability와 달라질 경우 우선순위 재평가 필수</w:t>
      </w:r>
      <w:r>
        <w:t>.</w:t>
      </w:r>
    </w:p>
    <w:p>
      <w:pPr>
        <w:pStyle w:val="ListBullet"/>
      </w:pPr>
      <w:r>
        <w:rPr>
          <w:b/>
        </w:rPr>
        <w:t>시장 추정</w:t>
      </w:r>
      <w:r>
        <w:t>: Chemoenzymatic conjugation SAM USD 150–250M@2025([B]§B.1.2)는 Roots Analysis ADC technology 시장의 12–18% 추정으로 [추정] 부정확 가능. 시장 보고서별 ADC CAGR 4.8–28.88% 광범위([B]§B.2) — 본 분석은 중간값(~12%) 기준.</w:t>
      </w:r>
    </w:p>
    <w:p>
      <w:pPr>
        <w:pStyle w:val="ListBullet"/>
      </w:pPr>
      <w:r>
        <w:rPr>
          <w:b/>
        </w:rPr>
        <w:t>IP 만료 timeline</w:t>
      </w:r>
      <w:r>
        <w:t>: WO2017/124084 만료 2037-01은 우선일 기반 단순 계산 [추정]. PTE(Patent Term Extension)·divisional 등으로 연장 가능성. 실제 만료는 +0–3년 가변.</w:t>
      </w:r>
    </w:p>
    <w:p>
      <w:pPr>
        <w:pStyle w:val="ListBullet"/>
      </w:pPr>
      <w:r>
        <w:rPr>
          <w:b/>
        </w:rPr>
        <w:t>Genovis 모델 재현성</w:t>
      </w:r>
      <w:r>
        <w:t>: Genovis SEK 128.9M@2025 매출은 Lund University·Mattias Collin 원천 IP·15년+ enzyme reagent 시장 점유의 결과. 신규 진입자의 ARR USD 15–30M 도달 5년차 추정은 [추정] 보수적 — 아시아 지역 시장 unique 우위 가정 하에만 성립.</w:t>
      </w:r>
    </w:p>
    <w:p>
      <w:pPr>
        <w:pStyle w:val="Heading3"/>
      </w:pPr>
      <w:r>
        <w:t>한계</w:t>
      </w:r>
    </w:p>
    <w:p>
      <w:pPr>
        <w:pStyle w:val="ListNumber"/>
      </w:pPr>
      <w:r>
        <w:rPr>
          <w:b/>
        </w:rPr>
        <w:t>공개 데이터 한계</w:t>
      </w:r>
      <w:r>
        <w:t xml:space="preserve"> — Synaffix/Lonza의 실제 royalty rate·milestone trigger 시점·biobucks vs실현 매출 비율 비공개. EndoS2 ADC 임상 자산의 실제 효소 사용 비중 일부 미확인([F]§F.1.2 — Daiichi Sankyo Enhertu/Datroway).</w:t>
      </w:r>
    </w:p>
    <w:p>
      <w:pPr>
        <w:pStyle w:val="ListNumber"/>
      </w:pPr>
      <w:r>
        <w:rPr>
          <w:b/>
        </w:rPr>
        <w:t>자사 specifics 미정</w:t>
      </w:r>
      <w:r>
        <w:t xml:space="preserve"> — 본 분석은 일반화된 권고. 자사 R&amp;D pipeline·existing IP·기존 CDMO 고객·지역 footprint에 따라 진입 mode·투자 규모·KSF 가중치가 달라짐.</w:t>
      </w:r>
    </w:p>
    <w:p>
      <w:pPr>
        <w:pStyle w:val="ListNumber"/>
      </w:pPr>
      <w:r>
        <w:rPr>
          <w:b/>
        </w:rPr>
        <w:t>경쟁 동향 시간 민감성</w:t>
      </w:r>
      <w:r>
        <w:t xml:space="preserve"> — Genovis의 2026.03 비독점 라이선스 모델 확산, Sidewinder Series B(2026.04 $137M)·EU Biotech Act(2027–2028 시행)·BIOSECURE 1년 transition 등 정책·M&amp;A flux 가속 — 6개월 단위 재평가 필요.</w:t>
      </w:r>
    </w:p>
    <w:p>
      <w:pPr>
        <w:pStyle w:val="ListNumber"/>
      </w:pPr>
      <w:r>
        <w:rPr>
          <w:b/>
        </w:rPr>
        <w:t>임상 데이터 미성숙</w:t>
      </w:r>
      <w:r>
        <w:t xml:space="preserve"> — 2026.05 기준 FDA 승인 chemoenzymatic ADC = 0건. 첫 승인 (2027–2028 예상) 결과에 따라 전체 시장 매력도 ±30% 변동 가능.</w:t>
      </w:r>
    </w:p>
    <w:p>
      <w:pPr>
        <w:pStyle w:val="ListNumber"/>
      </w:pPr>
      <w:r>
        <w:rPr>
          <w:b/>
        </w:rPr>
        <w:t>회피 설계 옵션의 미검증</w:t>
      </w:r>
      <w:r>
        <w:t xml:space="preserve"> — 본 분석은 in-license가 합리적이라 결론했으나, AI 기반 신규 glycosynthase de novo design([A]§A.5.4)이 5–7년 내 실용화되면 회피 옵션이 현실화 가능. [추정] 그러나 본 분석 timeline(2026–2031)에서는 미반영.</w:t>
      </w:r>
    </w:p>
    <w:p/>
    <w:p>
      <w:pPr>
        <w:pStyle w:val="Heading2"/>
      </w:pPr>
      <w:r>
        <w:t>H.6 결론 한 줄</w:t>
      </w:r>
    </w:p>
    <w:p>
      <w:r>
        <w:t xml:space="preserve">자사 capability 미지정 일반화 가정 하에서, </w:t>
      </w:r>
      <w:r>
        <w:rPr>
          <w:b/>
        </w:rPr>
        <w:t>Asia-centric GMP EndoS2 enzyme + 비독점 라이선스 hybrid 모델(WS-2 + WS-3)이 risk-adjusted 최우선 진입 지점</w:t>
      </w:r>
      <w:r>
        <w:t xml:space="preserve">이며, </w:t>
      </w:r>
      <w:r>
        <w:rPr>
          <w:b/>
        </w:rPr>
        <w:t>carbohydrate chemistry talent 보유 시 GMP donor specialist(WS-1)가 second 옵션</w:t>
      </w:r>
      <w:r>
        <w:t>, 그 외 진입 모드는 IP/CAPEX 부담 대비 ROI 정당화 어려움.</w:t>
      </w:r>
    </w:p>
    <w:p/>
    <w:p>
      <w:r>
        <w:t>*[추정]/[미확인] 표기: 자사 capability·정확한 royalty rate·Synaffix 실현 매출·임상 자산 효소 사용 여부 등은 추가 검증 필요.*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부록 A. 출처 목록 (Sources)</w:t>
      </w:r>
    </w:p>
    <w:p>
      <w:r>
        <w:t>각 섹션 본문 내에서 (Source: URL, 발행일) 형식으로 인용된 모든 출처는 원본 마크다운 산출물(</w:t>
      </w:r>
      <w:r>
        <w:rPr>
          <w:rFonts w:ascii="Consolas" w:hAnsi="Consolas"/>
          <w:sz w:val="18"/>
        </w:rPr>
        <w:t>research/A_technology.md</w:t>
      </w:r>
      <w:r>
        <w:t xml:space="preserve"> 외 7개)에 포함되어 있다. 주요 1차 출처군은 다음과 같다:</w:t>
      </w:r>
    </w:p>
    <w:p>
      <w:pPr>
        <w:pStyle w:val="ListBullet"/>
      </w:pPr>
      <w:r>
        <w:rPr>
          <w:b/>
        </w:rPr>
        <w:t>학술/특허</w:t>
      </w:r>
      <w:r>
        <w:t>: Lai-Xi Wang Lab (Univ. of Maryland) — *JBC* 2016, *JACS* 시리즈; WO2017/124084 / US 11,008,601 (Google Patents, USPTO)</w:t>
      </w:r>
    </w:p>
    <w:p>
      <w:pPr>
        <w:pStyle w:val="ListBullet"/>
      </w:pPr>
      <w:r>
        <w:rPr>
          <w:b/>
        </w:rPr>
        <w:t>기업 IR/보도자료</w:t>
      </w:r>
      <w:r>
        <w:t>: Lonza, Synaffix, Genovis AB, Hansa Biopharma, ADC Therapeutics, Mersana, Sidewinder Therapeutics, Daiichi Sankyo, Amgen, Boehringer Ingelheim</w:t>
      </w:r>
    </w:p>
    <w:p>
      <w:pPr>
        <w:pStyle w:val="ListBullet"/>
      </w:pPr>
      <w:r>
        <w:rPr>
          <w:b/>
        </w:rPr>
        <w:t>시장조사</w:t>
      </w:r>
      <w:r>
        <w:t>: Roots Analysis, Mordor Intelligence, Grand View Research, Towards Healthcare, Precedence Research, InsightAce</w:t>
      </w:r>
    </w:p>
    <w:p>
      <w:pPr>
        <w:pStyle w:val="ListBullet"/>
      </w:pPr>
      <w:r>
        <w:rPr>
          <w:b/>
        </w:rPr>
        <w:t>규제 가이던스</w:t>
      </w:r>
      <w:r>
        <w:t>: ICH Q6B/Q5E/M7, USP &lt;1132&gt;, FDA BLA database, BIOSECURE Act (FY2026 NDAA Section 851), EU Biotech Act 제안서 (2025-12-16)</w:t>
      </w:r>
    </w:p>
    <w:p>
      <w:pPr>
        <w:pStyle w:val="ListBullet"/>
      </w:pPr>
      <w:r>
        <w:rPr>
          <w:b/>
        </w:rPr>
        <w:t>법률/IP 분석</w:t>
      </w:r>
      <w:r>
        <w:t>: Goodwin Law, Sidley Austin, Arnold &amp; Porter, IPKat, CAFC Opinions (Seagen v. Daiichi Sankyo 2025-12-02)</w:t>
      </w:r>
    </w:p>
    <w:p>
      <w:pPr>
        <w:pStyle w:val="Heading1"/>
      </w:pPr>
      <w:r>
        <w:t>부록 B. 검증 로그 요약 (Verification Log)</w:t>
      </w:r>
    </w:p>
    <w:p>
      <w:r>
        <w:t xml:space="preserve">독립 검증 에이전트가 각 섹션의 핵심 사실 주장 3-5건을 새로운 WebSearch 쿼리로 교차 확인한 결과이다. 상세 로그는 </w:t>
      </w:r>
      <w:r>
        <w:rPr>
          <w:rFonts w:ascii="Consolas" w:hAnsi="Consolas"/>
          <w:sz w:val="18"/>
        </w:rPr>
        <w:t>research/VERIFICATION.md</w:t>
      </w:r>
      <w:r>
        <w:t xml:space="preserve"> 참조.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섹션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검증 등급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검증 요지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[A] 기술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검증완료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D184M 특성, US11008601B2 청구항, WO2017/124084 우선일 2016-01-15 — ResearchGate·Google Patents·USPTO 독립 확인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[B] 시장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부분검증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 시장 규모 USD 13.5B@2025 / 32.66B@2035 다수 출처 일치. CAGR은 4.8-28.88% 광범위 분산. Chemoenzymatic 12.5% CAGR은 Roots Analysis 단일 출처.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[C] Player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검증완료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Lonza-Synaffix €160M, Amgen $2B, BI $1.3B, Genmab $1.8B, Genovis 2026-03 라이선스 $20M/program — 다수 독립 확인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[D] 고객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검증완료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ADCT-601 / XMT-1660(ORR 22-31%) / Sidewinder bispecific(2026-01) / 0 FDA 승인 chemoenzymatic ADC — 모두 일치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[E] 특허/IP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검증완료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US11008601B2·WO2017124084 우선일/청구, GlycoT-Daiichi 2020-09 sublicense, Seagen v Daiichi CAFC 2025-12-02 무효 — 1차 문서 확인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[F] 리스크/규제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검증완료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BIOSECURE 2025-12-18 서명·WuXi 제외·1260H, EU Biotech Act 2025-12-16, Hansa PDUFA 2026-12-19 — 모두 정확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[G] 사업성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검증완료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Taiho-Araris $1.14B(2025-03), Genovis SEK 128.9M, Lonza-Synaffix €160M, Sidewinder Series B $137M(2026-04) — 모두 일치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[H] 진입장벽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부분검증 (논리 OK)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인용 facts 6/7 검증완료. WS-2 &gt; WS-1 우선순위 추론에 명시적 비약 없음. 'Chemoenzymatic SAM $150-250M@2025'는 [B] 추정 상속.</w:t>
            </w:r>
          </w:p>
        </w:tc>
      </w:tr>
    </w:tbl>
    <w:p/>
    <w:p>
      <w:pPr>
        <w:pStyle w:val="Heading1"/>
      </w:pPr>
      <w:r>
        <w:t>부록 C. 사용 시 유의사항</w:t>
      </w:r>
    </w:p>
    <w:p>
      <w:pPr>
        <w:pStyle w:val="ListBullet"/>
      </w:pPr>
      <w:r>
        <w:rPr>
          <w:b/>
        </w:rPr>
        <w:t>시점 민감성</w:t>
      </w:r>
      <w:r>
        <w:t>: 6개월 단위 재평가 권장. 특히 BIOSECURE 1260H 리스트 업데이트(WuXi 추가 가능성), Hansa imlifidase PDUFA(2026-12-19) 결과에 따른 EndoS-family 면역원성 데이터 후속 갱신 필요.</w:t>
      </w:r>
    </w:p>
    <w:p>
      <w:pPr>
        <w:pStyle w:val="ListBullet"/>
      </w:pPr>
      <w:r>
        <w:rPr>
          <w:b/>
        </w:rPr>
        <w:t>시장 CAGR 광범위 분산</w:t>
      </w:r>
      <w:r>
        <w:t>: ADC 시장 4.8-28.88%. 의사결정 시 낮은/중간/높은 CAGR 시나리오 모두 분석 권장.</w:t>
      </w:r>
    </w:p>
    <w:p>
      <w:pPr>
        <w:pStyle w:val="ListBullet"/>
      </w:pPr>
      <w:r>
        <w:rPr>
          <w:b/>
        </w:rPr>
        <w:t>임상 데이터 미성숙</w:t>
      </w:r>
      <w:r>
        <w:t>: 2026-05 기준 chemoenzymatic ADC FDA 승인 0건. 첫 승인(2027-2028 예상) 결과에 따라 시장 매력도 ±30% 변동 가능.</w:t>
      </w:r>
    </w:p>
    <w:p>
      <w:pPr>
        <w:pStyle w:val="ListBullet"/>
      </w:pPr>
      <w:r>
        <w:rPr>
          <w:b/>
        </w:rPr>
        <w:t>자사 capability에 따른 진입 모드 조정</w:t>
      </w:r>
      <w:r>
        <w:t>: 본 보고서 [G][H]는 일반화된 player 가정. 실제 자사 carbohydrate chemistry 인력, GMP 시설, 지역 footprint에 따라 진입 우선순위 재평가 필수.</w:t>
      </w:r>
    </w:p>
    <w:p>
      <w:pPr>
        <w:pStyle w:val="ListBullet"/>
      </w:pPr>
      <w:r>
        <w:rPr>
          <w:b/>
        </w:rPr>
        <w:t>IP 회피 옵션의 시간차</w:t>
      </w:r>
      <w:r>
        <w:t>: WO2017/124084 만료 ~2037, WO2013/120066 만료 ~2032-2033. 2030년대 중반까지는 in-license가 사실상 유일 경로.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F3A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