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C8960C" w:sz="12"/>
          <w:left w:val="single" w:color="C8960C" w:sz="12"/>
          <w:bottom w:val="single" w:color="C8960C" w:sz="12"/>
          <w:right w:val="single" w:color="C8960C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07000"/>
                <w:sz w:val="22"/>
                <w:szCs w:val="22"/>
              </w:rPr>
              <w:t xml:space="preserve">▶  예시 보고서  |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신용점수와 소득으로 대출 승인 여부 분류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기계학습 유형: 지도학습 · 분류 (로지스틱 회귀)    /    도구: 오렌지    /    진로 연관: 금융 · 은행 · 핀테크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20251234  (예시)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학생 A  (예시)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오렌지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대출 심사는 사람이 서류를 하나씩 보며 판단한다. 시간이 오래 걸리고,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같은 서류를 보고도 심사자에 따라 결과가 달라질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신청자는 왜 그런 결과가 나왔는지 알기 어렵다.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그래서 신용점수와 월소득을 넣으면 승인 가능성이 높은 신청인지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낮은 신청인지를 같은 기준으로 가려 주는 모델을 만들고자 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사람의 최종 판단을 대신하려는 것이 아니라,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먼저 훑어보는 데 쓰는 것이 목적이다.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입력: 신용점수(점) · 월소득(만원) — 숫자 두 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출력: 승인 확률(0~100%)과, 그 확률을 기준선과 비교해 정한 승인 / 거절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모델이 직접 내놓는 것은 '승인'이라는 말이 아니라 확률이라는 숫자다.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확률 몇 %부터 승인으로 볼지는 사람이 정하는 기준선이고,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여기서는 흔히 쓰는 50%를 썼다.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구별이 뒤에서 중요해진다 — 기준선을 옮기면 같은 모델이 다른 결정을 내놓는다.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 중 어떤 도구를 선택했는지 밝히고, 그 이유를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기계학습 유형: 지도학습 — 분류 (로지스틱 회귀)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과거 심사 기록에는 건마다 승인이었는지 거절이었는지가 함께 적혀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정답이 붙어 있으므로 지도학습이다. 그리고 내놓아야 할 답이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'승인'과 '거절'이라는 두 개의 범주이므로,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수치를 맞히는 예측이 아니라 범주 하나를 집는 분류를 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다른 방법이 아닌 이유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예측(회귀)로 하면 '승인 점수 73.2점' 같은 숫자가 나오는데,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결국 몇 점부터 승인인지를 다시 정해야 하므로 문제를 미룰 뿐이다.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군집은 정답을 쓰지 않고 비슷한 신청자끼리 묶는 방법이라,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이미 갖고 있는 승인·거절 정답을 버리게 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구현 도구: 오렌지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 형태의 CSV를 그대로 읽어 들이고, 로지스틱 회귀와 산점도를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블록을 잇는 것만으로 만들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특히 혼동 행렬(Confusion Matrix) 블록이 따로 있어, 정확도 하나가 아니라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어떤 종류의 오류가 몇 건인지를 바로 볼 수 있다는 점이 이 문제에서 결정적이었다.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티처블머신은 사진·소리를 다루는 도구라 표 데이터에는 맞지 않고,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코랩은 같은 일을 할 수 있지만 코드를 직접 써야 해서 이번 목적에는 과하다.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출처: 공개 데이터 플랫폼에 올라온 대출 심사 데이터셋 (이용 조건을 확인하고 내려받음)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유형: 수치형 정형 데이터 (CSV, 특성 2개 + 결과 1개)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수량: 1,000행 — 승인 700건 / 거절 300건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범위: 신용점수 300~900점, 월소득 50~600만원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신용점수 | 월소득(만원) | 결과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─────────┼──────────────┼──────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760   |     320      | 승인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480   |     200      | 거절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830   |     250      | 승인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400   |     150      | 거절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620   |     480      | 승인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(이하 995행 생략 / 전체 1,000행)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사람에 관한 데이터라서 확인한 것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데이터의 승인·거절은 과거에 사람이 내린 결정이므로, 그 결정에 치우침이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있었다면 모델은 그것을 그대로 배운다. 성별·나이·사는 곳처럼 사람을 가르는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정보는 일부러 넣지 않았고, 누구의 것인지 알 수 있는 열은 지우고 시작했다.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데이터셋 내려받기 화면 및 오렌지 CSV 불러오기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결과를 스크린샷으로 첨부하고, 수치나 지표를 포함하여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산점도에서 승인과 거절이 대각선을 사이에 두고 갈라져 있어,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두 특성만으로도 어느 정도 가를 수 있음을 확인했다.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모델이 찾은 경계:  신용점수 + 1.2 × 월소득 = 1,000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이 값보다 크면 승인 쪽, 작으면 거절 쪽이다.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교차 검증 정확도 88.0% (테스트 200건 중 176건을 맞힘)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계수 1.2는 월소득 1만원이 신용점수 1.2점만큼의 무게로 쓰였다는 뜻이다.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모델이 그렇게 정한 것이지, 소득이 실제로 그만큼 중요하다는 뜻은 아니다.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혼동 행렬 (테스트 200건)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            |  모델: 승인  |  모델: 거절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──────────────────┼─────────────┼─────────────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실제 승인 (140명) |  132 맞음    |    8 잘못 거절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실제 거절  (60명) |   16 잘못 승인 |   44 맞음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같은 88%라도 틀린 24건의 속을 봐야 한다. 잘못 승인 16건과 잘못 거절 8건은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수는 다르지만 성격이 전혀 다르고, 무게를 수로 비교할 수 없다.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오렌지 Test and Score 및 Confusion Matrix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모델의 학습 결과를 확인할 수 있는 수치나 지표가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1 — 경계에서 멀리 떨어진 신청 (신용점수 810 / 월소득 420만원)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경계식 값: 810 + 1.2 × 420 = 1,314  (기준 1,000보다 훨씬 큼)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승인  →  실제 출력: 승인 확률 96%. 예상대로 맞았다.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2 — 반대쪽으로 멀리 떨어진 신청 (신용점수 430 / 월소득 160만원)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경계식 값: 430 + 1.2 × 160 = 622  (기준보다 훨씬 작음)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거절  →  실제 출력: 거절 확률 93%. 예상대로 맞았다.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3 — 경계 바로 옆의 신청 (신용점수 640 / 월소득 295만원)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경계식 값: 640 + 1.2 × 295 = 994  (기준 1,000보다 6 작음)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판단하기 어려움  →  실제 출력: 승인 확률 49% → 거절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여기서 문제가 드러났다. 월소득이 5만원만 더 많았다면 1,000이 되어 승인으로 뒤집힌다.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분석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모델은 세 번 다 제대로 계산했다. 문제는 계산이 아니라 결정이다.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테스트 1·2는 경계에서 멀어 확률이 90%대로 나왔지만, 테스트 3은 49%였다.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49%와 51%는 모델이 보기에 거의 같은 값인데,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결과는 거절과 승인으로 완전히 갈린다.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이렇게 갈라 놓은 것은 모델이 아니라 '50% 이상이면 승인'이라는 기준선이다.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그 선은 학습으로 정해진 것이 아니라 사람이 골라 넣은 값이다.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선을 45%로 내리면 테스트 3은 승인이 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55%로 올리면 지금 승인되던 사람들 일부가 거절된다.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그래서 이런 모델은 확률이 경계 근처인 사람을 자동으로 처리하지 않는 것이 맞다.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확률과 함께 '이 판단은 확실하지 않다'는 표시를 같이 내보내고,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그런 건은 사람이 다시 본다.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20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관심 분야: 금융 · 핀테크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확률이 90%를 넘거나 10% 아래인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명백한 건을 먼저 걸러 내면,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사람은 애매한 건에 시간을 더 쓸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전체 심사를 대신하는 것이 아니라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사람이 볼 순서를 정해 주는 쓰임이다.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기준을 식 하나로 적어 둘 수 있다는 점도 쓸모다.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심사자에 따라 결과가 달라지는 문제를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적어도 드러내 놓고 이야기할 수 있게 된다.</w:t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특성이 두 개뿐이라 부채·고용 형태·거래 기간처럼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중요한 것이 빠져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그리고 학습한 정답이 과거의 결정이므로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과거의 치우침을 그대로 물려받았을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개선 방향: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특성을 늘리되 사람을 가르는 정보는 넣지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경계 근처 건을 '판단 보류'로 따로 빼는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세 번째 출력을 만든다.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③ 승인·거절 비율이 한쪽으로 쏠린 것을 맞추고,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정확도 대신 두 오류를 나눠 보는 지표로 평가한다.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다만 특성을 늘려 정확도를 올릴수록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거절 이유를 설명하기는 더 어려워진다.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처음에는 정확도 88%가 나왔을 때 꽤 잘 만든 줄 알았다.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그런데 혼동 행렬을 보고 나서 생각이 바뀌었다.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승인이 원래 70%인 데이터라 전부 승인이라고만 해도 70%가 나온다는 걸 알고 나니,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88%라는 숫자가 처음처럼 커 보이지 않았다.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가장 오래 생각한 건 기준선을 50%로 둔 것이었다. 그냥 절반이니까 골랐는데,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테스트 3에서 49%가 나와 거절되는 걸 보고 그 선이 사람의 결정이었다는 게 실감났다.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선을 조금만 옮겨도 어떤 사람은 대출을 받고 어떤 사람은 못 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 데이터의 정답이 '옳은 판단'이 아니라 '과거의 판단'이라는 것도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이번에 처음 생각해 봤다. 과거가 치우쳐 있으면 잘 맞힐수록 그걸 따라 하게 된다는 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이상하게 느껴졌다.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사람에 관한 결정을 다루는 모델은 정확도만 올려서는 안 되겠다고 생각했다.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2026-08-31T05:55:52.542Z</dcterms:created>
  <dcterms:modified xsi:type="dcterms:W3CDTF">2026-08-31T05:55:52.543Z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