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검사 보고서</w:t>
      </w:r>
    </w:p>
    <w:p>
      <w:pPr>
        <w:pStyle w:val="Heading1"/>
      </w:pPr>
      <w: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작업지시번호</w:t>
            </w:r>
          </w:p>
        </w:tc>
        <w:tc>
          <w:tcPr>
            <w:tcW w:type="dxa" w:w="4320"/>
          </w:tcPr>
          <w:p>
            <w:r>
              <w:t xml:space="preserve">WO-2024-002</w:t>
            </w:r>
          </w:p>
        </w:tc>
      </w:tr>
      <w:tr>
        <w:tc>
          <w:tcPr>
            <w:tcW w:type="dxa" w:w="4320"/>
          </w:tcPr>
          <w:p>
            <w:r>
              <w:t>라인</w:t>
            </w:r>
          </w:p>
        </w:tc>
        <w:tc>
          <w:tcPr>
            <w:tcW w:type="dxa" w:w="4320"/>
          </w:tcPr>
          <w:p>
            <w:r>
              <w:t xml:space="preserve">L2</w:t>
            </w:r>
          </w:p>
        </w:tc>
      </w:tr>
      <w:tr>
        <w:tc>
          <w:tcPr>
            <w:tcW w:type="dxa" w:w="4320"/>
          </w:tcPr>
          <w:p>
            <w:r>
              <w:t>품번</w:t>
            </w:r>
          </w:p>
        </w:tc>
        <w:tc>
          <w:tcPr>
            <w:tcW w:type="dxa" w:w="4320"/>
          </w:tcPr>
          <w:p>
            <w:r>
              <w:t xml:space="preserve">PART-B200</w:t>
            </w:r>
          </w:p>
        </w:tc>
      </w:tr>
      <w:tr>
        <w:tc>
          <w:tcPr>
            <w:tcW w:type="dxa" w:w="4320"/>
          </w:tcPr>
          <w:p>
            <w:r>
              <w:t>로트번호</w:t>
            </w:r>
          </w:p>
        </w:tc>
        <w:tc>
          <w:tcPr>
            <w:tcW w:type="dxa" w:w="4320"/>
          </w:tcPr>
          <w:p>
            <w:r>
              <w:t xml:space="preserve">LOT-20240116</w:t>
            </w:r>
          </w:p>
        </w:tc>
      </w:tr>
    </w:tbl>
    <w:p/>
    <w:p>
      <w:pPr>
        <w:pStyle w:val="Heading1"/>
      </w:pPr>
      <w:r>
        <w:t>2. 검사 결과</w:t>
      </w:r>
    </w:p>
    <w:p>
      <w:r>
        <w:t xml:space="preserve">검사 결과: </w:t>
      </w:r>
      <w:r>
        <w:rPr>
          <w:b/>
        </w:rPr>
        <w:t xml:space="preserve">PASS</w:t>
      </w:r>
    </w:p>
    <w:p/>
    <w:p>
      <w:r>
        <w:t xml:space="preserve">검사자: 박검사</w:t>
      </w:r>
    </w:p>
    <w:p>
      <w:r>
        <w:t xml:space="preserve">검사일: 2024-01-16</w:t>
      </w:r>
    </w:p>
    <w:p/>
    <w:p>
      <w:pPr>
        <w:pStyle w:val="Heading1"/>
      </w:pPr>
      <w:r>
        <w:t>3. 사진 첨부</w:t>
      </w:r>
    </w:p>
    <w:p>
      <w:r>
        <w:t>3.1 제품 전경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21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/>
    <w:p>
      <w:r>
        <w:t>3.2 라벨/시리얼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216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seri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/>
    <w:p>
      <w:pPr>
        <w:pStyle w:val="Heading1"/>
      </w:pPr>
      <w:r>
        <w:t>4. 비고</w:t>
      </w:r>
    </w:p>
    <w:p>
      <w:r>
        <w:t xml:space="preserve">사진 포함 테스트 시나리오</w:t>
      </w:r>
    </w:p>
    <w:p/>
    <w:p>
      <w:r>
        <w:t xml:space="preserve">생성일시: 2025-12-08T06:07:36.904547+00:00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