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0AF" w:rsidRDefault="00D94850" w:rsidP="00D94850">
      <w:pPr>
        <w:jc w:val="center"/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D94850">
        <w:rPr>
          <w:rFonts w:ascii="Times New Roman" w:hAnsi="Times New Roman" w:cs="Times New Roman"/>
          <w:color w:val="FF0000"/>
          <w:sz w:val="44"/>
          <w:szCs w:val="44"/>
          <w:lang w:val="en-US"/>
        </w:rPr>
        <w:t>DIVIDE AND CONQUER</w:t>
      </w:r>
    </w:p>
    <w:p w:rsidR="00D94850" w:rsidRDefault="00D94850" w:rsidP="00D9485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D94850" w:rsidRDefault="00D94850" w:rsidP="00D9485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Dividing larger algorithm in which a larger task is broken down into smaller parts which make it easier to execute.</w:t>
      </w:r>
    </w:p>
    <w:p w:rsidR="00D94850" w:rsidRDefault="00D94850" w:rsidP="00D9485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D94850" w:rsidRDefault="00D94850" w:rsidP="00D9485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Merge sort</w:t>
      </w:r>
    </w:p>
    <w:p w:rsidR="00D94850" w:rsidRDefault="00D94850" w:rsidP="00D9485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D94850" w:rsidRDefault="00D94850" w:rsidP="00D94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Divide from the middle repeatedly till we get a single element.</w:t>
      </w:r>
    </w:p>
    <w:p w:rsidR="00D94850" w:rsidRPr="00D94850" w:rsidRDefault="00D94850" w:rsidP="00D94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Recursively merge </w:t>
      </w:r>
    </w:p>
    <w:sectPr w:rsidR="00D94850" w:rsidRPr="00D9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3A4C"/>
    <w:multiLevelType w:val="hybridMultilevel"/>
    <w:tmpl w:val="89109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7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48"/>
    <w:rsid w:val="00533848"/>
    <w:rsid w:val="00A270AF"/>
    <w:rsid w:val="00CA62FE"/>
    <w:rsid w:val="00D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01B74"/>
  <w15:chartTrackingRefBased/>
  <w15:docId w15:val="{2EC0789F-6618-1A49-9DC5-FDCBA9E6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2022-10-15T18:22:00Z</dcterms:created>
  <dcterms:modified xsi:type="dcterms:W3CDTF">2022-10-15T20:43:00Z</dcterms:modified>
</cp:coreProperties>
</file>