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9D" w:rsidRDefault="00013F68">
      <w:pPr>
        <w:rPr>
          <w:lang w:val="en-US"/>
        </w:rPr>
      </w:pPr>
      <w:r>
        <w:rPr>
          <w:lang w:val="en-US"/>
        </w:rPr>
        <w:t xml:space="preserve">In case of binary 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 xml:space="preserve"> the child’s value didn’t matter. Everything on the left should be strictly lesser than the root greater in right.</w:t>
      </w:r>
    </w:p>
    <w:p w:rsidR="00013F68" w:rsidRDefault="00013F68">
      <w:pPr>
        <w:rPr>
          <w:lang w:val="en-US"/>
        </w:rPr>
      </w:pPr>
      <w:r>
        <w:rPr>
          <w:lang w:val="en-US"/>
        </w:rPr>
        <w:t>L&lt;root&lt;R</w:t>
      </w:r>
    </w:p>
    <w:p w:rsidR="00013F68" w:rsidRDefault="00013F68" w:rsidP="00013F68">
      <w:pPr>
        <w:rPr>
          <w:lang w:val="en-US"/>
        </w:rPr>
      </w:pPr>
      <w:r>
        <w:rPr>
          <w:lang w:val="en-US"/>
        </w:rPr>
        <w:t xml:space="preserve">Ideally duplicates are not allowed but we can do some modifications like </w:t>
      </w:r>
      <w:r>
        <w:rPr>
          <w:lang w:val="en-US"/>
        </w:rPr>
        <w:t>L&lt;</w:t>
      </w:r>
      <w:r>
        <w:rPr>
          <w:lang w:val="en-US"/>
        </w:rPr>
        <w:t>=</w:t>
      </w:r>
      <w:r>
        <w:rPr>
          <w:lang w:val="en-US"/>
        </w:rPr>
        <w:t>root&lt;R</w:t>
      </w:r>
    </w:p>
    <w:p w:rsidR="00013F68" w:rsidRPr="00013F68" w:rsidRDefault="00013F68">
      <w:pPr>
        <w:rPr>
          <w:lang w:val="en-US"/>
        </w:rPr>
      </w:pPr>
    </w:p>
    <w:sectPr w:rsidR="00013F68" w:rsidRPr="0001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A7"/>
    <w:rsid w:val="00013F68"/>
    <w:rsid w:val="001C67A7"/>
    <w:rsid w:val="0080776A"/>
    <w:rsid w:val="00F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F672"/>
  <w15:chartTrackingRefBased/>
  <w15:docId w15:val="{D524A42B-CDD6-6340-AEE2-F946544D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2023-09-01T09:50:00Z</dcterms:created>
  <dcterms:modified xsi:type="dcterms:W3CDTF">2023-09-02T05:24:00Z</dcterms:modified>
</cp:coreProperties>
</file>