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4397" w14:textId="458CD30E" w:rsidR="00C51FD8" w:rsidRDefault="00876CDB">
      <w:r>
        <w:t>A</w:t>
      </w:r>
      <w:r>
        <w:rPr>
          <w:rFonts w:hint="eastAsia"/>
        </w:rPr>
        <w:t>aaaa</w:t>
      </w:r>
    </w:p>
    <w:sectPr w:rsidR="00C5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3B"/>
    <w:rsid w:val="003A123B"/>
    <w:rsid w:val="00876CDB"/>
    <w:rsid w:val="00C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950"/>
  <w15:chartTrackingRefBased/>
  <w15:docId w15:val="{243E86B5-3AD5-458B-BC1A-45D186F1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KW</dc:creator>
  <cp:keywords/>
  <dc:description/>
  <cp:lastModifiedBy>C KW</cp:lastModifiedBy>
  <cp:revision>2</cp:revision>
  <dcterms:created xsi:type="dcterms:W3CDTF">2023-03-14T14:40:00Z</dcterms:created>
  <dcterms:modified xsi:type="dcterms:W3CDTF">2023-03-14T14:40:00Z</dcterms:modified>
</cp:coreProperties>
</file>